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5A89D" w14:textId="5659DCBD" w:rsidR="00E90D54" w:rsidRPr="00C22E38" w:rsidRDefault="007D510C" w:rsidP="007D510C">
      <w:pPr>
        <w:jc w:val="center"/>
        <w:rPr>
          <w:rFonts w:ascii="宋体" w:eastAsia="宋体" w:hAnsi="宋体"/>
          <w:sz w:val="32"/>
          <w:szCs w:val="32"/>
        </w:rPr>
      </w:pPr>
      <w:r w:rsidRPr="00C22E38">
        <w:rPr>
          <w:rFonts w:ascii="宋体" w:eastAsia="宋体" w:hAnsi="宋体" w:hint="eastAsia"/>
          <w:sz w:val="32"/>
          <w:szCs w:val="32"/>
        </w:rPr>
        <w:t>矩阵乘法中的分治法</w:t>
      </w:r>
    </w:p>
    <w:p w14:paraId="5CCAA15A" w14:textId="5133999F" w:rsidR="007D510C" w:rsidRPr="00C22E38" w:rsidRDefault="004229F6" w:rsidP="007D510C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19222126 </w:t>
      </w:r>
      <w:r w:rsidR="007D510C" w:rsidRPr="00C22E38">
        <w:rPr>
          <w:rFonts w:ascii="宋体" w:eastAsia="宋体" w:hAnsi="宋体" w:hint="eastAsia"/>
          <w:szCs w:val="21"/>
        </w:rPr>
        <w:t>计科221</w:t>
      </w:r>
      <w:r>
        <w:rPr>
          <w:rFonts w:ascii="宋体" w:eastAsia="宋体" w:hAnsi="宋体" w:hint="eastAsia"/>
          <w:szCs w:val="21"/>
        </w:rPr>
        <w:t xml:space="preserve"> </w:t>
      </w:r>
      <w:r w:rsidR="007D510C" w:rsidRPr="00C22E38">
        <w:rPr>
          <w:rFonts w:ascii="宋体" w:eastAsia="宋体" w:hAnsi="宋体" w:hint="eastAsia"/>
          <w:szCs w:val="21"/>
        </w:rPr>
        <w:t>董自经</w:t>
      </w:r>
    </w:p>
    <w:p w14:paraId="6FB87147" w14:textId="40CC9568" w:rsidR="007D510C" w:rsidRPr="00C21BB7" w:rsidRDefault="007D510C" w:rsidP="00C21BB7">
      <w:pPr>
        <w:rPr>
          <w:rFonts w:ascii="宋体" w:eastAsia="宋体" w:hAnsi="宋体"/>
          <w:sz w:val="28"/>
          <w:szCs w:val="28"/>
        </w:rPr>
      </w:pPr>
      <w:r w:rsidRPr="00C21BB7">
        <w:rPr>
          <w:rFonts w:ascii="宋体" w:eastAsia="宋体" w:hAnsi="宋体" w:hint="eastAsia"/>
          <w:sz w:val="28"/>
          <w:szCs w:val="28"/>
        </w:rPr>
        <w:t>一、</w:t>
      </w:r>
      <w:r w:rsidR="00DB2C31" w:rsidRPr="00C21BB7">
        <w:rPr>
          <w:rFonts w:ascii="宋体" w:eastAsia="宋体" w:hAnsi="宋体" w:hint="eastAsia"/>
          <w:sz w:val="28"/>
          <w:szCs w:val="28"/>
        </w:rPr>
        <w:t>传统</w:t>
      </w:r>
      <w:r w:rsidRPr="00C21BB7">
        <w:rPr>
          <w:rFonts w:ascii="宋体" w:eastAsia="宋体" w:hAnsi="宋体" w:hint="eastAsia"/>
          <w:sz w:val="28"/>
          <w:szCs w:val="28"/>
        </w:rPr>
        <w:t>矩阵乘法</w:t>
      </w:r>
    </w:p>
    <w:p w14:paraId="3178D257" w14:textId="77777777" w:rsidR="00C22E38" w:rsidRDefault="007D510C" w:rsidP="00C21BB7">
      <w:pPr>
        <w:ind w:firstLine="420"/>
        <w:rPr>
          <w:rFonts w:ascii="宋体" w:eastAsia="宋体" w:hAnsi="宋体"/>
          <w:sz w:val="24"/>
          <w:szCs w:val="24"/>
        </w:rPr>
      </w:pPr>
      <w:r w:rsidRPr="00C22E38">
        <w:rPr>
          <w:rFonts w:ascii="宋体" w:eastAsia="宋体" w:hAnsi="宋体" w:hint="eastAsia"/>
          <w:sz w:val="24"/>
          <w:szCs w:val="24"/>
        </w:rPr>
        <w:t>传统的矩阵乘法是使用</w:t>
      </w:r>
      <w:r w:rsidR="00FC2335" w:rsidRPr="00C22E38">
        <w:rPr>
          <w:rFonts w:ascii="宋体" w:eastAsia="宋体" w:hAnsi="宋体" w:hint="eastAsia"/>
          <w:sz w:val="24"/>
          <w:szCs w:val="24"/>
        </w:rPr>
        <w:t>矩阵的</w:t>
      </w:r>
      <w:r w:rsidRPr="00C22E38">
        <w:rPr>
          <w:rFonts w:ascii="宋体" w:eastAsia="宋体" w:hAnsi="宋体" w:hint="eastAsia"/>
          <w:sz w:val="24"/>
          <w:szCs w:val="24"/>
        </w:rPr>
        <w:t>行和列进行直接计算，以A=（</w:t>
      </w:r>
      <w:proofErr w:type="spellStart"/>
      <w:r w:rsidRPr="00C22E38">
        <w:rPr>
          <w:rFonts w:ascii="宋体" w:eastAsia="宋体" w:hAnsi="宋体" w:hint="eastAsia"/>
          <w:sz w:val="24"/>
          <w:szCs w:val="24"/>
        </w:rPr>
        <w:t>a</w:t>
      </w:r>
      <w:r w:rsidRPr="00C22E38">
        <w:rPr>
          <w:rFonts w:ascii="宋体" w:eastAsia="宋体" w:hAnsi="宋体" w:hint="eastAsia"/>
          <w:sz w:val="24"/>
          <w:szCs w:val="24"/>
          <w:vertAlign w:val="subscript"/>
        </w:rPr>
        <w:t>ij</w:t>
      </w:r>
      <w:proofErr w:type="spellEnd"/>
      <w:r w:rsidRPr="00C22E38">
        <w:rPr>
          <w:rFonts w:ascii="宋体" w:eastAsia="宋体" w:hAnsi="宋体" w:hint="eastAsia"/>
          <w:sz w:val="24"/>
          <w:szCs w:val="24"/>
        </w:rPr>
        <w:t>）</w:t>
      </w:r>
      <w:r w:rsidRPr="00C22E38">
        <w:rPr>
          <w:rFonts w:ascii="宋体" w:eastAsia="宋体" w:hAnsi="宋体" w:hint="eastAsia"/>
          <w:sz w:val="24"/>
          <w:szCs w:val="24"/>
          <w:vertAlign w:val="subscript"/>
        </w:rPr>
        <w:t>m*s</w:t>
      </w:r>
      <w:r w:rsidRPr="00C22E38">
        <w:rPr>
          <w:rFonts w:ascii="宋体" w:eastAsia="宋体" w:hAnsi="宋体" w:hint="eastAsia"/>
          <w:sz w:val="24"/>
          <w:szCs w:val="24"/>
        </w:rPr>
        <w:t>和B=(</w:t>
      </w:r>
      <w:proofErr w:type="spellStart"/>
      <w:r w:rsidRPr="00C22E38">
        <w:rPr>
          <w:rFonts w:ascii="宋体" w:eastAsia="宋体" w:hAnsi="宋体" w:hint="eastAsia"/>
          <w:sz w:val="24"/>
          <w:szCs w:val="24"/>
        </w:rPr>
        <w:t>b</w:t>
      </w:r>
      <w:r w:rsidRPr="00C22E38">
        <w:rPr>
          <w:rFonts w:ascii="宋体" w:eastAsia="宋体" w:hAnsi="宋体" w:hint="eastAsia"/>
          <w:sz w:val="24"/>
          <w:szCs w:val="24"/>
          <w:vertAlign w:val="subscript"/>
        </w:rPr>
        <w:t>ij</w:t>
      </w:r>
      <w:proofErr w:type="spellEnd"/>
      <w:r w:rsidRPr="00C22E38">
        <w:rPr>
          <w:rFonts w:ascii="宋体" w:eastAsia="宋体" w:hAnsi="宋体" w:hint="eastAsia"/>
          <w:sz w:val="24"/>
          <w:szCs w:val="24"/>
        </w:rPr>
        <w:t>)</w:t>
      </w:r>
      <w:r w:rsidRPr="00C22E38">
        <w:rPr>
          <w:rFonts w:ascii="宋体" w:eastAsia="宋体" w:hAnsi="宋体" w:hint="eastAsia"/>
          <w:sz w:val="24"/>
          <w:szCs w:val="24"/>
          <w:vertAlign w:val="subscript"/>
        </w:rPr>
        <w:t>s*n</w:t>
      </w:r>
      <w:r w:rsidRPr="00C22E38">
        <w:rPr>
          <w:rFonts w:ascii="宋体" w:eastAsia="宋体" w:hAnsi="宋体" w:hint="eastAsia"/>
          <w:sz w:val="24"/>
          <w:szCs w:val="24"/>
        </w:rPr>
        <w:t>为例，A与B的乘积定义为</w:t>
      </w:r>
    </w:p>
    <w:p w14:paraId="3BEF3491" w14:textId="3F46BC29" w:rsidR="00C22E38" w:rsidRPr="00C22E38" w:rsidRDefault="00C22E38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EA307" wp14:editId="76984A4C">
                <wp:simplePos x="0" y="0"/>
                <wp:positionH relativeFrom="column">
                  <wp:posOffset>831850</wp:posOffset>
                </wp:positionH>
                <wp:positionV relativeFrom="paragraph">
                  <wp:posOffset>11430</wp:posOffset>
                </wp:positionV>
                <wp:extent cx="1016000" cy="914400"/>
                <wp:effectExtent l="0" t="0" r="12700" b="19050"/>
                <wp:wrapNone/>
                <wp:docPr id="29030832" name="双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9144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972CA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2" o:spid="_x0000_s1026" type="#_x0000_t185" style="position:absolute;left:0;text-align:left;margin-left:65.5pt;margin-top:.9pt;width:80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" strokecolor="black [3213]" strokeweight=".5pt">
                <v:stroke joinstyle="miter"/>
              </v:shape>
            </w:pict>
          </mc:Fallback>
        </mc:AlternateContent>
      </w:r>
      <w:r w:rsidR="007D510C" w:rsidRPr="00C22E38">
        <w:rPr>
          <w:rFonts w:ascii="宋体" w:eastAsia="宋体" w:hAnsi="宋体" w:hint="eastAsia"/>
          <w:sz w:val="24"/>
          <w:szCs w:val="24"/>
          <w:lang w:val="pt-BR"/>
        </w:rPr>
        <w:t>C</w:t>
      </w:r>
      <w:r w:rsidR="00FC2335"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m*n</w:t>
      </w:r>
      <w:r w:rsidR="007D510C" w:rsidRPr="00C22E38">
        <w:rPr>
          <w:rFonts w:ascii="宋体" w:eastAsia="宋体" w:hAnsi="宋体" w:hint="eastAsia"/>
          <w:sz w:val="24"/>
          <w:szCs w:val="24"/>
          <w:lang w:val="pt-BR"/>
        </w:rPr>
        <w:t>=AB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=</w:t>
      </w: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12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</w:t>
      </w:r>
      <w:r w:rsidRPr="00C22E38">
        <w:rPr>
          <w:rFonts w:ascii="宋体" w:eastAsia="宋体" w:hAnsi="宋体"/>
          <w:sz w:val="24"/>
          <w:szCs w:val="24"/>
          <w:lang w:val="pt-BR"/>
        </w:rPr>
        <w:t>…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1n</w:t>
      </w:r>
    </w:p>
    <w:p w14:paraId="016F3F00" w14:textId="21F538ED" w:rsidR="00C22E38" w:rsidRPr="00C22E38" w:rsidRDefault="00C22E38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21</w:t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22</w:t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</w:t>
      </w:r>
      <w:r w:rsidRPr="00C22E38">
        <w:rPr>
          <w:rFonts w:ascii="宋体" w:eastAsia="宋体" w:hAnsi="宋体"/>
          <w:sz w:val="24"/>
          <w:szCs w:val="24"/>
          <w:lang w:val="pt-BR"/>
        </w:rPr>
        <w:t>…</w:t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2n</w:t>
      </w:r>
    </w:p>
    <w:p w14:paraId="1238655E" w14:textId="2D436005" w:rsidR="00C22E38" w:rsidRPr="00C22E38" w:rsidRDefault="00C22E38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 .  .  .  .</w:t>
      </w:r>
    </w:p>
    <w:p w14:paraId="389E1899" w14:textId="7ECCBEE0" w:rsidR="00C22E38" w:rsidRPr="00C22E38" w:rsidRDefault="00C22E38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m1</w:t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 xml:space="preserve">m2 </w:t>
      </w:r>
      <w:r w:rsidRPr="00C22E38">
        <w:rPr>
          <w:rFonts w:ascii="宋体" w:eastAsia="宋体" w:hAnsi="宋体"/>
          <w:sz w:val="24"/>
          <w:szCs w:val="24"/>
          <w:lang w:val="pt-BR"/>
        </w:rPr>
        <w:t>…</w:t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mn</w:t>
      </w:r>
    </w:p>
    <w:p w14:paraId="47764090" w14:textId="15320B7B" w:rsidR="00FC2335" w:rsidRPr="00C22E38" w:rsidRDefault="007D510C" w:rsidP="00C21BB7">
      <w:pPr>
        <w:ind w:firstLine="420"/>
        <w:rPr>
          <w:rFonts w:ascii="宋体" w:eastAsia="宋体" w:hAnsi="宋体"/>
          <w:sz w:val="24"/>
          <w:szCs w:val="24"/>
        </w:rPr>
      </w:pPr>
      <w:r w:rsidRPr="00C22E38">
        <w:rPr>
          <w:rFonts w:ascii="宋体" w:eastAsia="宋体" w:hAnsi="宋体" w:hint="eastAsia"/>
          <w:sz w:val="24"/>
          <w:szCs w:val="24"/>
          <w:lang w:val="pt-BR"/>
        </w:rPr>
        <w:t>，</w:t>
      </w:r>
      <w:r w:rsidRPr="00C22E38">
        <w:rPr>
          <w:rFonts w:ascii="宋体" w:eastAsia="宋体" w:hAnsi="宋体" w:hint="eastAsia"/>
          <w:sz w:val="24"/>
          <w:szCs w:val="24"/>
        </w:rPr>
        <w:t>其中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C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ij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=a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i1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b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1j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+a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i2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b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2j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+</w:t>
      </w:r>
      <w:r w:rsidRPr="00C22E38">
        <w:rPr>
          <w:rFonts w:ascii="宋体" w:eastAsia="宋体" w:hAnsi="宋体"/>
          <w:sz w:val="24"/>
          <w:szCs w:val="24"/>
          <w:lang w:val="pt-BR"/>
        </w:rPr>
        <w:t>…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+a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is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b</w:t>
      </w:r>
      <w:r w:rsidRPr="00C22E38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sj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  <m:r>
              <w:rPr>
                <w:rFonts w:ascii="Cambria Math" w:eastAsia="宋体" w:hAnsi="Cambria Math"/>
                <w:sz w:val="24"/>
                <w:szCs w:val="24"/>
                <w:lang w:val="pt-BR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kj</m:t>
                </m:r>
              </m:sub>
            </m:sSub>
          </m:e>
        </m:nary>
      </m:oMath>
      <w:r w:rsidR="00DB2C31" w:rsidRPr="00C22E38">
        <w:rPr>
          <w:rFonts w:ascii="宋体" w:eastAsia="宋体" w:hAnsi="宋体" w:hint="eastAsia"/>
          <w:sz w:val="24"/>
          <w:szCs w:val="24"/>
          <w:lang w:val="pt-BR"/>
        </w:rPr>
        <w:t>（i=1,2,</w:t>
      </w:r>
      <w:r w:rsidR="00DB2C31" w:rsidRPr="00C22E38">
        <w:rPr>
          <w:rFonts w:ascii="宋体" w:eastAsia="宋体" w:hAnsi="宋体"/>
          <w:sz w:val="24"/>
          <w:szCs w:val="24"/>
          <w:lang w:val="pt-BR"/>
        </w:rPr>
        <w:t>…</w:t>
      </w:r>
      <w:r w:rsidR="00DB2C31" w:rsidRPr="00C22E38">
        <w:rPr>
          <w:rFonts w:ascii="宋体" w:eastAsia="宋体" w:hAnsi="宋体" w:hint="eastAsia"/>
          <w:sz w:val="24"/>
          <w:szCs w:val="24"/>
          <w:lang w:val="pt-BR"/>
        </w:rPr>
        <w:t>,m;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 xml:space="preserve"> </w:t>
      </w:r>
      <w:r w:rsidR="00DB2C31" w:rsidRPr="00C22E38">
        <w:rPr>
          <w:rFonts w:ascii="宋体" w:eastAsia="宋体" w:hAnsi="宋体" w:hint="eastAsia"/>
          <w:sz w:val="24"/>
          <w:szCs w:val="24"/>
          <w:lang w:val="pt-BR"/>
        </w:rPr>
        <w:t>j=1,2,</w:t>
      </w:r>
      <w:r w:rsidR="00DB2C31" w:rsidRPr="00C22E38">
        <w:rPr>
          <w:rFonts w:ascii="宋体" w:eastAsia="宋体" w:hAnsi="宋体"/>
          <w:sz w:val="24"/>
          <w:szCs w:val="24"/>
          <w:lang w:val="pt-BR"/>
        </w:rPr>
        <w:t>…</w:t>
      </w:r>
      <w:r w:rsidR="00DB2C31" w:rsidRPr="00C22E38">
        <w:rPr>
          <w:rFonts w:ascii="宋体" w:eastAsia="宋体" w:hAnsi="宋体" w:hint="eastAsia"/>
          <w:sz w:val="24"/>
          <w:szCs w:val="24"/>
          <w:lang w:val="pt-BR"/>
        </w:rPr>
        <w:t>,n）</w:t>
      </w:r>
      <w:r w:rsidR="00DB2C31" w:rsidRPr="00C22E38">
        <w:rPr>
          <w:rFonts w:ascii="宋体" w:eastAsia="宋体" w:hAnsi="宋体" w:hint="eastAsia"/>
          <w:sz w:val="24"/>
          <w:szCs w:val="24"/>
        </w:rPr>
        <w:t>。</w:t>
      </w:r>
      <w:r w:rsidR="00FC2335" w:rsidRPr="00C22E38">
        <w:rPr>
          <w:rFonts w:ascii="宋体" w:eastAsia="宋体" w:hAnsi="宋体" w:hint="eastAsia"/>
          <w:sz w:val="24"/>
          <w:szCs w:val="24"/>
        </w:rPr>
        <w:t>在矩阵相乘前需要判断前一个矩阵的列数等于后一个矩阵的行数，在此默认输入的矩阵满足此条件，不做判断。</w:t>
      </w:r>
    </w:p>
    <w:p w14:paraId="4B67A38A" w14:textId="1E97A011" w:rsidR="00DB2C31" w:rsidRPr="00C22E38" w:rsidRDefault="00FC2335" w:rsidP="00C21BB7">
      <w:pPr>
        <w:ind w:firstLine="420"/>
        <w:rPr>
          <w:rFonts w:ascii="宋体" w:eastAsia="宋体" w:hAnsi="宋体"/>
          <w:sz w:val="24"/>
          <w:szCs w:val="24"/>
        </w:rPr>
      </w:pPr>
      <w:r w:rsidRPr="00C22E38">
        <w:rPr>
          <w:rFonts w:ascii="宋体" w:eastAsia="宋体" w:hAnsi="宋体" w:hint="eastAsia"/>
          <w:sz w:val="24"/>
          <w:szCs w:val="24"/>
        </w:rPr>
        <w:t>对于矩阵乘法，其中还有很多的特殊情况，比如对角矩阵的自乘，矩阵和单位阵相乘，矩形和调整的单位阵相乘等，这些都有特定的求解公式，在此不做深入，只讨论最基本的乘法。</w:t>
      </w:r>
    </w:p>
    <w:p w14:paraId="17690DE8" w14:textId="77777777" w:rsidR="00FC2335" w:rsidRPr="00C22E38" w:rsidRDefault="00DB2C31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 w:hint="eastAsia"/>
          <w:sz w:val="24"/>
          <w:szCs w:val="24"/>
        </w:rPr>
        <w:t>在C++中，实现该算式需要一个三重循环将目标阵</w:t>
      </w:r>
      <w:r w:rsidR="00FC2335" w:rsidRPr="00C22E38">
        <w:rPr>
          <w:rFonts w:ascii="宋体" w:eastAsia="宋体" w:hAnsi="宋体" w:hint="eastAsia"/>
          <w:sz w:val="24"/>
          <w:szCs w:val="24"/>
        </w:rPr>
        <w:t>、</w:t>
      </w:r>
      <w:r w:rsidRPr="00C22E38">
        <w:rPr>
          <w:rFonts w:ascii="宋体" w:eastAsia="宋体" w:hAnsi="宋体" w:hint="eastAsia"/>
          <w:sz w:val="24"/>
          <w:szCs w:val="24"/>
        </w:rPr>
        <w:t>原阵依次遍历，</w:t>
      </w:r>
      <w:r w:rsidR="00FC2335" w:rsidRPr="00C22E38">
        <w:rPr>
          <w:rFonts w:ascii="宋体" w:eastAsia="宋体" w:hAnsi="宋体" w:hint="eastAsia"/>
          <w:sz w:val="24"/>
          <w:szCs w:val="24"/>
        </w:rPr>
        <w:t>前两层循环遍历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C</w:t>
      </w:r>
      <w:r w:rsidR="00FC2335" w:rsidRPr="00C22E38">
        <w:rPr>
          <w:rFonts w:ascii="宋体" w:eastAsia="宋体" w:hAnsi="宋体" w:hint="eastAsia"/>
          <w:sz w:val="24"/>
          <w:szCs w:val="24"/>
        </w:rPr>
        <w:t>矩阵的每一个元素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，</w:t>
      </w:r>
      <w:r w:rsidR="00FC2335" w:rsidRPr="00C22E38">
        <w:rPr>
          <w:rFonts w:ascii="宋体" w:eastAsia="宋体" w:hAnsi="宋体" w:hint="eastAsia"/>
          <w:sz w:val="24"/>
          <w:szCs w:val="24"/>
        </w:rPr>
        <w:t>最后一层循环实现上述的求和公式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，</w:t>
      </w:r>
      <w:r w:rsidR="00FC2335" w:rsidRPr="00C22E38">
        <w:rPr>
          <w:rFonts w:ascii="宋体" w:eastAsia="宋体" w:hAnsi="宋体" w:hint="eastAsia"/>
          <w:sz w:val="24"/>
          <w:szCs w:val="24"/>
        </w:rPr>
        <w:t>此算法虽然经典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，</w:t>
      </w:r>
      <w:r w:rsidR="00FC2335" w:rsidRPr="00C22E38">
        <w:rPr>
          <w:rFonts w:ascii="宋体" w:eastAsia="宋体" w:hAnsi="宋体" w:hint="eastAsia"/>
          <w:sz w:val="24"/>
          <w:szCs w:val="24"/>
        </w:rPr>
        <w:t>但时间复杂度达到了O(n</w:t>
      </w:r>
      <w:r w:rsidR="00FC2335" w:rsidRPr="00C22E38">
        <w:rPr>
          <w:rFonts w:ascii="宋体" w:eastAsia="宋体" w:hAnsi="宋体" w:hint="eastAsia"/>
          <w:sz w:val="24"/>
          <w:szCs w:val="24"/>
          <w:vertAlign w:val="superscript"/>
        </w:rPr>
        <w:t>3</w:t>
      </w:r>
      <w:r w:rsidR="00FC2335" w:rsidRPr="00C22E38">
        <w:rPr>
          <w:rFonts w:ascii="宋体" w:eastAsia="宋体" w:hAnsi="宋体" w:hint="eastAsia"/>
          <w:sz w:val="24"/>
          <w:szCs w:val="24"/>
        </w:rPr>
        <w:t>)，计算时间太长，不适用于实际运算。</w:t>
      </w:r>
    </w:p>
    <w:p w14:paraId="4C858B54" w14:textId="26FF84B0" w:rsidR="00DB2C31" w:rsidRPr="004229F6" w:rsidRDefault="00FC2335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 w:hint="eastAsia"/>
          <w:sz w:val="24"/>
          <w:szCs w:val="24"/>
        </w:rPr>
        <w:t>循环代码</w:t>
      </w:r>
      <w:r w:rsidR="00DB2C31" w:rsidRPr="00C22E38">
        <w:rPr>
          <w:rFonts w:ascii="宋体" w:eastAsia="宋体" w:hAnsi="宋体" w:hint="eastAsia"/>
          <w:sz w:val="24"/>
          <w:szCs w:val="24"/>
        </w:rPr>
        <w:t>如下文</w:t>
      </w:r>
      <w:r w:rsidR="00DB2C31" w:rsidRPr="004229F6">
        <w:rPr>
          <w:rFonts w:ascii="宋体" w:eastAsia="宋体" w:hAnsi="宋体" w:hint="eastAsia"/>
          <w:sz w:val="24"/>
          <w:szCs w:val="24"/>
          <w:lang w:val="pt-BR"/>
        </w:rPr>
        <w:t>：</w:t>
      </w:r>
    </w:p>
    <w:p w14:paraId="7B294411" w14:textId="270EAE7B" w:rsidR="00DB2C31" w:rsidRPr="00C22E38" w:rsidRDefault="00DB2C31" w:rsidP="00C21BB7">
      <w:pPr>
        <w:ind w:left="420" w:firstLine="420"/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/>
          <w:sz w:val="24"/>
          <w:szCs w:val="24"/>
          <w:lang w:val="pt-BR"/>
        </w:rPr>
        <w:t>for (i = 0; i &lt; m; i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++</w:t>
      </w:r>
      <w:r w:rsidRPr="00C22E38">
        <w:rPr>
          <w:rFonts w:ascii="宋体" w:eastAsia="宋体" w:hAnsi="宋体"/>
          <w:sz w:val="24"/>
          <w:szCs w:val="24"/>
          <w:lang w:val="pt-BR"/>
        </w:rPr>
        <w:t>)</w:t>
      </w:r>
    </w:p>
    <w:p w14:paraId="21DF37A0" w14:textId="39E47827" w:rsidR="00DB2C31" w:rsidRPr="00C22E38" w:rsidRDefault="00DB2C31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="00FC2335"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/>
          <w:sz w:val="24"/>
          <w:szCs w:val="24"/>
          <w:lang w:val="pt-BR"/>
        </w:rPr>
        <w:t xml:space="preserve">for (j = 0; j &lt; 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n</w:t>
      </w:r>
      <w:r w:rsidRPr="00C22E38">
        <w:rPr>
          <w:rFonts w:ascii="宋体" w:eastAsia="宋体" w:hAnsi="宋体"/>
          <w:sz w:val="24"/>
          <w:szCs w:val="24"/>
          <w:lang w:val="pt-BR"/>
        </w:rPr>
        <w:t>; j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++</w:t>
      </w:r>
      <w:r w:rsidRPr="00C22E38">
        <w:rPr>
          <w:rFonts w:ascii="宋体" w:eastAsia="宋体" w:hAnsi="宋体"/>
          <w:sz w:val="24"/>
          <w:szCs w:val="24"/>
          <w:lang w:val="pt-BR"/>
        </w:rPr>
        <w:t>)</w:t>
      </w:r>
    </w:p>
    <w:p w14:paraId="572160AF" w14:textId="0CE2510E" w:rsidR="00DB2C31" w:rsidRPr="00C22E38" w:rsidRDefault="00DB2C31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="00FC2335"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/>
          <w:sz w:val="24"/>
          <w:szCs w:val="24"/>
          <w:lang w:val="pt-BR"/>
        </w:rPr>
        <w:t>for (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s</w:t>
      </w:r>
      <w:r w:rsidRPr="00C22E38">
        <w:rPr>
          <w:rFonts w:ascii="宋体" w:eastAsia="宋体" w:hAnsi="宋体"/>
          <w:sz w:val="24"/>
          <w:szCs w:val="24"/>
          <w:lang w:val="pt-BR"/>
        </w:rPr>
        <w:t xml:space="preserve"> = 0; 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s</w:t>
      </w:r>
      <w:r w:rsidRPr="00C22E38">
        <w:rPr>
          <w:rFonts w:ascii="宋体" w:eastAsia="宋体" w:hAnsi="宋体"/>
          <w:sz w:val="24"/>
          <w:szCs w:val="24"/>
          <w:lang w:val="pt-BR"/>
        </w:rPr>
        <w:t xml:space="preserve"> &lt; n; 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s++</w:t>
      </w:r>
      <w:r w:rsidRPr="00C22E38">
        <w:rPr>
          <w:rFonts w:ascii="宋体" w:eastAsia="宋体" w:hAnsi="宋体"/>
          <w:sz w:val="24"/>
          <w:szCs w:val="24"/>
          <w:lang w:val="pt-BR"/>
        </w:rPr>
        <w:t>)</w:t>
      </w:r>
    </w:p>
    <w:p w14:paraId="3686FCDB" w14:textId="614C343D" w:rsidR="00DB2C31" w:rsidRPr="00C22E38" w:rsidRDefault="00DB2C31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="00FC2335"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/>
          <w:sz w:val="24"/>
          <w:szCs w:val="24"/>
          <w:lang w:val="pt-BR"/>
        </w:rPr>
        <w:t>c[i][j] += a[i][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s</w:t>
      </w:r>
      <w:r w:rsidRPr="00C22E38">
        <w:rPr>
          <w:rFonts w:ascii="宋体" w:eastAsia="宋体" w:hAnsi="宋体"/>
          <w:sz w:val="24"/>
          <w:szCs w:val="24"/>
          <w:lang w:val="pt-BR"/>
        </w:rPr>
        <w:t>] * b[</w:t>
      </w:r>
      <w:r w:rsidR="00FC2335" w:rsidRPr="00C22E38">
        <w:rPr>
          <w:rFonts w:ascii="宋体" w:eastAsia="宋体" w:hAnsi="宋体" w:hint="eastAsia"/>
          <w:sz w:val="24"/>
          <w:szCs w:val="24"/>
          <w:lang w:val="pt-BR"/>
        </w:rPr>
        <w:t>s</w:t>
      </w:r>
      <w:r w:rsidRPr="00C22E38">
        <w:rPr>
          <w:rFonts w:ascii="宋体" w:eastAsia="宋体" w:hAnsi="宋体"/>
          <w:sz w:val="24"/>
          <w:szCs w:val="24"/>
          <w:lang w:val="pt-BR"/>
        </w:rPr>
        <w:t>][j];</w:t>
      </w:r>
    </w:p>
    <w:p w14:paraId="246BC284" w14:textId="17C4D420" w:rsidR="00FC2335" w:rsidRPr="004229F6" w:rsidRDefault="00DB2C31" w:rsidP="00C21BB7">
      <w:pPr>
        <w:rPr>
          <w:rFonts w:ascii="宋体" w:eastAsia="宋体" w:hAnsi="宋体"/>
          <w:sz w:val="28"/>
          <w:szCs w:val="28"/>
          <w:lang w:val="pt-BR"/>
        </w:rPr>
      </w:pPr>
      <w:r w:rsidRPr="00C21BB7">
        <w:rPr>
          <w:rFonts w:ascii="宋体" w:eastAsia="宋体" w:hAnsi="宋体" w:hint="eastAsia"/>
          <w:sz w:val="28"/>
          <w:szCs w:val="28"/>
        </w:rPr>
        <w:t>二、</w:t>
      </w:r>
      <w:r w:rsidR="00FC2335" w:rsidRPr="00C21BB7">
        <w:rPr>
          <w:rFonts w:ascii="宋体" w:eastAsia="宋体" w:hAnsi="宋体" w:hint="eastAsia"/>
          <w:sz w:val="28"/>
          <w:szCs w:val="28"/>
        </w:rPr>
        <w:t>分治法求解</w:t>
      </w:r>
    </w:p>
    <w:p w14:paraId="2E62D8FB" w14:textId="4452A4F2" w:rsidR="00FC2335" w:rsidRPr="00C22E38" w:rsidRDefault="00FC2335" w:rsidP="00C21BB7">
      <w:pPr>
        <w:rPr>
          <w:rFonts w:ascii="宋体" w:eastAsia="宋体" w:hAnsi="宋体"/>
          <w:sz w:val="24"/>
          <w:szCs w:val="24"/>
        </w:rPr>
      </w:pPr>
      <w:r w:rsidRPr="004229F6">
        <w:rPr>
          <w:rFonts w:ascii="宋体" w:eastAsia="宋体" w:hAnsi="宋体"/>
          <w:sz w:val="24"/>
          <w:szCs w:val="24"/>
          <w:lang w:val="pt-BR"/>
        </w:rPr>
        <w:tab/>
      </w:r>
      <w:r w:rsidR="00BA3071" w:rsidRPr="00C22E38">
        <w:rPr>
          <w:rFonts w:ascii="宋体" w:eastAsia="宋体" w:hAnsi="宋体" w:hint="eastAsia"/>
          <w:sz w:val="24"/>
          <w:szCs w:val="24"/>
        </w:rPr>
        <w:t>分治</w:t>
      </w:r>
      <w:r w:rsidR="00614A25">
        <w:rPr>
          <w:rFonts w:ascii="宋体" w:eastAsia="宋体" w:hAnsi="宋体" w:hint="eastAsia"/>
          <w:sz w:val="24"/>
          <w:szCs w:val="24"/>
        </w:rPr>
        <w:t>要求</w:t>
      </w:r>
      <w:r w:rsidR="00BA3071" w:rsidRPr="00C22E38">
        <w:rPr>
          <w:rFonts w:ascii="宋体" w:eastAsia="宋体" w:hAnsi="宋体" w:hint="eastAsia"/>
          <w:sz w:val="24"/>
          <w:szCs w:val="24"/>
        </w:rPr>
        <w:t>选取方阵作为研究对象，</w:t>
      </w:r>
      <w:r w:rsidR="00614A25">
        <w:rPr>
          <w:rFonts w:ascii="宋体" w:eastAsia="宋体" w:hAnsi="宋体" w:hint="eastAsia"/>
          <w:sz w:val="24"/>
          <w:szCs w:val="24"/>
        </w:rPr>
        <w:t>其中n为2的幂级数，</w:t>
      </w:r>
      <w:r w:rsidR="00BA3071" w:rsidRPr="00C22E38">
        <w:rPr>
          <w:rFonts w:ascii="宋体" w:eastAsia="宋体" w:hAnsi="宋体" w:hint="eastAsia"/>
          <w:sz w:val="24"/>
          <w:szCs w:val="24"/>
        </w:rPr>
        <w:t>以A=（</w:t>
      </w:r>
      <w:proofErr w:type="spellStart"/>
      <w:r w:rsidR="00BA3071" w:rsidRPr="00C22E38">
        <w:rPr>
          <w:rFonts w:ascii="宋体" w:eastAsia="宋体" w:hAnsi="宋体" w:hint="eastAsia"/>
          <w:sz w:val="24"/>
          <w:szCs w:val="24"/>
        </w:rPr>
        <w:t>a</w:t>
      </w:r>
      <w:r w:rsidR="00BA3071" w:rsidRPr="00C22E38">
        <w:rPr>
          <w:rFonts w:ascii="宋体" w:eastAsia="宋体" w:hAnsi="宋体" w:hint="eastAsia"/>
          <w:sz w:val="24"/>
          <w:szCs w:val="24"/>
          <w:vertAlign w:val="subscript"/>
        </w:rPr>
        <w:t>ij</w:t>
      </w:r>
      <w:proofErr w:type="spellEnd"/>
      <w:r w:rsidR="00BA3071" w:rsidRPr="00C22E38">
        <w:rPr>
          <w:rFonts w:ascii="宋体" w:eastAsia="宋体" w:hAnsi="宋体" w:hint="eastAsia"/>
          <w:sz w:val="24"/>
          <w:szCs w:val="24"/>
        </w:rPr>
        <w:t>）</w:t>
      </w:r>
      <w:r w:rsidR="00BA3071" w:rsidRPr="00C22E38">
        <w:rPr>
          <w:rFonts w:ascii="宋体" w:eastAsia="宋体" w:hAnsi="宋体" w:hint="eastAsia"/>
          <w:sz w:val="24"/>
          <w:szCs w:val="24"/>
          <w:vertAlign w:val="subscript"/>
        </w:rPr>
        <w:t>n*n</w:t>
      </w:r>
      <w:r w:rsidR="00BA3071" w:rsidRPr="00C22E38">
        <w:rPr>
          <w:rFonts w:ascii="宋体" w:eastAsia="宋体" w:hAnsi="宋体" w:hint="eastAsia"/>
          <w:sz w:val="24"/>
          <w:szCs w:val="24"/>
        </w:rPr>
        <w:t>和B=(</w:t>
      </w:r>
      <w:proofErr w:type="spellStart"/>
      <w:r w:rsidR="00BA3071" w:rsidRPr="00C22E38">
        <w:rPr>
          <w:rFonts w:ascii="宋体" w:eastAsia="宋体" w:hAnsi="宋体" w:hint="eastAsia"/>
          <w:sz w:val="24"/>
          <w:szCs w:val="24"/>
        </w:rPr>
        <w:t>b</w:t>
      </w:r>
      <w:r w:rsidR="00BA3071" w:rsidRPr="00C22E38">
        <w:rPr>
          <w:rFonts w:ascii="宋体" w:eastAsia="宋体" w:hAnsi="宋体" w:hint="eastAsia"/>
          <w:sz w:val="24"/>
          <w:szCs w:val="24"/>
          <w:vertAlign w:val="subscript"/>
        </w:rPr>
        <w:t>ij</w:t>
      </w:r>
      <w:proofErr w:type="spellEnd"/>
      <w:r w:rsidR="00BA3071" w:rsidRPr="00C22E38">
        <w:rPr>
          <w:rFonts w:ascii="宋体" w:eastAsia="宋体" w:hAnsi="宋体" w:hint="eastAsia"/>
          <w:sz w:val="24"/>
          <w:szCs w:val="24"/>
        </w:rPr>
        <w:t>)</w:t>
      </w:r>
      <w:r w:rsidR="00BA3071" w:rsidRPr="00C22E38">
        <w:rPr>
          <w:rFonts w:ascii="宋体" w:eastAsia="宋体" w:hAnsi="宋体" w:hint="eastAsia"/>
          <w:sz w:val="24"/>
          <w:szCs w:val="24"/>
          <w:vertAlign w:val="subscript"/>
        </w:rPr>
        <w:t>n*n</w:t>
      </w:r>
      <w:r w:rsidR="00BA3071" w:rsidRPr="00C22E38">
        <w:rPr>
          <w:rFonts w:ascii="宋体" w:eastAsia="宋体" w:hAnsi="宋体" w:hint="eastAsia"/>
          <w:sz w:val="24"/>
          <w:szCs w:val="24"/>
        </w:rPr>
        <w:t>为例,分治法求解矩阵利用了矩阵的分块性质，将较大矩阵的乘法转换为较小的矩阵乘法，</w:t>
      </w:r>
    </w:p>
    <w:p w14:paraId="768AC874" w14:textId="3BBAA84A" w:rsidR="00BA3071" w:rsidRPr="00C22E38" w:rsidRDefault="00614A25" w:rsidP="00C21BB7">
      <w:pPr>
        <w:rPr>
          <w:rFonts w:ascii="宋体" w:eastAsia="宋体" w:hAnsi="宋体"/>
          <w:sz w:val="24"/>
          <w:szCs w:val="24"/>
          <w:lang w:val="pt-BR"/>
        </w:rPr>
      </w:pPr>
      <w:r w:rsidRPr="00C22E38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84236" wp14:editId="75477DBC">
                <wp:simplePos x="0" y="0"/>
                <wp:positionH relativeFrom="column">
                  <wp:posOffset>1714500</wp:posOffset>
                </wp:positionH>
                <wp:positionV relativeFrom="paragraph">
                  <wp:posOffset>2540</wp:posOffset>
                </wp:positionV>
                <wp:extent cx="1714500" cy="425450"/>
                <wp:effectExtent l="0" t="0" r="19050" b="12700"/>
                <wp:wrapNone/>
                <wp:docPr id="2122988491" name="双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254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20E4" id="双括号 2" o:spid="_x0000_s1026" type="#_x0000_t185" style="position:absolute;left:0;text-align:left;margin-left:135pt;margin-top:.2pt;width:135pt;height: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" strokecolor="black [3213]" strokeweight=".5pt">
                <v:stroke joinstyle="miter"/>
              </v:shape>
            </w:pict>
          </mc:Fallback>
        </mc:AlternateContent>
      </w:r>
      <w:r w:rsidRPr="00C22E38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3AC24" wp14:editId="6F5FBACF">
                <wp:simplePos x="0" y="0"/>
                <wp:positionH relativeFrom="column">
                  <wp:posOffset>889000</wp:posOffset>
                </wp:positionH>
                <wp:positionV relativeFrom="paragraph">
                  <wp:posOffset>8890</wp:posOffset>
                </wp:positionV>
                <wp:extent cx="577850" cy="425450"/>
                <wp:effectExtent l="0" t="0" r="12700" b="12700"/>
                <wp:wrapNone/>
                <wp:docPr id="1485019199" name="双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2545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3B43" id="双括号 2" o:spid="_x0000_s1026" type="#_x0000_t185" style="position:absolute;left:0;text-align:left;margin-left:70pt;margin-top:.7pt;width:45.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" strokecolor="black [3213]" strokeweight=".5pt">
                <v:stroke joinstyle="miter"/>
              </v:shape>
            </w:pict>
          </mc:Fallback>
        </mc:AlternateContent>
      </w:r>
      <w:r w:rsidRPr="00C22E38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4C990" wp14:editId="576CB21E">
                <wp:simplePos x="0" y="0"/>
                <wp:positionH relativeFrom="column">
                  <wp:posOffset>298450</wp:posOffset>
                </wp:positionH>
                <wp:positionV relativeFrom="paragraph">
                  <wp:posOffset>8890</wp:posOffset>
                </wp:positionV>
                <wp:extent cx="552450" cy="406400"/>
                <wp:effectExtent l="0" t="0" r="19050" b="12700"/>
                <wp:wrapNone/>
                <wp:docPr id="443287724" name="双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640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8654" id="双括号 2" o:spid="_x0000_s1026" type="#_x0000_t185" style="position:absolute;left:0;text-align:left;margin-left:23.5pt;margin-top:.7pt;width:43.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" strokecolor="black [3213]" strokeweight=".5pt">
                <v:stroke joinstyle="miter"/>
              </v:shape>
            </w:pict>
          </mc:Fallback>
        </mc:AlternateContent>
      </w:r>
      <w:r w:rsidR="00C22E38" w:rsidRPr="00C22E38">
        <w:rPr>
          <w:rFonts w:ascii="宋体" w:eastAsia="宋体" w:hAnsi="宋体" w:hint="eastAsia"/>
          <w:sz w:val="24"/>
          <w:szCs w:val="24"/>
          <w:lang w:val="pt-BR"/>
        </w:rPr>
        <w:t>AB=</w:t>
      </w:r>
      <w:r w:rsidR="00C22E38" w:rsidRPr="00C22E38">
        <w:rPr>
          <w:rFonts w:ascii="宋体" w:eastAsia="宋体" w:hAnsi="宋体"/>
          <w:sz w:val="24"/>
          <w:szCs w:val="24"/>
          <w:lang w:val="pt-BR"/>
        </w:rPr>
        <w:tab/>
      </w:r>
      <w:r w:rsidR="00C22E38" w:rsidRPr="00C22E38">
        <w:rPr>
          <w:rFonts w:ascii="宋体" w:eastAsia="宋体" w:hAnsi="宋体" w:hint="eastAsia"/>
          <w:sz w:val="24"/>
          <w:szCs w:val="24"/>
          <w:lang w:val="pt-BR"/>
        </w:rPr>
        <w:t xml:space="preserve"> A</w:t>
      </w:r>
      <w:r w:rsidR="00C22E38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 w:rsidR="00C22E38" w:rsidRPr="00C22E38">
        <w:rPr>
          <w:rFonts w:ascii="宋体" w:eastAsia="宋体" w:hAnsi="宋体" w:hint="eastAsia"/>
          <w:sz w:val="24"/>
          <w:szCs w:val="24"/>
          <w:lang w:val="pt-BR"/>
        </w:rPr>
        <w:t xml:space="preserve">  A</w:t>
      </w:r>
      <w:r w:rsidR="00C22E38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12</w:t>
      </w:r>
      <w:r w:rsidR="00C22E38">
        <w:rPr>
          <w:rFonts w:ascii="宋体" w:eastAsia="宋体" w:hAnsi="宋体" w:hint="eastAsia"/>
          <w:sz w:val="24"/>
          <w:szCs w:val="24"/>
          <w:lang w:val="pt-BR"/>
        </w:rPr>
        <w:t xml:space="preserve"> </w:t>
      </w:r>
      <w:r w:rsidR="00C22E38" w:rsidRPr="00C22E38">
        <w:rPr>
          <w:rFonts w:ascii="宋体" w:eastAsia="宋体" w:hAnsi="宋体" w:hint="eastAsia"/>
          <w:sz w:val="24"/>
          <w:szCs w:val="24"/>
          <w:lang w:val="pt-BR"/>
        </w:rPr>
        <w:t xml:space="preserve"> B</w:t>
      </w:r>
      <w:r w:rsidR="00C22E38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 w:rsidR="00C22E38" w:rsidRPr="00C22E38">
        <w:rPr>
          <w:rFonts w:ascii="宋体" w:eastAsia="宋体" w:hAnsi="宋体" w:hint="eastAsia"/>
          <w:sz w:val="24"/>
          <w:szCs w:val="24"/>
          <w:lang w:val="pt-BR"/>
        </w:rPr>
        <w:t xml:space="preserve">  B</w:t>
      </w:r>
      <w:r w:rsidR="00C22E38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12</w:t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 =  A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>
        <w:rPr>
          <w:rFonts w:ascii="宋体" w:eastAsia="宋体" w:hAnsi="宋体" w:hint="eastAsia"/>
          <w:sz w:val="24"/>
          <w:szCs w:val="24"/>
          <w:lang w:val="pt-BR"/>
        </w:rPr>
        <w:t>B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>
        <w:rPr>
          <w:rFonts w:ascii="宋体" w:eastAsia="宋体" w:hAnsi="宋体" w:hint="eastAsia"/>
          <w:sz w:val="24"/>
          <w:szCs w:val="24"/>
          <w:lang w:val="pt-BR"/>
        </w:rPr>
        <w:t>+A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12</w:t>
      </w:r>
      <w:r>
        <w:rPr>
          <w:rFonts w:ascii="宋体" w:eastAsia="宋体" w:hAnsi="宋体" w:hint="eastAsia"/>
          <w:sz w:val="24"/>
          <w:szCs w:val="24"/>
          <w:lang w:val="pt-BR"/>
        </w:rPr>
        <w:t>B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 xml:space="preserve">21 </w:t>
      </w:r>
      <w:r>
        <w:rPr>
          <w:rFonts w:ascii="宋体" w:eastAsia="宋体" w:hAnsi="宋体" w:hint="eastAsia"/>
          <w:sz w:val="24"/>
          <w:szCs w:val="24"/>
          <w:lang w:val="pt-BR"/>
        </w:rPr>
        <w:t xml:space="preserve"> A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>
        <w:rPr>
          <w:rFonts w:ascii="宋体" w:eastAsia="宋体" w:hAnsi="宋体" w:hint="eastAsia"/>
          <w:sz w:val="24"/>
          <w:szCs w:val="24"/>
          <w:lang w:val="pt-BR"/>
        </w:rPr>
        <w:t>B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12</w:t>
      </w:r>
      <w:r>
        <w:rPr>
          <w:rFonts w:ascii="宋体" w:eastAsia="宋体" w:hAnsi="宋体" w:hint="eastAsia"/>
          <w:sz w:val="24"/>
          <w:szCs w:val="24"/>
          <w:lang w:val="pt-BR"/>
        </w:rPr>
        <w:t>+A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12</w:t>
      </w:r>
      <w:r>
        <w:rPr>
          <w:rFonts w:ascii="宋体" w:eastAsia="宋体" w:hAnsi="宋体" w:hint="eastAsia"/>
          <w:sz w:val="24"/>
          <w:szCs w:val="24"/>
          <w:lang w:val="pt-BR"/>
        </w:rPr>
        <w:t>B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22</w:t>
      </w:r>
    </w:p>
    <w:p w14:paraId="3AABBCD8" w14:textId="77777777" w:rsidR="00315627" w:rsidRDefault="00C22E38" w:rsidP="00C21BB7">
      <w:pPr>
        <w:rPr>
          <w:rFonts w:ascii="宋体" w:eastAsia="宋体" w:hAnsi="宋体"/>
          <w:sz w:val="24"/>
          <w:szCs w:val="24"/>
          <w:vertAlign w:val="subscript"/>
          <w:lang w:val="pt-BR"/>
        </w:rPr>
      </w:pPr>
      <w:r w:rsidRPr="00C22E38">
        <w:rPr>
          <w:rFonts w:ascii="宋体" w:eastAsia="宋体" w:hAnsi="宋体"/>
          <w:sz w:val="24"/>
          <w:szCs w:val="24"/>
          <w:lang w:val="pt-BR"/>
        </w:rPr>
        <w:tab/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A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21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 A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22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 B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21</w:t>
      </w:r>
      <w:r w:rsidRPr="00C22E38">
        <w:rPr>
          <w:rFonts w:ascii="宋体" w:eastAsia="宋体" w:hAnsi="宋体" w:hint="eastAsia"/>
          <w:sz w:val="24"/>
          <w:szCs w:val="24"/>
          <w:lang w:val="pt-BR"/>
        </w:rPr>
        <w:t xml:space="preserve">  B</w:t>
      </w:r>
      <w:r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22</w:t>
      </w:r>
      <w:r w:rsid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 xml:space="preserve"> 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 xml:space="preserve">    A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21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>B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>+A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22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>B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21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 xml:space="preserve">  A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21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>B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12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>+A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22</w:t>
      </w:r>
      <w:r w:rsidR="00614A25">
        <w:rPr>
          <w:rFonts w:ascii="宋体" w:eastAsia="宋体" w:hAnsi="宋体" w:hint="eastAsia"/>
          <w:sz w:val="24"/>
          <w:szCs w:val="24"/>
          <w:lang w:val="pt-BR"/>
        </w:rPr>
        <w:t>B</w:t>
      </w:r>
      <w:r w:rsidR="00614A25" w:rsidRPr="00614A25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22</w:t>
      </w:r>
    </w:p>
    <w:p w14:paraId="145286CE" w14:textId="55D277A3" w:rsidR="00B024E1" w:rsidRDefault="00B024E1" w:rsidP="00C21BB7">
      <w:pPr>
        <w:spacing w:line="480" w:lineRule="auto"/>
        <w:jc w:val="left"/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 w:hint="eastAsia"/>
          <w:sz w:val="24"/>
          <w:szCs w:val="24"/>
          <w:lang w:val="pt-BR"/>
        </w:rPr>
        <w:t>1.1基本分</w:t>
      </w:r>
      <w:r w:rsidR="00C21BB7">
        <w:rPr>
          <w:rFonts w:ascii="宋体" w:eastAsia="宋体" w:hAnsi="宋体" w:hint="eastAsia"/>
          <w:sz w:val="24"/>
          <w:szCs w:val="24"/>
          <w:lang w:val="pt-BR"/>
        </w:rPr>
        <w:t>治</w:t>
      </w:r>
      <w:r w:rsidR="0027260E">
        <w:rPr>
          <w:rFonts w:ascii="宋体" w:eastAsia="宋体" w:hAnsi="宋体" w:hint="eastAsia"/>
          <w:sz w:val="24"/>
          <w:szCs w:val="24"/>
          <w:lang w:val="pt-BR"/>
        </w:rPr>
        <w:t>法</w:t>
      </w:r>
    </w:p>
    <w:p w14:paraId="49489A39" w14:textId="6FB126DD" w:rsidR="00315627" w:rsidRPr="00315627" w:rsidRDefault="00315627" w:rsidP="00C21BB7">
      <w:pPr>
        <w:ind w:firstLine="420"/>
        <w:rPr>
          <w:rFonts w:ascii="宋体" w:eastAsia="宋体" w:hAnsi="宋体"/>
          <w:sz w:val="24"/>
          <w:szCs w:val="24"/>
          <w:vertAlign w:val="subscript"/>
          <w:lang w:val="pt-BR"/>
        </w:rPr>
      </w:pPr>
      <w:r>
        <w:rPr>
          <w:rFonts w:ascii="宋体" w:eastAsia="宋体" w:hAnsi="宋体" w:hint="eastAsia"/>
          <w:sz w:val="24"/>
          <w:szCs w:val="24"/>
          <w:lang w:val="pt-BR"/>
        </w:rPr>
        <w:t>最简单的分</w:t>
      </w:r>
      <w:r w:rsidR="00BB4A23">
        <w:rPr>
          <w:rFonts w:ascii="宋体" w:eastAsia="宋体" w:hAnsi="宋体" w:hint="eastAsia"/>
          <w:sz w:val="24"/>
          <w:szCs w:val="24"/>
          <w:lang w:val="pt-BR"/>
        </w:rPr>
        <w:t>治理</w:t>
      </w:r>
      <w:r>
        <w:rPr>
          <w:rFonts w:ascii="宋体" w:eastAsia="宋体" w:hAnsi="宋体" w:hint="eastAsia"/>
          <w:sz w:val="24"/>
          <w:szCs w:val="24"/>
          <w:lang w:val="pt-BR"/>
        </w:rPr>
        <w:t>方法就是按照这个公式对矩阵进行分割之后合并，先判断矩阵的维数是否为二阶，如果是则可以直接进行求解，如果不是就将矩阵分割成4个小的矩阵之后进行递归求解，并将每次求解结果合并成为一个新的矩阵再进行运算，最后返回一个最终的运算结果矩阵C。</w:t>
      </w:r>
    </w:p>
    <w:p w14:paraId="4B2080F5" w14:textId="3772C6FD" w:rsidR="00614A25" w:rsidRDefault="00A147BA" w:rsidP="00C21BB7">
      <w:pPr>
        <w:ind w:firstLine="420"/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 w:hint="eastAsia"/>
          <w:sz w:val="24"/>
          <w:szCs w:val="24"/>
          <w:lang w:val="pt-BR"/>
        </w:rPr>
        <w:t>伪代码：</w:t>
      </w:r>
    </w:p>
    <w:p w14:paraId="3A9D3852" w14:textId="6461E3F3" w:rsidR="00A147BA" w:rsidRDefault="00A147BA" w:rsidP="00C21BB7">
      <w:pPr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>multip(Matrix A,Matrix B){</w:t>
      </w:r>
    </w:p>
    <w:p w14:paraId="5129B6AF" w14:textId="0088929A" w:rsidR="00A147BA" w:rsidRDefault="00A147BA" w:rsidP="00C21BB7">
      <w:pPr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>if(row==2)</w:t>
      </w:r>
    </w:p>
    <w:p w14:paraId="65BDBD98" w14:textId="54B696AD" w:rsidR="00A147BA" w:rsidRDefault="00A147BA" w:rsidP="00C21BB7">
      <w:pPr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>C=Result(Martix A,Matrix B),</w:t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>return C;</w:t>
      </w:r>
    </w:p>
    <w:p w14:paraId="356E2218" w14:textId="77777777" w:rsidR="00A147BA" w:rsidRDefault="00A147BA" w:rsidP="00C21BB7">
      <w:pPr>
        <w:rPr>
          <w:rFonts w:ascii="宋体" w:eastAsia="宋体" w:hAnsi="宋体"/>
          <w:sz w:val="24"/>
          <w:szCs w:val="24"/>
          <w:lang w:val="pt-BR"/>
        </w:rPr>
      </w:pP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 w:hint="eastAsia"/>
          <w:sz w:val="24"/>
          <w:szCs w:val="24"/>
          <w:lang w:val="pt-BR"/>
        </w:rPr>
        <w:t>else{</w:t>
      </w:r>
    </w:p>
    <w:p w14:paraId="24B63C57" w14:textId="673424C4" w:rsidR="00A147BA" w:rsidRPr="004229F6" w:rsidRDefault="00A147BA" w:rsidP="00C21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  <w:lang w:val="pt-BR"/>
        </w:rPr>
        <w:lastRenderedPageBreak/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>
        <w:rPr>
          <w:rFonts w:ascii="宋体" w:eastAsia="宋体" w:hAnsi="宋体"/>
          <w:sz w:val="24"/>
          <w:szCs w:val="24"/>
          <w:lang w:val="pt-BR"/>
        </w:rPr>
        <w:tab/>
      </w:r>
      <w:r w:rsidRPr="00C21BB7">
        <w:rPr>
          <w:rFonts w:ascii="宋体" w:eastAsia="宋体" w:hAnsi="宋体" w:hint="eastAsia"/>
          <w:sz w:val="24"/>
          <w:szCs w:val="24"/>
          <w:lang w:val="pt-BR"/>
        </w:rPr>
        <w:t>A</w:t>
      </w:r>
      <w:r w:rsidRPr="00C21BB7">
        <w:rPr>
          <w:rFonts w:ascii="宋体" w:eastAsia="宋体" w:hAnsi="宋体" w:hint="eastAsia"/>
          <w:sz w:val="24"/>
          <w:szCs w:val="24"/>
          <w:vertAlign w:val="subscript"/>
          <w:lang w:val="pt-BR"/>
        </w:rPr>
        <w:t>11</w:t>
      </w:r>
      <w:r w:rsidRPr="00C21BB7">
        <w:rPr>
          <w:rFonts w:ascii="宋体" w:eastAsia="宋体" w:hAnsi="宋体" w:hint="eastAsia"/>
          <w:sz w:val="24"/>
          <w:szCs w:val="24"/>
          <w:lang w:val="pt-BR"/>
        </w:rPr>
        <w:t>=Divide(A,1</w:t>
      </w:r>
      <w:r w:rsidR="00BB4A23">
        <w:rPr>
          <w:rFonts w:ascii="宋体" w:eastAsia="宋体" w:hAnsi="宋体" w:hint="eastAsia"/>
          <w:sz w:val="24"/>
          <w:szCs w:val="24"/>
          <w:lang w:val="pt-BR"/>
        </w:rPr>
        <w:t>1</w:t>
      </w:r>
      <w:r w:rsidRPr="00C21BB7">
        <w:rPr>
          <w:rFonts w:ascii="宋体" w:eastAsia="宋体" w:hAnsi="宋体" w:hint="eastAsia"/>
          <w:sz w:val="24"/>
          <w:szCs w:val="24"/>
          <w:lang w:val="pt-BR"/>
        </w:rPr>
        <w:t>);</w:t>
      </w:r>
      <w:r w:rsidR="00315627" w:rsidRPr="00C21BB7">
        <w:rPr>
          <w:rFonts w:ascii="宋体" w:eastAsia="宋体" w:hAnsi="宋体"/>
          <w:sz w:val="24"/>
          <w:szCs w:val="24"/>
          <w:lang w:val="pt-BR"/>
        </w:rPr>
        <w:t xml:space="preserve"> …</w:t>
      </w:r>
      <w:r w:rsidR="002C4905">
        <w:rPr>
          <w:rFonts w:ascii="宋体" w:eastAsia="宋体" w:hAnsi="宋体" w:hint="eastAsia"/>
          <w:sz w:val="24"/>
          <w:szCs w:val="24"/>
          <w:lang w:val="pt-BR"/>
        </w:rPr>
        <w:t xml:space="preserve"> </w:t>
      </w:r>
      <w:r w:rsidRPr="004229F6">
        <w:rPr>
          <w:rFonts w:ascii="宋体" w:eastAsia="宋体" w:hAnsi="宋体" w:hint="eastAsia"/>
          <w:sz w:val="24"/>
          <w:szCs w:val="24"/>
        </w:rPr>
        <w:t>B</w:t>
      </w:r>
      <w:r w:rsidRPr="004229F6">
        <w:rPr>
          <w:rFonts w:ascii="宋体" w:eastAsia="宋体" w:hAnsi="宋体" w:hint="eastAsia"/>
          <w:sz w:val="24"/>
          <w:szCs w:val="24"/>
          <w:vertAlign w:val="subscript"/>
        </w:rPr>
        <w:t>22</w:t>
      </w:r>
      <w:r w:rsidRPr="004229F6">
        <w:rPr>
          <w:rFonts w:ascii="宋体" w:eastAsia="宋体" w:hAnsi="宋体" w:hint="eastAsia"/>
          <w:sz w:val="24"/>
          <w:szCs w:val="24"/>
        </w:rPr>
        <w:t>=Divide(B,</w:t>
      </w:r>
      <w:r w:rsidR="00BB4A23" w:rsidRPr="004229F6">
        <w:rPr>
          <w:rFonts w:ascii="宋体" w:eastAsia="宋体" w:hAnsi="宋体" w:hint="eastAsia"/>
          <w:sz w:val="24"/>
          <w:szCs w:val="24"/>
        </w:rPr>
        <w:t>22</w:t>
      </w:r>
      <w:r w:rsidRPr="004229F6">
        <w:rPr>
          <w:rFonts w:ascii="宋体" w:eastAsia="宋体" w:hAnsi="宋体" w:hint="eastAsia"/>
          <w:sz w:val="24"/>
          <w:szCs w:val="24"/>
        </w:rPr>
        <w:t>);</w:t>
      </w:r>
    </w:p>
    <w:p w14:paraId="15AD8868" w14:textId="508EF624" w:rsidR="00A147BA" w:rsidRDefault="00A147BA" w:rsidP="00C21BB7">
      <w:pPr>
        <w:rPr>
          <w:rFonts w:ascii="宋体" w:eastAsia="宋体" w:hAnsi="宋体"/>
          <w:sz w:val="24"/>
          <w:szCs w:val="24"/>
        </w:rPr>
      </w:pPr>
      <w:r w:rsidRPr="004229F6">
        <w:rPr>
          <w:rFonts w:ascii="宋体" w:eastAsia="宋体" w:hAnsi="宋体"/>
          <w:sz w:val="24"/>
          <w:szCs w:val="24"/>
        </w:rPr>
        <w:tab/>
      </w:r>
      <w:r w:rsidRPr="004229F6">
        <w:rPr>
          <w:rFonts w:ascii="宋体" w:eastAsia="宋体" w:hAnsi="宋体"/>
          <w:sz w:val="24"/>
          <w:szCs w:val="24"/>
        </w:rPr>
        <w:tab/>
      </w:r>
      <w:r w:rsidRPr="004229F6">
        <w:rPr>
          <w:rFonts w:ascii="宋体" w:eastAsia="宋体" w:hAnsi="宋体"/>
          <w:sz w:val="24"/>
          <w:szCs w:val="24"/>
        </w:rPr>
        <w:tab/>
      </w:r>
      <w:r w:rsidR="00315627" w:rsidRPr="00315627">
        <w:rPr>
          <w:rFonts w:ascii="宋体" w:eastAsia="宋体" w:hAnsi="宋体" w:hint="eastAsia"/>
          <w:sz w:val="24"/>
          <w:szCs w:val="24"/>
        </w:rPr>
        <w:t>C</w:t>
      </w:r>
      <w:r w:rsidR="00315627" w:rsidRPr="00315627">
        <w:rPr>
          <w:rFonts w:ascii="宋体" w:eastAsia="宋体" w:hAnsi="宋体" w:hint="eastAsia"/>
          <w:sz w:val="24"/>
          <w:szCs w:val="24"/>
          <w:vertAlign w:val="subscript"/>
        </w:rPr>
        <w:t>11</w:t>
      </w:r>
      <w:r w:rsidR="00315627" w:rsidRPr="00315627">
        <w:rPr>
          <w:rFonts w:ascii="宋体" w:eastAsia="宋体" w:hAnsi="宋体" w:hint="eastAsia"/>
          <w:sz w:val="24"/>
          <w:szCs w:val="24"/>
        </w:rPr>
        <w:t>=</w:t>
      </w:r>
      <w:r w:rsidR="00315627">
        <w:rPr>
          <w:rFonts w:ascii="宋体" w:eastAsia="宋体" w:hAnsi="宋体" w:hint="eastAsia"/>
          <w:sz w:val="24"/>
          <w:szCs w:val="24"/>
        </w:rPr>
        <w:t>A</w:t>
      </w:r>
      <w:r w:rsidR="00315627" w:rsidRPr="00315627">
        <w:rPr>
          <w:rFonts w:ascii="宋体" w:eastAsia="宋体" w:hAnsi="宋体" w:hint="eastAsia"/>
          <w:sz w:val="24"/>
          <w:szCs w:val="24"/>
        </w:rPr>
        <w:t>dd(</w:t>
      </w:r>
      <w:proofErr w:type="spellStart"/>
      <w:r w:rsidR="00315627" w:rsidRPr="00315627">
        <w:rPr>
          <w:rFonts w:ascii="宋体" w:eastAsia="宋体" w:hAnsi="宋体" w:hint="eastAsia"/>
          <w:sz w:val="24"/>
          <w:szCs w:val="24"/>
        </w:rPr>
        <w:t>multip</w:t>
      </w:r>
      <w:proofErr w:type="spellEnd"/>
      <w:r w:rsidR="00315627" w:rsidRPr="00315627">
        <w:rPr>
          <w:rFonts w:ascii="宋体" w:eastAsia="宋体" w:hAnsi="宋体" w:hint="eastAsia"/>
          <w:sz w:val="24"/>
          <w:szCs w:val="24"/>
        </w:rPr>
        <w:t>(A</w:t>
      </w:r>
      <w:r w:rsidR="00315627" w:rsidRPr="00315627">
        <w:rPr>
          <w:rFonts w:ascii="宋体" w:eastAsia="宋体" w:hAnsi="宋体" w:hint="eastAsia"/>
          <w:sz w:val="24"/>
          <w:szCs w:val="24"/>
          <w:vertAlign w:val="subscript"/>
        </w:rPr>
        <w:t>11</w:t>
      </w:r>
      <w:r w:rsidR="00315627" w:rsidRPr="00315627">
        <w:rPr>
          <w:rFonts w:ascii="宋体" w:eastAsia="宋体" w:hAnsi="宋体" w:hint="eastAsia"/>
          <w:sz w:val="24"/>
          <w:szCs w:val="24"/>
        </w:rPr>
        <w:t>,B</w:t>
      </w:r>
      <w:r w:rsidR="00315627" w:rsidRPr="00315627">
        <w:rPr>
          <w:rFonts w:ascii="宋体" w:eastAsia="宋体" w:hAnsi="宋体" w:hint="eastAsia"/>
          <w:sz w:val="24"/>
          <w:szCs w:val="24"/>
          <w:vertAlign w:val="subscript"/>
        </w:rPr>
        <w:t>11</w:t>
      </w:r>
      <w:r w:rsidR="00315627" w:rsidRPr="00315627">
        <w:rPr>
          <w:rFonts w:ascii="宋体" w:eastAsia="宋体" w:hAnsi="宋体" w:hint="eastAsia"/>
          <w:sz w:val="24"/>
          <w:szCs w:val="24"/>
        </w:rPr>
        <w:t>),</w:t>
      </w:r>
      <w:proofErr w:type="spellStart"/>
      <w:r w:rsidR="00315627" w:rsidRPr="00315627">
        <w:rPr>
          <w:rFonts w:ascii="宋体" w:eastAsia="宋体" w:hAnsi="宋体" w:hint="eastAsia"/>
          <w:sz w:val="24"/>
          <w:szCs w:val="24"/>
        </w:rPr>
        <w:t>multip</w:t>
      </w:r>
      <w:proofErr w:type="spellEnd"/>
      <w:r w:rsidR="00315627" w:rsidRPr="00315627">
        <w:rPr>
          <w:rFonts w:ascii="宋体" w:eastAsia="宋体" w:hAnsi="宋体" w:hint="eastAsia"/>
          <w:sz w:val="24"/>
          <w:szCs w:val="24"/>
        </w:rPr>
        <w:t>(A</w:t>
      </w:r>
      <w:r w:rsidR="00315627" w:rsidRPr="00315627">
        <w:rPr>
          <w:rFonts w:ascii="宋体" w:eastAsia="宋体" w:hAnsi="宋体" w:hint="eastAsia"/>
          <w:sz w:val="24"/>
          <w:szCs w:val="24"/>
          <w:vertAlign w:val="subscript"/>
        </w:rPr>
        <w:t>12</w:t>
      </w:r>
      <w:r w:rsidR="00315627" w:rsidRPr="00315627">
        <w:rPr>
          <w:rFonts w:ascii="宋体" w:eastAsia="宋体" w:hAnsi="宋体" w:hint="eastAsia"/>
          <w:sz w:val="24"/>
          <w:szCs w:val="24"/>
        </w:rPr>
        <w:t>,B</w:t>
      </w:r>
      <w:r w:rsidR="00315627" w:rsidRPr="00315627">
        <w:rPr>
          <w:rFonts w:ascii="宋体" w:eastAsia="宋体" w:hAnsi="宋体" w:hint="eastAsia"/>
          <w:sz w:val="24"/>
          <w:szCs w:val="24"/>
          <w:vertAlign w:val="subscript"/>
        </w:rPr>
        <w:t>21</w:t>
      </w:r>
      <w:r w:rsidR="00315627" w:rsidRPr="00315627">
        <w:rPr>
          <w:rFonts w:ascii="宋体" w:eastAsia="宋体" w:hAnsi="宋体" w:hint="eastAsia"/>
          <w:sz w:val="24"/>
          <w:szCs w:val="24"/>
        </w:rPr>
        <w:t>));</w:t>
      </w:r>
      <w:r w:rsidR="00315627">
        <w:rPr>
          <w:rFonts w:ascii="宋体" w:eastAsia="宋体" w:hAnsi="宋体" w:hint="eastAsia"/>
          <w:sz w:val="24"/>
          <w:szCs w:val="24"/>
        </w:rPr>
        <w:t xml:space="preserve"> </w:t>
      </w:r>
      <w:r w:rsidR="00315627">
        <w:rPr>
          <w:rFonts w:ascii="宋体" w:eastAsia="宋体" w:hAnsi="宋体"/>
          <w:sz w:val="24"/>
          <w:szCs w:val="24"/>
        </w:rPr>
        <w:t>…</w:t>
      </w:r>
      <w:r w:rsidR="00315627">
        <w:rPr>
          <w:rFonts w:ascii="宋体" w:eastAsia="宋体" w:hAnsi="宋体" w:hint="eastAsia"/>
          <w:sz w:val="24"/>
          <w:szCs w:val="24"/>
        </w:rPr>
        <w:t xml:space="preserve"> </w:t>
      </w:r>
    </w:p>
    <w:p w14:paraId="4ADDD39E" w14:textId="77777777" w:rsidR="00315627" w:rsidRDefault="00315627" w:rsidP="00C21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return combine(C</w:t>
      </w:r>
      <w:r w:rsidRPr="00315627">
        <w:rPr>
          <w:rFonts w:ascii="宋体" w:eastAsia="宋体" w:hAnsi="宋体" w:hint="eastAsia"/>
          <w:sz w:val="24"/>
          <w:szCs w:val="24"/>
          <w:vertAlign w:val="subscript"/>
        </w:rPr>
        <w:t>11</w:t>
      </w:r>
      <w:r>
        <w:rPr>
          <w:rFonts w:ascii="宋体" w:eastAsia="宋体" w:hAnsi="宋体" w:hint="eastAsia"/>
          <w:sz w:val="24"/>
          <w:szCs w:val="24"/>
        </w:rPr>
        <w:t>,C</w:t>
      </w:r>
      <w:r w:rsidRPr="00315627">
        <w:rPr>
          <w:rFonts w:ascii="宋体" w:eastAsia="宋体" w:hAnsi="宋体" w:hint="eastAsia"/>
          <w:sz w:val="24"/>
          <w:szCs w:val="24"/>
          <w:vertAlign w:val="subscript"/>
        </w:rPr>
        <w:t>12</w:t>
      </w:r>
      <w:r>
        <w:rPr>
          <w:rFonts w:ascii="宋体" w:eastAsia="宋体" w:hAnsi="宋体" w:hint="eastAsia"/>
          <w:sz w:val="24"/>
          <w:szCs w:val="24"/>
        </w:rPr>
        <w:t>,C</w:t>
      </w:r>
      <w:r w:rsidRPr="00315627">
        <w:rPr>
          <w:rFonts w:ascii="宋体" w:eastAsia="宋体" w:hAnsi="宋体" w:hint="eastAsia"/>
          <w:sz w:val="24"/>
          <w:szCs w:val="24"/>
          <w:vertAlign w:val="subscript"/>
        </w:rPr>
        <w:t>21</w:t>
      </w:r>
      <w:r>
        <w:rPr>
          <w:rFonts w:ascii="宋体" w:eastAsia="宋体" w:hAnsi="宋体" w:hint="eastAsia"/>
          <w:sz w:val="24"/>
          <w:szCs w:val="24"/>
        </w:rPr>
        <w:t>,C</w:t>
      </w:r>
      <w:r w:rsidRPr="00315627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);</w:t>
      </w:r>
    </w:p>
    <w:p w14:paraId="3369FA79" w14:textId="77777777" w:rsidR="00315627" w:rsidRDefault="00A147BA" w:rsidP="00C21BB7">
      <w:pPr>
        <w:ind w:left="420" w:firstLine="420"/>
        <w:rPr>
          <w:rFonts w:ascii="宋体" w:eastAsia="宋体" w:hAnsi="宋体"/>
          <w:sz w:val="24"/>
          <w:szCs w:val="24"/>
        </w:rPr>
      </w:pPr>
      <w:r w:rsidRPr="00315627">
        <w:rPr>
          <w:rFonts w:ascii="宋体" w:eastAsia="宋体" w:hAnsi="宋体" w:hint="eastAsia"/>
          <w:sz w:val="24"/>
          <w:szCs w:val="24"/>
        </w:rPr>
        <w:t>}</w:t>
      </w:r>
    </w:p>
    <w:p w14:paraId="18D8D3FF" w14:textId="28C89E34" w:rsidR="00A147BA" w:rsidRDefault="00A147BA" w:rsidP="002C4905">
      <w:pPr>
        <w:ind w:firstLine="420"/>
        <w:rPr>
          <w:rFonts w:ascii="宋体" w:eastAsia="宋体" w:hAnsi="宋体"/>
          <w:sz w:val="24"/>
          <w:szCs w:val="24"/>
        </w:rPr>
      </w:pPr>
      <w:r w:rsidRPr="00315627">
        <w:rPr>
          <w:rFonts w:ascii="宋体" w:eastAsia="宋体" w:hAnsi="宋体" w:hint="eastAsia"/>
          <w:sz w:val="24"/>
          <w:szCs w:val="24"/>
        </w:rPr>
        <w:t>}</w:t>
      </w:r>
    </w:p>
    <w:p w14:paraId="3918AF6A" w14:textId="2F7BC29E" w:rsidR="00B024E1" w:rsidRDefault="00B024E1" w:rsidP="00C21B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1.2算法分析</w:t>
      </w:r>
    </w:p>
    <w:p w14:paraId="3F8F4A3B" w14:textId="63F98430" w:rsidR="00B024E1" w:rsidRDefault="00315627" w:rsidP="00C21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该算法采用了一定的分治思想，</w:t>
      </w:r>
      <w:r w:rsidR="00B024E1">
        <w:rPr>
          <w:rFonts w:ascii="宋体" w:eastAsia="宋体" w:hAnsi="宋体" w:hint="eastAsia"/>
          <w:sz w:val="24"/>
          <w:szCs w:val="24"/>
        </w:rPr>
        <w:t>在每次递归中都会产生四个子阵，之后进行四次乘法操作，由于矩阵没分为了四个子块，递归的深度大概是log</w:t>
      </w:r>
      <w:r w:rsidR="00B024E1" w:rsidRPr="00CA7289">
        <w:rPr>
          <w:rFonts w:ascii="宋体" w:eastAsia="宋体" w:hAnsi="宋体" w:hint="eastAsia"/>
          <w:sz w:val="24"/>
          <w:szCs w:val="24"/>
          <w:vertAlign w:val="subscript"/>
        </w:rPr>
        <w:t>2</w:t>
      </w:r>
      <w:r w:rsidR="00B024E1">
        <w:rPr>
          <w:rFonts w:ascii="宋体" w:eastAsia="宋体" w:hAnsi="宋体" w:hint="eastAsia"/>
          <w:sz w:val="24"/>
          <w:szCs w:val="24"/>
        </w:rPr>
        <w:t>(n),故</w:t>
      </w:r>
      <w:r w:rsidR="00BB4A23">
        <w:rPr>
          <w:rFonts w:ascii="宋体" w:eastAsia="宋体" w:hAnsi="宋体" w:hint="eastAsia"/>
          <w:sz w:val="24"/>
          <w:szCs w:val="24"/>
        </w:rPr>
        <w:t>总的</w:t>
      </w:r>
      <w:r w:rsidR="00B024E1">
        <w:rPr>
          <w:rFonts w:ascii="宋体" w:eastAsia="宋体" w:hAnsi="宋体" w:hint="eastAsia"/>
          <w:sz w:val="24"/>
          <w:szCs w:val="24"/>
        </w:rPr>
        <w:t>计算的次数</w:t>
      </w:r>
      <w:r w:rsidR="00CA7289">
        <w:rPr>
          <w:rFonts w:ascii="宋体" w:eastAsia="宋体" w:hAnsi="宋体" w:hint="eastAsia"/>
          <w:sz w:val="24"/>
          <w:szCs w:val="24"/>
        </w:rPr>
        <w:t>大概是4</w:t>
      </w:r>
      <w:r w:rsidR="00CA7289" w:rsidRPr="00CA7289">
        <w:rPr>
          <w:rFonts w:ascii="宋体" w:eastAsia="宋体" w:hAnsi="宋体" w:hint="eastAsia"/>
          <w:sz w:val="24"/>
          <w:szCs w:val="24"/>
          <w:vertAlign w:val="superscript"/>
        </w:rPr>
        <w:t>log2(n)</w:t>
      </w:r>
      <w:r w:rsidR="00CA7289">
        <w:rPr>
          <w:rFonts w:ascii="宋体" w:eastAsia="宋体" w:hAnsi="宋体" w:hint="eastAsia"/>
          <w:sz w:val="24"/>
          <w:szCs w:val="24"/>
        </w:rPr>
        <w:t>*4=4*n</w:t>
      </w:r>
      <w:r w:rsidR="00CA7289" w:rsidRPr="00CA7289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="00915BA0">
        <w:rPr>
          <w:rFonts w:ascii="宋体" w:eastAsia="宋体" w:hAnsi="宋体" w:hint="eastAsia"/>
          <w:sz w:val="24"/>
          <w:szCs w:val="24"/>
        </w:rPr>
        <w:t>。T(n)=4*T(n/2)+O(n</w:t>
      </w:r>
      <w:r w:rsidR="00915BA0" w:rsidRPr="00915BA0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="00915BA0">
        <w:rPr>
          <w:rFonts w:ascii="宋体" w:eastAsia="宋体" w:hAnsi="宋体" w:hint="eastAsia"/>
          <w:sz w:val="24"/>
          <w:szCs w:val="24"/>
        </w:rPr>
        <w:t>)</w:t>
      </w:r>
      <w:r w:rsidR="005A2137">
        <w:rPr>
          <w:rFonts w:ascii="宋体" w:eastAsia="宋体" w:hAnsi="宋体" w:hint="eastAsia"/>
          <w:sz w:val="24"/>
          <w:szCs w:val="24"/>
        </w:rPr>
        <w:t>(a=4,b=2),运用公式解得算法</w:t>
      </w:r>
      <w:r w:rsidR="00CA7289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矩阵计算的时间复杂度降到了O</w:t>
      </w:r>
      <w:r w:rsidR="00CA7289"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n</w:t>
      </w:r>
      <w:r w:rsidRPr="00315627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="00CA7289">
        <w:rPr>
          <w:rFonts w:ascii="宋体" w:eastAsia="宋体" w:hAnsi="宋体" w:hint="eastAsia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量级，在一定规模下比传统的矩阵乘法</w:t>
      </w:r>
      <w:r w:rsidR="00B024E1">
        <w:rPr>
          <w:rFonts w:ascii="宋体" w:eastAsia="宋体" w:hAnsi="宋体" w:hint="eastAsia"/>
          <w:sz w:val="24"/>
          <w:szCs w:val="24"/>
        </w:rPr>
        <w:t>更加</w:t>
      </w:r>
      <w:r>
        <w:rPr>
          <w:rFonts w:ascii="宋体" w:eastAsia="宋体" w:hAnsi="宋体" w:hint="eastAsia"/>
          <w:sz w:val="24"/>
          <w:szCs w:val="24"/>
        </w:rPr>
        <w:t>高效</w:t>
      </w:r>
      <w:r w:rsidR="002C4905">
        <w:rPr>
          <w:rFonts w:ascii="宋体" w:eastAsia="宋体" w:hAnsi="宋体" w:hint="eastAsia"/>
          <w:sz w:val="24"/>
          <w:szCs w:val="24"/>
        </w:rPr>
        <w:t>。</w:t>
      </w:r>
    </w:p>
    <w:p w14:paraId="40379359" w14:textId="36380F11" w:rsidR="00CA7289" w:rsidRDefault="00CA7289" w:rsidP="00C21BB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该算法每次递归的分割都使用了四个子阵的空间，</w:t>
      </w:r>
      <w:r w:rsidR="002C4905">
        <w:rPr>
          <w:rFonts w:ascii="宋体" w:eastAsia="宋体" w:hAnsi="宋体" w:hint="eastAsia"/>
          <w:sz w:val="24"/>
          <w:szCs w:val="24"/>
        </w:rPr>
        <w:t>递归栈月占用O(log(n))的空间。算法</w:t>
      </w:r>
      <w:r>
        <w:rPr>
          <w:rFonts w:ascii="宋体" w:eastAsia="宋体" w:hAnsi="宋体" w:hint="eastAsia"/>
          <w:sz w:val="24"/>
          <w:szCs w:val="24"/>
        </w:rPr>
        <w:t>使用了临时矩阵来存储子块的乘积，</w:t>
      </w:r>
      <w:r w:rsidR="002C4905">
        <w:rPr>
          <w:rFonts w:ascii="宋体" w:eastAsia="宋体" w:hAnsi="宋体" w:hint="eastAsia"/>
          <w:sz w:val="24"/>
          <w:szCs w:val="24"/>
        </w:rPr>
        <w:t>临时矩阵占用的空间复杂为O(n</w:t>
      </w:r>
      <w:r w:rsidR="002C4905" w:rsidRPr="002C4905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="002C4905">
        <w:rPr>
          <w:rFonts w:ascii="宋体" w:eastAsia="宋体" w:hAnsi="宋体" w:hint="eastAsia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最终</w:t>
      </w:r>
      <w:r w:rsidR="002C4905"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 w:hint="eastAsia"/>
          <w:sz w:val="24"/>
          <w:szCs w:val="24"/>
        </w:rPr>
        <w:t>结果分配了一定的存储空间，</w:t>
      </w:r>
      <w:r w:rsidR="002C4905">
        <w:rPr>
          <w:rFonts w:ascii="宋体" w:eastAsia="宋体" w:hAnsi="宋体" w:hint="eastAsia"/>
          <w:sz w:val="24"/>
          <w:szCs w:val="24"/>
        </w:rPr>
        <w:t>与输入矩阵大小相关，占用较小，</w:t>
      </w:r>
      <w:r>
        <w:rPr>
          <w:rFonts w:ascii="宋体" w:eastAsia="宋体" w:hAnsi="宋体" w:hint="eastAsia"/>
          <w:sz w:val="24"/>
          <w:szCs w:val="24"/>
        </w:rPr>
        <w:t>总的空间复杂度约为</w:t>
      </w:r>
      <w:r w:rsidR="002C4905">
        <w:rPr>
          <w:rFonts w:ascii="宋体" w:eastAsia="宋体" w:hAnsi="宋体" w:hint="eastAsia"/>
          <w:sz w:val="24"/>
          <w:szCs w:val="24"/>
        </w:rPr>
        <w:t>O(log(n))+</w:t>
      </w:r>
      <w:r w:rsidR="002C4905" w:rsidRPr="002C4905">
        <w:rPr>
          <w:rFonts w:ascii="宋体" w:eastAsia="宋体" w:hAnsi="宋体" w:hint="eastAsia"/>
          <w:sz w:val="24"/>
          <w:szCs w:val="24"/>
        </w:rPr>
        <w:t xml:space="preserve"> </w:t>
      </w:r>
      <w:r w:rsidR="002C4905">
        <w:rPr>
          <w:rFonts w:ascii="宋体" w:eastAsia="宋体" w:hAnsi="宋体" w:hint="eastAsia"/>
          <w:sz w:val="24"/>
          <w:szCs w:val="24"/>
        </w:rPr>
        <w:t>O(n</w:t>
      </w:r>
      <w:r w:rsidR="002C4905" w:rsidRPr="002C4905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="002C4905">
        <w:rPr>
          <w:rFonts w:ascii="宋体" w:eastAsia="宋体" w:hAnsi="宋体" w:hint="eastAsia"/>
          <w:sz w:val="24"/>
          <w:szCs w:val="24"/>
        </w:rPr>
        <w:t>)=</w:t>
      </w:r>
      <w:r>
        <w:rPr>
          <w:rFonts w:ascii="宋体" w:eastAsia="宋体" w:hAnsi="宋体" w:hint="eastAsia"/>
          <w:sz w:val="24"/>
          <w:szCs w:val="24"/>
        </w:rPr>
        <w:t>O(n</w:t>
      </w:r>
      <w:r w:rsidRPr="00CA7289">
        <w:rPr>
          <w:rFonts w:ascii="宋体" w:eastAsia="宋体" w:hAnsi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hint="eastAsia"/>
          <w:sz w:val="24"/>
          <w:szCs w:val="24"/>
        </w:rPr>
        <w:t>)</w:t>
      </w:r>
      <w:r w:rsidR="002C4905">
        <w:rPr>
          <w:rFonts w:ascii="宋体" w:eastAsia="宋体" w:hAnsi="宋体" w:hint="eastAsia"/>
          <w:sz w:val="24"/>
          <w:szCs w:val="24"/>
        </w:rPr>
        <w:t>。</w:t>
      </w:r>
    </w:p>
    <w:p w14:paraId="40CF4905" w14:textId="0E9A9555" w:rsidR="00CA7289" w:rsidRDefault="00CA7289" w:rsidP="00C21BB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2.1经典Strassen算法</w:t>
      </w:r>
    </w:p>
    <w:p w14:paraId="4F62DABB" w14:textId="77777777" w:rsidR="00AA66B6" w:rsidRDefault="00CA7289" w:rsidP="00C21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上述算法实现的时间性能与Strassen相当，但是需要太多的内控以存储递归栈和临时矩阵。该算法在求解中使用了8次乘法，</w:t>
      </w:r>
      <w:r w:rsidR="00C21BB7">
        <w:rPr>
          <w:rFonts w:ascii="宋体" w:eastAsia="宋体" w:hAnsi="宋体" w:hint="eastAsia"/>
          <w:sz w:val="24"/>
          <w:szCs w:val="24"/>
        </w:rPr>
        <w:t>对于规模较小的矩阵，递归次数较少，适合使用该方法，但当矩阵规模变大，递归次数增加，算法求解劣势明显。</w:t>
      </w:r>
    </w:p>
    <w:p w14:paraId="751875C1" w14:textId="2D97226E" w:rsidR="00C21BB7" w:rsidRPr="00315627" w:rsidRDefault="00C21BB7" w:rsidP="00AA66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Strassen算法</w:t>
      </w:r>
      <w:r w:rsidR="00AA66B6">
        <w:rPr>
          <w:rFonts w:ascii="宋体" w:eastAsia="宋体" w:hAnsi="宋体" w:hint="eastAsia"/>
          <w:sz w:val="24"/>
          <w:szCs w:val="24"/>
        </w:rPr>
        <w:t>采用了一个数学技巧，将</w:t>
      </w:r>
      <w:r>
        <w:rPr>
          <w:rFonts w:ascii="宋体" w:eastAsia="宋体" w:hAnsi="宋体" w:hint="eastAsia"/>
          <w:sz w:val="24"/>
          <w:szCs w:val="24"/>
        </w:rPr>
        <w:t>每次递归中的8次乘法变为了7次乘法，将传统乘法的效率提高了1/8。</w:t>
      </w:r>
    </w:p>
    <w:p w14:paraId="6B151856" w14:textId="4247B76B" w:rsidR="00FC2335" w:rsidRPr="00315627" w:rsidRDefault="00C21BB7" w:rsidP="00C21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伪代码：</w:t>
      </w:r>
    </w:p>
    <w:p w14:paraId="4C9D18AC" w14:textId="77777777" w:rsidR="00C21BB7" w:rsidRDefault="00C21BB7" w:rsidP="00C21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multip</w:t>
      </w:r>
      <w:proofErr w:type="spellEnd"/>
      <w:r>
        <w:rPr>
          <w:rFonts w:ascii="宋体" w:eastAsia="宋体" w:hAnsi="宋体" w:hint="eastAsia"/>
          <w:sz w:val="24"/>
          <w:szCs w:val="24"/>
        </w:rPr>
        <w:t>(A,B,C){</w:t>
      </w:r>
    </w:p>
    <w:p w14:paraId="6391B6E9" w14:textId="74DC7947" w:rsidR="00AA66B6" w:rsidRDefault="00C21BB7" w:rsidP="00A17DF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=A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>
        <w:rPr>
          <w:rFonts w:ascii="宋体" w:eastAsia="宋体" w:hAnsi="宋体" w:hint="eastAsia"/>
          <w:sz w:val="24"/>
          <w:szCs w:val="24"/>
        </w:rPr>
        <w:t>+A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;t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sz w:val="24"/>
          <w:szCs w:val="24"/>
        </w:rPr>
        <w:t>=B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>
        <w:rPr>
          <w:rFonts w:ascii="宋体" w:eastAsia="宋体" w:hAnsi="宋体" w:hint="eastAsia"/>
          <w:sz w:val="24"/>
          <w:szCs w:val="24"/>
        </w:rPr>
        <w:t>+B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;multip(T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,T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sz w:val="24"/>
          <w:szCs w:val="24"/>
        </w:rPr>
        <w:t>,M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);</w:t>
      </w:r>
      <w:r w:rsidR="00A17DFE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3</w:t>
      </w:r>
      <w:r>
        <w:rPr>
          <w:rFonts w:ascii="宋体" w:eastAsia="宋体" w:hAnsi="宋体" w:hint="eastAsia"/>
          <w:sz w:val="24"/>
          <w:szCs w:val="24"/>
        </w:rPr>
        <w:t>=A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21</w:t>
      </w:r>
      <w:r>
        <w:rPr>
          <w:rFonts w:ascii="宋体" w:eastAsia="宋体" w:hAnsi="宋体" w:hint="eastAsia"/>
          <w:sz w:val="24"/>
          <w:szCs w:val="24"/>
        </w:rPr>
        <w:t>+A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;multip(T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3</w:t>
      </w:r>
      <w:r>
        <w:rPr>
          <w:rFonts w:ascii="宋体" w:eastAsia="宋体" w:hAnsi="宋体" w:hint="eastAsia"/>
          <w:sz w:val="24"/>
          <w:szCs w:val="24"/>
        </w:rPr>
        <w:t>,B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>
        <w:rPr>
          <w:rFonts w:ascii="宋体" w:eastAsia="宋体" w:hAnsi="宋体" w:hint="eastAsia"/>
          <w:sz w:val="24"/>
          <w:szCs w:val="24"/>
        </w:rPr>
        <w:t>,M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sz w:val="24"/>
          <w:szCs w:val="24"/>
        </w:rPr>
        <w:t>);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sz w:val="24"/>
          <w:szCs w:val="24"/>
        </w:rPr>
        <w:t>=B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12</w:t>
      </w:r>
      <w:r>
        <w:rPr>
          <w:rFonts w:ascii="宋体" w:eastAsia="宋体" w:hAnsi="宋体" w:hint="eastAsia"/>
          <w:sz w:val="24"/>
          <w:szCs w:val="24"/>
        </w:rPr>
        <w:t>-B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;multip(A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>
        <w:rPr>
          <w:rFonts w:ascii="宋体" w:eastAsia="宋体" w:hAnsi="宋体" w:hint="eastAsia"/>
          <w:sz w:val="24"/>
          <w:szCs w:val="24"/>
        </w:rPr>
        <w:t>,T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sz w:val="24"/>
          <w:szCs w:val="24"/>
        </w:rPr>
        <w:t>,M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3</w:t>
      </w:r>
      <w:r>
        <w:rPr>
          <w:rFonts w:ascii="宋体" w:eastAsia="宋体" w:hAnsi="宋体" w:hint="eastAsia"/>
          <w:sz w:val="24"/>
          <w:szCs w:val="24"/>
        </w:rPr>
        <w:t>);</w:t>
      </w:r>
      <w:r w:rsidR="00A17DFE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5</w:t>
      </w:r>
      <w:r w:rsidR="00AA66B6">
        <w:rPr>
          <w:rFonts w:ascii="宋体" w:eastAsia="宋体" w:hAnsi="宋体" w:hint="eastAsia"/>
          <w:sz w:val="24"/>
          <w:szCs w:val="24"/>
        </w:rPr>
        <w:t>=B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21</w:t>
      </w:r>
      <w:r w:rsidR="00AA66B6">
        <w:rPr>
          <w:rFonts w:ascii="宋体" w:eastAsia="宋体" w:hAnsi="宋体" w:hint="eastAsia"/>
          <w:sz w:val="24"/>
          <w:szCs w:val="24"/>
        </w:rPr>
        <w:t>-B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 w:rsidR="00AA66B6">
        <w:rPr>
          <w:rFonts w:ascii="宋体" w:eastAsia="宋体" w:hAnsi="宋体" w:hint="eastAsia"/>
          <w:sz w:val="24"/>
          <w:szCs w:val="24"/>
        </w:rPr>
        <w:t>;multip(A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 w:rsidR="00AA66B6">
        <w:rPr>
          <w:rFonts w:ascii="宋体" w:eastAsia="宋体" w:hAnsi="宋体" w:hint="eastAsia"/>
          <w:sz w:val="24"/>
          <w:szCs w:val="24"/>
        </w:rPr>
        <w:t>,T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5</w:t>
      </w:r>
      <w:r w:rsidR="00AA66B6">
        <w:rPr>
          <w:rFonts w:ascii="宋体" w:eastAsia="宋体" w:hAnsi="宋体" w:hint="eastAsia"/>
          <w:sz w:val="24"/>
          <w:szCs w:val="24"/>
        </w:rPr>
        <w:t>,M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4</w:t>
      </w:r>
      <w:r w:rsidR="00AA66B6">
        <w:rPr>
          <w:rFonts w:ascii="宋体" w:eastAsia="宋体" w:hAnsi="宋体" w:hint="eastAsia"/>
          <w:sz w:val="24"/>
          <w:szCs w:val="24"/>
        </w:rPr>
        <w:t>);</w:t>
      </w:r>
      <w:r w:rsidR="00AA66B6">
        <w:rPr>
          <w:rFonts w:ascii="宋体" w:eastAsia="宋体" w:hAnsi="宋体"/>
          <w:sz w:val="24"/>
          <w:szCs w:val="24"/>
        </w:rPr>
        <w:tab/>
      </w:r>
      <w:r w:rsidR="00AA66B6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6</w:t>
      </w:r>
      <w:r w:rsidR="00AA66B6">
        <w:rPr>
          <w:rFonts w:ascii="宋体" w:eastAsia="宋体" w:hAnsi="宋体" w:hint="eastAsia"/>
          <w:sz w:val="24"/>
          <w:szCs w:val="24"/>
        </w:rPr>
        <w:t>=A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 w:rsidR="00AA66B6">
        <w:rPr>
          <w:rFonts w:ascii="宋体" w:eastAsia="宋体" w:hAnsi="宋体" w:hint="eastAsia"/>
          <w:sz w:val="24"/>
          <w:szCs w:val="24"/>
        </w:rPr>
        <w:t>+A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12</w:t>
      </w:r>
      <w:r w:rsidR="00AA66B6">
        <w:rPr>
          <w:rFonts w:ascii="宋体" w:eastAsia="宋体" w:hAnsi="宋体" w:hint="eastAsia"/>
          <w:sz w:val="24"/>
          <w:szCs w:val="24"/>
        </w:rPr>
        <w:t>;multip(T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6</w:t>
      </w:r>
      <w:r w:rsidR="00AA66B6">
        <w:rPr>
          <w:rFonts w:ascii="宋体" w:eastAsia="宋体" w:hAnsi="宋体" w:hint="eastAsia"/>
          <w:sz w:val="24"/>
          <w:szCs w:val="24"/>
        </w:rPr>
        <w:t>,B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 w:rsidR="00AA66B6">
        <w:rPr>
          <w:rFonts w:ascii="宋体" w:eastAsia="宋体" w:hAnsi="宋体" w:hint="eastAsia"/>
          <w:sz w:val="24"/>
          <w:szCs w:val="24"/>
        </w:rPr>
        <w:t>,M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5</w:t>
      </w:r>
      <w:r w:rsidR="00AA66B6">
        <w:rPr>
          <w:rFonts w:ascii="宋体" w:eastAsia="宋体" w:hAnsi="宋体" w:hint="eastAsia"/>
          <w:sz w:val="24"/>
          <w:szCs w:val="24"/>
        </w:rPr>
        <w:t>);</w:t>
      </w:r>
      <w:r w:rsidR="00A17DFE">
        <w:rPr>
          <w:rFonts w:ascii="宋体" w:eastAsia="宋体" w:hAnsi="宋体"/>
          <w:sz w:val="24"/>
          <w:szCs w:val="24"/>
        </w:rPr>
        <w:tab/>
      </w:r>
      <w:r w:rsidR="00AA66B6">
        <w:rPr>
          <w:rFonts w:ascii="宋体" w:eastAsia="宋体" w:hAnsi="宋体" w:hint="eastAsia"/>
          <w:sz w:val="24"/>
          <w:szCs w:val="24"/>
        </w:rPr>
        <w:t>T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7</w:t>
      </w:r>
      <w:r w:rsidR="00AA66B6">
        <w:rPr>
          <w:rFonts w:ascii="宋体" w:eastAsia="宋体" w:hAnsi="宋体" w:hint="eastAsia"/>
          <w:sz w:val="24"/>
          <w:szCs w:val="24"/>
        </w:rPr>
        <w:t>=A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21</w:t>
      </w:r>
      <w:r w:rsidR="00AA66B6">
        <w:rPr>
          <w:rFonts w:ascii="宋体" w:eastAsia="宋体" w:hAnsi="宋体" w:hint="eastAsia"/>
          <w:sz w:val="24"/>
          <w:szCs w:val="24"/>
        </w:rPr>
        <w:t>-A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 w:rsidR="00AA66B6">
        <w:rPr>
          <w:rFonts w:ascii="宋体" w:eastAsia="宋体" w:hAnsi="宋体" w:hint="eastAsia"/>
          <w:sz w:val="24"/>
          <w:szCs w:val="24"/>
        </w:rPr>
        <w:t>;T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8</w:t>
      </w:r>
      <w:r w:rsidR="00AA66B6">
        <w:rPr>
          <w:rFonts w:ascii="宋体" w:eastAsia="宋体" w:hAnsi="宋体" w:hint="eastAsia"/>
          <w:sz w:val="24"/>
          <w:szCs w:val="24"/>
        </w:rPr>
        <w:t>=B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11</w:t>
      </w:r>
      <w:r w:rsidR="00AA66B6">
        <w:rPr>
          <w:rFonts w:ascii="宋体" w:eastAsia="宋体" w:hAnsi="宋体" w:hint="eastAsia"/>
          <w:sz w:val="24"/>
          <w:szCs w:val="24"/>
        </w:rPr>
        <w:t>+B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12</w:t>
      </w:r>
      <w:r w:rsidR="00AA66B6">
        <w:rPr>
          <w:rFonts w:ascii="宋体" w:eastAsia="宋体" w:hAnsi="宋体" w:hint="eastAsia"/>
          <w:sz w:val="24"/>
          <w:szCs w:val="24"/>
        </w:rPr>
        <w:t>;multip(T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7</w:t>
      </w:r>
      <w:r w:rsidR="00AA66B6">
        <w:rPr>
          <w:rFonts w:ascii="宋体" w:eastAsia="宋体" w:hAnsi="宋体" w:hint="eastAsia"/>
          <w:sz w:val="24"/>
          <w:szCs w:val="24"/>
        </w:rPr>
        <w:t>,T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8</w:t>
      </w:r>
      <w:r w:rsidR="00AA66B6">
        <w:rPr>
          <w:rFonts w:ascii="宋体" w:eastAsia="宋体" w:hAnsi="宋体" w:hint="eastAsia"/>
          <w:sz w:val="24"/>
          <w:szCs w:val="24"/>
        </w:rPr>
        <w:t>,M</w:t>
      </w:r>
      <w:r w:rsidR="00AA66B6" w:rsidRPr="00AA66B6">
        <w:rPr>
          <w:rFonts w:ascii="宋体" w:eastAsia="宋体" w:hAnsi="宋体" w:hint="eastAsia"/>
          <w:sz w:val="24"/>
          <w:szCs w:val="24"/>
          <w:vertAlign w:val="subscript"/>
        </w:rPr>
        <w:t>6</w:t>
      </w:r>
      <w:r w:rsidR="00AA66B6">
        <w:rPr>
          <w:rFonts w:ascii="宋体" w:eastAsia="宋体" w:hAnsi="宋体" w:hint="eastAsia"/>
          <w:sz w:val="24"/>
          <w:szCs w:val="24"/>
        </w:rPr>
        <w:t>);</w:t>
      </w:r>
    </w:p>
    <w:p w14:paraId="015F2896" w14:textId="2B8DD6C4" w:rsidR="00AA66B6" w:rsidRDefault="00AA66B6" w:rsidP="00C21BB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9</w:t>
      </w:r>
      <w:r>
        <w:rPr>
          <w:rFonts w:ascii="宋体" w:eastAsia="宋体" w:hAnsi="宋体" w:hint="eastAsia"/>
          <w:sz w:val="24"/>
          <w:szCs w:val="24"/>
        </w:rPr>
        <w:t>=A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12</w:t>
      </w:r>
      <w:r>
        <w:rPr>
          <w:rFonts w:ascii="宋体" w:eastAsia="宋体" w:hAnsi="宋体" w:hint="eastAsia"/>
          <w:sz w:val="24"/>
          <w:szCs w:val="24"/>
        </w:rPr>
        <w:t>-A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;T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10</w:t>
      </w:r>
      <w:r>
        <w:rPr>
          <w:rFonts w:ascii="宋体" w:eastAsia="宋体" w:hAnsi="宋体" w:hint="eastAsia"/>
          <w:sz w:val="24"/>
          <w:szCs w:val="24"/>
        </w:rPr>
        <w:t>=B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21</w:t>
      </w:r>
      <w:r>
        <w:rPr>
          <w:rFonts w:ascii="宋体" w:eastAsia="宋体" w:hAnsi="宋体" w:hint="eastAsia"/>
          <w:sz w:val="24"/>
          <w:szCs w:val="24"/>
        </w:rPr>
        <w:t>+B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;multip(T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9</w:t>
      </w:r>
      <w:r>
        <w:rPr>
          <w:rFonts w:ascii="宋体" w:eastAsia="宋体" w:hAnsi="宋体" w:hint="eastAsia"/>
          <w:sz w:val="24"/>
          <w:szCs w:val="24"/>
        </w:rPr>
        <w:t>,T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10</w:t>
      </w:r>
      <w:r>
        <w:rPr>
          <w:rFonts w:ascii="宋体" w:eastAsia="宋体" w:hAnsi="宋体" w:hint="eastAsia"/>
          <w:sz w:val="24"/>
          <w:szCs w:val="24"/>
        </w:rPr>
        <w:t>,M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7</w:t>
      </w:r>
      <w:r>
        <w:rPr>
          <w:rFonts w:ascii="宋体" w:eastAsia="宋体" w:hAnsi="宋体" w:hint="eastAsia"/>
          <w:sz w:val="24"/>
          <w:szCs w:val="24"/>
        </w:rPr>
        <w:t>);</w:t>
      </w:r>
    </w:p>
    <w:p w14:paraId="346888C6" w14:textId="4353EA1E" w:rsidR="00AA66B6" w:rsidRPr="00AA66B6" w:rsidRDefault="00AA66B6" w:rsidP="00C21BB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  <w:vertAlign w:val="subscript"/>
        </w:rPr>
        <w:t>11</w:t>
      </w:r>
      <w:r>
        <w:rPr>
          <w:rFonts w:ascii="宋体" w:eastAsia="宋体" w:hAnsi="宋体" w:hint="eastAsia"/>
          <w:sz w:val="24"/>
          <w:szCs w:val="24"/>
        </w:rPr>
        <w:t>=M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+M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sz w:val="24"/>
          <w:szCs w:val="24"/>
        </w:rPr>
        <w:t>-M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5</w:t>
      </w:r>
      <w:r>
        <w:rPr>
          <w:rFonts w:ascii="宋体" w:eastAsia="宋体" w:hAnsi="宋体" w:hint="eastAsia"/>
          <w:sz w:val="24"/>
          <w:szCs w:val="24"/>
        </w:rPr>
        <w:t>+M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7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12</w:t>
      </w:r>
      <w:r>
        <w:rPr>
          <w:rFonts w:ascii="宋体" w:eastAsia="宋体" w:hAnsi="宋体" w:hint="eastAsia"/>
          <w:sz w:val="24"/>
          <w:szCs w:val="24"/>
        </w:rPr>
        <w:t>=M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3</w:t>
      </w:r>
      <w:r>
        <w:rPr>
          <w:rFonts w:ascii="宋体" w:eastAsia="宋体" w:hAnsi="宋体" w:hint="eastAsia"/>
          <w:sz w:val="24"/>
          <w:szCs w:val="24"/>
        </w:rPr>
        <w:t>+M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5</w:t>
      </w:r>
      <w:r>
        <w:rPr>
          <w:rFonts w:ascii="宋体" w:eastAsia="宋体" w:hAnsi="宋体" w:hint="eastAsia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21</w:t>
      </w:r>
      <w:r>
        <w:rPr>
          <w:rFonts w:ascii="宋体" w:eastAsia="宋体" w:hAnsi="宋体" w:hint="eastAsia"/>
          <w:sz w:val="24"/>
          <w:szCs w:val="24"/>
        </w:rPr>
        <w:t>=M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sz w:val="24"/>
          <w:szCs w:val="24"/>
        </w:rPr>
        <w:t>+M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sz w:val="24"/>
          <w:szCs w:val="24"/>
        </w:rPr>
        <w:t>;</w:t>
      </w:r>
      <w:r w:rsidR="00A17DFE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22</w:t>
      </w:r>
      <w:r>
        <w:rPr>
          <w:rFonts w:ascii="宋体" w:eastAsia="宋体" w:hAnsi="宋体" w:hint="eastAsia"/>
          <w:sz w:val="24"/>
          <w:szCs w:val="24"/>
        </w:rPr>
        <w:t>=M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sz w:val="24"/>
          <w:szCs w:val="24"/>
        </w:rPr>
        <w:t>-M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sz w:val="24"/>
          <w:szCs w:val="24"/>
        </w:rPr>
        <w:t>+M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3</w:t>
      </w:r>
      <w:r>
        <w:rPr>
          <w:rFonts w:ascii="宋体" w:eastAsia="宋体" w:hAnsi="宋体" w:hint="eastAsia"/>
          <w:sz w:val="24"/>
          <w:szCs w:val="24"/>
        </w:rPr>
        <w:t>+M</w:t>
      </w:r>
      <w:r w:rsidRPr="00AA66B6">
        <w:rPr>
          <w:rFonts w:ascii="宋体" w:eastAsia="宋体" w:hAnsi="宋体" w:hint="eastAsia"/>
          <w:sz w:val="24"/>
          <w:szCs w:val="24"/>
          <w:vertAlign w:val="subscript"/>
        </w:rPr>
        <w:t>6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58E9BCE2" w14:textId="25259B90" w:rsidR="00FC2335" w:rsidRDefault="00C21BB7" w:rsidP="00AA66B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14:paraId="6E18E7EE" w14:textId="7F821007" w:rsidR="00BB4A23" w:rsidRDefault="00BB4A23" w:rsidP="002C490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2.2分析Strassen算法</w:t>
      </w:r>
    </w:p>
    <w:p w14:paraId="15A757D5" w14:textId="2B318C85" w:rsidR="00BB4A23" w:rsidRDefault="00BB4A23" w:rsidP="00BB4A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基本的Strassen算法在每次递归中仍然将矩阵分为四个子阵，递归深度仍然是log</w:t>
      </w:r>
      <w:r w:rsidRPr="00BB4A23">
        <w:rPr>
          <w:rFonts w:ascii="宋体" w:eastAsia="宋体" w:hAnsi="宋体" w:hint="eastAsia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sz w:val="24"/>
          <w:szCs w:val="24"/>
        </w:rPr>
        <w:t>(n)，在进行了10次基本加减法之后，需要进行7次乘法运算，故总的计算次数约为7*4</w:t>
      </w:r>
      <w:r w:rsidRPr="00BB4A23">
        <w:rPr>
          <w:rFonts w:ascii="宋体" w:eastAsia="宋体" w:hAnsi="宋体" w:hint="eastAsia"/>
          <w:sz w:val="24"/>
          <w:szCs w:val="24"/>
          <w:vertAlign w:val="superscript"/>
        </w:rPr>
        <w:t>log2(n)</w:t>
      </w:r>
      <w:r w:rsidR="00915BA0">
        <w:rPr>
          <w:rFonts w:ascii="宋体" w:eastAsia="宋体" w:hAnsi="宋体" w:hint="eastAsia"/>
          <w:sz w:val="24"/>
          <w:szCs w:val="24"/>
        </w:rPr>
        <w:t>。而T(n)=7*T(n</w:t>
      </w:r>
      <w:r w:rsidR="005A2137">
        <w:rPr>
          <w:rFonts w:ascii="宋体" w:eastAsia="宋体" w:hAnsi="宋体" w:hint="eastAsia"/>
          <w:sz w:val="24"/>
          <w:szCs w:val="24"/>
        </w:rPr>
        <w:t>/</w:t>
      </w:r>
      <w:r w:rsidR="00915BA0">
        <w:rPr>
          <w:rFonts w:ascii="宋体" w:eastAsia="宋体" w:hAnsi="宋体" w:hint="eastAsia"/>
          <w:sz w:val="24"/>
          <w:szCs w:val="24"/>
        </w:rPr>
        <w:t>2)+O(n</w:t>
      </w:r>
      <w:r w:rsidR="00915BA0" w:rsidRPr="00915BA0">
        <w:rPr>
          <w:rFonts w:ascii="宋体" w:eastAsia="宋体" w:hAnsi="宋体" w:hint="eastAsia"/>
          <w:sz w:val="24"/>
          <w:szCs w:val="24"/>
          <w:vertAlign w:val="superscript"/>
        </w:rPr>
        <w:t>2</w:t>
      </w:r>
      <w:r w:rsidR="00915BA0">
        <w:rPr>
          <w:rFonts w:ascii="宋体" w:eastAsia="宋体" w:hAnsi="宋体" w:hint="eastAsia"/>
          <w:sz w:val="24"/>
          <w:szCs w:val="24"/>
        </w:rPr>
        <w:t>)</w:t>
      </w:r>
      <w:r w:rsidR="005A2137">
        <w:rPr>
          <w:rFonts w:ascii="宋体" w:eastAsia="宋体" w:hAnsi="宋体" w:hint="eastAsia"/>
          <w:sz w:val="24"/>
          <w:szCs w:val="24"/>
        </w:rPr>
        <w:t>(a=7,b=2)</w:t>
      </w:r>
      <w:r w:rsidR="00915BA0">
        <w:rPr>
          <w:rFonts w:ascii="宋体" w:eastAsia="宋体" w:hAnsi="宋体" w:hint="eastAsia"/>
          <w:sz w:val="24"/>
          <w:szCs w:val="24"/>
        </w:rPr>
        <w:t>,运用公式可解得</w:t>
      </w:r>
      <w:r w:rsidR="002C4905">
        <w:rPr>
          <w:rFonts w:ascii="宋体" w:eastAsia="宋体" w:hAnsi="宋体" w:hint="eastAsia"/>
          <w:sz w:val="24"/>
          <w:szCs w:val="24"/>
        </w:rPr>
        <w:t>算法的时间复杂度约为O(n</w:t>
      </w:r>
      <w:r w:rsidR="002C4905" w:rsidRPr="002C4905">
        <w:rPr>
          <w:rFonts w:ascii="宋体" w:eastAsia="宋体" w:hAnsi="宋体" w:hint="eastAsia"/>
          <w:sz w:val="24"/>
          <w:szCs w:val="24"/>
          <w:vertAlign w:val="superscript"/>
        </w:rPr>
        <w:t>log2(7)</w:t>
      </w:r>
      <w:r w:rsidR="002C4905">
        <w:rPr>
          <w:rFonts w:ascii="宋体" w:eastAsia="宋体" w:hAnsi="宋体" w:hint="eastAsia"/>
          <w:sz w:val="24"/>
          <w:szCs w:val="24"/>
        </w:rPr>
        <w:t>)=O(n</w:t>
      </w:r>
      <w:r w:rsidR="002C4905" w:rsidRPr="002C4905">
        <w:rPr>
          <w:rFonts w:ascii="宋体" w:eastAsia="宋体" w:hAnsi="宋体" w:hint="eastAsia"/>
          <w:sz w:val="24"/>
          <w:szCs w:val="24"/>
          <w:vertAlign w:val="superscript"/>
        </w:rPr>
        <w:t>2.81</w:t>
      </w:r>
      <w:r w:rsidR="002C4905">
        <w:rPr>
          <w:rFonts w:ascii="宋体" w:eastAsia="宋体" w:hAnsi="宋体" w:hint="eastAsia"/>
          <w:sz w:val="24"/>
          <w:szCs w:val="24"/>
        </w:rPr>
        <w:t>)。</w:t>
      </w:r>
    </w:p>
    <w:p w14:paraId="11B6639F" w14:textId="7ACB0C49" w:rsidR="002C4905" w:rsidRDefault="002C4905" w:rsidP="00BB4A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算法每次递归是都会产生四个子阵，占用相应的存储空间，因此递归栈的空间复杂度是O(log(n))。每一层递归中又会产生7个新的子阵，临时矩阵占用的总存储空间约为7*n</w:t>
      </w:r>
      <w:r w:rsidRPr="002C4905">
        <w:rPr>
          <w:rFonts w:ascii="宋体" w:eastAsia="宋体" w:hAnsi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hint="eastAsia"/>
          <w:sz w:val="24"/>
          <w:szCs w:val="24"/>
        </w:rPr>
        <w:t>/4，复杂度为O(n</w:t>
      </w:r>
      <w:r w:rsidRPr="002C4905">
        <w:rPr>
          <w:rFonts w:ascii="宋体" w:eastAsia="宋体" w:hAnsi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hint="eastAsia"/>
          <w:sz w:val="24"/>
          <w:szCs w:val="24"/>
        </w:rPr>
        <w:t>)。最后结果矩阵占用的空间与输入的矩阵规模相关，相比于临时矩阵和递归栈较小。故总的空间复杂度为O(log(n))+</w:t>
      </w:r>
      <w:r w:rsidRPr="002C490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O(n</w:t>
      </w:r>
      <w:r w:rsidRPr="002C4905">
        <w:rPr>
          <w:rFonts w:ascii="宋体" w:eastAsia="宋体" w:hAnsi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hint="eastAsia"/>
          <w:sz w:val="24"/>
          <w:szCs w:val="24"/>
        </w:rPr>
        <w:t>)=</w:t>
      </w:r>
      <w:r w:rsidRPr="002C4905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O(n</w:t>
      </w:r>
      <w:r w:rsidRPr="002C4905">
        <w:rPr>
          <w:rFonts w:ascii="宋体" w:eastAsia="宋体" w:hAnsi="宋体" w:hint="eastAsia"/>
          <w:sz w:val="24"/>
          <w:szCs w:val="24"/>
          <w:vertAlign w:val="superscript"/>
        </w:rPr>
        <w:t>2</w:t>
      </w:r>
      <w:r>
        <w:rPr>
          <w:rFonts w:ascii="宋体" w:eastAsia="宋体" w:hAnsi="宋体" w:hint="eastAsia"/>
          <w:sz w:val="24"/>
          <w:szCs w:val="24"/>
        </w:rPr>
        <w:t>)。</w:t>
      </w:r>
    </w:p>
    <w:p w14:paraId="39D3223B" w14:textId="4258E789" w:rsidR="00AA66B6" w:rsidRPr="002C4905" w:rsidRDefault="002C4905" w:rsidP="00C21BB7">
      <w:pPr>
        <w:rPr>
          <w:rFonts w:ascii="宋体" w:eastAsia="宋体" w:hAnsi="宋体"/>
          <w:sz w:val="28"/>
          <w:szCs w:val="28"/>
        </w:rPr>
      </w:pPr>
      <w:r w:rsidRPr="002C4905">
        <w:rPr>
          <w:rFonts w:ascii="宋体" w:eastAsia="宋体" w:hAnsi="宋体" w:hint="eastAsia"/>
          <w:sz w:val="28"/>
          <w:szCs w:val="28"/>
        </w:rPr>
        <w:t>三、总结</w:t>
      </w:r>
    </w:p>
    <w:p w14:paraId="11FC742D" w14:textId="1409AF39" w:rsidR="00FC2335" w:rsidRDefault="002C4905" w:rsidP="00C21BB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上述两种算法都通过分治法将传统矩阵的运算简化</w:t>
      </w:r>
      <w:r w:rsidR="00C96948">
        <w:rPr>
          <w:rFonts w:ascii="宋体" w:eastAsia="宋体" w:hAnsi="宋体" w:hint="eastAsia"/>
          <w:sz w:val="24"/>
          <w:szCs w:val="24"/>
        </w:rPr>
        <w:t>。第一种算法作为简单的</w:t>
      </w:r>
      <w:r w:rsidR="00C96948">
        <w:rPr>
          <w:rFonts w:ascii="宋体" w:eastAsia="宋体" w:hAnsi="宋体" w:hint="eastAsia"/>
          <w:sz w:val="24"/>
          <w:szCs w:val="24"/>
        </w:rPr>
        <w:lastRenderedPageBreak/>
        <w:t>分治法，算法更容易理解和实现，不需要对算法本身进行太大的调整，在递归过程中生成的多个子问题都可求解。但与Strassen算法相比，这种简单的分块方法需要更多的乘法操作，使得算法的时间效率略逊一筹。同时算法的内存占用较大，不利于普及于某些机器。这特定的应用场景下，这两种算法应该都有各自的优势和劣势，具体的求解方法要基于实际给出的矩阵进行选择。</w:t>
      </w:r>
    </w:p>
    <w:p w14:paraId="3EF74FC6" w14:textId="77777777" w:rsidR="00AA66B6" w:rsidRDefault="00AA66B6" w:rsidP="00C21BB7">
      <w:pPr>
        <w:rPr>
          <w:rFonts w:ascii="宋体" w:eastAsia="宋体" w:hAnsi="宋体"/>
          <w:sz w:val="24"/>
          <w:szCs w:val="24"/>
        </w:rPr>
      </w:pPr>
    </w:p>
    <w:p w14:paraId="32252F6E" w14:textId="54529127" w:rsidR="001C49B8" w:rsidRPr="001C49B8" w:rsidRDefault="001C49B8" w:rsidP="00C21BB7">
      <w:pPr>
        <w:rPr>
          <w:rFonts w:ascii="黑体" w:eastAsia="黑体" w:hAnsi="黑体"/>
          <w:szCs w:val="21"/>
        </w:rPr>
      </w:pPr>
      <w:r w:rsidRPr="001C49B8">
        <w:rPr>
          <w:rFonts w:ascii="黑体" w:eastAsia="黑体" w:hAnsi="黑体" w:hint="eastAsia"/>
          <w:szCs w:val="21"/>
        </w:rPr>
        <w:t>参考文献：</w:t>
      </w:r>
    </w:p>
    <w:p w14:paraId="6B562B52" w14:textId="1FF591FF" w:rsidR="001C49B8" w:rsidRPr="001C49B8" w:rsidRDefault="001C49B8" w:rsidP="00C21BB7">
      <w:pPr>
        <w:rPr>
          <w:rFonts w:ascii="黑体" w:eastAsia="黑体" w:hAnsi="黑体"/>
          <w:szCs w:val="21"/>
        </w:rPr>
      </w:pPr>
      <w:r w:rsidRPr="001C49B8">
        <w:rPr>
          <w:rFonts w:ascii="黑体" w:eastAsia="黑体" w:hAnsi="黑体" w:hint="eastAsia"/>
          <w:szCs w:val="21"/>
        </w:rPr>
        <w:t>[1]</w:t>
      </w:r>
      <w:r w:rsidRPr="001C49B8">
        <w:rPr>
          <w:rFonts w:ascii="黑体" w:eastAsia="黑体" w:hAnsi="黑体"/>
          <w:szCs w:val="21"/>
        </w:rPr>
        <w:t>https://blog.csdn.net/qq_42642142/article/details/107546325</w:t>
      </w:r>
    </w:p>
    <w:p w14:paraId="3E2B82A3" w14:textId="232ECCAE" w:rsidR="00AA66B6" w:rsidRPr="001C49B8" w:rsidRDefault="001C49B8" w:rsidP="00C21BB7">
      <w:pPr>
        <w:rPr>
          <w:rFonts w:ascii="黑体" w:eastAsia="黑体" w:hAnsi="黑体"/>
          <w:szCs w:val="21"/>
        </w:rPr>
      </w:pPr>
      <w:r w:rsidRPr="001C49B8">
        <w:rPr>
          <w:rFonts w:ascii="黑体" w:eastAsia="黑体" w:hAnsi="黑体"/>
          <w:szCs w:val="21"/>
        </w:rPr>
        <w:t>[</w:t>
      </w:r>
      <w:r>
        <w:rPr>
          <w:rFonts w:ascii="黑体" w:eastAsia="黑体" w:hAnsi="黑体" w:hint="eastAsia"/>
          <w:szCs w:val="21"/>
        </w:rPr>
        <w:t>2</w:t>
      </w:r>
      <w:r w:rsidRPr="001C49B8">
        <w:rPr>
          <w:rFonts w:ascii="黑体" w:eastAsia="黑体" w:hAnsi="黑体"/>
          <w:szCs w:val="21"/>
        </w:rPr>
        <w:t>]龙腾芳.矩阵乘法的两个算法分析[J].韶关学院学报(自然科学版),2001(09):6-9.</w:t>
      </w:r>
    </w:p>
    <w:p w14:paraId="6DDC4108" w14:textId="2C88D3BC" w:rsidR="00AA66B6" w:rsidRPr="001C49B8" w:rsidRDefault="001C49B8" w:rsidP="00C21BB7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[3]</w:t>
      </w:r>
      <w:r w:rsidRPr="001C49B8">
        <w:rPr>
          <w:rFonts w:ascii="黑体" w:eastAsia="黑体" w:hAnsi="黑体"/>
          <w:szCs w:val="21"/>
        </w:rPr>
        <w:t>https://www.cnblogs.com/wonderKK/archive/2011/11/07/2240262.html</w:t>
      </w:r>
    </w:p>
    <w:p w14:paraId="6447FB7E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517CB7FE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20C90CED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4794F163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0A460EAC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6C4FE151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10367EDC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3893D6DC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00597ADF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30CC4462" w14:textId="77777777" w:rsidR="00AA66B6" w:rsidRPr="001C49B8" w:rsidRDefault="00AA66B6" w:rsidP="00C21BB7">
      <w:pPr>
        <w:rPr>
          <w:rFonts w:ascii="黑体" w:eastAsia="黑体" w:hAnsi="黑体"/>
          <w:szCs w:val="21"/>
        </w:rPr>
      </w:pPr>
    </w:p>
    <w:p w14:paraId="6341D5C7" w14:textId="77777777" w:rsidR="00FC2335" w:rsidRPr="001C49B8" w:rsidRDefault="00FC2335" w:rsidP="00C21BB7">
      <w:pPr>
        <w:rPr>
          <w:rFonts w:ascii="黑体" w:eastAsia="黑体" w:hAnsi="黑体"/>
          <w:szCs w:val="21"/>
        </w:rPr>
      </w:pPr>
    </w:p>
    <w:sectPr w:rsidR="00FC2335" w:rsidRPr="001C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89"/>
    <w:rsid w:val="001C49B8"/>
    <w:rsid w:val="0027260E"/>
    <w:rsid w:val="002C4905"/>
    <w:rsid w:val="00315627"/>
    <w:rsid w:val="004229F6"/>
    <w:rsid w:val="005A2137"/>
    <w:rsid w:val="00614A25"/>
    <w:rsid w:val="00712089"/>
    <w:rsid w:val="007D510C"/>
    <w:rsid w:val="00915BA0"/>
    <w:rsid w:val="00A147BA"/>
    <w:rsid w:val="00A17DFE"/>
    <w:rsid w:val="00AA66B6"/>
    <w:rsid w:val="00B024E1"/>
    <w:rsid w:val="00BA3071"/>
    <w:rsid w:val="00BB4A23"/>
    <w:rsid w:val="00C21BB7"/>
    <w:rsid w:val="00C22E38"/>
    <w:rsid w:val="00C96948"/>
    <w:rsid w:val="00CA7289"/>
    <w:rsid w:val="00DB2C31"/>
    <w:rsid w:val="00E90D54"/>
    <w:rsid w:val="00F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431C"/>
  <w15:chartTrackingRefBased/>
  <w15:docId w15:val="{BDE55A41-37AC-450B-B15F-60EE4770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51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zijing dong</dc:creator>
  <cp:keywords/>
  <dc:description/>
  <cp:lastModifiedBy>zijing dong</cp:lastModifiedBy>
  <cp:revision>7</cp:revision>
  <dcterms:created xsi:type="dcterms:W3CDTF">2024-03-31T05:55:00Z</dcterms:created>
  <dcterms:modified xsi:type="dcterms:W3CDTF">2024-03-31T09:03:00Z</dcterms:modified>
</cp:coreProperties>
</file>