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C037" w14:textId="346795A0" w:rsidR="00E90D54" w:rsidRDefault="001751E1">
      <w:r w:rsidRPr="001751E1">
        <w:t>Today I am excited to present the organizational structure of Sam's Club. My presentation will specifically delve into the web of roles within Sam's Club, and I will illuminate my position in the After Sales department.</w:t>
      </w:r>
      <w:r w:rsidRPr="001751E1">
        <w:cr/>
      </w:r>
      <w:r w:rsidRPr="001751E1">
        <w:cr/>
        <w:t xml:space="preserve">Firstly, let’s define an Organigram. An Organigram is a diagram that visually represents the structure of an organization, including the roles, responsibilities, and relationships. </w:t>
      </w:r>
      <w:r w:rsidRPr="001751E1">
        <w:cr/>
      </w:r>
      <w:r w:rsidRPr="001751E1">
        <w:cr/>
        <w:t>In the case of Sam's Club, at the top, we have the Office of the President. The leadership branches out to several key departments including Operations, Marketing, Human Resources, Finance, Purchasing ,and Information Technology, which is where I contribute.</w:t>
      </w:r>
      <w:r w:rsidRPr="001751E1">
        <w:cr/>
      </w:r>
      <w:r w:rsidRPr="001751E1">
        <w:cr/>
        <w:t>Office of the President: Responsible for strategic planning and senior management for the entire Sam's Club. It oversees all other departments to ensure that the company's vision and goals are aligned. The CEO is responsible for this department.</w:t>
      </w:r>
      <w:r w:rsidRPr="001751E1">
        <w:cr/>
      </w:r>
      <w:r w:rsidRPr="001751E1">
        <w:cr/>
        <w:t>Human Resources: Responsible for employee recruitment, training, performance management and employee relations. It works closely with the Office of the President to ensure that the workforce is aligned with the company's goals and supports all other departments in staffing and personnel development. The Chief People Officer is responsible for this department.</w:t>
      </w:r>
      <w:r w:rsidRPr="001751E1">
        <w:cr/>
      </w:r>
      <w:r w:rsidRPr="001751E1">
        <w:cr/>
        <w:t>Finance Department: Responsible for managing financial planning, budgeting, financial reporting and auditing. It provides key financial insights to the Office of the President and supports other departments to ensure they have the financial resources they need to operate effectively. The Chief Financial Officer is responsible for this department.</w:t>
      </w:r>
      <w:r w:rsidRPr="001751E1">
        <w:cr/>
      </w:r>
      <w:r w:rsidRPr="001751E1">
        <w:cr/>
        <w:t>Operations: Responsible for store operations, inventory management, logistics and customer service. It works with Purchasing to ensure stores are stocked with the right products and with Finance to manage costs and budgets.</w:t>
      </w:r>
      <w:r w:rsidRPr="001751E1">
        <w:cr/>
      </w:r>
      <w:r w:rsidRPr="001751E1">
        <w:cr/>
        <w:t>Purchasing: Responsible for sourcing goods, vendor management and category management. It works closely with Operations to ensure products meet customer needs and are delivered on time.</w:t>
      </w:r>
      <w:r w:rsidRPr="001751E1">
        <w:cr/>
      </w:r>
      <w:r w:rsidRPr="001751E1">
        <w:cr/>
        <w:t>Marketing: Responsible for market analysis, advertising, brand management and member services. It works with the Purchasing Department to understand customer preferences and with the Operations Department to promote sales and increase customer satisfaction. The Chief Growth Officer is responsible for this department.</w:t>
      </w:r>
      <w:r w:rsidRPr="001751E1">
        <w:cr/>
      </w:r>
      <w:r w:rsidRPr="001751E1">
        <w:cr/>
        <w:t>Information Technology Department: Responsible for the planning, development, maintenance and security of management information systems. It supports all other departments by providing technology solutions to streamline operations, improve efficiency and protect data.</w:t>
      </w:r>
      <w:r w:rsidRPr="001751E1">
        <w:cr/>
      </w:r>
      <w:r w:rsidRPr="001751E1">
        <w:cr/>
      </w:r>
      <w:r w:rsidRPr="001751E1">
        <w:lastRenderedPageBreak/>
        <w:t xml:space="preserve">In this technological hub, my role is as an IT Specialist. This position involves a lot of tasks that ensure our technological infrastructure runs smoothly. As an IT Specialist, I am part of a team that is the first point of contact for troubleshooting, systems updates, network security, and supporting the technological needs of all other departments. </w:t>
      </w:r>
      <w:r w:rsidRPr="001751E1">
        <w:cr/>
        <w:t>Why am I a fit for this role? I possess a robust understanding of IT systems, which is enhanced by a commitment to continuous learning in the rapidly evolving tech landscape. My role allows me to interface with various departments, understanding their technological needs, and delivering solutions that directly contribute to the efficiency and security of the entire organization.</w:t>
      </w:r>
    </w:p>
    <w:sectPr w:rsidR="00E90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78"/>
    <w:rsid w:val="001751E1"/>
    <w:rsid w:val="003B4D78"/>
    <w:rsid w:val="00E90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CB57A-13E0-4B25-8F9C-D8CA750F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2</cp:revision>
  <dcterms:created xsi:type="dcterms:W3CDTF">2024-03-10T06:09:00Z</dcterms:created>
  <dcterms:modified xsi:type="dcterms:W3CDTF">2024-03-10T06:09:00Z</dcterms:modified>
</cp:coreProperties>
</file>