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23D" w:rsidRPr="0030223D" w:rsidRDefault="0030223D" w:rsidP="0030223D">
      <w:pPr>
        <w:widowControl/>
        <w:shd w:val="clear" w:color="auto" w:fill="FFFFFF"/>
        <w:jc w:val="center"/>
        <w:rPr>
          <w:rFonts w:ascii="瀹嬩綋" w:eastAsia="瀹嬩綋" w:hAnsi="宋体" w:cs="宋体"/>
          <w:b/>
          <w:bCs/>
          <w:color w:val="333333"/>
          <w:kern w:val="0"/>
          <w:sz w:val="36"/>
          <w:szCs w:val="36"/>
        </w:rPr>
      </w:pPr>
      <w:r w:rsidRPr="0030223D">
        <w:rPr>
          <w:rFonts w:ascii="瀹嬩綋" w:eastAsia="瀹嬩綋" w:hAnsi="宋体" w:cs="宋体" w:hint="eastAsia"/>
          <w:b/>
          <w:bCs/>
          <w:color w:val="333333"/>
          <w:kern w:val="0"/>
          <w:sz w:val="36"/>
          <w:szCs w:val="36"/>
        </w:rPr>
        <w:t>南农学报社科版排版说明</w:t>
      </w:r>
    </w:p>
    <w:p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</w:pPr>
      <w:r w:rsidRPr="0030223D">
        <w:rPr>
          <w:rFonts w:ascii="宋体" w:eastAsia="宋体" w:hAnsi="宋体" w:cs="宋体" w:hint="eastAsia"/>
          <w:b/>
          <w:bCs/>
          <w:color w:val="333333"/>
          <w:kern w:val="0"/>
          <w:sz w:val="22"/>
          <w:shd w:val="clear" w:color="auto" w:fill="F7FCFF"/>
        </w:rPr>
        <w:t>关于文章内容排版的说明</w:t>
      </w:r>
    </w:p>
    <w:p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文章标题：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2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号黑体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作者：小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4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号宋体，作者之间用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“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，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”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隔开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作者单位：小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5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号宋体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摘要、关键词、中图分类号、文献标志码、文章编号均为小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5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号黑体，其内容均为小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5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号宋体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关键词之间用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“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；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”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隔开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</w:pP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若有两个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中图分类号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，则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间用分号</w:t>
      </w:r>
      <w:r w:rsidRPr="0030223D">
        <w:rPr>
          <w:rFonts w:ascii="Times New Roman" w:eastAsia="瀹嬩綋" w:hAnsi="Times New Roman" w:cs="Times New Roman"/>
          <w:color w:val="333333"/>
          <w:kern w:val="0"/>
          <w:sz w:val="22"/>
        </w:rPr>
        <w:t>“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；</w:t>
      </w:r>
      <w:r w:rsidRPr="0030223D">
        <w:rPr>
          <w:rFonts w:ascii="Times New Roman" w:eastAsia="瀹嬩綋" w:hAnsi="Times New Roman" w:cs="Times New Roman"/>
          <w:color w:val="333333"/>
          <w:kern w:val="0"/>
          <w:sz w:val="22"/>
        </w:rPr>
        <w:t>”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隔开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英文标题：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2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Times New Roman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加粗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(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句首字母大写，特殊标注的大写，其他均小写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)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作者及单位：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5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Times New Roman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①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作者：姓，全部大写，名，首字母大写，双名间用连字符，例：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LIU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proofErr w:type="spellStart"/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Zuyu</w:t>
      </w:r>
      <w:proofErr w:type="spellEnd"/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②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单位：每个单词的首字母大写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(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除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of, in, and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等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)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18"/>
          <w:szCs w:val="18"/>
        </w:rPr>
        <w:t>“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t>Abstract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18"/>
          <w:szCs w:val="18"/>
        </w:rPr>
        <w:t>”</w:t>
      </w:r>
      <w:r w:rsidRPr="0030223D">
        <w:rPr>
          <w:rFonts w:ascii="宋体" w:eastAsia="宋体" w:hAnsi="宋体" w:cs="Consolas" w:hint="eastAsia"/>
          <w:color w:val="333333"/>
          <w:kern w:val="0"/>
          <w:sz w:val="18"/>
          <w:szCs w:val="18"/>
        </w:rPr>
        <w:t>和</w:t>
      </w:r>
      <w:r w:rsidRPr="0030223D">
        <w:rPr>
          <w:rFonts w:ascii="Times New Roman" w:eastAsia="瀹嬩綋" w:hAnsi="Times New Roman" w:cs="Times New Roman"/>
          <w:color w:val="333333"/>
          <w:kern w:val="0"/>
          <w:sz w:val="18"/>
          <w:szCs w:val="18"/>
        </w:rPr>
        <w:t>“ </w:t>
      </w:r>
      <w:r w:rsidRPr="0030223D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t>Key words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18"/>
          <w:szCs w:val="18"/>
        </w:rPr>
        <w:t>”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0"/>
          <w:szCs w:val="20"/>
        </w:rPr>
        <w:t>：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小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5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Times New Roman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加粗；内容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为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小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5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0"/>
          <w:szCs w:val="20"/>
        </w:rPr>
        <w:t>Times New Roman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；</w:t>
      </w:r>
    </w:p>
    <w:p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收稿日期、基金项目、作者简介均为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6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号黑体，内容为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小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5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号宋体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文章正文：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5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号宋体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各级标题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(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文章（包括副标题）标题居中，二、三级标题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全部左顶格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)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18"/>
          <w:szCs w:val="18"/>
        </w:rPr>
        <w:t>①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一级标题：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3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号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宋体加粗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，如：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市场力量与农村基层组织建设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；</w:t>
      </w:r>
    </w:p>
    <w:p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18"/>
          <w:szCs w:val="18"/>
        </w:rPr>
        <w:t>②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二级标题：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4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号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楷体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，如：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楷体_GB2312" w:eastAsia="楷体_GB2312" w:hAnsi="宋体" w:cs="宋体" w:hint="eastAsia"/>
          <w:color w:val="333333"/>
          <w:kern w:val="0"/>
          <w:sz w:val="28"/>
          <w:szCs w:val="28"/>
        </w:rPr>
        <w:t>基层组织发展与治理；</w:t>
      </w:r>
    </w:p>
    <w:p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</w:pPr>
      <w:r w:rsidRPr="0030223D">
        <w:rPr>
          <w:rFonts w:ascii="宋体" w:eastAsia="宋体" w:hAnsi="宋体" w:cs="宋体" w:hint="eastAsia"/>
          <w:b/>
          <w:bCs/>
          <w:color w:val="333333"/>
          <w:kern w:val="0"/>
          <w:sz w:val="22"/>
          <w:shd w:val="clear" w:color="auto" w:fill="F7FCFF"/>
        </w:rPr>
        <w:t>关于图表的说明</w:t>
      </w:r>
    </w:p>
    <w:p w:rsidR="0030223D" w:rsidRPr="0030223D" w:rsidRDefault="0030223D" w:rsidP="0030223D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22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①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一般情况下，主线粗于辅线；</w:t>
      </w:r>
    </w:p>
    <w:p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22"/>
        </w:rPr>
      </w:pPr>
      <w:r w:rsidRPr="0030223D">
        <w:rPr>
          <w:rFonts w:ascii="Consolas" w:eastAsia="宋体" w:hAnsi="Consolas" w:cs="Consolas"/>
          <w:color w:val="333333"/>
          <w:kern w:val="0"/>
          <w:sz w:val="22"/>
        </w:rPr>
        <w:t>② 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图题，小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5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号字体加粗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(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句末无标点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)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22"/>
        </w:rPr>
      </w:pPr>
      <w:r w:rsidRPr="0030223D">
        <w:rPr>
          <w:rFonts w:ascii="Consolas" w:eastAsia="宋体" w:hAnsi="Consolas" w:cs="Consolas"/>
          <w:color w:val="333333"/>
          <w:kern w:val="0"/>
          <w:sz w:val="22"/>
        </w:rPr>
        <w:t>③ 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标值线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(</w:t>
      </w:r>
      <w:proofErr w:type="gramStart"/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座标</w:t>
      </w:r>
      <w:proofErr w:type="gramEnd"/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上的刻度线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)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一律在图的内侧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22"/>
        </w:rPr>
      </w:pPr>
      <w:r w:rsidRPr="0030223D">
        <w:rPr>
          <w:rFonts w:ascii="Consolas" w:eastAsia="宋体" w:hAnsi="Consolas" w:cs="Consolas"/>
          <w:color w:val="333333"/>
          <w:kern w:val="0"/>
          <w:sz w:val="22"/>
        </w:rPr>
        <w:t>④ 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图例一律</w:t>
      </w:r>
      <w:proofErr w:type="gramStart"/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在图题的</w:t>
      </w:r>
      <w:proofErr w:type="gramEnd"/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上方或在图中，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6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号字体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22"/>
        </w:rPr>
      </w:pPr>
      <w:r w:rsidRPr="0030223D">
        <w:rPr>
          <w:rFonts w:ascii="Consolas" w:eastAsia="宋体" w:hAnsi="Consolas" w:cs="Consolas"/>
          <w:color w:val="333333"/>
          <w:kern w:val="0"/>
          <w:sz w:val="22"/>
        </w:rPr>
        <w:t>⑤ 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图注一律</w:t>
      </w:r>
      <w:proofErr w:type="gramStart"/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在图题的</w:t>
      </w:r>
      <w:proofErr w:type="gramEnd"/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下方，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6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号字体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22"/>
        </w:rPr>
      </w:pPr>
      <w:r w:rsidRPr="0030223D">
        <w:rPr>
          <w:rFonts w:ascii="Consolas" w:eastAsia="宋体" w:hAnsi="Consolas" w:cs="Consolas"/>
          <w:color w:val="333333"/>
          <w:kern w:val="0"/>
          <w:sz w:val="22"/>
        </w:rPr>
        <w:t>⑥</w:t>
      </w:r>
      <w:proofErr w:type="gramStart"/>
      <w:r w:rsidRPr="0030223D">
        <w:rPr>
          <w:rFonts w:ascii="Consolas" w:eastAsia="宋体" w:hAnsi="Consolas" w:cs="Consolas"/>
          <w:color w:val="333333"/>
          <w:kern w:val="0"/>
          <w:sz w:val="22"/>
        </w:rPr>
        <w:t> 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标目</w:t>
      </w:r>
      <w:proofErr w:type="gramEnd"/>
      <w:r w:rsidRPr="0030223D">
        <w:rPr>
          <w:rFonts w:ascii="Consolas" w:eastAsia="宋体" w:hAnsi="Consolas" w:cs="Consolas"/>
          <w:color w:val="333333"/>
          <w:kern w:val="0"/>
          <w:sz w:val="22"/>
        </w:rPr>
        <w:t>(</w:t>
      </w:r>
      <w:proofErr w:type="gramStart"/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座标</w:t>
      </w:r>
      <w:proofErr w:type="gramEnd"/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的文字说明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)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及图内文字，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6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号字体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22"/>
        </w:rPr>
      </w:pPr>
      <w:r w:rsidRPr="0030223D">
        <w:rPr>
          <w:rFonts w:ascii="宋体" w:eastAsia="宋体" w:hAnsi="宋体" w:cs="宋体" w:hint="eastAsia"/>
          <w:b/>
          <w:bCs/>
          <w:color w:val="333333"/>
          <w:kern w:val="0"/>
          <w:sz w:val="22"/>
        </w:rPr>
        <w:t>关于</w:t>
      </w:r>
      <w:r w:rsidRPr="0030223D">
        <w:rPr>
          <w:rFonts w:ascii="Consolas" w:eastAsia="宋体" w:hAnsi="Consolas" w:cs="Consolas"/>
          <w:b/>
          <w:bCs/>
          <w:color w:val="333333"/>
          <w:kern w:val="0"/>
          <w:sz w:val="22"/>
        </w:rPr>
        <w:t>表格</w:t>
      </w:r>
      <w:r w:rsidRPr="0030223D">
        <w:rPr>
          <w:rFonts w:ascii="宋体" w:eastAsia="宋体" w:hAnsi="宋体" w:cs="宋体" w:hint="eastAsia"/>
          <w:b/>
          <w:bCs/>
          <w:color w:val="333333"/>
          <w:kern w:val="0"/>
          <w:sz w:val="22"/>
        </w:rPr>
        <w:t>的说明</w:t>
      </w:r>
    </w:p>
    <w:p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22"/>
        </w:rPr>
      </w:pPr>
      <w:r w:rsidRPr="0030223D">
        <w:rPr>
          <w:rFonts w:ascii="Consolas" w:eastAsia="宋体" w:hAnsi="Consolas" w:cs="Consolas"/>
          <w:color w:val="333333"/>
          <w:kern w:val="0"/>
          <w:sz w:val="22"/>
        </w:rPr>
        <w:t>①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所有表格都排为三线表，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表题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为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小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5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号黑体，居中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(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注意：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句末无标点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)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22"/>
        </w:rPr>
      </w:pPr>
      <w:r w:rsidRPr="0030223D">
        <w:rPr>
          <w:rFonts w:ascii="Consolas" w:eastAsia="宋体" w:hAnsi="Consolas" w:cs="Consolas"/>
          <w:color w:val="333333"/>
          <w:kern w:val="0"/>
          <w:sz w:val="22"/>
        </w:rPr>
        <w:t>② 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表内容：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6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号字体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22"/>
        </w:rPr>
      </w:pPr>
      <w:r w:rsidRPr="0030223D">
        <w:rPr>
          <w:rFonts w:ascii="Consolas" w:eastAsia="宋体" w:hAnsi="Consolas" w:cs="Consolas"/>
          <w:color w:val="333333"/>
          <w:kern w:val="0"/>
          <w:sz w:val="22"/>
        </w:rPr>
        <w:t>③ 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数字一般以小数点位数对齐，或以</w:t>
      </w:r>
      <w:r w:rsidRPr="0030223D">
        <w:rPr>
          <w:rFonts w:ascii="Times New Roman" w:eastAsia="宋体" w:hAnsi="Times New Roman" w:cs="Times New Roman"/>
          <w:color w:val="333333"/>
          <w:kern w:val="0"/>
          <w:sz w:val="22"/>
        </w:rPr>
        <w:t>“±”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号对齐 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(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具体见文中标示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)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，数值后表示差异显著性的字母右肩上标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22"/>
        </w:rPr>
      </w:pPr>
      <w:r w:rsidRPr="0030223D">
        <w:rPr>
          <w:rFonts w:ascii="Consolas" w:eastAsia="宋体" w:hAnsi="Consolas" w:cs="Consolas"/>
          <w:color w:val="333333"/>
          <w:kern w:val="0"/>
          <w:sz w:val="22"/>
        </w:rPr>
        <w:t>④ 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表注：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6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号字体，各</w:t>
      </w:r>
      <w:proofErr w:type="gramStart"/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注之间</w:t>
      </w:r>
      <w:proofErr w:type="gramEnd"/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用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“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；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”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隔开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:rsid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 w:hint="eastAsia"/>
          <w:b/>
          <w:bCs/>
          <w:color w:val="333333"/>
          <w:kern w:val="0"/>
          <w:sz w:val="22"/>
        </w:rPr>
      </w:pPr>
      <w:r w:rsidRPr="0030223D">
        <w:rPr>
          <w:rFonts w:ascii="Consolas" w:eastAsia="宋体" w:hAnsi="Consolas" w:cs="Consolas"/>
          <w:b/>
          <w:bCs/>
          <w:color w:val="333333"/>
          <w:kern w:val="0"/>
          <w:sz w:val="22"/>
        </w:rPr>
        <w:t>参考文献</w:t>
      </w:r>
      <w:r w:rsidRPr="0030223D">
        <w:rPr>
          <w:rFonts w:ascii="宋体" w:eastAsia="宋体" w:hAnsi="宋体" w:cs="宋体" w:hint="eastAsia"/>
          <w:b/>
          <w:bCs/>
          <w:color w:val="333333"/>
          <w:kern w:val="0"/>
          <w:sz w:val="22"/>
        </w:rPr>
        <w:t>著录格式</w:t>
      </w:r>
    </w:p>
    <w:p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22"/>
        </w:rPr>
      </w:pP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凡引文出处一律列入“ 参考文献”,采用“顺序编码”制,列于文末(文中“著者,出版年”制不再采用)。文中引文处的序号(上标)与参考文献的序号须对应,用方括号“[ ]”标示。根据GB/T 7714-2015规定, 参考文献的</w:t>
      </w:r>
      <w:bookmarkStart w:id="0" w:name="_GoBack"/>
      <w:bookmarkEnd w:id="0"/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类型标识为:专著-[M],论文集-[C],报纸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lastRenderedPageBreak/>
        <w:t>文章-[N ],期刊文章-[J],学位论文-[D ],报告-[R],标准-[S ],专利-[P],电子公告-[EB]。</w:t>
      </w:r>
    </w:p>
    <w:p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22"/>
        </w:rPr>
      </w:pP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常见的几种参考文献书写格式:</w:t>
      </w:r>
    </w:p>
    <w:p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22"/>
        </w:rPr>
      </w:pP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(1)专著:[序号]责任者.文献题名[M].译者或校注者.出版地:出版者,出版年份:引文页码.</w:t>
      </w:r>
    </w:p>
    <w:p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22"/>
        </w:rPr>
      </w:pP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(2)期刊:[序号]责任者.文献题名[J].译者.期刊名,出版年,卷(期):起止页码.</w:t>
      </w:r>
    </w:p>
    <w:p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22"/>
        </w:rPr>
      </w:pP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(3)报纸:[序号]责任者.文献题名[N].报刊名,出版日期(版次).</w:t>
      </w:r>
    </w:p>
    <w:p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22"/>
        </w:rPr>
      </w:pP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(4)析出文献:[序号]析出文献主要责任者.析出文献题名[文献类型标志] //</w:t>
      </w:r>
      <w:proofErr w:type="gramStart"/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原责任</w:t>
      </w:r>
      <w:proofErr w:type="gramEnd"/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者.原文献题名.出版地:出版者,出版年份.析出文献的页码.</w:t>
      </w:r>
    </w:p>
    <w:p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 w:val="22"/>
        </w:rPr>
      </w:pPr>
      <w:r w:rsidRPr="0030223D">
        <w:rPr>
          <w:rFonts w:ascii="宋体" w:eastAsia="宋体" w:hAnsi="宋体" w:cs="宋体" w:hint="eastAsia"/>
          <w:b/>
          <w:bCs/>
          <w:color w:val="333333"/>
          <w:kern w:val="0"/>
          <w:sz w:val="22"/>
        </w:rPr>
        <w:t>注释为正文内容的进一步解释，排为脚注，小5号楷体</w:t>
      </w:r>
    </w:p>
    <w:p w:rsidR="005048EA" w:rsidRPr="0030223D" w:rsidRDefault="005048EA"/>
    <w:sectPr w:rsidR="005048EA" w:rsidRPr="00302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6E0" w:rsidRDefault="007436E0" w:rsidP="0030223D">
      <w:r>
        <w:separator/>
      </w:r>
    </w:p>
  </w:endnote>
  <w:endnote w:type="continuationSeparator" w:id="0">
    <w:p w:rsidR="007436E0" w:rsidRDefault="007436E0" w:rsidP="00302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瀹嬩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6E0" w:rsidRDefault="007436E0" w:rsidP="0030223D">
      <w:r>
        <w:separator/>
      </w:r>
    </w:p>
  </w:footnote>
  <w:footnote w:type="continuationSeparator" w:id="0">
    <w:p w:rsidR="007436E0" w:rsidRDefault="007436E0" w:rsidP="00302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4C"/>
    <w:rsid w:val="00022B39"/>
    <w:rsid w:val="0002418F"/>
    <w:rsid w:val="00024551"/>
    <w:rsid w:val="00026F4A"/>
    <w:rsid w:val="00040942"/>
    <w:rsid w:val="00041FD3"/>
    <w:rsid w:val="000428A4"/>
    <w:rsid w:val="000453CD"/>
    <w:rsid w:val="0006182E"/>
    <w:rsid w:val="000622AD"/>
    <w:rsid w:val="000647A7"/>
    <w:rsid w:val="0007128C"/>
    <w:rsid w:val="00076931"/>
    <w:rsid w:val="00076A84"/>
    <w:rsid w:val="00080CA8"/>
    <w:rsid w:val="000811EC"/>
    <w:rsid w:val="000853DB"/>
    <w:rsid w:val="00091419"/>
    <w:rsid w:val="000925B8"/>
    <w:rsid w:val="00097BBA"/>
    <w:rsid w:val="000A4B90"/>
    <w:rsid w:val="000A4ECB"/>
    <w:rsid w:val="000B2FD7"/>
    <w:rsid w:val="000C3288"/>
    <w:rsid w:val="000C4AB6"/>
    <w:rsid w:val="000C4D7F"/>
    <w:rsid w:val="000C7FD0"/>
    <w:rsid w:val="000D0E2C"/>
    <w:rsid w:val="000D37B2"/>
    <w:rsid w:val="000E372D"/>
    <w:rsid w:val="000E5A6A"/>
    <w:rsid w:val="000E77CB"/>
    <w:rsid w:val="000F3A78"/>
    <w:rsid w:val="000F6FBD"/>
    <w:rsid w:val="000F74D4"/>
    <w:rsid w:val="00101536"/>
    <w:rsid w:val="00122159"/>
    <w:rsid w:val="00133B64"/>
    <w:rsid w:val="00133BB7"/>
    <w:rsid w:val="00134B75"/>
    <w:rsid w:val="00137E75"/>
    <w:rsid w:val="001400D3"/>
    <w:rsid w:val="0014320E"/>
    <w:rsid w:val="001434E5"/>
    <w:rsid w:val="00146A32"/>
    <w:rsid w:val="00147585"/>
    <w:rsid w:val="001476C2"/>
    <w:rsid w:val="00153E6D"/>
    <w:rsid w:val="00157BAD"/>
    <w:rsid w:val="001746FF"/>
    <w:rsid w:val="00176646"/>
    <w:rsid w:val="00176F46"/>
    <w:rsid w:val="001825AA"/>
    <w:rsid w:val="001828B0"/>
    <w:rsid w:val="001844C2"/>
    <w:rsid w:val="00186DE2"/>
    <w:rsid w:val="00197C0F"/>
    <w:rsid w:val="001A08C5"/>
    <w:rsid w:val="001A12CD"/>
    <w:rsid w:val="001A1E26"/>
    <w:rsid w:val="001A3AD6"/>
    <w:rsid w:val="001B0D79"/>
    <w:rsid w:val="001B491C"/>
    <w:rsid w:val="001D002B"/>
    <w:rsid w:val="001D6BE5"/>
    <w:rsid w:val="001D6D51"/>
    <w:rsid w:val="001E2201"/>
    <w:rsid w:val="001F15E6"/>
    <w:rsid w:val="001F26B8"/>
    <w:rsid w:val="001F2E78"/>
    <w:rsid w:val="00200237"/>
    <w:rsid w:val="0020228E"/>
    <w:rsid w:val="00203C78"/>
    <w:rsid w:val="00206F1C"/>
    <w:rsid w:val="002175AD"/>
    <w:rsid w:val="002212E8"/>
    <w:rsid w:val="0023101A"/>
    <w:rsid w:val="0023155B"/>
    <w:rsid w:val="0023496E"/>
    <w:rsid w:val="00246B1D"/>
    <w:rsid w:val="00246BBA"/>
    <w:rsid w:val="00247561"/>
    <w:rsid w:val="00247577"/>
    <w:rsid w:val="002519DF"/>
    <w:rsid w:val="00253FB4"/>
    <w:rsid w:val="00261132"/>
    <w:rsid w:val="00270149"/>
    <w:rsid w:val="002833F3"/>
    <w:rsid w:val="002875D5"/>
    <w:rsid w:val="00291DA7"/>
    <w:rsid w:val="002922FA"/>
    <w:rsid w:val="002A2BB5"/>
    <w:rsid w:val="002A4B17"/>
    <w:rsid w:val="002B13D6"/>
    <w:rsid w:val="002C12D0"/>
    <w:rsid w:val="002C2178"/>
    <w:rsid w:val="002C252C"/>
    <w:rsid w:val="002C5024"/>
    <w:rsid w:val="002C69E7"/>
    <w:rsid w:val="002C6DFA"/>
    <w:rsid w:val="002D0A71"/>
    <w:rsid w:val="002D3112"/>
    <w:rsid w:val="002D77D3"/>
    <w:rsid w:val="002E4033"/>
    <w:rsid w:val="002E52BB"/>
    <w:rsid w:val="002E78C5"/>
    <w:rsid w:val="002F37B6"/>
    <w:rsid w:val="002F7BDF"/>
    <w:rsid w:val="0030223D"/>
    <w:rsid w:val="0030584C"/>
    <w:rsid w:val="003078B9"/>
    <w:rsid w:val="003101F6"/>
    <w:rsid w:val="00314213"/>
    <w:rsid w:val="00321C33"/>
    <w:rsid w:val="0032509F"/>
    <w:rsid w:val="00325307"/>
    <w:rsid w:val="00330292"/>
    <w:rsid w:val="00330744"/>
    <w:rsid w:val="003344DD"/>
    <w:rsid w:val="0033794C"/>
    <w:rsid w:val="00344A59"/>
    <w:rsid w:val="00363F97"/>
    <w:rsid w:val="00365CB7"/>
    <w:rsid w:val="00380677"/>
    <w:rsid w:val="003942AB"/>
    <w:rsid w:val="00397C4A"/>
    <w:rsid w:val="003A3370"/>
    <w:rsid w:val="003A64DF"/>
    <w:rsid w:val="003A69D2"/>
    <w:rsid w:val="003A6CB9"/>
    <w:rsid w:val="003A7822"/>
    <w:rsid w:val="003B2F52"/>
    <w:rsid w:val="003D168F"/>
    <w:rsid w:val="003D1803"/>
    <w:rsid w:val="003D3AF7"/>
    <w:rsid w:val="003E18E7"/>
    <w:rsid w:val="003E2218"/>
    <w:rsid w:val="003E3BF5"/>
    <w:rsid w:val="003E70B6"/>
    <w:rsid w:val="003F7BC2"/>
    <w:rsid w:val="004003AC"/>
    <w:rsid w:val="00402922"/>
    <w:rsid w:val="00410E94"/>
    <w:rsid w:val="00414893"/>
    <w:rsid w:val="00420E7C"/>
    <w:rsid w:val="00425737"/>
    <w:rsid w:val="00427363"/>
    <w:rsid w:val="00427570"/>
    <w:rsid w:val="00432F91"/>
    <w:rsid w:val="004353DC"/>
    <w:rsid w:val="0043656A"/>
    <w:rsid w:val="00442230"/>
    <w:rsid w:val="004442AF"/>
    <w:rsid w:val="00446DB6"/>
    <w:rsid w:val="00450BCB"/>
    <w:rsid w:val="004614C0"/>
    <w:rsid w:val="00463727"/>
    <w:rsid w:val="00466F63"/>
    <w:rsid w:val="00473E10"/>
    <w:rsid w:val="00481A1E"/>
    <w:rsid w:val="00482916"/>
    <w:rsid w:val="00484530"/>
    <w:rsid w:val="0049517F"/>
    <w:rsid w:val="004A1AB4"/>
    <w:rsid w:val="004A2A2C"/>
    <w:rsid w:val="004A32D1"/>
    <w:rsid w:val="004A759A"/>
    <w:rsid w:val="004B543E"/>
    <w:rsid w:val="004C35B8"/>
    <w:rsid w:val="004C4204"/>
    <w:rsid w:val="004C6ABC"/>
    <w:rsid w:val="004E46A5"/>
    <w:rsid w:val="004F0EC8"/>
    <w:rsid w:val="004F4263"/>
    <w:rsid w:val="004F5F1F"/>
    <w:rsid w:val="004F63CE"/>
    <w:rsid w:val="004F6881"/>
    <w:rsid w:val="005048EA"/>
    <w:rsid w:val="00507D1A"/>
    <w:rsid w:val="00507E0F"/>
    <w:rsid w:val="00507FE0"/>
    <w:rsid w:val="005123CB"/>
    <w:rsid w:val="005159C3"/>
    <w:rsid w:val="00522B43"/>
    <w:rsid w:val="005231C9"/>
    <w:rsid w:val="005260A3"/>
    <w:rsid w:val="00526641"/>
    <w:rsid w:val="0052718F"/>
    <w:rsid w:val="00531771"/>
    <w:rsid w:val="00533318"/>
    <w:rsid w:val="00542E94"/>
    <w:rsid w:val="00543CDC"/>
    <w:rsid w:val="0055012A"/>
    <w:rsid w:val="005541DB"/>
    <w:rsid w:val="0055634E"/>
    <w:rsid w:val="005632A9"/>
    <w:rsid w:val="00582D1B"/>
    <w:rsid w:val="00583814"/>
    <w:rsid w:val="005A371E"/>
    <w:rsid w:val="005A4A0A"/>
    <w:rsid w:val="005C37A2"/>
    <w:rsid w:val="005C77EA"/>
    <w:rsid w:val="005C7C46"/>
    <w:rsid w:val="005D4A63"/>
    <w:rsid w:val="005E5D2D"/>
    <w:rsid w:val="005E6D39"/>
    <w:rsid w:val="005E74F3"/>
    <w:rsid w:val="005F3633"/>
    <w:rsid w:val="005F713B"/>
    <w:rsid w:val="00601412"/>
    <w:rsid w:val="00603093"/>
    <w:rsid w:val="00607427"/>
    <w:rsid w:val="00610217"/>
    <w:rsid w:val="0061456F"/>
    <w:rsid w:val="00617667"/>
    <w:rsid w:val="006231DB"/>
    <w:rsid w:val="00644EB7"/>
    <w:rsid w:val="00646350"/>
    <w:rsid w:val="006470B1"/>
    <w:rsid w:val="00661F99"/>
    <w:rsid w:val="00675A8B"/>
    <w:rsid w:val="00676C89"/>
    <w:rsid w:val="006807A7"/>
    <w:rsid w:val="00682DEC"/>
    <w:rsid w:val="006837F8"/>
    <w:rsid w:val="006863BD"/>
    <w:rsid w:val="00690CD6"/>
    <w:rsid w:val="006956C0"/>
    <w:rsid w:val="006A2C83"/>
    <w:rsid w:val="006A714E"/>
    <w:rsid w:val="006B3A41"/>
    <w:rsid w:val="006C3CEF"/>
    <w:rsid w:val="006D5413"/>
    <w:rsid w:val="006D6969"/>
    <w:rsid w:val="006D7F1F"/>
    <w:rsid w:val="006E091B"/>
    <w:rsid w:val="006F336F"/>
    <w:rsid w:val="006F3473"/>
    <w:rsid w:val="006F4124"/>
    <w:rsid w:val="006F51CC"/>
    <w:rsid w:val="006F778C"/>
    <w:rsid w:val="00705467"/>
    <w:rsid w:val="00707586"/>
    <w:rsid w:val="007219F6"/>
    <w:rsid w:val="0073236D"/>
    <w:rsid w:val="00734470"/>
    <w:rsid w:val="007371E6"/>
    <w:rsid w:val="00737A3F"/>
    <w:rsid w:val="00741600"/>
    <w:rsid w:val="007436E0"/>
    <w:rsid w:val="00743811"/>
    <w:rsid w:val="00751296"/>
    <w:rsid w:val="0075161C"/>
    <w:rsid w:val="00752E6F"/>
    <w:rsid w:val="00754FA4"/>
    <w:rsid w:val="0075510B"/>
    <w:rsid w:val="00771C94"/>
    <w:rsid w:val="00772704"/>
    <w:rsid w:val="00783367"/>
    <w:rsid w:val="00783DCB"/>
    <w:rsid w:val="00784914"/>
    <w:rsid w:val="00786254"/>
    <w:rsid w:val="007877A5"/>
    <w:rsid w:val="0079595C"/>
    <w:rsid w:val="00795D99"/>
    <w:rsid w:val="007A3624"/>
    <w:rsid w:val="007A6750"/>
    <w:rsid w:val="007B1292"/>
    <w:rsid w:val="007B4AC7"/>
    <w:rsid w:val="007B5AF0"/>
    <w:rsid w:val="007C5372"/>
    <w:rsid w:val="007C62A4"/>
    <w:rsid w:val="007C6E71"/>
    <w:rsid w:val="007D3028"/>
    <w:rsid w:val="007D48D1"/>
    <w:rsid w:val="007D48E1"/>
    <w:rsid w:val="007D72EB"/>
    <w:rsid w:val="007E24B9"/>
    <w:rsid w:val="007F279B"/>
    <w:rsid w:val="007F43E2"/>
    <w:rsid w:val="0080658B"/>
    <w:rsid w:val="00810457"/>
    <w:rsid w:val="00812FF2"/>
    <w:rsid w:val="00813E40"/>
    <w:rsid w:val="00817282"/>
    <w:rsid w:val="008352EE"/>
    <w:rsid w:val="00836F24"/>
    <w:rsid w:val="00837EB8"/>
    <w:rsid w:val="0084035E"/>
    <w:rsid w:val="00840510"/>
    <w:rsid w:val="008423B5"/>
    <w:rsid w:val="00851D29"/>
    <w:rsid w:val="00851E13"/>
    <w:rsid w:val="0085449A"/>
    <w:rsid w:val="0085706F"/>
    <w:rsid w:val="008708DA"/>
    <w:rsid w:val="00876D82"/>
    <w:rsid w:val="00880887"/>
    <w:rsid w:val="008812B1"/>
    <w:rsid w:val="00882D1D"/>
    <w:rsid w:val="00885047"/>
    <w:rsid w:val="008876E1"/>
    <w:rsid w:val="008946A9"/>
    <w:rsid w:val="008A0F24"/>
    <w:rsid w:val="008A4207"/>
    <w:rsid w:val="008A4B39"/>
    <w:rsid w:val="008A5012"/>
    <w:rsid w:val="008A5A27"/>
    <w:rsid w:val="008A6A99"/>
    <w:rsid w:val="008B7AC5"/>
    <w:rsid w:val="008C0233"/>
    <w:rsid w:val="008C27BC"/>
    <w:rsid w:val="008C7FA9"/>
    <w:rsid w:val="008D2A23"/>
    <w:rsid w:val="008D53F7"/>
    <w:rsid w:val="008E3F36"/>
    <w:rsid w:val="008F02B9"/>
    <w:rsid w:val="008F62F8"/>
    <w:rsid w:val="00900219"/>
    <w:rsid w:val="00902877"/>
    <w:rsid w:val="00905F53"/>
    <w:rsid w:val="009221D7"/>
    <w:rsid w:val="00925041"/>
    <w:rsid w:val="009264FA"/>
    <w:rsid w:val="00931E09"/>
    <w:rsid w:val="0093577C"/>
    <w:rsid w:val="00946D9F"/>
    <w:rsid w:val="00950D4C"/>
    <w:rsid w:val="009518F4"/>
    <w:rsid w:val="00951E73"/>
    <w:rsid w:val="00963172"/>
    <w:rsid w:val="00964627"/>
    <w:rsid w:val="0096574C"/>
    <w:rsid w:val="0097086D"/>
    <w:rsid w:val="00973670"/>
    <w:rsid w:val="00974216"/>
    <w:rsid w:val="00976DA6"/>
    <w:rsid w:val="00985633"/>
    <w:rsid w:val="009919A3"/>
    <w:rsid w:val="00995900"/>
    <w:rsid w:val="009B0AD7"/>
    <w:rsid w:val="009B2EEB"/>
    <w:rsid w:val="009B70AD"/>
    <w:rsid w:val="009B7D01"/>
    <w:rsid w:val="009C3CA0"/>
    <w:rsid w:val="009C4C39"/>
    <w:rsid w:val="009C67B2"/>
    <w:rsid w:val="009D7ED9"/>
    <w:rsid w:val="009E093B"/>
    <w:rsid w:val="009E7D44"/>
    <w:rsid w:val="009F1C8E"/>
    <w:rsid w:val="009F65F3"/>
    <w:rsid w:val="00A02E6C"/>
    <w:rsid w:val="00A049F4"/>
    <w:rsid w:val="00A07A62"/>
    <w:rsid w:val="00A112BA"/>
    <w:rsid w:val="00A141E8"/>
    <w:rsid w:val="00A15F4D"/>
    <w:rsid w:val="00A217AB"/>
    <w:rsid w:val="00A23117"/>
    <w:rsid w:val="00A26295"/>
    <w:rsid w:val="00A27ED6"/>
    <w:rsid w:val="00A301BA"/>
    <w:rsid w:val="00A32690"/>
    <w:rsid w:val="00A33BE5"/>
    <w:rsid w:val="00A40E87"/>
    <w:rsid w:val="00A46A75"/>
    <w:rsid w:val="00A563C8"/>
    <w:rsid w:val="00A607CF"/>
    <w:rsid w:val="00A61D59"/>
    <w:rsid w:val="00A7411D"/>
    <w:rsid w:val="00A74389"/>
    <w:rsid w:val="00A7463A"/>
    <w:rsid w:val="00A769C5"/>
    <w:rsid w:val="00A77FCF"/>
    <w:rsid w:val="00A90B0A"/>
    <w:rsid w:val="00A90FAF"/>
    <w:rsid w:val="00A91B81"/>
    <w:rsid w:val="00A92330"/>
    <w:rsid w:val="00A9576C"/>
    <w:rsid w:val="00AA1A25"/>
    <w:rsid w:val="00AA72A7"/>
    <w:rsid w:val="00AA768E"/>
    <w:rsid w:val="00AB11E7"/>
    <w:rsid w:val="00AC00EE"/>
    <w:rsid w:val="00AD07AC"/>
    <w:rsid w:val="00AD479B"/>
    <w:rsid w:val="00AF0E10"/>
    <w:rsid w:val="00AF384A"/>
    <w:rsid w:val="00B13B18"/>
    <w:rsid w:val="00B13F4A"/>
    <w:rsid w:val="00B16EC1"/>
    <w:rsid w:val="00B20481"/>
    <w:rsid w:val="00B2725C"/>
    <w:rsid w:val="00B31725"/>
    <w:rsid w:val="00B34826"/>
    <w:rsid w:val="00B353F9"/>
    <w:rsid w:val="00B4161F"/>
    <w:rsid w:val="00B55D2F"/>
    <w:rsid w:val="00B650C3"/>
    <w:rsid w:val="00B66FB7"/>
    <w:rsid w:val="00B748D3"/>
    <w:rsid w:val="00B75B4B"/>
    <w:rsid w:val="00B76D5A"/>
    <w:rsid w:val="00B80C93"/>
    <w:rsid w:val="00B82EE8"/>
    <w:rsid w:val="00B85A4B"/>
    <w:rsid w:val="00B86DE3"/>
    <w:rsid w:val="00B9193C"/>
    <w:rsid w:val="00BA039D"/>
    <w:rsid w:val="00BA14F9"/>
    <w:rsid w:val="00BA197B"/>
    <w:rsid w:val="00BA236B"/>
    <w:rsid w:val="00BC62D2"/>
    <w:rsid w:val="00BE0402"/>
    <w:rsid w:val="00BE0AC8"/>
    <w:rsid w:val="00BF313C"/>
    <w:rsid w:val="00BF3602"/>
    <w:rsid w:val="00C03369"/>
    <w:rsid w:val="00C0540D"/>
    <w:rsid w:val="00C05A38"/>
    <w:rsid w:val="00C12B80"/>
    <w:rsid w:val="00C15451"/>
    <w:rsid w:val="00C172B3"/>
    <w:rsid w:val="00C3380A"/>
    <w:rsid w:val="00C41AFA"/>
    <w:rsid w:val="00C46652"/>
    <w:rsid w:val="00C47E57"/>
    <w:rsid w:val="00C560F7"/>
    <w:rsid w:val="00C5633D"/>
    <w:rsid w:val="00C62923"/>
    <w:rsid w:val="00C63494"/>
    <w:rsid w:val="00C713E6"/>
    <w:rsid w:val="00C71485"/>
    <w:rsid w:val="00C74F0B"/>
    <w:rsid w:val="00C761D9"/>
    <w:rsid w:val="00C76446"/>
    <w:rsid w:val="00C86191"/>
    <w:rsid w:val="00C90BB5"/>
    <w:rsid w:val="00C939DD"/>
    <w:rsid w:val="00CA3DB5"/>
    <w:rsid w:val="00CB4C9A"/>
    <w:rsid w:val="00CB50F0"/>
    <w:rsid w:val="00CC31F4"/>
    <w:rsid w:val="00CC6763"/>
    <w:rsid w:val="00CD1D5F"/>
    <w:rsid w:val="00CD21FE"/>
    <w:rsid w:val="00CE1BF7"/>
    <w:rsid w:val="00CE4F69"/>
    <w:rsid w:val="00CF2873"/>
    <w:rsid w:val="00CF40FA"/>
    <w:rsid w:val="00CF518A"/>
    <w:rsid w:val="00D06550"/>
    <w:rsid w:val="00D21D73"/>
    <w:rsid w:val="00D25E55"/>
    <w:rsid w:val="00D43804"/>
    <w:rsid w:val="00D506BF"/>
    <w:rsid w:val="00D50CCA"/>
    <w:rsid w:val="00D51C96"/>
    <w:rsid w:val="00D547F4"/>
    <w:rsid w:val="00D612E7"/>
    <w:rsid w:val="00D669A7"/>
    <w:rsid w:val="00D7000D"/>
    <w:rsid w:val="00D7112A"/>
    <w:rsid w:val="00D73C10"/>
    <w:rsid w:val="00D75D20"/>
    <w:rsid w:val="00D777F8"/>
    <w:rsid w:val="00D90D12"/>
    <w:rsid w:val="00D90D37"/>
    <w:rsid w:val="00D93215"/>
    <w:rsid w:val="00DA2D56"/>
    <w:rsid w:val="00DB6AC3"/>
    <w:rsid w:val="00DB79F4"/>
    <w:rsid w:val="00DC0409"/>
    <w:rsid w:val="00DC1F65"/>
    <w:rsid w:val="00DC20ED"/>
    <w:rsid w:val="00DD3F8F"/>
    <w:rsid w:val="00DE4F15"/>
    <w:rsid w:val="00DE68C2"/>
    <w:rsid w:val="00DF4271"/>
    <w:rsid w:val="00DF6667"/>
    <w:rsid w:val="00E00FD9"/>
    <w:rsid w:val="00E03876"/>
    <w:rsid w:val="00E1007C"/>
    <w:rsid w:val="00E14C67"/>
    <w:rsid w:val="00E30B4B"/>
    <w:rsid w:val="00E318E5"/>
    <w:rsid w:val="00E34FE5"/>
    <w:rsid w:val="00E458E2"/>
    <w:rsid w:val="00E47A25"/>
    <w:rsid w:val="00E60FFF"/>
    <w:rsid w:val="00E6310B"/>
    <w:rsid w:val="00E7235D"/>
    <w:rsid w:val="00E82048"/>
    <w:rsid w:val="00E836B4"/>
    <w:rsid w:val="00E910B2"/>
    <w:rsid w:val="00E91C48"/>
    <w:rsid w:val="00EA4333"/>
    <w:rsid w:val="00ED4435"/>
    <w:rsid w:val="00ED570B"/>
    <w:rsid w:val="00EE34E1"/>
    <w:rsid w:val="00EE51DB"/>
    <w:rsid w:val="00EF3B81"/>
    <w:rsid w:val="00F01618"/>
    <w:rsid w:val="00F06C9D"/>
    <w:rsid w:val="00F1409F"/>
    <w:rsid w:val="00F2059D"/>
    <w:rsid w:val="00F22828"/>
    <w:rsid w:val="00F27C64"/>
    <w:rsid w:val="00F31EF7"/>
    <w:rsid w:val="00F369D0"/>
    <w:rsid w:val="00F3788B"/>
    <w:rsid w:val="00F4039D"/>
    <w:rsid w:val="00F41F08"/>
    <w:rsid w:val="00F46A43"/>
    <w:rsid w:val="00F555F6"/>
    <w:rsid w:val="00F5756A"/>
    <w:rsid w:val="00F615B6"/>
    <w:rsid w:val="00F80437"/>
    <w:rsid w:val="00F80812"/>
    <w:rsid w:val="00F81D88"/>
    <w:rsid w:val="00F9037F"/>
    <w:rsid w:val="00F972F7"/>
    <w:rsid w:val="00FA03C2"/>
    <w:rsid w:val="00FA7E79"/>
    <w:rsid w:val="00FB0201"/>
    <w:rsid w:val="00FB2296"/>
    <w:rsid w:val="00FC618B"/>
    <w:rsid w:val="00FC7FA4"/>
    <w:rsid w:val="00FD2D4F"/>
    <w:rsid w:val="00FD6DA0"/>
    <w:rsid w:val="00FE39F1"/>
    <w:rsid w:val="00FF2BD6"/>
    <w:rsid w:val="00FF3A36"/>
    <w:rsid w:val="00FF408A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2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22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2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22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22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22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2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22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2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22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22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22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1061</Characters>
  <Application>Microsoft Office Word</Application>
  <DocSecurity>0</DocSecurity>
  <Lines>8</Lines>
  <Paragraphs>2</Paragraphs>
  <ScaleCrop>false</ScaleCrop>
  <Company>CHINA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2020-12-23T01:25:00Z</dcterms:created>
  <dcterms:modified xsi:type="dcterms:W3CDTF">2020-12-23T01:26:00Z</dcterms:modified>
</cp:coreProperties>
</file>