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jc w:val="center"/>
      </w:pPr>
      <w:r>
        <w:rPr>
          <w:rFonts w:ascii="黑体" w:hAnsi="黑体" w:eastAsia="黑体"/>
          <w:b w:val="0"/>
          <w:color w:val="595959"/>
          <w:sz w:val="28"/>
        </w:rPr>
        <w:t>2026《数据挖掘》课程 · 探索性实验</w:t>
      </w:r>
    </w:p>
    <w:p>
      <w:pPr>
        <w:spacing w:before="360"/>
        <w:jc w:val="center"/>
      </w:pPr>
      <w:r>
        <w:rPr>
          <w:rFonts w:ascii="黑体" w:hAnsi="黑体" w:eastAsia="黑体"/>
          <w:b/>
          <w:color w:val="1F3B63"/>
          <w:sz w:val="48"/>
        </w:rPr>
        <w:t>景区游览指南的程序性知识挖掘</w:t>
      </w:r>
    </w:p>
    <w:p>
      <w:pPr>
        <w:spacing w:before="200"/>
        <w:jc w:val="center"/>
      </w:pPr>
      <w:r>
        <w:rPr>
          <w:rFonts w:ascii="黑体" w:hAnsi="黑体" w:eastAsia="黑体"/>
          <w:b/>
          <w:color w:val="2E5C8A"/>
          <w:sz w:val="36"/>
        </w:rPr>
        <w:t>实验项目5：条件-建议抽取</w:t>
      </w:r>
    </w:p>
    <w:p>
      <w:pPr>
        <w:jc w:val="center"/>
      </w:pPr>
      <w:r>
        <w:rPr>
          <w:rFonts w:ascii="宋体" w:hAnsi="宋体" w:eastAsia="宋体"/>
          <w:b w:val="0"/>
          <w:color w:val="262626"/>
          <w:sz w:val="30"/>
        </w:rPr>
        <w:t>—— 从“如果/若/建议/可以”到可执行游览提示</w:t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课程名称：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数据挖掘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实验项目：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项目5 条件-建议抽取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数据范围：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长隆 / 白云山 / 武功山（29 条）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小组成员：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________（本人）　________　________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学号／班级：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________　________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提交日期：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2026 年 11 月</w:t>
            </w:r>
          </w:p>
        </w:tc>
      </w:tr>
    </w:tbl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jc w:val="center"/>
      </w:pPr>
      <w:r>
        <w:rPr>
          <w:rFonts w:ascii="楷体" w:hAnsi="楷体" w:eastAsia="楷体"/>
          <w:b w:val="0"/>
          <w:color w:val="595959"/>
          <w:sz w:val="18"/>
        </w:rPr>
        <w:t>本报告为项目5分册；输入为项目1 三景区数据（tag v0.1-p01），项目2/3/4 产出只读。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摘　要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本报告完成《数据挖掘》探索性实验项目5：从三景区 29 条游记/官方路线中抽取“条件→建议”对。输入为项目1 冻结的 clean_content（28 条有效），输出 36 条条件-建议、去重后 33 条，覆盖 13 篇文档（文档覆盖率 46.4%）。方法上先用显式触发词（如果/假如/要是/倘若/一旦/若/如）锁定条件，再用“游客状态/场景”窄表识别隐式条件，要求同句出现建议标记，并用最近条件、建议边界扩展、同句多建议拆分和三类去重控制质量。人工分层抽查 20 条：严格正确 14 条（70%）、部分正确 5 条、错误 1 条；宽松可用率 95%。结果表明规则基线在“条件明确、建议动作明确”的句子上稳定，主要误差来自隐式条件角色混淆与长句建议边界。</w:t>
      </w:r>
    </w:p>
    <w:p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sz w:val="21"/>
        </w:rPr>
        <w:t>条件-建议抽取；规则方法；隐式条件；去重；人工抽查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目　录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一、任务理解与数据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二、抽取方法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三、抽取结果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四、去重与稀疏性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五、人工抽查与错误分析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六、可复现性与局限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七、小结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附录A  代表性记录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附录B  运行与字段说明</w:t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595959"/>
          <w:sz w:val="18"/>
        </w:rPr>
        <w:t>说明：本报告为项目5单项目分册；所有统计量由 outputs/ 下脚本输出，未手工改写。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一、任务理解与数据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1.1 项目要求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项目5要求从游记与官方路线中抽取“在什么条件下、建议游客做什么”的程序性知识。任务书给出的触发词包括“如果/假如/若/建议/可以”等，要求条件与建议都是原文片段、边界正确；同一句有多个建议时要拆分并共享原句；去重要保留去重前后统计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这句话看起来简单，真正困难的是“条件”并不总由“如果”引导。游记里大量写法是“带娃贴士：婴儿车可租”“节假日建议错峰”“看日出一定要带厚衣服”，条件隐含在人群、天气、时间、体力、预算或交通场景里。因此本项目把抽取拆成两条路径：显式条件走触发词，隐式条件走窄表 + 建议标记，两条路径共用同一套建议边界和去重规则。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1.2 输入与规模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表1-1  三景区输入与本次抽取覆盖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景区</w:t>
            </w:r>
          </w:p>
        </w:tc>
        <w:tc>
          <w:tcPr>
            <w:tcW w:type="dxa" w:w="170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文档数</w:t>
            </w:r>
          </w:p>
        </w:tc>
        <w:tc>
          <w:tcPr>
            <w:tcW w:type="dxa" w:w="170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有效文档</w:t>
            </w:r>
          </w:p>
        </w:tc>
        <w:tc>
          <w:tcPr>
            <w:tcW w:type="dxa" w:w="215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有条件的文档</w:t>
            </w:r>
          </w:p>
        </w:tc>
        <w:tc>
          <w:tcPr>
            <w:tcW w:type="dxa" w:w="226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条件-建议条数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长隆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  <w:tc>
          <w:tcPr>
            <w:tcW w:type="dxa" w:w="215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6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215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14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13</w:t>
            </w:r>
          </w:p>
        </w:tc>
        <w:tc>
          <w:tcPr>
            <w:tcW w:type="dxa" w:w="215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合计</w:t>
            </w:r>
          </w:p>
        </w:tc>
        <w:tc>
          <w:tcPr>
            <w:tcW w:type="dxa" w:w="170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29</w:t>
            </w:r>
          </w:p>
        </w:tc>
        <w:tc>
          <w:tcPr>
            <w:tcW w:type="dxa" w:w="170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28</w:t>
            </w:r>
          </w:p>
        </w:tc>
        <w:tc>
          <w:tcPr>
            <w:tcW w:type="dxa" w:w="2154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13</w:t>
            </w:r>
          </w:p>
        </w:tc>
        <w:tc>
          <w:tcPr>
            <w:tcW w:type="dxa" w:w="2268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36</w:t>
            </w:r>
          </w:p>
        </w:tc>
      </w:tr>
    </w:tbl>
    <w:p>
      <w:pPr>
        <w:spacing w:line="348" w:lineRule="auto" w:after="80" w:before="0"/>
        <w:ind w:firstLine="380"/>
      </w:pPr>
      <w:r>
        <w:rPr>
          <w:rFonts w:ascii="宋体" w:hAnsi="宋体" w:eastAsia="宋体"/>
          <w:b w:val="0"/>
          <w:color w:val="595959"/>
          <w:sz w:val="19"/>
        </w:rPr>
        <w:t>需要说明的是，“有条件的文档”只有 13 篇，并不代表另外 15 篇没有建议，而是它们的建议不以“条件 + 建议”的句法出现，例如纯路线描述、票价列表、景点介绍。项目5 只抽可还原为条件-建议对的知识，不把“建议游玩 3 小时”这类无条件的提示硬凑成条件句。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二、抽取方法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2.1 句子切分与位置口径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以句号、问号、叹号和换行为边界切句，保留每条句子在 clean_content 中的绝对起止位置。后续所有 char_start / char_end 都是绝对位置（0 起、结束不含），这样条件、建议、原句三者可以在同一条记录里互相校验：检查脚本会验证 condition_text 和 suggestion_text 是否为 source_sentence 的子串。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2.2 显式条件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显式触发词为“如果、假如、要是、倘若、一旦、若、如”。其中“如”做了两条限制：前面不能是“比”，且后面必须跟体力、天气、下雨、带、遇、时间、价格、想、不、果等条件线索，避免把“比如”“如此”当成条件。条件从触发词开始，到第一个逗号或“就/则/那/便/建议/可以”等连接词结束；建议从连接词之后开始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表2-1  显式条件示例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147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cond_id</w:t>
            </w:r>
          </w:p>
        </w:tc>
        <w:tc>
          <w:tcPr>
            <w:tcW w:type="dxa" w:w="3402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19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CND-0013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如果体力不佳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乘坐第一级索道返回，如体力充足也可选择徒步下山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CND-0018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学生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提前一天预约可免门票（一定要提前预约）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CND-0020</w:t>
            </w:r>
          </w:p>
        </w:tc>
        <w:tc>
          <w:tcPr>
            <w:tcW w:type="dxa" w:w="3402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如果拼车的价格超过30</w:t>
            </w:r>
          </w:p>
        </w:tc>
        <w:tc>
          <w:tcPr>
            <w:tcW w:type="dxa" w:w="4195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没有必要坐了，价格在30左右就是合理的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2.3 隐式条件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隐式条件只收“游客状态/场景”，不把索道、徒步、排队这类主题词单独当条件。当前窄表覆盖：天气（下雨/雨天/高温/低温/夏天/冬天等）、人群（带老人/带娃/亲子/学生/情侣/胆子小/怕累等）、时间（节假日/旺季/五一/看日出/拍日落/错峰等）、体力（体力不佳/膝盖负担/不想爬山等）、预算（预算有限/不想花钱/价格超过等）、交通（自驾/停车/不想坐索道等）以及其他（排队久/人多/预约不到等）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隐式条件必须同句出现建议标记，才认为它处在“条件-建议”结构里。标记分两类：一类是建议词（建议/推荐/最好/记得/一定要/可以/可/适合/需要/应/务必/不要/别），另一类是动作词（带/穿/备好/提前/避开/选择/乘坐/坐/走/按/凭/持）。如果同句有多个条件，取离建议标记最近的那个，而不是最早出现的那个——这条规则修正了“打车……适合预算有限者”被误判成交通条件的问题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2.4 建议边界与同句多建议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建议从建议标记开始；但对“厚衣服一定要带上”“婴儿车可租”这类“宾语 + 标记”的结构，会把标记前 1–8 字的宾语并入建议，否则会得到“一定要带上”这种没有宾语的残片。同一句有多个建议时，按分号或“，+建议标记”拆分；拆分后每条建议共享同一个 source_sentence，但各自有独立的 suggestion 起止位置。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2.5 过滤与去重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过滤规则包括：建议少于 4 字、建议超过 120 字、建议只有“可以/推荐/建议/适合”等空壳、建议含广告/心理测试/时效活动等明显非游览内容、建议与条件完全重叠。去重只标记 is_duplicate，不删除记录：同类型下条件+建议完全相同记 exact；前后缀相同且长度≥8 记 prefix_suffix；相似度≥0.90 记 near。这样既保留原始抽取，又能报告去重前后数量。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三、抽取结果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最终得到 36 条条件-建议，去重后 33 条（重复 3 条：exact 2、prefix_suffix 1）。显式条件 10 条、隐式条件 26 条。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图3-1  条件类型、景区分布、景区×类型与人工抽查结果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2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sta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2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表3-1  条件类型与景区分布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92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长隆</w:t>
            </w:r>
          </w:p>
        </w:tc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白云山</w:t>
            </w:r>
          </w:p>
        </w:tc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武功山</w:t>
            </w:r>
          </w:p>
        </w:tc>
        <w:tc>
          <w:tcPr>
            <w:tcW w:type="dxa" w:w="170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合计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天气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人群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时间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体力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预算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交通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其他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合计</w:t>
            </w:r>
          </w:p>
        </w:tc>
        <w:tc>
          <w:tcPr>
            <w:tcW w:type="dxa" w:w="1814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12</w:t>
            </w:r>
          </w:p>
        </w:tc>
        <w:tc>
          <w:tcPr>
            <w:tcW w:type="dxa" w:w="1814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  <w:tc>
          <w:tcPr>
            <w:tcW w:type="dxa" w:w="1814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16</w:t>
            </w:r>
          </w:p>
        </w:tc>
        <w:tc>
          <w:tcPr>
            <w:tcW w:type="dxa" w:w="170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36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时间类最多（13 条），主要是因为“看日出/拍日落/节假日/旺季”在游记里高频，且通常伴随明确建议；人群类同样 13 条，集中在“带娃/亲子/学生/老人/情侣”。预算类只有 1 条，说明三景区文本里“条件式省钱建议”本身稀疏，而不是抽取器完全失效。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3.1 代表性正确样本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表3-2  抽取正确、可直接用于游览提示的样本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36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cond_id</w:t>
            </w:r>
          </w:p>
        </w:tc>
        <w:tc>
          <w:tcPr>
            <w:tcW w:type="dxa" w:w="113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景区</w:t>
            </w:r>
          </w:p>
        </w:tc>
        <w:tc>
          <w:tcPr>
            <w:tcW w:type="dxa" w:w="260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9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CND-0002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节假日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建议早点排队避开高峰期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CND-0006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膝盖负担较大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建议穿鞋底柔软的运动鞋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CND-0007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拍日落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建议下午4点半左右到达山顶广场或摩星岭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CND-0009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如果特别爱干净的朋友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建议携带自己的睡袋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CND-0010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看日出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厚衣服一定要带上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CND-0013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如果体力不佳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乘坐第一级索道返回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CND-0026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长隆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小朋友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别错过，拥有全球唯一大熊猫三胞胎的熊猫村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CND-0036</w:t>
            </w:r>
          </w:p>
        </w:tc>
        <w:tc>
          <w:tcPr>
            <w:tcW w:type="dxa" w:w="113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长隆</w:t>
            </w:r>
          </w:p>
        </w:tc>
        <w:tc>
          <w:tcPr>
            <w:tcW w:type="dxa" w:w="260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雨天</w:t>
            </w:r>
          </w:p>
        </w:tc>
        <w:tc>
          <w:tcPr>
            <w:tcW w:type="dxa" w:w="3969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备好轻便雨衣更从容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3.2 仍需改进的样本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表3-3  典型边界/角色问题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36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cond_id</w:t>
            </w:r>
          </w:p>
        </w:tc>
        <w:tc>
          <w:tcPr>
            <w:tcW w:type="dxa" w:w="226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082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问题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CND-0001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停车</w:t>
            </w:r>
          </w:p>
        </w:tc>
        <w:tc>
          <w:tcPr>
            <w:tcW w:type="dxa" w:w="408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可停在金贵村长腰岭停车场，收费8元/小时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“停车”是场景不是游客状态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CND-0016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如果时间差不多</w:t>
            </w:r>
          </w:p>
        </w:tc>
        <w:tc>
          <w:tcPr>
            <w:tcW w:type="dxa" w:w="408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坐火车也可以的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“时间”指代不明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CND-0025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小朋友</w:t>
            </w:r>
          </w:p>
        </w:tc>
        <w:tc>
          <w:tcPr>
            <w:tcW w:type="dxa" w:w="408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都可以进入梦幻童话世界，打卡到人生照片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建议缺具体项目/地点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CND-0035</w:t>
            </w:r>
          </w:p>
        </w:tc>
        <w:tc>
          <w:tcPr>
            <w:tcW w:type="dxa" w:w="226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儿童</w:t>
            </w:r>
          </w:p>
        </w:tc>
        <w:tc>
          <w:tcPr>
            <w:tcW w:type="dxa" w:w="4082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家长可在「奇幻漂流」旁休息亭同步观景</w:t>
            </w:r>
          </w:p>
        </w:tc>
        <w:tc>
          <w:tcPr>
            <w:tcW w:type="dxa" w:w="204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条件为儿童，建议对象是家长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四、去重与稀疏性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去重前 36 条，去重后 33 条。exact 重复 2 条，prefix_suffix 1 条，near 0 条。重复主要来自同一官方路线在不同页面重复发布，以及游记作者把同一条提示写了两次。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文档覆盖率 46.4%（13/28）。这个数字不高，但在预期之内：游记以叙事为主，大量句子是“我们几点出发/走了多久/风景如何”，并不包含条件式建议；官方路线则多为景点介绍和票价表。项目5 的价值不在于把 28 篇都抽满，而在于把真正可执行的条件-建议对挑出来，并如实报告稀疏性。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另一个值得报告的稀疏性是类型分布：预算类只有 1 条，交通类 4 条。原因是三景区文本中“如果预算有限……”这类写法很少，更多是直接给价格；这类信息更适合项目6 的推荐/路线任务，不应在项目5 里强行扩写。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五、人工抽查与错误分析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5.1 抽查设计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从 36 条中按景区分层抽取 20 条（白云山 7、武功山 7、长隆 6），覆盖全部 6 个有记录的条件类型。判定口径：条件与建议都成立且建议可执行，记“正确”；条件或建议有一侧偏弱、另一侧仍可用，记“部分正确”；条件/建议错配，或建议已失效、不属于游览建议，记“错误”。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表5-1  20 条人工抽查结果（节选）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36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cond_id</w:t>
            </w:r>
          </w:p>
        </w:tc>
        <w:tc>
          <w:tcPr>
            <w:tcW w:type="dxa" w:w="90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9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62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113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CND-0001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交通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停车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可停在金贵村长腰岭停车场，收费8元/小时，位于白云索道对面，较为方便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部分正确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CND-0002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时间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节假日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建议早点排队避开高峰期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CND-0005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人群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情侣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可坐同一侧方便自拍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CND-0007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时间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拍日落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建议下午4点半左右到达山顶广场或摩星岭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CND-0009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人群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如果特别爱干净的朋友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建议携带自己的睡袋，这样晚上住宿的会舒服一些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CND-0010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时间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看日出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厚衣服一定要带上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CND-0016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时间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如果时间差不多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坐火车也可以的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部分正确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CND-0021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交通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停车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必须乘坐免费转运车上索道口（石鼓寺）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CND-0025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人群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小朋友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都可以进入梦幻童话世界，打卡到人生照片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部分正确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CND-0027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人群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小朋友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记得来参加萌帅酷的十周岁生日呀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错误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CND-0028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人群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如果胆子小在体验前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做好心理建设工作，比如先跟对象打预防针：我等下要是叫出来，你可不能笑我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部分正确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CND-0033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人群</w:t>
            </w:r>
          </w:p>
        </w:tc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儿童</w:t>
            </w:r>
          </w:p>
        </w:tc>
        <w:tc>
          <w:tcPr>
            <w:tcW w:type="dxa" w:w="362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按规则带证件核验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CND-0035</w:t>
            </w:r>
          </w:p>
        </w:tc>
        <w:tc>
          <w:tcPr>
            <w:tcW w:type="dxa" w:w="907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人群</w:t>
            </w:r>
          </w:p>
        </w:tc>
        <w:tc>
          <w:tcPr>
            <w:tcW w:type="dxa" w:w="249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儿童</w:t>
            </w:r>
          </w:p>
        </w:tc>
        <w:tc>
          <w:tcPr>
            <w:tcW w:type="dxa" w:w="362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家长可在「奇幻漂流」旁休息亭同步观景</w:t>
            </w:r>
          </w:p>
        </w:tc>
        <w:tc>
          <w:tcPr>
            <w:tcW w:type="dxa" w:w="1134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部分正确</w:t>
            </w:r>
          </w:p>
        </w:tc>
      </w:tr>
    </w:tbl>
    <w:p>
      <w:pPr>
        <w:spacing w:line="348" w:lineRule="auto" w:after="80" w:before="0"/>
        <w:ind w:firstLine="360"/>
      </w:pPr>
      <w:r>
        <w:rPr>
          <w:rFonts w:ascii="宋体" w:hAnsi="宋体" w:eastAsia="宋体"/>
          <w:b w:val="0"/>
          <w:color w:val="595959"/>
          <w:sz w:val="18"/>
        </w:rPr>
        <w:t>完整 20 条见 outputs/manual_review.csv；上表为节选，避免表格过长影响排版。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5.2 指标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表5-2  人工抽查指标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15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969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计算</w:t>
            </w:r>
          </w:p>
        </w:tc>
        <w:tc>
          <w:tcPr>
            <w:tcW w:type="dxa" w:w="294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抽查条数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分层抽样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 条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严格正确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仅“正确”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14/20 = 70%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部分正确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条件或建议一侧偏弱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5/20 = 25%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错误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错配/失效/非游览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1/20 = 5%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宽松可用率</w:t>
            </w:r>
          </w:p>
        </w:tc>
        <w:tc>
          <w:tcPr>
            <w:tcW w:type="dxa" w:w="39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正确 + 部分正确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19/20 = 95%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全量去重率</w:t>
            </w:r>
          </w:p>
        </w:tc>
        <w:tc>
          <w:tcPr>
            <w:tcW w:type="dxa" w:w="3969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重复/总数</w:t>
            </w:r>
          </w:p>
        </w:tc>
        <w:tc>
          <w:tcPr>
            <w:tcW w:type="dxa" w:w="294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3/36 = 8%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严格准确率 70%，宽松可用率 95%。两个口径差距来自 5 条“部分正确”：它们的建议本身可用，但条件角色偏弱或建议对象不完全一致。在课程作业场景下，宽松可用率更能反映“抽出来的东西能不能用”；但严格准确率更诚实，因此报告同时给出，不把部分正确混进正确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5.3 错误类型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条件角色不一致（2 条）：CND-0035 条件为“儿童”，建议却写给家长；CND-0001 的“停车”是场景，不是游客状态。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条件指代过泛（1 条）：CND-0016 的“如果时间差不多”没有说明是什么时间，建议“坐火车”本身成立但条件不可直接执行。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建议缺具体对象（1 条）：CND-0025 只写“进入梦幻童话世界”，没有落到具体项目或地点。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时效性内容（1 条）：CND-0027 的“十周岁生日”是活动信息，不是稳定可复用的建议。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非游览建议（1 条）：CND-0028 的心理建设建议成立，但不属于景区游览操作。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六、可复现性与局限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6.1 复现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所有步骤由脚本完成，不依赖手工改表。运行顺序如下（在仓库根目录）：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python analysis/p05_conditions/src/extract_conditions.py</w:t>
        <w:br/>
        <w:t>python analysis/p05_conditions/src/eval_conditions.py</w:t>
        <w:br/>
        <w:t>python analysis/p05_conditions/src/build_mapping.py</w:t>
        <w:br/>
        <w:t>python analysis/p05_conditions/src/make_figures.py</w:t>
        <w:br/>
        <w:t>python analysis/p05_conditions/src/build_report.py</w:t>
        <w:br/>
        <w:t>python checks/check_conditions.py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若使用本机捆绑运行时，把 python 换成对应的 python.exe 即可；脚本只依赖标准库 + openpyxl/Pillow/python-docx。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表6-1  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4762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19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config/triggers.csv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触发词/建议标记/条件线索表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config/manual_review_gold.csv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 条人工抽查标注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outputs/conditions.jsonl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36 条条件-建议主表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outputs/rejected.jsonl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被过滤的候选及原因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outputs/manual_review.csv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 条抽查明细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outputs/映射表.xlsx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条件-建议映射表（3 个工作表）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outputs/figures/condition_stats.png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统计图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outputs/eval_conditions.md</w:t>
            </w:r>
          </w:p>
        </w:tc>
        <w:tc>
          <w:tcPr>
            <w:tcW w:type="dxa" w:w="419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抽查评估报告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report/项目5_条件建议抽取_实验报告.docx/.pdf</w:t>
            </w:r>
          </w:p>
        </w:tc>
        <w:tc>
          <w:tcPr>
            <w:tcW w:type="dxa" w:w="4195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本报告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6.2 局限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规则是用同一批数据调出来的，20 条抽查不是独立测试集；严格准确率会偏乐观。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只有一名标注者，没有第二人复核，也没有 Cohen's κ；判定口径虽写在报告里，但主观性仍在。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隐式条件依赖窄表，未覆盖“带宠物/推轮椅/夜爬/摄影”等长尾场景；扩表会带来新的误抽。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长句建议边界仍是主要误差源；当前用“标记前 1–8 字并入”处理“厚衣服一定要带上”，但对更长的宾语短语不够稳。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时效性内容（活动、生日、临时票价）没有发布时间过滤；这类建议应在上层应用时按发布时间淘汰。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七、小结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项目5 交付了一个可解释、可复算的条件-建议抽取基线：29 条文档中抽出 36 条条件-建议（去重后 33 条），覆盖 13 篇文档；20 条人工抽查严格正确 70%、宽松可用 95%。它的优势是每个字段都能回溯到原句和绝对位置，适合作为后续推荐/路线任务的结构化输入；它的短板是隐式条件角色和长句边界，需要更多标注和更细的句法规则，或者引入小型语言模型做候选重排。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如果要把项目5 从“可用基线”推进到“高分成果”，优先做三件事：第一，把人工标注从 20 条扩到 50–100 条，并由第二名成员独立标注 20 条算 κ；第二，划出 dev/test，规则只在 dev 上调，test 上只评估一次；第三，对“条件角色”做专门校验（人群/场景/时间/预算），并把时效性内容单独打标签。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附录A  代表性记录</w:t>
      </w:r>
    </w:p>
    <w:p>
      <w:pPr>
        <w:spacing w:line="348" w:lineRule="auto" w:after="80" w:before="0"/>
        <w:ind w:firstLine="360"/>
      </w:pPr>
      <w:r>
        <w:rPr>
          <w:rFonts w:ascii="宋体" w:hAnsi="宋体" w:eastAsia="宋体"/>
          <w:b w:val="0"/>
          <w:color w:val="595959"/>
          <w:sz w:val="18"/>
        </w:rPr>
        <w:t>以下为 conditions.jsonl 的 3 条原始记录（保留全部字段，便于核对位置口径）。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4"/>
        </w:rPr>
        <w:t>{</w:t>
        <w:br/>
        <w:t xml:space="preserve">  "cond_id": "CND-0007",</w:t>
        <w:br/>
        <w:t xml:space="preserve">  "doc_id": "BYS-T-01",</w:t>
        <w:br/>
        <w:t xml:space="preserve">  "scenic_area": "广州白云山",</w:t>
        <w:br/>
        <w:t xml:space="preserve">  "condition_type": "时间",</w:t>
        <w:br/>
        <w:t xml:space="preserve">  "condition_text": "拍日落",</w:t>
        <w:br/>
        <w:t xml:space="preserve">  "suggestion_text": "建议下午4点半左右到达山顶广场或摩星岭",</w:t>
        <w:br/>
        <w:t xml:space="preserve">  "trigger_word": "建议",</w:t>
        <w:br/>
        <w:t xml:space="preserve">  "source_sentence": "想拍日落和广州塔同框，建议下午4点半左右到达山顶广场或摩星岭",</w:t>
        <w:br/>
        <w:t xml:space="preserve">  "char_start": 1578,</w:t>
        <w:br/>
        <w:t xml:space="preserve">  "char_end": 1581,</w:t>
        <w:br/>
        <w:t xml:space="preserve">  "is_duplicate": false,</w:t>
        <w:br/>
        <w:t xml:space="preserve">  "extract_rule": "implicit_condition",</w:t>
        <w:br/>
        <w:t xml:space="preserve">  "sentence_start": 1577,</w:t>
        <w:br/>
        <w:t xml:space="preserve">  "sentence_end": 1607,</w:t>
        <w:br/>
        <w:t xml:space="preserve">  "suggestion_start": 1588,</w:t>
        <w:br/>
        <w:t xml:space="preserve">  "suggestion_end": 1607,</w:t>
        <w:br/>
        <w:t xml:space="preserve">  "confidence": 0.85,</w:t>
        <w:br/>
        <w:t xml:space="preserve">  "duplicate_reason": "",</w:t>
        <w:br/>
        <w:t xml:space="preserve">  "crowd_tag": "一般",</w:t>
        <w:br/>
        <w:t xml:space="preserve">  "area_cn": "广州白云山"</w:t>
        <w:br/>
        <w:t>}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4"/>
        </w:rPr>
        <w:t>{</w:t>
        <w:br/>
        <w:t xml:space="preserve">  "cond_id": "CND-0013",</w:t>
        <w:br/>
        <w:t xml:space="preserve">  "doc_id": "WGS-O-06",</w:t>
        <w:br/>
        <w:t xml:space="preserve">  "scenic_area": "武功山",</w:t>
        <w:br/>
        <w:t xml:space="preserve">  "condition_type": "体力",</w:t>
        <w:br/>
        <w:t xml:space="preserve">  "condition_text": "如果体力不佳",</w:t>
        <w:br/>
        <w:t xml:space="preserve">  "suggestion_text": "乘坐第一级索道返回，如体力充足也可选择徒步下山，全程大概需花费3-4个小时",</w:t>
        <w:br/>
        <w:t xml:space="preserve">  "trigger_word": "如果",</w:t>
        <w:br/>
        <w:t xml:space="preserve">  "source_sentence": "大概1个半小时可步行至紫极宫，如果体力不佳可乘坐第一级索道返回，如体力充足也可选择徒步下山，全程大概需花费3-4个小时。",</w:t>
        <w:br/>
        <w:t xml:space="preserve">  "char_start": 1378,</w:t>
        <w:br/>
        <w:t xml:space="preserve">  "char_end": 1384,</w:t>
        <w:br/>
        <w:t xml:space="preserve">  "is_duplicate": false,</w:t>
        <w:br/>
        <w:t xml:space="preserve">  "extract_rule": "explicit_if",</w:t>
        <w:br/>
        <w:t xml:space="preserve">  "sentence_start": 1363,</w:t>
        <w:br/>
        <w:t xml:space="preserve">  "sentence_end": 1423,</w:t>
        <w:br/>
        <w:t xml:space="preserve">  "suggestion_start": 1385,</w:t>
        <w:br/>
        <w:t xml:space="preserve">  "suggestion_end": 1422,</w:t>
        <w:br/>
        <w:t xml:space="preserve">  "confidence": 0.95,</w:t>
        <w:br/>
        <w:t xml:space="preserve">  "duplicate_reason": "",</w:t>
        <w:br/>
        <w:t xml:space="preserve">  "crowd_tag": "一般",</w:t>
        <w:br/>
        <w:t xml:space="preserve">  "area_cn": "武功山"</w:t>
        <w:br/>
        <w:t>}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4"/>
        </w:rPr>
        <w:t>{</w:t>
        <w:br/>
        <w:t xml:space="preserve">  "cond_id": "CND-0026",</w:t>
        <w:br/>
        <w:t xml:space="preserve">  "doc_id": "CL-O-01",</w:t>
        <w:br/>
        <w:t xml:space="preserve">  "scenic_area": "长隆",</w:t>
        <w:br/>
        <w:t xml:space="preserve">  "condition_type": "人群",</w:t>
        <w:br/>
        <w:t xml:space="preserve">  "condition_text": "小朋友",</w:t>
        <w:br/>
        <w:t xml:space="preserve">  "suggestion_text": "别错过，拥有全球唯一大熊猫三胞胎的熊猫村",</w:t>
        <w:br/>
        <w:t xml:space="preserve">  "trigger_word": "别",</w:t>
        <w:br/>
        <w:t xml:space="preserve">  "source_sentence": "喜欢大熊猫的小朋友千万别错过，拥有全球唯一大熊猫三胞胎的熊猫村。",</w:t>
        <w:br/>
        <w:t xml:space="preserve">  "char_start": 483,</w:t>
        <w:br/>
        <w:t xml:space="preserve">  "char_end": 486,</w:t>
        <w:br/>
        <w:t xml:space="preserve">  "is_duplicate": false,</w:t>
        <w:br/>
        <w:t xml:space="preserve">  "extract_rule": "implicit_condition",</w:t>
        <w:br/>
        <w:t xml:space="preserve">  "sentence_start": 477,</w:t>
        <w:br/>
        <w:t xml:space="preserve">  "sentence_end": 509,</w:t>
        <w:br/>
        <w:t xml:space="preserve">  "suggestion_start": 488,</w:t>
        <w:br/>
        <w:t xml:space="preserve">  "suggestion_end": 508,</w:t>
        <w:br/>
        <w:t xml:space="preserve">  "confidence": 0.85,</w:t>
        <w:br/>
        <w:t xml:space="preserve">  "duplicate_reason": "",</w:t>
        <w:br/>
        <w:t xml:space="preserve">  "crowd_tag": "亲子",</w:t>
        <w:br/>
        <w:t xml:space="preserve">  "area_cn": "长隆"</w:t>
        <w:br/>
        <w:t>}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附录B  运行与字段说明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表B-1  conditions.jsonl 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3402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669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cond_id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条件ID，CND-0001 起顺序编号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doc_id / scenic_area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来源文档与景区（保留原值）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condition_type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天气/人群/时间/体力/预算/交通/其他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condition_text / suggestion_text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条件、建议原文片段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trigger_word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显式触发词或隐式建议标记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source_sentence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所在原句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char_start / char_end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条件在 clean_content 中的绝对位置，左闭右开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is_duplicate / duplicate_reason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是否重复及 exact/prefix_suffix/near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extract_rule / confidence</w:t>
            </w:r>
          </w:p>
        </w:tc>
        <w:tc>
          <w:tcPr>
            <w:tcW w:type="dxa" w:w="566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explicit_if 或 implicit_condition；规则置信度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suggestion_start / suggestion_end</w:t>
            </w:r>
          </w:p>
        </w:tc>
        <w:tc>
          <w:tcPr>
            <w:tcW w:type="dxa" w:w="5669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建议的绝对位置</w:t>
            </w:r>
          </w:p>
        </w:tc>
      </w:tr>
    </w:tbl>
    <w:p>
      <w:pPr>
        <w:spacing w:line="348" w:lineRule="auto" w:after="80" w:before="0"/>
        <w:ind w:firstLine="360"/>
      </w:pPr>
      <w:r>
        <w:rPr>
          <w:rFonts w:ascii="宋体" w:hAnsi="宋体" w:eastAsia="宋体"/>
          <w:b w:val="0"/>
          <w:color w:val="595959"/>
          <w:sz w:val="18"/>
        </w:rPr>
        <w:t>自检命令：python checks/check_conditions.py，应输出“检查通过，可用于交接”。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7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595959"/>
        <w:sz w:val="16"/>
      </w:rPr>
      <w:t>2026《数据挖掘》探索性实验 · 项目5 · 条件-建议抽取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项目5 条件-建议抽取</dc:title>
  <dc:subject/>
  <dc:creator>数据挖掘课程小组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