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B6A3" w14:textId="20A56B62" w:rsidR="00DA5536" w:rsidRDefault="00DA5536" w:rsidP="00A547C1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2022/3/29</w:t>
      </w:r>
    </w:p>
    <w:p w14:paraId="05155689" w14:textId="77777777" w:rsidR="00C06F97" w:rsidRPr="00C06F97" w:rsidRDefault="00C06F97" w:rsidP="00A547C1">
      <w:pPr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14:paraId="75F84818" w14:textId="202AC198" w:rsidR="00DA5536" w:rsidRDefault="00DA5536" w:rsidP="00A547C1">
      <w:pPr>
        <w:pStyle w:val="a4"/>
        <w:numPr>
          <w:ilvl w:val="0"/>
          <w:numId w:val="1"/>
        </w:numPr>
        <w:ind w:leftChars="0"/>
        <w:rPr>
          <w:sz w:val="32"/>
          <w:szCs w:val="32"/>
        </w:rPr>
      </w:pPr>
      <w:r w:rsidRPr="001C24F3">
        <w:rPr>
          <w:sz w:val="32"/>
          <w:szCs w:val="32"/>
        </w:rPr>
        <w:t>URL, IP</w:t>
      </w:r>
      <w:r w:rsidR="001C24F3">
        <w:rPr>
          <w:sz w:val="32"/>
          <w:szCs w:val="32"/>
        </w:rPr>
        <w:t xml:space="preserve"> Address</w:t>
      </w:r>
      <w:r w:rsidRPr="001C24F3">
        <w:rPr>
          <w:sz w:val="32"/>
          <w:szCs w:val="32"/>
        </w:rPr>
        <w:t>, PORT</w:t>
      </w:r>
    </w:p>
    <w:p w14:paraId="74DE19AE" w14:textId="77777777" w:rsidR="000B3C76" w:rsidRPr="001C24F3" w:rsidRDefault="000B3C76" w:rsidP="00A547C1">
      <w:pPr>
        <w:pStyle w:val="a4"/>
        <w:numPr>
          <w:ilvl w:val="1"/>
          <w:numId w:val="4"/>
        </w:numPr>
        <w:ind w:leftChars="160" w:left="887"/>
        <w:rPr>
          <w:sz w:val="28"/>
          <w:szCs w:val="28"/>
        </w:rPr>
      </w:pPr>
      <w:r w:rsidRPr="001C24F3">
        <w:rPr>
          <w:sz w:val="28"/>
          <w:szCs w:val="28"/>
        </w:rPr>
        <w:t>URL</w:t>
      </w:r>
    </w:p>
    <w:p w14:paraId="078C1A8E" w14:textId="77777777" w:rsidR="000B3C76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 w:rsidRPr="00116D0A">
        <w:rPr>
          <w:rFonts w:hint="eastAsia"/>
          <w:sz w:val="21"/>
          <w:szCs w:val="21"/>
        </w:rPr>
        <w:t>웹 페이지를 찾기 위한 주소</w:t>
      </w:r>
    </w:p>
    <w:p w14:paraId="24E37442" w14:textId="77777777" w:rsidR="000B3C76" w:rsidRPr="00116D0A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컴퓨터 네트워크상의 자원이 어디 있는지 나타내는 역할</w:t>
      </w:r>
    </w:p>
    <w:p w14:paraId="44EFC412" w14:textId="77777777" w:rsidR="000B3C76" w:rsidRPr="001C24F3" w:rsidRDefault="000B3C76" w:rsidP="00A547C1">
      <w:pPr>
        <w:pStyle w:val="a4"/>
        <w:numPr>
          <w:ilvl w:val="0"/>
          <w:numId w:val="5"/>
        </w:numPr>
        <w:ind w:left="1160"/>
        <w:rPr>
          <w:rFonts w:hint="eastAsia"/>
          <w:sz w:val="21"/>
          <w:szCs w:val="21"/>
        </w:rPr>
      </w:pPr>
      <w:r w:rsidRPr="00116D0A">
        <w:rPr>
          <w:sz w:val="21"/>
          <w:szCs w:val="21"/>
        </w:rPr>
        <w:t>&lt;protocol&gt;://&lt;</w:t>
      </w:r>
      <w:r w:rsidRPr="00116D0A">
        <w:rPr>
          <w:rFonts w:hint="eastAsia"/>
          <w:sz w:val="21"/>
          <w:szCs w:val="21"/>
        </w:rPr>
        <w:t>d</w:t>
      </w:r>
      <w:r w:rsidRPr="00116D0A">
        <w:rPr>
          <w:sz w:val="21"/>
          <w:szCs w:val="21"/>
        </w:rPr>
        <w:t>omain&gt;:&lt;port&gt;/&lt;path</w:t>
      </w:r>
      <w:proofErr w:type="gramStart"/>
      <w:r w:rsidRPr="00116D0A">
        <w:rPr>
          <w:sz w:val="21"/>
          <w:szCs w:val="21"/>
        </w:rPr>
        <w:t>&gt;?&lt;</w:t>
      </w:r>
      <w:proofErr w:type="gramEnd"/>
      <w:r w:rsidRPr="00116D0A">
        <w:rPr>
          <w:sz w:val="21"/>
          <w:szCs w:val="21"/>
        </w:rPr>
        <w:t xml:space="preserve">parameters&gt; </w:t>
      </w:r>
      <w:r w:rsidRPr="00116D0A">
        <w:rPr>
          <w:rFonts w:hint="eastAsia"/>
          <w:sz w:val="21"/>
          <w:szCs w:val="21"/>
        </w:rPr>
        <w:t>의 구조</w:t>
      </w:r>
    </w:p>
    <w:p w14:paraId="3D41B3F1" w14:textId="122AD60E" w:rsidR="000B3C76" w:rsidRPr="001C24F3" w:rsidRDefault="000B3C76" w:rsidP="00A547C1">
      <w:pPr>
        <w:pStyle w:val="a4"/>
        <w:numPr>
          <w:ilvl w:val="1"/>
          <w:numId w:val="4"/>
        </w:numPr>
        <w:ind w:leftChars="160" w:left="887"/>
        <w:rPr>
          <w:sz w:val="28"/>
          <w:szCs w:val="28"/>
        </w:rPr>
      </w:pPr>
      <w:r>
        <w:rPr>
          <w:sz w:val="28"/>
          <w:szCs w:val="28"/>
        </w:rPr>
        <w:t xml:space="preserve">IP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ddress</w:t>
      </w:r>
    </w:p>
    <w:p w14:paraId="1CA0F061" w14:textId="77777777" w:rsidR="000B3C76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컴퓨터 네트워크에 연결된 장치들이 서로를 인식하고 통신하기 위해 가지고 있고 사용하는 번호</w:t>
      </w:r>
    </w:p>
    <w:p w14:paraId="65328C2F" w14:textId="0E2B0F6B" w:rsidR="000B3C76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알아보기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쉽게 하기 위해 </w:t>
      </w:r>
      <w:r>
        <w:rPr>
          <w:sz w:val="21"/>
          <w:szCs w:val="21"/>
        </w:rPr>
        <w:t>DNS</w:t>
      </w:r>
      <w:r>
        <w:rPr>
          <w:sz w:val="21"/>
          <w:szCs w:val="21"/>
        </w:rPr>
        <w:t>(Domain Name System)</w:t>
      </w:r>
      <w:r>
        <w:rPr>
          <w:rFonts w:hint="eastAsia"/>
          <w:sz w:val="21"/>
          <w:szCs w:val="21"/>
        </w:rPr>
        <w:t>를 이용하여 도메인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&gt;</w:t>
      </w:r>
      <w:proofErr w:type="spellStart"/>
      <w:r>
        <w:rPr>
          <w:sz w:val="21"/>
          <w:szCs w:val="21"/>
        </w:rPr>
        <w:t>ip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주소 변환 가능</w:t>
      </w:r>
    </w:p>
    <w:p w14:paraId="5F38C3D5" w14:textId="77777777" w:rsidR="000B3C76" w:rsidRPr="00352FE4" w:rsidRDefault="000B3C76" w:rsidP="00A547C1">
      <w:pPr>
        <w:pStyle w:val="a4"/>
        <w:ind w:leftChars="0" w:left="1160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 xml:space="preserve">그러므로 </w:t>
      </w:r>
      <w:r w:rsidRPr="00352FE4">
        <w:rPr>
          <w:rFonts w:hint="eastAsia"/>
          <w:sz w:val="21"/>
          <w:szCs w:val="21"/>
        </w:rPr>
        <w:t xml:space="preserve">도메인 대신 </w:t>
      </w:r>
      <w:proofErr w:type="spellStart"/>
      <w:r w:rsidRPr="00352FE4">
        <w:rPr>
          <w:sz w:val="21"/>
          <w:szCs w:val="21"/>
        </w:rPr>
        <w:t>ip</w:t>
      </w:r>
      <w:proofErr w:type="spellEnd"/>
      <w:r w:rsidRPr="00352FE4">
        <w:rPr>
          <w:sz w:val="21"/>
          <w:szCs w:val="21"/>
        </w:rPr>
        <w:t xml:space="preserve"> </w:t>
      </w:r>
      <w:r w:rsidRPr="00352FE4">
        <w:rPr>
          <w:rFonts w:hint="eastAsia"/>
          <w:sz w:val="21"/>
          <w:szCs w:val="21"/>
        </w:rPr>
        <w:t>주소를 써도 같은 웹 페이지로 이동</w:t>
      </w:r>
      <w:r>
        <w:rPr>
          <w:rFonts w:hint="eastAsia"/>
          <w:sz w:val="21"/>
          <w:szCs w:val="21"/>
        </w:rPr>
        <w:t>)</w:t>
      </w:r>
    </w:p>
    <w:p w14:paraId="1FBDBDA3" w14:textId="77777777" w:rsidR="000B3C76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sz w:val="21"/>
          <w:szCs w:val="21"/>
        </w:rPr>
        <w:t>IPv4</w:t>
      </w:r>
      <w:r>
        <w:rPr>
          <w:rFonts w:hint="eastAsia"/>
          <w:sz w:val="21"/>
          <w:szCs w:val="21"/>
        </w:rPr>
        <w:t xml:space="preserve">의 경우 </w:t>
      </w:r>
      <w:r>
        <w:rPr>
          <w:sz w:val="21"/>
          <w:szCs w:val="21"/>
        </w:rPr>
        <w:t>0.0.0.0 ~ 255.255.255.255, IPv6</w:t>
      </w:r>
      <w:r>
        <w:rPr>
          <w:rFonts w:hint="eastAsia"/>
          <w:sz w:val="21"/>
          <w:szCs w:val="21"/>
        </w:rPr>
        <w:t xml:space="preserve">의 경우 </w:t>
      </w:r>
      <w:r>
        <w:rPr>
          <w:sz w:val="21"/>
          <w:szCs w:val="21"/>
        </w:rPr>
        <w:t xml:space="preserve">0:0:0:0 ~ </w:t>
      </w:r>
      <w:proofErr w:type="gramStart"/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F:FFFF</w:t>
      </w:r>
      <w:proofErr w:type="gramEnd"/>
      <w:r>
        <w:rPr>
          <w:sz w:val="21"/>
          <w:szCs w:val="21"/>
        </w:rPr>
        <w:t>:FFFF:FFFF</w:t>
      </w:r>
      <w:r>
        <w:rPr>
          <w:rFonts w:hint="eastAsia"/>
          <w:sz w:val="21"/>
          <w:szCs w:val="21"/>
        </w:rPr>
        <w:t>까지 표현 가능</w:t>
      </w:r>
    </w:p>
    <w:p w14:paraId="4D20E856" w14:textId="106298A7" w:rsidR="000B3C76" w:rsidRPr="001C24F3" w:rsidRDefault="000B3C76" w:rsidP="00A547C1">
      <w:pPr>
        <w:pStyle w:val="a4"/>
        <w:numPr>
          <w:ilvl w:val="1"/>
          <w:numId w:val="4"/>
        </w:numPr>
        <w:ind w:leftChars="160" w:left="887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ORT</w:t>
      </w:r>
    </w:p>
    <w:p w14:paraId="027E0815" w14:textId="77777777" w:rsidR="000B3C76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네트워크 서비스 또는 특정 프로세스를 식별하는 번호</w:t>
      </w:r>
    </w:p>
    <w:p w14:paraId="3808C321" w14:textId="77777777" w:rsidR="000B3C76" w:rsidRPr="00116D0A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도메인이나 </w:t>
      </w:r>
      <w:proofErr w:type="spellStart"/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p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주소 뒤에 표기</w:t>
      </w:r>
    </w:p>
    <w:p w14:paraId="433296FE" w14:textId="77777777" w:rsidR="000B3C76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sz w:val="21"/>
          <w:szCs w:val="21"/>
        </w:rPr>
        <w:t>0~65535</w:t>
      </w:r>
      <w:r>
        <w:rPr>
          <w:rFonts w:hint="eastAsia"/>
          <w:sz w:val="21"/>
          <w:szCs w:val="21"/>
        </w:rPr>
        <w:t>까지의 포트 번호 존재</w:t>
      </w:r>
    </w:p>
    <w:p w14:paraId="2351A7BB" w14:textId="6ACF146A" w:rsidR="000B3C76" w:rsidRDefault="000B3C76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sz w:val="21"/>
          <w:szCs w:val="21"/>
        </w:rPr>
        <w:t xml:space="preserve">DNS -&gt; :53, 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ttp -&gt; :80, SSL(</w:t>
      </w:r>
      <w:r>
        <w:rPr>
          <w:rFonts w:hint="eastAsia"/>
          <w:sz w:val="21"/>
          <w:szCs w:val="21"/>
        </w:rPr>
        <w:t xml:space="preserve">보안 소켓 계층) 방식의 </w:t>
      </w:r>
      <w:r>
        <w:rPr>
          <w:sz w:val="21"/>
          <w:szCs w:val="21"/>
        </w:rPr>
        <w:t>http(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ttps) -&gt; :443 </w:t>
      </w:r>
      <w:r>
        <w:rPr>
          <w:rFonts w:hint="eastAsia"/>
          <w:sz w:val="21"/>
          <w:szCs w:val="21"/>
        </w:rPr>
        <w:t>등은 잘 알려진 포트 번호</w:t>
      </w:r>
    </w:p>
    <w:p w14:paraId="254F19AD" w14:textId="64DB580C" w:rsidR="00172EDF" w:rsidRDefault="00172EDF" w:rsidP="00A547C1">
      <w:pPr>
        <w:rPr>
          <w:sz w:val="21"/>
          <w:szCs w:val="21"/>
        </w:rPr>
      </w:pPr>
    </w:p>
    <w:p w14:paraId="4DCDBBDF" w14:textId="68AD28FC" w:rsidR="00172EDF" w:rsidRDefault="00172EDF" w:rsidP="00A547C1">
      <w:pPr>
        <w:rPr>
          <w:sz w:val="21"/>
          <w:szCs w:val="21"/>
        </w:rPr>
      </w:pPr>
    </w:p>
    <w:p w14:paraId="48862175" w14:textId="77777777" w:rsidR="00172EDF" w:rsidRPr="00172EDF" w:rsidRDefault="00172EDF" w:rsidP="00A547C1">
      <w:pPr>
        <w:rPr>
          <w:rFonts w:hint="eastAsia"/>
          <w:sz w:val="21"/>
          <w:szCs w:val="21"/>
        </w:rPr>
      </w:pPr>
    </w:p>
    <w:p w14:paraId="2A8B871B" w14:textId="5D4B3D45" w:rsidR="00C06F97" w:rsidRPr="004B2F5B" w:rsidRDefault="000B3C76" w:rsidP="00A547C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32"/>
          <w:szCs w:val="32"/>
        </w:rPr>
        <w:lastRenderedPageBreak/>
        <w:t>H</w:t>
      </w:r>
      <w:r>
        <w:rPr>
          <w:sz w:val="32"/>
          <w:szCs w:val="32"/>
        </w:rPr>
        <w:t>TML Living Standard</w:t>
      </w:r>
    </w:p>
    <w:p w14:paraId="3B8CE3C3" w14:textId="77777777" w:rsidR="00E40A8E" w:rsidRPr="00E40A8E" w:rsidRDefault="00E40A8E" w:rsidP="00A547C1">
      <w:pPr>
        <w:pStyle w:val="a4"/>
        <w:numPr>
          <w:ilvl w:val="0"/>
          <w:numId w:val="7"/>
        </w:numPr>
        <w:ind w:leftChars="0"/>
        <w:rPr>
          <w:rFonts w:hint="eastAsia"/>
          <w:vanish/>
          <w:sz w:val="28"/>
          <w:szCs w:val="28"/>
        </w:rPr>
      </w:pPr>
    </w:p>
    <w:p w14:paraId="5A8D072A" w14:textId="77777777" w:rsidR="00E40A8E" w:rsidRPr="00E40A8E" w:rsidRDefault="00E40A8E" w:rsidP="00A547C1">
      <w:pPr>
        <w:pStyle w:val="a4"/>
        <w:numPr>
          <w:ilvl w:val="0"/>
          <w:numId w:val="7"/>
        </w:numPr>
        <w:ind w:leftChars="0"/>
        <w:rPr>
          <w:rFonts w:hint="eastAsia"/>
          <w:vanish/>
          <w:sz w:val="28"/>
          <w:szCs w:val="28"/>
        </w:rPr>
      </w:pPr>
    </w:p>
    <w:p w14:paraId="6031CEEC" w14:textId="2B0852A0" w:rsidR="00E40A8E" w:rsidRPr="00A547C1" w:rsidRDefault="00A4433A" w:rsidP="00A547C1">
      <w:pPr>
        <w:pStyle w:val="a4"/>
        <w:numPr>
          <w:ilvl w:val="1"/>
          <w:numId w:val="7"/>
        </w:numPr>
        <w:ind w:leftChars="0"/>
        <w:rPr>
          <w:rFonts w:hint="eastAsia"/>
          <w:sz w:val="28"/>
          <w:szCs w:val="28"/>
        </w:rPr>
      </w:pPr>
      <w:r w:rsidRPr="00A547C1">
        <w:rPr>
          <w:rFonts w:hint="eastAsia"/>
          <w:sz w:val="28"/>
          <w:szCs w:val="28"/>
        </w:rPr>
        <w:t xml:space="preserve">두 개의 표준 </w:t>
      </w:r>
      <w:r w:rsidRPr="00A547C1">
        <w:rPr>
          <w:sz w:val="28"/>
          <w:szCs w:val="28"/>
        </w:rPr>
        <w:t>HTML</w:t>
      </w:r>
    </w:p>
    <w:p w14:paraId="02921482" w14:textId="742C3EC9" w:rsidR="00E40A8E" w:rsidRPr="00E40A8E" w:rsidRDefault="00E40A8E" w:rsidP="00A547C1">
      <w:pPr>
        <w:pStyle w:val="a4"/>
        <w:ind w:leftChars="380" w:left="760"/>
        <w:rPr>
          <w:rFonts w:hint="eastAsia"/>
          <w:sz w:val="21"/>
          <w:szCs w:val="21"/>
        </w:rPr>
      </w:pPr>
      <w:r w:rsidRPr="00E40A8E">
        <w:rPr>
          <w:sz w:val="21"/>
          <w:szCs w:val="21"/>
        </w:rPr>
        <w:t>W3C</w:t>
      </w:r>
      <w:r w:rsidRPr="00E40A8E">
        <w:rPr>
          <w:rFonts w:hint="eastAsia"/>
          <w:sz w:val="21"/>
          <w:szCs w:val="21"/>
        </w:rPr>
        <w:t xml:space="preserve">와 </w:t>
      </w:r>
      <w:r w:rsidRPr="00E40A8E">
        <w:rPr>
          <w:sz w:val="21"/>
          <w:szCs w:val="21"/>
        </w:rPr>
        <w:t>WHATWG</w:t>
      </w:r>
      <w:r w:rsidRPr="00E40A8E">
        <w:rPr>
          <w:rFonts w:hint="eastAsia"/>
          <w:sz w:val="21"/>
          <w:szCs w:val="21"/>
        </w:rPr>
        <w:t xml:space="preserve">는 서로 협업하여 </w:t>
      </w:r>
      <w:r w:rsidRPr="00E40A8E">
        <w:rPr>
          <w:sz w:val="21"/>
          <w:szCs w:val="21"/>
        </w:rPr>
        <w:t>HTML</w:t>
      </w:r>
      <w:r w:rsidRPr="00E40A8E">
        <w:rPr>
          <w:rFonts w:hint="eastAsia"/>
          <w:sz w:val="21"/>
          <w:szCs w:val="21"/>
        </w:rPr>
        <w:t>을 개발</w:t>
      </w:r>
      <w:r w:rsidR="00172EDF">
        <w:rPr>
          <w:rFonts w:hint="eastAsia"/>
          <w:sz w:val="21"/>
          <w:szCs w:val="21"/>
        </w:rPr>
        <w:t>해 왔</w:t>
      </w:r>
      <w:r>
        <w:rPr>
          <w:rFonts w:hint="eastAsia"/>
          <w:sz w:val="21"/>
          <w:szCs w:val="21"/>
        </w:rPr>
        <w:t>으나</w:t>
      </w:r>
      <w:r w:rsidR="00172EDF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개발 방향의 차이로 </w:t>
      </w:r>
      <w:r>
        <w:rPr>
          <w:sz w:val="21"/>
          <w:szCs w:val="21"/>
        </w:rPr>
        <w:t>HTML5</w:t>
      </w:r>
      <w:r>
        <w:rPr>
          <w:rFonts w:hint="eastAsia"/>
          <w:sz w:val="21"/>
          <w:szCs w:val="21"/>
        </w:rPr>
        <w:t xml:space="preserve">와 </w:t>
      </w:r>
      <w:r>
        <w:rPr>
          <w:sz w:val="21"/>
          <w:szCs w:val="21"/>
        </w:rPr>
        <w:t>HTML Living Standard</w:t>
      </w:r>
      <w:r w:rsidR="00A4433A">
        <w:rPr>
          <w:rFonts w:hint="eastAsia"/>
          <w:sz w:val="21"/>
          <w:szCs w:val="21"/>
        </w:rPr>
        <w:t>로</w:t>
      </w:r>
      <w:r>
        <w:rPr>
          <w:rFonts w:hint="eastAsia"/>
          <w:sz w:val="21"/>
          <w:szCs w:val="21"/>
        </w:rPr>
        <w:t xml:space="preserve"> 갈라지게 됨</w:t>
      </w:r>
    </w:p>
    <w:p w14:paraId="79C51589" w14:textId="77777777" w:rsidR="00172EDF" w:rsidRPr="00172EDF" w:rsidRDefault="00172EDF" w:rsidP="00A547C1">
      <w:pPr>
        <w:pStyle w:val="a4"/>
        <w:numPr>
          <w:ilvl w:val="0"/>
          <w:numId w:val="4"/>
        </w:numPr>
        <w:ind w:leftChars="0"/>
        <w:rPr>
          <w:rFonts w:hint="eastAsia"/>
          <w:vanish/>
          <w:sz w:val="28"/>
          <w:szCs w:val="28"/>
        </w:rPr>
      </w:pPr>
    </w:p>
    <w:p w14:paraId="3649F9FC" w14:textId="77777777" w:rsidR="00172EDF" w:rsidRPr="00172EDF" w:rsidRDefault="00172EDF" w:rsidP="00A547C1">
      <w:pPr>
        <w:pStyle w:val="a4"/>
        <w:numPr>
          <w:ilvl w:val="1"/>
          <w:numId w:val="4"/>
        </w:numPr>
        <w:ind w:leftChars="0"/>
        <w:rPr>
          <w:rFonts w:hint="eastAsia"/>
          <w:vanish/>
          <w:sz w:val="28"/>
          <w:szCs w:val="28"/>
        </w:rPr>
      </w:pPr>
    </w:p>
    <w:p w14:paraId="4D63FB45" w14:textId="66BD3CB5" w:rsidR="00172EDF" w:rsidRPr="00172EDF" w:rsidRDefault="00172EDF" w:rsidP="00A547C1">
      <w:pPr>
        <w:pStyle w:val="a4"/>
        <w:numPr>
          <w:ilvl w:val="1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TML5</w:t>
      </w:r>
    </w:p>
    <w:p w14:paraId="644BA728" w14:textId="169114E1" w:rsidR="00172EDF" w:rsidRDefault="00172EDF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X</w:t>
      </w:r>
      <w:r>
        <w:rPr>
          <w:sz w:val="21"/>
          <w:szCs w:val="21"/>
        </w:rPr>
        <w:t xml:space="preserve">ML </w:t>
      </w:r>
      <w:r>
        <w:rPr>
          <w:rFonts w:hint="eastAsia"/>
          <w:sz w:val="21"/>
          <w:szCs w:val="21"/>
        </w:rPr>
        <w:t>기반</w:t>
      </w:r>
      <w:r w:rsidR="00D7488F">
        <w:rPr>
          <w:rFonts w:hint="eastAsia"/>
          <w:sz w:val="21"/>
          <w:szCs w:val="21"/>
        </w:rPr>
        <w:t>의 문법을 사용하던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XHTML</w:t>
      </w:r>
      <w:r w:rsidR="00D7488F">
        <w:rPr>
          <w:rFonts w:hint="eastAsia"/>
          <w:sz w:val="21"/>
          <w:szCs w:val="21"/>
        </w:rPr>
        <w:t>에서 다시 H</w:t>
      </w:r>
      <w:r w:rsidR="00D7488F">
        <w:rPr>
          <w:sz w:val="21"/>
          <w:szCs w:val="21"/>
        </w:rPr>
        <w:t>TML</w:t>
      </w:r>
      <w:r w:rsidR="00D7488F">
        <w:rPr>
          <w:rFonts w:hint="eastAsia"/>
          <w:sz w:val="21"/>
          <w:szCs w:val="21"/>
        </w:rPr>
        <w:t>로 회귀</w:t>
      </w:r>
    </w:p>
    <w:p w14:paraId="193092A6" w14:textId="4E87C248" w:rsidR="00D7488F" w:rsidRPr="000B3C76" w:rsidRDefault="000568EE" w:rsidP="00A547C1">
      <w:pPr>
        <w:pStyle w:val="a4"/>
        <w:numPr>
          <w:ilvl w:val="0"/>
          <w:numId w:val="5"/>
        </w:numPr>
        <w:ind w:left="11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이전에 복잡하게 구현해야 했던 다양한 기능들이 기본 </w:t>
      </w:r>
      <w:r>
        <w:rPr>
          <w:sz w:val="21"/>
          <w:szCs w:val="21"/>
        </w:rPr>
        <w:t>API</w:t>
      </w:r>
      <w:r>
        <w:rPr>
          <w:rFonts w:hint="eastAsia"/>
          <w:sz w:val="21"/>
          <w:szCs w:val="21"/>
        </w:rPr>
        <w:t>로 추가됨</w:t>
      </w:r>
    </w:p>
    <w:p w14:paraId="54ED5FE6" w14:textId="2453614F" w:rsidR="00A4433A" w:rsidRPr="00172EDF" w:rsidRDefault="00A4433A" w:rsidP="00A547C1">
      <w:pPr>
        <w:pStyle w:val="a4"/>
        <w:numPr>
          <w:ilvl w:val="1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iving Standard</w:t>
      </w:r>
    </w:p>
    <w:p w14:paraId="68AEB287" w14:textId="7DF509C9" w:rsidR="00A4433A" w:rsidRDefault="00A4433A" w:rsidP="00A547C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따로 버전 없이 그 때 그 때 업데이트</w:t>
      </w:r>
    </w:p>
    <w:p w14:paraId="3164F64D" w14:textId="1352F97E" w:rsidR="00A4433A" w:rsidRPr="00172EDF" w:rsidRDefault="00A4433A" w:rsidP="00A547C1">
      <w:pPr>
        <w:pStyle w:val="a4"/>
        <w:numPr>
          <w:ilvl w:val="1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통합</w:t>
      </w:r>
    </w:p>
    <w:p w14:paraId="7B03B6D7" w14:textId="18712E60" w:rsidR="004B2F5B" w:rsidRDefault="00A4433A" w:rsidP="00A547C1">
      <w:pPr>
        <w:pStyle w:val="a4"/>
        <w:ind w:leftChars="380" w:left="760"/>
        <w:rPr>
          <w:sz w:val="21"/>
          <w:szCs w:val="21"/>
        </w:rPr>
      </w:pPr>
      <w:r>
        <w:rPr>
          <w:rFonts w:hint="eastAsia"/>
          <w:sz w:val="21"/>
          <w:szCs w:val="21"/>
        </w:rPr>
        <w:t>두 버전의 차이가 큰 것은 아니었지만,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두 개의 표준은 혼란을 초래할 수 있다고 판단하</w:t>
      </w:r>
      <w:r w:rsidR="00A547C1">
        <w:rPr>
          <w:rFonts w:hint="eastAsia"/>
          <w:sz w:val="21"/>
          <w:szCs w:val="21"/>
        </w:rPr>
        <w:t xml:space="preserve">여 </w:t>
      </w:r>
      <w:r w:rsidR="00A547C1">
        <w:rPr>
          <w:sz w:val="21"/>
          <w:szCs w:val="21"/>
        </w:rPr>
        <w:t>HTML5</w:t>
      </w:r>
      <w:r w:rsidR="00A547C1">
        <w:rPr>
          <w:rFonts w:hint="eastAsia"/>
          <w:sz w:val="21"/>
          <w:szCs w:val="21"/>
        </w:rPr>
        <w:t xml:space="preserve">는 </w:t>
      </w:r>
      <w:r w:rsidR="00D7488F">
        <w:rPr>
          <w:sz w:val="21"/>
          <w:szCs w:val="21"/>
        </w:rPr>
        <w:t>5.3</w:t>
      </w:r>
      <w:r w:rsidR="00D7488F">
        <w:rPr>
          <w:rFonts w:hint="eastAsia"/>
          <w:sz w:val="21"/>
          <w:szCs w:val="21"/>
        </w:rPr>
        <w:t xml:space="preserve">버전을 마지막으로 </w:t>
      </w:r>
      <w:r w:rsidR="00A547C1">
        <w:rPr>
          <w:rFonts w:hint="eastAsia"/>
          <w:sz w:val="21"/>
          <w:szCs w:val="21"/>
        </w:rPr>
        <w:t xml:space="preserve">개발을 중단하고 </w:t>
      </w:r>
      <w:r w:rsidR="00A547C1">
        <w:rPr>
          <w:sz w:val="21"/>
          <w:szCs w:val="21"/>
        </w:rPr>
        <w:t>HTML Living Standard</w:t>
      </w:r>
      <w:r w:rsidR="00A547C1">
        <w:rPr>
          <w:rFonts w:hint="eastAsia"/>
          <w:sz w:val="21"/>
          <w:szCs w:val="21"/>
        </w:rPr>
        <w:t>가 표준이 됨</w:t>
      </w:r>
    </w:p>
    <w:p w14:paraId="490CC7A1" w14:textId="0A535285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3991626D" w14:textId="1979CC96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70AA59ED" w14:textId="5248C538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4CC2D361" w14:textId="69340880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0C3715A8" w14:textId="38468AE0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054A79BD" w14:textId="152CEA48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77247C7B" w14:textId="4DC880F4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2007FDAA" w14:textId="6D9B213F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73575A74" w14:textId="79361BFC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2BDC7887" w14:textId="44088EC3" w:rsidR="008A41C6" w:rsidRDefault="008A41C6" w:rsidP="00A547C1">
      <w:pPr>
        <w:pStyle w:val="a4"/>
        <w:ind w:leftChars="380" w:left="760"/>
        <w:rPr>
          <w:sz w:val="21"/>
          <w:szCs w:val="21"/>
        </w:rPr>
      </w:pPr>
    </w:p>
    <w:p w14:paraId="17599FC4" w14:textId="77777777" w:rsidR="008A41C6" w:rsidRDefault="008A41C6" w:rsidP="00A547C1">
      <w:pPr>
        <w:pStyle w:val="a4"/>
        <w:ind w:leftChars="380" w:left="760"/>
        <w:rPr>
          <w:rFonts w:hint="eastAsia"/>
          <w:sz w:val="21"/>
          <w:szCs w:val="21"/>
        </w:rPr>
      </w:pPr>
    </w:p>
    <w:p w14:paraId="27C033B3" w14:textId="6F659703" w:rsidR="004B2F5B" w:rsidRPr="00C06F97" w:rsidRDefault="004B2F5B" w:rsidP="004B2F5B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lastRenderedPageBreak/>
        <w:t>G</w:t>
      </w:r>
      <w:r>
        <w:rPr>
          <w:sz w:val="32"/>
          <w:szCs w:val="32"/>
        </w:rPr>
        <w:t>rouping Content</w:t>
      </w:r>
    </w:p>
    <w:p w14:paraId="45603D60" w14:textId="77777777" w:rsidR="004B2F5B" w:rsidRPr="004B2F5B" w:rsidRDefault="004B2F5B" w:rsidP="004B2F5B">
      <w:pPr>
        <w:pStyle w:val="a4"/>
        <w:numPr>
          <w:ilvl w:val="0"/>
          <w:numId w:val="9"/>
        </w:numPr>
        <w:ind w:leftChars="0"/>
        <w:rPr>
          <w:vanish/>
          <w:sz w:val="28"/>
          <w:szCs w:val="28"/>
        </w:rPr>
      </w:pPr>
    </w:p>
    <w:p w14:paraId="0790DA7E" w14:textId="77777777" w:rsidR="004B2F5B" w:rsidRPr="004B2F5B" w:rsidRDefault="004B2F5B" w:rsidP="004B2F5B">
      <w:pPr>
        <w:pStyle w:val="a4"/>
        <w:numPr>
          <w:ilvl w:val="0"/>
          <w:numId w:val="9"/>
        </w:numPr>
        <w:ind w:leftChars="0"/>
        <w:rPr>
          <w:vanish/>
          <w:sz w:val="28"/>
          <w:szCs w:val="28"/>
        </w:rPr>
      </w:pPr>
    </w:p>
    <w:p w14:paraId="2B77C9A6" w14:textId="77777777" w:rsidR="004B2F5B" w:rsidRPr="004B2F5B" w:rsidRDefault="004B2F5B" w:rsidP="004B2F5B">
      <w:pPr>
        <w:pStyle w:val="a4"/>
        <w:numPr>
          <w:ilvl w:val="0"/>
          <w:numId w:val="9"/>
        </w:numPr>
        <w:ind w:leftChars="0"/>
        <w:rPr>
          <w:vanish/>
          <w:sz w:val="28"/>
          <w:szCs w:val="28"/>
        </w:rPr>
      </w:pPr>
    </w:p>
    <w:p w14:paraId="671FFD9D" w14:textId="57E5D7A0" w:rsidR="004B2F5B" w:rsidRDefault="004B2F5B" w:rsidP="004B2F5B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 (Ordered List)</w:t>
      </w:r>
    </w:p>
    <w:p w14:paraId="278E0AFD" w14:textId="664CEE47" w:rsidR="008A41C6" w:rsidRPr="008A41C6" w:rsidRDefault="008A41C6" w:rsidP="008A41C6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F95FB92" wp14:editId="5BB105FD">
            <wp:extent cx="906780" cy="685800"/>
            <wp:effectExtent l="19050" t="19050" r="2667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572C2" w14:textId="73B974D9" w:rsidR="004B2F5B" w:rsidRDefault="004B2F5B" w:rsidP="004B2F5B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순서가 있는 목록</w:t>
      </w:r>
    </w:p>
    <w:p w14:paraId="29653E9F" w14:textId="2CC4AB35" w:rsidR="004B2F5B" w:rsidRDefault="004B2F5B" w:rsidP="004B2F5B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리스트 요소인 </w:t>
      </w:r>
      <w:r>
        <w:rPr>
          <w:sz w:val="21"/>
          <w:szCs w:val="21"/>
        </w:rPr>
        <w:t>&lt;li&gt;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포함한 형태</w:t>
      </w:r>
    </w:p>
    <w:p w14:paraId="3F1AB0E8" w14:textId="5F12C2F6" w:rsidR="008A41C6" w:rsidRDefault="004B2F5B" w:rsidP="008A41C6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sz w:val="21"/>
          <w:szCs w:val="21"/>
        </w:rPr>
        <w:t xml:space="preserve">type </w:t>
      </w:r>
      <w:r w:rsidR="008A41C6">
        <w:rPr>
          <w:rFonts w:hint="eastAsia"/>
          <w:sz w:val="21"/>
          <w:szCs w:val="21"/>
        </w:rPr>
        <w:t xml:space="preserve">속성 지정으로 </w:t>
      </w:r>
      <w:r w:rsidR="008A41C6">
        <w:rPr>
          <w:sz w:val="21"/>
          <w:szCs w:val="21"/>
        </w:rPr>
        <w:t>icon</w:t>
      </w:r>
      <w:r w:rsidR="008A41C6">
        <w:rPr>
          <w:rFonts w:hint="eastAsia"/>
          <w:sz w:val="21"/>
          <w:szCs w:val="21"/>
        </w:rPr>
        <w:t xml:space="preserve"> 변경</w:t>
      </w:r>
      <w:r w:rsidR="008A41C6">
        <w:rPr>
          <w:sz w:val="21"/>
          <w:szCs w:val="21"/>
        </w:rPr>
        <w:t xml:space="preserve"> </w:t>
      </w:r>
      <w:r w:rsidR="008A41C6">
        <w:rPr>
          <w:rFonts w:hint="eastAsia"/>
          <w:sz w:val="21"/>
          <w:szCs w:val="21"/>
        </w:rPr>
        <w:t xml:space="preserve">가능 </w:t>
      </w:r>
      <w:proofErr w:type="gramStart"/>
      <w:r w:rsidR="008A41C6">
        <w:rPr>
          <w:sz w:val="21"/>
          <w:szCs w:val="21"/>
        </w:rPr>
        <w:t>( type</w:t>
      </w:r>
      <w:proofErr w:type="gramEnd"/>
      <w:r w:rsidR="008A41C6">
        <w:rPr>
          <w:sz w:val="21"/>
          <w:szCs w:val="21"/>
        </w:rPr>
        <w:t>=”a”, “A”, “</w:t>
      </w:r>
      <w:proofErr w:type="spellStart"/>
      <w:r w:rsidR="008A41C6">
        <w:rPr>
          <w:sz w:val="21"/>
          <w:szCs w:val="21"/>
        </w:rPr>
        <w:t>i</w:t>
      </w:r>
      <w:proofErr w:type="spellEnd"/>
      <w:r w:rsidR="008A41C6">
        <w:rPr>
          <w:sz w:val="21"/>
          <w:szCs w:val="21"/>
        </w:rPr>
        <w:t xml:space="preserve">”, “I”, </w:t>
      </w:r>
      <w:proofErr w:type="spellStart"/>
      <w:r w:rsidR="008A41C6">
        <w:rPr>
          <w:sz w:val="21"/>
          <w:szCs w:val="21"/>
        </w:rPr>
        <w:t>etc</w:t>
      </w:r>
      <w:proofErr w:type="spellEnd"/>
      <w:r w:rsidR="008A41C6">
        <w:rPr>
          <w:sz w:val="21"/>
          <w:szCs w:val="21"/>
        </w:rPr>
        <w:t>…)</w:t>
      </w:r>
    </w:p>
    <w:p w14:paraId="1DABFEE0" w14:textId="772AD37D" w:rsidR="008A41C6" w:rsidRDefault="008A41C6" w:rsidP="008A41C6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>&gt; (</w:t>
      </w:r>
      <w:r>
        <w:rPr>
          <w:sz w:val="28"/>
          <w:szCs w:val="28"/>
        </w:rPr>
        <w:t>Uno</w:t>
      </w:r>
      <w:r>
        <w:rPr>
          <w:sz w:val="28"/>
          <w:szCs w:val="28"/>
        </w:rPr>
        <w:t>rdered List)</w:t>
      </w:r>
    </w:p>
    <w:p w14:paraId="6A5D8F1F" w14:textId="7FFFF59E" w:rsidR="008A41C6" w:rsidRPr="008A41C6" w:rsidRDefault="00D42496" w:rsidP="008A41C6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8C8973B" wp14:editId="709ECB62">
            <wp:extent cx="777240" cy="693420"/>
            <wp:effectExtent l="19050" t="19050" r="22860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693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8777F" w14:textId="7AA59089" w:rsidR="008A41C6" w:rsidRDefault="008A41C6" w:rsidP="008A41C6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순서가 </w:t>
      </w:r>
      <w:r>
        <w:rPr>
          <w:rFonts w:hint="eastAsia"/>
          <w:sz w:val="21"/>
          <w:szCs w:val="21"/>
        </w:rPr>
        <w:t>없</w:t>
      </w:r>
      <w:r>
        <w:rPr>
          <w:rFonts w:hint="eastAsia"/>
          <w:sz w:val="21"/>
          <w:szCs w:val="21"/>
        </w:rPr>
        <w:t>는 목록</w:t>
      </w:r>
    </w:p>
    <w:p w14:paraId="6DCE31BA" w14:textId="23AAE5F9" w:rsidR="008A41C6" w:rsidRDefault="008A41C6" w:rsidP="008A41C6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리스트 요소인 </w:t>
      </w:r>
      <w:r>
        <w:rPr>
          <w:sz w:val="21"/>
          <w:szCs w:val="21"/>
        </w:rPr>
        <w:t>&lt;li&gt;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포함한 형태</w:t>
      </w:r>
    </w:p>
    <w:p w14:paraId="720255AA" w14:textId="6009DCC0" w:rsidR="00D42496" w:rsidRDefault="008A41C6" w:rsidP="00D42496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proofErr w:type="spellStart"/>
      <w:r>
        <w:rPr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의 l</w:t>
      </w:r>
      <w:r>
        <w:rPr>
          <w:sz w:val="21"/>
          <w:szCs w:val="21"/>
        </w:rPr>
        <w:t>ist-style</w:t>
      </w:r>
      <w:r w:rsidR="00D42496">
        <w:rPr>
          <w:sz w:val="21"/>
          <w:szCs w:val="21"/>
        </w:rPr>
        <w:t xml:space="preserve"> </w:t>
      </w:r>
      <w:r w:rsidR="00D42496">
        <w:rPr>
          <w:rFonts w:hint="eastAsia"/>
          <w:sz w:val="21"/>
          <w:szCs w:val="21"/>
        </w:rPr>
        <w:t>속성으로 i</w:t>
      </w:r>
      <w:r w:rsidR="00D42496">
        <w:rPr>
          <w:sz w:val="21"/>
          <w:szCs w:val="21"/>
        </w:rPr>
        <w:t xml:space="preserve">con </w:t>
      </w:r>
      <w:r w:rsidR="00D42496">
        <w:rPr>
          <w:rFonts w:hint="eastAsia"/>
          <w:sz w:val="21"/>
          <w:szCs w:val="21"/>
        </w:rPr>
        <w:t>변경 가능</w:t>
      </w:r>
    </w:p>
    <w:p w14:paraId="060A91ED" w14:textId="2409974C" w:rsidR="00754D65" w:rsidRDefault="00754D65" w:rsidP="00754D65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l&gt; (</w:t>
      </w:r>
      <w:r>
        <w:rPr>
          <w:sz w:val="28"/>
          <w:szCs w:val="28"/>
        </w:rPr>
        <w:t xml:space="preserve">Definition </w:t>
      </w:r>
      <w:r>
        <w:rPr>
          <w:sz w:val="28"/>
          <w:szCs w:val="28"/>
        </w:rPr>
        <w:t>List)</w:t>
      </w:r>
    </w:p>
    <w:p w14:paraId="5E8CEFE3" w14:textId="6586FA73" w:rsidR="00754D65" w:rsidRPr="008A41C6" w:rsidRDefault="00754D65" w:rsidP="00754D65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3AE98D1" wp14:editId="2BD7FC92">
            <wp:extent cx="1897380" cy="685800"/>
            <wp:effectExtent l="19050" t="19050" r="2667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BB98B" w14:textId="678FD764" w:rsidR="00754D65" w:rsidRDefault="00754D65" w:rsidP="00754D6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정의 목</w:t>
      </w:r>
      <w:r>
        <w:rPr>
          <w:rFonts w:hint="eastAsia"/>
          <w:sz w:val="21"/>
          <w:szCs w:val="21"/>
        </w:rPr>
        <w:t>록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특정 용어에 대한 정의 제목과 설명을 기재)</w:t>
      </w:r>
    </w:p>
    <w:p w14:paraId="7CACD916" w14:textId="0FFE0DDB" w:rsidR="00754D65" w:rsidRDefault="00754D65" w:rsidP="00754D6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정의 제목 요소인 </w:t>
      </w:r>
      <w:r>
        <w:rPr>
          <w:sz w:val="21"/>
          <w:szCs w:val="21"/>
        </w:rPr>
        <w:t>&lt;dt&gt;</w:t>
      </w:r>
      <w:r>
        <w:rPr>
          <w:rFonts w:hint="eastAsia"/>
          <w:sz w:val="21"/>
          <w:szCs w:val="21"/>
        </w:rPr>
        <w:t xml:space="preserve">와 정의 설명 요소인 </w:t>
      </w:r>
      <w:r>
        <w:rPr>
          <w:sz w:val="21"/>
          <w:szCs w:val="21"/>
        </w:rPr>
        <w:t>&lt;dd&gt;</w:t>
      </w:r>
      <w:r w:rsidR="00CA1041">
        <w:rPr>
          <w:rFonts w:hint="eastAsia"/>
          <w:sz w:val="21"/>
          <w:szCs w:val="21"/>
        </w:rPr>
        <w:t>의 쌍을 포함한 형태</w:t>
      </w:r>
    </w:p>
    <w:p w14:paraId="20663BDD" w14:textId="5D89A2A5" w:rsidR="00E7517B" w:rsidRDefault="00E7517B" w:rsidP="00E7517B">
      <w:pPr>
        <w:rPr>
          <w:sz w:val="21"/>
          <w:szCs w:val="21"/>
        </w:rPr>
      </w:pPr>
    </w:p>
    <w:p w14:paraId="04317461" w14:textId="784A57F2" w:rsidR="00E7517B" w:rsidRDefault="00E7517B" w:rsidP="00E7517B">
      <w:pPr>
        <w:rPr>
          <w:sz w:val="21"/>
          <w:szCs w:val="21"/>
        </w:rPr>
      </w:pPr>
    </w:p>
    <w:p w14:paraId="571CCD48" w14:textId="06FC326E" w:rsidR="00E7517B" w:rsidRDefault="00E7517B" w:rsidP="00E7517B">
      <w:pPr>
        <w:rPr>
          <w:sz w:val="21"/>
          <w:szCs w:val="21"/>
        </w:rPr>
      </w:pPr>
    </w:p>
    <w:p w14:paraId="14274F53" w14:textId="77777777" w:rsidR="00E7517B" w:rsidRPr="00E7517B" w:rsidRDefault="00E7517B" w:rsidP="00E7517B">
      <w:pPr>
        <w:rPr>
          <w:rFonts w:hint="eastAsia"/>
          <w:sz w:val="21"/>
          <w:szCs w:val="21"/>
        </w:rPr>
      </w:pPr>
    </w:p>
    <w:p w14:paraId="4F0467EB" w14:textId="698628D6" w:rsidR="00CA1041" w:rsidRDefault="00CA1041" w:rsidP="00CA1041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iv</w:t>
      </w:r>
      <w:r>
        <w:rPr>
          <w:sz w:val="28"/>
          <w:szCs w:val="28"/>
        </w:rPr>
        <w:t>&gt; (Definition List)</w:t>
      </w:r>
    </w:p>
    <w:p w14:paraId="771381D4" w14:textId="2F5C27A2" w:rsidR="00CA1041" w:rsidRPr="008A41C6" w:rsidRDefault="00CA1041" w:rsidP="00CA1041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9049BEF" wp14:editId="00C47D0C">
            <wp:extent cx="4442460" cy="807720"/>
            <wp:effectExtent l="19050" t="19050" r="15240" b="1143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80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9C704" w14:textId="1C4860B8" w:rsidR="00CA1041" w:rsidRDefault="00CA1041" w:rsidP="00CA104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순수 컨테이너 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아무</w:t>
      </w:r>
      <w:r>
        <w:rPr>
          <w:sz w:val="21"/>
          <w:szCs w:val="21"/>
        </w:rPr>
        <w:t>것도</w:t>
      </w:r>
      <w:r>
        <w:rPr>
          <w:rFonts w:hint="eastAsia"/>
          <w:sz w:val="21"/>
          <w:szCs w:val="21"/>
        </w:rPr>
        <w:t xml:space="preserve"> 표현하지 않음)</w:t>
      </w:r>
    </w:p>
    <w:p w14:paraId="42688B97" w14:textId="6EACDF92" w:rsidR="00CA1041" w:rsidRDefault="00CA1041" w:rsidP="00CA104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여러 요소들을 묶어서 레이아웃을 지정하는 용도로 사용</w:t>
      </w:r>
    </w:p>
    <w:p w14:paraId="3FBFF726" w14:textId="75F975B6" w:rsidR="00CA1041" w:rsidRDefault="00CA1041" w:rsidP="00CA104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의미를 가진 다른 요소</w:t>
      </w:r>
      <w:r w:rsidR="001E10B0">
        <w:rPr>
          <w:rFonts w:hint="eastAsia"/>
          <w:sz w:val="21"/>
          <w:szCs w:val="21"/>
        </w:rPr>
        <w:t>로 표현하기 어려울 때만 사용하고 무분별한 사용은 지양해야 함</w:t>
      </w:r>
    </w:p>
    <w:p w14:paraId="3EC2F635" w14:textId="607FBDDD" w:rsidR="001E10B0" w:rsidRDefault="001E10B0" w:rsidP="001E10B0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igure</w:t>
      </w:r>
      <w:r>
        <w:rPr>
          <w:sz w:val="28"/>
          <w:szCs w:val="28"/>
        </w:rPr>
        <w:t>&gt;</w:t>
      </w:r>
    </w:p>
    <w:p w14:paraId="586C16E2" w14:textId="53CD8DA2" w:rsidR="001E10B0" w:rsidRPr="008A41C6" w:rsidRDefault="008E6560" w:rsidP="001E10B0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A4045C4" wp14:editId="6A30CD32">
            <wp:extent cx="2975610" cy="1940615"/>
            <wp:effectExtent l="19050" t="19050" r="15240" b="215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57" cy="1943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5B33C" w14:textId="06A490EC" w:rsidR="001E10B0" w:rsidRDefault="008E6560" w:rsidP="001E10B0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이미지와 그 캡션을 표현하기 위해 사용</w:t>
      </w:r>
    </w:p>
    <w:p w14:paraId="664663A6" w14:textId="69F504EA" w:rsidR="00754D65" w:rsidRDefault="008E6560" w:rsidP="005A204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proofErr w:type="spellStart"/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igcaption</w:t>
      </w:r>
      <w:proofErr w:type="spellEnd"/>
      <w:r>
        <w:rPr>
          <w:sz w:val="21"/>
          <w:szCs w:val="21"/>
        </w:rPr>
        <w:t xml:space="preserve">&gt; </w:t>
      </w:r>
      <w:r>
        <w:rPr>
          <w:rFonts w:hint="eastAsia"/>
          <w:sz w:val="21"/>
          <w:szCs w:val="21"/>
        </w:rPr>
        <w:t>태그를 사용하여 이미지에 대한 설명 기재</w:t>
      </w:r>
    </w:p>
    <w:p w14:paraId="5C7F9805" w14:textId="3C6032C9" w:rsidR="005A2041" w:rsidRDefault="005A2041" w:rsidP="005A2041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&gt;</w:t>
      </w:r>
    </w:p>
    <w:p w14:paraId="25F7E345" w14:textId="6FCF5E81" w:rsidR="005A2041" w:rsidRPr="008A41C6" w:rsidRDefault="005A2041" w:rsidP="005A2041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D62C930" wp14:editId="0A00FDAF">
            <wp:extent cx="4495800" cy="114300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EDE63" w14:textId="7A956D88" w:rsidR="005A2041" w:rsidRDefault="005A2041" w:rsidP="005A204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문서의 단락을 표시하기 위해 사용</w:t>
      </w:r>
    </w:p>
    <w:p w14:paraId="5197EF25" w14:textId="348920EE" w:rsidR="005A2041" w:rsidRDefault="005A2041" w:rsidP="005A2041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줄 바꿈의 목적으로는 사용하지 않음</w:t>
      </w:r>
    </w:p>
    <w:p w14:paraId="0BC10D60" w14:textId="77777777" w:rsidR="00E7517B" w:rsidRPr="00E7517B" w:rsidRDefault="00E7517B" w:rsidP="00E7517B">
      <w:pPr>
        <w:rPr>
          <w:rFonts w:hint="eastAsia"/>
          <w:sz w:val="21"/>
          <w:szCs w:val="21"/>
        </w:rPr>
      </w:pPr>
    </w:p>
    <w:p w14:paraId="60AFF36E" w14:textId="64277A16" w:rsidR="005A2041" w:rsidRDefault="005A2041" w:rsidP="005A2041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r>
        <w:rPr>
          <w:sz w:val="28"/>
          <w:szCs w:val="28"/>
        </w:rPr>
        <w:t>pre&gt;</w:t>
      </w:r>
    </w:p>
    <w:p w14:paraId="591AB4ED" w14:textId="39DECDF0" w:rsidR="005A2041" w:rsidRPr="008A41C6" w:rsidRDefault="005A2041" w:rsidP="005A2041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E3D8D2F" wp14:editId="17DAF35E">
            <wp:extent cx="1417320" cy="716280"/>
            <wp:effectExtent l="19050" t="19050" r="11430" b="266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16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A849C" w14:textId="43F018D3" w:rsidR="005A2041" w:rsidRPr="005A2041" w:rsidRDefault="005A2041" w:rsidP="005A2041">
      <w:pPr>
        <w:pStyle w:val="a4"/>
        <w:numPr>
          <w:ilvl w:val="0"/>
          <w:numId w:val="5"/>
        </w:numPr>
        <w:ind w:left="11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코드 등의 형식을 그대로 표시하기 위해 사용</w:t>
      </w:r>
    </w:p>
    <w:p w14:paraId="29F68541" w14:textId="29865B68" w:rsidR="005A2041" w:rsidRDefault="005A2041" w:rsidP="005A2041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lockquote</w:t>
      </w:r>
      <w:r>
        <w:rPr>
          <w:sz w:val="28"/>
          <w:szCs w:val="28"/>
        </w:rPr>
        <w:t>&gt;</w:t>
      </w:r>
    </w:p>
    <w:p w14:paraId="7162D4AB" w14:textId="0402BBD7" w:rsidR="005A2041" w:rsidRPr="008A41C6" w:rsidRDefault="005A2041" w:rsidP="005A2041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3930953" wp14:editId="1CB7A845">
            <wp:extent cx="2712720" cy="685800"/>
            <wp:effectExtent l="19050" t="19050" r="1143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68FDB" w14:textId="3C68757A" w:rsidR="00754D65" w:rsidRDefault="005A2041" w:rsidP="00754D6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인용문을 </w:t>
      </w:r>
      <w:r w:rsidR="00D50F15">
        <w:rPr>
          <w:rFonts w:hint="eastAsia"/>
          <w:sz w:val="21"/>
          <w:szCs w:val="21"/>
        </w:rPr>
        <w:t xml:space="preserve">블록으로 </w:t>
      </w:r>
      <w:r>
        <w:rPr>
          <w:rFonts w:hint="eastAsia"/>
          <w:sz w:val="21"/>
          <w:szCs w:val="21"/>
        </w:rPr>
        <w:t>표시하기 위해 사용</w:t>
      </w:r>
    </w:p>
    <w:p w14:paraId="09F776B6" w14:textId="78656888" w:rsidR="005A2041" w:rsidRDefault="005A2041" w:rsidP="00754D6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cite&gt; </w:t>
      </w:r>
      <w:r>
        <w:rPr>
          <w:rFonts w:hint="eastAsia"/>
          <w:sz w:val="21"/>
          <w:szCs w:val="21"/>
        </w:rPr>
        <w:t xml:space="preserve">태그로 </w:t>
      </w:r>
      <w:r w:rsidR="00D50F15">
        <w:rPr>
          <w:rFonts w:hint="eastAsia"/>
          <w:sz w:val="21"/>
          <w:szCs w:val="21"/>
        </w:rPr>
        <w:t>창작물의 저자나 출처를 기재</w:t>
      </w:r>
    </w:p>
    <w:p w14:paraId="67114746" w14:textId="43E20E80" w:rsidR="00D50F15" w:rsidRDefault="00D50F15" w:rsidP="00D50F15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&gt;</w:t>
      </w:r>
    </w:p>
    <w:p w14:paraId="1CE8445D" w14:textId="1C8DD76A" w:rsidR="00D50F15" w:rsidRPr="008A41C6" w:rsidRDefault="00D50F15" w:rsidP="00D50F15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3D02E05" wp14:editId="5DA0DD57">
            <wp:extent cx="4411980" cy="266700"/>
            <wp:effectExtent l="19050" t="19050" r="26670" b="190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67E6" w14:textId="291595CA" w:rsidR="00D50F15" w:rsidRDefault="00D50F15" w:rsidP="00D50F1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인용문을 </w:t>
      </w:r>
      <w:r>
        <w:rPr>
          <w:rFonts w:hint="eastAsia"/>
          <w:sz w:val="21"/>
          <w:szCs w:val="21"/>
        </w:rPr>
        <w:t xml:space="preserve">문장 안에 삽입하기 </w:t>
      </w:r>
      <w:r>
        <w:rPr>
          <w:rFonts w:hint="eastAsia"/>
          <w:sz w:val="21"/>
          <w:szCs w:val="21"/>
        </w:rPr>
        <w:t>위해 사용</w:t>
      </w:r>
    </w:p>
    <w:p w14:paraId="013ABB39" w14:textId="41BB8929" w:rsidR="00D50F15" w:rsidRPr="00D50F15" w:rsidRDefault="00D50F15" w:rsidP="00D50F15">
      <w:pPr>
        <w:pStyle w:val="a4"/>
        <w:numPr>
          <w:ilvl w:val="1"/>
          <w:numId w:val="9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main</w:t>
      </w:r>
      <w:r>
        <w:rPr>
          <w:sz w:val="28"/>
          <w:szCs w:val="28"/>
        </w:rPr>
        <w:t>&gt;</w:t>
      </w:r>
    </w:p>
    <w:p w14:paraId="452D35E0" w14:textId="05DC537B" w:rsidR="00D50F15" w:rsidRDefault="00D50F15" w:rsidP="00D50F1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>문서의 주요 컨텐츠 내용을 표시하기 위해 사용</w:t>
      </w:r>
    </w:p>
    <w:p w14:paraId="65682470" w14:textId="36091C28" w:rsidR="00D50F15" w:rsidRDefault="00D50F15" w:rsidP="00D50F1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최신 태그이기 때문에 </w:t>
      </w:r>
      <w:r>
        <w:rPr>
          <w:sz w:val="21"/>
          <w:szCs w:val="21"/>
        </w:rPr>
        <w:t>IE</w:t>
      </w:r>
      <w:r>
        <w:rPr>
          <w:rFonts w:hint="eastAsia"/>
          <w:sz w:val="21"/>
          <w:szCs w:val="21"/>
        </w:rPr>
        <w:t>에서는 지원하지 않음</w:t>
      </w:r>
    </w:p>
    <w:p w14:paraId="4DFD5595" w14:textId="7B4E6F75" w:rsidR="00D50F15" w:rsidRDefault="00D50F15" w:rsidP="00D50F15">
      <w:pPr>
        <w:pStyle w:val="a4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&gt;</w:t>
      </w:r>
    </w:p>
    <w:p w14:paraId="0AC905E8" w14:textId="30CDFDD1" w:rsidR="00D50F15" w:rsidRPr="008A41C6" w:rsidRDefault="00D50F15" w:rsidP="00D50F15">
      <w:pPr>
        <w:ind w:leftChars="500" w:left="10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FDEDA0C" wp14:editId="4D95E862">
            <wp:extent cx="4118610" cy="1474393"/>
            <wp:effectExtent l="19050" t="19050" r="15240" b="1206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80" cy="1478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58D3" w14:textId="70CB02FF" w:rsidR="00D50F15" w:rsidRDefault="00E32ACC" w:rsidP="00D50F15">
      <w:pPr>
        <w:pStyle w:val="a4"/>
        <w:numPr>
          <w:ilvl w:val="0"/>
          <w:numId w:val="5"/>
        </w:numPr>
        <w:ind w:left="11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장면 또는 주제의 전환이 있을 때 </w:t>
      </w:r>
      <w:r w:rsidR="00D50F15">
        <w:rPr>
          <w:rFonts w:hint="eastAsia"/>
          <w:sz w:val="21"/>
          <w:szCs w:val="21"/>
        </w:rPr>
        <w:t>수평선을 그리기 위해 사용</w:t>
      </w:r>
    </w:p>
    <w:p w14:paraId="7DC1A68B" w14:textId="6B158B2D" w:rsidR="00E7517B" w:rsidRPr="00E7517B" w:rsidRDefault="00D50F15" w:rsidP="00E7517B">
      <w:pPr>
        <w:pStyle w:val="a4"/>
        <w:numPr>
          <w:ilvl w:val="0"/>
          <w:numId w:val="5"/>
        </w:numPr>
        <w:ind w:left="11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브라우저마다 </w:t>
      </w:r>
      <w:r w:rsidR="00E32ACC">
        <w:rPr>
          <w:rFonts w:hint="eastAsia"/>
          <w:sz w:val="21"/>
          <w:szCs w:val="21"/>
        </w:rPr>
        <w:t>조금씩 다르게 표시되기 때문에 주의</w:t>
      </w:r>
    </w:p>
    <w:sectPr w:rsidR="00E7517B" w:rsidRPr="00E75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5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8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B3C76"/>
    <w:rsid w:val="00116D0A"/>
    <w:rsid w:val="00172EDF"/>
    <w:rsid w:val="001C24F3"/>
    <w:rsid w:val="001E10B0"/>
    <w:rsid w:val="00352FE4"/>
    <w:rsid w:val="004B2F5B"/>
    <w:rsid w:val="004D757C"/>
    <w:rsid w:val="005A2041"/>
    <w:rsid w:val="00754D65"/>
    <w:rsid w:val="008A41C6"/>
    <w:rsid w:val="008E6560"/>
    <w:rsid w:val="00A4433A"/>
    <w:rsid w:val="00A547C1"/>
    <w:rsid w:val="00B646FB"/>
    <w:rsid w:val="00C06F97"/>
    <w:rsid w:val="00C12A33"/>
    <w:rsid w:val="00CA1041"/>
    <w:rsid w:val="00D42496"/>
    <w:rsid w:val="00D426FE"/>
    <w:rsid w:val="00D45FB4"/>
    <w:rsid w:val="00D50F15"/>
    <w:rsid w:val="00D7488F"/>
    <w:rsid w:val="00DA5536"/>
    <w:rsid w:val="00E32ACC"/>
    <w:rsid w:val="00E40A8E"/>
    <w:rsid w:val="00E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2022-03-29T12:02:00Z</cp:lastPrinted>
  <dcterms:created xsi:type="dcterms:W3CDTF">2022-03-29T07:16:00Z</dcterms:created>
  <dcterms:modified xsi:type="dcterms:W3CDTF">2022-03-29T12:05:00Z</dcterms:modified>
</cp:coreProperties>
</file>