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A8804" w14:textId="77777777" w:rsidR="004B6361" w:rsidRPr="00F42C69" w:rsidRDefault="004B6361" w:rsidP="0086472A">
      <w:pPr>
        <w:jc w:val="center"/>
        <w:rPr>
          <w:rFonts w:cs="Times New Roman"/>
          <w:sz w:val="28"/>
          <w:szCs w:val="28"/>
        </w:rPr>
      </w:pPr>
    </w:p>
    <w:p w14:paraId="5010B83A" w14:textId="77777777" w:rsidR="00F07FCB" w:rsidRPr="00F42C69" w:rsidRDefault="00F07FCB" w:rsidP="0086472A">
      <w:pPr>
        <w:jc w:val="center"/>
        <w:rPr>
          <w:rFonts w:cs="Times New Roman"/>
          <w:sz w:val="28"/>
          <w:szCs w:val="28"/>
        </w:rPr>
      </w:pPr>
    </w:p>
    <w:p w14:paraId="2C785A72" w14:textId="77777777" w:rsidR="00F07FCB" w:rsidRPr="00F42C69" w:rsidRDefault="00F07FCB" w:rsidP="0086472A">
      <w:pPr>
        <w:jc w:val="center"/>
        <w:rPr>
          <w:rFonts w:cs="Times New Roman"/>
          <w:sz w:val="28"/>
          <w:szCs w:val="28"/>
        </w:rPr>
      </w:pPr>
    </w:p>
    <w:p w14:paraId="203284EF" w14:textId="77777777" w:rsidR="00F07FCB" w:rsidRPr="00F42C69" w:rsidRDefault="00F07FCB" w:rsidP="0086472A">
      <w:pPr>
        <w:jc w:val="center"/>
        <w:rPr>
          <w:rFonts w:cs="Times New Roman"/>
          <w:sz w:val="28"/>
          <w:szCs w:val="28"/>
        </w:rPr>
      </w:pPr>
    </w:p>
    <w:p w14:paraId="4D227D2B" w14:textId="77777777" w:rsidR="00F07FCB" w:rsidRPr="00F42C69" w:rsidRDefault="00F07FCB" w:rsidP="0086472A">
      <w:pPr>
        <w:jc w:val="center"/>
        <w:rPr>
          <w:rFonts w:cs="Times New Roman"/>
          <w:sz w:val="28"/>
          <w:szCs w:val="28"/>
        </w:rPr>
      </w:pPr>
    </w:p>
    <w:p w14:paraId="3F28CB3D" w14:textId="77777777" w:rsidR="00F07FCB" w:rsidRPr="00F42C69" w:rsidRDefault="00F07FCB" w:rsidP="0086472A">
      <w:pPr>
        <w:jc w:val="center"/>
        <w:rPr>
          <w:rFonts w:cs="Times New Roman"/>
          <w:sz w:val="28"/>
          <w:szCs w:val="28"/>
        </w:rPr>
      </w:pPr>
    </w:p>
    <w:p w14:paraId="1B09BD3A" w14:textId="77777777" w:rsidR="00F07FCB" w:rsidRPr="00F42C69" w:rsidRDefault="00F07FCB" w:rsidP="0086472A">
      <w:pPr>
        <w:jc w:val="center"/>
        <w:rPr>
          <w:rFonts w:cs="Times New Roman"/>
          <w:sz w:val="28"/>
          <w:szCs w:val="28"/>
        </w:rPr>
      </w:pPr>
      <w:r w:rsidRPr="00F42C69">
        <w:rPr>
          <w:rFonts w:cs="Times New Roman"/>
          <w:sz w:val="28"/>
          <w:szCs w:val="28"/>
        </w:rPr>
        <w:t>UNIVERSITY OF WATERLOO</w:t>
      </w:r>
    </w:p>
    <w:p w14:paraId="5FAD1A48" w14:textId="77777777" w:rsidR="00F07FCB" w:rsidRPr="00F42C69" w:rsidRDefault="00F07FCB" w:rsidP="0086472A">
      <w:pPr>
        <w:jc w:val="center"/>
        <w:rPr>
          <w:rFonts w:cs="Times New Roman"/>
          <w:sz w:val="28"/>
          <w:szCs w:val="28"/>
        </w:rPr>
      </w:pPr>
      <w:r w:rsidRPr="00F42C69">
        <w:rPr>
          <w:rFonts w:cs="Times New Roman"/>
          <w:sz w:val="28"/>
          <w:szCs w:val="28"/>
        </w:rPr>
        <w:t>Faculty of Engineering</w:t>
      </w:r>
    </w:p>
    <w:p w14:paraId="0ED62F8D" w14:textId="77777777" w:rsidR="00F07FCB" w:rsidRPr="00F42C69" w:rsidRDefault="00F07FCB" w:rsidP="0086472A">
      <w:pPr>
        <w:jc w:val="center"/>
        <w:rPr>
          <w:rFonts w:cs="Times New Roman"/>
          <w:sz w:val="28"/>
          <w:szCs w:val="28"/>
        </w:rPr>
      </w:pPr>
      <w:r w:rsidRPr="00F42C69">
        <w:rPr>
          <w:rFonts w:cs="Times New Roman"/>
          <w:sz w:val="28"/>
          <w:szCs w:val="28"/>
        </w:rPr>
        <w:t>Department of Electrical and Computer Engineering</w:t>
      </w:r>
    </w:p>
    <w:p w14:paraId="49EADD35" w14:textId="77777777" w:rsidR="00F07FCB" w:rsidRPr="00F42C69" w:rsidRDefault="00F07FCB" w:rsidP="0086472A">
      <w:pPr>
        <w:jc w:val="center"/>
        <w:rPr>
          <w:rFonts w:cs="Times New Roman"/>
          <w:sz w:val="28"/>
          <w:szCs w:val="28"/>
        </w:rPr>
      </w:pPr>
    </w:p>
    <w:p w14:paraId="523521CE" w14:textId="77777777" w:rsidR="00F07FCB" w:rsidRPr="00F42C69" w:rsidRDefault="00F07FCB" w:rsidP="0086472A">
      <w:pPr>
        <w:jc w:val="center"/>
        <w:rPr>
          <w:rFonts w:cs="Times New Roman"/>
          <w:sz w:val="28"/>
          <w:szCs w:val="28"/>
        </w:rPr>
      </w:pPr>
    </w:p>
    <w:p w14:paraId="5B5EB6B9" w14:textId="77777777" w:rsidR="00F07FCB" w:rsidRPr="00F42C69" w:rsidRDefault="00F07FCB" w:rsidP="0086472A">
      <w:pPr>
        <w:jc w:val="center"/>
        <w:rPr>
          <w:rFonts w:cs="Times New Roman"/>
          <w:sz w:val="28"/>
          <w:szCs w:val="28"/>
        </w:rPr>
      </w:pPr>
    </w:p>
    <w:p w14:paraId="5B94BDB5" w14:textId="3C0C5192" w:rsidR="00F07FCB" w:rsidRPr="00F42C69" w:rsidRDefault="00A77427" w:rsidP="0086472A">
      <w:pPr>
        <w:jc w:val="center"/>
        <w:rPr>
          <w:rFonts w:cs="Times New Roman"/>
          <w:sz w:val="28"/>
          <w:szCs w:val="28"/>
        </w:rPr>
      </w:pPr>
      <w:r>
        <w:rPr>
          <w:rFonts w:cs="Times New Roman"/>
          <w:sz w:val="28"/>
          <w:szCs w:val="28"/>
        </w:rPr>
        <w:t xml:space="preserve"> </w:t>
      </w:r>
    </w:p>
    <w:p w14:paraId="743EB52C" w14:textId="7A8F59F0" w:rsidR="00F07FCB" w:rsidRPr="00196319" w:rsidRDefault="00603183" w:rsidP="0086472A">
      <w:pPr>
        <w:jc w:val="center"/>
        <w:rPr>
          <w:rFonts w:ascii="Malgun Gothic" w:eastAsia="Malgun Gothic" w:hAnsi="Malgun Gothic" w:cs="Malgun Gothic"/>
          <w:sz w:val="28"/>
          <w:szCs w:val="28"/>
          <w:lang w:eastAsia="ko-KR"/>
        </w:rPr>
      </w:pPr>
      <w:r>
        <w:rPr>
          <w:rFonts w:cs="Times New Roman"/>
          <w:sz w:val="28"/>
          <w:szCs w:val="28"/>
        </w:rPr>
        <w:t>React</w:t>
      </w:r>
      <w:r w:rsidR="00F4320D">
        <w:rPr>
          <w:rFonts w:cs="Times New Roman"/>
          <w:sz w:val="28"/>
          <w:szCs w:val="28"/>
        </w:rPr>
        <w:t xml:space="preserve"> and Redux</w:t>
      </w:r>
      <w:r>
        <w:rPr>
          <w:rFonts w:cs="Times New Roman"/>
          <w:sz w:val="28"/>
          <w:szCs w:val="28"/>
        </w:rPr>
        <w:t xml:space="preserve"> Rendering Performance Report</w:t>
      </w:r>
    </w:p>
    <w:p w14:paraId="24B952D2" w14:textId="77777777" w:rsidR="0086472A" w:rsidRPr="00F42C69" w:rsidRDefault="0086472A" w:rsidP="0086472A">
      <w:pPr>
        <w:jc w:val="center"/>
        <w:rPr>
          <w:rFonts w:cs="Times New Roman"/>
          <w:sz w:val="28"/>
          <w:szCs w:val="28"/>
        </w:rPr>
      </w:pPr>
    </w:p>
    <w:p w14:paraId="74AB0340" w14:textId="77777777" w:rsidR="0086472A" w:rsidRPr="00F42C69" w:rsidRDefault="0086472A" w:rsidP="0086472A">
      <w:pPr>
        <w:jc w:val="center"/>
        <w:rPr>
          <w:rFonts w:cs="Times New Roman"/>
          <w:sz w:val="28"/>
          <w:szCs w:val="28"/>
        </w:rPr>
      </w:pPr>
    </w:p>
    <w:p w14:paraId="5FA89A98" w14:textId="77777777" w:rsidR="0086472A" w:rsidRPr="00F42C69" w:rsidRDefault="0086472A" w:rsidP="0086472A">
      <w:pPr>
        <w:jc w:val="center"/>
        <w:rPr>
          <w:rFonts w:cs="Times New Roman"/>
          <w:sz w:val="28"/>
          <w:szCs w:val="28"/>
        </w:rPr>
      </w:pPr>
    </w:p>
    <w:p w14:paraId="623FAC3B" w14:textId="77777777" w:rsidR="0086472A" w:rsidRPr="00F42C69" w:rsidRDefault="0086472A" w:rsidP="0086472A">
      <w:pPr>
        <w:jc w:val="center"/>
        <w:rPr>
          <w:rFonts w:cs="Times New Roman"/>
          <w:sz w:val="28"/>
          <w:szCs w:val="28"/>
        </w:rPr>
      </w:pPr>
    </w:p>
    <w:p w14:paraId="3FBF4CAB" w14:textId="77777777" w:rsidR="0086472A" w:rsidRPr="00F42C69" w:rsidRDefault="0086472A" w:rsidP="0086472A">
      <w:pPr>
        <w:jc w:val="center"/>
        <w:rPr>
          <w:rFonts w:cs="Times New Roman"/>
          <w:sz w:val="28"/>
          <w:szCs w:val="28"/>
        </w:rPr>
      </w:pPr>
    </w:p>
    <w:p w14:paraId="28ED11EA" w14:textId="5EAFF2A0" w:rsidR="0086472A" w:rsidRPr="00F42C69" w:rsidRDefault="00603183" w:rsidP="0086472A">
      <w:pPr>
        <w:jc w:val="center"/>
        <w:rPr>
          <w:rFonts w:cs="Times New Roman"/>
          <w:sz w:val="28"/>
          <w:szCs w:val="28"/>
        </w:rPr>
      </w:pPr>
      <w:r>
        <w:rPr>
          <w:rFonts w:cs="Times New Roman"/>
          <w:sz w:val="28"/>
          <w:szCs w:val="28"/>
        </w:rPr>
        <w:t>Bespoke</w:t>
      </w:r>
      <w:r w:rsidR="00F42C69" w:rsidRPr="00F42C69">
        <w:rPr>
          <w:rFonts w:cs="Times New Roman"/>
          <w:sz w:val="28"/>
          <w:szCs w:val="28"/>
        </w:rPr>
        <w:t xml:space="preserve"> </w:t>
      </w:r>
      <w:r>
        <w:rPr>
          <w:rFonts w:cs="Times New Roman"/>
          <w:sz w:val="28"/>
          <w:szCs w:val="28"/>
        </w:rPr>
        <w:t>Metrics</w:t>
      </w:r>
      <w:r w:rsidR="00F42C69" w:rsidRPr="00F42C69">
        <w:rPr>
          <w:rFonts w:cs="Times New Roman"/>
          <w:sz w:val="28"/>
          <w:szCs w:val="28"/>
        </w:rPr>
        <w:t>, Inc.</w:t>
      </w:r>
    </w:p>
    <w:p w14:paraId="29D51706" w14:textId="393DABF2" w:rsidR="0086472A" w:rsidRPr="00F42C69" w:rsidRDefault="00603183" w:rsidP="0086472A">
      <w:pPr>
        <w:jc w:val="center"/>
        <w:rPr>
          <w:rFonts w:cs="Times New Roman"/>
        </w:rPr>
      </w:pPr>
      <w:r>
        <w:rPr>
          <w:rFonts w:cs="Times New Roman"/>
        </w:rPr>
        <w:t>55</w:t>
      </w:r>
      <w:r w:rsidR="00F42C69" w:rsidRPr="00F42C69">
        <w:rPr>
          <w:rFonts w:cs="Times New Roman"/>
        </w:rPr>
        <w:t xml:space="preserve"> </w:t>
      </w:r>
      <w:r>
        <w:rPr>
          <w:rFonts w:cs="Times New Roman"/>
        </w:rPr>
        <w:t>York Street</w:t>
      </w:r>
      <w:r w:rsidR="00F42C69" w:rsidRPr="00F42C69">
        <w:rPr>
          <w:rFonts w:cs="Times New Roman"/>
        </w:rPr>
        <w:t xml:space="preserve">, </w:t>
      </w:r>
      <w:r>
        <w:rPr>
          <w:rFonts w:cs="Times New Roman"/>
        </w:rPr>
        <w:t>Suite</w:t>
      </w:r>
      <w:r w:rsidR="00F42C69" w:rsidRPr="00F42C69">
        <w:rPr>
          <w:rFonts w:cs="Times New Roman"/>
        </w:rPr>
        <w:t xml:space="preserve"> </w:t>
      </w:r>
      <w:r>
        <w:rPr>
          <w:rFonts w:cs="Times New Roman"/>
        </w:rPr>
        <w:t>1203</w:t>
      </w:r>
    </w:p>
    <w:p w14:paraId="6EE112ED" w14:textId="77777777" w:rsidR="00F42C69" w:rsidRPr="00F42C69" w:rsidRDefault="00F42C69" w:rsidP="0086472A">
      <w:pPr>
        <w:jc w:val="center"/>
        <w:rPr>
          <w:rFonts w:cs="Times New Roman"/>
        </w:rPr>
      </w:pPr>
      <w:r w:rsidRPr="00F42C69">
        <w:rPr>
          <w:rFonts w:cs="Times New Roman"/>
        </w:rPr>
        <w:t>Toronto, Ontario, Canada</w:t>
      </w:r>
    </w:p>
    <w:p w14:paraId="4B9FEE74" w14:textId="77777777" w:rsidR="0086472A" w:rsidRPr="00F42C69" w:rsidRDefault="0086472A" w:rsidP="0086472A">
      <w:pPr>
        <w:jc w:val="center"/>
        <w:rPr>
          <w:rFonts w:eastAsia="바탕" w:cs="Times New Roman"/>
          <w:sz w:val="28"/>
          <w:szCs w:val="28"/>
          <w:lang w:val="en-US" w:eastAsia="ko-KR"/>
        </w:rPr>
      </w:pPr>
    </w:p>
    <w:p w14:paraId="518BC8C2" w14:textId="77777777" w:rsidR="0086472A" w:rsidRPr="00F42C69" w:rsidRDefault="0086472A" w:rsidP="0086472A">
      <w:pPr>
        <w:jc w:val="center"/>
        <w:rPr>
          <w:rFonts w:cs="Times New Roman"/>
          <w:sz w:val="28"/>
          <w:szCs w:val="28"/>
        </w:rPr>
      </w:pPr>
    </w:p>
    <w:p w14:paraId="7AA1948A" w14:textId="77777777" w:rsidR="0086472A" w:rsidRPr="00F42C69" w:rsidRDefault="0086472A" w:rsidP="0086472A">
      <w:pPr>
        <w:jc w:val="center"/>
        <w:rPr>
          <w:rFonts w:cs="Times New Roman"/>
          <w:sz w:val="28"/>
          <w:szCs w:val="28"/>
        </w:rPr>
      </w:pPr>
    </w:p>
    <w:p w14:paraId="23CC58B6" w14:textId="77777777" w:rsidR="0086472A" w:rsidRPr="00F42C69" w:rsidRDefault="0086472A" w:rsidP="0086472A">
      <w:pPr>
        <w:jc w:val="center"/>
        <w:rPr>
          <w:rFonts w:cs="Times New Roman"/>
          <w:sz w:val="28"/>
          <w:szCs w:val="28"/>
        </w:rPr>
      </w:pPr>
    </w:p>
    <w:p w14:paraId="71740B37" w14:textId="77777777" w:rsidR="0086472A" w:rsidRPr="00F42C69" w:rsidRDefault="0086472A" w:rsidP="0086472A">
      <w:pPr>
        <w:jc w:val="center"/>
        <w:rPr>
          <w:rFonts w:cs="Times New Roman"/>
          <w:sz w:val="28"/>
          <w:szCs w:val="28"/>
        </w:rPr>
      </w:pPr>
    </w:p>
    <w:p w14:paraId="0BDF39AA" w14:textId="77777777" w:rsidR="0086472A" w:rsidRPr="00F42C69" w:rsidRDefault="0086472A" w:rsidP="0086472A">
      <w:pPr>
        <w:jc w:val="center"/>
        <w:rPr>
          <w:rFonts w:cs="Times New Roman"/>
          <w:sz w:val="28"/>
          <w:szCs w:val="28"/>
        </w:rPr>
      </w:pPr>
    </w:p>
    <w:p w14:paraId="0DB3EBD4" w14:textId="77777777" w:rsidR="0086472A" w:rsidRDefault="0086472A" w:rsidP="0086472A">
      <w:pPr>
        <w:jc w:val="center"/>
        <w:rPr>
          <w:rFonts w:cs="Times New Roman"/>
          <w:sz w:val="28"/>
          <w:szCs w:val="28"/>
          <w:lang w:eastAsia="ko-KR"/>
        </w:rPr>
      </w:pPr>
    </w:p>
    <w:p w14:paraId="4B4B6E3F" w14:textId="77777777" w:rsidR="006724CE" w:rsidRDefault="006724CE" w:rsidP="0086472A">
      <w:pPr>
        <w:jc w:val="center"/>
        <w:rPr>
          <w:rFonts w:cs="Times New Roman"/>
          <w:sz w:val="28"/>
          <w:szCs w:val="28"/>
          <w:lang w:eastAsia="ko-KR"/>
        </w:rPr>
      </w:pPr>
    </w:p>
    <w:p w14:paraId="27D13E68" w14:textId="77777777" w:rsidR="006724CE" w:rsidRDefault="006724CE" w:rsidP="0086472A">
      <w:pPr>
        <w:jc w:val="center"/>
        <w:rPr>
          <w:rFonts w:cs="Times New Roman"/>
          <w:sz w:val="28"/>
          <w:szCs w:val="28"/>
          <w:lang w:eastAsia="ko-KR"/>
        </w:rPr>
      </w:pPr>
    </w:p>
    <w:p w14:paraId="4A6AD8EA" w14:textId="77777777" w:rsidR="00F42C69" w:rsidRPr="00F42C69" w:rsidRDefault="00F42C69" w:rsidP="0086472A">
      <w:pPr>
        <w:jc w:val="center"/>
        <w:rPr>
          <w:rFonts w:cs="Times New Roman"/>
          <w:sz w:val="28"/>
          <w:szCs w:val="28"/>
        </w:rPr>
      </w:pPr>
    </w:p>
    <w:p w14:paraId="00106BFE" w14:textId="77777777" w:rsidR="0086472A" w:rsidRPr="00F42C69" w:rsidRDefault="0086472A" w:rsidP="0086472A">
      <w:pPr>
        <w:jc w:val="center"/>
        <w:rPr>
          <w:rFonts w:cs="Times New Roman"/>
          <w:sz w:val="28"/>
          <w:szCs w:val="28"/>
        </w:rPr>
      </w:pPr>
    </w:p>
    <w:p w14:paraId="110BA0BB" w14:textId="77777777" w:rsidR="0086472A" w:rsidRDefault="0086472A" w:rsidP="00F42C69">
      <w:pPr>
        <w:jc w:val="center"/>
        <w:rPr>
          <w:rFonts w:cs="Times New Roman"/>
        </w:rPr>
      </w:pPr>
    </w:p>
    <w:p w14:paraId="5AF1F83B" w14:textId="10313859" w:rsidR="00F42C69" w:rsidRDefault="00F42C69" w:rsidP="006724CE">
      <w:pPr>
        <w:jc w:val="center"/>
        <w:rPr>
          <w:rFonts w:cs="Times New Roman"/>
          <w:lang w:eastAsia="ko-KR"/>
        </w:rPr>
      </w:pPr>
      <w:r>
        <w:rPr>
          <w:rFonts w:cs="Times New Roman"/>
        </w:rPr>
        <w:t>Prepared by</w:t>
      </w:r>
    </w:p>
    <w:p w14:paraId="0FCCD44F" w14:textId="77777777" w:rsidR="00F42C69" w:rsidRDefault="00F42C69" w:rsidP="00F42C69">
      <w:pPr>
        <w:jc w:val="center"/>
        <w:rPr>
          <w:rFonts w:cs="Times New Roman"/>
        </w:rPr>
      </w:pPr>
      <w:r>
        <w:rPr>
          <w:rFonts w:cs="Times New Roman"/>
        </w:rPr>
        <w:t>Chang Bok Lee</w:t>
      </w:r>
    </w:p>
    <w:p w14:paraId="3FF9990A" w14:textId="3BA90349" w:rsidR="00F42C69" w:rsidRDefault="005642B4" w:rsidP="00F42C69">
      <w:pPr>
        <w:jc w:val="center"/>
        <w:rPr>
          <w:rFonts w:cs="Times New Roman"/>
        </w:rPr>
      </w:pPr>
      <w:r>
        <w:rPr>
          <w:rFonts w:cs="Times New Roman"/>
        </w:rPr>
        <w:t>ID</w:t>
      </w:r>
      <w:r w:rsidR="00F42C69">
        <w:rPr>
          <w:rFonts w:cs="Times New Roman"/>
        </w:rPr>
        <w:t xml:space="preserve"> 2031001</w:t>
      </w:r>
    </w:p>
    <w:p w14:paraId="6570F344" w14:textId="5DEFD1EC" w:rsidR="00F42C69" w:rsidRDefault="005642B4" w:rsidP="00F42C69">
      <w:pPr>
        <w:jc w:val="center"/>
        <w:rPr>
          <w:rFonts w:cs="Times New Roman"/>
        </w:rPr>
      </w:pPr>
      <w:r>
        <w:rPr>
          <w:rFonts w:cs="Times New Roman"/>
        </w:rPr>
        <w:t>userid</w:t>
      </w:r>
      <w:r w:rsidR="00F42C69">
        <w:rPr>
          <w:rFonts w:cs="Times New Roman"/>
        </w:rPr>
        <w:t xml:space="preserve"> cb3lee</w:t>
      </w:r>
    </w:p>
    <w:p w14:paraId="367097E2" w14:textId="79442738" w:rsidR="00F42C69" w:rsidRDefault="00603183" w:rsidP="00DB375A">
      <w:pPr>
        <w:jc w:val="center"/>
        <w:rPr>
          <w:rFonts w:cs="Times New Roman"/>
        </w:rPr>
      </w:pPr>
      <w:r>
        <w:rPr>
          <w:rFonts w:cs="Times New Roman"/>
        </w:rPr>
        <w:t>3A</w:t>
      </w:r>
      <w:r w:rsidR="00F42C69">
        <w:rPr>
          <w:rFonts w:cs="Times New Roman"/>
        </w:rPr>
        <w:t>, Computer Engineering</w:t>
      </w:r>
    </w:p>
    <w:p w14:paraId="37C378E4" w14:textId="71FD72AF" w:rsidR="007452F3" w:rsidRDefault="00603183" w:rsidP="00F42C69">
      <w:pPr>
        <w:jc w:val="center"/>
        <w:rPr>
          <w:rFonts w:cs="Times New Roman"/>
        </w:rPr>
      </w:pPr>
      <w:r>
        <w:rPr>
          <w:rFonts w:cs="Times New Roman"/>
        </w:rPr>
        <w:t>23</w:t>
      </w:r>
      <w:r w:rsidR="00DB375A">
        <w:rPr>
          <w:rFonts w:cs="Times New Roman"/>
        </w:rPr>
        <w:t xml:space="preserve"> </w:t>
      </w:r>
      <w:r>
        <w:rPr>
          <w:rFonts w:cs="Times New Roman"/>
        </w:rPr>
        <w:t>December</w:t>
      </w:r>
      <w:r w:rsidR="00DB375A">
        <w:rPr>
          <w:rFonts w:cs="Times New Roman"/>
        </w:rPr>
        <w:t xml:space="preserve"> 2017</w:t>
      </w:r>
    </w:p>
    <w:p w14:paraId="1791BB2F" w14:textId="77777777" w:rsidR="007452F3" w:rsidRDefault="007452F3" w:rsidP="007452F3">
      <w:pPr>
        <w:rPr>
          <w:rFonts w:cs="Times New Roman"/>
        </w:rPr>
        <w:sectPr w:rsidR="007452F3" w:rsidSect="00034141">
          <w:footerReference w:type="even" r:id="rId8"/>
          <w:pgSz w:w="12240" w:h="15840"/>
          <w:pgMar w:top="1440" w:right="1440" w:bottom="1440" w:left="2160" w:header="709" w:footer="709" w:gutter="0"/>
          <w:cols w:space="708"/>
          <w:docGrid w:linePitch="360"/>
        </w:sectPr>
      </w:pPr>
    </w:p>
    <w:p w14:paraId="08866E51" w14:textId="2842C3FD" w:rsidR="00DB375A" w:rsidRDefault="00DB375A" w:rsidP="00DB375A">
      <w:pPr>
        <w:tabs>
          <w:tab w:val="left" w:pos="2709"/>
        </w:tabs>
        <w:rPr>
          <w:rFonts w:cs="Times New Roman"/>
          <w:szCs w:val="22"/>
        </w:rPr>
      </w:pPr>
      <w:r>
        <w:rPr>
          <w:rFonts w:cs="Times New Roman"/>
          <w:szCs w:val="22"/>
        </w:rPr>
        <w:lastRenderedPageBreak/>
        <w:t>Chang Bok Lee</w:t>
      </w:r>
    </w:p>
    <w:p w14:paraId="6D4F8619" w14:textId="64494F0B" w:rsidR="009F1E76" w:rsidRPr="009F1E76" w:rsidRDefault="00603183" w:rsidP="00DB375A">
      <w:pPr>
        <w:tabs>
          <w:tab w:val="left" w:pos="2709"/>
        </w:tabs>
        <w:rPr>
          <w:rFonts w:cs="Times New Roman"/>
          <w:szCs w:val="22"/>
        </w:rPr>
      </w:pPr>
      <w:r>
        <w:rPr>
          <w:rFonts w:cs="Times New Roman"/>
          <w:szCs w:val="22"/>
        </w:rPr>
        <w:t>23 Sheppard Ave East, Unit 706</w:t>
      </w:r>
    </w:p>
    <w:p w14:paraId="1ED8510A" w14:textId="65CDDAA9" w:rsidR="009F1E76" w:rsidRPr="009F1E76" w:rsidRDefault="00603183" w:rsidP="009F1E76">
      <w:pPr>
        <w:rPr>
          <w:rFonts w:cs="Times New Roman"/>
          <w:szCs w:val="22"/>
        </w:rPr>
      </w:pPr>
      <w:r>
        <w:rPr>
          <w:rFonts w:cs="Times New Roman"/>
          <w:szCs w:val="22"/>
        </w:rPr>
        <w:t>North York</w:t>
      </w:r>
      <w:r w:rsidR="009F1E76" w:rsidRPr="009F1E76">
        <w:rPr>
          <w:rFonts w:cs="Times New Roman"/>
          <w:szCs w:val="22"/>
        </w:rPr>
        <w:t>, Ontario</w:t>
      </w:r>
    </w:p>
    <w:p w14:paraId="6BA9AC18" w14:textId="3395B70D" w:rsidR="009F1E76" w:rsidRPr="009F1E76" w:rsidRDefault="00603183" w:rsidP="009F1E76">
      <w:pPr>
        <w:rPr>
          <w:rFonts w:cs="Times New Roman"/>
          <w:szCs w:val="22"/>
        </w:rPr>
      </w:pPr>
      <w:r>
        <w:rPr>
          <w:rFonts w:cs="Times New Roman"/>
          <w:szCs w:val="22"/>
        </w:rPr>
        <w:t>M2N 0C8</w:t>
      </w:r>
    </w:p>
    <w:p w14:paraId="673C0F26" w14:textId="77777777" w:rsidR="009F1E76" w:rsidRPr="009F1E76" w:rsidRDefault="009F1E76" w:rsidP="009F1E76">
      <w:pPr>
        <w:rPr>
          <w:rFonts w:cs="Times New Roman"/>
          <w:szCs w:val="22"/>
        </w:rPr>
      </w:pPr>
    </w:p>
    <w:p w14:paraId="061E1D85" w14:textId="3F68B51A" w:rsidR="009F1E76" w:rsidRDefault="00603183" w:rsidP="009F1E76">
      <w:pPr>
        <w:rPr>
          <w:rFonts w:cs="Times New Roman"/>
          <w:szCs w:val="22"/>
        </w:rPr>
      </w:pPr>
      <w:r>
        <w:rPr>
          <w:rFonts w:cs="Times New Roman"/>
          <w:szCs w:val="22"/>
        </w:rPr>
        <w:t>December 23</w:t>
      </w:r>
      <w:r w:rsidR="00DB375A">
        <w:rPr>
          <w:rFonts w:cs="Times New Roman"/>
          <w:szCs w:val="22"/>
        </w:rPr>
        <w:t>, 2017</w:t>
      </w:r>
    </w:p>
    <w:p w14:paraId="4C5F1C55" w14:textId="77777777" w:rsidR="009F1E76" w:rsidRPr="009F1E76" w:rsidRDefault="009F1E76" w:rsidP="009F1E76">
      <w:pPr>
        <w:rPr>
          <w:rFonts w:cs="Times New Roman"/>
          <w:szCs w:val="22"/>
        </w:rPr>
      </w:pPr>
    </w:p>
    <w:p w14:paraId="77CEB860" w14:textId="2F808153" w:rsidR="00F42C69" w:rsidRDefault="00DB375A" w:rsidP="009F1E76">
      <w:pPr>
        <w:rPr>
          <w:rFonts w:cs="Times New Roman"/>
          <w:szCs w:val="22"/>
        </w:rPr>
      </w:pPr>
      <w:r>
        <w:rPr>
          <w:rFonts w:cs="Times New Roman"/>
          <w:szCs w:val="22"/>
        </w:rPr>
        <w:t xml:space="preserve">Vincent </w:t>
      </w:r>
      <w:proofErr w:type="spellStart"/>
      <w:r>
        <w:rPr>
          <w:rFonts w:cs="Times New Roman"/>
          <w:szCs w:val="22"/>
        </w:rPr>
        <w:t>Gaudet</w:t>
      </w:r>
      <w:proofErr w:type="spellEnd"/>
      <w:r w:rsidR="00C434F1">
        <w:rPr>
          <w:rFonts w:cs="Times New Roman"/>
          <w:szCs w:val="22"/>
        </w:rPr>
        <w:t>, chai</w:t>
      </w:r>
      <w:r w:rsidR="007D6775">
        <w:rPr>
          <w:rFonts w:cs="Times New Roman"/>
          <w:szCs w:val="22"/>
        </w:rPr>
        <w:t>r</w:t>
      </w:r>
    </w:p>
    <w:p w14:paraId="5084305D" w14:textId="77777777" w:rsidR="009F1E76" w:rsidRDefault="009F1E76" w:rsidP="009F1E76">
      <w:pPr>
        <w:rPr>
          <w:rFonts w:cs="Times New Roman"/>
          <w:szCs w:val="22"/>
        </w:rPr>
      </w:pPr>
      <w:r>
        <w:rPr>
          <w:rFonts w:cs="Times New Roman"/>
          <w:szCs w:val="22"/>
        </w:rPr>
        <w:t>Electrical and Computer Engineering</w:t>
      </w:r>
    </w:p>
    <w:p w14:paraId="7A40326E" w14:textId="77777777" w:rsidR="009F1E76" w:rsidRDefault="009F1E76" w:rsidP="009F1E76">
      <w:pPr>
        <w:rPr>
          <w:rFonts w:cs="Times New Roman"/>
          <w:szCs w:val="22"/>
        </w:rPr>
      </w:pPr>
      <w:r>
        <w:rPr>
          <w:rFonts w:cs="Times New Roman"/>
          <w:szCs w:val="22"/>
        </w:rPr>
        <w:t>University of Waterloo</w:t>
      </w:r>
    </w:p>
    <w:p w14:paraId="0BDB8D37" w14:textId="77777777" w:rsidR="009F1E76" w:rsidRDefault="009F1E76" w:rsidP="009F1E76">
      <w:pPr>
        <w:rPr>
          <w:rFonts w:cs="Times New Roman"/>
          <w:szCs w:val="22"/>
        </w:rPr>
      </w:pPr>
      <w:r>
        <w:rPr>
          <w:rFonts w:cs="Times New Roman"/>
          <w:szCs w:val="22"/>
        </w:rPr>
        <w:t>Waterloo, Ontario</w:t>
      </w:r>
    </w:p>
    <w:p w14:paraId="00C53626" w14:textId="77777777" w:rsidR="009F1E76" w:rsidRDefault="009F1E76" w:rsidP="009F1E76">
      <w:pPr>
        <w:rPr>
          <w:rFonts w:cs="Times New Roman"/>
          <w:szCs w:val="22"/>
        </w:rPr>
      </w:pPr>
      <w:r>
        <w:rPr>
          <w:rFonts w:cs="Times New Roman"/>
          <w:szCs w:val="22"/>
        </w:rPr>
        <w:t>N2L 3G1</w:t>
      </w:r>
    </w:p>
    <w:p w14:paraId="28BB0801" w14:textId="77777777" w:rsidR="009F1E76" w:rsidRDefault="009F1E76" w:rsidP="009F1E76">
      <w:pPr>
        <w:rPr>
          <w:rFonts w:cs="Times New Roman"/>
          <w:szCs w:val="22"/>
        </w:rPr>
      </w:pPr>
    </w:p>
    <w:p w14:paraId="2A2ECAAF" w14:textId="77777777" w:rsidR="009F1E76" w:rsidRDefault="009F1E76" w:rsidP="009F1E76">
      <w:pPr>
        <w:rPr>
          <w:rFonts w:cs="Times New Roman"/>
          <w:szCs w:val="22"/>
        </w:rPr>
      </w:pPr>
      <w:r>
        <w:rPr>
          <w:rFonts w:cs="Times New Roman"/>
          <w:szCs w:val="22"/>
        </w:rPr>
        <w:t>Dear Sir:</w:t>
      </w:r>
    </w:p>
    <w:p w14:paraId="60226304" w14:textId="77777777" w:rsidR="009F1E76" w:rsidRDefault="009F1E76" w:rsidP="009F1E76">
      <w:pPr>
        <w:rPr>
          <w:rFonts w:cs="Times New Roman"/>
          <w:szCs w:val="22"/>
        </w:rPr>
      </w:pPr>
    </w:p>
    <w:p w14:paraId="223D84EE" w14:textId="07D77670" w:rsidR="009F1E76" w:rsidRDefault="00DB375A" w:rsidP="009F1E76">
      <w:pPr>
        <w:rPr>
          <w:rFonts w:cs="Times New Roman"/>
          <w:szCs w:val="22"/>
          <w:lang w:eastAsia="ko-KR"/>
        </w:rPr>
      </w:pPr>
      <w:r>
        <w:rPr>
          <w:rFonts w:cs="Times New Roman"/>
          <w:szCs w:val="22"/>
        </w:rPr>
        <w:t>This report “</w:t>
      </w:r>
      <w:r w:rsidR="00603183">
        <w:rPr>
          <w:rFonts w:cs="Times New Roman"/>
          <w:szCs w:val="22"/>
        </w:rPr>
        <w:t>React Rendering Performance Report</w:t>
      </w:r>
      <w:r>
        <w:rPr>
          <w:rFonts w:cs="Times New Roman"/>
          <w:szCs w:val="22"/>
        </w:rPr>
        <w:t>”, was prepared for my 3</w:t>
      </w:r>
      <w:r w:rsidR="00603183">
        <w:rPr>
          <w:rFonts w:cs="Times New Roman"/>
          <w:szCs w:val="22"/>
        </w:rPr>
        <w:t>B</w:t>
      </w:r>
      <w:r>
        <w:rPr>
          <w:rFonts w:cs="Times New Roman"/>
          <w:szCs w:val="22"/>
        </w:rPr>
        <w:t xml:space="preserve"> work report. This report is intended f</w:t>
      </w:r>
      <w:r w:rsidR="00603183">
        <w:rPr>
          <w:rFonts w:cs="Times New Roman"/>
          <w:szCs w:val="22"/>
        </w:rPr>
        <w:t>or the WKRPT 3</w:t>
      </w:r>
      <w:r>
        <w:rPr>
          <w:rFonts w:cs="Times New Roman"/>
          <w:szCs w:val="22"/>
        </w:rPr>
        <w:t>01</w:t>
      </w:r>
      <w:r w:rsidR="006724CE">
        <w:rPr>
          <w:rFonts w:cs="Times New Roman"/>
          <w:szCs w:val="22"/>
          <w:lang w:eastAsia="ko-KR"/>
        </w:rPr>
        <w:t xml:space="preserve"> course and it was written during my work term at </w:t>
      </w:r>
      <w:r w:rsidR="00603183">
        <w:rPr>
          <w:rFonts w:cs="Times New Roman"/>
          <w:szCs w:val="22"/>
          <w:lang w:eastAsia="ko-KR"/>
        </w:rPr>
        <w:t>Bespoke Metric</w:t>
      </w:r>
      <w:r w:rsidR="006724CE">
        <w:rPr>
          <w:rFonts w:cs="Times New Roman"/>
          <w:szCs w:val="22"/>
          <w:lang w:eastAsia="ko-KR"/>
        </w:rPr>
        <w:t xml:space="preserve">, where I worked </w:t>
      </w:r>
      <w:r w:rsidR="00603183">
        <w:rPr>
          <w:rFonts w:cs="Times New Roman"/>
          <w:szCs w:val="22"/>
          <w:lang w:eastAsia="ko-KR"/>
        </w:rPr>
        <w:t>as a full stack web developer for the company’s main product, COMPASS.</w:t>
      </w:r>
    </w:p>
    <w:p w14:paraId="3CB16702" w14:textId="77777777" w:rsidR="00325676" w:rsidRDefault="00325676" w:rsidP="009F1E76">
      <w:pPr>
        <w:rPr>
          <w:rFonts w:cs="Times New Roman"/>
          <w:szCs w:val="22"/>
          <w:lang w:eastAsia="ko-KR"/>
        </w:rPr>
      </w:pPr>
    </w:p>
    <w:p w14:paraId="5B414097" w14:textId="133B2FDC" w:rsidR="00325676" w:rsidRDefault="00603183" w:rsidP="009F1E76">
      <w:pPr>
        <w:rPr>
          <w:rFonts w:cs="Times New Roman"/>
          <w:szCs w:val="22"/>
          <w:lang w:eastAsia="ko-KR"/>
        </w:rPr>
      </w:pPr>
      <w:r>
        <w:rPr>
          <w:rFonts w:cs="Times New Roman"/>
          <w:szCs w:val="22"/>
          <w:lang w:eastAsia="ko-KR"/>
        </w:rPr>
        <w:t>Bespoke Metrics</w:t>
      </w:r>
      <w:r w:rsidR="001D07C7">
        <w:rPr>
          <w:rFonts w:cs="Times New Roman"/>
          <w:szCs w:val="22"/>
          <w:lang w:eastAsia="ko-KR"/>
        </w:rPr>
        <w:t xml:space="preserve"> </w:t>
      </w:r>
      <w:r>
        <w:rPr>
          <w:rFonts w:cs="Times New Roman"/>
          <w:szCs w:val="22"/>
          <w:lang w:eastAsia="ko-KR"/>
        </w:rPr>
        <w:t xml:space="preserve">provides </w:t>
      </w:r>
      <w:r w:rsidR="00D6730B">
        <w:rPr>
          <w:rFonts w:cs="Times New Roman"/>
          <w:szCs w:val="22"/>
          <w:lang w:eastAsia="ko-KR"/>
        </w:rPr>
        <w:t xml:space="preserve">data control and analysis services. The current main </w:t>
      </w:r>
      <w:r w:rsidR="007D6775">
        <w:rPr>
          <w:rFonts w:cs="Times New Roman"/>
          <w:szCs w:val="22"/>
          <w:lang w:eastAsia="ko-KR"/>
        </w:rPr>
        <w:t>product, COMPASS, is focused on managing risks between subcontractors and general contractors in major construction projects</w:t>
      </w:r>
      <w:r w:rsidR="003B11BF">
        <w:rPr>
          <w:rFonts w:cs="Times New Roman"/>
          <w:szCs w:val="22"/>
          <w:lang w:eastAsia="ko-KR"/>
        </w:rPr>
        <w:t>.</w:t>
      </w:r>
    </w:p>
    <w:p w14:paraId="0D305BB7" w14:textId="77777777" w:rsidR="003B11BF" w:rsidRDefault="003B11BF" w:rsidP="009F1E76">
      <w:pPr>
        <w:rPr>
          <w:rFonts w:cs="Times New Roman"/>
          <w:szCs w:val="22"/>
          <w:lang w:eastAsia="ko-KR"/>
        </w:rPr>
      </w:pPr>
    </w:p>
    <w:p w14:paraId="60A7BD1F" w14:textId="4EAAD36A" w:rsidR="003B11BF" w:rsidRDefault="003B11BF" w:rsidP="009F1E76">
      <w:pPr>
        <w:rPr>
          <w:rFonts w:cs="Times New Roman"/>
          <w:szCs w:val="22"/>
          <w:lang w:eastAsia="ko-KR"/>
        </w:rPr>
      </w:pPr>
      <w:r>
        <w:rPr>
          <w:rFonts w:cs="Times New Roman"/>
          <w:szCs w:val="22"/>
          <w:lang w:eastAsia="ko-KR"/>
        </w:rPr>
        <w:t>The software engineering department</w:t>
      </w:r>
      <w:r w:rsidR="004A2B40">
        <w:rPr>
          <w:rFonts w:cs="Times New Roman"/>
          <w:szCs w:val="22"/>
          <w:lang w:eastAsia="ko-KR"/>
        </w:rPr>
        <w:t xml:space="preserve"> of Bespoke Metrics </w:t>
      </w:r>
      <w:r>
        <w:rPr>
          <w:rFonts w:cs="Times New Roman"/>
          <w:szCs w:val="22"/>
          <w:lang w:eastAsia="ko-KR"/>
        </w:rPr>
        <w:t>is mainly separated into two teams; Front-end and Back-end.</w:t>
      </w:r>
      <w:r w:rsidR="004A2B40">
        <w:rPr>
          <w:rFonts w:cs="Times New Roman"/>
          <w:szCs w:val="22"/>
          <w:lang w:eastAsia="ko-KR"/>
        </w:rPr>
        <w:t xml:space="preserve"> The Front-end team, in which I was employed, is managed by Jason Bellamy and primarily focused on developing the COMPASS application user interface. The front-end of COMPASS application is designed as a single page web application.</w:t>
      </w:r>
    </w:p>
    <w:p w14:paraId="0A7D55DD" w14:textId="77777777" w:rsidR="004A2B40" w:rsidRDefault="004A2B40" w:rsidP="009F1E76">
      <w:pPr>
        <w:rPr>
          <w:rFonts w:cs="Times New Roman"/>
          <w:szCs w:val="22"/>
          <w:lang w:eastAsia="ko-KR"/>
        </w:rPr>
      </w:pPr>
    </w:p>
    <w:p w14:paraId="0553B649" w14:textId="421D8328" w:rsidR="004A2B40" w:rsidRDefault="004A2B40" w:rsidP="009F1E76">
      <w:pPr>
        <w:rPr>
          <w:rFonts w:cs="Times New Roman"/>
          <w:szCs w:val="22"/>
          <w:lang w:eastAsia="ko-KR"/>
        </w:rPr>
      </w:pPr>
      <w:r>
        <w:rPr>
          <w:rFonts w:cs="Times New Roman"/>
          <w:szCs w:val="22"/>
          <w:lang w:eastAsia="ko-KR"/>
        </w:rPr>
        <w:t xml:space="preserve">I would like to thank Mr. Bellamy for his guidance around the web application ecosystem. </w:t>
      </w:r>
      <w:r w:rsidR="00167A60">
        <w:rPr>
          <w:rFonts w:cs="Times New Roman"/>
          <w:szCs w:val="22"/>
          <w:lang w:eastAsia="ko-KR"/>
        </w:rPr>
        <w:t xml:space="preserve">He helped me to understand React and Redux. Without his help, I would not be writing about React Performance in this report. I also would like to thank my mentor Ms. M </w:t>
      </w:r>
      <w:proofErr w:type="spellStart"/>
      <w:r w:rsidR="00167A60">
        <w:rPr>
          <w:rFonts w:cs="Times New Roman"/>
          <w:szCs w:val="22"/>
          <w:lang w:eastAsia="ko-KR"/>
        </w:rPr>
        <w:t>Heo</w:t>
      </w:r>
      <w:proofErr w:type="spellEnd"/>
      <w:r w:rsidR="00167A60">
        <w:rPr>
          <w:rFonts w:cs="Times New Roman"/>
          <w:szCs w:val="22"/>
          <w:lang w:eastAsia="ko-KR"/>
        </w:rPr>
        <w:t xml:space="preserve"> for reviewing my report. I hereby confirm that I have received no further help other than what is mentioned above in writing this report. I also confirm this report has not been previously submitted for academic credit at this or any other academic institution.</w:t>
      </w:r>
    </w:p>
    <w:p w14:paraId="27D87C18" w14:textId="77777777" w:rsidR="009F1E76" w:rsidRDefault="009F1E76" w:rsidP="009F1E76">
      <w:pPr>
        <w:rPr>
          <w:rFonts w:cs="Times New Roman"/>
          <w:szCs w:val="22"/>
          <w:lang w:eastAsia="ko-KR"/>
        </w:rPr>
      </w:pPr>
    </w:p>
    <w:p w14:paraId="371D7EDC" w14:textId="77777777" w:rsidR="009F1E76" w:rsidRDefault="009F1E76" w:rsidP="009F1E76">
      <w:pPr>
        <w:rPr>
          <w:rFonts w:cs="Times New Roman"/>
          <w:szCs w:val="22"/>
        </w:rPr>
      </w:pPr>
      <w:r>
        <w:rPr>
          <w:rFonts w:cs="Times New Roman"/>
          <w:szCs w:val="22"/>
        </w:rPr>
        <w:t>Sincerely,</w:t>
      </w:r>
    </w:p>
    <w:p w14:paraId="0198851C" w14:textId="77777777" w:rsidR="009F1E76" w:rsidRDefault="009F1E76" w:rsidP="009F1E76">
      <w:pPr>
        <w:rPr>
          <w:rFonts w:cs="Times New Roman"/>
          <w:szCs w:val="22"/>
        </w:rPr>
      </w:pPr>
    </w:p>
    <w:p w14:paraId="7DC447FC" w14:textId="77777777" w:rsidR="00B228F9" w:rsidRDefault="00B228F9" w:rsidP="009F1E76">
      <w:pPr>
        <w:rPr>
          <w:rFonts w:cs="Times New Roman"/>
          <w:szCs w:val="22"/>
        </w:rPr>
      </w:pPr>
    </w:p>
    <w:p w14:paraId="533725B7" w14:textId="77777777" w:rsidR="009F1E76" w:rsidRDefault="009F1E76" w:rsidP="009F1E76">
      <w:pPr>
        <w:rPr>
          <w:rFonts w:cs="Times New Roman"/>
          <w:szCs w:val="22"/>
        </w:rPr>
      </w:pPr>
    </w:p>
    <w:p w14:paraId="05AEAD36" w14:textId="77777777" w:rsidR="009F1E76" w:rsidRDefault="009F1E76" w:rsidP="009F1E76">
      <w:pPr>
        <w:rPr>
          <w:rFonts w:cs="Times New Roman"/>
          <w:szCs w:val="22"/>
        </w:rPr>
      </w:pPr>
    </w:p>
    <w:p w14:paraId="19379363" w14:textId="77777777" w:rsidR="009F1E76" w:rsidRDefault="009F1E76" w:rsidP="009F1E76">
      <w:pPr>
        <w:rPr>
          <w:rFonts w:cs="Times New Roman"/>
          <w:szCs w:val="22"/>
        </w:rPr>
      </w:pPr>
      <w:r>
        <w:rPr>
          <w:rFonts w:cs="Times New Roman"/>
          <w:szCs w:val="22"/>
        </w:rPr>
        <w:t>Chang Bok Lee</w:t>
      </w:r>
    </w:p>
    <w:p w14:paraId="041DFB3C" w14:textId="5419445C" w:rsidR="009F1E76" w:rsidRDefault="007452F3" w:rsidP="009F1E76">
      <w:pPr>
        <w:rPr>
          <w:rFonts w:cs="Times New Roman"/>
          <w:szCs w:val="22"/>
        </w:rPr>
      </w:pPr>
      <w:r>
        <w:rPr>
          <w:rFonts w:cs="Times New Roman"/>
          <w:szCs w:val="22"/>
        </w:rPr>
        <w:t>ID 20361001</w:t>
      </w:r>
    </w:p>
    <w:p w14:paraId="2573A69D" w14:textId="77777777" w:rsidR="007452F3" w:rsidRDefault="007452F3" w:rsidP="009F1E76">
      <w:pPr>
        <w:rPr>
          <w:rFonts w:cs="Times New Roman"/>
          <w:szCs w:val="22"/>
        </w:rPr>
        <w:sectPr w:rsidR="007452F3" w:rsidSect="00034141">
          <w:headerReference w:type="default" r:id="rId9"/>
          <w:footerReference w:type="default" r:id="rId10"/>
          <w:pgSz w:w="12240" w:h="15840"/>
          <w:pgMar w:top="1440" w:right="1440" w:bottom="1440" w:left="2160" w:header="709" w:footer="709" w:gutter="0"/>
          <w:cols w:space="708"/>
          <w:docGrid w:linePitch="360"/>
        </w:sectPr>
      </w:pPr>
    </w:p>
    <w:p w14:paraId="0D3BDE1A" w14:textId="77777777" w:rsidR="009F1E76" w:rsidRDefault="00006E14" w:rsidP="00006E14">
      <w:pPr>
        <w:pStyle w:val="Heading1"/>
      </w:pPr>
      <w:bookmarkStart w:id="0" w:name="_Toc481608524"/>
      <w:bookmarkStart w:id="1" w:name="_Toc503196157"/>
      <w:r>
        <w:lastRenderedPageBreak/>
        <w:t>Contributions</w:t>
      </w:r>
      <w:bookmarkEnd w:id="0"/>
      <w:bookmarkEnd w:id="1"/>
    </w:p>
    <w:p w14:paraId="4CC452DA" w14:textId="77777777" w:rsidR="00006E14" w:rsidRDefault="00006E14" w:rsidP="00445B41">
      <w:pPr>
        <w:spacing w:line="360" w:lineRule="auto"/>
      </w:pPr>
    </w:p>
    <w:p w14:paraId="283461A9" w14:textId="3C5708E1" w:rsidR="00F4320D" w:rsidRDefault="00424E7C" w:rsidP="00445B41">
      <w:pPr>
        <w:tabs>
          <w:tab w:val="left" w:pos="720"/>
          <w:tab w:val="left" w:pos="1440"/>
          <w:tab w:val="left" w:pos="2160"/>
          <w:tab w:val="left" w:pos="2880"/>
          <w:tab w:val="left" w:pos="3600"/>
          <w:tab w:val="left" w:pos="4320"/>
          <w:tab w:val="left" w:pos="4691"/>
        </w:tabs>
        <w:spacing w:line="360" w:lineRule="auto"/>
      </w:pPr>
      <w:r>
        <w:t xml:space="preserve">The Engineering Team of </w:t>
      </w:r>
      <w:r w:rsidR="006630C2">
        <w:t>Bespoke Metrics</w:t>
      </w:r>
      <w:r>
        <w:t xml:space="preserve"> Inc.</w:t>
      </w:r>
      <w:r w:rsidR="00445B41">
        <w:t xml:space="preserve"> was relatively small</w:t>
      </w:r>
      <w:r w:rsidR="006630C2">
        <w:t xml:space="preserve"> in size</w:t>
      </w:r>
      <w:r w:rsidR="00445B41">
        <w:t xml:space="preserve">. It consisted of four full time employees and </w:t>
      </w:r>
      <w:r>
        <w:t>six</w:t>
      </w:r>
      <w:r w:rsidR="00445B41">
        <w:t xml:space="preserve"> coops including myself. </w:t>
      </w:r>
      <w:r>
        <w:t>There were nine other full time employees and one coop student in the finance team. The company was less than a year old when I started my term. The company was in the process of finalizing the terms and agreements with its first major client.</w:t>
      </w:r>
      <w:r w:rsidR="00F4320D">
        <w:t xml:space="preserve"> At the stage, the company’s first product, COMPASS, was successfully launched and being used on a daily basis.</w:t>
      </w:r>
    </w:p>
    <w:p w14:paraId="639572FD" w14:textId="77777777" w:rsidR="00445B41" w:rsidRDefault="00445B41" w:rsidP="00445B41">
      <w:pPr>
        <w:tabs>
          <w:tab w:val="left" w:pos="720"/>
          <w:tab w:val="left" w:pos="1440"/>
          <w:tab w:val="left" w:pos="2160"/>
          <w:tab w:val="left" w:pos="2880"/>
          <w:tab w:val="left" w:pos="3600"/>
          <w:tab w:val="left" w:pos="4320"/>
          <w:tab w:val="left" w:pos="4691"/>
        </w:tabs>
        <w:spacing w:line="360" w:lineRule="auto"/>
      </w:pPr>
    </w:p>
    <w:p w14:paraId="3D6BB6DE" w14:textId="44A4BB97" w:rsidR="00E505B9" w:rsidRDefault="00F4320D" w:rsidP="00445B41">
      <w:pPr>
        <w:tabs>
          <w:tab w:val="left" w:pos="720"/>
          <w:tab w:val="left" w:pos="1440"/>
          <w:tab w:val="left" w:pos="2160"/>
          <w:tab w:val="left" w:pos="2880"/>
          <w:tab w:val="left" w:pos="3600"/>
          <w:tab w:val="left" w:pos="4320"/>
          <w:tab w:val="left" w:pos="4691"/>
        </w:tabs>
        <w:spacing w:line="360" w:lineRule="auto"/>
      </w:pPr>
      <w:r>
        <w:t xml:space="preserve">COMPASS is a web application </w:t>
      </w:r>
      <w:r w:rsidR="00D15401">
        <w:t>targeting to help</w:t>
      </w:r>
      <w:r w:rsidR="008835E2">
        <w:t xml:space="preserve"> construction</w:t>
      </w:r>
      <w:r w:rsidR="00D15401">
        <w:t xml:space="preserve"> general contractors to </w:t>
      </w:r>
      <w:r w:rsidR="00E505B9">
        <w:t>manage their risks over hiring subcontractors.</w:t>
      </w:r>
      <w:r w:rsidR="008835E2">
        <w:t xml:space="preserve"> The product was roughly divided into three parts; general contractor mode, subc</w:t>
      </w:r>
      <w:r w:rsidR="00515A27">
        <w:t xml:space="preserve">ontractor mode, and admin mode. Subcontractors are required to fill in the questionnaire electronically and the answers </w:t>
      </w:r>
      <w:r w:rsidR="00247017">
        <w:t>are</w:t>
      </w:r>
      <w:r w:rsidR="00515A27">
        <w:t xml:space="preserve"> aggregated to generate quantifiable credit ratings. The credit rating of each subcontractor </w:t>
      </w:r>
      <w:r w:rsidR="00247017">
        <w:t xml:space="preserve">then would be presented to general contractors. The engineering team was divided into two teams; backend and frontend. The backend team was responsible for building a scalable server architecture providing </w:t>
      </w:r>
      <w:r w:rsidR="00247017" w:rsidRPr="00516C19">
        <w:t>RESTful</w:t>
      </w:r>
      <w:r w:rsidR="00247017">
        <w:t xml:space="preserve"> </w:t>
      </w:r>
      <w:r w:rsidR="00247017" w:rsidRPr="00516C19">
        <w:t>API</w:t>
      </w:r>
      <w:r w:rsidR="00247017">
        <w:t xml:space="preserve"> for the frontend team to use. The frontend team was focused on creating a single-page application. All coops w</w:t>
      </w:r>
      <w:r w:rsidR="004561E3">
        <w:t xml:space="preserve">ere asked to join either team. </w:t>
      </w:r>
      <w:r w:rsidR="00247017">
        <w:t>I chose to join the frontend team.</w:t>
      </w:r>
    </w:p>
    <w:p w14:paraId="0CAED7F0" w14:textId="77777777" w:rsidR="00A264C5" w:rsidRDefault="00A264C5" w:rsidP="00445B41">
      <w:pPr>
        <w:tabs>
          <w:tab w:val="left" w:pos="720"/>
          <w:tab w:val="left" w:pos="1440"/>
          <w:tab w:val="left" w:pos="2160"/>
          <w:tab w:val="left" w:pos="2880"/>
          <w:tab w:val="left" w:pos="3600"/>
          <w:tab w:val="left" w:pos="4320"/>
          <w:tab w:val="left" w:pos="4691"/>
        </w:tabs>
        <w:spacing w:line="360" w:lineRule="auto"/>
      </w:pPr>
    </w:p>
    <w:p w14:paraId="5A7AEC90" w14:textId="7F449216" w:rsidR="00DE234B" w:rsidRDefault="00B56836" w:rsidP="00445B41">
      <w:pPr>
        <w:tabs>
          <w:tab w:val="left" w:pos="720"/>
          <w:tab w:val="left" w:pos="1440"/>
          <w:tab w:val="left" w:pos="2160"/>
          <w:tab w:val="left" w:pos="2880"/>
          <w:tab w:val="left" w:pos="3600"/>
          <w:tab w:val="left" w:pos="4320"/>
          <w:tab w:val="left" w:pos="4691"/>
        </w:tabs>
        <w:spacing w:line="360" w:lineRule="auto"/>
      </w:pPr>
      <w:r>
        <w:t xml:space="preserve">The frontend is a web application built with React, Redux, and many other libraries. My main tasks were </w:t>
      </w:r>
      <w:r w:rsidR="00B10EE5">
        <w:t>focused on adding</w:t>
      </w:r>
      <w:r>
        <w:t xml:space="preserve"> more features to the COMPASS</w:t>
      </w:r>
      <w:r w:rsidR="00B10EE5">
        <w:t xml:space="preserve"> frontend</w:t>
      </w:r>
      <w:r w:rsidR="00EA4384">
        <w:t>.</w:t>
      </w:r>
      <w:r w:rsidR="00DE234B">
        <w:t xml:space="preserve"> Along with the other coops, I successfully launched the very first admin page and added features to it. Due to the size and the stage of the company, it was natural to see bugs in production and I contributed to fix the bugs</w:t>
      </w:r>
      <w:r w:rsidR="00F236F0">
        <w:t xml:space="preserve"> promptly. In the beginn</w:t>
      </w:r>
      <w:r w:rsidR="0031360A">
        <w:t xml:space="preserve">ing of the work term, I </w:t>
      </w:r>
      <w:r w:rsidR="00164086">
        <w:t>prepared a presentation for</w:t>
      </w:r>
      <w:r w:rsidR="0031360A">
        <w:t xml:space="preserve"> </w:t>
      </w:r>
      <w:r w:rsidR="00164086">
        <w:t xml:space="preserve">some of the other coops to get familiar with the development tools such as </w:t>
      </w:r>
      <w:r w:rsidR="00516C19">
        <w:rPr>
          <w:i/>
        </w:rPr>
        <w:t>git</w:t>
      </w:r>
      <w:r w:rsidR="00164086">
        <w:t xml:space="preserve"> and issue trackers. The pages and the features for the data administrators were the major milestone that I accomplished. </w:t>
      </w:r>
      <w:r w:rsidR="00D6440F">
        <w:t>I implemented a dynamic form generator class that produce a form from a schema retrieved from the backend API. The form generator is capable of handling nested questions by recursively travelling down the tree and preparing a closure. If a triggering form action, such as choosing a radio button that has nested questions attached to it, happens, then the closure will populate the nested questions. The implementation required de</w:t>
      </w:r>
      <w:r w:rsidR="00E253E4">
        <w:t xml:space="preserve">eper understanding in </w:t>
      </w:r>
      <w:r w:rsidR="00E253E4" w:rsidRPr="00516C19">
        <w:rPr>
          <w:i/>
        </w:rPr>
        <w:t>React</w:t>
      </w:r>
      <w:r w:rsidR="00E253E4">
        <w:t xml:space="preserve">, </w:t>
      </w:r>
      <w:r w:rsidR="00D6440F" w:rsidRPr="00516C19">
        <w:rPr>
          <w:i/>
        </w:rPr>
        <w:t>JSX</w:t>
      </w:r>
      <w:r w:rsidR="00E253E4">
        <w:t xml:space="preserve"> and </w:t>
      </w:r>
      <w:r w:rsidR="00E253E4" w:rsidRPr="00516C19">
        <w:rPr>
          <w:i/>
        </w:rPr>
        <w:t>Redux</w:t>
      </w:r>
      <w:r w:rsidR="00D6440F">
        <w:t>.</w:t>
      </w:r>
      <w:r w:rsidR="00B845C8">
        <w:t xml:space="preserve"> I was </w:t>
      </w:r>
      <w:r w:rsidR="00E253E4">
        <w:t xml:space="preserve">also </w:t>
      </w:r>
      <w:r w:rsidR="00B845C8">
        <w:t>able to contribute to refactoring the codebase to be more scalable and expandable using the knowledge that I acquire</w:t>
      </w:r>
      <w:r w:rsidR="00E253E4">
        <w:t xml:space="preserve"> while implementing the features.</w:t>
      </w:r>
    </w:p>
    <w:p w14:paraId="272B0646" w14:textId="651C552C" w:rsidR="00B845C8" w:rsidRPr="00BB1D98" w:rsidRDefault="00E253E4" w:rsidP="00445B41">
      <w:pPr>
        <w:tabs>
          <w:tab w:val="left" w:pos="720"/>
          <w:tab w:val="left" w:pos="1440"/>
          <w:tab w:val="left" w:pos="2160"/>
          <w:tab w:val="left" w:pos="2880"/>
          <w:tab w:val="left" w:pos="3600"/>
          <w:tab w:val="left" w:pos="4320"/>
          <w:tab w:val="left" w:pos="4691"/>
        </w:tabs>
        <w:spacing w:line="360" w:lineRule="auto"/>
      </w:pPr>
      <w:r>
        <w:lastRenderedPageBreak/>
        <w:t xml:space="preserve">The relationship between this report and my job is that the report involves different techniques to </w:t>
      </w:r>
      <w:r w:rsidR="00BA7731">
        <w:t>optimize the rendering speed of the application. The application contains large lists, either in a table format or a carousel card format, that needs to be updated based on the server responses and the user interactions</w:t>
      </w:r>
      <w:r w:rsidR="004701A4">
        <w:t xml:space="preserve"> in real time</w:t>
      </w:r>
      <w:r w:rsidR="00BA7731">
        <w:t>.</w:t>
      </w:r>
      <w:r w:rsidR="004701A4">
        <w:t xml:space="preserve"> Although, </w:t>
      </w:r>
      <w:r w:rsidR="004701A4" w:rsidRPr="00516C19">
        <w:rPr>
          <w:i/>
        </w:rPr>
        <w:t>React</w:t>
      </w:r>
      <w:r w:rsidR="004701A4">
        <w:t xml:space="preserve"> has generally high performance, it can bottleneck in the situations. This report analyses different technique to improve performance of a </w:t>
      </w:r>
      <w:r w:rsidR="004701A4" w:rsidRPr="00516C19">
        <w:rPr>
          <w:i/>
        </w:rPr>
        <w:t>React</w:t>
      </w:r>
      <w:r w:rsidR="004701A4">
        <w:t xml:space="preserve"> and </w:t>
      </w:r>
      <w:r w:rsidR="004701A4" w:rsidRPr="00516C19">
        <w:rPr>
          <w:i/>
        </w:rPr>
        <w:t>Redux</w:t>
      </w:r>
      <w:r w:rsidR="004701A4">
        <w:t xml:space="preserve"> application.</w:t>
      </w:r>
      <w:r w:rsidR="00516C19">
        <w:t xml:space="preserve"> The manager of the frontend team, Mr. Bellamy, asked me if I could prepare a report for </w:t>
      </w:r>
      <w:r w:rsidR="00516C19" w:rsidRPr="00516C19">
        <w:rPr>
          <w:i/>
        </w:rPr>
        <w:t>React</w:t>
      </w:r>
      <w:r w:rsidR="00516C19">
        <w:t xml:space="preserve"> and </w:t>
      </w:r>
      <w:r w:rsidR="00516C19" w:rsidRPr="00516C19">
        <w:rPr>
          <w:i/>
        </w:rPr>
        <w:t>Redux</w:t>
      </w:r>
      <w:r w:rsidR="00516C19">
        <w:t>. This report is an expanded version of what I reported to him</w:t>
      </w:r>
      <w:r w:rsidR="00D61B01">
        <w:t xml:space="preserve">. </w:t>
      </w:r>
      <w:r w:rsidR="00023BFE">
        <w:t xml:space="preserve">After the submission of this report, a final copy will be delivered to Mr. Bellamy. </w:t>
      </w:r>
      <w:r w:rsidR="00D61B01">
        <w:t xml:space="preserve">It would be grateful if the gains from this report make a better performing </w:t>
      </w:r>
      <w:r w:rsidR="00D61B01">
        <w:rPr>
          <w:i/>
        </w:rPr>
        <w:t>React</w:t>
      </w:r>
      <w:r w:rsidR="00D61B01">
        <w:t xml:space="preserve"> application. Writing this report helped me understand what and how to measure the performance of a web based application. Also, I</w:t>
      </w:r>
      <w:r w:rsidR="00BB1D98">
        <w:t xml:space="preserve"> gained deeper understanding of what is happening under the hood of </w:t>
      </w:r>
      <w:r w:rsidR="00BB1D98">
        <w:rPr>
          <w:i/>
        </w:rPr>
        <w:t>React</w:t>
      </w:r>
      <w:r w:rsidR="00BB1D98">
        <w:t xml:space="preserve"> which is extremely valuable for my future developments.</w:t>
      </w:r>
    </w:p>
    <w:p w14:paraId="12906FF1" w14:textId="77777777" w:rsidR="00E253E4" w:rsidRDefault="00E253E4" w:rsidP="00445B41">
      <w:pPr>
        <w:tabs>
          <w:tab w:val="left" w:pos="720"/>
          <w:tab w:val="left" w:pos="1440"/>
          <w:tab w:val="left" w:pos="2160"/>
          <w:tab w:val="left" w:pos="2880"/>
          <w:tab w:val="left" w:pos="3600"/>
          <w:tab w:val="left" w:pos="4320"/>
          <w:tab w:val="left" w:pos="4691"/>
        </w:tabs>
        <w:spacing w:line="360" w:lineRule="auto"/>
      </w:pPr>
    </w:p>
    <w:p w14:paraId="219C3717" w14:textId="7ACE73C9" w:rsidR="00006E14" w:rsidRDefault="00516C19" w:rsidP="00BB1D98">
      <w:pPr>
        <w:tabs>
          <w:tab w:val="left" w:pos="720"/>
          <w:tab w:val="left" w:pos="1440"/>
          <w:tab w:val="left" w:pos="2160"/>
          <w:tab w:val="left" w:pos="2880"/>
          <w:tab w:val="left" w:pos="3600"/>
          <w:tab w:val="left" w:pos="4320"/>
          <w:tab w:val="left" w:pos="4691"/>
        </w:tabs>
        <w:spacing w:line="360" w:lineRule="auto"/>
      </w:pPr>
      <w:r>
        <w:t xml:space="preserve">I am glad that I was able to understand the whole COMPASS product’s stack. I am satisfied what I learned from Bespoke Metrics </w:t>
      </w:r>
      <w:r w:rsidR="00840707">
        <w:t xml:space="preserve">In the broader scheme of things, the work </w:t>
      </w:r>
      <w:r w:rsidR="00BB1D98">
        <w:t>that I performed improved the only product keeping clients satisfied</w:t>
      </w:r>
      <w:r w:rsidR="00840707">
        <w:t>.</w:t>
      </w:r>
    </w:p>
    <w:p w14:paraId="00FA2C26" w14:textId="77777777" w:rsidR="00006E14" w:rsidRDefault="00006E14">
      <w:r>
        <w:br w:type="page"/>
      </w:r>
    </w:p>
    <w:p w14:paraId="77E90A9A" w14:textId="3236365B" w:rsidR="00006E14" w:rsidRDefault="00006E14" w:rsidP="0087122C">
      <w:pPr>
        <w:pStyle w:val="Heading1"/>
      </w:pPr>
      <w:bookmarkStart w:id="2" w:name="_Toc481608525"/>
      <w:bookmarkStart w:id="3" w:name="_Toc503196158"/>
      <w:r>
        <w:lastRenderedPageBreak/>
        <w:t>Summary</w:t>
      </w:r>
      <w:bookmarkEnd w:id="2"/>
      <w:bookmarkEnd w:id="3"/>
    </w:p>
    <w:p w14:paraId="1ADDFFE9" w14:textId="6E689CC2" w:rsidR="00A434B2" w:rsidRDefault="00A434B2">
      <w:pPr>
        <w:jc w:val="left"/>
        <w:rPr>
          <w:lang w:eastAsia="ko-KR"/>
        </w:rPr>
      </w:pPr>
      <w:r>
        <w:rPr>
          <w:lang w:eastAsia="ko-KR"/>
        </w:rPr>
        <w:br w:type="page"/>
      </w:r>
    </w:p>
    <w:sdt>
      <w:sdtPr>
        <w:rPr>
          <w:rFonts w:eastAsiaTheme="minorEastAsia" w:cstheme="minorBidi"/>
          <w:b w:val="0"/>
          <w:bCs w:val="0"/>
          <w:color w:val="auto"/>
          <w:sz w:val="22"/>
          <w:szCs w:val="24"/>
          <w:lang w:val="en-CA"/>
        </w:rPr>
        <w:id w:val="-703480898"/>
        <w:docPartObj>
          <w:docPartGallery w:val="Table of Contents"/>
          <w:docPartUnique/>
        </w:docPartObj>
      </w:sdtPr>
      <w:sdtEndPr>
        <w:rPr>
          <w:noProof/>
        </w:rPr>
      </w:sdtEndPr>
      <w:sdtContent>
        <w:p w14:paraId="138B3226" w14:textId="08CAE6EA" w:rsidR="00040C29" w:rsidRPr="00040C29" w:rsidRDefault="00040C29">
          <w:pPr>
            <w:pStyle w:val="TOCHeading"/>
            <w:rPr>
              <w:color w:val="000000" w:themeColor="text1"/>
            </w:rPr>
          </w:pPr>
          <w:r w:rsidRPr="00040C29">
            <w:rPr>
              <w:color w:val="000000" w:themeColor="text1"/>
            </w:rPr>
            <w:t>Table of Contents</w:t>
          </w:r>
        </w:p>
        <w:p w14:paraId="496BE873" w14:textId="77777777" w:rsidR="00E34C27" w:rsidRDefault="00040C29">
          <w:pPr>
            <w:pStyle w:val="TOC1"/>
            <w:tabs>
              <w:tab w:val="right" w:leader="dot" w:pos="8630"/>
            </w:tabs>
            <w:rPr>
              <w:b w:val="0"/>
              <w:noProof/>
              <w:lang w:val="en-US"/>
            </w:rPr>
          </w:pPr>
          <w:r w:rsidRPr="00040C29">
            <w:rPr>
              <w:b w:val="0"/>
            </w:rPr>
            <w:fldChar w:fldCharType="begin"/>
          </w:r>
          <w:r w:rsidRPr="00040C29">
            <w:rPr>
              <w:b w:val="0"/>
            </w:rPr>
            <w:instrText xml:space="preserve"> TOC \o "1-3" \h \z \u </w:instrText>
          </w:r>
          <w:r w:rsidRPr="00040C29">
            <w:rPr>
              <w:b w:val="0"/>
            </w:rPr>
            <w:fldChar w:fldCharType="separate"/>
          </w:r>
          <w:hyperlink w:anchor="_Toc503196157" w:history="1">
            <w:r w:rsidR="00E34C27" w:rsidRPr="00D67B31">
              <w:rPr>
                <w:rStyle w:val="Hyperlink"/>
                <w:noProof/>
              </w:rPr>
              <w:t>Contributions</w:t>
            </w:r>
            <w:r w:rsidR="00E34C27">
              <w:rPr>
                <w:noProof/>
                <w:webHidden/>
              </w:rPr>
              <w:tab/>
            </w:r>
            <w:r w:rsidR="00E34C27">
              <w:rPr>
                <w:noProof/>
                <w:webHidden/>
              </w:rPr>
              <w:fldChar w:fldCharType="begin"/>
            </w:r>
            <w:r w:rsidR="00E34C27">
              <w:rPr>
                <w:noProof/>
                <w:webHidden/>
              </w:rPr>
              <w:instrText xml:space="preserve"> PAGEREF _Toc503196157 \h </w:instrText>
            </w:r>
            <w:r w:rsidR="00E34C27">
              <w:rPr>
                <w:noProof/>
                <w:webHidden/>
              </w:rPr>
            </w:r>
            <w:r w:rsidR="00E34C27">
              <w:rPr>
                <w:noProof/>
                <w:webHidden/>
              </w:rPr>
              <w:fldChar w:fldCharType="separate"/>
            </w:r>
            <w:r w:rsidR="00E34C27">
              <w:rPr>
                <w:noProof/>
                <w:webHidden/>
              </w:rPr>
              <w:t>iii</w:t>
            </w:r>
            <w:r w:rsidR="00E34C27">
              <w:rPr>
                <w:noProof/>
                <w:webHidden/>
              </w:rPr>
              <w:fldChar w:fldCharType="end"/>
            </w:r>
          </w:hyperlink>
        </w:p>
        <w:p w14:paraId="4BC17059" w14:textId="77777777" w:rsidR="00E34C27" w:rsidRDefault="00E34C27">
          <w:pPr>
            <w:pStyle w:val="TOC1"/>
            <w:tabs>
              <w:tab w:val="right" w:leader="dot" w:pos="8630"/>
            </w:tabs>
            <w:rPr>
              <w:b w:val="0"/>
              <w:noProof/>
              <w:lang w:val="en-US"/>
            </w:rPr>
          </w:pPr>
          <w:hyperlink w:anchor="_Toc503196158" w:history="1">
            <w:r w:rsidRPr="00D67B31">
              <w:rPr>
                <w:rStyle w:val="Hyperlink"/>
                <w:noProof/>
              </w:rPr>
              <w:t>Summary</w:t>
            </w:r>
            <w:r>
              <w:rPr>
                <w:noProof/>
                <w:webHidden/>
              </w:rPr>
              <w:tab/>
            </w:r>
            <w:r>
              <w:rPr>
                <w:noProof/>
                <w:webHidden/>
              </w:rPr>
              <w:fldChar w:fldCharType="begin"/>
            </w:r>
            <w:r>
              <w:rPr>
                <w:noProof/>
                <w:webHidden/>
              </w:rPr>
              <w:instrText xml:space="preserve"> PAGEREF _Toc503196158 \h </w:instrText>
            </w:r>
            <w:r>
              <w:rPr>
                <w:noProof/>
                <w:webHidden/>
              </w:rPr>
            </w:r>
            <w:r>
              <w:rPr>
                <w:noProof/>
                <w:webHidden/>
              </w:rPr>
              <w:fldChar w:fldCharType="separate"/>
            </w:r>
            <w:r>
              <w:rPr>
                <w:noProof/>
                <w:webHidden/>
              </w:rPr>
              <w:t>v</w:t>
            </w:r>
            <w:r>
              <w:rPr>
                <w:noProof/>
                <w:webHidden/>
              </w:rPr>
              <w:fldChar w:fldCharType="end"/>
            </w:r>
          </w:hyperlink>
        </w:p>
        <w:p w14:paraId="56FFE7BD" w14:textId="77777777" w:rsidR="00E34C27" w:rsidRDefault="00E34C27">
          <w:pPr>
            <w:pStyle w:val="TOC1"/>
            <w:tabs>
              <w:tab w:val="right" w:leader="dot" w:pos="8630"/>
            </w:tabs>
            <w:rPr>
              <w:b w:val="0"/>
              <w:noProof/>
              <w:lang w:val="en-US"/>
            </w:rPr>
          </w:pPr>
          <w:hyperlink w:anchor="_Toc503196159" w:history="1">
            <w:r w:rsidRPr="00D67B31">
              <w:rPr>
                <w:rStyle w:val="Hyperlink"/>
                <w:noProof/>
              </w:rPr>
              <w:t>List of Figures</w:t>
            </w:r>
            <w:r>
              <w:rPr>
                <w:noProof/>
                <w:webHidden/>
              </w:rPr>
              <w:tab/>
            </w:r>
            <w:r>
              <w:rPr>
                <w:noProof/>
                <w:webHidden/>
              </w:rPr>
              <w:fldChar w:fldCharType="begin"/>
            </w:r>
            <w:r>
              <w:rPr>
                <w:noProof/>
                <w:webHidden/>
              </w:rPr>
              <w:instrText xml:space="preserve"> PAGEREF _Toc503196159 \h </w:instrText>
            </w:r>
            <w:r>
              <w:rPr>
                <w:noProof/>
                <w:webHidden/>
              </w:rPr>
            </w:r>
            <w:r>
              <w:rPr>
                <w:noProof/>
                <w:webHidden/>
              </w:rPr>
              <w:fldChar w:fldCharType="separate"/>
            </w:r>
            <w:r>
              <w:rPr>
                <w:noProof/>
                <w:webHidden/>
              </w:rPr>
              <w:t>vii</w:t>
            </w:r>
            <w:r>
              <w:rPr>
                <w:noProof/>
                <w:webHidden/>
              </w:rPr>
              <w:fldChar w:fldCharType="end"/>
            </w:r>
          </w:hyperlink>
        </w:p>
        <w:p w14:paraId="326A1C98" w14:textId="77777777" w:rsidR="00E34C27" w:rsidRDefault="00E34C27">
          <w:pPr>
            <w:pStyle w:val="TOC1"/>
            <w:tabs>
              <w:tab w:val="right" w:leader="dot" w:pos="8630"/>
            </w:tabs>
            <w:rPr>
              <w:b w:val="0"/>
              <w:noProof/>
              <w:lang w:val="en-US"/>
            </w:rPr>
          </w:pPr>
          <w:hyperlink w:anchor="_Toc503196160" w:history="1">
            <w:r w:rsidRPr="00D67B31">
              <w:rPr>
                <w:rStyle w:val="Hyperlink"/>
                <w:noProof/>
              </w:rPr>
              <w:t>List of Tables</w:t>
            </w:r>
            <w:r>
              <w:rPr>
                <w:noProof/>
                <w:webHidden/>
              </w:rPr>
              <w:tab/>
            </w:r>
            <w:r>
              <w:rPr>
                <w:noProof/>
                <w:webHidden/>
              </w:rPr>
              <w:fldChar w:fldCharType="begin"/>
            </w:r>
            <w:r>
              <w:rPr>
                <w:noProof/>
                <w:webHidden/>
              </w:rPr>
              <w:instrText xml:space="preserve"> PAGEREF _Toc503196160 \h </w:instrText>
            </w:r>
            <w:r>
              <w:rPr>
                <w:noProof/>
                <w:webHidden/>
              </w:rPr>
            </w:r>
            <w:r>
              <w:rPr>
                <w:noProof/>
                <w:webHidden/>
              </w:rPr>
              <w:fldChar w:fldCharType="separate"/>
            </w:r>
            <w:r>
              <w:rPr>
                <w:noProof/>
                <w:webHidden/>
              </w:rPr>
              <w:t>viii</w:t>
            </w:r>
            <w:r>
              <w:rPr>
                <w:noProof/>
                <w:webHidden/>
              </w:rPr>
              <w:fldChar w:fldCharType="end"/>
            </w:r>
          </w:hyperlink>
        </w:p>
        <w:p w14:paraId="2BD7D261" w14:textId="77777777" w:rsidR="00E34C27" w:rsidRDefault="00E34C27">
          <w:pPr>
            <w:pStyle w:val="TOC1"/>
            <w:tabs>
              <w:tab w:val="left" w:pos="440"/>
              <w:tab w:val="right" w:leader="dot" w:pos="8630"/>
            </w:tabs>
            <w:rPr>
              <w:b w:val="0"/>
              <w:noProof/>
              <w:lang w:val="en-US"/>
            </w:rPr>
          </w:pPr>
          <w:hyperlink w:anchor="_Toc503196161" w:history="1">
            <w:r w:rsidRPr="00D67B31">
              <w:rPr>
                <w:rStyle w:val="Hyperlink"/>
                <w:noProof/>
              </w:rPr>
              <w:t>1.</w:t>
            </w:r>
            <w:r>
              <w:rPr>
                <w:b w:val="0"/>
                <w:noProof/>
                <w:lang w:val="en-US"/>
              </w:rPr>
              <w:tab/>
            </w:r>
            <w:r w:rsidRPr="00D67B31">
              <w:rPr>
                <w:rStyle w:val="Hyperlink"/>
                <w:noProof/>
              </w:rPr>
              <w:t>Introduction</w:t>
            </w:r>
            <w:r>
              <w:rPr>
                <w:noProof/>
                <w:webHidden/>
              </w:rPr>
              <w:tab/>
            </w:r>
            <w:r>
              <w:rPr>
                <w:noProof/>
                <w:webHidden/>
              </w:rPr>
              <w:fldChar w:fldCharType="begin"/>
            </w:r>
            <w:r>
              <w:rPr>
                <w:noProof/>
                <w:webHidden/>
              </w:rPr>
              <w:instrText xml:space="preserve"> PAGEREF _Toc503196161 \h </w:instrText>
            </w:r>
            <w:r>
              <w:rPr>
                <w:noProof/>
                <w:webHidden/>
              </w:rPr>
            </w:r>
            <w:r>
              <w:rPr>
                <w:noProof/>
                <w:webHidden/>
              </w:rPr>
              <w:fldChar w:fldCharType="separate"/>
            </w:r>
            <w:r>
              <w:rPr>
                <w:noProof/>
                <w:webHidden/>
              </w:rPr>
              <w:t>1</w:t>
            </w:r>
            <w:r>
              <w:rPr>
                <w:noProof/>
                <w:webHidden/>
              </w:rPr>
              <w:fldChar w:fldCharType="end"/>
            </w:r>
          </w:hyperlink>
        </w:p>
        <w:p w14:paraId="11AEA0F1" w14:textId="77777777" w:rsidR="00E34C27" w:rsidRDefault="00E34C27">
          <w:pPr>
            <w:pStyle w:val="TOC2"/>
            <w:tabs>
              <w:tab w:val="left" w:pos="880"/>
              <w:tab w:val="right" w:leader="dot" w:pos="8630"/>
            </w:tabs>
            <w:rPr>
              <w:b w:val="0"/>
              <w:noProof/>
              <w:sz w:val="24"/>
              <w:szCs w:val="24"/>
              <w:lang w:val="en-US"/>
            </w:rPr>
          </w:pPr>
          <w:hyperlink w:anchor="_Toc503196162" w:history="1">
            <w:r w:rsidRPr="00D67B31">
              <w:rPr>
                <w:rStyle w:val="Hyperlink"/>
                <w:noProof/>
              </w:rPr>
              <w:t>1.1</w:t>
            </w:r>
            <w:r>
              <w:rPr>
                <w:b w:val="0"/>
                <w:noProof/>
                <w:sz w:val="24"/>
                <w:szCs w:val="24"/>
                <w:lang w:val="en-US"/>
              </w:rPr>
              <w:tab/>
            </w:r>
            <w:r w:rsidRPr="00D67B31">
              <w:rPr>
                <w:rStyle w:val="Hyperlink"/>
                <w:noProof/>
              </w:rPr>
              <w:t>Bespoke Metrics</w:t>
            </w:r>
            <w:r>
              <w:rPr>
                <w:noProof/>
                <w:webHidden/>
              </w:rPr>
              <w:tab/>
            </w:r>
            <w:r>
              <w:rPr>
                <w:noProof/>
                <w:webHidden/>
              </w:rPr>
              <w:fldChar w:fldCharType="begin"/>
            </w:r>
            <w:r>
              <w:rPr>
                <w:noProof/>
                <w:webHidden/>
              </w:rPr>
              <w:instrText xml:space="preserve"> PAGEREF _Toc503196162 \h </w:instrText>
            </w:r>
            <w:r>
              <w:rPr>
                <w:noProof/>
                <w:webHidden/>
              </w:rPr>
            </w:r>
            <w:r>
              <w:rPr>
                <w:noProof/>
                <w:webHidden/>
              </w:rPr>
              <w:fldChar w:fldCharType="separate"/>
            </w:r>
            <w:r>
              <w:rPr>
                <w:noProof/>
                <w:webHidden/>
              </w:rPr>
              <w:t>1</w:t>
            </w:r>
            <w:r>
              <w:rPr>
                <w:noProof/>
                <w:webHidden/>
              </w:rPr>
              <w:fldChar w:fldCharType="end"/>
            </w:r>
          </w:hyperlink>
        </w:p>
        <w:p w14:paraId="7360FEE3" w14:textId="77777777" w:rsidR="00E34C27" w:rsidRDefault="00E34C27">
          <w:pPr>
            <w:pStyle w:val="TOC2"/>
            <w:tabs>
              <w:tab w:val="left" w:pos="880"/>
              <w:tab w:val="right" w:leader="dot" w:pos="8630"/>
            </w:tabs>
            <w:rPr>
              <w:b w:val="0"/>
              <w:noProof/>
              <w:sz w:val="24"/>
              <w:szCs w:val="24"/>
              <w:lang w:val="en-US"/>
            </w:rPr>
          </w:pPr>
          <w:hyperlink w:anchor="_Toc503196163" w:history="1">
            <w:r w:rsidRPr="00D67B31">
              <w:rPr>
                <w:rStyle w:val="Hyperlink"/>
                <w:noProof/>
              </w:rPr>
              <w:t>1.2</w:t>
            </w:r>
            <w:r>
              <w:rPr>
                <w:b w:val="0"/>
                <w:noProof/>
                <w:sz w:val="24"/>
                <w:szCs w:val="24"/>
                <w:lang w:val="en-US"/>
              </w:rPr>
              <w:tab/>
            </w:r>
            <w:r w:rsidRPr="00D67B31">
              <w:rPr>
                <w:rStyle w:val="Hyperlink"/>
                <w:noProof/>
              </w:rPr>
              <w:t>COMPASS</w:t>
            </w:r>
            <w:r>
              <w:rPr>
                <w:noProof/>
                <w:webHidden/>
              </w:rPr>
              <w:tab/>
            </w:r>
            <w:r>
              <w:rPr>
                <w:noProof/>
                <w:webHidden/>
              </w:rPr>
              <w:fldChar w:fldCharType="begin"/>
            </w:r>
            <w:r>
              <w:rPr>
                <w:noProof/>
                <w:webHidden/>
              </w:rPr>
              <w:instrText xml:space="preserve"> PAGEREF _Toc503196163 \h </w:instrText>
            </w:r>
            <w:r>
              <w:rPr>
                <w:noProof/>
                <w:webHidden/>
              </w:rPr>
            </w:r>
            <w:r>
              <w:rPr>
                <w:noProof/>
                <w:webHidden/>
              </w:rPr>
              <w:fldChar w:fldCharType="separate"/>
            </w:r>
            <w:r>
              <w:rPr>
                <w:noProof/>
                <w:webHidden/>
              </w:rPr>
              <w:t>1</w:t>
            </w:r>
            <w:r>
              <w:rPr>
                <w:noProof/>
                <w:webHidden/>
              </w:rPr>
              <w:fldChar w:fldCharType="end"/>
            </w:r>
          </w:hyperlink>
        </w:p>
        <w:p w14:paraId="6B1F334A" w14:textId="77777777" w:rsidR="00E34C27" w:rsidRDefault="00E34C27">
          <w:pPr>
            <w:pStyle w:val="TOC2"/>
            <w:tabs>
              <w:tab w:val="left" w:pos="880"/>
              <w:tab w:val="right" w:leader="dot" w:pos="8630"/>
            </w:tabs>
            <w:rPr>
              <w:b w:val="0"/>
              <w:noProof/>
              <w:sz w:val="24"/>
              <w:szCs w:val="24"/>
              <w:lang w:val="en-US"/>
            </w:rPr>
          </w:pPr>
          <w:hyperlink w:anchor="_Toc503196164" w:history="1">
            <w:r w:rsidRPr="00D67B31">
              <w:rPr>
                <w:rStyle w:val="Hyperlink"/>
                <w:noProof/>
              </w:rPr>
              <w:t>1.3</w:t>
            </w:r>
            <w:r>
              <w:rPr>
                <w:b w:val="0"/>
                <w:noProof/>
                <w:sz w:val="24"/>
                <w:szCs w:val="24"/>
                <w:lang w:val="en-US"/>
              </w:rPr>
              <w:tab/>
            </w:r>
            <w:r w:rsidRPr="00D67B31">
              <w:rPr>
                <w:rStyle w:val="Hyperlink"/>
                <w:noProof/>
              </w:rPr>
              <w:t>Frontend stack</w:t>
            </w:r>
            <w:r>
              <w:rPr>
                <w:noProof/>
                <w:webHidden/>
              </w:rPr>
              <w:tab/>
            </w:r>
            <w:r>
              <w:rPr>
                <w:noProof/>
                <w:webHidden/>
              </w:rPr>
              <w:fldChar w:fldCharType="begin"/>
            </w:r>
            <w:r>
              <w:rPr>
                <w:noProof/>
                <w:webHidden/>
              </w:rPr>
              <w:instrText xml:space="preserve"> PAGEREF _Toc503196164 \h </w:instrText>
            </w:r>
            <w:r>
              <w:rPr>
                <w:noProof/>
                <w:webHidden/>
              </w:rPr>
            </w:r>
            <w:r>
              <w:rPr>
                <w:noProof/>
                <w:webHidden/>
              </w:rPr>
              <w:fldChar w:fldCharType="separate"/>
            </w:r>
            <w:r>
              <w:rPr>
                <w:noProof/>
                <w:webHidden/>
              </w:rPr>
              <w:t>2</w:t>
            </w:r>
            <w:r>
              <w:rPr>
                <w:noProof/>
                <w:webHidden/>
              </w:rPr>
              <w:fldChar w:fldCharType="end"/>
            </w:r>
          </w:hyperlink>
        </w:p>
        <w:p w14:paraId="26FF7C38" w14:textId="77777777" w:rsidR="00E34C27" w:rsidRDefault="00E34C27">
          <w:pPr>
            <w:pStyle w:val="TOC2"/>
            <w:tabs>
              <w:tab w:val="left" w:pos="880"/>
              <w:tab w:val="right" w:leader="dot" w:pos="8630"/>
            </w:tabs>
            <w:rPr>
              <w:b w:val="0"/>
              <w:noProof/>
              <w:sz w:val="24"/>
              <w:szCs w:val="24"/>
              <w:lang w:val="en-US"/>
            </w:rPr>
          </w:pPr>
          <w:hyperlink w:anchor="_Toc503196165" w:history="1">
            <w:r w:rsidRPr="00D67B31">
              <w:rPr>
                <w:rStyle w:val="Hyperlink"/>
                <w:noProof/>
              </w:rPr>
              <w:t>1.4</w:t>
            </w:r>
            <w:r>
              <w:rPr>
                <w:b w:val="0"/>
                <w:noProof/>
                <w:sz w:val="24"/>
                <w:szCs w:val="24"/>
                <w:lang w:val="en-US"/>
              </w:rPr>
              <w:tab/>
            </w:r>
            <w:r w:rsidRPr="00D67B31">
              <w:rPr>
                <w:rStyle w:val="Hyperlink"/>
                <w:noProof/>
              </w:rPr>
              <w:t>Scope</w:t>
            </w:r>
            <w:r>
              <w:rPr>
                <w:noProof/>
                <w:webHidden/>
              </w:rPr>
              <w:tab/>
            </w:r>
            <w:r>
              <w:rPr>
                <w:noProof/>
                <w:webHidden/>
              </w:rPr>
              <w:fldChar w:fldCharType="begin"/>
            </w:r>
            <w:r>
              <w:rPr>
                <w:noProof/>
                <w:webHidden/>
              </w:rPr>
              <w:instrText xml:space="preserve"> PAGEREF _Toc503196165 \h </w:instrText>
            </w:r>
            <w:r>
              <w:rPr>
                <w:noProof/>
                <w:webHidden/>
              </w:rPr>
            </w:r>
            <w:r>
              <w:rPr>
                <w:noProof/>
                <w:webHidden/>
              </w:rPr>
              <w:fldChar w:fldCharType="separate"/>
            </w:r>
            <w:r>
              <w:rPr>
                <w:noProof/>
                <w:webHidden/>
              </w:rPr>
              <w:t>3</w:t>
            </w:r>
            <w:r>
              <w:rPr>
                <w:noProof/>
                <w:webHidden/>
              </w:rPr>
              <w:fldChar w:fldCharType="end"/>
            </w:r>
          </w:hyperlink>
        </w:p>
        <w:p w14:paraId="324D3E32" w14:textId="77777777" w:rsidR="00E34C27" w:rsidRDefault="00E34C27">
          <w:pPr>
            <w:pStyle w:val="TOC1"/>
            <w:tabs>
              <w:tab w:val="left" w:pos="440"/>
              <w:tab w:val="right" w:leader="dot" w:pos="8630"/>
            </w:tabs>
            <w:rPr>
              <w:b w:val="0"/>
              <w:noProof/>
              <w:lang w:val="en-US"/>
            </w:rPr>
          </w:pPr>
          <w:hyperlink w:anchor="_Toc503196166" w:history="1">
            <w:r w:rsidRPr="00D67B31">
              <w:rPr>
                <w:rStyle w:val="Hyperlink"/>
                <w:noProof/>
              </w:rPr>
              <w:t>2.</w:t>
            </w:r>
            <w:r>
              <w:rPr>
                <w:b w:val="0"/>
                <w:noProof/>
                <w:lang w:val="en-US"/>
              </w:rPr>
              <w:tab/>
            </w:r>
            <w:r w:rsidRPr="00D67B31">
              <w:rPr>
                <w:rStyle w:val="Hyperlink"/>
                <w:noProof/>
              </w:rPr>
              <w:t>Test Outline</w:t>
            </w:r>
            <w:r>
              <w:rPr>
                <w:noProof/>
                <w:webHidden/>
              </w:rPr>
              <w:tab/>
            </w:r>
            <w:r>
              <w:rPr>
                <w:noProof/>
                <w:webHidden/>
              </w:rPr>
              <w:fldChar w:fldCharType="begin"/>
            </w:r>
            <w:r>
              <w:rPr>
                <w:noProof/>
                <w:webHidden/>
              </w:rPr>
              <w:instrText xml:space="preserve"> PAGEREF _Toc503196166 \h </w:instrText>
            </w:r>
            <w:r>
              <w:rPr>
                <w:noProof/>
                <w:webHidden/>
              </w:rPr>
            </w:r>
            <w:r>
              <w:rPr>
                <w:noProof/>
                <w:webHidden/>
              </w:rPr>
              <w:fldChar w:fldCharType="separate"/>
            </w:r>
            <w:r>
              <w:rPr>
                <w:noProof/>
                <w:webHidden/>
              </w:rPr>
              <w:t>4</w:t>
            </w:r>
            <w:r>
              <w:rPr>
                <w:noProof/>
                <w:webHidden/>
              </w:rPr>
              <w:fldChar w:fldCharType="end"/>
            </w:r>
          </w:hyperlink>
        </w:p>
        <w:p w14:paraId="5857D370" w14:textId="77777777" w:rsidR="00E34C27" w:rsidRDefault="00E34C27">
          <w:pPr>
            <w:pStyle w:val="TOC2"/>
            <w:tabs>
              <w:tab w:val="left" w:pos="880"/>
              <w:tab w:val="right" w:leader="dot" w:pos="8630"/>
            </w:tabs>
            <w:rPr>
              <w:b w:val="0"/>
              <w:noProof/>
              <w:sz w:val="24"/>
              <w:szCs w:val="24"/>
              <w:lang w:val="en-US"/>
            </w:rPr>
          </w:pPr>
          <w:hyperlink w:anchor="_Toc503196167" w:history="1">
            <w:r w:rsidRPr="00D67B31">
              <w:rPr>
                <w:rStyle w:val="Hyperlink"/>
                <w:noProof/>
              </w:rPr>
              <w:t>2.1</w:t>
            </w:r>
            <w:r>
              <w:rPr>
                <w:b w:val="0"/>
                <w:noProof/>
                <w:sz w:val="24"/>
                <w:szCs w:val="24"/>
                <w:lang w:val="en-US"/>
              </w:rPr>
              <w:tab/>
            </w:r>
            <w:r w:rsidRPr="00D67B31">
              <w:rPr>
                <w:rStyle w:val="Hyperlink"/>
                <w:noProof/>
              </w:rPr>
              <w:t>Test Environment</w:t>
            </w:r>
            <w:r>
              <w:rPr>
                <w:noProof/>
                <w:webHidden/>
              </w:rPr>
              <w:tab/>
            </w:r>
            <w:r>
              <w:rPr>
                <w:noProof/>
                <w:webHidden/>
              </w:rPr>
              <w:fldChar w:fldCharType="begin"/>
            </w:r>
            <w:r>
              <w:rPr>
                <w:noProof/>
                <w:webHidden/>
              </w:rPr>
              <w:instrText xml:space="preserve"> PAGEREF _Toc503196167 \h </w:instrText>
            </w:r>
            <w:r>
              <w:rPr>
                <w:noProof/>
                <w:webHidden/>
              </w:rPr>
            </w:r>
            <w:r>
              <w:rPr>
                <w:noProof/>
                <w:webHidden/>
              </w:rPr>
              <w:fldChar w:fldCharType="separate"/>
            </w:r>
            <w:r>
              <w:rPr>
                <w:noProof/>
                <w:webHidden/>
              </w:rPr>
              <w:t>4</w:t>
            </w:r>
            <w:r>
              <w:rPr>
                <w:noProof/>
                <w:webHidden/>
              </w:rPr>
              <w:fldChar w:fldCharType="end"/>
            </w:r>
          </w:hyperlink>
        </w:p>
        <w:p w14:paraId="3C575045" w14:textId="77777777" w:rsidR="00E34C27" w:rsidRDefault="00E34C27">
          <w:pPr>
            <w:pStyle w:val="TOC2"/>
            <w:tabs>
              <w:tab w:val="left" w:pos="880"/>
              <w:tab w:val="right" w:leader="dot" w:pos="8630"/>
            </w:tabs>
            <w:rPr>
              <w:b w:val="0"/>
              <w:noProof/>
              <w:sz w:val="24"/>
              <w:szCs w:val="24"/>
              <w:lang w:val="en-US"/>
            </w:rPr>
          </w:pPr>
          <w:hyperlink w:anchor="_Toc503196168" w:history="1">
            <w:r w:rsidRPr="00D67B31">
              <w:rPr>
                <w:rStyle w:val="Hyperlink"/>
                <w:noProof/>
              </w:rPr>
              <w:t>2.2</w:t>
            </w:r>
            <w:r>
              <w:rPr>
                <w:b w:val="0"/>
                <w:noProof/>
                <w:sz w:val="24"/>
                <w:szCs w:val="24"/>
                <w:lang w:val="en-US"/>
              </w:rPr>
              <w:tab/>
            </w:r>
            <w:r w:rsidRPr="00D67B31">
              <w:rPr>
                <w:rStyle w:val="Hyperlink"/>
                <w:noProof/>
              </w:rPr>
              <w:t>Test Plan</w:t>
            </w:r>
            <w:r>
              <w:rPr>
                <w:noProof/>
                <w:webHidden/>
              </w:rPr>
              <w:tab/>
            </w:r>
            <w:r>
              <w:rPr>
                <w:noProof/>
                <w:webHidden/>
              </w:rPr>
              <w:fldChar w:fldCharType="begin"/>
            </w:r>
            <w:r>
              <w:rPr>
                <w:noProof/>
                <w:webHidden/>
              </w:rPr>
              <w:instrText xml:space="preserve"> PAGEREF _Toc503196168 \h </w:instrText>
            </w:r>
            <w:r>
              <w:rPr>
                <w:noProof/>
                <w:webHidden/>
              </w:rPr>
            </w:r>
            <w:r>
              <w:rPr>
                <w:noProof/>
                <w:webHidden/>
              </w:rPr>
              <w:fldChar w:fldCharType="separate"/>
            </w:r>
            <w:r>
              <w:rPr>
                <w:noProof/>
                <w:webHidden/>
              </w:rPr>
              <w:t>5</w:t>
            </w:r>
            <w:r>
              <w:rPr>
                <w:noProof/>
                <w:webHidden/>
              </w:rPr>
              <w:fldChar w:fldCharType="end"/>
            </w:r>
          </w:hyperlink>
        </w:p>
        <w:p w14:paraId="7CAF4612" w14:textId="77777777" w:rsidR="00E34C27" w:rsidRDefault="00E34C27">
          <w:pPr>
            <w:pStyle w:val="TOC1"/>
            <w:tabs>
              <w:tab w:val="left" w:pos="440"/>
              <w:tab w:val="right" w:leader="dot" w:pos="8630"/>
            </w:tabs>
            <w:rPr>
              <w:b w:val="0"/>
              <w:noProof/>
              <w:lang w:val="en-US"/>
            </w:rPr>
          </w:pPr>
          <w:hyperlink w:anchor="_Toc503196169" w:history="1">
            <w:r w:rsidRPr="00D67B31">
              <w:rPr>
                <w:rStyle w:val="Hyperlink"/>
                <w:noProof/>
              </w:rPr>
              <w:t>3.</w:t>
            </w:r>
            <w:r>
              <w:rPr>
                <w:b w:val="0"/>
                <w:noProof/>
                <w:lang w:val="en-US"/>
              </w:rPr>
              <w:tab/>
            </w:r>
            <w:r w:rsidRPr="00D67B31">
              <w:rPr>
                <w:rStyle w:val="Hyperlink"/>
                <w:noProof/>
              </w:rPr>
              <w:t>React</w:t>
            </w:r>
            <w:r>
              <w:rPr>
                <w:noProof/>
                <w:webHidden/>
              </w:rPr>
              <w:tab/>
            </w:r>
            <w:r>
              <w:rPr>
                <w:noProof/>
                <w:webHidden/>
              </w:rPr>
              <w:fldChar w:fldCharType="begin"/>
            </w:r>
            <w:r>
              <w:rPr>
                <w:noProof/>
                <w:webHidden/>
              </w:rPr>
              <w:instrText xml:space="preserve"> PAGEREF _Toc503196169 \h </w:instrText>
            </w:r>
            <w:r>
              <w:rPr>
                <w:noProof/>
                <w:webHidden/>
              </w:rPr>
            </w:r>
            <w:r>
              <w:rPr>
                <w:noProof/>
                <w:webHidden/>
              </w:rPr>
              <w:fldChar w:fldCharType="separate"/>
            </w:r>
            <w:r>
              <w:rPr>
                <w:noProof/>
                <w:webHidden/>
              </w:rPr>
              <w:t>6</w:t>
            </w:r>
            <w:r>
              <w:rPr>
                <w:noProof/>
                <w:webHidden/>
              </w:rPr>
              <w:fldChar w:fldCharType="end"/>
            </w:r>
          </w:hyperlink>
        </w:p>
        <w:p w14:paraId="6B202D07" w14:textId="77777777" w:rsidR="00E34C27" w:rsidRDefault="00E34C27">
          <w:pPr>
            <w:pStyle w:val="TOC2"/>
            <w:tabs>
              <w:tab w:val="left" w:pos="880"/>
              <w:tab w:val="right" w:leader="dot" w:pos="8630"/>
            </w:tabs>
            <w:rPr>
              <w:b w:val="0"/>
              <w:noProof/>
              <w:sz w:val="24"/>
              <w:szCs w:val="24"/>
              <w:lang w:val="en-US"/>
            </w:rPr>
          </w:pPr>
          <w:hyperlink w:anchor="_Toc503196170" w:history="1">
            <w:r w:rsidRPr="00D67B31">
              <w:rPr>
                <w:rStyle w:val="Hyperlink"/>
                <w:noProof/>
              </w:rPr>
              <w:t>3.1</w:t>
            </w:r>
            <w:r>
              <w:rPr>
                <w:b w:val="0"/>
                <w:noProof/>
                <w:sz w:val="24"/>
                <w:szCs w:val="24"/>
                <w:lang w:val="en-US"/>
              </w:rPr>
              <w:tab/>
            </w:r>
            <w:r w:rsidRPr="00D67B31">
              <w:rPr>
                <w:rStyle w:val="Hyperlink"/>
                <w:noProof/>
              </w:rPr>
              <w:t>Lifecycle</w:t>
            </w:r>
            <w:r>
              <w:rPr>
                <w:noProof/>
                <w:webHidden/>
              </w:rPr>
              <w:tab/>
            </w:r>
            <w:r>
              <w:rPr>
                <w:noProof/>
                <w:webHidden/>
              </w:rPr>
              <w:fldChar w:fldCharType="begin"/>
            </w:r>
            <w:r>
              <w:rPr>
                <w:noProof/>
                <w:webHidden/>
              </w:rPr>
              <w:instrText xml:space="preserve"> PAGEREF _Toc503196170 \h </w:instrText>
            </w:r>
            <w:r>
              <w:rPr>
                <w:noProof/>
                <w:webHidden/>
              </w:rPr>
            </w:r>
            <w:r>
              <w:rPr>
                <w:noProof/>
                <w:webHidden/>
              </w:rPr>
              <w:fldChar w:fldCharType="separate"/>
            </w:r>
            <w:r>
              <w:rPr>
                <w:noProof/>
                <w:webHidden/>
              </w:rPr>
              <w:t>6</w:t>
            </w:r>
            <w:r>
              <w:rPr>
                <w:noProof/>
                <w:webHidden/>
              </w:rPr>
              <w:fldChar w:fldCharType="end"/>
            </w:r>
          </w:hyperlink>
        </w:p>
        <w:p w14:paraId="4C6C558F" w14:textId="77777777" w:rsidR="00E34C27" w:rsidRDefault="00E34C27">
          <w:pPr>
            <w:pStyle w:val="TOC2"/>
            <w:tabs>
              <w:tab w:val="left" w:pos="880"/>
              <w:tab w:val="right" w:leader="dot" w:pos="8630"/>
            </w:tabs>
            <w:rPr>
              <w:b w:val="0"/>
              <w:noProof/>
              <w:sz w:val="24"/>
              <w:szCs w:val="24"/>
              <w:lang w:val="en-US"/>
            </w:rPr>
          </w:pPr>
          <w:hyperlink w:anchor="_Toc503196171" w:history="1">
            <w:r w:rsidRPr="00D67B31">
              <w:rPr>
                <w:rStyle w:val="Hyperlink"/>
                <w:rFonts w:cs="Times New Roman"/>
                <w:noProof/>
              </w:rPr>
              <w:t>3.2</w:t>
            </w:r>
            <w:r>
              <w:rPr>
                <w:b w:val="0"/>
                <w:noProof/>
                <w:sz w:val="24"/>
                <w:szCs w:val="24"/>
                <w:lang w:val="en-US"/>
              </w:rPr>
              <w:tab/>
            </w:r>
            <w:r w:rsidRPr="00D67B31">
              <w:rPr>
                <w:rStyle w:val="Hyperlink"/>
                <w:noProof/>
              </w:rPr>
              <w:t xml:space="preserve">Optimizing </w:t>
            </w:r>
            <w:r w:rsidRPr="00D67B31">
              <w:rPr>
                <w:rStyle w:val="Hyperlink"/>
                <w:rFonts w:ascii="Consolas" w:hAnsi="Consolas"/>
                <w:noProof/>
              </w:rPr>
              <w:t>state</w:t>
            </w:r>
            <w:r w:rsidRPr="00D67B31">
              <w:rPr>
                <w:rStyle w:val="Hyperlink"/>
                <w:noProof/>
              </w:rPr>
              <w:t xml:space="preserve"> and </w:t>
            </w:r>
            <w:r w:rsidRPr="00D67B31">
              <w:rPr>
                <w:rStyle w:val="Hyperlink"/>
                <w:rFonts w:ascii="Consolas" w:hAnsi="Consolas"/>
                <w:noProof/>
              </w:rPr>
              <w:t>props</w:t>
            </w:r>
            <w:r>
              <w:rPr>
                <w:noProof/>
                <w:webHidden/>
              </w:rPr>
              <w:tab/>
            </w:r>
            <w:r>
              <w:rPr>
                <w:noProof/>
                <w:webHidden/>
              </w:rPr>
              <w:fldChar w:fldCharType="begin"/>
            </w:r>
            <w:r>
              <w:rPr>
                <w:noProof/>
                <w:webHidden/>
              </w:rPr>
              <w:instrText xml:space="preserve"> PAGEREF _Toc503196171 \h </w:instrText>
            </w:r>
            <w:r>
              <w:rPr>
                <w:noProof/>
                <w:webHidden/>
              </w:rPr>
            </w:r>
            <w:r>
              <w:rPr>
                <w:noProof/>
                <w:webHidden/>
              </w:rPr>
              <w:fldChar w:fldCharType="separate"/>
            </w:r>
            <w:r>
              <w:rPr>
                <w:noProof/>
                <w:webHidden/>
              </w:rPr>
              <w:t>6</w:t>
            </w:r>
            <w:r>
              <w:rPr>
                <w:noProof/>
                <w:webHidden/>
              </w:rPr>
              <w:fldChar w:fldCharType="end"/>
            </w:r>
          </w:hyperlink>
        </w:p>
        <w:p w14:paraId="731B3E11" w14:textId="77777777" w:rsidR="00E34C27" w:rsidRDefault="00E34C27">
          <w:pPr>
            <w:pStyle w:val="TOC1"/>
            <w:tabs>
              <w:tab w:val="right" w:leader="dot" w:pos="8630"/>
            </w:tabs>
            <w:rPr>
              <w:b w:val="0"/>
              <w:noProof/>
              <w:lang w:val="en-US"/>
            </w:rPr>
          </w:pPr>
          <w:hyperlink w:anchor="_Toc503196172" w:history="1">
            <w:r w:rsidRPr="00D67B31">
              <w:rPr>
                <w:rStyle w:val="Hyperlink"/>
                <w:noProof/>
              </w:rPr>
              <w:t>Glossary</w:t>
            </w:r>
            <w:r>
              <w:rPr>
                <w:noProof/>
                <w:webHidden/>
              </w:rPr>
              <w:tab/>
            </w:r>
            <w:r>
              <w:rPr>
                <w:noProof/>
                <w:webHidden/>
              </w:rPr>
              <w:fldChar w:fldCharType="begin"/>
            </w:r>
            <w:r>
              <w:rPr>
                <w:noProof/>
                <w:webHidden/>
              </w:rPr>
              <w:instrText xml:space="preserve"> PAGEREF _Toc503196172 \h </w:instrText>
            </w:r>
            <w:r>
              <w:rPr>
                <w:noProof/>
                <w:webHidden/>
              </w:rPr>
            </w:r>
            <w:r>
              <w:rPr>
                <w:noProof/>
                <w:webHidden/>
              </w:rPr>
              <w:fldChar w:fldCharType="separate"/>
            </w:r>
            <w:r>
              <w:rPr>
                <w:noProof/>
                <w:webHidden/>
              </w:rPr>
              <w:t>8</w:t>
            </w:r>
            <w:r>
              <w:rPr>
                <w:noProof/>
                <w:webHidden/>
              </w:rPr>
              <w:fldChar w:fldCharType="end"/>
            </w:r>
          </w:hyperlink>
        </w:p>
        <w:p w14:paraId="7728FA53" w14:textId="77777777" w:rsidR="00E34C27" w:rsidRDefault="00E34C27">
          <w:pPr>
            <w:pStyle w:val="TOC1"/>
            <w:tabs>
              <w:tab w:val="right" w:leader="dot" w:pos="8630"/>
            </w:tabs>
            <w:rPr>
              <w:b w:val="0"/>
              <w:noProof/>
              <w:lang w:val="en-US"/>
            </w:rPr>
          </w:pPr>
          <w:hyperlink w:anchor="_Toc503196173" w:history="1">
            <w:r w:rsidRPr="00D67B31">
              <w:rPr>
                <w:rStyle w:val="Hyperlink"/>
                <w:noProof/>
              </w:rPr>
              <w:t>References</w:t>
            </w:r>
            <w:r>
              <w:rPr>
                <w:noProof/>
                <w:webHidden/>
              </w:rPr>
              <w:tab/>
            </w:r>
            <w:r>
              <w:rPr>
                <w:noProof/>
                <w:webHidden/>
              </w:rPr>
              <w:fldChar w:fldCharType="begin"/>
            </w:r>
            <w:r>
              <w:rPr>
                <w:noProof/>
                <w:webHidden/>
              </w:rPr>
              <w:instrText xml:space="preserve"> PAGEREF _Toc503196173 \h </w:instrText>
            </w:r>
            <w:r>
              <w:rPr>
                <w:noProof/>
                <w:webHidden/>
              </w:rPr>
            </w:r>
            <w:r>
              <w:rPr>
                <w:noProof/>
                <w:webHidden/>
              </w:rPr>
              <w:fldChar w:fldCharType="separate"/>
            </w:r>
            <w:r>
              <w:rPr>
                <w:noProof/>
                <w:webHidden/>
              </w:rPr>
              <w:t>9</w:t>
            </w:r>
            <w:r>
              <w:rPr>
                <w:noProof/>
                <w:webHidden/>
              </w:rPr>
              <w:fldChar w:fldCharType="end"/>
            </w:r>
          </w:hyperlink>
        </w:p>
        <w:p w14:paraId="7A182E92" w14:textId="77777777" w:rsidR="00E34C27" w:rsidRDefault="00E34C27">
          <w:pPr>
            <w:pStyle w:val="TOC1"/>
            <w:tabs>
              <w:tab w:val="right" w:leader="dot" w:pos="8630"/>
            </w:tabs>
            <w:rPr>
              <w:b w:val="0"/>
              <w:noProof/>
              <w:lang w:val="en-US"/>
            </w:rPr>
          </w:pPr>
          <w:hyperlink w:anchor="_Toc503196174" w:history="1">
            <w:r w:rsidRPr="00D67B31">
              <w:rPr>
                <w:rStyle w:val="Hyperlink"/>
                <w:noProof/>
              </w:rPr>
              <w:t>Appendix A webpack.config.js</w:t>
            </w:r>
            <w:r>
              <w:rPr>
                <w:noProof/>
                <w:webHidden/>
              </w:rPr>
              <w:tab/>
            </w:r>
            <w:r>
              <w:rPr>
                <w:noProof/>
                <w:webHidden/>
              </w:rPr>
              <w:fldChar w:fldCharType="begin"/>
            </w:r>
            <w:r>
              <w:rPr>
                <w:noProof/>
                <w:webHidden/>
              </w:rPr>
              <w:instrText xml:space="preserve"> PAGEREF _Toc503196174 \h </w:instrText>
            </w:r>
            <w:r>
              <w:rPr>
                <w:noProof/>
                <w:webHidden/>
              </w:rPr>
            </w:r>
            <w:r>
              <w:rPr>
                <w:noProof/>
                <w:webHidden/>
              </w:rPr>
              <w:fldChar w:fldCharType="separate"/>
            </w:r>
            <w:r>
              <w:rPr>
                <w:noProof/>
                <w:webHidden/>
              </w:rPr>
              <w:t>10</w:t>
            </w:r>
            <w:r>
              <w:rPr>
                <w:noProof/>
                <w:webHidden/>
              </w:rPr>
              <w:fldChar w:fldCharType="end"/>
            </w:r>
          </w:hyperlink>
        </w:p>
        <w:p w14:paraId="5E0F92CD" w14:textId="46781BAF" w:rsidR="00040C29" w:rsidRDefault="00040C29">
          <w:r w:rsidRPr="00040C29">
            <w:rPr>
              <w:bCs/>
              <w:noProof/>
            </w:rPr>
            <w:fldChar w:fldCharType="end"/>
          </w:r>
        </w:p>
      </w:sdtContent>
    </w:sdt>
    <w:p w14:paraId="34A0C02F" w14:textId="15F99F85" w:rsidR="00D719F0" w:rsidRDefault="00D719F0">
      <w:pPr>
        <w:jc w:val="left"/>
      </w:pPr>
      <w:r>
        <w:br w:type="page"/>
      </w:r>
    </w:p>
    <w:p w14:paraId="021392D3" w14:textId="1785057B" w:rsidR="00006E14" w:rsidRDefault="00006E14" w:rsidP="004277F1">
      <w:pPr>
        <w:pStyle w:val="Heading1"/>
        <w:jc w:val="left"/>
      </w:pPr>
      <w:bookmarkStart w:id="4" w:name="_Toc481608527"/>
      <w:bookmarkStart w:id="5" w:name="_Toc503196159"/>
      <w:r>
        <w:lastRenderedPageBreak/>
        <w:t>List of Figures</w:t>
      </w:r>
      <w:bookmarkEnd w:id="4"/>
      <w:bookmarkEnd w:id="5"/>
    </w:p>
    <w:p w14:paraId="65300E22" w14:textId="77777777" w:rsidR="004277F1" w:rsidRPr="004277F1" w:rsidRDefault="004277F1" w:rsidP="004277F1">
      <w:r>
        <w:fldChar w:fldCharType="begin"/>
      </w:r>
      <w:r>
        <w:instrText xml:space="preserve"> TOC \c "Figure 3" </w:instrText>
      </w:r>
      <w:r>
        <w:fldChar w:fldCharType="separate"/>
      </w:r>
      <w:r w:rsidR="00E34C27">
        <w:rPr>
          <w:b/>
          <w:bCs/>
          <w:noProof/>
          <w:lang w:val="en-US"/>
        </w:rPr>
        <w:t>No table of figures entries found.</w:t>
      </w:r>
      <w:r w:rsidR="00E34C27">
        <w:rPr>
          <w:bCs/>
          <w:noProof/>
          <w:lang w:val="en-US"/>
        </w:rPr>
        <w:br/>
        <w:t xml:space="preserve">This is an automatic table of contents. To use it, apply heading styles (on the Home tab) to the text that goes in your table of contents, and then update this table.
</w:t>
      </w:r>
      <w:r w:rsidR="00E34C27">
        <w:rPr>
          <w:bCs/>
          <w:noProof/>
          <w:lang w:val="en-US"/>
        </w:rPr>
        <w:cr/>
        <w:t xml:space="preserve">
</w:t>
      </w:r>
      <w:r w:rsidR="00E34C27">
        <w:rPr>
          <w:bCs/>
          <w:noProof/>
          <w:lang w:val="en-US"/>
        </w:rPr>
        <w:cr/>
        <w:t>If you want to type your own entries, use a manual table of contents (in the same menu as the automatic one).</w:t>
      </w:r>
      <w:r>
        <w:fldChar w:fldCharType="end"/>
      </w:r>
    </w:p>
    <w:p w14:paraId="43F45DA0" w14:textId="77777777" w:rsidR="00006E14" w:rsidRDefault="00006E14">
      <w:pPr>
        <w:jc w:val="left"/>
      </w:pPr>
      <w:r>
        <w:br w:type="page"/>
      </w:r>
    </w:p>
    <w:p w14:paraId="10B8AD14" w14:textId="77777777" w:rsidR="00006E14" w:rsidRDefault="00006E14" w:rsidP="00006E14">
      <w:pPr>
        <w:pStyle w:val="Heading1"/>
      </w:pPr>
      <w:bookmarkStart w:id="6" w:name="_Toc481608528"/>
      <w:bookmarkStart w:id="7" w:name="_Toc503196160"/>
      <w:r>
        <w:lastRenderedPageBreak/>
        <w:t>List of Tables</w:t>
      </w:r>
      <w:bookmarkEnd w:id="6"/>
      <w:bookmarkEnd w:id="7"/>
    </w:p>
    <w:p w14:paraId="17D49C9A" w14:textId="507413B0" w:rsidR="00352BB5" w:rsidRDefault="00D16A9B" w:rsidP="00352BB5">
      <w:pPr>
        <w:rPr>
          <w:color w:val="000000" w:themeColor="text1"/>
        </w:rPr>
      </w:pPr>
      <w:r>
        <w:t xml:space="preserve">Table 2-1. </w:t>
      </w:r>
      <w:r w:rsidRPr="00D16A9B">
        <w:rPr>
          <w:color w:val="000000" w:themeColor="text1"/>
        </w:rPr>
        <w:t>Supported Protocols of each Service provider</w:t>
      </w:r>
      <w:r>
        <w:rPr>
          <w:color w:val="000000" w:themeColor="text1"/>
        </w:rPr>
        <w:t>…………………………………………4</w:t>
      </w:r>
    </w:p>
    <w:p w14:paraId="675E386B" w14:textId="062CF88D" w:rsidR="00D16A9B" w:rsidRDefault="00D16A9B" w:rsidP="00352BB5">
      <w:r>
        <w:rPr>
          <w:color w:val="000000" w:themeColor="text1"/>
        </w:rPr>
        <w:t>Table 2-2. Azure IoT Hub Pricing…………………………………………………………………6</w:t>
      </w:r>
    </w:p>
    <w:p w14:paraId="52888C99" w14:textId="77777777" w:rsidR="00352BB5" w:rsidRDefault="00352BB5" w:rsidP="00352BB5"/>
    <w:p w14:paraId="4828A984" w14:textId="77777777" w:rsidR="007452F3" w:rsidRDefault="007452F3">
      <w:pPr>
        <w:jc w:val="left"/>
        <w:sectPr w:rsidR="007452F3" w:rsidSect="007452F3">
          <w:headerReference w:type="default" r:id="rId11"/>
          <w:footerReference w:type="default" r:id="rId12"/>
          <w:pgSz w:w="12240" w:h="15840"/>
          <w:pgMar w:top="1440" w:right="1440" w:bottom="1440" w:left="2160" w:header="709" w:footer="709" w:gutter="0"/>
          <w:pgNumType w:fmt="lowerRoman" w:start="3"/>
          <w:cols w:space="708"/>
          <w:docGrid w:linePitch="360"/>
        </w:sectPr>
      </w:pPr>
    </w:p>
    <w:p w14:paraId="04D0F276" w14:textId="19279E49" w:rsidR="000F5F1F" w:rsidRDefault="00A17CA2" w:rsidP="00A17CA2">
      <w:pPr>
        <w:pStyle w:val="Heading1"/>
        <w:numPr>
          <w:ilvl w:val="0"/>
          <w:numId w:val="16"/>
        </w:numPr>
      </w:pPr>
      <w:bookmarkStart w:id="8" w:name="_Toc503196161"/>
      <w:r>
        <w:lastRenderedPageBreak/>
        <w:t>Introduction</w:t>
      </w:r>
      <w:bookmarkEnd w:id="8"/>
    </w:p>
    <w:p w14:paraId="1872526A" w14:textId="0F114EB7" w:rsidR="000F5F1F" w:rsidRPr="000F5F1F" w:rsidRDefault="000F5F1F" w:rsidP="000F5F1F">
      <w:pPr>
        <w:pStyle w:val="Heading2"/>
        <w:numPr>
          <w:ilvl w:val="0"/>
          <w:numId w:val="8"/>
        </w:numPr>
      </w:pPr>
      <w:bookmarkStart w:id="9" w:name="_Toc503196162"/>
      <w:r>
        <w:t>Bespoke Metrics</w:t>
      </w:r>
      <w:bookmarkEnd w:id="9"/>
    </w:p>
    <w:p w14:paraId="5DA1AE1C" w14:textId="0EDB4662" w:rsidR="0082681A" w:rsidRDefault="00F97D3C" w:rsidP="00BA1A6D">
      <w:pPr>
        <w:spacing w:line="360" w:lineRule="auto"/>
        <w:rPr>
          <w:lang w:eastAsia="ko-KR"/>
        </w:rPr>
      </w:pPr>
      <w:r>
        <w:t>Besp</w:t>
      </w:r>
      <w:r w:rsidR="0087122C">
        <w:t xml:space="preserve">oke Metrics Inc. is a start-up based in </w:t>
      </w:r>
      <w:r w:rsidR="00DC0C54">
        <w:t xml:space="preserve">the </w:t>
      </w:r>
      <w:r w:rsidR="0087122C">
        <w:t>downtown Toronto. The com</w:t>
      </w:r>
      <w:r w:rsidR="00BA1A6D">
        <w:t xml:space="preserve">pany founded to deliver values to its clients by providing tailored data analytics. The current focus of the company is in the construction industries. A general contractor is company that manages </w:t>
      </w:r>
      <w:r w:rsidR="00E84F9F">
        <w:t xml:space="preserve">the whole construction project. They vary in size; from one man with one truck to multi-billion dollars giants such as EllisDon and PCL Construction. General contractors (usually) hires subcontractors to do the actual construction while they manage the different subcontractors and coordinate the different stages of the construction. </w:t>
      </w:r>
      <w:r w:rsidR="00BA1A6D">
        <w:t xml:space="preserve">Every construction project, from renovating homes to building airports, comes with risks. </w:t>
      </w:r>
      <w:r w:rsidR="00E84F9F">
        <w:t>Especially, in a mega project like building a shopping mall or renovating the Union station</w:t>
      </w:r>
      <w:r w:rsidR="00AA06E4">
        <w:t xml:space="preserve">, </w:t>
      </w:r>
      <w:r w:rsidR="00A64E87">
        <w:t xml:space="preserve">a small failure from a subcontractor could cause a serious damage to the whole project, a catastrophic effect to the schedule, or a significant financial loss. As an example, if a subcontractor for roofing job could not finish its job by the deadline, then the concrete cannot be poured to form the base of the building as it might rain in the next few days. Therefore, controlling and understanding the reliability of subcontractors are one of the most important factors to </w:t>
      </w:r>
      <w:r w:rsidR="00E619D7">
        <w:t>conduct</w:t>
      </w:r>
      <w:r w:rsidR="00A64E87">
        <w:t xml:space="preserve"> a successful </w:t>
      </w:r>
      <w:r w:rsidR="00E619D7">
        <w:t>project.</w:t>
      </w:r>
      <w:r w:rsidR="00A64E87">
        <w:t xml:space="preserve"> Bespoke</w:t>
      </w:r>
      <w:r w:rsidR="00E619D7">
        <w:t xml:space="preserve"> Metrics provides a </w:t>
      </w:r>
      <w:r w:rsidR="00DB6D87">
        <w:t>tailored data analytic service</w:t>
      </w:r>
      <w:r w:rsidR="003A01F2">
        <w:t>, COMPASS,</w:t>
      </w:r>
      <w:r w:rsidR="00DB6D87">
        <w:t xml:space="preserve"> to the general contractors that can quantify the reliability of each subcontractor. It is similar to credit ratings </w:t>
      </w:r>
      <w:r w:rsidR="000F5F1F">
        <w:t>in financial and insurance industries.</w:t>
      </w:r>
      <w:r w:rsidR="003A01F2">
        <w:t xml:space="preserve"> COMPASS is publicly accessible but requires a credential.</w:t>
      </w:r>
    </w:p>
    <w:p w14:paraId="7B6D62CE" w14:textId="77777777" w:rsidR="000F5F1F" w:rsidRDefault="000F5F1F" w:rsidP="00BA1A6D">
      <w:pPr>
        <w:spacing w:line="360" w:lineRule="auto"/>
      </w:pPr>
    </w:p>
    <w:p w14:paraId="26058D69" w14:textId="77777777" w:rsidR="000F5F1F" w:rsidRDefault="000F5F1F" w:rsidP="00BA1A6D">
      <w:pPr>
        <w:spacing w:line="360" w:lineRule="auto"/>
      </w:pPr>
    </w:p>
    <w:p w14:paraId="3E0EC132" w14:textId="5101AF8E" w:rsidR="000F5F1F" w:rsidRDefault="00E131F8" w:rsidP="000F5F1F">
      <w:pPr>
        <w:pStyle w:val="Heading2"/>
        <w:numPr>
          <w:ilvl w:val="0"/>
          <w:numId w:val="8"/>
        </w:numPr>
      </w:pPr>
      <w:bookmarkStart w:id="10" w:name="_Toc503196163"/>
      <w:r>
        <w:t>COMPASS</w:t>
      </w:r>
      <w:bookmarkEnd w:id="10"/>
    </w:p>
    <w:p w14:paraId="2A213570" w14:textId="62404080" w:rsidR="00BF0B42" w:rsidRDefault="00E131F8" w:rsidP="00BF0B42">
      <w:pPr>
        <w:spacing w:line="360" w:lineRule="auto"/>
      </w:pPr>
      <w:r>
        <w:t>COMPASS is</w:t>
      </w:r>
      <w:r w:rsidR="00852251">
        <w:t xml:space="preserve"> a contract risk management service. The main target clients are general contractors who hires multiple subcontractors to accomplish a construction project.</w:t>
      </w:r>
      <w:r w:rsidR="00A11714">
        <w:t xml:space="preserve"> Generally, such construction project takes many subcontractors and COMPASS helps managing the risks of each subcontractor. </w:t>
      </w:r>
      <w:r w:rsidR="000A7F10">
        <w:t xml:space="preserve">The current COMPASS product has three different modes; general contractor, subcontractor, and administrator. </w:t>
      </w:r>
      <w:r w:rsidR="00A11714">
        <w:t>The subcontractors are required to access COMPASS and fill out the provided questionnaire. T</w:t>
      </w:r>
      <w:r w:rsidR="000A7F10">
        <w:t xml:space="preserve">he questionnaire asks about the company’s information such as </w:t>
      </w:r>
      <w:r w:rsidR="00A11714">
        <w:t>health and safety information, and financial information. All the input from the questionnaire then would be piped to a model that aggregates all the information and generate a credit rating. The credit rating then would be visib</w:t>
      </w:r>
      <w:r w:rsidR="00BF0B42">
        <w:t xml:space="preserve">le to the general contractor. The engineering team is separated </w:t>
      </w:r>
      <w:r w:rsidR="00BF0B42">
        <w:lastRenderedPageBreak/>
        <w:t>into a frontend team and a backend team. The frontend team is responsible for creating a user friendly single page web application. And the backend team is responsible for a scalable REST API.</w:t>
      </w:r>
      <w:r w:rsidR="000B6F7E">
        <w:t xml:space="preserve"> This report focuses on the frontend.</w:t>
      </w:r>
    </w:p>
    <w:p w14:paraId="747242CA" w14:textId="77777777" w:rsidR="00E131F8" w:rsidRDefault="00E131F8" w:rsidP="00BF0B42">
      <w:pPr>
        <w:spacing w:line="360" w:lineRule="auto"/>
      </w:pPr>
    </w:p>
    <w:p w14:paraId="344A6405" w14:textId="77777777" w:rsidR="00BF0B42" w:rsidRDefault="00BF0B42" w:rsidP="00BF0B42">
      <w:pPr>
        <w:spacing w:line="360" w:lineRule="auto"/>
      </w:pPr>
    </w:p>
    <w:p w14:paraId="24EBEBDC" w14:textId="173C6516" w:rsidR="00BF0B42" w:rsidRDefault="00BF0B42" w:rsidP="00BF0B42">
      <w:pPr>
        <w:pStyle w:val="Heading2"/>
        <w:numPr>
          <w:ilvl w:val="0"/>
          <w:numId w:val="8"/>
        </w:numPr>
      </w:pPr>
      <w:bookmarkStart w:id="11" w:name="_Toc503196164"/>
      <w:r>
        <w:t xml:space="preserve">Frontend </w:t>
      </w:r>
      <w:r w:rsidR="000B6F7E">
        <w:t>stack</w:t>
      </w:r>
      <w:bookmarkEnd w:id="11"/>
    </w:p>
    <w:p w14:paraId="2B0A46E1" w14:textId="691AD5AF" w:rsidR="00432543" w:rsidRPr="00432543" w:rsidRDefault="00432543" w:rsidP="00432543">
      <w:pPr>
        <w:spacing w:line="360" w:lineRule="auto"/>
        <w:rPr>
          <w:b/>
          <w:i/>
        </w:rPr>
      </w:pPr>
      <w:r>
        <w:rPr>
          <w:b/>
          <w:i/>
        </w:rPr>
        <w:t>Single-page Application</w:t>
      </w:r>
    </w:p>
    <w:p w14:paraId="75F57614" w14:textId="1D572BBC" w:rsidR="00CF2695" w:rsidRDefault="00BF0B42" w:rsidP="00CF2695">
      <w:pPr>
        <w:spacing w:line="360" w:lineRule="auto"/>
      </w:pPr>
      <w:r>
        <w:t xml:space="preserve">The frontend is the GUI of the COMPASS service. </w:t>
      </w:r>
      <w:r w:rsidR="00CF2695">
        <w:t xml:space="preserve">It is a single page web application that gets delivered to its users by CDN such as </w:t>
      </w:r>
      <w:proofErr w:type="spellStart"/>
      <w:r w:rsidR="00CF2695">
        <w:t>CloudFront</w:t>
      </w:r>
      <w:proofErr w:type="spellEnd"/>
      <w:r w:rsidR="00CF2695">
        <w:t xml:space="preserve"> by AWS.</w:t>
      </w:r>
      <w:r w:rsidR="000B6F7E">
        <w:t xml:space="preserve"> All of the</w:t>
      </w:r>
      <w:r w:rsidR="0027103C">
        <w:t xml:space="preserve"> required</w:t>
      </w:r>
      <w:r w:rsidR="000B6F7E">
        <w:t xml:space="preserve"> assets and the files </w:t>
      </w:r>
      <w:r w:rsidR="0094654D">
        <w:t xml:space="preserve">that are </w:t>
      </w:r>
      <w:r w:rsidR="000B6F7E">
        <w:t xml:space="preserve">needed to be served are bundled by </w:t>
      </w:r>
      <w:r w:rsidR="000B6F7E" w:rsidRPr="000B6F7E">
        <w:rPr>
          <w:i/>
        </w:rPr>
        <w:t>Webpack</w:t>
      </w:r>
      <w:r w:rsidR="000B6F7E">
        <w:rPr>
          <w:i/>
        </w:rPr>
        <w:t>.</w:t>
      </w:r>
      <w:r w:rsidR="000B6F7E">
        <w:t xml:space="preserve"> </w:t>
      </w:r>
      <w:r w:rsidR="006350F7">
        <w:t>A single page web application is an app that works inside of a browser and does not require page reloading during use.</w:t>
      </w:r>
      <w:r w:rsidR="009979A9">
        <w:t xml:space="preserve"> [</w:t>
      </w:r>
      <w:r w:rsidR="009979A9">
        <w:rPr>
          <w:b/>
        </w:rPr>
        <w:t>1</w:t>
      </w:r>
      <w:r w:rsidR="009979A9">
        <w:rPr>
          <w:sz w:val="24"/>
        </w:rPr>
        <w:t>]</w:t>
      </w:r>
      <w:r w:rsidR="006350F7">
        <w:t xml:space="preserve"> </w:t>
      </w:r>
      <w:r w:rsidR="00432543">
        <w:t>On the initial access to the page, the browser will load the entire application and the entire application does not require page reload to navigate to other pages. Its initial load could be slower due to the bundle size that contains entire application. However, this is becoming a smaller problem as the general internet speed is getting faster. Also, there are optimizations such as server side rendering are present to improve the initial loading speed. A single page app removes the page reloading upon navigating to other feature</w:t>
      </w:r>
      <w:r w:rsidR="009979A9">
        <w:t>s</w:t>
      </w:r>
      <w:r w:rsidR="00432543">
        <w:t xml:space="preserve"> making it feels natural to use.</w:t>
      </w:r>
    </w:p>
    <w:p w14:paraId="7329D33E" w14:textId="77777777" w:rsidR="009979A9" w:rsidRDefault="009979A9" w:rsidP="00CF2695">
      <w:pPr>
        <w:spacing w:line="360" w:lineRule="auto"/>
      </w:pPr>
    </w:p>
    <w:p w14:paraId="323A7A5B" w14:textId="2699E0B8" w:rsidR="00ED6CA5" w:rsidRDefault="009979A9" w:rsidP="00CF2695">
      <w:pPr>
        <w:spacing w:line="360" w:lineRule="auto"/>
        <w:rPr>
          <w:b/>
        </w:rPr>
      </w:pPr>
      <w:r>
        <w:rPr>
          <w:b/>
          <w:i/>
        </w:rPr>
        <w:t>React and Redux</w:t>
      </w:r>
    </w:p>
    <w:p w14:paraId="5FB4556F" w14:textId="4CEB8DC4" w:rsidR="00D8255F" w:rsidRDefault="009979A9" w:rsidP="00CF2695">
      <w:pPr>
        <w:spacing w:line="360" w:lineRule="auto"/>
      </w:pPr>
      <w:r>
        <w:t xml:space="preserve">The frontend of COMPASS uses </w:t>
      </w:r>
      <w:r>
        <w:rPr>
          <w:i/>
        </w:rPr>
        <w:t>React</w:t>
      </w:r>
      <w:r w:rsidR="00AE42EE">
        <w:t xml:space="preserve">. </w:t>
      </w:r>
      <w:r w:rsidR="00AE42EE">
        <w:rPr>
          <w:i/>
        </w:rPr>
        <w:t>React</w:t>
      </w:r>
      <w:r w:rsidR="00AE42EE">
        <w:t xml:space="preserve"> is a</w:t>
      </w:r>
      <w:r w:rsidR="00110098">
        <w:t xml:space="preserve"> JavaScript</w:t>
      </w:r>
      <w:r w:rsidR="00AE42EE">
        <w:t xml:space="preserve"> framework library that helps creating user interfaces. </w:t>
      </w:r>
      <w:r w:rsidR="007D68AD">
        <w:t>It has gained popularity over the p</w:t>
      </w:r>
      <w:r w:rsidR="00003BEE">
        <w:t xml:space="preserve">ast couple years. In </w:t>
      </w:r>
      <w:r w:rsidR="00003BEE">
        <w:rPr>
          <w:i/>
        </w:rPr>
        <w:t>React</w:t>
      </w:r>
      <w:r w:rsidR="00003BEE">
        <w:t xml:space="preserve">, an HTML DOM is managed as a </w:t>
      </w:r>
      <w:r w:rsidR="00003BEE">
        <w:rPr>
          <w:i/>
        </w:rPr>
        <w:t>component</w:t>
      </w:r>
      <w:r w:rsidR="00003BEE">
        <w:t xml:space="preserve">. A </w:t>
      </w:r>
      <w:r w:rsidR="00003BEE">
        <w:rPr>
          <w:i/>
        </w:rPr>
        <w:t>component</w:t>
      </w:r>
      <w:r w:rsidR="00003BEE">
        <w:t xml:space="preserve"> contains states and properties that can be used to render the DOM. A component gets re-rendered whenever there is an upd</w:t>
      </w:r>
      <w:r w:rsidR="00110098">
        <w:t xml:space="preserve">ate to its state or properties. A DOM rendering is relatively expensive compared to computing a JavaScript object. </w:t>
      </w:r>
      <w:r w:rsidR="00110098">
        <w:rPr>
          <w:i/>
        </w:rPr>
        <w:t>React</w:t>
      </w:r>
      <w:r w:rsidR="00110098">
        <w:t xml:space="preserve"> detects the state changes at the object level then update only the DOMs that are affected. It is naturally faster than manipulating the DOM itself </w:t>
      </w:r>
      <w:r w:rsidR="00FC4A6E">
        <w:t>and</w:t>
      </w:r>
      <w:r w:rsidR="00110098">
        <w:t xml:space="preserve"> the DOM carries the required information as a custom attribute like </w:t>
      </w:r>
      <w:r w:rsidR="00110098">
        <w:rPr>
          <w:i/>
        </w:rPr>
        <w:t>data-</w:t>
      </w:r>
      <w:proofErr w:type="spellStart"/>
      <w:r w:rsidR="00110098">
        <w:rPr>
          <w:i/>
        </w:rPr>
        <w:t>foobar</w:t>
      </w:r>
      <w:proofErr w:type="spellEnd"/>
      <w:r w:rsidR="00110098">
        <w:rPr>
          <w:i/>
        </w:rPr>
        <w:t>.</w:t>
      </w:r>
      <w:r w:rsidR="003F7E0E">
        <w:rPr>
          <w:i/>
        </w:rPr>
        <w:t xml:space="preserve"> </w:t>
      </w:r>
      <w:r w:rsidR="00FC4A6E">
        <w:t>A</w:t>
      </w:r>
      <w:r w:rsidR="006B49D0">
        <w:t xml:space="preserve"> benefit of using a </w:t>
      </w:r>
      <w:r w:rsidR="006B49D0">
        <w:rPr>
          <w:i/>
        </w:rPr>
        <w:t>component</w:t>
      </w:r>
      <w:r w:rsidR="006B49D0">
        <w:t xml:space="preserve"> is that it is reusable. In fact, there are thousands of open-sourced </w:t>
      </w:r>
      <w:r w:rsidR="006B49D0">
        <w:rPr>
          <w:i/>
        </w:rPr>
        <w:t>React</w:t>
      </w:r>
      <w:r w:rsidR="006B49D0">
        <w:t xml:space="preserve"> </w:t>
      </w:r>
      <w:r w:rsidR="006B49D0">
        <w:rPr>
          <w:i/>
        </w:rPr>
        <w:t>components</w:t>
      </w:r>
      <w:r w:rsidR="006B49D0">
        <w:t xml:space="preserve"> available online. </w:t>
      </w:r>
      <w:r w:rsidR="00D8255F">
        <w:t>It also allows you to write the HTML markups for each component directly inside of a JavaScript file</w:t>
      </w:r>
      <w:r w:rsidR="00B5293F">
        <w:t xml:space="preserve">. </w:t>
      </w:r>
    </w:p>
    <w:p w14:paraId="03AA77F7" w14:textId="77777777" w:rsidR="00B5293F" w:rsidRDefault="00B5293F" w:rsidP="00CF2695">
      <w:pPr>
        <w:spacing w:line="360" w:lineRule="auto"/>
      </w:pPr>
    </w:p>
    <w:p w14:paraId="752D27EA" w14:textId="3FF42310" w:rsidR="00020702" w:rsidRDefault="00A17424" w:rsidP="00CF2695">
      <w:pPr>
        <w:spacing w:line="360" w:lineRule="auto"/>
      </w:pPr>
      <w:r>
        <w:t xml:space="preserve">The other major library that COMPASS uses is </w:t>
      </w:r>
      <w:r>
        <w:rPr>
          <w:i/>
        </w:rPr>
        <w:t xml:space="preserve">Redux. </w:t>
      </w:r>
      <w:r w:rsidR="00B5293F">
        <w:rPr>
          <w:i/>
        </w:rPr>
        <w:t>Redux</w:t>
      </w:r>
      <w:r w:rsidR="00B5293F">
        <w:t xml:space="preserve"> is </w:t>
      </w:r>
      <w:r>
        <w:t xml:space="preserve">a predictable state container for JavaScript apps. </w:t>
      </w:r>
      <w:r w:rsidR="0005447A">
        <w:t xml:space="preserve">It is inevitable that a </w:t>
      </w:r>
      <w:r w:rsidR="0005447A">
        <w:rPr>
          <w:i/>
        </w:rPr>
        <w:t>React component</w:t>
      </w:r>
      <w:r w:rsidR="0005447A">
        <w:t xml:space="preserve"> needs to access some other component’s states and properties. This could be done through </w:t>
      </w:r>
      <w:r w:rsidR="00020702">
        <w:t>having</w:t>
      </w:r>
      <w:r w:rsidR="0005447A">
        <w:t xml:space="preserve"> a parent component then </w:t>
      </w:r>
      <w:r w:rsidR="00020702">
        <w:t>sharing</w:t>
      </w:r>
      <w:r w:rsidR="0005447A">
        <w:t xml:space="preserve"> the </w:t>
      </w:r>
      <w:r w:rsidR="00020702">
        <w:lastRenderedPageBreak/>
        <w:t xml:space="preserve">data with the siblings. However, it is difficult to manage chains of dependencies and passing the properties around gets tedious very quickly. </w:t>
      </w:r>
      <w:r w:rsidR="00D63D5F">
        <w:t xml:space="preserve">There are different design patterns to make </w:t>
      </w:r>
      <w:r w:rsidR="000617D1">
        <w:t>the app</w:t>
      </w:r>
      <w:r w:rsidR="006628FA">
        <w:t xml:space="preserve"> state manageable including MVC</w:t>
      </w:r>
      <w:r w:rsidR="006628FA">
        <w:rPr>
          <w:rFonts w:hint="eastAsia"/>
          <w:lang w:eastAsia="ko-KR"/>
        </w:rPr>
        <w:t xml:space="preserve">, </w:t>
      </w:r>
      <w:r w:rsidR="000617D1">
        <w:t>Flux</w:t>
      </w:r>
      <w:r w:rsidR="006628FA">
        <w:rPr>
          <w:lang w:eastAsia="ko-KR"/>
        </w:rPr>
        <w:t xml:space="preserve"> and Redux</w:t>
      </w:r>
      <w:r w:rsidR="000617D1">
        <w:t xml:space="preserve">. </w:t>
      </w:r>
      <w:r w:rsidR="00906DE8">
        <w:t>The famous MVC did not scale well for Facebook’s huge codebase. The main problem for them was the bidirectional communication. [</w:t>
      </w:r>
      <w:r w:rsidR="00906DE8">
        <w:rPr>
          <w:b/>
        </w:rPr>
        <w:t>3</w:t>
      </w:r>
      <w:r w:rsidR="00906DE8">
        <w:t>]</w:t>
      </w:r>
      <w:r w:rsidR="003A3600">
        <w:t xml:space="preserve"> Facebook introduced Flux which is an unidirectional data flow architecture. The idea of Flux is to have </w:t>
      </w:r>
      <w:r w:rsidR="003A3600">
        <w:rPr>
          <w:i/>
        </w:rPr>
        <w:t>stores</w:t>
      </w:r>
      <w:r w:rsidR="003A3600">
        <w:t xml:space="preserve"> for all the states and the properties required for the app. Updating the stores is only available through dispatching an action. Flux enforces unidirectional data flow and eliminates complex state managements. In </w:t>
      </w:r>
      <w:r w:rsidR="003A3600">
        <w:rPr>
          <w:i/>
        </w:rPr>
        <w:t>Redux</w:t>
      </w:r>
      <w:r w:rsidR="003A3600">
        <w:t xml:space="preserve">, the library reduces the number of the stores to one. To use </w:t>
      </w:r>
      <w:r w:rsidR="003A3600">
        <w:rPr>
          <w:i/>
        </w:rPr>
        <w:t>Redux</w:t>
      </w:r>
      <w:r w:rsidR="003A3600">
        <w:t>, reducers have to be provided to the store. Each reducer is a pure function</w:t>
      </w:r>
      <w:r w:rsidR="00ED6C4C">
        <w:t xml:space="preserve">. Since a pure function cannot depend on reading any hidden value outside of the function scope, such as another field in the store or any other global variable, </w:t>
      </w:r>
      <w:r w:rsidR="00ED6C4C">
        <w:rPr>
          <w:i/>
        </w:rPr>
        <w:t>Redux</w:t>
      </w:r>
      <w:r w:rsidR="00ED6C4C">
        <w:t xml:space="preserve"> can support helpful features like time-travel debugging. [</w:t>
      </w:r>
      <w:r w:rsidR="00ED6C4C" w:rsidRPr="00ED6C4C">
        <w:rPr>
          <w:b/>
        </w:rPr>
        <w:t>4</w:t>
      </w:r>
      <w:r w:rsidR="00ED6C4C">
        <w:t>]</w:t>
      </w:r>
    </w:p>
    <w:p w14:paraId="6FA02601" w14:textId="77777777" w:rsidR="00ED6C4C" w:rsidRDefault="00ED6C4C" w:rsidP="00CF2695">
      <w:pPr>
        <w:spacing w:line="360" w:lineRule="auto"/>
      </w:pPr>
    </w:p>
    <w:p w14:paraId="19EC77F2" w14:textId="77777777" w:rsidR="00ED6C4C" w:rsidRDefault="00ED6C4C" w:rsidP="00CF2695">
      <w:pPr>
        <w:spacing w:line="360" w:lineRule="auto"/>
      </w:pPr>
    </w:p>
    <w:p w14:paraId="1FC236E3" w14:textId="60A6B3D5" w:rsidR="00ED6C4C" w:rsidRDefault="00ED6C4C" w:rsidP="00ED6C4C">
      <w:pPr>
        <w:pStyle w:val="Heading2"/>
        <w:numPr>
          <w:ilvl w:val="0"/>
          <w:numId w:val="8"/>
        </w:numPr>
      </w:pPr>
      <w:bookmarkStart w:id="12" w:name="_Toc503196165"/>
      <w:r>
        <w:t>Scope</w:t>
      </w:r>
      <w:bookmarkEnd w:id="12"/>
    </w:p>
    <w:p w14:paraId="36B88A84" w14:textId="44692947" w:rsidR="00ED6C4C" w:rsidRPr="009467B4" w:rsidRDefault="00DB5711" w:rsidP="00ED6C4C">
      <w:pPr>
        <w:spacing w:line="360" w:lineRule="auto"/>
      </w:pPr>
      <w:r>
        <w:t xml:space="preserve">This report will take a step into the practical usage of </w:t>
      </w:r>
      <w:r>
        <w:rPr>
          <w:i/>
        </w:rPr>
        <w:t>React</w:t>
      </w:r>
      <w:r>
        <w:t xml:space="preserve"> and analyse its performance. Al</w:t>
      </w:r>
      <w:r w:rsidR="006D2468">
        <w:t>though React i</w:t>
      </w:r>
      <w:r w:rsidR="009467B4">
        <w:t xml:space="preserve">s a high performant library, its performance could only be maximized when the implementation is in lined with the library. The result of performance tests in different methods of updating the component state will help us to analyse how to use the library properly. Also, this report will cover how </w:t>
      </w:r>
      <w:r w:rsidR="009467B4">
        <w:rPr>
          <w:i/>
        </w:rPr>
        <w:t xml:space="preserve">Redux </w:t>
      </w:r>
      <w:r w:rsidR="009467B4">
        <w:t xml:space="preserve">can be optimized to have a better performance with </w:t>
      </w:r>
      <w:r w:rsidR="009467B4">
        <w:rPr>
          <w:i/>
        </w:rPr>
        <w:t>React.</w:t>
      </w:r>
      <w:r w:rsidR="009467B4">
        <w:t xml:space="preserve"> </w:t>
      </w:r>
      <w:r w:rsidR="0002538D">
        <w:t xml:space="preserve">COMPASS is using version 15 of </w:t>
      </w:r>
      <w:r w:rsidR="0002538D">
        <w:rPr>
          <w:i/>
        </w:rPr>
        <w:t xml:space="preserve">React. </w:t>
      </w:r>
      <w:r w:rsidR="0002538D">
        <w:t>Recently, version 16 has been released with a major update in its rendering engine which is expected to have much higher performance. The analysis of the performance improvement would be included.</w:t>
      </w:r>
    </w:p>
    <w:p w14:paraId="684110F2" w14:textId="77777777" w:rsidR="00B24FD8" w:rsidRDefault="00B24FD8" w:rsidP="00ED6C4C">
      <w:pPr>
        <w:spacing w:line="360" w:lineRule="auto"/>
      </w:pPr>
    </w:p>
    <w:p w14:paraId="5D6B0D52" w14:textId="00EDD129" w:rsidR="00E339AF" w:rsidRDefault="00E339AF">
      <w:pPr>
        <w:jc w:val="left"/>
      </w:pPr>
    </w:p>
    <w:p w14:paraId="0057744B" w14:textId="010A1538" w:rsidR="00E339AF" w:rsidRDefault="00E339AF" w:rsidP="00E339AF">
      <w:pPr>
        <w:pStyle w:val="Heading1"/>
        <w:numPr>
          <w:ilvl w:val="0"/>
          <w:numId w:val="24"/>
        </w:numPr>
      </w:pPr>
      <w:bookmarkStart w:id="13" w:name="_Toc503196166"/>
      <w:r>
        <w:t>Test Outline</w:t>
      </w:r>
      <w:bookmarkEnd w:id="13"/>
    </w:p>
    <w:p w14:paraId="78EADBEB" w14:textId="01FDF6B9" w:rsidR="00E339AF" w:rsidRDefault="00E339AF" w:rsidP="00E339AF">
      <w:pPr>
        <w:pStyle w:val="Heading2"/>
        <w:numPr>
          <w:ilvl w:val="0"/>
          <w:numId w:val="27"/>
        </w:numPr>
      </w:pPr>
      <w:bookmarkStart w:id="14" w:name="_Toc503196167"/>
      <w:r>
        <w:t>Test Environment</w:t>
      </w:r>
      <w:bookmarkEnd w:id="14"/>
    </w:p>
    <w:p w14:paraId="7ADCC1A6" w14:textId="2E573595" w:rsidR="00E339AF" w:rsidRDefault="00E339AF" w:rsidP="007976BD">
      <w:pPr>
        <w:spacing w:line="360" w:lineRule="auto"/>
      </w:pPr>
      <w:r>
        <w:t>The testing environment is setup on the author’s personal laptop. The result is subject to change based on the machine spec and the settings. Therefore, the results will focus on the relative differences rather than actual number.</w:t>
      </w:r>
    </w:p>
    <w:p w14:paraId="2A9C783C" w14:textId="3E7DBF9A" w:rsidR="005D033F" w:rsidRDefault="005D033F">
      <w:pPr>
        <w:jc w:val="left"/>
      </w:pPr>
      <w:r>
        <w:br w:type="page"/>
      </w:r>
    </w:p>
    <w:p w14:paraId="0358A681" w14:textId="2542EBB3" w:rsidR="006127B7" w:rsidRDefault="006127B7" w:rsidP="00E339AF">
      <w:pPr>
        <w:spacing w:line="360" w:lineRule="auto"/>
      </w:pPr>
      <w:r>
        <w:rPr>
          <w:b/>
          <w:i/>
        </w:rPr>
        <w:lastRenderedPageBreak/>
        <w:t>NPM</w:t>
      </w:r>
    </w:p>
    <w:p w14:paraId="135900C8" w14:textId="31CF7F06" w:rsidR="006127B7" w:rsidRPr="006127B7" w:rsidRDefault="006127B7" w:rsidP="00E339AF">
      <w:pPr>
        <w:spacing w:line="360" w:lineRule="auto"/>
        <w:rPr>
          <w:rStyle w:val="Emphasis"/>
        </w:rPr>
      </w:pPr>
      <w:r>
        <w:t xml:space="preserve">NPM (Node Package Manager) is used to manage all the dependencies of the testing environment. It supports installing a specific version of a library by executing </w:t>
      </w:r>
      <w:proofErr w:type="spellStart"/>
      <w:r>
        <w:rPr>
          <w:rStyle w:val="Emphasis"/>
        </w:rPr>
        <w:t>npm</w:t>
      </w:r>
      <w:proofErr w:type="spellEnd"/>
      <w:r>
        <w:rPr>
          <w:rStyle w:val="Emphasis"/>
        </w:rPr>
        <w:t xml:space="preserve"> install &lt;</w:t>
      </w:r>
      <w:proofErr w:type="spellStart"/>
      <w:r>
        <w:rPr>
          <w:rStyle w:val="Emphasis"/>
        </w:rPr>
        <w:t>library_name</w:t>
      </w:r>
      <w:proofErr w:type="spellEnd"/>
      <w:r>
        <w:rPr>
          <w:rStyle w:val="Emphasis"/>
        </w:rPr>
        <w:t>&gt;@&lt;</w:t>
      </w:r>
      <w:proofErr w:type="spellStart"/>
      <w:r>
        <w:rPr>
          <w:rStyle w:val="Emphasis"/>
        </w:rPr>
        <w:t>semver</w:t>
      </w:r>
      <w:proofErr w:type="spellEnd"/>
      <w:r>
        <w:rPr>
          <w:rStyle w:val="Emphasis"/>
        </w:rPr>
        <w:t>&gt;</w:t>
      </w:r>
    </w:p>
    <w:p w14:paraId="7AF85E34" w14:textId="77777777" w:rsidR="006127B7" w:rsidRDefault="006127B7" w:rsidP="00E339AF">
      <w:pPr>
        <w:spacing w:line="360" w:lineRule="auto"/>
      </w:pPr>
    </w:p>
    <w:p w14:paraId="62AF6108" w14:textId="7D2A49D1" w:rsidR="00E339AF" w:rsidRDefault="00E339AF" w:rsidP="00E339AF">
      <w:pPr>
        <w:spacing w:line="360" w:lineRule="auto"/>
      </w:pPr>
      <w:r>
        <w:rPr>
          <w:b/>
          <w:i/>
        </w:rPr>
        <w:t>Webpack</w:t>
      </w:r>
    </w:p>
    <w:p w14:paraId="5A5ED5EE" w14:textId="5975CE4A" w:rsidR="00E339AF" w:rsidRDefault="00E339AF" w:rsidP="00E339AF">
      <w:pPr>
        <w:spacing w:line="360" w:lineRule="auto"/>
      </w:pPr>
      <w:r>
        <w:t>Webpack is used</w:t>
      </w:r>
      <w:r w:rsidR="006127B7">
        <w:t xml:space="preserve"> to bundle the testing components. The minifying feature to reduce the bundle size is unused since the bundle size is out of the scope of this report. Also, none of the performance optimization plugins are included to keep the variables minimum.</w:t>
      </w:r>
      <w:r w:rsidR="002A38D7">
        <w:t xml:space="preserve"> The webpack configuration is available in Appendix A of this report.</w:t>
      </w:r>
    </w:p>
    <w:p w14:paraId="78276887" w14:textId="77777777" w:rsidR="002A38D7" w:rsidRDefault="002A38D7" w:rsidP="00E339AF">
      <w:pPr>
        <w:spacing w:line="360" w:lineRule="auto"/>
      </w:pPr>
    </w:p>
    <w:p w14:paraId="1AE20A37" w14:textId="51F59048" w:rsidR="002A38D7" w:rsidRDefault="002A38D7" w:rsidP="00E339AF">
      <w:pPr>
        <w:spacing w:line="360" w:lineRule="auto"/>
        <w:rPr>
          <w:b/>
          <w:i/>
        </w:rPr>
      </w:pPr>
      <w:r>
        <w:rPr>
          <w:b/>
          <w:i/>
        </w:rPr>
        <w:t>ECMAScript 6 (ES</w:t>
      </w:r>
      <w:r w:rsidRPr="002A38D7">
        <w:rPr>
          <w:b/>
          <w:i/>
        </w:rPr>
        <w:t>6)</w:t>
      </w:r>
    </w:p>
    <w:p w14:paraId="0444142D" w14:textId="44CF2007" w:rsidR="002A38D7" w:rsidRDefault="002A38D7" w:rsidP="00E339AF">
      <w:pPr>
        <w:spacing w:line="360" w:lineRule="auto"/>
      </w:pPr>
      <w:r>
        <w:t>The test environment uses ES6 syntax to reflect COMPASS’s ES6 syntax. ES6 introduced a set of syntactic sugars for the developers to use. The test environment uses features like arrow function, class, and destructing assignments. This report will focus on the impact of</w:t>
      </w:r>
      <w:r w:rsidR="003B3F00">
        <w:t xml:space="preserve"> the</w:t>
      </w:r>
      <w:r>
        <w:t xml:space="preserve"> rest parameter and </w:t>
      </w:r>
      <w:r w:rsidR="003B3F00">
        <w:t xml:space="preserve">destructing assignments. A transpiler, </w:t>
      </w:r>
      <w:r w:rsidR="003B3F00" w:rsidRPr="003B3F00">
        <w:rPr>
          <w:i/>
        </w:rPr>
        <w:t>babel</w:t>
      </w:r>
      <w:r w:rsidR="003B3F00">
        <w:rPr>
          <w:i/>
        </w:rPr>
        <w:t xml:space="preserve">, </w:t>
      </w:r>
      <w:r w:rsidR="003B3F00">
        <w:t>is used to support ES6.</w:t>
      </w:r>
    </w:p>
    <w:p w14:paraId="04F33DA2" w14:textId="68B4601E" w:rsidR="009249AA" w:rsidRDefault="009249AA">
      <w:pPr>
        <w:jc w:val="left"/>
      </w:pPr>
    </w:p>
    <w:p w14:paraId="27525029" w14:textId="77777777" w:rsidR="005D033F" w:rsidRDefault="005D033F">
      <w:pPr>
        <w:jc w:val="left"/>
      </w:pPr>
    </w:p>
    <w:p w14:paraId="0D5579D0" w14:textId="77777777" w:rsidR="00023EB7" w:rsidRDefault="00023EB7" w:rsidP="00023EB7">
      <w:pPr>
        <w:keepNext/>
        <w:spacing w:line="360" w:lineRule="auto"/>
      </w:pPr>
      <w:r>
        <w:rPr>
          <w:noProof/>
          <w:lang w:val="en-US" w:eastAsia="ko-KR"/>
        </w:rPr>
        <w:drawing>
          <wp:inline distT="0" distB="0" distL="0" distR="0" wp14:anchorId="05C89ECF" wp14:editId="5BB7B1EB">
            <wp:extent cx="5486400" cy="3397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08 at 5.19.12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397250"/>
                    </a:xfrm>
                    <a:prstGeom prst="rect">
                      <a:avLst/>
                    </a:prstGeom>
                  </pic:spPr>
                </pic:pic>
              </a:graphicData>
            </a:graphic>
          </wp:inline>
        </w:drawing>
      </w:r>
    </w:p>
    <w:p w14:paraId="16FF55E8" w14:textId="27D1F44D" w:rsidR="00077253" w:rsidRPr="00077253" w:rsidRDefault="00023EB7" w:rsidP="00023EB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The screenshot of the performance tool of Chrome</w:t>
      </w:r>
    </w:p>
    <w:p w14:paraId="5002357B" w14:textId="6AD85309" w:rsidR="005D033F" w:rsidRDefault="005D033F">
      <w:pPr>
        <w:jc w:val="left"/>
      </w:pPr>
      <w:r>
        <w:br w:type="page"/>
      </w:r>
    </w:p>
    <w:p w14:paraId="7A6FAB12" w14:textId="77777777" w:rsidR="005D033F" w:rsidRDefault="005D033F" w:rsidP="005D033F">
      <w:pPr>
        <w:spacing w:line="360" w:lineRule="auto"/>
        <w:rPr>
          <w:b/>
          <w:i/>
        </w:rPr>
      </w:pPr>
      <w:r>
        <w:rPr>
          <w:b/>
          <w:i/>
        </w:rPr>
        <w:lastRenderedPageBreak/>
        <w:t>Chrome Developer Tools</w:t>
      </w:r>
    </w:p>
    <w:p w14:paraId="2902BA5E" w14:textId="36C9AA55" w:rsidR="005D033F" w:rsidRDefault="005D033F" w:rsidP="005D033F">
      <w:pPr>
        <w:spacing w:line="360" w:lineRule="auto"/>
      </w:pPr>
      <w:r>
        <w:t xml:space="preserve">Chrome has a collection of powerful tools helpful for the developers. This report especially focuses on the </w:t>
      </w:r>
      <w:r>
        <w:rPr>
          <w:i/>
        </w:rPr>
        <w:t>performance</w:t>
      </w:r>
      <w:r>
        <w:t xml:space="preserve"> tab of the developer tools suite. The performance tab supports profiling of the application allowing the detailed information to be collected. It is also useful to detect bottlenecks throughout the applications.</w:t>
      </w:r>
      <w:r>
        <w:t xml:space="preserve"> F</w:t>
      </w:r>
      <w:r>
        <w:t>igure</w:t>
      </w:r>
      <w:r>
        <w:t xml:space="preserve"> 1</w:t>
      </w:r>
      <w:r>
        <w:t xml:space="preserve"> represents a typical view and where the measured data collected from. The data of interest is the scripting time and the rendering time.</w:t>
      </w:r>
      <w:r>
        <w:t xml:space="preserve"> </w:t>
      </w:r>
    </w:p>
    <w:p w14:paraId="6C830BFC" w14:textId="77777777" w:rsidR="005D033F" w:rsidRDefault="005D033F" w:rsidP="00E339AF">
      <w:pPr>
        <w:spacing w:line="360" w:lineRule="auto"/>
      </w:pPr>
    </w:p>
    <w:p w14:paraId="7FCA8F10" w14:textId="6041C066" w:rsidR="003B3F00" w:rsidRDefault="003B3F00" w:rsidP="003B3F00">
      <w:pPr>
        <w:pStyle w:val="Heading2"/>
        <w:numPr>
          <w:ilvl w:val="0"/>
          <w:numId w:val="27"/>
        </w:numPr>
      </w:pPr>
      <w:bookmarkStart w:id="15" w:name="_Toc503196168"/>
      <w:r>
        <w:t>Test Plan</w:t>
      </w:r>
      <w:bookmarkEnd w:id="15"/>
    </w:p>
    <w:p w14:paraId="7ADC9ED0" w14:textId="707EDB4D" w:rsidR="00601240" w:rsidRDefault="00480F16" w:rsidP="00FC0F23">
      <w:pPr>
        <w:spacing w:line="360" w:lineRule="auto"/>
      </w:pPr>
      <w:r>
        <w:t xml:space="preserve">The report starts with the pure </w:t>
      </w:r>
      <w:r>
        <w:rPr>
          <w:i/>
        </w:rPr>
        <w:t>React</w:t>
      </w:r>
      <w:r>
        <w:t xml:space="preserve"> optimization. </w:t>
      </w:r>
      <w:r w:rsidR="005E7630">
        <w:t>It will render</w:t>
      </w:r>
      <w:r w:rsidR="00FC0F23">
        <w:t xml:space="preserve"> a list of elements</w:t>
      </w:r>
      <w:r w:rsidR="005429B2">
        <w:t xml:space="preserve"> (rows)</w:t>
      </w:r>
      <w:r w:rsidR="00FC0F23">
        <w:t xml:space="preserve"> that is clickable. The element will change its color once it is clicked. The change of color is simply a toggling between on/off. The test subjects are as follow</w:t>
      </w:r>
      <w:r w:rsidR="00601240">
        <w:t>s:</w:t>
      </w:r>
    </w:p>
    <w:p w14:paraId="609F1F87" w14:textId="521EDCB3" w:rsidR="002349E5" w:rsidRDefault="002349E5" w:rsidP="002349E5">
      <w:pPr>
        <w:pStyle w:val="ListParagraph"/>
        <w:numPr>
          <w:ilvl w:val="0"/>
          <w:numId w:val="33"/>
        </w:numPr>
        <w:spacing w:line="360" w:lineRule="auto"/>
      </w:pPr>
      <w:r>
        <w:t xml:space="preserve">Rendering time </w:t>
      </w:r>
      <w:r w:rsidR="005429B2">
        <w:t>with the state of the whole list is contained in the element</w:t>
      </w:r>
    </w:p>
    <w:p w14:paraId="07545EF6" w14:textId="0A0AACAA" w:rsidR="002349E5" w:rsidRDefault="002349E5" w:rsidP="002349E5">
      <w:pPr>
        <w:pStyle w:val="ListParagraph"/>
        <w:numPr>
          <w:ilvl w:val="0"/>
          <w:numId w:val="33"/>
        </w:numPr>
        <w:spacing w:line="360" w:lineRule="auto"/>
      </w:pPr>
      <w:r>
        <w:t xml:space="preserve">Rendering time </w:t>
      </w:r>
      <w:r w:rsidR="005429B2">
        <w:t>with the state of the list is stored in each row</w:t>
      </w:r>
    </w:p>
    <w:p w14:paraId="1E7E8823" w14:textId="39E7F6EF" w:rsidR="005429B2" w:rsidRDefault="005429B2" w:rsidP="002349E5">
      <w:pPr>
        <w:pStyle w:val="ListParagraph"/>
        <w:numPr>
          <w:ilvl w:val="0"/>
          <w:numId w:val="33"/>
        </w:numPr>
        <w:spacing w:line="360" w:lineRule="auto"/>
      </w:pPr>
      <w:r>
        <w:t xml:space="preserve">Impact of using …(rest) operator </w:t>
      </w:r>
    </w:p>
    <w:p w14:paraId="3B2C9F4C" w14:textId="39F80CC4" w:rsidR="005429B2" w:rsidRDefault="005429B2" w:rsidP="002349E5">
      <w:pPr>
        <w:pStyle w:val="ListParagraph"/>
        <w:numPr>
          <w:ilvl w:val="0"/>
          <w:numId w:val="33"/>
        </w:numPr>
        <w:spacing w:line="360" w:lineRule="auto"/>
      </w:pPr>
      <w:r>
        <w:t xml:space="preserve">Impact of using </w:t>
      </w:r>
      <w:proofErr w:type="spellStart"/>
      <w:proofErr w:type="gramStart"/>
      <w:r>
        <w:rPr>
          <w:rStyle w:val="Emphasis"/>
        </w:rPr>
        <w:t>shouldComponentUpdate</w:t>
      </w:r>
      <w:proofErr w:type="spellEnd"/>
      <w:r>
        <w:rPr>
          <w:rStyle w:val="Emphasis"/>
        </w:rPr>
        <w:t>(</w:t>
      </w:r>
      <w:proofErr w:type="gramEnd"/>
      <w:r>
        <w:rPr>
          <w:rStyle w:val="Emphasis"/>
        </w:rPr>
        <w:t>)</w:t>
      </w:r>
      <w:r>
        <w:t xml:space="preserve"> function to pick only what’s needed</w:t>
      </w:r>
    </w:p>
    <w:p w14:paraId="76600BEF" w14:textId="1856FCC1" w:rsidR="0060221C" w:rsidRPr="00077253" w:rsidRDefault="0060221C" w:rsidP="0060221C">
      <w:pPr>
        <w:pStyle w:val="ListParagraph"/>
        <w:numPr>
          <w:ilvl w:val="0"/>
          <w:numId w:val="33"/>
        </w:numPr>
        <w:spacing w:line="360" w:lineRule="auto"/>
        <w:rPr>
          <w:rStyle w:val="Emphasis"/>
          <w:rFonts w:ascii="Times New Roman" w:hAnsi="Times New Roman"/>
          <w:color w:val="auto"/>
        </w:rPr>
      </w:pPr>
      <w:r>
        <w:t xml:space="preserve">Impact of extending </w:t>
      </w:r>
      <w:proofErr w:type="spellStart"/>
      <w:r>
        <w:rPr>
          <w:rStyle w:val="Emphasis"/>
        </w:rPr>
        <w:t>React.PureComponent</w:t>
      </w:r>
      <w:proofErr w:type="spellEnd"/>
      <w:r>
        <w:t xml:space="preserve"> rather than </w:t>
      </w:r>
      <w:proofErr w:type="spellStart"/>
      <w:r>
        <w:rPr>
          <w:rStyle w:val="Emphasis"/>
        </w:rPr>
        <w:t>React.Component</w:t>
      </w:r>
      <w:proofErr w:type="spellEnd"/>
    </w:p>
    <w:p w14:paraId="07853F18" w14:textId="77777777" w:rsidR="00077253" w:rsidRPr="00480F16" w:rsidRDefault="00077253" w:rsidP="00077253">
      <w:pPr>
        <w:spacing w:line="360" w:lineRule="auto"/>
      </w:pPr>
    </w:p>
    <w:p w14:paraId="02321DC5" w14:textId="4604C9AB" w:rsidR="0060221C" w:rsidRDefault="0060221C" w:rsidP="0060221C">
      <w:pPr>
        <w:spacing w:line="360" w:lineRule="auto"/>
        <w:rPr>
          <w:lang w:eastAsia="ko-KR"/>
        </w:rPr>
      </w:pPr>
      <w:r>
        <w:t xml:space="preserve">In the next part, an analysis of the performance when using </w:t>
      </w:r>
      <w:r>
        <w:rPr>
          <w:i/>
        </w:rPr>
        <w:t>React</w:t>
      </w:r>
      <w:r>
        <w:t xml:space="preserve"> with </w:t>
      </w:r>
      <w:r>
        <w:rPr>
          <w:i/>
        </w:rPr>
        <w:t>Redux.</w:t>
      </w:r>
      <w:r>
        <w:t xml:space="preserve"> COMPASS barely uses </w:t>
      </w:r>
      <w:r>
        <w:rPr>
          <w:i/>
        </w:rPr>
        <w:t xml:space="preserve">React </w:t>
      </w:r>
      <w:r>
        <w:t xml:space="preserve">without </w:t>
      </w:r>
      <w:r>
        <w:rPr>
          <w:i/>
        </w:rPr>
        <w:t>Redux</w:t>
      </w:r>
      <w:r>
        <w:rPr>
          <w:rFonts w:hint="eastAsia"/>
          <w:i/>
          <w:lang w:eastAsia="ko-KR"/>
        </w:rPr>
        <w:t>.</w:t>
      </w:r>
      <w:r>
        <w:rPr>
          <w:lang w:eastAsia="ko-KR"/>
        </w:rPr>
        <w:t xml:space="preserve"> The tests are similar to the pure </w:t>
      </w:r>
      <w:r>
        <w:rPr>
          <w:i/>
          <w:lang w:eastAsia="ko-KR"/>
        </w:rPr>
        <w:t>React</w:t>
      </w:r>
      <w:r>
        <w:rPr>
          <w:lang w:eastAsia="ko-KR"/>
        </w:rPr>
        <w:t xml:space="preserve"> tests.</w:t>
      </w:r>
    </w:p>
    <w:p w14:paraId="1D7948FC" w14:textId="3FB7FA51" w:rsidR="0060221C" w:rsidRDefault="0060221C" w:rsidP="0060221C">
      <w:pPr>
        <w:pStyle w:val="ListParagraph"/>
        <w:numPr>
          <w:ilvl w:val="0"/>
          <w:numId w:val="35"/>
        </w:numPr>
        <w:spacing w:line="360" w:lineRule="auto"/>
        <w:rPr>
          <w:lang w:eastAsia="ko-KR"/>
        </w:rPr>
      </w:pPr>
      <w:r>
        <w:rPr>
          <w:lang w:eastAsia="ko-KR"/>
        </w:rPr>
        <w:t>Rendering time with the reducer updating the whole list</w:t>
      </w:r>
    </w:p>
    <w:p w14:paraId="731675F4" w14:textId="1A6A5F0B" w:rsidR="0060221C" w:rsidRDefault="0060221C" w:rsidP="0060221C">
      <w:pPr>
        <w:pStyle w:val="ListParagraph"/>
        <w:numPr>
          <w:ilvl w:val="0"/>
          <w:numId w:val="35"/>
        </w:numPr>
        <w:spacing w:line="360" w:lineRule="auto"/>
        <w:rPr>
          <w:lang w:eastAsia="ko-KR"/>
        </w:rPr>
      </w:pPr>
      <w:r>
        <w:rPr>
          <w:lang w:eastAsia="ko-KR"/>
        </w:rPr>
        <w:t>Rendering time with having a sub-reducer for each item in the list</w:t>
      </w:r>
    </w:p>
    <w:p w14:paraId="47B3473E" w14:textId="6415D7B3" w:rsidR="0083580A" w:rsidRPr="00077253" w:rsidRDefault="008B67A0" w:rsidP="0083580A">
      <w:pPr>
        <w:pStyle w:val="ListParagraph"/>
        <w:numPr>
          <w:ilvl w:val="0"/>
          <w:numId w:val="35"/>
        </w:numPr>
        <w:spacing w:line="360" w:lineRule="auto"/>
        <w:rPr>
          <w:rStyle w:val="Emphasis"/>
          <w:rFonts w:ascii="Times New Roman" w:hAnsi="Times New Roman"/>
          <w:color w:val="auto"/>
          <w:lang w:eastAsia="ko-KR"/>
        </w:rPr>
      </w:pPr>
      <w:r>
        <w:rPr>
          <w:lang w:eastAsia="ko-KR"/>
        </w:rPr>
        <w:t xml:space="preserve">Optimizing with </w:t>
      </w:r>
      <w:proofErr w:type="spellStart"/>
      <w:proofErr w:type="gramStart"/>
      <w:r>
        <w:rPr>
          <w:rStyle w:val="Emphasis"/>
        </w:rPr>
        <w:t>mapStateToProps</w:t>
      </w:r>
      <w:proofErr w:type="spellEnd"/>
      <w:r>
        <w:rPr>
          <w:rStyle w:val="Emphasis"/>
        </w:rPr>
        <w:t>(</w:t>
      </w:r>
      <w:proofErr w:type="gramEnd"/>
      <w:r>
        <w:rPr>
          <w:rStyle w:val="Emphasis"/>
        </w:rPr>
        <w:t>)</w:t>
      </w:r>
    </w:p>
    <w:p w14:paraId="0FE9E993" w14:textId="77777777" w:rsidR="00077253" w:rsidRDefault="00077253" w:rsidP="00077253">
      <w:pPr>
        <w:spacing w:line="360" w:lineRule="auto"/>
        <w:rPr>
          <w:lang w:eastAsia="ko-KR"/>
        </w:rPr>
      </w:pPr>
    </w:p>
    <w:p w14:paraId="690CCE16" w14:textId="2B4B0234" w:rsidR="005D033F" w:rsidRDefault="0083580A" w:rsidP="0083580A">
      <w:pPr>
        <w:spacing w:line="360" w:lineRule="auto"/>
        <w:rPr>
          <w:rFonts w:eastAsia="Malgun Gothic" w:cs="Times New Roman"/>
          <w:lang w:eastAsia="ko-KR"/>
        </w:rPr>
      </w:pPr>
      <w:r>
        <w:rPr>
          <w:lang w:eastAsia="ko-KR"/>
        </w:rPr>
        <w:t>Lastly, this report includes a performance comparison between version 15 and version 16 of COMPASS</w:t>
      </w:r>
      <w:r w:rsidR="00077253">
        <w:rPr>
          <w:lang w:eastAsia="ko-KR"/>
        </w:rPr>
        <w:t>.</w:t>
      </w:r>
      <w:r w:rsidR="0039294A">
        <w:rPr>
          <w:lang w:eastAsia="ko-KR"/>
        </w:rPr>
        <w:t xml:space="preserve"> </w:t>
      </w:r>
      <w:r w:rsidR="001D3460">
        <w:rPr>
          <w:lang w:eastAsia="ko-KR"/>
        </w:rPr>
        <w:t xml:space="preserve">Version 16 of </w:t>
      </w:r>
      <w:r w:rsidR="001D3460">
        <w:rPr>
          <w:i/>
          <w:lang w:eastAsia="ko-KR"/>
        </w:rPr>
        <w:t>React</w:t>
      </w:r>
      <w:r w:rsidR="001D3460">
        <w:rPr>
          <w:lang w:eastAsia="ko-KR"/>
        </w:rPr>
        <w:t xml:space="preserve"> is also called as </w:t>
      </w:r>
      <w:r w:rsidR="001D3460">
        <w:rPr>
          <w:i/>
          <w:lang w:eastAsia="ko-KR"/>
        </w:rPr>
        <w:t>React Fiber</w:t>
      </w:r>
      <w:r w:rsidR="001D3460">
        <w:rPr>
          <w:lang w:eastAsia="ko-KR"/>
        </w:rPr>
        <w:t xml:space="preserve"> which includes a major update in the engin</w:t>
      </w:r>
      <w:r w:rsidR="001C7B83">
        <w:rPr>
          <w:lang w:eastAsia="ko-KR"/>
        </w:rPr>
        <w:t>e promising improvements in the rendering performance. This test case is denoted as case (</w:t>
      </w:r>
      <w:proofErr w:type="spellStart"/>
      <w:r w:rsidR="001C7B83">
        <w:rPr>
          <w:i/>
          <w:lang w:eastAsia="ko-KR"/>
        </w:rPr>
        <w:t>i</w:t>
      </w:r>
      <w:proofErr w:type="spellEnd"/>
      <w:r w:rsidR="001C7B83">
        <w:rPr>
          <w:i/>
          <w:lang w:eastAsia="ko-KR"/>
        </w:rPr>
        <w:t>)</w:t>
      </w:r>
      <w:r w:rsidR="001C7B83">
        <w:rPr>
          <w:lang w:eastAsia="ko-KR"/>
        </w:rPr>
        <w:t>.</w:t>
      </w:r>
    </w:p>
    <w:p w14:paraId="77A0410E" w14:textId="77777777" w:rsidR="005D033F" w:rsidRDefault="005D033F" w:rsidP="0083580A">
      <w:pPr>
        <w:spacing w:line="360" w:lineRule="auto"/>
        <w:rPr>
          <w:rFonts w:eastAsia="Malgun Gothic" w:cs="Times New Roman"/>
          <w:lang w:eastAsia="ko-KR"/>
        </w:rPr>
      </w:pPr>
    </w:p>
    <w:p w14:paraId="59ECB0D1" w14:textId="77777777" w:rsidR="005D033F" w:rsidRPr="005D033F" w:rsidRDefault="005D033F" w:rsidP="0083580A">
      <w:pPr>
        <w:spacing w:line="360" w:lineRule="auto"/>
        <w:rPr>
          <w:rFonts w:eastAsia="Malgun Gothic" w:cs="Times New Roman"/>
          <w:lang w:eastAsia="ko-KR"/>
        </w:rPr>
      </w:pPr>
    </w:p>
    <w:p w14:paraId="621A936B" w14:textId="4DFAA993" w:rsidR="00061FB0" w:rsidRDefault="007976BD" w:rsidP="007976BD">
      <w:pPr>
        <w:pStyle w:val="Heading1"/>
        <w:numPr>
          <w:ilvl w:val="0"/>
          <w:numId w:val="31"/>
        </w:numPr>
      </w:pPr>
      <w:bookmarkStart w:id="16" w:name="_Toc503196169"/>
      <w:r>
        <w:lastRenderedPageBreak/>
        <w:t>React</w:t>
      </w:r>
      <w:bookmarkEnd w:id="16"/>
    </w:p>
    <w:p w14:paraId="11616050" w14:textId="12FB2CC6" w:rsidR="0002538D" w:rsidRPr="0002538D" w:rsidRDefault="0002538D" w:rsidP="0002538D">
      <w:pPr>
        <w:pStyle w:val="Heading2"/>
        <w:numPr>
          <w:ilvl w:val="0"/>
          <w:numId w:val="17"/>
        </w:numPr>
      </w:pPr>
      <w:bookmarkStart w:id="17" w:name="_Toc503196170"/>
      <w:r>
        <w:t>Lifecycle</w:t>
      </w:r>
      <w:bookmarkEnd w:id="17"/>
    </w:p>
    <w:p w14:paraId="3C9607AA" w14:textId="04A57858" w:rsidR="00023EB7" w:rsidRDefault="001B294D" w:rsidP="00D34765">
      <w:pPr>
        <w:spacing w:line="360" w:lineRule="auto"/>
        <w:rPr>
          <w:rFonts w:cs="Times New Roman"/>
        </w:rPr>
      </w:pPr>
      <w:r>
        <w:t xml:space="preserve">React allows componentization of a DOM element. The created components could easily be used in other component, making it possible to compose an application at a small piece by piece. </w:t>
      </w:r>
      <w:r w:rsidR="00592F32">
        <w:t xml:space="preserve">Each </w:t>
      </w:r>
      <w:r w:rsidR="00592F32">
        <w:rPr>
          <w:i/>
        </w:rPr>
        <w:t>component</w:t>
      </w:r>
      <w:r w:rsidR="00592F32">
        <w:t xml:space="preserve"> has a lifecycle from</w:t>
      </w:r>
      <w:r w:rsidR="00A71256">
        <w:t xml:space="preserve"> its</w:t>
      </w:r>
      <w:r w:rsidR="00592F32">
        <w:t xml:space="preserve"> creation to</w:t>
      </w:r>
      <w:r w:rsidR="00A71256">
        <w:t xml:space="preserve"> the</w:t>
      </w:r>
      <w:r w:rsidR="00592F32">
        <w:t xml:space="preserve"> removal. The chart on </w:t>
      </w:r>
      <w:r w:rsidR="005D033F">
        <w:t>Figure 2</w:t>
      </w:r>
      <w:r w:rsidR="00592F32">
        <w:t xml:space="preserve"> shows the change of lifecycle state when an operation is applied to a component.</w:t>
      </w:r>
      <w:r w:rsidR="00DE5BB0">
        <w:t xml:space="preserve"> The black node in the centre of the figure represent “normal” state. Every time there is a change in the component’s props or state, component would go through the life cycles on the right side of the black node. A component is simply a JavaScript object; hence the computation is relatively cheaper compared to directly working with the DOM. According to the official </w:t>
      </w:r>
      <w:r w:rsidR="00DE5BB0">
        <w:rPr>
          <w:i/>
        </w:rPr>
        <w:t>React</w:t>
      </w:r>
      <w:r w:rsidR="00DE5BB0">
        <w:t xml:space="preserve"> document re-rendering of a DOM element could be asynchronous. It is part of an optimization that </w:t>
      </w:r>
      <w:r w:rsidR="00DE5BB0">
        <w:rPr>
          <w:i/>
        </w:rPr>
        <w:t xml:space="preserve">React </w:t>
      </w:r>
      <w:r w:rsidR="00DE5BB0">
        <w:t xml:space="preserve">does out of the box. </w:t>
      </w:r>
      <w:r w:rsidR="00DE5BB0">
        <w:rPr>
          <w:i/>
        </w:rPr>
        <w:t>React</w:t>
      </w:r>
      <w:r w:rsidR="00DE5BB0">
        <w:t xml:space="preserve"> tries to minimize the number of times that </w:t>
      </w:r>
      <w:proofErr w:type="spellStart"/>
      <w:r w:rsidR="00DE5BB0" w:rsidRPr="00630609">
        <w:rPr>
          <w:rStyle w:val="Emphasis"/>
        </w:rPr>
        <w:t>ReactDOM.render</w:t>
      </w:r>
      <w:proofErr w:type="spellEnd"/>
      <w:r w:rsidR="00DE5BB0" w:rsidRPr="00630609">
        <w:rPr>
          <w:rStyle w:val="Emphasis"/>
        </w:rPr>
        <w:t>()</w:t>
      </w:r>
      <w:r w:rsidR="00DE5BB0">
        <w:rPr>
          <w:rFonts w:cs="Times New Roman"/>
        </w:rPr>
        <w:t xml:space="preserve"> gets called. Some high speed real time operations would be batched together (e.g. burst of clicks or repeated keystrokes) and re-render the DOM only once. Naturally, it is important to pay attention to the states and the properties as they dictate how components are being rendered.</w:t>
      </w:r>
    </w:p>
    <w:p w14:paraId="690DB5D9" w14:textId="77777777" w:rsidR="005D033F" w:rsidRDefault="005D033F" w:rsidP="00D34765">
      <w:pPr>
        <w:spacing w:line="360" w:lineRule="auto"/>
        <w:rPr>
          <w:rFonts w:cs="Times New Roman"/>
        </w:rPr>
      </w:pPr>
    </w:p>
    <w:p w14:paraId="77A35ECF" w14:textId="77777777" w:rsidR="006D5B7D" w:rsidRDefault="006D5B7D" w:rsidP="006D5B7D">
      <w:pPr>
        <w:keepNext/>
        <w:spacing w:line="360" w:lineRule="auto"/>
        <w:jc w:val="left"/>
      </w:pPr>
      <w:r>
        <w:rPr>
          <w:noProof/>
          <w:lang w:val="en-US" w:eastAsia="ko-KR"/>
        </w:rPr>
        <w:drawing>
          <wp:inline distT="0" distB="0" distL="0" distR="0" wp14:anchorId="1F97454F" wp14:editId="77B154C3">
            <wp:extent cx="4733208" cy="385833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VoYsN6eq7I_wjVV5.png"/>
                    <pic:cNvPicPr/>
                  </pic:nvPicPr>
                  <pic:blipFill>
                    <a:blip r:embed="rId14">
                      <a:extLst>
                        <a:ext uri="{28A0092B-C50C-407E-A947-70E740481C1C}">
                          <a14:useLocalDpi xmlns:a14="http://schemas.microsoft.com/office/drawing/2010/main" val="0"/>
                        </a:ext>
                      </a:extLst>
                    </a:blip>
                    <a:stretch>
                      <a:fillRect/>
                    </a:stretch>
                  </pic:blipFill>
                  <pic:spPr>
                    <a:xfrm>
                      <a:off x="0" y="0"/>
                      <a:ext cx="4738730" cy="3862833"/>
                    </a:xfrm>
                    <a:prstGeom prst="rect">
                      <a:avLst/>
                    </a:prstGeom>
                  </pic:spPr>
                </pic:pic>
              </a:graphicData>
            </a:graphic>
          </wp:inline>
        </w:drawing>
      </w:r>
    </w:p>
    <w:p w14:paraId="5666B56A" w14:textId="12D584B4" w:rsidR="005D033F" w:rsidRPr="005D033F" w:rsidRDefault="006D5B7D" w:rsidP="005D033F">
      <w:pPr>
        <w:pStyle w:val="Caption"/>
        <w:jc w:val="center"/>
      </w:pPr>
      <w:r>
        <w:t xml:space="preserve">Figure </w:t>
      </w:r>
      <w:r>
        <w:fldChar w:fldCharType="begin"/>
      </w:r>
      <w:r>
        <w:instrText xml:space="preserve"> SEQ Figure \* ARABIC </w:instrText>
      </w:r>
      <w:r>
        <w:fldChar w:fldCharType="separate"/>
      </w:r>
      <w:r w:rsidR="00023EB7">
        <w:rPr>
          <w:noProof/>
        </w:rPr>
        <w:t>2</w:t>
      </w:r>
      <w:r>
        <w:fldChar w:fldCharType="end"/>
      </w:r>
      <w:r>
        <w:t>. React Component Lifecycle [</w:t>
      </w:r>
      <w:r>
        <w:rPr>
          <w:b/>
        </w:rPr>
        <w:t>2</w:t>
      </w:r>
      <w:r>
        <w:t>]</w:t>
      </w:r>
    </w:p>
    <w:p w14:paraId="3D4A8CB5" w14:textId="77777777" w:rsidR="005D033F" w:rsidRDefault="005D033F" w:rsidP="005D033F">
      <w:pPr>
        <w:pStyle w:val="Heading2"/>
        <w:numPr>
          <w:ilvl w:val="0"/>
          <w:numId w:val="17"/>
        </w:numPr>
        <w:rPr>
          <w:rFonts w:cs="Times New Roman"/>
        </w:rPr>
      </w:pPr>
      <w:bookmarkStart w:id="18" w:name="_Toc503196171"/>
      <w:r>
        <w:lastRenderedPageBreak/>
        <w:t xml:space="preserve">Optimizing </w:t>
      </w:r>
      <w:r w:rsidRPr="00420C0C">
        <w:rPr>
          <w:rFonts w:ascii="Consolas" w:hAnsi="Consolas"/>
        </w:rPr>
        <w:t>state</w:t>
      </w:r>
      <w:r>
        <w:t xml:space="preserve"> and </w:t>
      </w:r>
      <w:r w:rsidRPr="00420C0C">
        <w:rPr>
          <w:rFonts w:ascii="Consolas" w:hAnsi="Consolas"/>
        </w:rPr>
        <w:t>props</w:t>
      </w:r>
      <w:bookmarkEnd w:id="18"/>
    </w:p>
    <w:p w14:paraId="7004D67D" w14:textId="77777777" w:rsidR="005D033F" w:rsidRPr="00CF4F0C" w:rsidRDefault="005D033F" w:rsidP="005D033F">
      <w:pPr>
        <w:spacing w:line="360" w:lineRule="auto"/>
        <w:rPr>
          <w:rFonts w:cs="Times New Roman"/>
        </w:rPr>
      </w:pPr>
      <w:r>
        <w:t xml:space="preserve">As it is shown in the life cycle chart, only </w:t>
      </w:r>
      <w:proofErr w:type="spellStart"/>
      <w:proofErr w:type="gramStart"/>
      <w:r>
        <w:rPr>
          <w:rFonts w:ascii="Consolas" w:hAnsi="Consolas"/>
        </w:rPr>
        <w:t>setProps</w:t>
      </w:r>
      <w:proofErr w:type="spellEnd"/>
      <w:r>
        <w:rPr>
          <w:rFonts w:ascii="Consolas" w:hAnsi="Consolas"/>
        </w:rPr>
        <w:t>(</w:t>
      </w:r>
      <w:proofErr w:type="gramEnd"/>
      <w:r>
        <w:rPr>
          <w:rFonts w:ascii="Consolas" w:hAnsi="Consolas"/>
        </w:rPr>
        <w:t xml:space="preserve">) </w:t>
      </w:r>
      <w:r>
        <w:rPr>
          <w:rFonts w:cs="Times New Roman"/>
        </w:rPr>
        <w:t>and</w:t>
      </w:r>
      <w:r>
        <w:rPr>
          <w:rFonts w:ascii="Consolas" w:hAnsi="Consolas"/>
        </w:rPr>
        <w:t xml:space="preserve"> </w:t>
      </w:r>
      <w:proofErr w:type="spellStart"/>
      <w:r>
        <w:rPr>
          <w:rFonts w:ascii="Consolas" w:hAnsi="Consolas"/>
        </w:rPr>
        <w:t>setState</w:t>
      </w:r>
      <w:proofErr w:type="spellEnd"/>
      <w:r>
        <w:rPr>
          <w:rFonts w:ascii="Consolas" w:hAnsi="Consolas"/>
        </w:rPr>
        <w:t xml:space="preserve">() </w:t>
      </w:r>
      <w:r>
        <w:rPr>
          <w:rFonts w:cs="Times New Roman"/>
        </w:rPr>
        <w:t xml:space="preserve">trigger </w:t>
      </w:r>
      <w:r w:rsidRPr="00361F59">
        <w:rPr>
          <w:rFonts w:ascii="Consolas" w:hAnsi="Consolas" w:cs="Times New Roman"/>
        </w:rPr>
        <w:t>render()</w:t>
      </w:r>
      <w:r>
        <w:rPr>
          <w:rFonts w:cs="Times New Roman"/>
        </w:rPr>
        <w:t xml:space="preserve">. Therefore, it is important to call the functions when it is necessary to update the DOM. In this section, the first two test cases are discussed; case a and b. To share a state between components in </w:t>
      </w:r>
      <w:r>
        <w:rPr>
          <w:rFonts w:cs="Times New Roman"/>
          <w:i/>
        </w:rPr>
        <w:t>React</w:t>
      </w:r>
      <w:r>
        <w:rPr>
          <w:rFonts w:cs="Times New Roman"/>
        </w:rPr>
        <w:t>, it is necessary to have a shared parent. The shared parent contains the state that needs to be shared and distributes the state as a property to the children components. The first test case (a) is when the operation of a child component is shared as the parent’s state.</w:t>
      </w:r>
    </w:p>
    <w:p w14:paraId="53614A28" w14:textId="77777777" w:rsidR="005D033F" w:rsidRDefault="005D033F" w:rsidP="00630609">
      <w:pPr>
        <w:spacing w:line="360" w:lineRule="auto"/>
        <w:rPr>
          <w:rFonts w:cs="Times New Roman"/>
        </w:rPr>
      </w:pPr>
    </w:p>
    <w:p w14:paraId="28BFBE02" w14:textId="4496C27C" w:rsidR="0002538D" w:rsidRDefault="00BB103C" w:rsidP="00630609">
      <w:pPr>
        <w:spacing w:line="360" w:lineRule="auto"/>
        <w:rPr>
          <w:rFonts w:cs="Times New Roman"/>
        </w:rPr>
      </w:pPr>
      <w:r>
        <w:rPr>
          <w:rFonts w:cs="Times New Roman"/>
        </w:rPr>
        <w:t>The test is conducted as follows:</w:t>
      </w:r>
    </w:p>
    <w:p w14:paraId="5BB83359" w14:textId="0D141E7B" w:rsidR="00BB103C" w:rsidRDefault="00BB103C" w:rsidP="00BB103C">
      <w:pPr>
        <w:pStyle w:val="ListParagraph"/>
        <w:numPr>
          <w:ilvl w:val="0"/>
          <w:numId w:val="37"/>
        </w:numPr>
        <w:spacing w:line="360" w:lineRule="auto"/>
        <w:rPr>
          <w:rFonts w:cs="Times New Roman"/>
        </w:rPr>
      </w:pPr>
      <w:r>
        <w:rPr>
          <w:rFonts w:cs="Times New Roman"/>
        </w:rPr>
        <w:t xml:space="preserve">Generate a list of elements. </w:t>
      </w:r>
      <w:r w:rsidR="00987F01">
        <w:rPr>
          <w:rFonts w:cs="Times New Roman"/>
        </w:rPr>
        <w:t>To test the impact of having multiple elements, t</w:t>
      </w:r>
      <w:r>
        <w:rPr>
          <w:rFonts w:cs="Times New Roman"/>
        </w:rPr>
        <w:t xml:space="preserve">he length of the list ranges </w:t>
      </w:r>
      <w:r w:rsidR="00987F01">
        <w:rPr>
          <w:rFonts w:cs="Times New Roman"/>
        </w:rPr>
        <w:t>from 1 to 10,000.</w:t>
      </w:r>
    </w:p>
    <w:p w14:paraId="5F099132" w14:textId="59A01EC6" w:rsidR="00987F01" w:rsidRDefault="00987F01" w:rsidP="00BB103C">
      <w:pPr>
        <w:pStyle w:val="ListParagraph"/>
        <w:numPr>
          <w:ilvl w:val="0"/>
          <w:numId w:val="37"/>
        </w:numPr>
        <w:spacing w:line="360" w:lineRule="auto"/>
        <w:rPr>
          <w:rFonts w:cs="Times New Roman"/>
        </w:rPr>
      </w:pPr>
      <w:r>
        <w:rPr>
          <w:rFonts w:cs="Times New Roman"/>
        </w:rPr>
        <w:t>Record the initial rendering and scripting time.</w:t>
      </w:r>
    </w:p>
    <w:p w14:paraId="48A7A18F" w14:textId="16CCD437" w:rsidR="00987F01" w:rsidRDefault="00987F01" w:rsidP="00BB103C">
      <w:pPr>
        <w:pStyle w:val="ListParagraph"/>
        <w:numPr>
          <w:ilvl w:val="0"/>
          <w:numId w:val="37"/>
        </w:numPr>
        <w:spacing w:line="360" w:lineRule="auto"/>
        <w:rPr>
          <w:rFonts w:cs="Times New Roman"/>
        </w:rPr>
      </w:pPr>
      <w:r>
        <w:rPr>
          <w:rFonts w:cs="Times New Roman"/>
        </w:rPr>
        <w:t>Update (click) one of the elements to change the state</w:t>
      </w:r>
      <w:r w:rsidR="00B86911">
        <w:rPr>
          <w:rFonts w:cs="Times New Roman"/>
        </w:rPr>
        <w:t>.</w:t>
      </w:r>
    </w:p>
    <w:p w14:paraId="13EC89DD" w14:textId="4AF5FFDF" w:rsidR="00987F01" w:rsidRDefault="00987F01" w:rsidP="00BB103C">
      <w:pPr>
        <w:pStyle w:val="ListParagraph"/>
        <w:numPr>
          <w:ilvl w:val="0"/>
          <w:numId w:val="37"/>
        </w:numPr>
        <w:spacing w:line="360" w:lineRule="auto"/>
        <w:rPr>
          <w:rFonts w:cs="Times New Roman"/>
        </w:rPr>
      </w:pPr>
      <w:r>
        <w:rPr>
          <w:rFonts w:cs="Times New Roman"/>
        </w:rPr>
        <w:t>Record the rendering time and the scripting time</w:t>
      </w:r>
      <w:r w:rsidR="00B86911">
        <w:rPr>
          <w:rFonts w:cs="Times New Roman"/>
        </w:rPr>
        <w:t>.</w:t>
      </w:r>
    </w:p>
    <w:p w14:paraId="734CF6D0" w14:textId="5A65E933" w:rsidR="00B86911" w:rsidRDefault="00B86911" w:rsidP="00BB103C">
      <w:pPr>
        <w:pStyle w:val="ListParagraph"/>
        <w:numPr>
          <w:ilvl w:val="0"/>
          <w:numId w:val="37"/>
        </w:numPr>
        <w:spacing w:line="360" w:lineRule="auto"/>
        <w:rPr>
          <w:rFonts w:cs="Times New Roman"/>
        </w:rPr>
      </w:pPr>
      <w:r>
        <w:rPr>
          <w:rFonts w:cs="Times New Roman"/>
        </w:rPr>
        <w:t>Update the same element to toggle it back to original state.</w:t>
      </w:r>
    </w:p>
    <w:p w14:paraId="6BD99391" w14:textId="12B0258B" w:rsidR="00B86911" w:rsidRDefault="00B86911" w:rsidP="00BB103C">
      <w:pPr>
        <w:pStyle w:val="ListParagraph"/>
        <w:numPr>
          <w:ilvl w:val="0"/>
          <w:numId w:val="37"/>
        </w:numPr>
        <w:spacing w:line="360" w:lineRule="auto"/>
        <w:rPr>
          <w:rFonts w:cs="Times New Roman"/>
        </w:rPr>
      </w:pPr>
      <w:r>
        <w:rPr>
          <w:rFonts w:cs="Times New Roman"/>
        </w:rPr>
        <w:t>Record the rendering time and the scripting time.</w:t>
      </w:r>
    </w:p>
    <w:p w14:paraId="689B5C64" w14:textId="157554B2" w:rsidR="001D034A" w:rsidRDefault="00D63DA7" w:rsidP="001D034A">
      <w:pPr>
        <w:spacing w:line="360" w:lineRule="auto"/>
        <w:rPr>
          <w:rFonts w:cs="Times New Roman"/>
        </w:rPr>
      </w:pPr>
      <w:r>
        <w:rPr>
          <w:rFonts w:cs="Times New Roman"/>
        </w:rPr>
        <w:t>The values are a</w:t>
      </w:r>
      <w:r w:rsidR="00B86911">
        <w:rPr>
          <w:rFonts w:cs="Times New Roman"/>
        </w:rPr>
        <w:t>verage of 3</w:t>
      </w:r>
      <w:r>
        <w:rPr>
          <w:rFonts w:cs="Times New Roman"/>
        </w:rPr>
        <w:t xml:space="preserve"> different attempts. The detail </w:t>
      </w:r>
      <w:r w:rsidR="005D033F">
        <w:rPr>
          <w:rFonts w:cs="Times New Roman"/>
        </w:rPr>
        <w:t>measurement data is available in</w:t>
      </w:r>
      <w:r>
        <w:rPr>
          <w:rFonts w:cs="Times New Roman"/>
        </w:rPr>
        <w:t xml:space="preserve"> Appendix B</w:t>
      </w:r>
      <w:r w:rsidR="005D033F">
        <w:rPr>
          <w:rFonts w:cs="Times New Roman"/>
        </w:rPr>
        <w:t xml:space="preserve"> on Table B-1</w:t>
      </w:r>
      <w:r>
        <w:rPr>
          <w:rFonts w:cs="Times New Roman"/>
        </w:rPr>
        <w:t>.</w:t>
      </w:r>
    </w:p>
    <w:p w14:paraId="54A2A473" w14:textId="24DBDB3E" w:rsidR="00A1544D" w:rsidRDefault="00A1544D">
      <w:pPr>
        <w:jc w:val="left"/>
        <w:rPr>
          <w:rFonts w:cs="Times New Roman"/>
        </w:rPr>
      </w:pPr>
    </w:p>
    <w:p w14:paraId="5BCA58E3" w14:textId="7CC0EFB3" w:rsidR="001C7B83" w:rsidRDefault="001C7B83" w:rsidP="001C7B83">
      <w:pPr>
        <w:jc w:val="center"/>
        <w:rPr>
          <w:rFonts w:cs="Times New Roman" w:hint="eastAsia"/>
          <w:lang w:eastAsia="ko-KR"/>
        </w:rPr>
      </w:pPr>
      <w:r>
        <w:rPr>
          <w:rFonts w:cs="Times New Roman"/>
        </w:rPr>
        <w:t>Table 1. Result of test case (a)</w:t>
      </w:r>
    </w:p>
    <w:tbl>
      <w:tblPr>
        <w:tblW w:w="9060" w:type="dxa"/>
        <w:tblInd w:w="113" w:type="dxa"/>
        <w:tblLayout w:type="fixed"/>
        <w:tblLook w:val="04A0" w:firstRow="1" w:lastRow="0" w:firstColumn="1" w:lastColumn="0" w:noHBand="0" w:noVBand="1"/>
      </w:tblPr>
      <w:tblGrid>
        <w:gridCol w:w="981"/>
        <w:gridCol w:w="992"/>
        <w:gridCol w:w="1608"/>
        <w:gridCol w:w="1794"/>
        <w:gridCol w:w="1843"/>
        <w:gridCol w:w="1842"/>
      </w:tblGrid>
      <w:tr w:rsidR="009546AD" w:rsidRPr="009546AD" w14:paraId="6DC917CB" w14:textId="77777777" w:rsidTr="009546AD">
        <w:trPr>
          <w:trHeight w:val="320"/>
        </w:trPr>
        <w:tc>
          <w:tcPr>
            <w:tcW w:w="981"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67861425" w14:textId="77777777" w:rsidR="009546AD" w:rsidRPr="009546AD" w:rsidRDefault="009546AD" w:rsidP="009546AD">
            <w:pPr>
              <w:jc w:val="center"/>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Length of the list</w:t>
            </w:r>
          </w:p>
        </w:tc>
        <w:tc>
          <w:tcPr>
            <w:tcW w:w="992"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1DBFAE61" w14:textId="77777777" w:rsidR="009546AD" w:rsidRPr="009546AD" w:rsidRDefault="009546AD" w:rsidP="009546AD">
            <w:pPr>
              <w:jc w:val="center"/>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initial load (</w:t>
            </w:r>
            <w:proofErr w:type="spellStart"/>
            <w:r w:rsidRPr="009546AD">
              <w:rPr>
                <w:rFonts w:asciiTheme="majorHAnsi" w:eastAsia="Times New Roman" w:hAnsiTheme="majorHAnsi" w:cs="Times New Roman"/>
                <w:color w:val="000000"/>
                <w:sz w:val="18"/>
                <w:szCs w:val="18"/>
                <w:lang w:val="en-US" w:eastAsia="ko-KR"/>
              </w:rPr>
              <w:t>ms</w:t>
            </w:r>
            <w:proofErr w:type="spellEnd"/>
            <w:r w:rsidRPr="009546AD">
              <w:rPr>
                <w:rFonts w:asciiTheme="majorHAnsi" w:eastAsia="Times New Roman" w:hAnsiTheme="majorHAnsi" w:cs="Times New Roman"/>
                <w:color w:val="000000"/>
                <w:sz w:val="18"/>
                <w:szCs w:val="18"/>
                <w:lang w:val="en-US" w:eastAsia="ko-KR"/>
              </w:rPr>
              <w:t>)</w:t>
            </w:r>
          </w:p>
        </w:tc>
        <w:tc>
          <w:tcPr>
            <w:tcW w:w="340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D917808" w14:textId="77777777" w:rsidR="009546AD" w:rsidRPr="009546AD" w:rsidRDefault="009546AD" w:rsidP="009546AD">
            <w:pPr>
              <w:jc w:val="center"/>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Toggle on (first click)</w:t>
            </w:r>
          </w:p>
        </w:tc>
        <w:tc>
          <w:tcPr>
            <w:tcW w:w="36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0B6BEF9" w14:textId="77777777" w:rsidR="009546AD" w:rsidRPr="009546AD" w:rsidRDefault="009546AD" w:rsidP="009546AD">
            <w:pPr>
              <w:jc w:val="center"/>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Toggle off (second click)</w:t>
            </w:r>
          </w:p>
        </w:tc>
      </w:tr>
      <w:tr w:rsidR="009546AD" w:rsidRPr="009546AD" w14:paraId="2AB8F8B2" w14:textId="77777777" w:rsidTr="009546AD">
        <w:trPr>
          <w:trHeight w:val="340"/>
        </w:trPr>
        <w:tc>
          <w:tcPr>
            <w:tcW w:w="981" w:type="dxa"/>
            <w:vMerge/>
            <w:tcBorders>
              <w:top w:val="single" w:sz="4" w:space="0" w:color="auto"/>
              <w:left w:val="single" w:sz="4" w:space="0" w:color="auto"/>
              <w:bottom w:val="single" w:sz="8" w:space="0" w:color="000000"/>
              <w:right w:val="single" w:sz="4" w:space="0" w:color="auto"/>
            </w:tcBorders>
            <w:vAlign w:val="center"/>
            <w:hideMark/>
          </w:tcPr>
          <w:p w14:paraId="56A2AF92" w14:textId="77777777" w:rsidR="009546AD" w:rsidRPr="009546AD" w:rsidRDefault="009546AD" w:rsidP="009546AD">
            <w:pPr>
              <w:jc w:val="left"/>
              <w:rPr>
                <w:rFonts w:asciiTheme="majorHAnsi" w:eastAsia="Times New Roman" w:hAnsiTheme="majorHAnsi" w:cs="Times New Roman"/>
                <w:color w:val="000000"/>
                <w:sz w:val="18"/>
                <w:szCs w:val="18"/>
                <w:lang w:val="en-US" w:eastAsia="ko-KR"/>
              </w:rPr>
            </w:pPr>
          </w:p>
        </w:tc>
        <w:tc>
          <w:tcPr>
            <w:tcW w:w="992" w:type="dxa"/>
            <w:vMerge/>
            <w:tcBorders>
              <w:top w:val="single" w:sz="4" w:space="0" w:color="auto"/>
              <w:left w:val="single" w:sz="4" w:space="0" w:color="auto"/>
              <w:bottom w:val="single" w:sz="8" w:space="0" w:color="000000"/>
              <w:right w:val="single" w:sz="4" w:space="0" w:color="auto"/>
            </w:tcBorders>
            <w:vAlign w:val="center"/>
            <w:hideMark/>
          </w:tcPr>
          <w:p w14:paraId="3A365260" w14:textId="77777777" w:rsidR="009546AD" w:rsidRPr="009546AD" w:rsidRDefault="009546AD" w:rsidP="009546AD">
            <w:pPr>
              <w:jc w:val="left"/>
              <w:rPr>
                <w:rFonts w:asciiTheme="majorHAnsi" w:eastAsia="Times New Roman" w:hAnsiTheme="majorHAnsi" w:cs="Times New Roman"/>
                <w:color w:val="000000"/>
                <w:sz w:val="18"/>
                <w:szCs w:val="18"/>
                <w:lang w:val="en-US" w:eastAsia="ko-KR"/>
              </w:rPr>
            </w:pPr>
          </w:p>
        </w:tc>
        <w:tc>
          <w:tcPr>
            <w:tcW w:w="1608" w:type="dxa"/>
            <w:tcBorders>
              <w:top w:val="nil"/>
              <w:left w:val="nil"/>
              <w:bottom w:val="single" w:sz="8" w:space="0" w:color="auto"/>
              <w:right w:val="single" w:sz="4" w:space="0" w:color="auto"/>
            </w:tcBorders>
            <w:shd w:val="clear" w:color="auto" w:fill="auto"/>
            <w:noWrap/>
            <w:vAlign w:val="center"/>
            <w:hideMark/>
          </w:tcPr>
          <w:p w14:paraId="5102FAA6" w14:textId="77777777" w:rsidR="009546AD" w:rsidRPr="009546AD" w:rsidRDefault="009546AD" w:rsidP="009546AD">
            <w:pPr>
              <w:jc w:val="lef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scripting (</w:t>
            </w:r>
            <w:proofErr w:type="spellStart"/>
            <w:r w:rsidRPr="009546AD">
              <w:rPr>
                <w:rFonts w:asciiTheme="majorHAnsi" w:eastAsia="Times New Roman" w:hAnsiTheme="majorHAnsi" w:cs="Times New Roman"/>
                <w:color w:val="000000"/>
                <w:sz w:val="18"/>
                <w:szCs w:val="18"/>
                <w:lang w:val="en-US" w:eastAsia="ko-KR"/>
              </w:rPr>
              <w:t>ms</w:t>
            </w:r>
            <w:proofErr w:type="spellEnd"/>
            <w:r w:rsidRPr="009546AD">
              <w:rPr>
                <w:rFonts w:asciiTheme="majorHAnsi" w:eastAsia="Times New Roman" w:hAnsiTheme="majorHAnsi" w:cs="Times New Roman"/>
                <w:color w:val="000000"/>
                <w:sz w:val="18"/>
                <w:szCs w:val="18"/>
                <w:lang w:val="en-US" w:eastAsia="ko-KR"/>
              </w:rPr>
              <w:t>)</w:t>
            </w:r>
          </w:p>
        </w:tc>
        <w:tc>
          <w:tcPr>
            <w:tcW w:w="1794" w:type="dxa"/>
            <w:tcBorders>
              <w:top w:val="nil"/>
              <w:left w:val="nil"/>
              <w:bottom w:val="single" w:sz="8" w:space="0" w:color="auto"/>
              <w:right w:val="single" w:sz="4" w:space="0" w:color="auto"/>
            </w:tcBorders>
            <w:shd w:val="clear" w:color="auto" w:fill="auto"/>
            <w:noWrap/>
            <w:vAlign w:val="center"/>
            <w:hideMark/>
          </w:tcPr>
          <w:p w14:paraId="7A56A0F8" w14:textId="77777777" w:rsidR="009546AD" w:rsidRPr="009546AD" w:rsidRDefault="009546AD" w:rsidP="009546AD">
            <w:pPr>
              <w:jc w:val="lef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rendering (</w:t>
            </w:r>
            <w:proofErr w:type="spellStart"/>
            <w:r w:rsidRPr="009546AD">
              <w:rPr>
                <w:rFonts w:asciiTheme="majorHAnsi" w:eastAsia="Times New Roman" w:hAnsiTheme="majorHAnsi" w:cs="Times New Roman"/>
                <w:color w:val="000000"/>
                <w:sz w:val="18"/>
                <w:szCs w:val="18"/>
                <w:lang w:val="en-US" w:eastAsia="ko-KR"/>
              </w:rPr>
              <w:t>ms</w:t>
            </w:r>
            <w:proofErr w:type="spellEnd"/>
            <w:r w:rsidRPr="009546AD">
              <w:rPr>
                <w:rFonts w:asciiTheme="majorHAnsi" w:eastAsia="Times New Roman" w:hAnsiTheme="majorHAnsi" w:cs="Times New Roman"/>
                <w:color w:val="000000"/>
                <w:sz w:val="18"/>
                <w:szCs w:val="18"/>
                <w:lang w:val="en-US" w:eastAsia="ko-KR"/>
              </w:rPr>
              <w:t>)</w:t>
            </w:r>
          </w:p>
        </w:tc>
        <w:tc>
          <w:tcPr>
            <w:tcW w:w="1843" w:type="dxa"/>
            <w:tcBorders>
              <w:top w:val="nil"/>
              <w:left w:val="nil"/>
              <w:bottom w:val="single" w:sz="8" w:space="0" w:color="auto"/>
              <w:right w:val="single" w:sz="4" w:space="0" w:color="auto"/>
            </w:tcBorders>
            <w:shd w:val="clear" w:color="auto" w:fill="auto"/>
            <w:noWrap/>
            <w:vAlign w:val="center"/>
            <w:hideMark/>
          </w:tcPr>
          <w:p w14:paraId="686A5529" w14:textId="77777777" w:rsidR="009546AD" w:rsidRPr="009546AD" w:rsidRDefault="009546AD" w:rsidP="009546AD">
            <w:pPr>
              <w:jc w:val="lef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scripting (</w:t>
            </w:r>
            <w:proofErr w:type="spellStart"/>
            <w:r w:rsidRPr="009546AD">
              <w:rPr>
                <w:rFonts w:asciiTheme="majorHAnsi" w:eastAsia="Times New Roman" w:hAnsiTheme="majorHAnsi" w:cs="Times New Roman"/>
                <w:color w:val="000000"/>
                <w:sz w:val="18"/>
                <w:szCs w:val="18"/>
                <w:lang w:val="en-US" w:eastAsia="ko-KR"/>
              </w:rPr>
              <w:t>ms</w:t>
            </w:r>
            <w:proofErr w:type="spellEnd"/>
            <w:r w:rsidRPr="009546AD">
              <w:rPr>
                <w:rFonts w:asciiTheme="majorHAnsi" w:eastAsia="Times New Roman" w:hAnsiTheme="majorHAnsi" w:cs="Times New Roman"/>
                <w:color w:val="000000"/>
                <w:sz w:val="18"/>
                <w:szCs w:val="18"/>
                <w:lang w:val="en-US" w:eastAsia="ko-KR"/>
              </w:rPr>
              <w:t>)</w:t>
            </w:r>
          </w:p>
        </w:tc>
        <w:tc>
          <w:tcPr>
            <w:tcW w:w="1842" w:type="dxa"/>
            <w:tcBorders>
              <w:top w:val="nil"/>
              <w:left w:val="nil"/>
              <w:bottom w:val="single" w:sz="8" w:space="0" w:color="auto"/>
              <w:right w:val="single" w:sz="4" w:space="0" w:color="auto"/>
            </w:tcBorders>
            <w:shd w:val="clear" w:color="auto" w:fill="auto"/>
            <w:noWrap/>
            <w:vAlign w:val="center"/>
            <w:hideMark/>
          </w:tcPr>
          <w:p w14:paraId="5251E487" w14:textId="77777777" w:rsidR="009546AD" w:rsidRPr="009546AD" w:rsidRDefault="009546AD" w:rsidP="009546AD">
            <w:pPr>
              <w:jc w:val="lef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rendering (</w:t>
            </w:r>
            <w:proofErr w:type="spellStart"/>
            <w:r w:rsidRPr="009546AD">
              <w:rPr>
                <w:rFonts w:asciiTheme="majorHAnsi" w:eastAsia="Times New Roman" w:hAnsiTheme="majorHAnsi" w:cs="Times New Roman"/>
                <w:color w:val="000000"/>
                <w:sz w:val="18"/>
                <w:szCs w:val="18"/>
                <w:lang w:val="en-US" w:eastAsia="ko-KR"/>
              </w:rPr>
              <w:t>ms</w:t>
            </w:r>
            <w:proofErr w:type="spellEnd"/>
            <w:r w:rsidRPr="009546AD">
              <w:rPr>
                <w:rFonts w:asciiTheme="majorHAnsi" w:eastAsia="Times New Roman" w:hAnsiTheme="majorHAnsi" w:cs="Times New Roman"/>
                <w:color w:val="000000"/>
                <w:sz w:val="18"/>
                <w:szCs w:val="18"/>
                <w:lang w:val="en-US" w:eastAsia="ko-KR"/>
              </w:rPr>
              <w:t>)</w:t>
            </w:r>
          </w:p>
        </w:tc>
      </w:tr>
      <w:tr w:rsidR="009546AD" w:rsidRPr="009546AD" w14:paraId="6F30DCEB" w14:textId="77777777" w:rsidTr="009546AD">
        <w:trPr>
          <w:trHeight w:val="320"/>
        </w:trPr>
        <w:tc>
          <w:tcPr>
            <w:tcW w:w="981" w:type="dxa"/>
            <w:tcBorders>
              <w:top w:val="nil"/>
              <w:left w:val="single" w:sz="4" w:space="0" w:color="auto"/>
              <w:bottom w:val="nil"/>
              <w:right w:val="single" w:sz="4" w:space="0" w:color="auto"/>
            </w:tcBorders>
            <w:shd w:val="clear" w:color="auto" w:fill="auto"/>
            <w:noWrap/>
            <w:vAlign w:val="bottom"/>
            <w:hideMark/>
          </w:tcPr>
          <w:p w14:paraId="15297C7D"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1</w:t>
            </w:r>
          </w:p>
        </w:tc>
        <w:tc>
          <w:tcPr>
            <w:tcW w:w="992" w:type="dxa"/>
            <w:tcBorders>
              <w:top w:val="nil"/>
              <w:left w:val="nil"/>
              <w:bottom w:val="nil"/>
              <w:right w:val="single" w:sz="4" w:space="0" w:color="auto"/>
            </w:tcBorders>
            <w:shd w:val="clear" w:color="auto" w:fill="auto"/>
            <w:noWrap/>
            <w:vAlign w:val="bottom"/>
            <w:hideMark/>
          </w:tcPr>
          <w:p w14:paraId="7399873F"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15.7</w:t>
            </w:r>
          </w:p>
        </w:tc>
        <w:tc>
          <w:tcPr>
            <w:tcW w:w="1608" w:type="dxa"/>
            <w:tcBorders>
              <w:top w:val="nil"/>
              <w:left w:val="nil"/>
              <w:bottom w:val="nil"/>
              <w:right w:val="single" w:sz="4" w:space="0" w:color="auto"/>
            </w:tcBorders>
            <w:shd w:val="clear" w:color="auto" w:fill="auto"/>
            <w:noWrap/>
            <w:vAlign w:val="bottom"/>
            <w:hideMark/>
          </w:tcPr>
          <w:p w14:paraId="63E672CC"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3.2</w:t>
            </w:r>
          </w:p>
        </w:tc>
        <w:tc>
          <w:tcPr>
            <w:tcW w:w="1794" w:type="dxa"/>
            <w:tcBorders>
              <w:top w:val="nil"/>
              <w:left w:val="nil"/>
              <w:bottom w:val="nil"/>
              <w:right w:val="single" w:sz="4" w:space="0" w:color="auto"/>
            </w:tcBorders>
            <w:shd w:val="clear" w:color="auto" w:fill="auto"/>
            <w:noWrap/>
            <w:vAlign w:val="bottom"/>
            <w:hideMark/>
          </w:tcPr>
          <w:p w14:paraId="1ACEE024"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0.23</w:t>
            </w:r>
          </w:p>
        </w:tc>
        <w:tc>
          <w:tcPr>
            <w:tcW w:w="1843" w:type="dxa"/>
            <w:tcBorders>
              <w:top w:val="nil"/>
              <w:left w:val="nil"/>
              <w:bottom w:val="nil"/>
              <w:right w:val="single" w:sz="4" w:space="0" w:color="auto"/>
            </w:tcBorders>
            <w:shd w:val="clear" w:color="auto" w:fill="auto"/>
            <w:noWrap/>
            <w:vAlign w:val="bottom"/>
            <w:hideMark/>
          </w:tcPr>
          <w:p w14:paraId="0D798B5D"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2.4</w:t>
            </w:r>
          </w:p>
        </w:tc>
        <w:tc>
          <w:tcPr>
            <w:tcW w:w="1842" w:type="dxa"/>
            <w:tcBorders>
              <w:top w:val="nil"/>
              <w:left w:val="nil"/>
              <w:bottom w:val="nil"/>
              <w:right w:val="single" w:sz="4" w:space="0" w:color="auto"/>
            </w:tcBorders>
            <w:shd w:val="clear" w:color="auto" w:fill="auto"/>
            <w:noWrap/>
            <w:vAlign w:val="bottom"/>
            <w:hideMark/>
          </w:tcPr>
          <w:p w14:paraId="0AE430CD"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0.3</w:t>
            </w:r>
          </w:p>
        </w:tc>
      </w:tr>
      <w:tr w:rsidR="009546AD" w:rsidRPr="009546AD" w14:paraId="09844040" w14:textId="77777777" w:rsidTr="009546AD">
        <w:trPr>
          <w:trHeight w:val="320"/>
        </w:trPr>
        <w:tc>
          <w:tcPr>
            <w:tcW w:w="981" w:type="dxa"/>
            <w:tcBorders>
              <w:top w:val="nil"/>
              <w:left w:val="single" w:sz="4" w:space="0" w:color="auto"/>
              <w:bottom w:val="nil"/>
              <w:right w:val="single" w:sz="4" w:space="0" w:color="auto"/>
            </w:tcBorders>
            <w:shd w:val="clear" w:color="auto" w:fill="auto"/>
            <w:noWrap/>
            <w:vAlign w:val="bottom"/>
            <w:hideMark/>
          </w:tcPr>
          <w:p w14:paraId="40982945"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bookmarkStart w:id="19" w:name="_GoBack"/>
            <w:bookmarkEnd w:id="19"/>
            <w:r w:rsidRPr="009546AD">
              <w:rPr>
                <w:rFonts w:asciiTheme="majorHAnsi" w:eastAsia="Times New Roman" w:hAnsiTheme="majorHAnsi" w:cs="Times New Roman"/>
                <w:color w:val="000000"/>
                <w:sz w:val="18"/>
                <w:szCs w:val="18"/>
                <w:lang w:val="en-US" w:eastAsia="ko-KR"/>
              </w:rPr>
              <w:t>100</w:t>
            </w:r>
          </w:p>
        </w:tc>
        <w:tc>
          <w:tcPr>
            <w:tcW w:w="992" w:type="dxa"/>
            <w:tcBorders>
              <w:top w:val="nil"/>
              <w:left w:val="nil"/>
              <w:bottom w:val="nil"/>
              <w:right w:val="single" w:sz="4" w:space="0" w:color="auto"/>
            </w:tcBorders>
            <w:shd w:val="clear" w:color="auto" w:fill="auto"/>
            <w:noWrap/>
            <w:vAlign w:val="bottom"/>
            <w:hideMark/>
          </w:tcPr>
          <w:p w14:paraId="28740652"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21.2</w:t>
            </w:r>
          </w:p>
        </w:tc>
        <w:tc>
          <w:tcPr>
            <w:tcW w:w="1608" w:type="dxa"/>
            <w:tcBorders>
              <w:top w:val="nil"/>
              <w:left w:val="nil"/>
              <w:bottom w:val="nil"/>
              <w:right w:val="single" w:sz="4" w:space="0" w:color="auto"/>
            </w:tcBorders>
            <w:shd w:val="clear" w:color="auto" w:fill="auto"/>
            <w:noWrap/>
            <w:vAlign w:val="bottom"/>
            <w:hideMark/>
          </w:tcPr>
          <w:p w14:paraId="062351DB"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10.7</w:t>
            </w:r>
          </w:p>
        </w:tc>
        <w:tc>
          <w:tcPr>
            <w:tcW w:w="1794" w:type="dxa"/>
            <w:tcBorders>
              <w:top w:val="nil"/>
              <w:left w:val="nil"/>
              <w:bottom w:val="nil"/>
              <w:right w:val="single" w:sz="4" w:space="0" w:color="auto"/>
            </w:tcBorders>
            <w:shd w:val="clear" w:color="auto" w:fill="auto"/>
            <w:noWrap/>
            <w:vAlign w:val="bottom"/>
            <w:hideMark/>
          </w:tcPr>
          <w:p w14:paraId="1407FEC6"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0.6</w:t>
            </w:r>
          </w:p>
        </w:tc>
        <w:tc>
          <w:tcPr>
            <w:tcW w:w="1843" w:type="dxa"/>
            <w:tcBorders>
              <w:top w:val="nil"/>
              <w:left w:val="nil"/>
              <w:bottom w:val="nil"/>
              <w:right w:val="single" w:sz="4" w:space="0" w:color="auto"/>
            </w:tcBorders>
            <w:shd w:val="clear" w:color="auto" w:fill="auto"/>
            <w:noWrap/>
            <w:vAlign w:val="bottom"/>
            <w:hideMark/>
          </w:tcPr>
          <w:p w14:paraId="11C5BEF6"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10.2</w:t>
            </w:r>
          </w:p>
        </w:tc>
        <w:tc>
          <w:tcPr>
            <w:tcW w:w="1842" w:type="dxa"/>
            <w:tcBorders>
              <w:top w:val="nil"/>
              <w:left w:val="nil"/>
              <w:bottom w:val="nil"/>
              <w:right w:val="single" w:sz="4" w:space="0" w:color="auto"/>
            </w:tcBorders>
            <w:shd w:val="clear" w:color="auto" w:fill="auto"/>
            <w:noWrap/>
            <w:vAlign w:val="bottom"/>
            <w:hideMark/>
          </w:tcPr>
          <w:p w14:paraId="6A3B8C5A"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0.5</w:t>
            </w:r>
          </w:p>
        </w:tc>
      </w:tr>
      <w:tr w:rsidR="009546AD" w:rsidRPr="009546AD" w14:paraId="4B153692" w14:textId="77777777" w:rsidTr="009546AD">
        <w:trPr>
          <w:trHeight w:val="320"/>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14:paraId="31A18BC7"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10000</w:t>
            </w:r>
          </w:p>
        </w:tc>
        <w:tc>
          <w:tcPr>
            <w:tcW w:w="992" w:type="dxa"/>
            <w:tcBorders>
              <w:top w:val="nil"/>
              <w:left w:val="nil"/>
              <w:bottom w:val="single" w:sz="4" w:space="0" w:color="auto"/>
              <w:right w:val="single" w:sz="4" w:space="0" w:color="auto"/>
            </w:tcBorders>
            <w:shd w:val="clear" w:color="auto" w:fill="auto"/>
            <w:noWrap/>
            <w:vAlign w:val="bottom"/>
            <w:hideMark/>
          </w:tcPr>
          <w:p w14:paraId="1D7C116F"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1291.9</w:t>
            </w:r>
          </w:p>
        </w:tc>
        <w:tc>
          <w:tcPr>
            <w:tcW w:w="1608" w:type="dxa"/>
            <w:tcBorders>
              <w:top w:val="nil"/>
              <w:left w:val="nil"/>
              <w:bottom w:val="single" w:sz="4" w:space="0" w:color="auto"/>
              <w:right w:val="single" w:sz="4" w:space="0" w:color="auto"/>
            </w:tcBorders>
            <w:shd w:val="clear" w:color="auto" w:fill="auto"/>
            <w:noWrap/>
            <w:vAlign w:val="bottom"/>
            <w:hideMark/>
          </w:tcPr>
          <w:p w14:paraId="3BB59562"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360.5</w:t>
            </w:r>
          </w:p>
        </w:tc>
        <w:tc>
          <w:tcPr>
            <w:tcW w:w="1794" w:type="dxa"/>
            <w:tcBorders>
              <w:top w:val="nil"/>
              <w:left w:val="nil"/>
              <w:bottom w:val="single" w:sz="4" w:space="0" w:color="auto"/>
              <w:right w:val="single" w:sz="4" w:space="0" w:color="auto"/>
            </w:tcBorders>
            <w:shd w:val="clear" w:color="auto" w:fill="auto"/>
            <w:noWrap/>
            <w:vAlign w:val="bottom"/>
            <w:hideMark/>
          </w:tcPr>
          <w:p w14:paraId="4030A412"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20.7</w:t>
            </w:r>
          </w:p>
        </w:tc>
        <w:tc>
          <w:tcPr>
            <w:tcW w:w="1843" w:type="dxa"/>
            <w:tcBorders>
              <w:top w:val="nil"/>
              <w:left w:val="nil"/>
              <w:bottom w:val="single" w:sz="4" w:space="0" w:color="auto"/>
              <w:right w:val="single" w:sz="4" w:space="0" w:color="auto"/>
            </w:tcBorders>
            <w:shd w:val="clear" w:color="auto" w:fill="auto"/>
            <w:noWrap/>
            <w:vAlign w:val="bottom"/>
            <w:hideMark/>
          </w:tcPr>
          <w:p w14:paraId="25132DB8"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342</w:t>
            </w:r>
          </w:p>
        </w:tc>
        <w:tc>
          <w:tcPr>
            <w:tcW w:w="1842" w:type="dxa"/>
            <w:tcBorders>
              <w:top w:val="nil"/>
              <w:left w:val="nil"/>
              <w:bottom w:val="single" w:sz="4" w:space="0" w:color="auto"/>
              <w:right w:val="single" w:sz="4" w:space="0" w:color="auto"/>
            </w:tcBorders>
            <w:shd w:val="clear" w:color="auto" w:fill="auto"/>
            <w:noWrap/>
            <w:vAlign w:val="bottom"/>
            <w:hideMark/>
          </w:tcPr>
          <w:p w14:paraId="6BCDA3E3" w14:textId="77777777" w:rsidR="009546AD" w:rsidRPr="009546AD" w:rsidRDefault="009546AD" w:rsidP="009546AD">
            <w:pPr>
              <w:jc w:val="right"/>
              <w:rPr>
                <w:rFonts w:asciiTheme="majorHAnsi" w:eastAsia="Times New Roman" w:hAnsiTheme="majorHAnsi" w:cs="Times New Roman"/>
                <w:color w:val="000000"/>
                <w:sz w:val="18"/>
                <w:szCs w:val="18"/>
                <w:lang w:val="en-US" w:eastAsia="ko-KR"/>
              </w:rPr>
            </w:pPr>
            <w:r w:rsidRPr="009546AD">
              <w:rPr>
                <w:rFonts w:asciiTheme="majorHAnsi" w:eastAsia="Times New Roman" w:hAnsiTheme="majorHAnsi" w:cs="Times New Roman"/>
                <w:color w:val="000000"/>
                <w:sz w:val="18"/>
                <w:szCs w:val="18"/>
                <w:lang w:val="en-US" w:eastAsia="ko-KR"/>
              </w:rPr>
              <w:t>16.7</w:t>
            </w:r>
          </w:p>
        </w:tc>
      </w:tr>
    </w:tbl>
    <w:p w14:paraId="15B96FBC" w14:textId="77777777" w:rsidR="001C7B83" w:rsidRDefault="001C7B83" w:rsidP="001C7B83">
      <w:pPr>
        <w:spacing w:line="360" w:lineRule="auto"/>
      </w:pPr>
    </w:p>
    <w:p w14:paraId="0600425D" w14:textId="3C3CBB64" w:rsidR="001C7B83" w:rsidRDefault="001C7B83" w:rsidP="001C7B83">
      <w:pPr>
        <w:spacing w:line="360" w:lineRule="auto"/>
      </w:pPr>
    </w:p>
    <w:p w14:paraId="79CEB0EA" w14:textId="143CEEF7" w:rsidR="006D5B7D" w:rsidRDefault="006D5B7D">
      <w:pPr>
        <w:jc w:val="left"/>
      </w:pPr>
      <w:r>
        <w:br w:type="page"/>
      </w:r>
    </w:p>
    <w:p w14:paraId="668488EC" w14:textId="740DC7A3" w:rsidR="00E131F8" w:rsidRDefault="00E131F8" w:rsidP="00E131F8">
      <w:pPr>
        <w:pStyle w:val="Heading1"/>
      </w:pPr>
      <w:bookmarkStart w:id="20" w:name="_Toc503196172"/>
      <w:r>
        <w:lastRenderedPageBreak/>
        <w:t>Glossary</w:t>
      </w:r>
      <w:bookmarkEnd w:id="20"/>
    </w:p>
    <w:p w14:paraId="0585AB6A" w14:textId="580D950A" w:rsidR="00E131F8" w:rsidRDefault="00CF2695" w:rsidP="00E131F8">
      <w:r>
        <w:t>GUI: Graphical User Interface</w:t>
      </w:r>
    </w:p>
    <w:p w14:paraId="1C1B771A" w14:textId="77777777" w:rsidR="00CF2695" w:rsidRDefault="00CF2695" w:rsidP="00E131F8"/>
    <w:p w14:paraId="64B4EB72" w14:textId="63B60ED6" w:rsidR="00CF2695" w:rsidRDefault="00CF2695" w:rsidP="00E131F8">
      <w:r>
        <w:t>CDN: Content Delivery Network</w:t>
      </w:r>
    </w:p>
    <w:p w14:paraId="7587B8D8" w14:textId="77777777" w:rsidR="00183B4D" w:rsidRDefault="00183B4D" w:rsidP="00E131F8"/>
    <w:p w14:paraId="72CB3DDD" w14:textId="7F7E0B5E" w:rsidR="00183B4D" w:rsidRDefault="00183B4D" w:rsidP="00E131F8">
      <w:r>
        <w:t>DOM: Document Object Model</w:t>
      </w:r>
    </w:p>
    <w:p w14:paraId="0BB96DCD" w14:textId="77777777" w:rsidR="00CF2695" w:rsidRDefault="00CF2695" w:rsidP="00E131F8"/>
    <w:p w14:paraId="5A641EE0" w14:textId="0EBB2ACC" w:rsidR="00CF2695" w:rsidRDefault="00CF2695" w:rsidP="00E131F8">
      <w:r>
        <w:t>AWS: Amazon Web Services</w:t>
      </w:r>
    </w:p>
    <w:p w14:paraId="34358ECF" w14:textId="77777777" w:rsidR="009979A9" w:rsidRDefault="009979A9" w:rsidP="00E131F8"/>
    <w:p w14:paraId="719F8C4C" w14:textId="045E1747" w:rsidR="003B7E51" w:rsidRDefault="003B7E51" w:rsidP="00E131F8">
      <w:r>
        <w:t>MVC: Model-View-Controller</w:t>
      </w:r>
    </w:p>
    <w:p w14:paraId="10D6328D" w14:textId="77777777" w:rsidR="003B7E51" w:rsidRDefault="003B7E51" w:rsidP="00E131F8"/>
    <w:p w14:paraId="28AFC048" w14:textId="664ECF9A" w:rsidR="003B7E51" w:rsidRDefault="003B7E51" w:rsidP="00E131F8">
      <w:r>
        <w:t>GC: General Contractor</w:t>
      </w:r>
    </w:p>
    <w:p w14:paraId="79705A8D" w14:textId="77777777" w:rsidR="003B7E51" w:rsidRDefault="003B7E51" w:rsidP="00E131F8"/>
    <w:p w14:paraId="787F34DD" w14:textId="77777777" w:rsidR="003B7E51" w:rsidRDefault="003B7E51" w:rsidP="00E131F8">
      <w:pPr>
        <w:rPr>
          <w:rFonts w:hint="eastAsia"/>
          <w:lang w:eastAsia="ko-KR"/>
        </w:rPr>
      </w:pPr>
    </w:p>
    <w:p w14:paraId="05B467EE" w14:textId="7503C8EF" w:rsidR="009979A9" w:rsidRDefault="009979A9">
      <w:pPr>
        <w:jc w:val="left"/>
      </w:pPr>
      <w:r>
        <w:br w:type="page"/>
      </w:r>
    </w:p>
    <w:p w14:paraId="2D4070DC" w14:textId="72116807" w:rsidR="009979A9" w:rsidRDefault="009979A9" w:rsidP="009979A9">
      <w:pPr>
        <w:pStyle w:val="Heading1"/>
      </w:pPr>
      <w:bookmarkStart w:id="21" w:name="_Toc503196173"/>
      <w:r>
        <w:lastRenderedPageBreak/>
        <w:t>References</w:t>
      </w:r>
      <w:bookmarkEnd w:id="21"/>
    </w:p>
    <w:p w14:paraId="1C368177" w14:textId="1395251F" w:rsidR="009979A9" w:rsidRDefault="00AE42EE" w:rsidP="00AE42EE">
      <w:pPr>
        <w:jc w:val="left"/>
      </w:pPr>
      <w:r>
        <w:t xml:space="preserve">[1] </w:t>
      </w:r>
      <w:r w:rsidR="009979A9">
        <w:t>Neo</w:t>
      </w:r>
      <w:r>
        <w:t>teric. Single-Page Application vs. Multiple-page application. [Online].</w:t>
      </w:r>
      <w:r>
        <w:br/>
        <w:t xml:space="preserve">      </w:t>
      </w:r>
      <w:hyperlink r:id="rId15" w:history="1">
        <w:r w:rsidRPr="00AB3593">
          <w:rPr>
            <w:rStyle w:val="Hyperlink"/>
          </w:rPr>
          <w:t>https://medium.com/@NeotericEU/single-page-application-vs-multiple-page-application-</w:t>
        </w:r>
      </w:hyperlink>
      <w:r>
        <w:br/>
        <w:t xml:space="preserve">      </w:t>
      </w:r>
      <w:r w:rsidRPr="00AE42EE">
        <w:t>2591588efe58</w:t>
      </w:r>
    </w:p>
    <w:p w14:paraId="0965EFC2" w14:textId="2C70070B" w:rsidR="006D5B7D" w:rsidRDefault="006D5B7D" w:rsidP="00AE42EE">
      <w:pPr>
        <w:jc w:val="left"/>
      </w:pPr>
      <w:r>
        <w:t>[2] T. McGinnis, An Introduction to Life Cycle Events in React</w:t>
      </w:r>
      <w:r w:rsidR="00B14041">
        <w:t>. [Online]</w:t>
      </w:r>
      <w:r w:rsidR="00B14041">
        <w:br/>
        <w:t xml:space="preserve">      </w:t>
      </w:r>
      <w:hyperlink r:id="rId16" w:history="1">
        <w:r w:rsidR="00906DE8" w:rsidRPr="00AB3593">
          <w:rPr>
            <w:rStyle w:val="Hyperlink"/>
          </w:rPr>
          <w:t>https://tylermcginnis.com/an-introduction-to-life-cycle-events-in-react-js</w:t>
        </w:r>
      </w:hyperlink>
    </w:p>
    <w:p w14:paraId="0ADA0024" w14:textId="2948FBF8" w:rsidR="00906DE8" w:rsidRDefault="00906DE8" w:rsidP="00AE42EE">
      <w:pPr>
        <w:jc w:val="left"/>
      </w:pPr>
      <w:r>
        <w:t xml:space="preserve">[3] </w:t>
      </w:r>
      <w:r w:rsidR="003B7E51">
        <w:t xml:space="preserve">A. </w:t>
      </w:r>
      <w:proofErr w:type="spellStart"/>
      <w:r w:rsidR="003B7E51">
        <w:t>Salihefendic</w:t>
      </w:r>
      <w:proofErr w:type="spellEnd"/>
      <w:r w:rsidR="003B7E51">
        <w:t>, Flux vs. MVC (Design Patterns). [Online]</w:t>
      </w:r>
      <w:r w:rsidR="003B7E51">
        <w:br/>
        <w:t xml:space="preserve">      </w:t>
      </w:r>
      <w:hyperlink r:id="rId17" w:history="1">
        <w:r w:rsidR="00ED6C4C" w:rsidRPr="00AB3593">
          <w:rPr>
            <w:rStyle w:val="Hyperlink"/>
          </w:rPr>
          <w:t>https://medium.com/hacking-and-gonzo/flux-vs-mvc-design-patterns-57b28c0f71b7</w:t>
        </w:r>
      </w:hyperlink>
    </w:p>
    <w:p w14:paraId="7454784C" w14:textId="16A54149" w:rsidR="00ED6C4C" w:rsidRDefault="00ED6C4C" w:rsidP="00AE42EE">
      <w:pPr>
        <w:jc w:val="left"/>
      </w:pPr>
      <w:r>
        <w:t xml:space="preserve">[4] </w:t>
      </w:r>
      <w:r w:rsidR="00EB2259">
        <w:t xml:space="preserve">A. Alexander, “The Definition of Pure Function,” in </w:t>
      </w:r>
      <w:r w:rsidR="00EB2259">
        <w:rPr>
          <w:i/>
        </w:rPr>
        <w:t xml:space="preserve">Functional Programming Simplified, </w:t>
      </w:r>
      <w:r w:rsidR="0078565C">
        <w:rPr>
          <w:i/>
        </w:rPr>
        <w:br/>
        <w:t xml:space="preserve">     </w:t>
      </w:r>
      <w:r w:rsidR="0078565C">
        <w:t xml:space="preserve"> </w:t>
      </w:r>
      <w:proofErr w:type="spellStart"/>
      <w:r w:rsidR="0078565C">
        <w:t>CreateSpace</w:t>
      </w:r>
      <w:proofErr w:type="spellEnd"/>
      <w:r w:rsidR="0078565C">
        <w:t xml:space="preserve"> Independent Publishing, 2017, pp.</w:t>
      </w:r>
      <w:r w:rsidR="006D2468">
        <w:t xml:space="preserve"> 31-32</w:t>
      </w:r>
    </w:p>
    <w:p w14:paraId="1777D9E8" w14:textId="77777777" w:rsidR="002A38D7" w:rsidRDefault="002A38D7" w:rsidP="00AE42EE">
      <w:pPr>
        <w:jc w:val="left"/>
      </w:pPr>
    </w:p>
    <w:p w14:paraId="6BEF57C5" w14:textId="77777777" w:rsidR="002A38D7" w:rsidRDefault="002A38D7" w:rsidP="00AE42EE">
      <w:pPr>
        <w:jc w:val="left"/>
      </w:pPr>
    </w:p>
    <w:p w14:paraId="58070D23" w14:textId="77777777" w:rsidR="002A38D7" w:rsidRDefault="002A38D7" w:rsidP="00AE42EE">
      <w:pPr>
        <w:jc w:val="left"/>
      </w:pPr>
    </w:p>
    <w:p w14:paraId="218FD933" w14:textId="268C3912" w:rsidR="002A38D7" w:rsidRDefault="002A38D7">
      <w:pPr>
        <w:jc w:val="left"/>
      </w:pPr>
      <w:r>
        <w:br w:type="page"/>
      </w:r>
    </w:p>
    <w:p w14:paraId="2329BCF3" w14:textId="134278F7" w:rsidR="002A38D7" w:rsidRDefault="002A38D7" w:rsidP="002A38D7">
      <w:pPr>
        <w:pStyle w:val="Heading1"/>
      </w:pPr>
      <w:bookmarkStart w:id="22" w:name="_Toc503196174"/>
      <w:r>
        <w:lastRenderedPageBreak/>
        <w:t>Appendix A webpack.config.js</w:t>
      </w:r>
      <w:bookmarkEnd w:id="22"/>
    </w:p>
    <w:p w14:paraId="067EF9C3"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lang w:eastAsia="ko-KR"/>
        </w:rPr>
      </w:pPr>
      <w:proofErr w:type="spellStart"/>
      <w:r>
        <w:rPr>
          <w:rStyle w:val="keyword2"/>
          <w:rFonts w:ascii="Consolas" w:eastAsia="Times New Roman" w:hAnsi="Consolas"/>
          <w:sz w:val="18"/>
          <w:szCs w:val="18"/>
        </w:rPr>
        <w:t>const</w:t>
      </w:r>
      <w:proofErr w:type="spellEnd"/>
      <w:r>
        <w:rPr>
          <w:rFonts w:ascii="Consolas" w:eastAsia="Times New Roman" w:hAnsi="Consolas"/>
          <w:color w:val="000000"/>
          <w:sz w:val="18"/>
          <w:szCs w:val="18"/>
          <w:bdr w:val="none" w:sz="0" w:space="0" w:color="auto" w:frame="1"/>
        </w:rPr>
        <w:t> path = require(</w:t>
      </w:r>
      <w:r>
        <w:rPr>
          <w:rStyle w:val="string2"/>
          <w:rFonts w:ascii="Consolas" w:eastAsia="Times New Roman" w:hAnsi="Consolas"/>
          <w:sz w:val="18"/>
          <w:szCs w:val="18"/>
        </w:rPr>
        <w:t>'path'</w:t>
      </w:r>
      <w:r>
        <w:rPr>
          <w:rFonts w:ascii="Consolas" w:eastAsia="Times New Roman" w:hAnsi="Consolas"/>
          <w:color w:val="000000"/>
          <w:sz w:val="18"/>
          <w:szCs w:val="18"/>
          <w:bdr w:val="none" w:sz="0" w:space="0" w:color="auto" w:frame="1"/>
        </w:rPr>
        <w:t>);  </w:t>
      </w:r>
    </w:p>
    <w:p w14:paraId="50405062" w14:textId="77777777"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proofErr w:type="spellStart"/>
      <w:r>
        <w:rPr>
          <w:rStyle w:val="keyword2"/>
          <w:rFonts w:ascii="Consolas" w:eastAsia="Times New Roman" w:hAnsi="Consolas"/>
          <w:sz w:val="18"/>
          <w:szCs w:val="18"/>
        </w:rPr>
        <w:t>const</w:t>
      </w:r>
      <w:proofErr w:type="spellEnd"/>
      <w:r>
        <w:rPr>
          <w:rFonts w:ascii="Consolas" w:eastAsia="Times New Roman" w:hAnsi="Consolas"/>
          <w:color w:val="000000"/>
          <w:sz w:val="18"/>
          <w:szCs w:val="18"/>
          <w:bdr w:val="none" w:sz="0" w:space="0" w:color="auto" w:frame="1"/>
        </w:rPr>
        <w:t> webpack = require(</w:t>
      </w:r>
      <w:r>
        <w:rPr>
          <w:rStyle w:val="string2"/>
          <w:rFonts w:ascii="Consolas" w:eastAsia="Times New Roman" w:hAnsi="Consolas"/>
          <w:sz w:val="18"/>
          <w:szCs w:val="18"/>
        </w:rPr>
        <w:t>'webpack'</w:t>
      </w:r>
      <w:r>
        <w:rPr>
          <w:rFonts w:ascii="Consolas" w:eastAsia="Times New Roman" w:hAnsi="Consolas"/>
          <w:color w:val="000000"/>
          <w:sz w:val="18"/>
          <w:szCs w:val="18"/>
          <w:bdr w:val="none" w:sz="0" w:space="0" w:color="auto" w:frame="1"/>
        </w:rPr>
        <w:t>);  </w:t>
      </w:r>
    </w:p>
    <w:p w14:paraId="4E588F53"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proofErr w:type="spellStart"/>
      <w:r>
        <w:rPr>
          <w:rStyle w:val="keyword2"/>
          <w:rFonts w:ascii="Consolas" w:eastAsia="Times New Roman" w:hAnsi="Consolas"/>
          <w:sz w:val="18"/>
          <w:szCs w:val="18"/>
        </w:rPr>
        <w:t>const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CleanWebpackPlugin</w:t>
      </w:r>
      <w:proofErr w:type="spellEnd"/>
      <w:r>
        <w:rPr>
          <w:rFonts w:ascii="Consolas" w:eastAsia="Times New Roman" w:hAnsi="Consolas"/>
          <w:color w:val="000000"/>
          <w:sz w:val="18"/>
          <w:szCs w:val="18"/>
          <w:bdr w:val="none" w:sz="0" w:space="0" w:color="auto" w:frame="1"/>
        </w:rPr>
        <w:t> = require(</w:t>
      </w:r>
      <w:r>
        <w:rPr>
          <w:rStyle w:val="string2"/>
          <w:rFonts w:ascii="Consolas" w:eastAsia="Times New Roman" w:hAnsi="Consolas"/>
          <w:sz w:val="18"/>
          <w:szCs w:val="18"/>
        </w:rPr>
        <w:t>'clean-webpack-plugin'</w:t>
      </w:r>
      <w:r>
        <w:rPr>
          <w:rFonts w:ascii="Consolas" w:eastAsia="Times New Roman" w:hAnsi="Consolas"/>
          <w:color w:val="000000"/>
          <w:sz w:val="18"/>
          <w:szCs w:val="18"/>
          <w:bdr w:val="none" w:sz="0" w:space="0" w:color="auto" w:frame="1"/>
        </w:rPr>
        <w:t>);  </w:t>
      </w:r>
    </w:p>
    <w:p w14:paraId="367F472F" w14:textId="77777777"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module.exports</w:t>
      </w:r>
      <w:proofErr w:type="spellEnd"/>
      <w:proofErr w:type="gramEnd"/>
      <w:r>
        <w:rPr>
          <w:rFonts w:ascii="Consolas" w:eastAsia="Times New Roman" w:hAnsi="Consolas"/>
          <w:color w:val="000000"/>
          <w:sz w:val="18"/>
          <w:szCs w:val="18"/>
          <w:bdr w:val="none" w:sz="0" w:space="0" w:color="auto" w:frame="1"/>
        </w:rPr>
        <w:t> = {  </w:t>
      </w:r>
    </w:p>
    <w:p w14:paraId="4BDA9C5B"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entry: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src</w:t>
      </w:r>
      <w:proofErr w:type="spellEnd"/>
      <w:r>
        <w:rPr>
          <w:rStyle w:val="string2"/>
          <w:rFonts w:ascii="Consolas" w:eastAsia="Times New Roman" w:hAnsi="Consolas"/>
          <w:sz w:val="18"/>
          <w:szCs w:val="18"/>
        </w:rPr>
        <w:t>/index.js"</w:t>
      </w:r>
      <w:r>
        <w:rPr>
          <w:rFonts w:ascii="Consolas" w:eastAsia="Times New Roman" w:hAnsi="Consolas"/>
          <w:color w:val="000000"/>
          <w:sz w:val="18"/>
          <w:szCs w:val="18"/>
          <w:bdr w:val="none" w:sz="0" w:space="0" w:color="auto" w:frame="1"/>
        </w:rPr>
        <w:t>,  </w:t>
      </w:r>
    </w:p>
    <w:p w14:paraId="1CAD3770" w14:textId="77777777"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devtool</w:t>
      </w:r>
      <w:proofErr w:type="spell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"source-map"</w:t>
      </w:r>
      <w:r>
        <w:rPr>
          <w:rFonts w:ascii="Consolas" w:eastAsia="Times New Roman" w:hAnsi="Consolas"/>
          <w:color w:val="000000"/>
          <w:sz w:val="18"/>
          <w:szCs w:val="18"/>
          <w:bdr w:val="none" w:sz="0" w:space="0" w:color="auto" w:frame="1"/>
        </w:rPr>
        <w:t>,  </w:t>
      </w:r>
    </w:p>
    <w:p w14:paraId="3C347823"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plugins: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CleanWebpackPlugin</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"build"</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webpack.DefinePlugin</w:t>
      </w:r>
      <w:proofErr w:type="spellEnd"/>
      <w:proofErr w:type="gramEnd"/>
      <w:r>
        <w:rPr>
          <w:rFonts w:ascii="Consolas" w:eastAsia="Times New Roman" w:hAnsi="Consolas"/>
          <w:color w:val="000000"/>
          <w:sz w:val="18"/>
          <w:szCs w:val="18"/>
          <w:bdr w:val="none" w:sz="0" w:space="0" w:color="auto" w:frame="1"/>
        </w:rPr>
        <w:t>({  </w:t>
      </w:r>
    </w:p>
    <w:p w14:paraId="43F1B640" w14:textId="1AD214C5"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proofErr w:type="gramStart"/>
      <w:r>
        <w:rPr>
          <w:rStyle w:val="string2"/>
          <w:rFonts w:ascii="Consolas" w:eastAsia="Times New Roman" w:hAnsi="Consolas"/>
          <w:sz w:val="18"/>
          <w:szCs w:val="18"/>
        </w:rPr>
        <w:t>process.env.NODE</w:t>
      </w:r>
      <w:proofErr w:type="gramEnd"/>
      <w:r>
        <w:rPr>
          <w:rStyle w:val="string2"/>
          <w:rFonts w:ascii="Consolas" w:eastAsia="Times New Roman" w:hAnsi="Consolas"/>
          <w:sz w:val="18"/>
          <w:szCs w:val="18"/>
        </w:rPr>
        <w:t>_ENV</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JSON.stringify</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r w:rsidR="00150B26">
        <w:rPr>
          <w:rStyle w:val="string2"/>
          <w:rFonts w:ascii="Consolas" w:eastAsia="Times New Roman" w:hAnsi="Consolas"/>
          <w:sz w:val="18"/>
          <w:szCs w:val="18"/>
        </w:rPr>
        <w:t>development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AE97F6E"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ACA720E" w14:textId="77777777"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module: {  </w:t>
      </w:r>
    </w:p>
    <w:p w14:paraId="23866DC9"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loaders: [{  </w:t>
      </w:r>
    </w:p>
    <w:p w14:paraId="772E84AB" w14:textId="77777777"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test: /\.</w:t>
      </w:r>
      <w:proofErr w:type="spellStart"/>
      <w:r>
        <w:rPr>
          <w:rFonts w:ascii="Consolas" w:eastAsia="Times New Roman" w:hAnsi="Consolas"/>
          <w:color w:val="000000"/>
          <w:sz w:val="18"/>
          <w:szCs w:val="18"/>
          <w:bdr w:val="none" w:sz="0" w:space="0" w:color="auto" w:frame="1"/>
        </w:rPr>
        <w:t>js</w:t>
      </w:r>
      <w:proofErr w:type="spellEnd"/>
      <w:r>
        <w:rPr>
          <w:rFonts w:ascii="Consolas" w:eastAsia="Times New Roman" w:hAnsi="Consolas"/>
          <w:color w:val="000000"/>
          <w:sz w:val="18"/>
          <w:szCs w:val="18"/>
          <w:bdr w:val="none" w:sz="0" w:space="0" w:color="auto" w:frame="1"/>
        </w:rPr>
        <w:t>$/,  </w:t>
      </w:r>
    </w:p>
    <w:p w14:paraId="4EA48D5B"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exclude: </w:t>
      </w:r>
      <w:proofErr w:type="spellStart"/>
      <w:proofErr w:type="gramStart"/>
      <w:r>
        <w:rPr>
          <w:rFonts w:ascii="Consolas" w:eastAsia="Times New Roman" w:hAnsi="Consolas"/>
          <w:color w:val="000000"/>
          <w:sz w:val="18"/>
          <w:szCs w:val="18"/>
          <w:bdr w:val="none" w:sz="0" w:space="0" w:color="auto" w:frame="1"/>
        </w:rPr>
        <w:t>path.join</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process.cwd</w:t>
      </w:r>
      <w:proofErr w:type="spell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node_modules</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9CFB201" w14:textId="77777777"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include: </w:t>
      </w:r>
      <w:proofErr w:type="spellStart"/>
      <w:proofErr w:type="gramStart"/>
      <w:r>
        <w:rPr>
          <w:rFonts w:ascii="Consolas" w:eastAsia="Times New Roman" w:hAnsi="Consolas"/>
          <w:color w:val="000000"/>
          <w:sz w:val="18"/>
          <w:szCs w:val="18"/>
          <w:bdr w:val="none" w:sz="0" w:space="0" w:color="auto" w:frame="1"/>
        </w:rPr>
        <w:t>path.join</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process.cwd</w:t>
      </w:r>
      <w:proofErr w:type="spell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src</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FEC90F3"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loaders: [{  </w:t>
      </w:r>
    </w:p>
    <w:p w14:paraId="4181AA25" w14:textId="77777777"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loader: </w:t>
      </w:r>
      <w:r>
        <w:rPr>
          <w:rStyle w:val="string2"/>
          <w:rFonts w:ascii="Consolas" w:eastAsia="Times New Roman" w:hAnsi="Consolas"/>
          <w:sz w:val="18"/>
          <w:szCs w:val="18"/>
        </w:rPr>
        <w:t>"babel-loader"</w:t>
      </w:r>
      <w:r>
        <w:rPr>
          <w:rFonts w:ascii="Consolas" w:eastAsia="Times New Roman" w:hAnsi="Consolas"/>
          <w:color w:val="000000"/>
          <w:sz w:val="18"/>
          <w:szCs w:val="18"/>
          <w:bdr w:val="none" w:sz="0" w:space="0" w:color="auto" w:frame="1"/>
        </w:rPr>
        <w:t>  </w:t>
      </w:r>
    </w:p>
    <w:p w14:paraId="26692E8D"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2B9A49" w14:textId="77777777"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FCAABCD"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2DA3AD" w14:textId="77777777"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output: {  </w:t>
      </w:r>
    </w:p>
    <w:p w14:paraId="1AECF346"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path: </w:t>
      </w:r>
      <w:proofErr w:type="spellStart"/>
      <w:proofErr w:type="gramStart"/>
      <w:r>
        <w:rPr>
          <w:rFonts w:ascii="Consolas" w:eastAsia="Times New Roman" w:hAnsi="Consolas"/>
          <w:color w:val="000000"/>
          <w:sz w:val="18"/>
          <w:szCs w:val="18"/>
          <w:bdr w:val="none" w:sz="0" w:space="0" w:color="auto" w:frame="1"/>
        </w:rPr>
        <w:t>path.resolve</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process.cwd</w:t>
      </w:r>
      <w:proofErr w:type="spell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"build"</w:t>
      </w:r>
      <w:r>
        <w:rPr>
          <w:rFonts w:ascii="Consolas" w:eastAsia="Times New Roman" w:hAnsi="Consolas"/>
          <w:color w:val="000000"/>
          <w:sz w:val="18"/>
          <w:szCs w:val="18"/>
          <w:bdr w:val="none" w:sz="0" w:space="0" w:color="auto" w:frame="1"/>
        </w:rPr>
        <w:t>),  </w:t>
      </w:r>
    </w:p>
    <w:p w14:paraId="0F3D8C97" w14:textId="77777777"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filename: </w:t>
      </w:r>
      <w:r>
        <w:rPr>
          <w:rStyle w:val="string2"/>
          <w:rFonts w:ascii="Consolas" w:eastAsia="Times New Roman" w:hAnsi="Consolas"/>
          <w:sz w:val="18"/>
          <w:szCs w:val="18"/>
        </w:rPr>
        <w:t>"application.js"</w:t>
      </w:r>
      <w:r>
        <w:rPr>
          <w:rFonts w:ascii="Consolas" w:eastAsia="Times New Roman" w:hAnsi="Consolas"/>
          <w:color w:val="000000"/>
          <w:sz w:val="18"/>
          <w:szCs w:val="18"/>
          <w:bdr w:val="none" w:sz="0" w:space="0" w:color="auto" w:frame="1"/>
        </w:rPr>
        <w:t>  </w:t>
      </w:r>
    </w:p>
    <w:p w14:paraId="47472D42" w14:textId="77777777" w:rsidR="002A38D7" w:rsidRDefault="002A38D7" w:rsidP="002A38D7">
      <w:pPr>
        <w:numPr>
          <w:ilvl w:val="0"/>
          <w:numId w:val="30"/>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0A023DB" w14:textId="77777777" w:rsidR="002A38D7" w:rsidRDefault="002A38D7" w:rsidP="002A38D7">
      <w:pPr>
        <w:numPr>
          <w:ilvl w:val="0"/>
          <w:numId w:val="30"/>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C761C36" w14:textId="77777777" w:rsidR="002A38D7" w:rsidRDefault="002A38D7" w:rsidP="00AE42EE">
      <w:pPr>
        <w:jc w:val="left"/>
        <w:rPr>
          <w:lang w:val="en-US"/>
        </w:rPr>
      </w:pPr>
    </w:p>
    <w:p w14:paraId="68CB6D73" w14:textId="77777777" w:rsidR="00D63DA7" w:rsidRDefault="00D63DA7" w:rsidP="00AE42EE">
      <w:pPr>
        <w:jc w:val="left"/>
        <w:rPr>
          <w:lang w:val="en-US"/>
        </w:rPr>
      </w:pPr>
    </w:p>
    <w:p w14:paraId="5F32D6A0" w14:textId="3C60B003" w:rsidR="00D63DA7" w:rsidRDefault="00D63DA7">
      <w:pPr>
        <w:jc w:val="left"/>
        <w:rPr>
          <w:lang w:val="en-US"/>
        </w:rPr>
      </w:pPr>
      <w:r>
        <w:rPr>
          <w:lang w:val="en-US"/>
        </w:rPr>
        <w:br w:type="page"/>
      </w:r>
    </w:p>
    <w:p w14:paraId="7FFF60F6" w14:textId="0C30D052" w:rsidR="00D63DA7" w:rsidRDefault="00D63DA7" w:rsidP="001C7B83">
      <w:pPr>
        <w:pStyle w:val="Heading1"/>
        <w:rPr>
          <w:lang w:val="en-US"/>
        </w:rPr>
      </w:pPr>
      <w:r>
        <w:rPr>
          <w:lang w:val="en-US"/>
        </w:rPr>
        <w:lastRenderedPageBreak/>
        <w:t>Appendix B Test Result</w:t>
      </w:r>
      <w:r w:rsidR="001C7B83">
        <w:rPr>
          <w:lang w:val="en-US"/>
        </w:rPr>
        <w:t>s</w:t>
      </w:r>
      <w:r>
        <w:rPr>
          <w:lang w:val="en-US"/>
        </w:rPr>
        <w:t xml:space="preserve"> in Detail</w:t>
      </w:r>
    </w:p>
    <w:p w14:paraId="3F86D364" w14:textId="73D3046D" w:rsidR="001C7B83" w:rsidRDefault="001C7B83" w:rsidP="001C7B83">
      <w:pPr>
        <w:jc w:val="center"/>
        <w:rPr>
          <w:lang w:val="en-US"/>
        </w:rPr>
      </w:pPr>
      <w:r>
        <w:rPr>
          <w:lang w:val="en-US"/>
        </w:rPr>
        <w:t>Table B-1. Test case (a)</w:t>
      </w:r>
    </w:p>
    <w:tbl>
      <w:tblPr>
        <w:tblpPr w:leftFromText="180" w:rightFromText="180" w:vertAnchor="text" w:horzAnchor="page" w:tblpX="2350" w:tblpY="29"/>
        <w:tblW w:w="8938" w:type="dxa"/>
        <w:tblLook w:val="04A0" w:firstRow="1" w:lastRow="0" w:firstColumn="1" w:lastColumn="0" w:noHBand="0" w:noVBand="1"/>
      </w:tblPr>
      <w:tblGrid>
        <w:gridCol w:w="1091"/>
        <w:gridCol w:w="1254"/>
        <w:gridCol w:w="1095"/>
        <w:gridCol w:w="1299"/>
        <w:gridCol w:w="1450"/>
        <w:gridCol w:w="1299"/>
        <w:gridCol w:w="1450"/>
      </w:tblGrid>
      <w:tr w:rsidR="001C7B83" w:rsidRPr="001C7B83" w14:paraId="3FB1B4A6" w14:textId="77777777" w:rsidTr="001C7B83">
        <w:trPr>
          <w:trHeight w:val="227"/>
        </w:trPr>
        <w:tc>
          <w:tcPr>
            <w:tcW w:w="1091" w:type="dxa"/>
            <w:vMerge w:val="restart"/>
            <w:tcBorders>
              <w:top w:val="single" w:sz="4" w:space="0" w:color="auto"/>
              <w:left w:val="single" w:sz="4" w:space="0" w:color="auto"/>
              <w:bottom w:val="single" w:sz="8" w:space="0" w:color="000000"/>
              <w:right w:val="nil"/>
            </w:tcBorders>
            <w:shd w:val="clear" w:color="auto" w:fill="auto"/>
            <w:noWrap/>
            <w:vAlign w:val="center"/>
            <w:hideMark/>
          </w:tcPr>
          <w:p w14:paraId="382C1A95"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Length of the list</w:t>
            </w:r>
          </w:p>
        </w:tc>
        <w:tc>
          <w:tcPr>
            <w:tcW w:w="1254" w:type="dxa"/>
            <w:vMerge w:val="restart"/>
            <w:tcBorders>
              <w:top w:val="single" w:sz="4" w:space="0" w:color="auto"/>
              <w:left w:val="nil"/>
              <w:bottom w:val="single" w:sz="8" w:space="0" w:color="000000"/>
              <w:right w:val="nil"/>
            </w:tcBorders>
            <w:shd w:val="clear" w:color="auto" w:fill="auto"/>
            <w:noWrap/>
            <w:vAlign w:val="center"/>
            <w:hideMark/>
          </w:tcPr>
          <w:p w14:paraId="0F04A7FD"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Trial</w:t>
            </w:r>
          </w:p>
        </w:tc>
        <w:tc>
          <w:tcPr>
            <w:tcW w:w="1095" w:type="dxa"/>
            <w:vMerge w:val="restart"/>
            <w:tcBorders>
              <w:top w:val="single" w:sz="4" w:space="0" w:color="auto"/>
              <w:left w:val="nil"/>
              <w:bottom w:val="single" w:sz="8" w:space="0" w:color="000000"/>
              <w:right w:val="nil"/>
            </w:tcBorders>
            <w:shd w:val="clear" w:color="auto" w:fill="auto"/>
            <w:noWrap/>
            <w:vAlign w:val="center"/>
            <w:hideMark/>
          </w:tcPr>
          <w:p w14:paraId="40AD50EE"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initial load (</w:t>
            </w:r>
            <w:proofErr w:type="spellStart"/>
            <w:r w:rsidRPr="001C7B83">
              <w:rPr>
                <w:rFonts w:ascii="Calibri" w:eastAsia="Times New Roman" w:hAnsi="Calibri" w:cs="Times New Roman"/>
                <w:color w:val="000000"/>
                <w:sz w:val="16"/>
                <w:szCs w:val="16"/>
                <w:lang w:val="en-US" w:eastAsia="ko-KR"/>
              </w:rPr>
              <w:t>ms</w:t>
            </w:r>
            <w:proofErr w:type="spellEnd"/>
            <w:r w:rsidRPr="001C7B83">
              <w:rPr>
                <w:rFonts w:ascii="Calibri" w:eastAsia="Times New Roman" w:hAnsi="Calibri" w:cs="Times New Roman"/>
                <w:color w:val="000000"/>
                <w:sz w:val="16"/>
                <w:szCs w:val="16"/>
                <w:lang w:val="en-US" w:eastAsia="ko-KR"/>
              </w:rPr>
              <w:t>)</w:t>
            </w:r>
          </w:p>
        </w:tc>
        <w:tc>
          <w:tcPr>
            <w:tcW w:w="2749" w:type="dxa"/>
            <w:gridSpan w:val="2"/>
            <w:tcBorders>
              <w:top w:val="single" w:sz="4" w:space="0" w:color="auto"/>
              <w:left w:val="nil"/>
              <w:bottom w:val="nil"/>
              <w:right w:val="nil"/>
            </w:tcBorders>
            <w:shd w:val="clear" w:color="auto" w:fill="auto"/>
            <w:noWrap/>
            <w:vAlign w:val="center"/>
            <w:hideMark/>
          </w:tcPr>
          <w:p w14:paraId="540680E5"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Toggle on (first click)</w:t>
            </w:r>
          </w:p>
        </w:tc>
        <w:tc>
          <w:tcPr>
            <w:tcW w:w="2749" w:type="dxa"/>
            <w:gridSpan w:val="2"/>
            <w:tcBorders>
              <w:top w:val="single" w:sz="4" w:space="0" w:color="auto"/>
              <w:left w:val="nil"/>
              <w:bottom w:val="nil"/>
              <w:right w:val="single" w:sz="4" w:space="0" w:color="000000"/>
            </w:tcBorders>
            <w:shd w:val="clear" w:color="auto" w:fill="auto"/>
            <w:noWrap/>
            <w:vAlign w:val="center"/>
            <w:hideMark/>
          </w:tcPr>
          <w:p w14:paraId="188BA125"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Toggle off (second click)</w:t>
            </w:r>
          </w:p>
        </w:tc>
      </w:tr>
      <w:tr w:rsidR="001C7B83" w:rsidRPr="001C7B83" w14:paraId="01E028D5" w14:textId="77777777" w:rsidTr="001C7B83">
        <w:trPr>
          <w:trHeight w:val="240"/>
        </w:trPr>
        <w:tc>
          <w:tcPr>
            <w:tcW w:w="1091" w:type="dxa"/>
            <w:vMerge/>
            <w:tcBorders>
              <w:top w:val="single" w:sz="4" w:space="0" w:color="auto"/>
              <w:left w:val="single" w:sz="4" w:space="0" w:color="auto"/>
              <w:bottom w:val="single" w:sz="8" w:space="0" w:color="000000"/>
              <w:right w:val="nil"/>
            </w:tcBorders>
            <w:vAlign w:val="center"/>
            <w:hideMark/>
          </w:tcPr>
          <w:p w14:paraId="1F6C2497"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vMerge/>
            <w:tcBorders>
              <w:top w:val="single" w:sz="4" w:space="0" w:color="auto"/>
              <w:left w:val="nil"/>
              <w:bottom w:val="single" w:sz="8" w:space="0" w:color="000000"/>
              <w:right w:val="nil"/>
            </w:tcBorders>
            <w:vAlign w:val="center"/>
            <w:hideMark/>
          </w:tcPr>
          <w:p w14:paraId="12C477FF"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095" w:type="dxa"/>
            <w:vMerge/>
            <w:tcBorders>
              <w:top w:val="single" w:sz="4" w:space="0" w:color="auto"/>
              <w:left w:val="nil"/>
              <w:bottom w:val="single" w:sz="8" w:space="0" w:color="000000"/>
              <w:right w:val="nil"/>
            </w:tcBorders>
            <w:vAlign w:val="center"/>
            <w:hideMark/>
          </w:tcPr>
          <w:p w14:paraId="163C1B86"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99" w:type="dxa"/>
            <w:tcBorders>
              <w:top w:val="nil"/>
              <w:left w:val="nil"/>
              <w:bottom w:val="single" w:sz="8" w:space="0" w:color="auto"/>
              <w:right w:val="nil"/>
            </w:tcBorders>
            <w:shd w:val="clear" w:color="auto" w:fill="auto"/>
            <w:noWrap/>
            <w:vAlign w:val="center"/>
            <w:hideMark/>
          </w:tcPr>
          <w:p w14:paraId="1AF8ABC3"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scripting (</w:t>
            </w:r>
            <w:proofErr w:type="spellStart"/>
            <w:r w:rsidRPr="001C7B83">
              <w:rPr>
                <w:rFonts w:ascii="Calibri" w:eastAsia="Times New Roman" w:hAnsi="Calibri" w:cs="Times New Roman"/>
                <w:color w:val="000000"/>
                <w:sz w:val="16"/>
                <w:szCs w:val="16"/>
                <w:lang w:val="en-US" w:eastAsia="ko-KR"/>
              </w:rPr>
              <w:t>ms</w:t>
            </w:r>
            <w:proofErr w:type="spellEnd"/>
            <w:r w:rsidRPr="001C7B83">
              <w:rPr>
                <w:rFonts w:ascii="Calibri" w:eastAsia="Times New Roman" w:hAnsi="Calibri" w:cs="Times New Roman"/>
                <w:color w:val="000000"/>
                <w:sz w:val="16"/>
                <w:szCs w:val="16"/>
                <w:lang w:val="en-US" w:eastAsia="ko-KR"/>
              </w:rPr>
              <w:t>)</w:t>
            </w:r>
          </w:p>
        </w:tc>
        <w:tc>
          <w:tcPr>
            <w:tcW w:w="1450" w:type="dxa"/>
            <w:tcBorders>
              <w:top w:val="nil"/>
              <w:left w:val="nil"/>
              <w:bottom w:val="single" w:sz="8" w:space="0" w:color="auto"/>
              <w:right w:val="nil"/>
            </w:tcBorders>
            <w:shd w:val="clear" w:color="auto" w:fill="auto"/>
            <w:noWrap/>
            <w:vAlign w:val="center"/>
            <w:hideMark/>
          </w:tcPr>
          <w:p w14:paraId="50E227A3"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rendering (</w:t>
            </w:r>
            <w:proofErr w:type="spellStart"/>
            <w:r w:rsidRPr="001C7B83">
              <w:rPr>
                <w:rFonts w:ascii="Calibri" w:eastAsia="Times New Roman" w:hAnsi="Calibri" w:cs="Times New Roman"/>
                <w:color w:val="000000"/>
                <w:sz w:val="16"/>
                <w:szCs w:val="16"/>
                <w:lang w:val="en-US" w:eastAsia="ko-KR"/>
              </w:rPr>
              <w:t>ms</w:t>
            </w:r>
            <w:proofErr w:type="spellEnd"/>
            <w:r w:rsidRPr="001C7B83">
              <w:rPr>
                <w:rFonts w:ascii="Calibri" w:eastAsia="Times New Roman" w:hAnsi="Calibri" w:cs="Times New Roman"/>
                <w:color w:val="000000"/>
                <w:sz w:val="16"/>
                <w:szCs w:val="16"/>
                <w:lang w:val="en-US" w:eastAsia="ko-KR"/>
              </w:rPr>
              <w:t>)</w:t>
            </w:r>
          </w:p>
        </w:tc>
        <w:tc>
          <w:tcPr>
            <w:tcW w:w="1299" w:type="dxa"/>
            <w:tcBorders>
              <w:top w:val="nil"/>
              <w:left w:val="nil"/>
              <w:bottom w:val="single" w:sz="8" w:space="0" w:color="auto"/>
              <w:right w:val="nil"/>
            </w:tcBorders>
            <w:shd w:val="clear" w:color="auto" w:fill="auto"/>
            <w:noWrap/>
            <w:vAlign w:val="center"/>
            <w:hideMark/>
          </w:tcPr>
          <w:p w14:paraId="0F178337"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scripting (</w:t>
            </w:r>
            <w:proofErr w:type="spellStart"/>
            <w:r w:rsidRPr="001C7B83">
              <w:rPr>
                <w:rFonts w:ascii="Calibri" w:eastAsia="Times New Roman" w:hAnsi="Calibri" w:cs="Times New Roman"/>
                <w:color w:val="000000"/>
                <w:sz w:val="16"/>
                <w:szCs w:val="16"/>
                <w:lang w:val="en-US" w:eastAsia="ko-KR"/>
              </w:rPr>
              <w:t>ms</w:t>
            </w:r>
            <w:proofErr w:type="spellEnd"/>
            <w:r w:rsidRPr="001C7B83">
              <w:rPr>
                <w:rFonts w:ascii="Calibri" w:eastAsia="Times New Roman" w:hAnsi="Calibri" w:cs="Times New Roman"/>
                <w:color w:val="000000"/>
                <w:sz w:val="16"/>
                <w:szCs w:val="16"/>
                <w:lang w:val="en-US" w:eastAsia="ko-KR"/>
              </w:rPr>
              <w:t>)</w:t>
            </w:r>
          </w:p>
        </w:tc>
        <w:tc>
          <w:tcPr>
            <w:tcW w:w="1450" w:type="dxa"/>
            <w:tcBorders>
              <w:top w:val="nil"/>
              <w:left w:val="nil"/>
              <w:bottom w:val="single" w:sz="8" w:space="0" w:color="auto"/>
              <w:right w:val="single" w:sz="4" w:space="0" w:color="auto"/>
            </w:tcBorders>
            <w:shd w:val="clear" w:color="auto" w:fill="auto"/>
            <w:noWrap/>
            <w:vAlign w:val="center"/>
            <w:hideMark/>
          </w:tcPr>
          <w:p w14:paraId="14119725"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rendering (</w:t>
            </w:r>
            <w:proofErr w:type="spellStart"/>
            <w:r w:rsidRPr="001C7B83">
              <w:rPr>
                <w:rFonts w:ascii="Calibri" w:eastAsia="Times New Roman" w:hAnsi="Calibri" w:cs="Times New Roman"/>
                <w:color w:val="000000"/>
                <w:sz w:val="16"/>
                <w:szCs w:val="16"/>
                <w:lang w:val="en-US" w:eastAsia="ko-KR"/>
              </w:rPr>
              <w:t>ms</w:t>
            </w:r>
            <w:proofErr w:type="spellEnd"/>
            <w:r w:rsidRPr="001C7B83">
              <w:rPr>
                <w:rFonts w:ascii="Calibri" w:eastAsia="Times New Roman" w:hAnsi="Calibri" w:cs="Times New Roman"/>
                <w:color w:val="000000"/>
                <w:sz w:val="16"/>
                <w:szCs w:val="16"/>
                <w:lang w:val="en-US" w:eastAsia="ko-KR"/>
              </w:rPr>
              <w:t>)</w:t>
            </w:r>
          </w:p>
        </w:tc>
      </w:tr>
      <w:tr w:rsidR="001C7B83" w:rsidRPr="001C7B83" w14:paraId="6C681721" w14:textId="77777777" w:rsidTr="001C7B83">
        <w:trPr>
          <w:trHeight w:val="227"/>
        </w:trPr>
        <w:tc>
          <w:tcPr>
            <w:tcW w:w="1091"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0F8B244F"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w:t>
            </w:r>
          </w:p>
        </w:tc>
        <w:tc>
          <w:tcPr>
            <w:tcW w:w="1254" w:type="dxa"/>
            <w:tcBorders>
              <w:top w:val="nil"/>
              <w:left w:val="nil"/>
              <w:bottom w:val="nil"/>
              <w:right w:val="nil"/>
            </w:tcBorders>
            <w:shd w:val="clear" w:color="auto" w:fill="auto"/>
            <w:noWrap/>
            <w:vAlign w:val="bottom"/>
            <w:hideMark/>
          </w:tcPr>
          <w:p w14:paraId="67FCB5A1"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w:t>
            </w:r>
          </w:p>
        </w:tc>
        <w:tc>
          <w:tcPr>
            <w:tcW w:w="1095" w:type="dxa"/>
            <w:tcBorders>
              <w:top w:val="nil"/>
              <w:left w:val="nil"/>
              <w:bottom w:val="nil"/>
              <w:right w:val="nil"/>
            </w:tcBorders>
            <w:shd w:val="clear" w:color="auto" w:fill="auto"/>
            <w:noWrap/>
            <w:vAlign w:val="bottom"/>
            <w:hideMark/>
          </w:tcPr>
          <w:p w14:paraId="64D0C48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18.4</w:t>
            </w:r>
          </w:p>
        </w:tc>
        <w:tc>
          <w:tcPr>
            <w:tcW w:w="1299" w:type="dxa"/>
            <w:tcBorders>
              <w:top w:val="nil"/>
              <w:left w:val="nil"/>
              <w:bottom w:val="nil"/>
              <w:right w:val="nil"/>
            </w:tcBorders>
            <w:shd w:val="clear" w:color="auto" w:fill="auto"/>
            <w:noWrap/>
            <w:vAlign w:val="bottom"/>
            <w:hideMark/>
          </w:tcPr>
          <w:p w14:paraId="3810E748"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2.8</w:t>
            </w:r>
          </w:p>
        </w:tc>
        <w:tc>
          <w:tcPr>
            <w:tcW w:w="1450" w:type="dxa"/>
            <w:tcBorders>
              <w:top w:val="nil"/>
              <w:left w:val="nil"/>
              <w:bottom w:val="nil"/>
              <w:right w:val="nil"/>
            </w:tcBorders>
            <w:shd w:val="clear" w:color="auto" w:fill="auto"/>
            <w:noWrap/>
            <w:vAlign w:val="bottom"/>
            <w:hideMark/>
          </w:tcPr>
          <w:p w14:paraId="7B858660"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0.2</w:t>
            </w:r>
          </w:p>
        </w:tc>
        <w:tc>
          <w:tcPr>
            <w:tcW w:w="1299" w:type="dxa"/>
            <w:tcBorders>
              <w:top w:val="nil"/>
              <w:left w:val="nil"/>
              <w:bottom w:val="nil"/>
              <w:right w:val="nil"/>
            </w:tcBorders>
            <w:shd w:val="clear" w:color="auto" w:fill="auto"/>
            <w:noWrap/>
            <w:vAlign w:val="bottom"/>
            <w:hideMark/>
          </w:tcPr>
          <w:p w14:paraId="4C810D2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1.8</w:t>
            </w:r>
          </w:p>
        </w:tc>
        <w:tc>
          <w:tcPr>
            <w:tcW w:w="1450" w:type="dxa"/>
            <w:tcBorders>
              <w:top w:val="nil"/>
              <w:left w:val="nil"/>
              <w:bottom w:val="nil"/>
              <w:right w:val="single" w:sz="4" w:space="0" w:color="auto"/>
            </w:tcBorders>
            <w:shd w:val="clear" w:color="auto" w:fill="auto"/>
            <w:noWrap/>
            <w:vAlign w:val="bottom"/>
            <w:hideMark/>
          </w:tcPr>
          <w:p w14:paraId="0DE384B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0.2</w:t>
            </w:r>
          </w:p>
        </w:tc>
      </w:tr>
      <w:tr w:rsidR="001C7B83" w:rsidRPr="001C7B83" w14:paraId="21920342" w14:textId="77777777" w:rsidTr="001C7B83">
        <w:trPr>
          <w:trHeight w:val="227"/>
        </w:trPr>
        <w:tc>
          <w:tcPr>
            <w:tcW w:w="1091" w:type="dxa"/>
            <w:vMerge/>
            <w:tcBorders>
              <w:top w:val="nil"/>
              <w:left w:val="single" w:sz="4" w:space="0" w:color="auto"/>
              <w:bottom w:val="double" w:sz="6" w:space="0" w:color="000000"/>
              <w:right w:val="single" w:sz="4" w:space="0" w:color="auto"/>
            </w:tcBorders>
            <w:vAlign w:val="center"/>
            <w:hideMark/>
          </w:tcPr>
          <w:p w14:paraId="704C5056"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nil"/>
              <w:right w:val="nil"/>
            </w:tcBorders>
            <w:shd w:val="clear" w:color="auto" w:fill="auto"/>
            <w:noWrap/>
            <w:vAlign w:val="bottom"/>
            <w:hideMark/>
          </w:tcPr>
          <w:p w14:paraId="3AB2DD1E"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w:t>
            </w:r>
          </w:p>
        </w:tc>
        <w:tc>
          <w:tcPr>
            <w:tcW w:w="1095" w:type="dxa"/>
            <w:tcBorders>
              <w:top w:val="nil"/>
              <w:left w:val="nil"/>
              <w:bottom w:val="nil"/>
              <w:right w:val="nil"/>
            </w:tcBorders>
            <w:shd w:val="clear" w:color="auto" w:fill="auto"/>
            <w:noWrap/>
            <w:vAlign w:val="bottom"/>
            <w:hideMark/>
          </w:tcPr>
          <w:p w14:paraId="7AD994B2"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11.9</w:t>
            </w:r>
          </w:p>
        </w:tc>
        <w:tc>
          <w:tcPr>
            <w:tcW w:w="1299" w:type="dxa"/>
            <w:tcBorders>
              <w:top w:val="nil"/>
              <w:left w:val="nil"/>
              <w:bottom w:val="nil"/>
              <w:right w:val="nil"/>
            </w:tcBorders>
            <w:shd w:val="clear" w:color="auto" w:fill="auto"/>
            <w:noWrap/>
            <w:vAlign w:val="bottom"/>
            <w:hideMark/>
          </w:tcPr>
          <w:p w14:paraId="082A77D7"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3.6</w:t>
            </w:r>
          </w:p>
        </w:tc>
        <w:tc>
          <w:tcPr>
            <w:tcW w:w="1450" w:type="dxa"/>
            <w:tcBorders>
              <w:top w:val="nil"/>
              <w:left w:val="nil"/>
              <w:bottom w:val="nil"/>
              <w:right w:val="nil"/>
            </w:tcBorders>
            <w:shd w:val="clear" w:color="auto" w:fill="auto"/>
            <w:noWrap/>
            <w:vAlign w:val="bottom"/>
            <w:hideMark/>
          </w:tcPr>
          <w:p w14:paraId="60441A4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0.3</w:t>
            </w:r>
          </w:p>
        </w:tc>
        <w:tc>
          <w:tcPr>
            <w:tcW w:w="1299" w:type="dxa"/>
            <w:tcBorders>
              <w:top w:val="nil"/>
              <w:left w:val="nil"/>
              <w:bottom w:val="nil"/>
              <w:right w:val="nil"/>
            </w:tcBorders>
            <w:shd w:val="clear" w:color="auto" w:fill="auto"/>
            <w:noWrap/>
            <w:vAlign w:val="bottom"/>
            <w:hideMark/>
          </w:tcPr>
          <w:p w14:paraId="2FB1890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3.2</w:t>
            </w:r>
          </w:p>
        </w:tc>
        <w:tc>
          <w:tcPr>
            <w:tcW w:w="1450" w:type="dxa"/>
            <w:tcBorders>
              <w:top w:val="nil"/>
              <w:left w:val="nil"/>
              <w:bottom w:val="nil"/>
              <w:right w:val="single" w:sz="4" w:space="0" w:color="auto"/>
            </w:tcBorders>
            <w:shd w:val="clear" w:color="auto" w:fill="auto"/>
            <w:noWrap/>
            <w:vAlign w:val="bottom"/>
            <w:hideMark/>
          </w:tcPr>
          <w:p w14:paraId="48E202C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0.4</w:t>
            </w:r>
          </w:p>
        </w:tc>
      </w:tr>
      <w:tr w:rsidR="001C7B83" w:rsidRPr="001C7B83" w14:paraId="7A3D93BD" w14:textId="77777777" w:rsidTr="001C7B83">
        <w:trPr>
          <w:trHeight w:val="227"/>
        </w:trPr>
        <w:tc>
          <w:tcPr>
            <w:tcW w:w="1091" w:type="dxa"/>
            <w:vMerge/>
            <w:tcBorders>
              <w:top w:val="nil"/>
              <w:left w:val="single" w:sz="4" w:space="0" w:color="auto"/>
              <w:bottom w:val="double" w:sz="6" w:space="0" w:color="000000"/>
              <w:right w:val="single" w:sz="4" w:space="0" w:color="auto"/>
            </w:tcBorders>
            <w:vAlign w:val="center"/>
            <w:hideMark/>
          </w:tcPr>
          <w:p w14:paraId="7993C8D3"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single" w:sz="4" w:space="0" w:color="auto"/>
              <w:right w:val="nil"/>
            </w:tcBorders>
            <w:shd w:val="clear" w:color="auto" w:fill="auto"/>
            <w:noWrap/>
            <w:vAlign w:val="bottom"/>
            <w:hideMark/>
          </w:tcPr>
          <w:p w14:paraId="358C3C4A"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w:t>
            </w:r>
          </w:p>
        </w:tc>
        <w:tc>
          <w:tcPr>
            <w:tcW w:w="1095" w:type="dxa"/>
            <w:tcBorders>
              <w:top w:val="nil"/>
              <w:left w:val="nil"/>
              <w:bottom w:val="single" w:sz="4" w:space="0" w:color="auto"/>
              <w:right w:val="nil"/>
            </w:tcBorders>
            <w:shd w:val="clear" w:color="auto" w:fill="auto"/>
            <w:noWrap/>
            <w:vAlign w:val="bottom"/>
            <w:hideMark/>
          </w:tcPr>
          <w:p w14:paraId="5FF1C39D"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16.8</w:t>
            </w:r>
          </w:p>
        </w:tc>
        <w:tc>
          <w:tcPr>
            <w:tcW w:w="1299" w:type="dxa"/>
            <w:tcBorders>
              <w:top w:val="nil"/>
              <w:left w:val="nil"/>
              <w:bottom w:val="single" w:sz="4" w:space="0" w:color="auto"/>
              <w:right w:val="nil"/>
            </w:tcBorders>
            <w:shd w:val="clear" w:color="auto" w:fill="auto"/>
            <w:noWrap/>
            <w:vAlign w:val="bottom"/>
            <w:hideMark/>
          </w:tcPr>
          <w:p w14:paraId="58EA4AF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3.3</w:t>
            </w:r>
          </w:p>
        </w:tc>
        <w:tc>
          <w:tcPr>
            <w:tcW w:w="1450" w:type="dxa"/>
            <w:tcBorders>
              <w:top w:val="nil"/>
              <w:left w:val="nil"/>
              <w:bottom w:val="single" w:sz="4" w:space="0" w:color="auto"/>
              <w:right w:val="nil"/>
            </w:tcBorders>
            <w:shd w:val="clear" w:color="auto" w:fill="auto"/>
            <w:noWrap/>
            <w:vAlign w:val="bottom"/>
            <w:hideMark/>
          </w:tcPr>
          <w:p w14:paraId="2F4B5D12"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0.2</w:t>
            </w:r>
          </w:p>
        </w:tc>
        <w:tc>
          <w:tcPr>
            <w:tcW w:w="1299" w:type="dxa"/>
            <w:tcBorders>
              <w:top w:val="nil"/>
              <w:left w:val="nil"/>
              <w:bottom w:val="single" w:sz="4" w:space="0" w:color="auto"/>
              <w:right w:val="nil"/>
            </w:tcBorders>
            <w:shd w:val="clear" w:color="auto" w:fill="auto"/>
            <w:noWrap/>
            <w:vAlign w:val="bottom"/>
            <w:hideMark/>
          </w:tcPr>
          <w:p w14:paraId="793E45DD"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2.3</w:t>
            </w:r>
          </w:p>
        </w:tc>
        <w:tc>
          <w:tcPr>
            <w:tcW w:w="1450" w:type="dxa"/>
            <w:tcBorders>
              <w:top w:val="nil"/>
              <w:left w:val="nil"/>
              <w:bottom w:val="single" w:sz="4" w:space="0" w:color="auto"/>
              <w:right w:val="single" w:sz="4" w:space="0" w:color="auto"/>
            </w:tcBorders>
            <w:shd w:val="clear" w:color="auto" w:fill="auto"/>
            <w:noWrap/>
            <w:vAlign w:val="bottom"/>
            <w:hideMark/>
          </w:tcPr>
          <w:p w14:paraId="650B36A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0.3</w:t>
            </w:r>
          </w:p>
        </w:tc>
      </w:tr>
      <w:tr w:rsidR="001C7B83" w:rsidRPr="001C7B83" w14:paraId="26D8D075" w14:textId="77777777" w:rsidTr="001C7B83">
        <w:trPr>
          <w:trHeight w:val="240"/>
        </w:trPr>
        <w:tc>
          <w:tcPr>
            <w:tcW w:w="1091" w:type="dxa"/>
            <w:vMerge/>
            <w:tcBorders>
              <w:top w:val="nil"/>
              <w:left w:val="single" w:sz="4" w:space="0" w:color="auto"/>
              <w:bottom w:val="double" w:sz="6" w:space="0" w:color="000000"/>
              <w:right w:val="single" w:sz="4" w:space="0" w:color="auto"/>
            </w:tcBorders>
            <w:vAlign w:val="center"/>
            <w:hideMark/>
          </w:tcPr>
          <w:p w14:paraId="2759B465"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double" w:sz="6" w:space="0" w:color="auto"/>
              <w:right w:val="nil"/>
            </w:tcBorders>
            <w:shd w:val="clear" w:color="auto" w:fill="auto"/>
            <w:noWrap/>
            <w:vAlign w:val="bottom"/>
            <w:hideMark/>
          </w:tcPr>
          <w:p w14:paraId="376A4E8C"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Average</w:t>
            </w:r>
          </w:p>
        </w:tc>
        <w:tc>
          <w:tcPr>
            <w:tcW w:w="1095" w:type="dxa"/>
            <w:tcBorders>
              <w:top w:val="nil"/>
              <w:left w:val="nil"/>
              <w:bottom w:val="double" w:sz="6" w:space="0" w:color="auto"/>
              <w:right w:val="nil"/>
            </w:tcBorders>
            <w:shd w:val="clear" w:color="auto" w:fill="auto"/>
            <w:noWrap/>
            <w:vAlign w:val="bottom"/>
            <w:hideMark/>
          </w:tcPr>
          <w:p w14:paraId="0454321F"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15.7</w:t>
            </w:r>
          </w:p>
        </w:tc>
        <w:tc>
          <w:tcPr>
            <w:tcW w:w="1299" w:type="dxa"/>
            <w:tcBorders>
              <w:top w:val="nil"/>
              <w:left w:val="nil"/>
              <w:bottom w:val="double" w:sz="6" w:space="0" w:color="auto"/>
              <w:right w:val="nil"/>
            </w:tcBorders>
            <w:shd w:val="clear" w:color="auto" w:fill="auto"/>
            <w:noWrap/>
            <w:vAlign w:val="bottom"/>
            <w:hideMark/>
          </w:tcPr>
          <w:p w14:paraId="2D1379E6"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3.2</w:t>
            </w:r>
          </w:p>
        </w:tc>
        <w:tc>
          <w:tcPr>
            <w:tcW w:w="1450" w:type="dxa"/>
            <w:tcBorders>
              <w:top w:val="nil"/>
              <w:left w:val="nil"/>
              <w:bottom w:val="double" w:sz="6" w:space="0" w:color="auto"/>
              <w:right w:val="nil"/>
            </w:tcBorders>
            <w:shd w:val="clear" w:color="auto" w:fill="auto"/>
            <w:noWrap/>
            <w:vAlign w:val="bottom"/>
            <w:hideMark/>
          </w:tcPr>
          <w:p w14:paraId="5F382D97"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0.23</w:t>
            </w:r>
          </w:p>
        </w:tc>
        <w:tc>
          <w:tcPr>
            <w:tcW w:w="1299" w:type="dxa"/>
            <w:tcBorders>
              <w:top w:val="nil"/>
              <w:left w:val="nil"/>
              <w:bottom w:val="double" w:sz="6" w:space="0" w:color="auto"/>
              <w:right w:val="nil"/>
            </w:tcBorders>
            <w:shd w:val="clear" w:color="auto" w:fill="auto"/>
            <w:noWrap/>
            <w:vAlign w:val="bottom"/>
            <w:hideMark/>
          </w:tcPr>
          <w:p w14:paraId="0939ED2C"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2.4</w:t>
            </w:r>
          </w:p>
        </w:tc>
        <w:tc>
          <w:tcPr>
            <w:tcW w:w="1450" w:type="dxa"/>
            <w:tcBorders>
              <w:top w:val="nil"/>
              <w:left w:val="nil"/>
              <w:bottom w:val="double" w:sz="6" w:space="0" w:color="auto"/>
              <w:right w:val="single" w:sz="4" w:space="0" w:color="auto"/>
            </w:tcBorders>
            <w:shd w:val="clear" w:color="auto" w:fill="auto"/>
            <w:noWrap/>
            <w:vAlign w:val="bottom"/>
            <w:hideMark/>
          </w:tcPr>
          <w:p w14:paraId="0E4C795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0.3</w:t>
            </w:r>
          </w:p>
        </w:tc>
      </w:tr>
      <w:tr w:rsidR="001C7B83" w:rsidRPr="001C7B83" w14:paraId="09322ACF" w14:textId="77777777" w:rsidTr="001C7B83">
        <w:trPr>
          <w:trHeight w:val="240"/>
        </w:trPr>
        <w:tc>
          <w:tcPr>
            <w:tcW w:w="1091"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66C1F304"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100</w:t>
            </w:r>
          </w:p>
        </w:tc>
        <w:tc>
          <w:tcPr>
            <w:tcW w:w="1254" w:type="dxa"/>
            <w:tcBorders>
              <w:top w:val="nil"/>
              <w:left w:val="nil"/>
              <w:bottom w:val="nil"/>
              <w:right w:val="nil"/>
            </w:tcBorders>
            <w:shd w:val="clear" w:color="auto" w:fill="auto"/>
            <w:noWrap/>
            <w:vAlign w:val="bottom"/>
            <w:hideMark/>
          </w:tcPr>
          <w:p w14:paraId="3994CA7A"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w:t>
            </w:r>
          </w:p>
        </w:tc>
        <w:tc>
          <w:tcPr>
            <w:tcW w:w="1095" w:type="dxa"/>
            <w:tcBorders>
              <w:top w:val="nil"/>
              <w:left w:val="nil"/>
              <w:bottom w:val="nil"/>
              <w:right w:val="nil"/>
            </w:tcBorders>
            <w:shd w:val="clear" w:color="auto" w:fill="auto"/>
            <w:noWrap/>
            <w:vAlign w:val="bottom"/>
            <w:hideMark/>
          </w:tcPr>
          <w:p w14:paraId="1C2884FC"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22.1</w:t>
            </w:r>
          </w:p>
        </w:tc>
        <w:tc>
          <w:tcPr>
            <w:tcW w:w="1299" w:type="dxa"/>
            <w:tcBorders>
              <w:top w:val="nil"/>
              <w:left w:val="nil"/>
              <w:bottom w:val="nil"/>
              <w:right w:val="nil"/>
            </w:tcBorders>
            <w:shd w:val="clear" w:color="auto" w:fill="auto"/>
            <w:noWrap/>
            <w:vAlign w:val="bottom"/>
            <w:hideMark/>
          </w:tcPr>
          <w:p w14:paraId="5982892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14</w:t>
            </w:r>
          </w:p>
        </w:tc>
        <w:tc>
          <w:tcPr>
            <w:tcW w:w="1450" w:type="dxa"/>
            <w:tcBorders>
              <w:top w:val="nil"/>
              <w:left w:val="nil"/>
              <w:bottom w:val="nil"/>
              <w:right w:val="nil"/>
            </w:tcBorders>
            <w:shd w:val="clear" w:color="auto" w:fill="auto"/>
            <w:noWrap/>
            <w:vAlign w:val="bottom"/>
            <w:hideMark/>
          </w:tcPr>
          <w:p w14:paraId="7FD422DC"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0.5</w:t>
            </w:r>
          </w:p>
        </w:tc>
        <w:tc>
          <w:tcPr>
            <w:tcW w:w="1299" w:type="dxa"/>
            <w:tcBorders>
              <w:top w:val="nil"/>
              <w:left w:val="nil"/>
              <w:bottom w:val="nil"/>
              <w:right w:val="nil"/>
            </w:tcBorders>
            <w:shd w:val="clear" w:color="auto" w:fill="auto"/>
            <w:noWrap/>
            <w:vAlign w:val="bottom"/>
            <w:hideMark/>
          </w:tcPr>
          <w:p w14:paraId="084A4AA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8.5</w:t>
            </w:r>
          </w:p>
        </w:tc>
        <w:tc>
          <w:tcPr>
            <w:tcW w:w="1450" w:type="dxa"/>
            <w:tcBorders>
              <w:top w:val="nil"/>
              <w:left w:val="nil"/>
              <w:bottom w:val="nil"/>
              <w:right w:val="single" w:sz="4" w:space="0" w:color="auto"/>
            </w:tcBorders>
            <w:shd w:val="clear" w:color="auto" w:fill="auto"/>
            <w:noWrap/>
            <w:vAlign w:val="bottom"/>
            <w:hideMark/>
          </w:tcPr>
          <w:p w14:paraId="251DF44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0.6</w:t>
            </w:r>
          </w:p>
        </w:tc>
      </w:tr>
      <w:tr w:rsidR="001C7B83" w:rsidRPr="001C7B83" w14:paraId="45E061D3" w14:textId="77777777" w:rsidTr="001C7B83">
        <w:trPr>
          <w:trHeight w:val="227"/>
        </w:trPr>
        <w:tc>
          <w:tcPr>
            <w:tcW w:w="1091" w:type="dxa"/>
            <w:vMerge/>
            <w:tcBorders>
              <w:top w:val="nil"/>
              <w:left w:val="single" w:sz="4" w:space="0" w:color="auto"/>
              <w:bottom w:val="double" w:sz="6" w:space="0" w:color="000000"/>
              <w:right w:val="single" w:sz="4" w:space="0" w:color="auto"/>
            </w:tcBorders>
            <w:vAlign w:val="center"/>
            <w:hideMark/>
          </w:tcPr>
          <w:p w14:paraId="64A0EBD6"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nil"/>
              <w:right w:val="nil"/>
            </w:tcBorders>
            <w:shd w:val="clear" w:color="auto" w:fill="auto"/>
            <w:noWrap/>
            <w:vAlign w:val="bottom"/>
            <w:hideMark/>
          </w:tcPr>
          <w:p w14:paraId="0C846A21"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w:t>
            </w:r>
          </w:p>
        </w:tc>
        <w:tc>
          <w:tcPr>
            <w:tcW w:w="1095" w:type="dxa"/>
            <w:tcBorders>
              <w:top w:val="nil"/>
              <w:left w:val="nil"/>
              <w:bottom w:val="nil"/>
              <w:right w:val="nil"/>
            </w:tcBorders>
            <w:shd w:val="clear" w:color="auto" w:fill="auto"/>
            <w:noWrap/>
            <w:vAlign w:val="bottom"/>
            <w:hideMark/>
          </w:tcPr>
          <w:p w14:paraId="4EE8315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20.1</w:t>
            </w:r>
          </w:p>
        </w:tc>
        <w:tc>
          <w:tcPr>
            <w:tcW w:w="1299" w:type="dxa"/>
            <w:tcBorders>
              <w:top w:val="nil"/>
              <w:left w:val="nil"/>
              <w:bottom w:val="nil"/>
              <w:right w:val="nil"/>
            </w:tcBorders>
            <w:shd w:val="clear" w:color="auto" w:fill="auto"/>
            <w:noWrap/>
            <w:vAlign w:val="bottom"/>
            <w:hideMark/>
          </w:tcPr>
          <w:p w14:paraId="3CBA40D5"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8</w:t>
            </w:r>
          </w:p>
        </w:tc>
        <w:tc>
          <w:tcPr>
            <w:tcW w:w="1450" w:type="dxa"/>
            <w:tcBorders>
              <w:top w:val="nil"/>
              <w:left w:val="nil"/>
              <w:bottom w:val="nil"/>
              <w:right w:val="nil"/>
            </w:tcBorders>
            <w:shd w:val="clear" w:color="auto" w:fill="auto"/>
            <w:noWrap/>
            <w:vAlign w:val="bottom"/>
            <w:hideMark/>
          </w:tcPr>
          <w:p w14:paraId="5055FDE0"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0.7</w:t>
            </w:r>
          </w:p>
        </w:tc>
        <w:tc>
          <w:tcPr>
            <w:tcW w:w="1299" w:type="dxa"/>
            <w:tcBorders>
              <w:top w:val="nil"/>
              <w:left w:val="nil"/>
              <w:bottom w:val="nil"/>
              <w:right w:val="nil"/>
            </w:tcBorders>
            <w:shd w:val="clear" w:color="auto" w:fill="auto"/>
            <w:noWrap/>
            <w:vAlign w:val="bottom"/>
            <w:hideMark/>
          </w:tcPr>
          <w:p w14:paraId="0DF953B1"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10.3</w:t>
            </w:r>
          </w:p>
        </w:tc>
        <w:tc>
          <w:tcPr>
            <w:tcW w:w="1450" w:type="dxa"/>
            <w:tcBorders>
              <w:top w:val="nil"/>
              <w:left w:val="nil"/>
              <w:bottom w:val="nil"/>
              <w:right w:val="single" w:sz="4" w:space="0" w:color="auto"/>
            </w:tcBorders>
            <w:shd w:val="clear" w:color="auto" w:fill="auto"/>
            <w:noWrap/>
            <w:vAlign w:val="bottom"/>
            <w:hideMark/>
          </w:tcPr>
          <w:p w14:paraId="310C748F"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0.5</w:t>
            </w:r>
          </w:p>
        </w:tc>
      </w:tr>
      <w:tr w:rsidR="001C7B83" w:rsidRPr="001C7B83" w14:paraId="08B872BA" w14:textId="77777777" w:rsidTr="001C7B83">
        <w:trPr>
          <w:trHeight w:val="227"/>
        </w:trPr>
        <w:tc>
          <w:tcPr>
            <w:tcW w:w="1091" w:type="dxa"/>
            <w:vMerge/>
            <w:tcBorders>
              <w:top w:val="nil"/>
              <w:left w:val="single" w:sz="4" w:space="0" w:color="auto"/>
              <w:bottom w:val="double" w:sz="6" w:space="0" w:color="000000"/>
              <w:right w:val="single" w:sz="4" w:space="0" w:color="auto"/>
            </w:tcBorders>
            <w:vAlign w:val="center"/>
            <w:hideMark/>
          </w:tcPr>
          <w:p w14:paraId="4C15A741"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single" w:sz="4" w:space="0" w:color="auto"/>
              <w:right w:val="nil"/>
            </w:tcBorders>
            <w:shd w:val="clear" w:color="auto" w:fill="auto"/>
            <w:noWrap/>
            <w:vAlign w:val="bottom"/>
            <w:hideMark/>
          </w:tcPr>
          <w:p w14:paraId="75BE4D04"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w:t>
            </w:r>
          </w:p>
        </w:tc>
        <w:tc>
          <w:tcPr>
            <w:tcW w:w="1095" w:type="dxa"/>
            <w:tcBorders>
              <w:top w:val="nil"/>
              <w:left w:val="nil"/>
              <w:bottom w:val="single" w:sz="4" w:space="0" w:color="auto"/>
              <w:right w:val="nil"/>
            </w:tcBorders>
            <w:shd w:val="clear" w:color="auto" w:fill="auto"/>
            <w:noWrap/>
            <w:vAlign w:val="bottom"/>
            <w:hideMark/>
          </w:tcPr>
          <w:p w14:paraId="209D7B9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21.4</w:t>
            </w:r>
          </w:p>
        </w:tc>
        <w:tc>
          <w:tcPr>
            <w:tcW w:w="1299" w:type="dxa"/>
            <w:tcBorders>
              <w:top w:val="nil"/>
              <w:left w:val="nil"/>
              <w:bottom w:val="single" w:sz="4" w:space="0" w:color="auto"/>
              <w:right w:val="nil"/>
            </w:tcBorders>
            <w:shd w:val="clear" w:color="auto" w:fill="auto"/>
            <w:noWrap/>
            <w:vAlign w:val="bottom"/>
            <w:hideMark/>
          </w:tcPr>
          <w:p w14:paraId="549AB09C"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10.1</w:t>
            </w:r>
          </w:p>
        </w:tc>
        <w:tc>
          <w:tcPr>
            <w:tcW w:w="1450" w:type="dxa"/>
            <w:tcBorders>
              <w:top w:val="nil"/>
              <w:left w:val="nil"/>
              <w:bottom w:val="single" w:sz="4" w:space="0" w:color="auto"/>
              <w:right w:val="nil"/>
            </w:tcBorders>
            <w:shd w:val="clear" w:color="auto" w:fill="auto"/>
            <w:noWrap/>
            <w:vAlign w:val="bottom"/>
            <w:hideMark/>
          </w:tcPr>
          <w:p w14:paraId="4D76345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0.6</w:t>
            </w:r>
          </w:p>
        </w:tc>
        <w:tc>
          <w:tcPr>
            <w:tcW w:w="1299" w:type="dxa"/>
            <w:tcBorders>
              <w:top w:val="nil"/>
              <w:left w:val="nil"/>
              <w:bottom w:val="single" w:sz="4" w:space="0" w:color="auto"/>
              <w:right w:val="nil"/>
            </w:tcBorders>
            <w:shd w:val="clear" w:color="auto" w:fill="auto"/>
            <w:noWrap/>
            <w:vAlign w:val="bottom"/>
            <w:hideMark/>
          </w:tcPr>
          <w:p w14:paraId="4AC24452"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11.9</w:t>
            </w:r>
          </w:p>
        </w:tc>
        <w:tc>
          <w:tcPr>
            <w:tcW w:w="1450" w:type="dxa"/>
            <w:tcBorders>
              <w:top w:val="nil"/>
              <w:left w:val="nil"/>
              <w:bottom w:val="single" w:sz="4" w:space="0" w:color="auto"/>
              <w:right w:val="single" w:sz="4" w:space="0" w:color="auto"/>
            </w:tcBorders>
            <w:shd w:val="clear" w:color="auto" w:fill="auto"/>
            <w:noWrap/>
            <w:vAlign w:val="bottom"/>
            <w:hideMark/>
          </w:tcPr>
          <w:p w14:paraId="19C3D469"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0.4</w:t>
            </w:r>
          </w:p>
        </w:tc>
      </w:tr>
      <w:tr w:rsidR="001C7B83" w:rsidRPr="001C7B83" w14:paraId="5A88BDB7" w14:textId="77777777" w:rsidTr="001C7B83">
        <w:trPr>
          <w:trHeight w:val="240"/>
        </w:trPr>
        <w:tc>
          <w:tcPr>
            <w:tcW w:w="1091" w:type="dxa"/>
            <w:vMerge/>
            <w:tcBorders>
              <w:top w:val="nil"/>
              <w:left w:val="single" w:sz="4" w:space="0" w:color="auto"/>
              <w:bottom w:val="double" w:sz="6" w:space="0" w:color="000000"/>
              <w:right w:val="single" w:sz="4" w:space="0" w:color="auto"/>
            </w:tcBorders>
            <w:vAlign w:val="center"/>
            <w:hideMark/>
          </w:tcPr>
          <w:p w14:paraId="2715EDFD"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double" w:sz="6" w:space="0" w:color="auto"/>
              <w:right w:val="nil"/>
            </w:tcBorders>
            <w:shd w:val="clear" w:color="auto" w:fill="auto"/>
            <w:noWrap/>
            <w:vAlign w:val="bottom"/>
            <w:hideMark/>
          </w:tcPr>
          <w:p w14:paraId="0F57C107"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Average</w:t>
            </w:r>
          </w:p>
        </w:tc>
        <w:tc>
          <w:tcPr>
            <w:tcW w:w="1095" w:type="dxa"/>
            <w:tcBorders>
              <w:top w:val="nil"/>
              <w:left w:val="nil"/>
              <w:bottom w:val="double" w:sz="6" w:space="0" w:color="auto"/>
              <w:right w:val="nil"/>
            </w:tcBorders>
            <w:shd w:val="clear" w:color="auto" w:fill="auto"/>
            <w:noWrap/>
            <w:vAlign w:val="bottom"/>
            <w:hideMark/>
          </w:tcPr>
          <w:p w14:paraId="3494F346"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21.2</w:t>
            </w:r>
          </w:p>
        </w:tc>
        <w:tc>
          <w:tcPr>
            <w:tcW w:w="1299" w:type="dxa"/>
            <w:tcBorders>
              <w:top w:val="nil"/>
              <w:left w:val="nil"/>
              <w:bottom w:val="double" w:sz="6" w:space="0" w:color="auto"/>
              <w:right w:val="nil"/>
            </w:tcBorders>
            <w:shd w:val="clear" w:color="auto" w:fill="auto"/>
            <w:noWrap/>
            <w:vAlign w:val="bottom"/>
            <w:hideMark/>
          </w:tcPr>
          <w:p w14:paraId="5145941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10.7</w:t>
            </w:r>
          </w:p>
        </w:tc>
        <w:tc>
          <w:tcPr>
            <w:tcW w:w="1450" w:type="dxa"/>
            <w:tcBorders>
              <w:top w:val="nil"/>
              <w:left w:val="nil"/>
              <w:bottom w:val="double" w:sz="6" w:space="0" w:color="auto"/>
              <w:right w:val="nil"/>
            </w:tcBorders>
            <w:shd w:val="clear" w:color="auto" w:fill="auto"/>
            <w:noWrap/>
            <w:vAlign w:val="bottom"/>
            <w:hideMark/>
          </w:tcPr>
          <w:p w14:paraId="754EA05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0.6</w:t>
            </w:r>
          </w:p>
        </w:tc>
        <w:tc>
          <w:tcPr>
            <w:tcW w:w="1299" w:type="dxa"/>
            <w:tcBorders>
              <w:top w:val="nil"/>
              <w:left w:val="nil"/>
              <w:bottom w:val="double" w:sz="6" w:space="0" w:color="auto"/>
              <w:right w:val="nil"/>
            </w:tcBorders>
            <w:shd w:val="clear" w:color="auto" w:fill="auto"/>
            <w:noWrap/>
            <w:vAlign w:val="bottom"/>
            <w:hideMark/>
          </w:tcPr>
          <w:p w14:paraId="646980E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10.2</w:t>
            </w:r>
          </w:p>
        </w:tc>
        <w:tc>
          <w:tcPr>
            <w:tcW w:w="1450" w:type="dxa"/>
            <w:tcBorders>
              <w:top w:val="nil"/>
              <w:left w:val="nil"/>
              <w:bottom w:val="double" w:sz="6" w:space="0" w:color="auto"/>
              <w:right w:val="single" w:sz="4" w:space="0" w:color="auto"/>
            </w:tcBorders>
            <w:shd w:val="clear" w:color="auto" w:fill="auto"/>
            <w:noWrap/>
            <w:vAlign w:val="bottom"/>
            <w:hideMark/>
          </w:tcPr>
          <w:p w14:paraId="3E839F72"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0.5</w:t>
            </w:r>
          </w:p>
        </w:tc>
      </w:tr>
      <w:tr w:rsidR="001C7B83" w:rsidRPr="001C7B83" w14:paraId="123703AA" w14:textId="77777777" w:rsidTr="001C7B83">
        <w:trPr>
          <w:trHeight w:val="240"/>
        </w:trPr>
        <w:tc>
          <w:tcPr>
            <w:tcW w:w="10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E3057F"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10000</w:t>
            </w:r>
          </w:p>
        </w:tc>
        <w:tc>
          <w:tcPr>
            <w:tcW w:w="1254" w:type="dxa"/>
            <w:tcBorders>
              <w:top w:val="nil"/>
              <w:left w:val="nil"/>
              <w:bottom w:val="nil"/>
              <w:right w:val="nil"/>
            </w:tcBorders>
            <w:shd w:val="clear" w:color="auto" w:fill="auto"/>
            <w:noWrap/>
            <w:vAlign w:val="bottom"/>
            <w:hideMark/>
          </w:tcPr>
          <w:p w14:paraId="0256C82F"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w:t>
            </w:r>
          </w:p>
        </w:tc>
        <w:tc>
          <w:tcPr>
            <w:tcW w:w="1095" w:type="dxa"/>
            <w:tcBorders>
              <w:top w:val="nil"/>
              <w:left w:val="nil"/>
              <w:bottom w:val="nil"/>
              <w:right w:val="nil"/>
            </w:tcBorders>
            <w:shd w:val="clear" w:color="auto" w:fill="auto"/>
            <w:noWrap/>
            <w:vAlign w:val="bottom"/>
            <w:hideMark/>
          </w:tcPr>
          <w:p w14:paraId="564A6DE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1374.6</w:t>
            </w:r>
          </w:p>
        </w:tc>
        <w:tc>
          <w:tcPr>
            <w:tcW w:w="1299" w:type="dxa"/>
            <w:tcBorders>
              <w:top w:val="nil"/>
              <w:left w:val="nil"/>
              <w:bottom w:val="nil"/>
              <w:right w:val="nil"/>
            </w:tcBorders>
            <w:shd w:val="clear" w:color="auto" w:fill="auto"/>
            <w:noWrap/>
            <w:vAlign w:val="bottom"/>
            <w:hideMark/>
          </w:tcPr>
          <w:p w14:paraId="0066B43A"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451.1</w:t>
            </w:r>
          </w:p>
        </w:tc>
        <w:tc>
          <w:tcPr>
            <w:tcW w:w="1450" w:type="dxa"/>
            <w:tcBorders>
              <w:top w:val="nil"/>
              <w:left w:val="nil"/>
              <w:bottom w:val="nil"/>
              <w:right w:val="nil"/>
            </w:tcBorders>
            <w:shd w:val="clear" w:color="auto" w:fill="auto"/>
            <w:noWrap/>
            <w:vAlign w:val="bottom"/>
            <w:hideMark/>
          </w:tcPr>
          <w:p w14:paraId="7F1CCAD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22</w:t>
            </w:r>
          </w:p>
        </w:tc>
        <w:tc>
          <w:tcPr>
            <w:tcW w:w="1299" w:type="dxa"/>
            <w:tcBorders>
              <w:top w:val="nil"/>
              <w:left w:val="nil"/>
              <w:bottom w:val="nil"/>
              <w:right w:val="nil"/>
            </w:tcBorders>
            <w:shd w:val="clear" w:color="auto" w:fill="auto"/>
            <w:noWrap/>
            <w:vAlign w:val="bottom"/>
            <w:hideMark/>
          </w:tcPr>
          <w:p w14:paraId="0E9F9087"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326.9</w:t>
            </w:r>
          </w:p>
        </w:tc>
        <w:tc>
          <w:tcPr>
            <w:tcW w:w="1450" w:type="dxa"/>
            <w:tcBorders>
              <w:top w:val="nil"/>
              <w:left w:val="nil"/>
              <w:bottom w:val="nil"/>
              <w:right w:val="single" w:sz="4" w:space="0" w:color="auto"/>
            </w:tcBorders>
            <w:shd w:val="clear" w:color="auto" w:fill="auto"/>
            <w:noWrap/>
            <w:vAlign w:val="bottom"/>
            <w:hideMark/>
          </w:tcPr>
          <w:p w14:paraId="1A783FDF"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16</w:t>
            </w:r>
          </w:p>
        </w:tc>
      </w:tr>
      <w:tr w:rsidR="001C7B83" w:rsidRPr="001C7B83" w14:paraId="35DF3440" w14:textId="77777777" w:rsidTr="001C7B83">
        <w:trPr>
          <w:trHeight w:val="227"/>
        </w:trPr>
        <w:tc>
          <w:tcPr>
            <w:tcW w:w="1091" w:type="dxa"/>
            <w:vMerge/>
            <w:tcBorders>
              <w:top w:val="nil"/>
              <w:left w:val="single" w:sz="4" w:space="0" w:color="auto"/>
              <w:bottom w:val="single" w:sz="4" w:space="0" w:color="000000"/>
              <w:right w:val="single" w:sz="4" w:space="0" w:color="auto"/>
            </w:tcBorders>
            <w:vAlign w:val="center"/>
            <w:hideMark/>
          </w:tcPr>
          <w:p w14:paraId="63944654"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nil"/>
              <w:right w:val="nil"/>
            </w:tcBorders>
            <w:shd w:val="clear" w:color="auto" w:fill="auto"/>
            <w:noWrap/>
            <w:vAlign w:val="bottom"/>
            <w:hideMark/>
          </w:tcPr>
          <w:p w14:paraId="4A5AFFD9"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w:t>
            </w:r>
          </w:p>
        </w:tc>
        <w:tc>
          <w:tcPr>
            <w:tcW w:w="1095" w:type="dxa"/>
            <w:tcBorders>
              <w:top w:val="nil"/>
              <w:left w:val="nil"/>
              <w:bottom w:val="nil"/>
              <w:right w:val="nil"/>
            </w:tcBorders>
            <w:shd w:val="clear" w:color="auto" w:fill="auto"/>
            <w:noWrap/>
            <w:vAlign w:val="bottom"/>
            <w:hideMark/>
          </w:tcPr>
          <w:p w14:paraId="201600ED"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1211.7</w:t>
            </w:r>
          </w:p>
        </w:tc>
        <w:tc>
          <w:tcPr>
            <w:tcW w:w="1299" w:type="dxa"/>
            <w:tcBorders>
              <w:top w:val="nil"/>
              <w:left w:val="nil"/>
              <w:bottom w:val="nil"/>
              <w:right w:val="nil"/>
            </w:tcBorders>
            <w:shd w:val="clear" w:color="auto" w:fill="auto"/>
            <w:noWrap/>
            <w:vAlign w:val="bottom"/>
            <w:hideMark/>
          </w:tcPr>
          <w:p w14:paraId="072E367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313.5</w:t>
            </w:r>
          </w:p>
        </w:tc>
        <w:tc>
          <w:tcPr>
            <w:tcW w:w="1450" w:type="dxa"/>
            <w:tcBorders>
              <w:top w:val="nil"/>
              <w:left w:val="nil"/>
              <w:bottom w:val="nil"/>
              <w:right w:val="nil"/>
            </w:tcBorders>
            <w:shd w:val="clear" w:color="auto" w:fill="auto"/>
            <w:noWrap/>
            <w:vAlign w:val="bottom"/>
            <w:hideMark/>
          </w:tcPr>
          <w:p w14:paraId="12EBB60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19</w:t>
            </w:r>
          </w:p>
        </w:tc>
        <w:tc>
          <w:tcPr>
            <w:tcW w:w="1299" w:type="dxa"/>
            <w:tcBorders>
              <w:top w:val="nil"/>
              <w:left w:val="nil"/>
              <w:bottom w:val="nil"/>
              <w:right w:val="nil"/>
            </w:tcBorders>
            <w:shd w:val="clear" w:color="auto" w:fill="auto"/>
            <w:noWrap/>
            <w:vAlign w:val="bottom"/>
            <w:hideMark/>
          </w:tcPr>
          <w:p w14:paraId="77B281E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313.1</w:t>
            </w:r>
          </w:p>
        </w:tc>
        <w:tc>
          <w:tcPr>
            <w:tcW w:w="1450" w:type="dxa"/>
            <w:tcBorders>
              <w:top w:val="nil"/>
              <w:left w:val="nil"/>
              <w:bottom w:val="nil"/>
              <w:right w:val="single" w:sz="4" w:space="0" w:color="auto"/>
            </w:tcBorders>
            <w:shd w:val="clear" w:color="auto" w:fill="auto"/>
            <w:noWrap/>
            <w:vAlign w:val="bottom"/>
            <w:hideMark/>
          </w:tcPr>
          <w:p w14:paraId="162F766F"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17.1</w:t>
            </w:r>
          </w:p>
        </w:tc>
      </w:tr>
      <w:tr w:rsidR="001C7B83" w:rsidRPr="001C7B83" w14:paraId="0A91B34A" w14:textId="77777777" w:rsidTr="001C7B83">
        <w:trPr>
          <w:trHeight w:val="227"/>
        </w:trPr>
        <w:tc>
          <w:tcPr>
            <w:tcW w:w="1091" w:type="dxa"/>
            <w:vMerge/>
            <w:tcBorders>
              <w:top w:val="nil"/>
              <w:left w:val="single" w:sz="4" w:space="0" w:color="auto"/>
              <w:bottom w:val="single" w:sz="4" w:space="0" w:color="000000"/>
              <w:right w:val="single" w:sz="4" w:space="0" w:color="auto"/>
            </w:tcBorders>
            <w:vAlign w:val="center"/>
            <w:hideMark/>
          </w:tcPr>
          <w:p w14:paraId="4EE4505E"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single" w:sz="4" w:space="0" w:color="auto"/>
              <w:right w:val="nil"/>
            </w:tcBorders>
            <w:shd w:val="clear" w:color="auto" w:fill="auto"/>
            <w:noWrap/>
            <w:vAlign w:val="bottom"/>
            <w:hideMark/>
          </w:tcPr>
          <w:p w14:paraId="27EC0D2D"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w:t>
            </w:r>
          </w:p>
        </w:tc>
        <w:tc>
          <w:tcPr>
            <w:tcW w:w="1095" w:type="dxa"/>
            <w:tcBorders>
              <w:top w:val="nil"/>
              <w:left w:val="nil"/>
              <w:bottom w:val="single" w:sz="4" w:space="0" w:color="auto"/>
              <w:right w:val="nil"/>
            </w:tcBorders>
            <w:shd w:val="clear" w:color="auto" w:fill="auto"/>
            <w:noWrap/>
            <w:vAlign w:val="bottom"/>
            <w:hideMark/>
          </w:tcPr>
          <w:p w14:paraId="25C247D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1289.4</w:t>
            </w:r>
          </w:p>
        </w:tc>
        <w:tc>
          <w:tcPr>
            <w:tcW w:w="1299" w:type="dxa"/>
            <w:tcBorders>
              <w:top w:val="nil"/>
              <w:left w:val="nil"/>
              <w:bottom w:val="single" w:sz="4" w:space="0" w:color="auto"/>
              <w:right w:val="nil"/>
            </w:tcBorders>
            <w:shd w:val="clear" w:color="auto" w:fill="auto"/>
            <w:noWrap/>
            <w:vAlign w:val="bottom"/>
            <w:hideMark/>
          </w:tcPr>
          <w:p w14:paraId="294A2047"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317</w:t>
            </w:r>
          </w:p>
        </w:tc>
        <w:tc>
          <w:tcPr>
            <w:tcW w:w="1450" w:type="dxa"/>
            <w:tcBorders>
              <w:top w:val="nil"/>
              <w:left w:val="nil"/>
              <w:bottom w:val="single" w:sz="4" w:space="0" w:color="auto"/>
              <w:right w:val="nil"/>
            </w:tcBorders>
            <w:shd w:val="clear" w:color="auto" w:fill="auto"/>
            <w:noWrap/>
            <w:vAlign w:val="bottom"/>
            <w:hideMark/>
          </w:tcPr>
          <w:p w14:paraId="1BC5073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21</w:t>
            </w:r>
          </w:p>
        </w:tc>
        <w:tc>
          <w:tcPr>
            <w:tcW w:w="1299" w:type="dxa"/>
            <w:tcBorders>
              <w:top w:val="nil"/>
              <w:left w:val="nil"/>
              <w:bottom w:val="single" w:sz="4" w:space="0" w:color="auto"/>
              <w:right w:val="nil"/>
            </w:tcBorders>
            <w:shd w:val="clear" w:color="auto" w:fill="auto"/>
            <w:noWrap/>
            <w:vAlign w:val="bottom"/>
            <w:hideMark/>
          </w:tcPr>
          <w:p w14:paraId="70B32830"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386</w:t>
            </w:r>
          </w:p>
        </w:tc>
        <w:tc>
          <w:tcPr>
            <w:tcW w:w="1450" w:type="dxa"/>
            <w:tcBorders>
              <w:top w:val="nil"/>
              <w:left w:val="nil"/>
              <w:bottom w:val="single" w:sz="4" w:space="0" w:color="auto"/>
              <w:right w:val="single" w:sz="4" w:space="0" w:color="auto"/>
            </w:tcBorders>
            <w:shd w:val="clear" w:color="auto" w:fill="auto"/>
            <w:noWrap/>
            <w:vAlign w:val="bottom"/>
            <w:hideMark/>
          </w:tcPr>
          <w:p w14:paraId="2419BDC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17</w:t>
            </w:r>
          </w:p>
        </w:tc>
      </w:tr>
      <w:tr w:rsidR="001C7B83" w:rsidRPr="001C7B83" w14:paraId="32E61380" w14:textId="77777777" w:rsidTr="001C7B83">
        <w:trPr>
          <w:trHeight w:val="227"/>
        </w:trPr>
        <w:tc>
          <w:tcPr>
            <w:tcW w:w="1091" w:type="dxa"/>
            <w:vMerge/>
            <w:tcBorders>
              <w:top w:val="nil"/>
              <w:left w:val="single" w:sz="4" w:space="0" w:color="auto"/>
              <w:bottom w:val="single" w:sz="4" w:space="0" w:color="000000"/>
              <w:right w:val="single" w:sz="4" w:space="0" w:color="auto"/>
            </w:tcBorders>
            <w:vAlign w:val="center"/>
            <w:hideMark/>
          </w:tcPr>
          <w:p w14:paraId="1297E25F"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single" w:sz="4" w:space="0" w:color="auto"/>
              <w:right w:val="nil"/>
            </w:tcBorders>
            <w:shd w:val="clear" w:color="auto" w:fill="auto"/>
            <w:noWrap/>
            <w:vAlign w:val="bottom"/>
            <w:hideMark/>
          </w:tcPr>
          <w:p w14:paraId="67D40ABC"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Average</w:t>
            </w:r>
          </w:p>
        </w:tc>
        <w:tc>
          <w:tcPr>
            <w:tcW w:w="1095" w:type="dxa"/>
            <w:tcBorders>
              <w:top w:val="nil"/>
              <w:left w:val="nil"/>
              <w:bottom w:val="single" w:sz="4" w:space="0" w:color="auto"/>
              <w:right w:val="nil"/>
            </w:tcBorders>
            <w:shd w:val="clear" w:color="auto" w:fill="auto"/>
            <w:noWrap/>
            <w:vAlign w:val="bottom"/>
            <w:hideMark/>
          </w:tcPr>
          <w:p w14:paraId="4CACBF4A"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1291.9</w:t>
            </w:r>
          </w:p>
        </w:tc>
        <w:tc>
          <w:tcPr>
            <w:tcW w:w="1299" w:type="dxa"/>
            <w:tcBorders>
              <w:top w:val="nil"/>
              <w:left w:val="nil"/>
              <w:bottom w:val="single" w:sz="4" w:space="0" w:color="auto"/>
              <w:right w:val="nil"/>
            </w:tcBorders>
            <w:shd w:val="clear" w:color="auto" w:fill="auto"/>
            <w:noWrap/>
            <w:vAlign w:val="bottom"/>
            <w:hideMark/>
          </w:tcPr>
          <w:p w14:paraId="1A33506D"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360.5</w:t>
            </w:r>
          </w:p>
        </w:tc>
        <w:tc>
          <w:tcPr>
            <w:tcW w:w="1450" w:type="dxa"/>
            <w:tcBorders>
              <w:top w:val="nil"/>
              <w:left w:val="nil"/>
              <w:bottom w:val="single" w:sz="4" w:space="0" w:color="auto"/>
              <w:right w:val="nil"/>
            </w:tcBorders>
            <w:shd w:val="clear" w:color="auto" w:fill="auto"/>
            <w:noWrap/>
            <w:vAlign w:val="bottom"/>
            <w:hideMark/>
          </w:tcPr>
          <w:p w14:paraId="3DA13792"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20.7</w:t>
            </w:r>
          </w:p>
        </w:tc>
        <w:tc>
          <w:tcPr>
            <w:tcW w:w="1299" w:type="dxa"/>
            <w:tcBorders>
              <w:top w:val="nil"/>
              <w:left w:val="nil"/>
              <w:bottom w:val="single" w:sz="4" w:space="0" w:color="auto"/>
              <w:right w:val="nil"/>
            </w:tcBorders>
            <w:shd w:val="clear" w:color="auto" w:fill="auto"/>
            <w:noWrap/>
            <w:vAlign w:val="bottom"/>
            <w:hideMark/>
          </w:tcPr>
          <w:p w14:paraId="6CDDAAF0"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342</w:t>
            </w:r>
          </w:p>
        </w:tc>
        <w:tc>
          <w:tcPr>
            <w:tcW w:w="1450" w:type="dxa"/>
            <w:tcBorders>
              <w:top w:val="nil"/>
              <w:left w:val="nil"/>
              <w:bottom w:val="single" w:sz="4" w:space="0" w:color="auto"/>
              <w:right w:val="single" w:sz="4" w:space="0" w:color="auto"/>
            </w:tcBorders>
            <w:shd w:val="clear" w:color="auto" w:fill="auto"/>
            <w:noWrap/>
            <w:vAlign w:val="bottom"/>
            <w:hideMark/>
          </w:tcPr>
          <w:p w14:paraId="0EF39D4C"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16.7</w:t>
            </w:r>
          </w:p>
        </w:tc>
      </w:tr>
    </w:tbl>
    <w:p w14:paraId="0A68A199" w14:textId="77777777" w:rsidR="001C7B83" w:rsidRDefault="001C7B83" w:rsidP="00D63DA7">
      <w:pPr>
        <w:rPr>
          <w:lang w:val="en-US"/>
        </w:rPr>
      </w:pPr>
    </w:p>
    <w:p w14:paraId="590F2834" w14:textId="77777777" w:rsidR="00D63DA7" w:rsidRDefault="00D63DA7" w:rsidP="00D63DA7">
      <w:pPr>
        <w:rPr>
          <w:lang w:val="en-US"/>
        </w:rPr>
      </w:pPr>
    </w:p>
    <w:p w14:paraId="358628AF" w14:textId="77777777" w:rsidR="00D63DA7" w:rsidRDefault="00D63DA7" w:rsidP="00D63DA7">
      <w:pPr>
        <w:rPr>
          <w:lang w:val="en-US"/>
        </w:rPr>
      </w:pPr>
    </w:p>
    <w:p w14:paraId="2778A13F" w14:textId="6A86969F" w:rsidR="00D63DA7" w:rsidRPr="00D63DA7" w:rsidRDefault="00D63DA7" w:rsidP="00D63DA7">
      <w:pPr>
        <w:jc w:val="left"/>
        <w:rPr>
          <w:lang w:val="en-US"/>
        </w:rPr>
      </w:pPr>
    </w:p>
    <w:sectPr w:rsidR="00D63DA7" w:rsidRPr="00D63DA7" w:rsidSect="00040C29">
      <w:headerReference w:type="default" r:id="rId18"/>
      <w:footerReference w:type="default" r:id="rId19"/>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62246" w14:textId="77777777" w:rsidR="003B22BB" w:rsidRDefault="003B22BB" w:rsidP="002474DC">
      <w:r>
        <w:separator/>
      </w:r>
    </w:p>
  </w:endnote>
  <w:endnote w:type="continuationSeparator" w:id="0">
    <w:p w14:paraId="590599D6" w14:textId="77777777" w:rsidR="003B22BB" w:rsidRDefault="003B22BB" w:rsidP="0024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바탕">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19367" w14:textId="77777777" w:rsidR="001C7B83" w:rsidRDefault="001C7B83"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2D490C" w14:textId="77777777" w:rsidR="001C7B83" w:rsidRDefault="001C7B83"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9AA94E" w14:textId="77777777" w:rsidR="001C7B83" w:rsidRDefault="001C7B83"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C1740C" w14:textId="77777777" w:rsidR="001C7B83" w:rsidRDefault="001C7B83"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5818EF" w14:textId="77777777" w:rsidR="001C7B83" w:rsidRDefault="001C7B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629DC" w14:textId="77777777" w:rsidR="001C7B83" w:rsidRDefault="001C7B8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82608" w14:textId="77777777" w:rsidR="001C7B83" w:rsidRDefault="001C7B83"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033F">
      <w:rPr>
        <w:rStyle w:val="PageNumber"/>
        <w:noProof/>
      </w:rPr>
      <w:t>viii</w:t>
    </w:r>
    <w:r>
      <w:rPr>
        <w:rStyle w:val="PageNumber"/>
      </w:rPr>
      <w:fldChar w:fldCharType="end"/>
    </w:r>
  </w:p>
  <w:p w14:paraId="1D50D123" w14:textId="77777777" w:rsidR="001C7B83" w:rsidRDefault="001C7B83" w:rsidP="00A434B2">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0BE31" w14:textId="77777777" w:rsidR="001C7B83" w:rsidRDefault="001C7B83"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033F">
      <w:rPr>
        <w:rStyle w:val="PageNumber"/>
        <w:noProof/>
      </w:rPr>
      <w:t>1</w:t>
    </w:r>
    <w:r>
      <w:rPr>
        <w:rStyle w:val="PageNumber"/>
      </w:rPr>
      <w:fldChar w:fldCharType="end"/>
    </w:r>
  </w:p>
  <w:p w14:paraId="3C7F4BCD" w14:textId="77777777" w:rsidR="001C7B83" w:rsidRDefault="001C7B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9B13D" w14:textId="77777777" w:rsidR="003B22BB" w:rsidRDefault="003B22BB" w:rsidP="002474DC">
      <w:r>
        <w:separator/>
      </w:r>
    </w:p>
  </w:footnote>
  <w:footnote w:type="continuationSeparator" w:id="0">
    <w:p w14:paraId="321E9852" w14:textId="77777777" w:rsidR="003B22BB" w:rsidRDefault="003B22BB" w:rsidP="002474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F0B58" w14:textId="77777777" w:rsidR="001C7B83" w:rsidRDefault="001C7B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D89A" w14:textId="77777777" w:rsidR="001C7B83" w:rsidRDefault="001C7B8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E715B" w14:textId="77777777" w:rsidR="001C7B83" w:rsidRDefault="001C7B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939"/>
    <w:multiLevelType w:val="hybridMultilevel"/>
    <w:tmpl w:val="729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1794F"/>
    <w:multiLevelType w:val="hybridMultilevel"/>
    <w:tmpl w:val="2082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B3D0F"/>
    <w:multiLevelType w:val="multilevel"/>
    <w:tmpl w:val="BEC668FA"/>
    <w:lvl w:ilvl="0">
      <w:start w:val="1"/>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06AA64BF"/>
    <w:multiLevelType w:val="hybridMultilevel"/>
    <w:tmpl w:val="E4BCB37E"/>
    <w:lvl w:ilvl="0" w:tplc="A22C147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A7A48"/>
    <w:multiLevelType w:val="hybridMultilevel"/>
    <w:tmpl w:val="F8C2F2B0"/>
    <w:lvl w:ilvl="0" w:tplc="924E5E00">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46564"/>
    <w:multiLevelType w:val="hybridMultilevel"/>
    <w:tmpl w:val="DF520946"/>
    <w:lvl w:ilvl="0" w:tplc="C67C13CA">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30A67"/>
    <w:multiLevelType w:val="hybridMultilevel"/>
    <w:tmpl w:val="875EBE54"/>
    <w:lvl w:ilvl="0" w:tplc="1512C50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C0BC8"/>
    <w:multiLevelType w:val="hybridMultilevel"/>
    <w:tmpl w:val="3A1E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67F4F"/>
    <w:multiLevelType w:val="hybridMultilevel"/>
    <w:tmpl w:val="D7101C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A2C4754"/>
    <w:multiLevelType w:val="hybridMultilevel"/>
    <w:tmpl w:val="F140C088"/>
    <w:lvl w:ilvl="0" w:tplc="59DA6362">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771668"/>
    <w:multiLevelType w:val="hybridMultilevel"/>
    <w:tmpl w:val="CA04B706"/>
    <w:lvl w:ilvl="0" w:tplc="117C3ED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D54A0"/>
    <w:multiLevelType w:val="multilevel"/>
    <w:tmpl w:val="BF6E8EE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7301645"/>
    <w:multiLevelType w:val="multilevel"/>
    <w:tmpl w:val="E2AA36B6"/>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80B6308"/>
    <w:multiLevelType w:val="multilevel"/>
    <w:tmpl w:val="8E721922"/>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9CA745C"/>
    <w:multiLevelType w:val="hybridMultilevel"/>
    <w:tmpl w:val="86225072"/>
    <w:lvl w:ilvl="0" w:tplc="59DA6362">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E66A91"/>
    <w:multiLevelType w:val="multilevel"/>
    <w:tmpl w:val="A12479B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3381218E"/>
    <w:multiLevelType w:val="multilevel"/>
    <w:tmpl w:val="2904D15C"/>
    <w:lvl w:ilvl="0">
      <w:start w:val="2"/>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5E3021F"/>
    <w:multiLevelType w:val="multilevel"/>
    <w:tmpl w:val="20D6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363DC7"/>
    <w:multiLevelType w:val="multilevel"/>
    <w:tmpl w:val="F52408B0"/>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AA933B1"/>
    <w:multiLevelType w:val="hybridMultilevel"/>
    <w:tmpl w:val="BF6E8EE6"/>
    <w:lvl w:ilvl="0" w:tplc="667C10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DD56B6"/>
    <w:multiLevelType w:val="hybridMultilevel"/>
    <w:tmpl w:val="8E721922"/>
    <w:lvl w:ilvl="0" w:tplc="59DA6362">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920895"/>
    <w:multiLevelType w:val="multilevel"/>
    <w:tmpl w:val="5F6AEAA0"/>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0F163EE"/>
    <w:multiLevelType w:val="hybridMultilevel"/>
    <w:tmpl w:val="36F4B6BE"/>
    <w:lvl w:ilvl="0" w:tplc="62B4179E">
      <w:start w:val="6"/>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044224"/>
    <w:multiLevelType w:val="hybridMultilevel"/>
    <w:tmpl w:val="EB8E5E1A"/>
    <w:lvl w:ilvl="0" w:tplc="667C10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885B1B"/>
    <w:multiLevelType w:val="hybridMultilevel"/>
    <w:tmpl w:val="B660FEB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D2183"/>
    <w:multiLevelType w:val="multilevel"/>
    <w:tmpl w:val="ABEE3E7C"/>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881163D"/>
    <w:multiLevelType w:val="hybridMultilevel"/>
    <w:tmpl w:val="585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ABB72D5"/>
    <w:multiLevelType w:val="multilevel"/>
    <w:tmpl w:val="2FA8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AF52AB0"/>
    <w:multiLevelType w:val="hybridMultilevel"/>
    <w:tmpl w:val="817E4DAA"/>
    <w:lvl w:ilvl="0" w:tplc="831E82B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A27A95"/>
    <w:multiLevelType w:val="multilevel"/>
    <w:tmpl w:val="86225072"/>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FDA7434"/>
    <w:multiLevelType w:val="hybridMultilevel"/>
    <w:tmpl w:val="A61CEA46"/>
    <w:lvl w:ilvl="0" w:tplc="924E5E00">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F173A3"/>
    <w:multiLevelType w:val="multilevel"/>
    <w:tmpl w:val="875EBE54"/>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6E400D0"/>
    <w:multiLevelType w:val="multilevel"/>
    <w:tmpl w:val="AC4C4BC2"/>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35131D8"/>
    <w:multiLevelType w:val="hybridMultilevel"/>
    <w:tmpl w:val="AF5844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2A11A7"/>
    <w:multiLevelType w:val="multilevel"/>
    <w:tmpl w:val="CA04B706"/>
    <w:lvl w:ilvl="0">
      <w:start w:val="2"/>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A3D3BE0"/>
    <w:multiLevelType w:val="hybridMultilevel"/>
    <w:tmpl w:val="31BE996C"/>
    <w:lvl w:ilvl="0" w:tplc="625E31EE">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A11B90"/>
    <w:multiLevelType w:val="multilevel"/>
    <w:tmpl w:val="D408B3FC"/>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F8C00A5"/>
    <w:multiLevelType w:val="multilevel"/>
    <w:tmpl w:val="288608B4"/>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0"/>
  </w:num>
  <w:num w:numId="3">
    <w:abstractNumId w:val="2"/>
  </w:num>
  <w:num w:numId="4">
    <w:abstractNumId w:val="1"/>
  </w:num>
  <w:num w:numId="5">
    <w:abstractNumId w:val="27"/>
  </w:num>
  <w:num w:numId="6">
    <w:abstractNumId w:val="26"/>
  </w:num>
  <w:num w:numId="7">
    <w:abstractNumId w:val="8"/>
  </w:num>
  <w:num w:numId="8">
    <w:abstractNumId w:val="6"/>
  </w:num>
  <w:num w:numId="9">
    <w:abstractNumId w:val="9"/>
  </w:num>
  <w:num w:numId="10">
    <w:abstractNumId w:val="37"/>
  </w:num>
  <w:num w:numId="11">
    <w:abstractNumId w:val="20"/>
  </w:num>
  <w:num w:numId="12">
    <w:abstractNumId w:val="13"/>
  </w:num>
  <w:num w:numId="13">
    <w:abstractNumId w:val="14"/>
  </w:num>
  <w:num w:numId="14">
    <w:abstractNumId w:val="23"/>
  </w:num>
  <w:num w:numId="15">
    <w:abstractNumId w:val="29"/>
  </w:num>
  <w:num w:numId="16">
    <w:abstractNumId w:val="19"/>
  </w:num>
  <w:num w:numId="17">
    <w:abstractNumId w:val="5"/>
  </w:num>
  <w:num w:numId="18">
    <w:abstractNumId w:val="11"/>
  </w:num>
  <w:num w:numId="19">
    <w:abstractNumId w:val="25"/>
  </w:num>
  <w:num w:numId="20">
    <w:abstractNumId w:val="30"/>
  </w:num>
  <w:num w:numId="21">
    <w:abstractNumId w:val="4"/>
  </w:num>
  <w:num w:numId="22">
    <w:abstractNumId w:val="28"/>
  </w:num>
  <w:num w:numId="23">
    <w:abstractNumId w:val="18"/>
  </w:num>
  <w:num w:numId="24">
    <w:abstractNumId w:val="10"/>
  </w:num>
  <w:num w:numId="25">
    <w:abstractNumId w:val="36"/>
  </w:num>
  <w:num w:numId="26">
    <w:abstractNumId w:val="16"/>
  </w:num>
  <w:num w:numId="27">
    <w:abstractNumId w:val="35"/>
  </w:num>
  <w:num w:numId="28">
    <w:abstractNumId w:val="34"/>
  </w:num>
  <w:num w:numId="29">
    <w:abstractNumId w:val="32"/>
  </w:num>
  <w:num w:numId="30">
    <w:abstractNumId w:val="17"/>
  </w:num>
  <w:num w:numId="31">
    <w:abstractNumId w:val="3"/>
  </w:num>
  <w:num w:numId="32">
    <w:abstractNumId w:val="31"/>
  </w:num>
  <w:num w:numId="33">
    <w:abstractNumId w:val="24"/>
  </w:num>
  <w:num w:numId="34">
    <w:abstractNumId w:val="7"/>
  </w:num>
  <w:num w:numId="35">
    <w:abstractNumId w:val="22"/>
  </w:num>
  <w:num w:numId="36">
    <w:abstractNumId w:val="21"/>
  </w:num>
  <w:num w:numId="37">
    <w:abstractNumId w:val="33"/>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CA" w:vendorID="64" w:dllVersion="6" w:nlCheck="1" w:checkStyle="0"/>
  <w:activeWritingStyle w:appName="MSWord" w:lang="en-US" w:vendorID="64" w:dllVersion="6" w:nlCheck="1" w:checkStyle="0"/>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B71"/>
    <w:rsid w:val="00003BEE"/>
    <w:rsid w:val="00006E14"/>
    <w:rsid w:val="00014E76"/>
    <w:rsid w:val="0001517A"/>
    <w:rsid w:val="00015A53"/>
    <w:rsid w:val="00020702"/>
    <w:rsid w:val="00023BFE"/>
    <w:rsid w:val="00023EB7"/>
    <w:rsid w:val="00024AF7"/>
    <w:rsid w:val="0002538D"/>
    <w:rsid w:val="00025DB3"/>
    <w:rsid w:val="000307A0"/>
    <w:rsid w:val="00031E5C"/>
    <w:rsid w:val="00033CF4"/>
    <w:rsid w:val="00034141"/>
    <w:rsid w:val="00040C29"/>
    <w:rsid w:val="000441D0"/>
    <w:rsid w:val="000454D9"/>
    <w:rsid w:val="0005447A"/>
    <w:rsid w:val="0005636F"/>
    <w:rsid w:val="000617D1"/>
    <w:rsid w:val="00061FB0"/>
    <w:rsid w:val="00072E16"/>
    <w:rsid w:val="00077253"/>
    <w:rsid w:val="00077FA0"/>
    <w:rsid w:val="000841FD"/>
    <w:rsid w:val="00094644"/>
    <w:rsid w:val="000A4C70"/>
    <w:rsid w:val="000A7118"/>
    <w:rsid w:val="000A7F10"/>
    <w:rsid w:val="000B6F7E"/>
    <w:rsid w:val="000D2286"/>
    <w:rsid w:val="000D2EB0"/>
    <w:rsid w:val="000E03C5"/>
    <w:rsid w:val="000E21B6"/>
    <w:rsid w:val="000E72FF"/>
    <w:rsid w:val="000F5F1F"/>
    <w:rsid w:val="000F66D5"/>
    <w:rsid w:val="00100C18"/>
    <w:rsid w:val="00102B37"/>
    <w:rsid w:val="00110098"/>
    <w:rsid w:val="00136ED6"/>
    <w:rsid w:val="001444AB"/>
    <w:rsid w:val="00150B26"/>
    <w:rsid w:val="001549BE"/>
    <w:rsid w:val="00163014"/>
    <w:rsid w:val="00164086"/>
    <w:rsid w:val="00167963"/>
    <w:rsid w:val="00167A60"/>
    <w:rsid w:val="00167C96"/>
    <w:rsid w:val="00180366"/>
    <w:rsid w:val="00180B89"/>
    <w:rsid w:val="001838E2"/>
    <w:rsid w:val="00183B4D"/>
    <w:rsid w:val="00196319"/>
    <w:rsid w:val="001A2870"/>
    <w:rsid w:val="001B07F0"/>
    <w:rsid w:val="001B294D"/>
    <w:rsid w:val="001B67DB"/>
    <w:rsid w:val="001C2FEF"/>
    <w:rsid w:val="001C7B83"/>
    <w:rsid w:val="001D034A"/>
    <w:rsid w:val="001D07C7"/>
    <w:rsid w:val="001D3460"/>
    <w:rsid w:val="001E4053"/>
    <w:rsid w:val="001F0B34"/>
    <w:rsid w:val="001F7F2C"/>
    <w:rsid w:val="0020186B"/>
    <w:rsid w:val="00201B21"/>
    <w:rsid w:val="00213238"/>
    <w:rsid w:val="0022468F"/>
    <w:rsid w:val="002349E5"/>
    <w:rsid w:val="00243465"/>
    <w:rsid w:val="00247017"/>
    <w:rsid w:val="002474DC"/>
    <w:rsid w:val="00254E0C"/>
    <w:rsid w:val="00261801"/>
    <w:rsid w:val="0027103C"/>
    <w:rsid w:val="00277214"/>
    <w:rsid w:val="002858C8"/>
    <w:rsid w:val="002923CA"/>
    <w:rsid w:val="002957CD"/>
    <w:rsid w:val="0029693A"/>
    <w:rsid w:val="002979CE"/>
    <w:rsid w:val="002A1746"/>
    <w:rsid w:val="002A38D7"/>
    <w:rsid w:val="002C43FB"/>
    <w:rsid w:val="002D5EB6"/>
    <w:rsid w:val="002E4F36"/>
    <w:rsid w:val="0030683E"/>
    <w:rsid w:val="0031360A"/>
    <w:rsid w:val="00315CF8"/>
    <w:rsid w:val="00325676"/>
    <w:rsid w:val="00326BFB"/>
    <w:rsid w:val="00333C6D"/>
    <w:rsid w:val="00334C53"/>
    <w:rsid w:val="003426E7"/>
    <w:rsid w:val="00342C91"/>
    <w:rsid w:val="00352BB5"/>
    <w:rsid w:val="00356C9D"/>
    <w:rsid w:val="00361F59"/>
    <w:rsid w:val="00363F38"/>
    <w:rsid w:val="00375574"/>
    <w:rsid w:val="00381B3B"/>
    <w:rsid w:val="003851CA"/>
    <w:rsid w:val="00385F0E"/>
    <w:rsid w:val="0039294A"/>
    <w:rsid w:val="003A01F2"/>
    <w:rsid w:val="003A280A"/>
    <w:rsid w:val="003A3600"/>
    <w:rsid w:val="003B11BF"/>
    <w:rsid w:val="003B22BB"/>
    <w:rsid w:val="003B3F00"/>
    <w:rsid w:val="003B7E51"/>
    <w:rsid w:val="003C1551"/>
    <w:rsid w:val="003C2E9A"/>
    <w:rsid w:val="003C5BF5"/>
    <w:rsid w:val="003D394A"/>
    <w:rsid w:val="003F76BF"/>
    <w:rsid w:val="003F7E0E"/>
    <w:rsid w:val="004025F4"/>
    <w:rsid w:val="00404241"/>
    <w:rsid w:val="00415128"/>
    <w:rsid w:val="00420C0C"/>
    <w:rsid w:val="00423C99"/>
    <w:rsid w:val="00424E7C"/>
    <w:rsid w:val="00426AC8"/>
    <w:rsid w:val="004277F1"/>
    <w:rsid w:val="00432543"/>
    <w:rsid w:val="00433DB3"/>
    <w:rsid w:val="00435D8B"/>
    <w:rsid w:val="00445B41"/>
    <w:rsid w:val="00447E2C"/>
    <w:rsid w:val="0045175B"/>
    <w:rsid w:val="004561E3"/>
    <w:rsid w:val="004701A4"/>
    <w:rsid w:val="00470580"/>
    <w:rsid w:val="00472595"/>
    <w:rsid w:val="00480F16"/>
    <w:rsid w:val="00486453"/>
    <w:rsid w:val="00493914"/>
    <w:rsid w:val="004A2B40"/>
    <w:rsid w:val="004A592D"/>
    <w:rsid w:val="004A64EF"/>
    <w:rsid w:val="004B482F"/>
    <w:rsid w:val="004B6361"/>
    <w:rsid w:val="004E2649"/>
    <w:rsid w:val="004F07FD"/>
    <w:rsid w:val="00515A27"/>
    <w:rsid w:val="00516C19"/>
    <w:rsid w:val="00523E94"/>
    <w:rsid w:val="0053582D"/>
    <w:rsid w:val="005377B6"/>
    <w:rsid w:val="005429B2"/>
    <w:rsid w:val="0055200E"/>
    <w:rsid w:val="005642B4"/>
    <w:rsid w:val="00570D61"/>
    <w:rsid w:val="00582BD0"/>
    <w:rsid w:val="00582C40"/>
    <w:rsid w:val="0058532B"/>
    <w:rsid w:val="00586C0A"/>
    <w:rsid w:val="00592F32"/>
    <w:rsid w:val="005D033F"/>
    <w:rsid w:val="005D4B5B"/>
    <w:rsid w:val="005D512E"/>
    <w:rsid w:val="005D7493"/>
    <w:rsid w:val="005D7B9F"/>
    <w:rsid w:val="005E5006"/>
    <w:rsid w:val="005E58A6"/>
    <w:rsid w:val="005E7630"/>
    <w:rsid w:val="005F1663"/>
    <w:rsid w:val="005F6B2F"/>
    <w:rsid w:val="00601240"/>
    <w:rsid w:val="0060221C"/>
    <w:rsid w:val="00603183"/>
    <w:rsid w:val="006060B2"/>
    <w:rsid w:val="00610F03"/>
    <w:rsid w:val="006127B7"/>
    <w:rsid w:val="006129E5"/>
    <w:rsid w:val="00630609"/>
    <w:rsid w:val="006350F7"/>
    <w:rsid w:val="006628FA"/>
    <w:rsid w:val="006630C2"/>
    <w:rsid w:val="00665AD7"/>
    <w:rsid w:val="006724CE"/>
    <w:rsid w:val="006769F5"/>
    <w:rsid w:val="00677862"/>
    <w:rsid w:val="00694498"/>
    <w:rsid w:val="006A10FA"/>
    <w:rsid w:val="006A5E16"/>
    <w:rsid w:val="006A6087"/>
    <w:rsid w:val="006B49D0"/>
    <w:rsid w:val="006C6425"/>
    <w:rsid w:val="006C79AD"/>
    <w:rsid w:val="006D2468"/>
    <w:rsid w:val="006D5B7D"/>
    <w:rsid w:val="006D5F36"/>
    <w:rsid w:val="006D7F6C"/>
    <w:rsid w:val="006F209A"/>
    <w:rsid w:val="006F37B1"/>
    <w:rsid w:val="006F7D6A"/>
    <w:rsid w:val="007007A0"/>
    <w:rsid w:val="007031F3"/>
    <w:rsid w:val="00706E17"/>
    <w:rsid w:val="00711D6E"/>
    <w:rsid w:val="007229BA"/>
    <w:rsid w:val="007313F2"/>
    <w:rsid w:val="00732509"/>
    <w:rsid w:val="00734BB1"/>
    <w:rsid w:val="00743482"/>
    <w:rsid w:val="007452F3"/>
    <w:rsid w:val="00766612"/>
    <w:rsid w:val="0078565C"/>
    <w:rsid w:val="00793867"/>
    <w:rsid w:val="007976BD"/>
    <w:rsid w:val="007977DB"/>
    <w:rsid w:val="007A40A9"/>
    <w:rsid w:val="007A5264"/>
    <w:rsid w:val="007B0253"/>
    <w:rsid w:val="007B2510"/>
    <w:rsid w:val="007B3274"/>
    <w:rsid w:val="007B3BD4"/>
    <w:rsid w:val="007B3DDB"/>
    <w:rsid w:val="007C1577"/>
    <w:rsid w:val="007C4537"/>
    <w:rsid w:val="007C6337"/>
    <w:rsid w:val="007D6775"/>
    <w:rsid w:val="007D68AD"/>
    <w:rsid w:val="00800912"/>
    <w:rsid w:val="008119B9"/>
    <w:rsid w:val="0082681A"/>
    <w:rsid w:val="00833379"/>
    <w:rsid w:val="0083580A"/>
    <w:rsid w:val="00840707"/>
    <w:rsid w:val="00852251"/>
    <w:rsid w:val="0086472A"/>
    <w:rsid w:val="0087122C"/>
    <w:rsid w:val="008835E2"/>
    <w:rsid w:val="0089765C"/>
    <w:rsid w:val="008A4550"/>
    <w:rsid w:val="008B28F3"/>
    <w:rsid w:val="008B4DFE"/>
    <w:rsid w:val="008B67A0"/>
    <w:rsid w:val="008B75F6"/>
    <w:rsid w:val="008C2665"/>
    <w:rsid w:val="008C323B"/>
    <w:rsid w:val="008C3C0F"/>
    <w:rsid w:val="008D2AEB"/>
    <w:rsid w:val="00906DE8"/>
    <w:rsid w:val="00923FD9"/>
    <w:rsid w:val="009249AA"/>
    <w:rsid w:val="0094654D"/>
    <w:rsid w:val="009467B4"/>
    <w:rsid w:val="009510B3"/>
    <w:rsid w:val="00951A76"/>
    <w:rsid w:val="009546AD"/>
    <w:rsid w:val="00961430"/>
    <w:rsid w:val="00976098"/>
    <w:rsid w:val="00984FC8"/>
    <w:rsid w:val="00987F01"/>
    <w:rsid w:val="00996E20"/>
    <w:rsid w:val="009979A9"/>
    <w:rsid w:val="009A1088"/>
    <w:rsid w:val="009A2F84"/>
    <w:rsid w:val="009F1CF2"/>
    <w:rsid w:val="009F1E76"/>
    <w:rsid w:val="00A038D0"/>
    <w:rsid w:val="00A04521"/>
    <w:rsid w:val="00A07AE5"/>
    <w:rsid w:val="00A11714"/>
    <w:rsid w:val="00A1544D"/>
    <w:rsid w:val="00A17424"/>
    <w:rsid w:val="00A17CA2"/>
    <w:rsid w:val="00A24305"/>
    <w:rsid w:val="00A251D2"/>
    <w:rsid w:val="00A264C5"/>
    <w:rsid w:val="00A352C1"/>
    <w:rsid w:val="00A4173D"/>
    <w:rsid w:val="00A434B2"/>
    <w:rsid w:val="00A43F82"/>
    <w:rsid w:val="00A56BA4"/>
    <w:rsid w:val="00A61FE3"/>
    <w:rsid w:val="00A633CB"/>
    <w:rsid w:val="00A64E87"/>
    <w:rsid w:val="00A70282"/>
    <w:rsid w:val="00A71256"/>
    <w:rsid w:val="00A77427"/>
    <w:rsid w:val="00A84BCA"/>
    <w:rsid w:val="00A85D01"/>
    <w:rsid w:val="00A86834"/>
    <w:rsid w:val="00AA06E4"/>
    <w:rsid w:val="00AA27E4"/>
    <w:rsid w:val="00AE12B5"/>
    <w:rsid w:val="00AE1F0C"/>
    <w:rsid w:val="00AE42EE"/>
    <w:rsid w:val="00AE4808"/>
    <w:rsid w:val="00AF1EA4"/>
    <w:rsid w:val="00AF6347"/>
    <w:rsid w:val="00B03A2F"/>
    <w:rsid w:val="00B074A3"/>
    <w:rsid w:val="00B10EE5"/>
    <w:rsid w:val="00B14041"/>
    <w:rsid w:val="00B164A9"/>
    <w:rsid w:val="00B17E69"/>
    <w:rsid w:val="00B228F9"/>
    <w:rsid w:val="00B24FD8"/>
    <w:rsid w:val="00B4100B"/>
    <w:rsid w:val="00B43338"/>
    <w:rsid w:val="00B5293F"/>
    <w:rsid w:val="00B56836"/>
    <w:rsid w:val="00B5713E"/>
    <w:rsid w:val="00B81615"/>
    <w:rsid w:val="00B845C8"/>
    <w:rsid w:val="00B86911"/>
    <w:rsid w:val="00B93B71"/>
    <w:rsid w:val="00B93DD0"/>
    <w:rsid w:val="00BA1A6D"/>
    <w:rsid w:val="00BA7731"/>
    <w:rsid w:val="00BB103C"/>
    <w:rsid w:val="00BB1D98"/>
    <w:rsid w:val="00BE4A91"/>
    <w:rsid w:val="00BF0B42"/>
    <w:rsid w:val="00C003B9"/>
    <w:rsid w:val="00C023F9"/>
    <w:rsid w:val="00C06AF4"/>
    <w:rsid w:val="00C27FCD"/>
    <w:rsid w:val="00C434F1"/>
    <w:rsid w:val="00C517D1"/>
    <w:rsid w:val="00C543BD"/>
    <w:rsid w:val="00CB1D18"/>
    <w:rsid w:val="00CC2840"/>
    <w:rsid w:val="00CC7797"/>
    <w:rsid w:val="00CD6D18"/>
    <w:rsid w:val="00CE31C9"/>
    <w:rsid w:val="00CF00A3"/>
    <w:rsid w:val="00CF2695"/>
    <w:rsid w:val="00CF4F0C"/>
    <w:rsid w:val="00D15401"/>
    <w:rsid w:val="00D16A9B"/>
    <w:rsid w:val="00D20505"/>
    <w:rsid w:val="00D34765"/>
    <w:rsid w:val="00D360F5"/>
    <w:rsid w:val="00D457BD"/>
    <w:rsid w:val="00D61B01"/>
    <w:rsid w:val="00D63D5F"/>
    <w:rsid w:val="00D63DA7"/>
    <w:rsid w:val="00D6440F"/>
    <w:rsid w:val="00D6518A"/>
    <w:rsid w:val="00D6730B"/>
    <w:rsid w:val="00D719F0"/>
    <w:rsid w:val="00D8255F"/>
    <w:rsid w:val="00DB375A"/>
    <w:rsid w:val="00DB5711"/>
    <w:rsid w:val="00DB6D87"/>
    <w:rsid w:val="00DC0C54"/>
    <w:rsid w:val="00DD5877"/>
    <w:rsid w:val="00DE09C2"/>
    <w:rsid w:val="00DE0DE2"/>
    <w:rsid w:val="00DE234B"/>
    <w:rsid w:val="00DE5BB0"/>
    <w:rsid w:val="00E131F8"/>
    <w:rsid w:val="00E20612"/>
    <w:rsid w:val="00E20DD2"/>
    <w:rsid w:val="00E2437F"/>
    <w:rsid w:val="00E253E4"/>
    <w:rsid w:val="00E339AF"/>
    <w:rsid w:val="00E34C27"/>
    <w:rsid w:val="00E3583A"/>
    <w:rsid w:val="00E3700E"/>
    <w:rsid w:val="00E44CB7"/>
    <w:rsid w:val="00E505B9"/>
    <w:rsid w:val="00E552DC"/>
    <w:rsid w:val="00E619D7"/>
    <w:rsid w:val="00E67310"/>
    <w:rsid w:val="00E76D60"/>
    <w:rsid w:val="00E76E03"/>
    <w:rsid w:val="00E83277"/>
    <w:rsid w:val="00E84F9F"/>
    <w:rsid w:val="00EA238D"/>
    <w:rsid w:val="00EA4384"/>
    <w:rsid w:val="00EB14E8"/>
    <w:rsid w:val="00EB2259"/>
    <w:rsid w:val="00EC793F"/>
    <w:rsid w:val="00ED2E51"/>
    <w:rsid w:val="00ED6C4C"/>
    <w:rsid w:val="00ED6CA5"/>
    <w:rsid w:val="00EE26C3"/>
    <w:rsid w:val="00EE57B4"/>
    <w:rsid w:val="00F00444"/>
    <w:rsid w:val="00F04C93"/>
    <w:rsid w:val="00F07FCB"/>
    <w:rsid w:val="00F20E28"/>
    <w:rsid w:val="00F236F0"/>
    <w:rsid w:val="00F41899"/>
    <w:rsid w:val="00F42C69"/>
    <w:rsid w:val="00F4320D"/>
    <w:rsid w:val="00F502F2"/>
    <w:rsid w:val="00F66516"/>
    <w:rsid w:val="00F72258"/>
    <w:rsid w:val="00F732A8"/>
    <w:rsid w:val="00F73D8D"/>
    <w:rsid w:val="00F83C3A"/>
    <w:rsid w:val="00F8667A"/>
    <w:rsid w:val="00F97D3C"/>
    <w:rsid w:val="00FA0C91"/>
    <w:rsid w:val="00FA0E47"/>
    <w:rsid w:val="00FA2560"/>
    <w:rsid w:val="00FA3DA2"/>
    <w:rsid w:val="00FA69F5"/>
    <w:rsid w:val="00FB0D3E"/>
    <w:rsid w:val="00FB41A5"/>
    <w:rsid w:val="00FC0F23"/>
    <w:rsid w:val="00FC1EC8"/>
    <w:rsid w:val="00FC4A6E"/>
    <w:rsid w:val="00FE21EE"/>
    <w:rsid w:val="00FF0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4EB7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E14"/>
    <w:pPr>
      <w:jc w:val="both"/>
    </w:pPr>
    <w:rPr>
      <w:rFonts w:ascii="Times New Roman" w:hAnsi="Times New Roman"/>
      <w:sz w:val="22"/>
      <w:lang w:val="en-CA"/>
    </w:rPr>
  </w:style>
  <w:style w:type="paragraph" w:styleId="Heading1">
    <w:name w:val="heading 1"/>
    <w:basedOn w:val="Normal"/>
    <w:next w:val="Normal"/>
    <w:link w:val="Heading1Char"/>
    <w:uiPriority w:val="9"/>
    <w:qFormat/>
    <w:rsid w:val="0087122C"/>
    <w:pPr>
      <w:keepNext/>
      <w:keepLines/>
      <w:spacing w:before="480" w:line="360" w:lineRule="auto"/>
      <w:outlineLvl w:val="0"/>
    </w:pPr>
    <w:rPr>
      <w:rFonts w:eastAsiaTheme="majorEastAsia" w:cstheme="majorBidi"/>
      <w:b/>
      <w:bCs/>
      <w:color w:val="000000" w:themeColor="text1"/>
      <w:sz w:val="26"/>
      <w:szCs w:val="22"/>
    </w:rPr>
  </w:style>
  <w:style w:type="paragraph" w:styleId="Heading2">
    <w:name w:val="heading 2"/>
    <w:basedOn w:val="Normal"/>
    <w:next w:val="Normal"/>
    <w:link w:val="Heading2Char"/>
    <w:uiPriority w:val="9"/>
    <w:unhideWhenUsed/>
    <w:qFormat/>
    <w:rsid w:val="0087122C"/>
    <w:pPr>
      <w:keepNext/>
      <w:keepLines/>
      <w:spacing w:before="200" w:line="360" w:lineRule="auto"/>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7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7B1"/>
    <w:rPr>
      <w:rFonts w:ascii="Lucida Grande" w:hAnsi="Lucida Grande" w:cs="Lucida Grande"/>
      <w:sz w:val="18"/>
      <w:szCs w:val="18"/>
      <w:lang w:val="en-CA"/>
    </w:rPr>
  </w:style>
  <w:style w:type="character" w:customStyle="1" w:styleId="Heading1Char">
    <w:name w:val="Heading 1 Char"/>
    <w:basedOn w:val="DefaultParagraphFont"/>
    <w:link w:val="Heading1"/>
    <w:uiPriority w:val="9"/>
    <w:rsid w:val="0087122C"/>
    <w:rPr>
      <w:rFonts w:ascii="Times New Roman" w:eastAsiaTheme="majorEastAsia" w:hAnsi="Times New Roman" w:cstheme="majorBidi"/>
      <w:b/>
      <w:bCs/>
      <w:color w:val="000000" w:themeColor="text1"/>
      <w:sz w:val="26"/>
      <w:szCs w:val="22"/>
      <w:lang w:val="en-CA"/>
    </w:rPr>
  </w:style>
  <w:style w:type="paragraph" w:styleId="TOC1">
    <w:name w:val="toc 1"/>
    <w:basedOn w:val="Normal"/>
    <w:next w:val="Normal"/>
    <w:autoRedefine/>
    <w:uiPriority w:val="39"/>
    <w:unhideWhenUsed/>
    <w:rsid w:val="00F07FCB"/>
    <w:pPr>
      <w:spacing w:before="120"/>
      <w:jc w:val="left"/>
    </w:pPr>
    <w:rPr>
      <w:rFonts w:asciiTheme="minorHAnsi" w:hAnsiTheme="minorHAnsi"/>
      <w:b/>
      <w:sz w:val="24"/>
    </w:rPr>
  </w:style>
  <w:style w:type="paragraph" w:styleId="TOCHeading">
    <w:name w:val="TOC Heading"/>
    <w:basedOn w:val="Heading1"/>
    <w:next w:val="Normal"/>
    <w:uiPriority w:val="39"/>
    <w:unhideWhenUsed/>
    <w:qFormat/>
    <w:rsid w:val="00F07FC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F07FCB"/>
    <w:pPr>
      <w:ind w:left="220"/>
      <w:jc w:val="left"/>
    </w:pPr>
    <w:rPr>
      <w:rFonts w:asciiTheme="minorHAnsi" w:hAnsiTheme="minorHAnsi"/>
      <w:b/>
      <w:szCs w:val="22"/>
    </w:rPr>
  </w:style>
  <w:style w:type="paragraph" w:styleId="TOC3">
    <w:name w:val="toc 3"/>
    <w:basedOn w:val="Normal"/>
    <w:next w:val="Normal"/>
    <w:autoRedefine/>
    <w:uiPriority w:val="39"/>
    <w:unhideWhenUsed/>
    <w:rsid w:val="00F07FCB"/>
    <w:pPr>
      <w:ind w:left="440"/>
      <w:jc w:val="left"/>
    </w:pPr>
    <w:rPr>
      <w:rFonts w:asciiTheme="minorHAnsi" w:hAnsiTheme="minorHAnsi"/>
      <w:szCs w:val="22"/>
    </w:rPr>
  </w:style>
  <w:style w:type="paragraph" w:styleId="TOC4">
    <w:name w:val="toc 4"/>
    <w:basedOn w:val="Normal"/>
    <w:next w:val="Normal"/>
    <w:autoRedefine/>
    <w:uiPriority w:val="39"/>
    <w:semiHidden/>
    <w:unhideWhenUsed/>
    <w:rsid w:val="00F07FCB"/>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07FCB"/>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07FCB"/>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07FCB"/>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07FCB"/>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07FCB"/>
    <w:pPr>
      <w:ind w:left="1760"/>
      <w:jc w:val="left"/>
    </w:pPr>
    <w:rPr>
      <w:rFonts w:asciiTheme="minorHAnsi" w:hAnsiTheme="minorHAnsi"/>
      <w:sz w:val="20"/>
      <w:szCs w:val="20"/>
    </w:rPr>
  </w:style>
  <w:style w:type="paragraph" w:styleId="NoSpacing">
    <w:name w:val="No Spacing"/>
    <w:uiPriority w:val="1"/>
    <w:qFormat/>
    <w:rsid w:val="00006E14"/>
    <w:pPr>
      <w:jc w:val="both"/>
    </w:pPr>
    <w:rPr>
      <w:rFonts w:ascii="Times New Roman" w:hAnsi="Times New Roman"/>
      <w:sz w:val="22"/>
      <w:lang w:val="en-CA"/>
    </w:rPr>
  </w:style>
  <w:style w:type="character" w:customStyle="1" w:styleId="Heading2Char">
    <w:name w:val="Heading 2 Char"/>
    <w:basedOn w:val="DefaultParagraphFont"/>
    <w:link w:val="Heading2"/>
    <w:uiPriority w:val="9"/>
    <w:rsid w:val="0087122C"/>
    <w:rPr>
      <w:rFonts w:ascii="Times New Roman" w:eastAsiaTheme="majorEastAsia" w:hAnsi="Times New Roman" w:cstheme="majorBidi"/>
      <w:b/>
      <w:bCs/>
      <w:szCs w:val="26"/>
      <w:lang w:val="en-CA"/>
    </w:rPr>
  </w:style>
  <w:style w:type="paragraph" w:styleId="ListParagraph">
    <w:name w:val="List Paragraph"/>
    <w:basedOn w:val="Normal"/>
    <w:uiPriority w:val="34"/>
    <w:qFormat/>
    <w:rsid w:val="00352BB5"/>
    <w:pPr>
      <w:ind w:left="720"/>
      <w:contextualSpacing/>
    </w:pPr>
  </w:style>
  <w:style w:type="table" w:styleId="TableGrid">
    <w:name w:val="Table Grid"/>
    <w:basedOn w:val="TableNormal"/>
    <w:uiPriority w:val="59"/>
    <w:rsid w:val="00292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474DC"/>
    <w:pPr>
      <w:tabs>
        <w:tab w:val="center" w:pos="4320"/>
        <w:tab w:val="right" w:pos="8640"/>
      </w:tabs>
    </w:pPr>
  </w:style>
  <w:style w:type="character" w:customStyle="1" w:styleId="FooterChar">
    <w:name w:val="Footer Char"/>
    <w:basedOn w:val="DefaultParagraphFont"/>
    <w:link w:val="Footer"/>
    <w:uiPriority w:val="99"/>
    <w:rsid w:val="002474DC"/>
    <w:rPr>
      <w:rFonts w:ascii="Times New Roman" w:hAnsi="Times New Roman"/>
      <w:sz w:val="22"/>
      <w:lang w:val="en-CA"/>
    </w:rPr>
  </w:style>
  <w:style w:type="character" w:styleId="PageNumber">
    <w:name w:val="page number"/>
    <w:basedOn w:val="DefaultParagraphFont"/>
    <w:uiPriority w:val="99"/>
    <w:semiHidden/>
    <w:unhideWhenUsed/>
    <w:rsid w:val="002474DC"/>
  </w:style>
  <w:style w:type="paragraph" w:styleId="Header">
    <w:name w:val="header"/>
    <w:basedOn w:val="Normal"/>
    <w:link w:val="HeaderChar"/>
    <w:uiPriority w:val="99"/>
    <w:unhideWhenUsed/>
    <w:rsid w:val="00AA27E4"/>
    <w:pPr>
      <w:tabs>
        <w:tab w:val="center" w:pos="4680"/>
        <w:tab w:val="right" w:pos="9360"/>
      </w:tabs>
    </w:pPr>
  </w:style>
  <w:style w:type="character" w:customStyle="1" w:styleId="HeaderChar">
    <w:name w:val="Header Char"/>
    <w:basedOn w:val="DefaultParagraphFont"/>
    <w:link w:val="Header"/>
    <w:uiPriority w:val="99"/>
    <w:rsid w:val="00AA27E4"/>
    <w:rPr>
      <w:rFonts w:ascii="Times New Roman" w:hAnsi="Times New Roman"/>
      <w:sz w:val="22"/>
      <w:lang w:val="en-CA"/>
    </w:rPr>
  </w:style>
  <w:style w:type="character" w:styleId="Hyperlink">
    <w:name w:val="Hyperlink"/>
    <w:basedOn w:val="DefaultParagraphFont"/>
    <w:uiPriority w:val="99"/>
    <w:unhideWhenUsed/>
    <w:rsid w:val="00040C29"/>
    <w:rPr>
      <w:color w:val="0000FF" w:themeColor="hyperlink"/>
      <w:u w:val="single"/>
    </w:rPr>
  </w:style>
  <w:style w:type="paragraph" w:styleId="Caption">
    <w:name w:val="caption"/>
    <w:basedOn w:val="Normal"/>
    <w:next w:val="Normal"/>
    <w:uiPriority w:val="35"/>
    <w:unhideWhenUsed/>
    <w:qFormat/>
    <w:rsid w:val="00136ED6"/>
    <w:pPr>
      <w:spacing w:after="200"/>
    </w:pPr>
    <w:rPr>
      <w:i/>
      <w:iCs/>
      <w:color w:val="1F497D" w:themeColor="text2"/>
      <w:sz w:val="18"/>
      <w:szCs w:val="18"/>
    </w:rPr>
  </w:style>
  <w:style w:type="paragraph" w:styleId="NormalWeb">
    <w:name w:val="Normal (Web)"/>
    <w:basedOn w:val="Normal"/>
    <w:uiPriority w:val="99"/>
    <w:unhideWhenUsed/>
    <w:rsid w:val="00015A53"/>
    <w:pPr>
      <w:spacing w:before="100" w:beforeAutospacing="1" w:after="100" w:afterAutospacing="1"/>
      <w:jc w:val="left"/>
    </w:pPr>
    <w:rPr>
      <w:rFonts w:cs="Times New Roman"/>
      <w:sz w:val="24"/>
      <w:lang w:val="en-US"/>
    </w:rPr>
  </w:style>
  <w:style w:type="character" w:styleId="FollowedHyperlink">
    <w:name w:val="FollowedHyperlink"/>
    <w:basedOn w:val="DefaultParagraphFont"/>
    <w:uiPriority w:val="99"/>
    <w:semiHidden/>
    <w:unhideWhenUsed/>
    <w:rsid w:val="0045175B"/>
    <w:rPr>
      <w:color w:val="800080" w:themeColor="followedHyperlink"/>
      <w:u w:val="single"/>
    </w:rPr>
  </w:style>
  <w:style w:type="character" w:customStyle="1" w:styleId="apple-converted-space">
    <w:name w:val="apple-converted-space"/>
    <w:basedOn w:val="DefaultParagraphFont"/>
    <w:rsid w:val="008B75F6"/>
  </w:style>
  <w:style w:type="paragraph" w:styleId="TableofFigures">
    <w:name w:val="table of figures"/>
    <w:basedOn w:val="Normal"/>
    <w:next w:val="Normal"/>
    <w:uiPriority w:val="99"/>
    <w:unhideWhenUsed/>
    <w:rsid w:val="004277F1"/>
    <w:pPr>
      <w:ind w:left="440" w:hanging="440"/>
    </w:pPr>
  </w:style>
  <w:style w:type="character" w:styleId="Emphasis">
    <w:name w:val="Emphasis"/>
    <w:basedOn w:val="DefaultParagraphFont"/>
    <w:uiPriority w:val="20"/>
    <w:qFormat/>
    <w:rsid w:val="00630609"/>
    <w:rPr>
      <w:rFonts w:ascii="Consolas" w:hAnsi="Consolas"/>
      <w:b w:val="0"/>
      <w:bCs w:val="0"/>
      <w:i w:val="0"/>
      <w:iCs w:val="0"/>
      <w:color w:val="000000" w:themeColor="text1"/>
    </w:rPr>
  </w:style>
  <w:style w:type="character" w:customStyle="1" w:styleId="keyword2">
    <w:name w:val="keyword2"/>
    <w:basedOn w:val="DefaultParagraphFont"/>
    <w:rsid w:val="002A38D7"/>
    <w:rPr>
      <w:b/>
      <w:bCs/>
      <w:color w:val="006699"/>
      <w:bdr w:val="none" w:sz="0" w:space="0" w:color="auto" w:frame="1"/>
    </w:rPr>
  </w:style>
  <w:style w:type="character" w:customStyle="1" w:styleId="string2">
    <w:name w:val="string2"/>
    <w:basedOn w:val="DefaultParagraphFont"/>
    <w:rsid w:val="002A38D7"/>
    <w:rPr>
      <w:color w:val="0000FF"/>
      <w:bdr w:val="none" w:sz="0" w:space="0" w:color="auto" w:frame="1"/>
    </w:rPr>
  </w:style>
  <w:style w:type="paragraph" w:styleId="Subtitle">
    <w:name w:val="Subtitle"/>
    <w:basedOn w:val="Normal"/>
    <w:next w:val="Normal"/>
    <w:link w:val="SubtitleChar"/>
    <w:uiPriority w:val="11"/>
    <w:qFormat/>
    <w:rsid w:val="005D4B5B"/>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5D4B5B"/>
    <w:rPr>
      <w:color w:val="5A5A5A" w:themeColor="text1" w:themeTint="A5"/>
      <w:spacing w:val="15"/>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43103">
      <w:bodyDiv w:val="1"/>
      <w:marLeft w:val="0"/>
      <w:marRight w:val="0"/>
      <w:marTop w:val="0"/>
      <w:marBottom w:val="0"/>
      <w:divBdr>
        <w:top w:val="none" w:sz="0" w:space="0" w:color="auto"/>
        <w:left w:val="none" w:sz="0" w:space="0" w:color="auto"/>
        <w:bottom w:val="none" w:sz="0" w:space="0" w:color="auto"/>
        <w:right w:val="none" w:sz="0" w:space="0" w:color="auto"/>
      </w:divBdr>
    </w:div>
    <w:div w:id="219903879">
      <w:bodyDiv w:val="1"/>
      <w:marLeft w:val="0"/>
      <w:marRight w:val="0"/>
      <w:marTop w:val="0"/>
      <w:marBottom w:val="0"/>
      <w:divBdr>
        <w:top w:val="none" w:sz="0" w:space="0" w:color="auto"/>
        <w:left w:val="none" w:sz="0" w:space="0" w:color="auto"/>
        <w:bottom w:val="none" w:sz="0" w:space="0" w:color="auto"/>
        <w:right w:val="none" w:sz="0" w:space="0" w:color="auto"/>
      </w:divBdr>
      <w:divsChild>
        <w:div w:id="1285966807">
          <w:marLeft w:val="0"/>
          <w:marRight w:val="0"/>
          <w:marTop w:val="0"/>
          <w:marBottom w:val="0"/>
          <w:divBdr>
            <w:top w:val="none" w:sz="0" w:space="0" w:color="auto"/>
            <w:left w:val="none" w:sz="0" w:space="0" w:color="auto"/>
            <w:bottom w:val="none" w:sz="0" w:space="0" w:color="auto"/>
            <w:right w:val="none" w:sz="0" w:space="0" w:color="auto"/>
          </w:divBdr>
        </w:div>
      </w:divsChild>
    </w:div>
    <w:div w:id="236600901">
      <w:bodyDiv w:val="1"/>
      <w:marLeft w:val="0"/>
      <w:marRight w:val="0"/>
      <w:marTop w:val="0"/>
      <w:marBottom w:val="0"/>
      <w:divBdr>
        <w:top w:val="none" w:sz="0" w:space="0" w:color="auto"/>
        <w:left w:val="none" w:sz="0" w:space="0" w:color="auto"/>
        <w:bottom w:val="none" w:sz="0" w:space="0" w:color="auto"/>
        <w:right w:val="none" w:sz="0" w:space="0" w:color="auto"/>
      </w:divBdr>
    </w:div>
    <w:div w:id="404687592">
      <w:bodyDiv w:val="1"/>
      <w:marLeft w:val="0"/>
      <w:marRight w:val="0"/>
      <w:marTop w:val="0"/>
      <w:marBottom w:val="0"/>
      <w:divBdr>
        <w:top w:val="none" w:sz="0" w:space="0" w:color="auto"/>
        <w:left w:val="none" w:sz="0" w:space="0" w:color="auto"/>
        <w:bottom w:val="none" w:sz="0" w:space="0" w:color="auto"/>
        <w:right w:val="none" w:sz="0" w:space="0" w:color="auto"/>
      </w:divBdr>
    </w:div>
    <w:div w:id="577523986">
      <w:bodyDiv w:val="1"/>
      <w:marLeft w:val="0"/>
      <w:marRight w:val="0"/>
      <w:marTop w:val="0"/>
      <w:marBottom w:val="0"/>
      <w:divBdr>
        <w:top w:val="none" w:sz="0" w:space="0" w:color="auto"/>
        <w:left w:val="none" w:sz="0" w:space="0" w:color="auto"/>
        <w:bottom w:val="none" w:sz="0" w:space="0" w:color="auto"/>
        <w:right w:val="none" w:sz="0" w:space="0" w:color="auto"/>
      </w:divBdr>
    </w:div>
    <w:div w:id="1117873439">
      <w:bodyDiv w:val="1"/>
      <w:marLeft w:val="0"/>
      <w:marRight w:val="0"/>
      <w:marTop w:val="0"/>
      <w:marBottom w:val="0"/>
      <w:divBdr>
        <w:top w:val="none" w:sz="0" w:space="0" w:color="auto"/>
        <w:left w:val="none" w:sz="0" w:space="0" w:color="auto"/>
        <w:bottom w:val="none" w:sz="0" w:space="0" w:color="auto"/>
        <w:right w:val="none" w:sz="0" w:space="0" w:color="auto"/>
      </w:divBdr>
    </w:div>
    <w:div w:id="1306623525">
      <w:bodyDiv w:val="1"/>
      <w:marLeft w:val="0"/>
      <w:marRight w:val="0"/>
      <w:marTop w:val="0"/>
      <w:marBottom w:val="0"/>
      <w:divBdr>
        <w:top w:val="none" w:sz="0" w:space="0" w:color="auto"/>
        <w:left w:val="none" w:sz="0" w:space="0" w:color="auto"/>
        <w:bottom w:val="none" w:sz="0" w:space="0" w:color="auto"/>
        <w:right w:val="none" w:sz="0" w:space="0" w:color="auto"/>
      </w:divBdr>
    </w:div>
    <w:div w:id="1331059711">
      <w:bodyDiv w:val="1"/>
      <w:marLeft w:val="0"/>
      <w:marRight w:val="0"/>
      <w:marTop w:val="0"/>
      <w:marBottom w:val="0"/>
      <w:divBdr>
        <w:top w:val="none" w:sz="0" w:space="0" w:color="auto"/>
        <w:left w:val="none" w:sz="0" w:space="0" w:color="auto"/>
        <w:bottom w:val="none" w:sz="0" w:space="0" w:color="auto"/>
        <w:right w:val="none" w:sz="0" w:space="0" w:color="auto"/>
      </w:divBdr>
    </w:div>
    <w:div w:id="1508015751">
      <w:bodyDiv w:val="1"/>
      <w:marLeft w:val="0"/>
      <w:marRight w:val="0"/>
      <w:marTop w:val="0"/>
      <w:marBottom w:val="0"/>
      <w:divBdr>
        <w:top w:val="none" w:sz="0" w:space="0" w:color="auto"/>
        <w:left w:val="none" w:sz="0" w:space="0" w:color="auto"/>
        <w:bottom w:val="none" w:sz="0" w:space="0" w:color="auto"/>
        <w:right w:val="none" w:sz="0" w:space="0" w:color="auto"/>
      </w:divBdr>
      <w:divsChild>
        <w:div w:id="255870046">
          <w:marLeft w:val="0"/>
          <w:marRight w:val="0"/>
          <w:marTop w:val="0"/>
          <w:marBottom w:val="0"/>
          <w:divBdr>
            <w:top w:val="none" w:sz="0" w:space="0" w:color="auto"/>
            <w:left w:val="none" w:sz="0" w:space="0" w:color="auto"/>
            <w:bottom w:val="none" w:sz="0" w:space="0" w:color="auto"/>
            <w:right w:val="none" w:sz="0" w:space="0" w:color="auto"/>
          </w:divBdr>
          <w:divsChild>
            <w:div w:id="365326391">
              <w:marLeft w:val="0"/>
              <w:marRight w:val="0"/>
              <w:marTop w:val="0"/>
              <w:marBottom w:val="0"/>
              <w:divBdr>
                <w:top w:val="none" w:sz="0" w:space="0" w:color="auto"/>
                <w:left w:val="none" w:sz="0" w:space="0" w:color="auto"/>
                <w:bottom w:val="none" w:sz="0" w:space="0" w:color="auto"/>
                <w:right w:val="none" w:sz="0" w:space="0" w:color="auto"/>
              </w:divBdr>
              <w:divsChild>
                <w:div w:id="466633313">
                  <w:marLeft w:val="0"/>
                  <w:marRight w:val="0"/>
                  <w:marTop w:val="0"/>
                  <w:marBottom w:val="0"/>
                  <w:divBdr>
                    <w:top w:val="none" w:sz="0" w:space="0" w:color="auto"/>
                    <w:left w:val="none" w:sz="0" w:space="0" w:color="auto"/>
                    <w:bottom w:val="single" w:sz="6" w:space="2" w:color="FFFFFF"/>
                    <w:right w:val="none" w:sz="0" w:space="0" w:color="auto"/>
                  </w:divBdr>
                </w:div>
              </w:divsChild>
            </w:div>
          </w:divsChild>
        </w:div>
        <w:div w:id="2134785531">
          <w:marLeft w:val="0"/>
          <w:marRight w:val="0"/>
          <w:marTop w:val="0"/>
          <w:marBottom w:val="0"/>
          <w:divBdr>
            <w:top w:val="none" w:sz="0" w:space="0" w:color="auto"/>
            <w:left w:val="none" w:sz="0" w:space="0" w:color="auto"/>
            <w:bottom w:val="none" w:sz="0" w:space="0" w:color="auto"/>
            <w:right w:val="none" w:sz="0" w:space="0" w:color="auto"/>
          </w:divBdr>
          <w:divsChild>
            <w:div w:id="1687638368">
              <w:marLeft w:val="0"/>
              <w:marRight w:val="0"/>
              <w:marTop w:val="0"/>
              <w:marBottom w:val="0"/>
              <w:divBdr>
                <w:top w:val="none" w:sz="0" w:space="0" w:color="auto"/>
                <w:left w:val="none" w:sz="0" w:space="0" w:color="auto"/>
                <w:bottom w:val="none" w:sz="0" w:space="0" w:color="auto"/>
                <w:right w:val="none" w:sz="0" w:space="0" w:color="auto"/>
              </w:divBdr>
              <w:divsChild>
                <w:div w:id="1975062502">
                  <w:marLeft w:val="0"/>
                  <w:marRight w:val="0"/>
                  <w:marTop w:val="0"/>
                  <w:marBottom w:val="0"/>
                  <w:divBdr>
                    <w:top w:val="none" w:sz="0" w:space="0" w:color="auto"/>
                    <w:left w:val="none" w:sz="0" w:space="0" w:color="auto"/>
                    <w:bottom w:val="single" w:sz="6" w:space="2" w:color="FFFFFF"/>
                    <w:right w:val="none" w:sz="0" w:space="0" w:color="auto"/>
                  </w:divBdr>
                </w:div>
              </w:divsChild>
            </w:div>
          </w:divsChild>
        </w:div>
      </w:divsChild>
    </w:div>
    <w:div w:id="1521092308">
      <w:bodyDiv w:val="1"/>
      <w:marLeft w:val="0"/>
      <w:marRight w:val="0"/>
      <w:marTop w:val="0"/>
      <w:marBottom w:val="0"/>
      <w:divBdr>
        <w:top w:val="none" w:sz="0" w:space="0" w:color="auto"/>
        <w:left w:val="none" w:sz="0" w:space="0" w:color="auto"/>
        <w:bottom w:val="none" w:sz="0" w:space="0" w:color="auto"/>
        <w:right w:val="none" w:sz="0" w:space="0" w:color="auto"/>
      </w:divBdr>
    </w:div>
    <w:div w:id="2032145710">
      <w:bodyDiv w:val="1"/>
      <w:marLeft w:val="0"/>
      <w:marRight w:val="0"/>
      <w:marTop w:val="0"/>
      <w:marBottom w:val="0"/>
      <w:divBdr>
        <w:top w:val="none" w:sz="0" w:space="0" w:color="auto"/>
        <w:left w:val="none" w:sz="0" w:space="0" w:color="auto"/>
        <w:bottom w:val="none" w:sz="0" w:space="0" w:color="auto"/>
        <w:right w:val="none" w:sz="0" w:space="0" w:color="auto"/>
      </w:divBdr>
    </w:div>
    <w:div w:id="2085641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s://medium.com/@NeotericEU/single-page-application-vs-multiple-page-application-" TargetMode="External"/><Relationship Id="rId16" Type="http://schemas.openxmlformats.org/officeDocument/2006/relationships/hyperlink" Target="https://tylermcginnis.com/an-introduction-to-life-cycle-events-in-react-js" TargetMode="External"/><Relationship Id="rId17" Type="http://schemas.openxmlformats.org/officeDocument/2006/relationships/hyperlink" Target="https://medium.com/hacking-and-gonzo/flux-vs-mvc-design-patterns-57b28c0f71b7" TargetMode="External"/><Relationship Id="rId18" Type="http://schemas.openxmlformats.org/officeDocument/2006/relationships/header" Target="head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1B12EB-B7EF-8440-9D53-9CE1E333B75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653BA-59A2-694B-A6EA-7CBA5B0C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19</Pages>
  <Words>3411</Words>
  <Characters>19445</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UWaterloo</Company>
  <LinksUpToDate>false</LinksUpToDate>
  <CharactersWithSpaces>22811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Lee</dc:creator>
  <cp:keywords/>
  <dc:description/>
  <cp:lastModifiedBy>Ken Lee</cp:lastModifiedBy>
  <cp:revision>5</cp:revision>
  <cp:lastPrinted>2017-05-08T14:19:00Z</cp:lastPrinted>
  <dcterms:created xsi:type="dcterms:W3CDTF">2017-12-23T22:57:00Z</dcterms:created>
  <dcterms:modified xsi:type="dcterms:W3CDTF">2018-01-09T03:04:00Z</dcterms:modified>
</cp:coreProperties>
</file>