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FECF2" w14:textId="77777777" w:rsidR="00CE3D5A" w:rsidRDefault="00CE3D5A" w:rsidP="00CE3D5A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ascii="Times New Roman" w:hAnsi="Times New Roman" w:hint="eastAsia"/>
          <w:color w:val="FF0000"/>
          <w:szCs w:val="21"/>
        </w:rPr>
        <w:t>需要程序员自己编写</w:t>
      </w:r>
      <w:r>
        <w:rPr>
          <w:rFonts w:ascii="Times New Roman" w:hAnsi="Times New Roman" w:hint="eastAsia"/>
          <w:color w:val="FF0000"/>
          <w:szCs w:val="21"/>
        </w:rPr>
        <w:t>Sql</w:t>
      </w:r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配置要运行的sql语句，并将java对象和sql语句映射生成最终执行的sql，最后将sql执行的结果再映射生成java对象。</w:t>
      </w:r>
    </w:p>
    <w:p w14:paraId="21C1EC43" w14:textId="77777777" w:rsidR="00CE3D5A" w:rsidRDefault="00CE3D5A" w:rsidP="00CE3D5A">
      <w:pPr>
        <w:rPr>
          <w:rFonts w:hAnsi="Times New Roman"/>
          <w:szCs w:val="21"/>
        </w:rPr>
      </w:pPr>
    </w:p>
    <w:p w14:paraId="279192FE" w14:textId="77777777" w:rsidR="00CE3D5A" w:rsidRDefault="00CE3D5A" w:rsidP="00CE3D5A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color w:val="FF0000"/>
          <w:szCs w:val="21"/>
        </w:rPr>
        <w:t>mybatis无法做到数据库无关性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，如果需要实现支持多种数据库的软件则需要自定义多套sql映射文件，工作量大。</w:t>
      </w:r>
    </w:p>
    <w:p w14:paraId="16C0ED26" w14:textId="77777777" w:rsidR="00CE3D5A" w:rsidRDefault="00CE3D5A" w:rsidP="00CE3D5A">
      <w:pPr>
        <w:rPr>
          <w:rFonts w:hAnsi="Times New Roman"/>
          <w:szCs w:val="21"/>
        </w:rPr>
      </w:pPr>
    </w:p>
    <w:p w14:paraId="02567A3D" w14:textId="77777777" w:rsidR="00CE3D5A" w:rsidRDefault="00CE3D5A" w:rsidP="00CE3D5A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ibernate对象/关系映射能力强，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 w14:paraId="4A9C28D0" w14:textId="77777777" w:rsidR="00CE3D5A" w:rsidRDefault="00CE3D5A" w:rsidP="00CE3D5A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14:paraId="73352ED9" w14:textId="77777777" w:rsidR="00002BE9" w:rsidRPr="00CE3D5A" w:rsidRDefault="00002BE9">
      <w:bookmarkStart w:id="0" w:name="_GoBack"/>
      <w:bookmarkEnd w:id="0"/>
    </w:p>
    <w:sectPr w:rsidR="00002BE9" w:rsidRPr="00CE3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0B860" w14:textId="77777777" w:rsidR="006B0594" w:rsidRDefault="006B0594" w:rsidP="00CE3D5A">
      <w:pPr>
        <w:spacing w:line="240" w:lineRule="auto"/>
      </w:pPr>
      <w:r>
        <w:separator/>
      </w:r>
    </w:p>
  </w:endnote>
  <w:endnote w:type="continuationSeparator" w:id="0">
    <w:p w14:paraId="58EE514C" w14:textId="77777777" w:rsidR="006B0594" w:rsidRDefault="006B0594" w:rsidP="00CE3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EB2E7" w14:textId="77777777" w:rsidR="006B0594" w:rsidRDefault="006B0594" w:rsidP="00CE3D5A">
      <w:pPr>
        <w:spacing w:line="240" w:lineRule="auto"/>
      </w:pPr>
      <w:r>
        <w:separator/>
      </w:r>
    </w:p>
  </w:footnote>
  <w:footnote w:type="continuationSeparator" w:id="0">
    <w:p w14:paraId="1DB3076E" w14:textId="77777777" w:rsidR="006B0594" w:rsidRDefault="006B0594" w:rsidP="00CE3D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B6"/>
    <w:rsid w:val="00002BE9"/>
    <w:rsid w:val="004E23F1"/>
    <w:rsid w:val="005242B6"/>
    <w:rsid w:val="006B0594"/>
    <w:rsid w:val="00CE3D5A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CCD84-0AD2-44BA-A221-9C2A7743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D5A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D5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D5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2018-03-22T07:43:00Z</dcterms:created>
  <dcterms:modified xsi:type="dcterms:W3CDTF">2018-03-22T07:43:00Z</dcterms:modified>
</cp:coreProperties>
</file>