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A79B3" w14:textId="30BD6F23" w:rsidR="001073C4" w:rsidRDefault="00C22921" w:rsidP="002505F8">
      <w:pPr>
        <w:widowControl w:val="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eastAsia="Arial" w:hAnsiTheme="minorHAnsi" w:cstheme="minorHAnsi"/>
          <w:b/>
          <w:sz w:val="28"/>
          <w:szCs w:val="28"/>
        </w:rPr>
        <w:t>CONVOCATORIA PARA</w:t>
      </w:r>
      <w:r w:rsidR="002505F8">
        <w:rPr>
          <w:rFonts w:asciiTheme="minorHAnsi" w:eastAsia="Arial" w:hAnsiTheme="minorHAnsi" w:cstheme="minorHAnsi"/>
          <w:b/>
          <w:sz w:val="28"/>
          <w:szCs w:val="28"/>
        </w:rPr>
        <w:t xml:space="preserve"> </w:t>
      </w:r>
      <w:r w:rsidR="007229B1">
        <w:rPr>
          <w:rFonts w:asciiTheme="minorHAnsi" w:eastAsia="Arial" w:hAnsiTheme="minorHAnsi" w:cstheme="minorHAnsi"/>
          <w:b/>
          <w:sz w:val="28"/>
          <w:szCs w:val="28"/>
        </w:rPr>
        <w:t xml:space="preserve">PROYECTOS DE INVESTIGACIÓN </w:t>
      </w:r>
      <w:r w:rsidR="002505F8">
        <w:rPr>
          <w:rFonts w:asciiTheme="minorHAnsi" w:eastAsia="Arial" w:hAnsiTheme="minorHAnsi" w:cstheme="minorHAnsi"/>
          <w:b/>
          <w:sz w:val="28"/>
          <w:szCs w:val="28"/>
        </w:rPr>
        <w:t xml:space="preserve">ENTRE INVESTIGADORES DE UNIVERSIDADES Y CENTROS </w:t>
      </w:r>
      <w:r w:rsidR="001B01D5">
        <w:rPr>
          <w:rFonts w:asciiTheme="minorHAnsi" w:eastAsia="Arial" w:hAnsiTheme="minorHAnsi" w:cstheme="minorHAnsi"/>
          <w:b/>
          <w:sz w:val="28"/>
          <w:szCs w:val="28"/>
        </w:rPr>
        <w:t>DE INVESTIGACION LATINOAMERICANO</w:t>
      </w:r>
      <w:r w:rsidR="002505F8">
        <w:rPr>
          <w:rFonts w:asciiTheme="minorHAnsi" w:eastAsia="Arial" w:hAnsiTheme="minorHAnsi" w:cstheme="minorHAnsi"/>
          <w:b/>
          <w:sz w:val="28"/>
          <w:szCs w:val="28"/>
        </w:rPr>
        <w:t xml:space="preserve">S </w:t>
      </w:r>
    </w:p>
    <w:p w14:paraId="35CBB9B2" w14:textId="77777777" w:rsidR="007D2977" w:rsidRDefault="007D2977" w:rsidP="001073C4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639FAA31" w14:textId="34A707DC" w:rsidR="00EB48DF" w:rsidRDefault="00BD7E73" w:rsidP="00676BF3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Investigación para el logro </w:t>
      </w:r>
      <w:r w:rsidR="00C22921">
        <w:rPr>
          <w:rFonts w:asciiTheme="minorHAnsi" w:hAnsiTheme="minorHAnsi" w:cstheme="minorHAnsi"/>
          <w:b/>
          <w:sz w:val="24"/>
          <w:szCs w:val="24"/>
        </w:rPr>
        <w:t>de los ODS</w:t>
      </w:r>
      <w:r w:rsidR="002505F8">
        <w:rPr>
          <w:rFonts w:asciiTheme="minorHAnsi" w:hAnsiTheme="minorHAnsi" w:cstheme="minorHAnsi"/>
          <w:b/>
          <w:sz w:val="24"/>
          <w:szCs w:val="24"/>
        </w:rPr>
        <w:t>-11</w:t>
      </w:r>
    </w:p>
    <w:p w14:paraId="7F511368" w14:textId="77777777" w:rsidR="00EB48DF" w:rsidRPr="00507E7E" w:rsidRDefault="00EB48DF" w:rsidP="0079641A">
      <w:pPr>
        <w:spacing w:after="120"/>
        <w:jc w:val="both"/>
        <w:rPr>
          <w:rFonts w:asciiTheme="minorHAnsi" w:hAnsiTheme="minorHAnsi" w:cstheme="minorHAnsi"/>
          <w:sz w:val="24"/>
          <w:szCs w:val="24"/>
        </w:rPr>
      </w:pPr>
    </w:p>
    <w:p w14:paraId="6462756A" w14:textId="77777777" w:rsidR="00412E20" w:rsidRPr="000C2CBA" w:rsidRDefault="00412E20" w:rsidP="0079641A">
      <w:pPr>
        <w:pStyle w:val="Prrafodelista"/>
        <w:numPr>
          <w:ilvl w:val="0"/>
          <w:numId w:val="33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0C2CBA">
        <w:rPr>
          <w:rFonts w:asciiTheme="minorHAnsi" w:eastAsia="Arial" w:hAnsiTheme="minorHAnsi" w:cstheme="minorHAnsi"/>
          <w:b/>
          <w:sz w:val="24"/>
          <w:szCs w:val="24"/>
        </w:rPr>
        <w:t>Introducción</w:t>
      </w:r>
    </w:p>
    <w:p w14:paraId="5BA96491" w14:textId="03ED3426" w:rsidR="007D2977" w:rsidRPr="001B01D5" w:rsidRDefault="002505F8" w:rsidP="0079641A">
      <w:pPr>
        <w:widowControl w:val="0"/>
        <w:spacing w:after="120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El </w:t>
      </w:r>
      <w:r w:rsidR="008F1ABA">
        <w:rPr>
          <w:rFonts w:asciiTheme="minorHAnsi" w:eastAsia="Arial" w:hAnsiTheme="minorHAnsi" w:cstheme="minorHAnsi"/>
          <w:sz w:val="24"/>
          <w:szCs w:val="24"/>
        </w:rPr>
        <w:t>Centro de los Objetivos de Desarrollo Sostenible para América Latina</w:t>
      </w:r>
      <w:r>
        <w:rPr>
          <w:rFonts w:asciiTheme="minorHAnsi" w:eastAsia="Arial" w:hAnsiTheme="minorHAnsi" w:cstheme="minorHAnsi"/>
          <w:sz w:val="24"/>
          <w:szCs w:val="24"/>
        </w:rPr>
        <w:t xml:space="preserve"> (CODS)</w:t>
      </w:r>
      <w:r w:rsidR="008F1ABA">
        <w:rPr>
          <w:rFonts w:asciiTheme="minorHAnsi" w:eastAsia="Arial" w:hAnsiTheme="minorHAnsi" w:cstheme="minorHAnsi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>busca</w:t>
      </w:r>
      <w:r w:rsidR="0041374C">
        <w:rPr>
          <w:rFonts w:asciiTheme="minorHAnsi" w:eastAsia="Arial" w:hAnsiTheme="minorHAnsi" w:cstheme="minorHAnsi"/>
          <w:sz w:val="24"/>
          <w:szCs w:val="24"/>
        </w:rPr>
        <w:t xml:space="preserve"> incentivar el desarrollo de proyectos de investigación conjuntos entre investigadores </w:t>
      </w:r>
      <w:r>
        <w:rPr>
          <w:rFonts w:asciiTheme="minorHAnsi" w:eastAsia="Arial" w:hAnsiTheme="minorHAnsi" w:cstheme="minorHAnsi"/>
          <w:sz w:val="24"/>
          <w:szCs w:val="24"/>
        </w:rPr>
        <w:t>en universidades y centros de investigación latinoamericanos</w:t>
      </w:r>
      <w:r w:rsidR="0041374C">
        <w:rPr>
          <w:rFonts w:asciiTheme="minorHAnsi" w:eastAsia="Arial" w:hAnsiTheme="minorHAnsi" w:cstheme="minorHAnsi"/>
          <w:sz w:val="24"/>
          <w:szCs w:val="24"/>
        </w:rPr>
        <w:t xml:space="preserve">, </w:t>
      </w:r>
      <w:r w:rsidR="00412E20" w:rsidRPr="00507E7E">
        <w:rPr>
          <w:rFonts w:asciiTheme="minorHAnsi" w:eastAsia="Arial" w:hAnsiTheme="minorHAnsi" w:cstheme="minorHAnsi"/>
          <w:sz w:val="24"/>
          <w:szCs w:val="24"/>
        </w:rPr>
        <w:t>orientados a la producción de nuevo conocimiento</w:t>
      </w:r>
      <w:r w:rsidR="00BD7E73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5D6ECF">
        <w:rPr>
          <w:rFonts w:asciiTheme="minorHAnsi" w:eastAsia="Arial" w:hAnsiTheme="minorHAnsi" w:cstheme="minorHAnsi"/>
          <w:sz w:val="24"/>
          <w:szCs w:val="24"/>
        </w:rPr>
        <w:t xml:space="preserve">para </w:t>
      </w:r>
      <w:r>
        <w:rPr>
          <w:rFonts w:asciiTheme="minorHAnsi" w:eastAsia="Arial" w:hAnsiTheme="minorHAnsi" w:cstheme="minorHAnsi"/>
          <w:sz w:val="24"/>
          <w:szCs w:val="24"/>
        </w:rPr>
        <w:t xml:space="preserve">al logro </w:t>
      </w:r>
      <w:r w:rsidR="001B01D5">
        <w:rPr>
          <w:rFonts w:asciiTheme="minorHAnsi" w:eastAsia="Arial" w:hAnsiTheme="minorHAnsi" w:cstheme="minorHAnsi"/>
          <w:sz w:val="24"/>
          <w:szCs w:val="24"/>
        </w:rPr>
        <w:t xml:space="preserve">del 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BD7E73" w:rsidRPr="001B01D5">
        <w:rPr>
          <w:rFonts w:asciiTheme="minorHAnsi" w:eastAsia="Arial" w:hAnsiTheme="minorHAnsi" w:cstheme="minorHAnsi"/>
          <w:b/>
          <w:sz w:val="24"/>
          <w:szCs w:val="24"/>
        </w:rPr>
        <w:t>Objetivo</w:t>
      </w:r>
      <w:r w:rsidRPr="001B01D5">
        <w:rPr>
          <w:rFonts w:asciiTheme="minorHAnsi" w:eastAsia="Arial" w:hAnsiTheme="minorHAnsi" w:cstheme="minorHAnsi"/>
          <w:b/>
          <w:sz w:val="24"/>
          <w:szCs w:val="24"/>
        </w:rPr>
        <w:t xml:space="preserve"> de Desarrollo Sostenible 11: Comunidades y Ciudades Sostenibles</w:t>
      </w:r>
      <w:r w:rsidR="00BD7E73" w:rsidRPr="001B01D5">
        <w:rPr>
          <w:rFonts w:asciiTheme="minorHAnsi" w:eastAsia="Arial" w:hAnsiTheme="minorHAnsi" w:cstheme="minorHAnsi"/>
          <w:b/>
          <w:sz w:val="24"/>
          <w:szCs w:val="24"/>
        </w:rPr>
        <w:t>.</w:t>
      </w:r>
      <w:r w:rsidR="00BD7E73">
        <w:rPr>
          <w:rFonts w:asciiTheme="minorHAnsi" w:eastAsia="Arial" w:hAnsiTheme="minorHAnsi" w:cstheme="minorHAnsi"/>
          <w:sz w:val="24"/>
          <w:szCs w:val="24"/>
        </w:rPr>
        <w:t xml:space="preserve"> El objetivo de esta convocatoria </w:t>
      </w:r>
      <w:r w:rsidR="00BD7E73" w:rsidRPr="00BD7E73">
        <w:rPr>
          <w:rFonts w:asciiTheme="minorHAnsi" w:eastAsia="Arial" w:hAnsiTheme="minorHAnsi" w:cstheme="minorHAnsi"/>
          <w:sz w:val="24"/>
          <w:szCs w:val="24"/>
        </w:rPr>
        <w:t xml:space="preserve">es </w:t>
      </w:r>
      <w:r w:rsidR="005D6ECF">
        <w:rPr>
          <w:rFonts w:asciiTheme="minorHAnsi" w:eastAsia="Arial" w:hAnsiTheme="minorHAnsi" w:cstheme="minorHAnsi"/>
          <w:sz w:val="24"/>
          <w:szCs w:val="24"/>
        </w:rPr>
        <w:t>promover</w:t>
      </w:r>
      <w:r w:rsidR="00BD7E73" w:rsidRPr="00BD7E73">
        <w:rPr>
          <w:rFonts w:asciiTheme="minorHAnsi" w:eastAsia="Arial" w:hAnsiTheme="minorHAnsi" w:cstheme="minorHAnsi"/>
          <w:sz w:val="24"/>
          <w:szCs w:val="24"/>
        </w:rPr>
        <w:t xml:space="preserve"> investigación interdisciplinaria </w:t>
      </w:r>
      <w:r w:rsidR="00BD7E73">
        <w:rPr>
          <w:rFonts w:asciiTheme="minorHAnsi" w:eastAsia="Arial" w:hAnsiTheme="minorHAnsi" w:cstheme="minorHAnsi"/>
          <w:sz w:val="24"/>
          <w:szCs w:val="24"/>
        </w:rPr>
        <w:t xml:space="preserve">que aborde </w:t>
      </w:r>
      <w:r w:rsidR="005D6ECF">
        <w:rPr>
          <w:rFonts w:asciiTheme="minorHAnsi" w:eastAsia="Arial" w:hAnsiTheme="minorHAnsi" w:cstheme="minorHAnsi"/>
          <w:sz w:val="24"/>
          <w:szCs w:val="24"/>
        </w:rPr>
        <w:t xml:space="preserve">los </w:t>
      </w:r>
      <w:r w:rsidR="00BD7E73">
        <w:rPr>
          <w:rFonts w:asciiTheme="minorHAnsi" w:eastAsia="Arial" w:hAnsiTheme="minorHAnsi" w:cstheme="minorHAnsi"/>
          <w:sz w:val="24"/>
          <w:szCs w:val="24"/>
        </w:rPr>
        <w:t xml:space="preserve">problemas asociados al </w:t>
      </w:r>
      <w:r w:rsidR="00BD7E73" w:rsidRPr="00BD7E73">
        <w:rPr>
          <w:rFonts w:asciiTheme="minorHAnsi" w:eastAsia="Arial" w:hAnsiTheme="minorHAnsi" w:cstheme="minorHAnsi"/>
          <w:sz w:val="24"/>
          <w:szCs w:val="24"/>
        </w:rPr>
        <w:t xml:space="preserve">logro </w:t>
      </w:r>
      <w:r>
        <w:rPr>
          <w:rFonts w:asciiTheme="minorHAnsi" w:eastAsia="Arial" w:hAnsiTheme="minorHAnsi" w:cstheme="minorHAnsi"/>
          <w:sz w:val="24"/>
          <w:szCs w:val="24"/>
        </w:rPr>
        <w:t xml:space="preserve">del </w:t>
      </w:r>
      <w:r w:rsidRPr="001B01D5">
        <w:rPr>
          <w:rFonts w:asciiTheme="minorHAnsi" w:eastAsia="Arial" w:hAnsiTheme="minorHAnsi" w:cstheme="minorHAnsi"/>
          <w:b/>
          <w:sz w:val="24"/>
          <w:szCs w:val="24"/>
        </w:rPr>
        <w:t>ODS 11</w:t>
      </w:r>
      <w:r w:rsidR="005D6ECF" w:rsidRPr="001B01D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="005D6ECF">
        <w:rPr>
          <w:rFonts w:asciiTheme="minorHAnsi" w:eastAsia="Arial" w:hAnsiTheme="minorHAnsi" w:cstheme="minorHAnsi"/>
          <w:sz w:val="24"/>
          <w:szCs w:val="24"/>
        </w:rPr>
        <w:t>en países latinoamericanos</w:t>
      </w:r>
      <w:r w:rsidR="00A32F50">
        <w:rPr>
          <w:rFonts w:asciiTheme="minorHAnsi" w:eastAsia="Arial" w:hAnsiTheme="minorHAnsi" w:cstheme="minorHAnsi"/>
          <w:sz w:val="24"/>
          <w:szCs w:val="24"/>
        </w:rPr>
        <w:t xml:space="preserve">, </w:t>
      </w:r>
      <w:r w:rsidR="00BD7E73" w:rsidRPr="00BD7E73">
        <w:rPr>
          <w:rFonts w:asciiTheme="minorHAnsi" w:eastAsia="Arial" w:hAnsiTheme="minorHAnsi" w:cstheme="minorHAnsi"/>
          <w:sz w:val="24"/>
          <w:szCs w:val="24"/>
        </w:rPr>
        <w:t xml:space="preserve">con </w:t>
      </w:r>
      <w:r w:rsidR="005D6ECF">
        <w:rPr>
          <w:rFonts w:asciiTheme="minorHAnsi" w:eastAsia="Arial" w:hAnsiTheme="minorHAnsi" w:cstheme="minorHAnsi"/>
          <w:sz w:val="24"/>
          <w:szCs w:val="24"/>
        </w:rPr>
        <w:t xml:space="preserve">un </w:t>
      </w:r>
      <w:r w:rsidR="00A32F50">
        <w:rPr>
          <w:rFonts w:asciiTheme="minorHAnsi" w:eastAsia="Arial" w:hAnsiTheme="minorHAnsi" w:cstheme="minorHAnsi"/>
          <w:sz w:val="24"/>
          <w:szCs w:val="24"/>
        </w:rPr>
        <w:t>énfasis en la comparación entre ciudades de la región y la</w:t>
      </w:r>
      <w:r w:rsidR="00BD7E73" w:rsidRPr="00BD7E73">
        <w:rPr>
          <w:rFonts w:asciiTheme="minorHAnsi" w:eastAsia="Arial" w:hAnsiTheme="minorHAnsi" w:cstheme="minorHAnsi"/>
          <w:sz w:val="24"/>
          <w:szCs w:val="24"/>
        </w:rPr>
        <w:t xml:space="preserve"> interrelación de los sistemas ambientales</w:t>
      </w:r>
      <w:r w:rsidR="005D6ECF">
        <w:rPr>
          <w:rFonts w:asciiTheme="minorHAnsi" w:eastAsia="Arial" w:hAnsiTheme="minorHAnsi" w:cstheme="minorHAnsi"/>
          <w:sz w:val="24"/>
          <w:szCs w:val="24"/>
        </w:rPr>
        <w:t xml:space="preserve">, económicos </w:t>
      </w:r>
      <w:r w:rsidR="00BD7E73" w:rsidRPr="00BD7E73">
        <w:rPr>
          <w:rFonts w:asciiTheme="minorHAnsi" w:eastAsia="Arial" w:hAnsiTheme="minorHAnsi" w:cstheme="minorHAnsi"/>
          <w:sz w:val="24"/>
          <w:szCs w:val="24"/>
        </w:rPr>
        <w:t xml:space="preserve">y </w:t>
      </w:r>
      <w:r w:rsidR="00FA4C95" w:rsidRPr="00BD7E73">
        <w:rPr>
          <w:rFonts w:asciiTheme="minorHAnsi" w:eastAsia="Arial" w:hAnsiTheme="minorHAnsi" w:cstheme="minorHAnsi"/>
          <w:sz w:val="24"/>
          <w:szCs w:val="24"/>
        </w:rPr>
        <w:t>sociales,</w:t>
      </w:r>
      <w:r w:rsidR="005D6ECF">
        <w:rPr>
          <w:rFonts w:asciiTheme="minorHAnsi" w:eastAsia="Arial" w:hAnsiTheme="minorHAnsi" w:cstheme="minorHAnsi"/>
          <w:sz w:val="24"/>
          <w:szCs w:val="24"/>
        </w:rPr>
        <w:t xml:space="preserve"> así como </w:t>
      </w:r>
      <w:r w:rsidR="001D7032">
        <w:rPr>
          <w:rFonts w:asciiTheme="minorHAnsi" w:eastAsia="Arial" w:hAnsiTheme="minorHAnsi" w:cstheme="minorHAnsi"/>
          <w:sz w:val="24"/>
          <w:szCs w:val="24"/>
        </w:rPr>
        <w:t>las posibles interacciones</w:t>
      </w:r>
      <w:r w:rsidR="005D6ECF">
        <w:rPr>
          <w:rFonts w:asciiTheme="minorHAnsi" w:eastAsia="Arial" w:hAnsiTheme="minorHAnsi" w:cstheme="minorHAnsi"/>
          <w:sz w:val="24"/>
          <w:szCs w:val="24"/>
        </w:rPr>
        <w:t xml:space="preserve"> entre diferentes ODS.</w:t>
      </w:r>
      <w:r w:rsidR="001D7032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5D6ECF">
        <w:rPr>
          <w:rFonts w:asciiTheme="minorHAnsi" w:eastAsia="Arial" w:hAnsiTheme="minorHAnsi" w:cstheme="minorHAnsi"/>
          <w:sz w:val="24"/>
          <w:szCs w:val="24"/>
        </w:rPr>
        <w:t xml:space="preserve">Por considerarlos relevantes para </w:t>
      </w:r>
      <w:r>
        <w:rPr>
          <w:rFonts w:asciiTheme="minorHAnsi" w:eastAsia="Arial" w:hAnsiTheme="minorHAnsi" w:cstheme="minorHAnsi"/>
          <w:sz w:val="24"/>
          <w:szCs w:val="24"/>
        </w:rPr>
        <w:t>los</w:t>
      </w:r>
      <w:r w:rsidR="005D6ECF">
        <w:rPr>
          <w:rFonts w:asciiTheme="minorHAnsi" w:eastAsia="Arial" w:hAnsiTheme="minorHAnsi" w:cstheme="minorHAnsi"/>
          <w:sz w:val="24"/>
          <w:szCs w:val="24"/>
        </w:rPr>
        <w:t xml:space="preserve"> países Latinoamericanos se </w:t>
      </w:r>
      <w:r w:rsidR="00FA4C95">
        <w:rPr>
          <w:rFonts w:asciiTheme="minorHAnsi" w:eastAsia="Arial" w:hAnsiTheme="minorHAnsi" w:cstheme="minorHAnsi"/>
          <w:sz w:val="24"/>
          <w:szCs w:val="24"/>
        </w:rPr>
        <w:t>priorizarán</w:t>
      </w:r>
      <w:r w:rsidR="005D6ECF">
        <w:rPr>
          <w:rFonts w:asciiTheme="minorHAnsi" w:eastAsia="Arial" w:hAnsiTheme="minorHAnsi" w:cstheme="minorHAnsi"/>
          <w:sz w:val="24"/>
          <w:szCs w:val="24"/>
        </w:rPr>
        <w:t xml:space="preserve"> los siguientes </w:t>
      </w:r>
      <w:r>
        <w:rPr>
          <w:rFonts w:asciiTheme="minorHAnsi" w:eastAsia="Arial" w:hAnsiTheme="minorHAnsi" w:cstheme="minorHAnsi"/>
          <w:sz w:val="24"/>
          <w:szCs w:val="24"/>
        </w:rPr>
        <w:t xml:space="preserve">temas </w:t>
      </w:r>
      <w:r w:rsidRPr="002505F8">
        <w:rPr>
          <w:rFonts w:asciiTheme="minorHAnsi" w:eastAsia="Arial" w:hAnsiTheme="minorHAnsi" w:cstheme="minorHAnsi"/>
          <w:sz w:val="24"/>
          <w:szCs w:val="24"/>
          <w:lang w:val="es-ES_tradnl"/>
        </w:rPr>
        <w:t xml:space="preserve">con implicaciones para la política pública de la región: </w:t>
      </w:r>
      <w:r w:rsidRPr="001B01D5">
        <w:rPr>
          <w:rFonts w:asciiTheme="minorHAnsi" w:eastAsia="Arial" w:hAnsiTheme="minorHAnsi" w:cstheme="minorHAnsi"/>
          <w:b/>
          <w:sz w:val="24"/>
          <w:szCs w:val="24"/>
          <w:lang w:val="es-ES_tradnl"/>
        </w:rPr>
        <w:t xml:space="preserve">Salud urbana, Ciudades conectadas y accesibles, Ciudades incluyentes y Servicios eco-sistémicos y bienestar humano en ambientes urbanos.  </w:t>
      </w:r>
    </w:p>
    <w:p w14:paraId="3F86B311" w14:textId="77777777" w:rsidR="00412E20" w:rsidRPr="00507E7E" w:rsidRDefault="00412E20" w:rsidP="0079641A">
      <w:pPr>
        <w:widowControl w:val="0"/>
        <w:spacing w:after="120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2D907928" w14:textId="77777777" w:rsidR="000C2CBA" w:rsidRDefault="002D7402" w:rsidP="0079641A">
      <w:pPr>
        <w:pStyle w:val="Prrafodelista"/>
        <w:numPr>
          <w:ilvl w:val="0"/>
          <w:numId w:val="33"/>
        </w:num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Dirigido a:</w:t>
      </w:r>
    </w:p>
    <w:p w14:paraId="15F8A157" w14:textId="77777777" w:rsidR="001B01D5" w:rsidRDefault="002D7402" w:rsidP="00FA4C95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32F50">
        <w:rPr>
          <w:rFonts w:asciiTheme="minorHAnsi" w:hAnsiTheme="minorHAnsi" w:cstheme="minorHAnsi"/>
          <w:sz w:val="24"/>
          <w:szCs w:val="24"/>
        </w:rPr>
        <w:t xml:space="preserve">Profesores </w:t>
      </w:r>
      <w:r w:rsidR="00A32F50">
        <w:rPr>
          <w:rFonts w:asciiTheme="minorHAnsi" w:hAnsiTheme="minorHAnsi" w:cstheme="minorHAnsi"/>
          <w:sz w:val="24"/>
          <w:szCs w:val="24"/>
        </w:rPr>
        <w:t xml:space="preserve">e investigadores </w:t>
      </w:r>
      <w:r w:rsidR="002505F8" w:rsidRPr="00A32F50">
        <w:rPr>
          <w:rFonts w:asciiTheme="minorHAnsi" w:hAnsiTheme="minorHAnsi" w:cstheme="minorHAnsi"/>
          <w:sz w:val="24"/>
          <w:szCs w:val="24"/>
        </w:rPr>
        <w:t>de las Univ</w:t>
      </w:r>
      <w:r w:rsidR="00A32F50">
        <w:rPr>
          <w:rFonts w:asciiTheme="minorHAnsi" w:hAnsiTheme="minorHAnsi" w:cstheme="minorHAnsi"/>
          <w:sz w:val="24"/>
          <w:szCs w:val="24"/>
        </w:rPr>
        <w:t>ersidades y C</w:t>
      </w:r>
      <w:r w:rsidR="002505F8" w:rsidRPr="00A32F50">
        <w:rPr>
          <w:rFonts w:asciiTheme="minorHAnsi" w:hAnsiTheme="minorHAnsi" w:cstheme="minorHAnsi"/>
          <w:sz w:val="24"/>
          <w:szCs w:val="24"/>
        </w:rPr>
        <w:t xml:space="preserve">entros </w:t>
      </w:r>
      <w:r w:rsidR="00A32F50" w:rsidRPr="00A32F50">
        <w:rPr>
          <w:rFonts w:asciiTheme="minorHAnsi" w:hAnsiTheme="minorHAnsi" w:cstheme="minorHAnsi"/>
          <w:sz w:val="24"/>
          <w:szCs w:val="24"/>
        </w:rPr>
        <w:t>de investigación en Latinoamérica</w:t>
      </w:r>
      <w:r w:rsidR="006C513D">
        <w:rPr>
          <w:rFonts w:asciiTheme="minorHAnsi" w:hAnsiTheme="minorHAnsi" w:cstheme="minorHAnsi"/>
          <w:sz w:val="24"/>
          <w:szCs w:val="24"/>
        </w:rPr>
        <w:t xml:space="preserve"> y el Caribe</w:t>
      </w:r>
      <w:r w:rsidR="002505F8" w:rsidRPr="00A32F50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05DD2F7" w14:textId="000C2AD7" w:rsidR="001B01D5" w:rsidRDefault="002D7402" w:rsidP="00FA4C95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32F50">
        <w:rPr>
          <w:rFonts w:asciiTheme="minorHAnsi" w:hAnsiTheme="minorHAnsi" w:cstheme="minorHAnsi"/>
          <w:sz w:val="24"/>
          <w:szCs w:val="24"/>
        </w:rPr>
        <w:t>Los proyectos</w:t>
      </w:r>
      <w:r>
        <w:rPr>
          <w:rFonts w:asciiTheme="minorHAnsi" w:hAnsiTheme="minorHAnsi" w:cstheme="minorHAnsi"/>
          <w:sz w:val="24"/>
          <w:szCs w:val="24"/>
        </w:rPr>
        <w:t xml:space="preserve"> deben</w:t>
      </w:r>
      <w:r w:rsidR="001B01D5">
        <w:rPr>
          <w:rFonts w:asciiTheme="minorHAnsi" w:hAnsiTheme="minorHAnsi" w:cstheme="minorHAnsi"/>
          <w:sz w:val="24"/>
          <w:szCs w:val="24"/>
        </w:rPr>
        <w:t xml:space="preserve"> cumplir con los siguientes requisitos</w:t>
      </w:r>
      <w:r w:rsidR="001B01D5" w:rsidRPr="004E3287">
        <w:rPr>
          <w:rFonts w:asciiTheme="minorHAnsi" w:hAnsiTheme="minorHAnsi" w:cstheme="minorHAnsi"/>
          <w:sz w:val="24"/>
          <w:szCs w:val="24"/>
        </w:rPr>
        <w:t>: i</w:t>
      </w:r>
      <w:r w:rsidR="001B01D5" w:rsidRPr="004E3287">
        <w:rPr>
          <w:rFonts w:asciiTheme="minorHAnsi" w:hAnsiTheme="minorHAnsi" w:cstheme="minorHAnsi"/>
          <w:b/>
          <w:sz w:val="24"/>
          <w:szCs w:val="24"/>
        </w:rPr>
        <w:t xml:space="preserve">) </w:t>
      </w:r>
      <w:r w:rsidR="00EC0F2F" w:rsidRPr="004E3287">
        <w:rPr>
          <w:rFonts w:asciiTheme="minorHAnsi" w:hAnsiTheme="minorHAnsi" w:cstheme="minorHAnsi"/>
          <w:b/>
          <w:sz w:val="24"/>
          <w:szCs w:val="24"/>
        </w:rPr>
        <w:t xml:space="preserve">al menos </w:t>
      </w:r>
      <w:r w:rsidR="00A32F50" w:rsidRPr="004E3287">
        <w:rPr>
          <w:rFonts w:asciiTheme="minorHAnsi" w:hAnsiTheme="minorHAnsi" w:cstheme="minorHAnsi"/>
          <w:b/>
          <w:sz w:val="24"/>
          <w:szCs w:val="24"/>
        </w:rPr>
        <w:t>un (</w:t>
      </w:r>
      <w:r w:rsidR="006C513D" w:rsidRPr="004E3287">
        <w:rPr>
          <w:rFonts w:asciiTheme="minorHAnsi" w:hAnsiTheme="minorHAnsi" w:cstheme="minorHAnsi"/>
          <w:b/>
          <w:sz w:val="24"/>
          <w:szCs w:val="24"/>
        </w:rPr>
        <w:t>1</w:t>
      </w:r>
      <w:r w:rsidR="004114D3" w:rsidRPr="004E3287">
        <w:rPr>
          <w:rFonts w:asciiTheme="minorHAnsi" w:hAnsiTheme="minorHAnsi" w:cstheme="minorHAnsi"/>
          <w:b/>
          <w:sz w:val="24"/>
          <w:szCs w:val="24"/>
        </w:rPr>
        <w:t>) profesor</w:t>
      </w:r>
      <w:r w:rsidR="001B01D5" w:rsidRPr="004E3287">
        <w:rPr>
          <w:rFonts w:asciiTheme="minorHAnsi" w:hAnsiTheme="minorHAnsi" w:cstheme="minorHAnsi"/>
          <w:b/>
          <w:sz w:val="24"/>
          <w:szCs w:val="24"/>
        </w:rPr>
        <w:t xml:space="preserve">(a) o </w:t>
      </w:r>
      <w:r w:rsidR="006C513D" w:rsidRPr="004E3287">
        <w:rPr>
          <w:rFonts w:asciiTheme="minorHAnsi" w:hAnsiTheme="minorHAnsi" w:cstheme="minorHAnsi"/>
          <w:b/>
          <w:sz w:val="24"/>
          <w:szCs w:val="24"/>
        </w:rPr>
        <w:t>investigador</w:t>
      </w:r>
      <w:r w:rsidR="001B01D5" w:rsidRPr="004E3287">
        <w:rPr>
          <w:rFonts w:asciiTheme="minorHAnsi" w:hAnsiTheme="minorHAnsi" w:cstheme="minorHAnsi"/>
          <w:b/>
          <w:sz w:val="24"/>
          <w:szCs w:val="24"/>
        </w:rPr>
        <w:t>(a)</w:t>
      </w:r>
      <w:r w:rsidR="004114D3" w:rsidRPr="004E328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4E3287">
        <w:rPr>
          <w:rFonts w:asciiTheme="minorHAnsi" w:hAnsiTheme="minorHAnsi" w:cstheme="minorHAnsi"/>
          <w:b/>
          <w:sz w:val="24"/>
          <w:szCs w:val="24"/>
        </w:rPr>
        <w:t xml:space="preserve">de </w:t>
      </w:r>
      <w:r w:rsidR="002505F8" w:rsidRPr="004E3287">
        <w:rPr>
          <w:rFonts w:asciiTheme="minorHAnsi" w:hAnsiTheme="minorHAnsi" w:cstheme="minorHAnsi"/>
          <w:b/>
          <w:sz w:val="24"/>
          <w:szCs w:val="24"/>
        </w:rPr>
        <w:t xml:space="preserve">al menos </w:t>
      </w:r>
      <w:r w:rsidR="00484345" w:rsidRPr="004E3287">
        <w:rPr>
          <w:rFonts w:asciiTheme="minorHAnsi" w:hAnsiTheme="minorHAnsi" w:cstheme="minorHAnsi"/>
          <w:b/>
          <w:sz w:val="24"/>
          <w:szCs w:val="24"/>
        </w:rPr>
        <w:t>una</w:t>
      </w:r>
      <w:r w:rsidR="001B01D5" w:rsidRPr="004E3287">
        <w:rPr>
          <w:rFonts w:asciiTheme="minorHAnsi" w:hAnsiTheme="minorHAnsi" w:cstheme="minorHAnsi"/>
          <w:b/>
          <w:sz w:val="24"/>
          <w:szCs w:val="24"/>
        </w:rPr>
        <w:t xml:space="preserve"> (1) u</w:t>
      </w:r>
      <w:r w:rsidR="00484345" w:rsidRPr="004E3287">
        <w:rPr>
          <w:rFonts w:asciiTheme="minorHAnsi" w:hAnsiTheme="minorHAnsi" w:cstheme="minorHAnsi"/>
          <w:b/>
          <w:sz w:val="24"/>
          <w:szCs w:val="24"/>
        </w:rPr>
        <w:t>niversidad</w:t>
      </w:r>
      <w:r w:rsidR="006C513D" w:rsidRPr="004E3287">
        <w:rPr>
          <w:rFonts w:asciiTheme="minorHAnsi" w:hAnsiTheme="minorHAnsi" w:cstheme="minorHAnsi"/>
          <w:b/>
          <w:sz w:val="24"/>
          <w:szCs w:val="24"/>
        </w:rPr>
        <w:t xml:space="preserve"> o</w:t>
      </w:r>
      <w:r w:rsidR="001B01D5" w:rsidRPr="004E3287">
        <w:rPr>
          <w:rFonts w:asciiTheme="minorHAnsi" w:hAnsiTheme="minorHAnsi" w:cstheme="minorHAnsi"/>
          <w:b/>
          <w:sz w:val="24"/>
          <w:szCs w:val="24"/>
        </w:rPr>
        <w:t xml:space="preserve"> centro de Investigación aliado; ii)  </w:t>
      </w:r>
      <w:r w:rsidR="00BA249C" w:rsidRPr="004E3287">
        <w:rPr>
          <w:rFonts w:asciiTheme="minorHAnsi" w:hAnsiTheme="minorHAnsi" w:cstheme="minorHAnsi"/>
          <w:b/>
          <w:sz w:val="24"/>
          <w:szCs w:val="24"/>
        </w:rPr>
        <w:t>1</w:t>
      </w:r>
      <w:r w:rsidR="001B01D5" w:rsidRPr="004E3287">
        <w:rPr>
          <w:rFonts w:asciiTheme="minorHAnsi" w:hAnsiTheme="minorHAnsi" w:cstheme="minorHAnsi"/>
          <w:b/>
          <w:sz w:val="24"/>
          <w:szCs w:val="24"/>
        </w:rPr>
        <w:t xml:space="preserve"> o más profesores afiliados a </w:t>
      </w:r>
      <w:r w:rsidR="00BA249C" w:rsidRPr="004E3287">
        <w:rPr>
          <w:rFonts w:asciiTheme="minorHAnsi" w:hAnsiTheme="minorHAnsi" w:cstheme="minorHAnsi"/>
          <w:b/>
          <w:sz w:val="24"/>
          <w:szCs w:val="24"/>
        </w:rPr>
        <w:t xml:space="preserve">1 </w:t>
      </w:r>
      <w:r w:rsidR="001B01D5" w:rsidRPr="004E3287">
        <w:rPr>
          <w:rFonts w:asciiTheme="minorHAnsi" w:hAnsiTheme="minorHAnsi" w:cstheme="minorHAnsi"/>
          <w:b/>
          <w:sz w:val="24"/>
          <w:szCs w:val="24"/>
        </w:rPr>
        <w:t xml:space="preserve">o más Universidades o Centros de Investigación en Latinoamérica y el Caribe; iii) proyectos orientados </w:t>
      </w:r>
      <w:r w:rsidR="002505F8" w:rsidRPr="004E3287">
        <w:rPr>
          <w:rFonts w:asciiTheme="minorHAnsi" w:hAnsiTheme="minorHAnsi" w:cstheme="minorHAnsi"/>
          <w:b/>
          <w:sz w:val="24"/>
          <w:szCs w:val="24"/>
        </w:rPr>
        <w:t>en</w:t>
      </w:r>
      <w:r w:rsidR="001B01D5" w:rsidRPr="004E3287">
        <w:rPr>
          <w:rFonts w:asciiTheme="minorHAnsi" w:hAnsiTheme="minorHAnsi" w:cstheme="minorHAnsi"/>
          <w:b/>
          <w:sz w:val="24"/>
          <w:szCs w:val="24"/>
        </w:rPr>
        <w:t xml:space="preserve"> desarrollar investigación o recolección de dato</w:t>
      </w:r>
      <w:bookmarkStart w:id="0" w:name="_GoBack"/>
      <w:bookmarkEnd w:id="0"/>
      <w:r w:rsidR="001B01D5" w:rsidRPr="004E3287">
        <w:rPr>
          <w:rFonts w:asciiTheme="minorHAnsi" w:hAnsiTheme="minorHAnsi" w:cstheme="minorHAnsi"/>
          <w:b/>
          <w:sz w:val="24"/>
          <w:szCs w:val="24"/>
        </w:rPr>
        <w:t>s en al menos 2</w:t>
      </w:r>
      <w:r w:rsidR="002505F8" w:rsidRPr="004E3287">
        <w:rPr>
          <w:rFonts w:asciiTheme="minorHAnsi" w:hAnsiTheme="minorHAnsi" w:cstheme="minorHAnsi"/>
          <w:b/>
          <w:sz w:val="24"/>
          <w:szCs w:val="24"/>
        </w:rPr>
        <w:t xml:space="preserve"> países </w:t>
      </w:r>
      <w:r w:rsidR="006C513D" w:rsidRPr="004E3287">
        <w:rPr>
          <w:rFonts w:asciiTheme="minorHAnsi" w:hAnsiTheme="minorHAnsi" w:cstheme="minorHAnsi"/>
          <w:b/>
          <w:sz w:val="24"/>
          <w:szCs w:val="24"/>
        </w:rPr>
        <w:t>en Latino América o el Caribe</w:t>
      </w:r>
      <w:r w:rsidR="00AA4FB9" w:rsidRPr="004E3287">
        <w:rPr>
          <w:rFonts w:asciiTheme="minorHAnsi" w:hAnsiTheme="minorHAnsi" w:cstheme="minorHAnsi"/>
          <w:sz w:val="24"/>
          <w:szCs w:val="24"/>
        </w:rPr>
        <w:t>.</w:t>
      </w:r>
      <w:r w:rsidR="00A32F5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4701C9E" w14:textId="15EBE68E" w:rsidR="00FA4C95" w:rsidRPr="00FA4C95" w:rsidRDefault="00FA4C95" w:rsidP="00FA4C95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Las universidades o centros aliados son los siguientes: </w:t>
      </w:r>
      <w:r w:rsidR="001B01D5">
        <w:rPr>
          <w:rFonts w:asciiTheme="minorHAnsi" w:hAnsiTheme="minorHAnsi" w:cstheme="minorHAnsi"/>
          <w:sz w:val="24"/>
          <w:szCs w:val="24"/>
        </w:rPr>
        <w:t xml:space="preserve"> Universidad de los Andes (Colombia); </w:t>
      </w:r>
      <w:r>
        <w:rPr>
          <w:rFonts w:asciiTheme="minorHAnsi" w:hAnsiTheme="minorHAnsi" w:cstheme="minorHAnsi"/>
          <w:sz w:val="24"/>
          <w:szCs w:val="24"/>
        </w:rPr>
        <w:t>Universidad Estatal de Campinas (Brasil), Pontificia Universidad Javeriana (Colombia), Centro Internacional de Agricultura Tropical (Colombia), Universidad del Norte (Colombia),</w:t>
      </w:r>
      <w:r w:rsidRPr="00FA4C95">
        <w:rPr>
          <w:rFonts w:ascii="Times New Roman" w:eastAsia="Times New Roman" w:hAnsi="Times New Roman"/>
          <w:sz w:val="24"/>
          <w:szCs w:val="24"/>
          <w:lang w:eastAsia="es-CO"/>
        </w:rPr>
        <w:t xml:space="preserve"> </w:t>
      </w:r>
      <w:r w:rsidRPr="00FA4C95">
        <w:t>Centro Agronómico Tropical de Investigación y Enseñanza</w:t>
      </w:r>
      <w:r w:rsidR="002A30B5">
        <w:t xml:space="preserve"> (Costa Rica)</w:t>
      </w:r>
      <w:r>
        <w:t>, Pontificia Universidad Católica de Chile</w:t>
      </w:r>
      <w:r w:rsidR="002A30B5">
        <w:t xml:space="preserve"> (Chile)</w:t>
      </w:r>
      <w:r>
        <w:t>, Universidad del Pacífico</w:t>
      </w:r>
      <w:r w:rsidR="002A30B5">
        <w:t xml:space="preserve"> (Perú)</w:t>
      </w:r>
      <w:r>
        <w:t>, Universidad Nacional Autónoma de México</w:t>
      </w:r>
      <w:r w:rsidR="002A30B5">
        <w:t xml:space="preserve"> (México)</w:t>
      </w:r>
      <w:r>
        <w:t>, Tecnológico de Monterrey</w:t>
      </w:r>
      <w:r w:rsidR="002A30B5">
        <w:t xml:space="preserve"> (México) y Universidad West Indes (Jamaica).</w:t>
      </w:r>
    </w:p>
    <w:p w14:paraId="1A84AF2D" w14:textId="340FE85E" w:rsidR="007C7C21" w:rsidRDefault="007C7C21" w:rsidP="00FA4C95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F411B4D" w14:textId="694D3C3D" w:rsidR="002D7402" w:rsidRDefault="002D7402" w:rsidP="0079641A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Adicionalmente los proyectos deben enmarcarse</w:t>
      </w:r>
      <w:r w:rsidR="007C7C21">
        <w:rPr>
          <w:rFonts w:asciiTheme="minorHAnsi" w:hAnsiTheme="minorHAnsi" w:cstheme="minorHAnsi"/>
          <w:sz w:val="24"/>
          <w:szCs w:val="24"/>
        </w:rPr>
        <w:t xml:space="preserve"> claramente</w:t>
      </w:r>
      <w:r>
        <w:rPr>
          <w:rFonts w:asciiTheme="minorHAnsi" w:hAnsiTheme="minorHAnsi" w:cstheme="minorHAnsi"/>
          <w:sz w:val="24"/>
          <w:szCs w:val="24"/>
        </w:rPr>
        <w:t xml:space="preserve"> en </w:t>
      </w:r>
      <w:r w:rsidR="002505F8">
        <w:rPr>
          <w:rFonts w:asciiTheme="minorHAnsi" w:hAnsiTheme="minorHAnsi" w:cstheme="minorHAnsi"/>
          <w:sz w:val="24"/>
          <w:szCs w:val="24"/>
        </w:rPr>
        <w:t>el logro del</w:t>
      </w:r>
      <w:r>
        <w:rPr>
          <w:rFonts w:asciiTheme="minorHAnsi" w:hAnsiTheme="minorHAnsi" w:cstheme="minorHAnsi"/>
          <w:sz w:val="24"/>
          <w:szCs w:val="24"/>
        </w:rPr>
        <w:t xml:space="preserve"> ODS</w:t>
      </w:r>
      <w:r w:rsidR="00EC0F2F">
        <w:rPr>
          <w:rFonts w:asciiTheme="minorHAnsi" w:hAnsiTheme="minorHAnsi" w:cstheme="minorHAnsi"/>
          <w:sz w:val="24"/>
          <w:szCs w:val="24"/>
        </w:rPr>
        <w:t xml:space="preserve"> </w:t>
      </w:r>
      <w:r w:rsidR="002505F8">
        <w:rPr>
          <w:rFonts w:asciiTheme="minorHAnsi" w:hAnsiTheme="minorHAnsi" w:cstheme="minorHAnsi"/>
          <w:sz w:val="24"/>
          <w:szCs w:val="24"/>
        </w:rPr>
        <w:t xml:space="preserve">11 y alguno de los temas </w:t>
      </w:r>
      <w:r w:rsidR="00EC0F2F">
        <w:rPr>
          <w:rFonts w:asciiTheme="minorHAnsi" w:hAnsiTheme="minorHAnsi" w:cstheme="minorHAnsi"/>
          <w:sz w:val="24"/>
          <w:szCs w:val="24"/>
        </w:rPr>
        <w:t>priorizados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FC13D87" w14:textId="2787A7E5" w:rsidR="0079641A" w:rsidRDefault="0079641A" w:rsidP="0079641A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Un profesor</w:t>
      </w:r>
      <w:r w:rsidR="001B01D5">
        <w:rPr>
          <w:rFonts w:asciiTheme="minorHAnsi" w:hAnsiTheme="minorHAnsi" w:cstheme="minorHAnsi"/>
          <w:sz w:val="24"/>
          <w:szCs w:val="24"/>
        </w:rPr>
        <w:t xml:space="preserve"> (a)  o </w:t>
      </w:r>
      <w:r w:rsidR="00A32F50">
        <w:rPr>
          <w:rFonts w:asciiTheme="minorHAnsi" w:hAnsiTheme="minorHAnsi" w:cstheme="minorHAnsi"/>
          <w:sz w:val="24"/>
          <w:szCs w:val="24"/>
        </w:rPr>
        <w:t>investigador</w:t>
      </w:r>
      <w:r w:rsidR="001B01D5">
        <w:rPr>
          <w:rFonts w:asciiTheme="minorHAnsi" w:hAnsiTheme="minorHAnsi" w:cstheme="minorHAnsi"/>
          <w:sz w:val="24"/>
          <w:szCs w:val="24"/>
        </w:rPr>
        <w:t xml:space="preserve"> (a) </w:t>
      </w:r>
      <w:r>
        <w:rPr>
          <w:rFonts w:asciiTheme="minorHAnsi" w:hAnsiTheme="minorHAnsi" w:cstheme="minorHAnsi"/>
          <w:sz w:val="24"/>
          <w:szCs w:val="24"/>
        </w:rPr>
        <w:t>sólo podrá participar como investigador principal en un proyecto.</w:t>
      </w:r>
    </w:p>
    <w:p w14:paraId="236234E5" w14:textId="77777777" w:rsidR="002D7402" w:rsidRDefault="002D7402" w:rsidP="0079641A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993E84C" w14:textId="77777777" w:rsidR="002D7402" w:rsidRPr="002D7402" w:rsidRDefault="002D7402" w:rsidP="0079641A">
      <w:pPr>
        <w:pStyle w:val="Prrafodelista"/>
        <w:numPr>
          <w:ilvl w:val="0"/>
          <w:numId w:val="33"/>
        </w:num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D7402">
        <w:rPr>
          <w:rFonts w:asciiTheme="minorHAnsi" w:hAnsiTheme="minorHAnsi" w:cstheme="minorHAnsi"/>
          <w:b/>
          <w:sz w:val="24"/>
          <w:szCs w:val="24"/>
        </w:rPr>
        <w:t>Postulación</w:t>
      </w:r>
    </w:p>
    <w:p w14:paraId="614D9E85" w14:textId="52D34338" w:rsidR="00484345" w:rsidRPr="001B01D5" w:rsidRDefault="00C3147F" w:rsidP="0079641A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Cada </w:t>
      </w:r>
      <w:r w:rsidR="004D2E0A">
        <w:rPr>
          <w:rFonts w:asciiTheme="minorHAnsi" w:hAnsiTheme="minorHAnsi" w:cstheme="minorHAnsi"/>
          <w:sz w:val="24"/>
          <w:szCs w:val="24"/>
        </w:rPr>
        <w:t>propuesta</w:t>
      </w:r>
      <w:r>
        <w:rPr>
          <w:rFonts w:asciiTheme="minorHAnsi" w:hAnsiTheme="minorHAnsi" w:cstheme="minorHAnsi"/>
          <w:sz w:val="24"/>
          <w:szCs w:val="24"/>
        </w:rPr>
        <w:t xml:space="preserve"> deberá contar con</w:t>
      </w:r>
      <w:r w:rsidR="00DC7ED8">
        <w:rPr>
          <w:rFonts w:asciiTheme="minorHAnsi" w:hAnsiTheme="minorHAnsi" w:cstheme="minorHAnsi"/>
          <w:sz w:val="24"/>
          <w:szCs w:val="24"/>
        </w:rPr>
        <w:t xml:space="preserve"> un investigador principal (IP)</w:t>
      </w:r>
      <w:r>
        <w:rPr>
          <w:rFonts w:asciiTheme="minorHAnsi" w:hAnsiTheme="minorHAnsi" w:cstheme="minorHAnsi"/>
          <w:sz w:val="24"/>
          <w:szCs w:val="24"/>
        </w:rPr>
        <w:t xml:space="preserve"> perteneciente a una </w:t>
      </w:r>
      <w:r w:rsidR="00DC7ED8">
        <w:rPr>
          <w:rFonts w:asciiTheme="minorHAnsi" w:hAnsiTheme="minorHAnsi" w:cstheme="minorHAnsi"/>
          <w:sz w:val="24"/>
          <w:szCs w:val="24"/>
        </w:rPr>
        <w:t xml:space="preserve">universidad o centro </w:t>
      </w:r>
      <w:r w:rsidR="00484345">
        <w:rPr>
          <w:rFonts w:asciiTheme="minorHAnsi" w:hAnsiTheme="minorHAnsi" w:cstheme="minorHAnsi"/>
          <w:sz w:val="24"/>
          <w:szCs w:val="24"/>
        </w:rPr>
        <w:t>aliado y</w:t>
      </w:r>
      <w:r>
        <w:rPr>
          <w:rFonts w:asciiTheme="minorHAnsi" w:hAnsiTheme="minorHAnsi" w:cstheme="minorHAnsi"/>
          <w:sz w:val="24"/>
          <w:szCs w:val="24"/>
        </w:rPr>
        <w:t xml:space="preserve"> un co-</w:t>
      </w:r>
      <w:r w:rsidR="00DC7ED8">
        <w:rPr>
          <w:rFonts w:asciiTheme="minorHAnsi" w:hAnsiTheme="minorHAnsi" w:cstheme="minorHAnsi"/>
          <w:sz w:val="24"/>
          <w:szCs w:val="24"/>
        </w:rPr>
        <w:t>investigador principal (Co-IP) en al menos u</w:t>
      </w:r>
      <w:r>
        <w:rPr>
          <w:rFonts w:asciiTheme="minorHAnsi" w:hAnsiTheme="minorHAnsi" w:cstheme="minorHAnsi"/>
          <w:sz w:val="24"/>
          <w:szCs w:val="24"/>
        </w:rPr>
        <w:t xml:space="preserve">na de las </w:t>
      </w:r>
      <w:r w:rsidR="004D2E0A">
        <w:rPr>
          <w:rFonts w:asciiTheme="minorHAnsi" w:hAnsiTheme="minorHAnsi" w:cstheme="minorHAnsi"/>
          <w:sz w:val="24"/>
          <w:szCs w:val="24"/>
        </w:rPr>
        <w:t>demás</w:t>
      </w:r>
      <w:r>
        <w:rPr>
          <w:rFonts w:asciiTheme="minorHAnsi" w:hAnsiTheme="minorHAnsi" w:cstheme="minorHAnsi"/>
          <w:sz w:val="24"/>
          <w:szCs w:val="24"/>
        </w:rPr>
        <w:t xml:space="preserve"> universidades </w:t>
      </w:r>
      <w:r w:rsidR="001B01D5" w:rsidRPr="001B01D5">
        <w:rPr>
          <w:rFonts w:asciiTheme="minorHAnsi" w:hAnsiTheme="minorHAnsi" w:cstheme="minorHAnsi"/>
          <w:sz w:val="24"/>
          <w:szCs w:val="24"/>
        </w:rPr>
        <w:t>o centros de investigación de la región</w:t>
      </w:r>
      <w:r w:rsidRPr="001B01D5">
        <w:rPr>
          <w:rFonts w:asciiTheme="minorHAnsi" w:hAnsiTheme="minorHAnsi" w:cstheme="minorHAnsi"/>
          <w:sz w:val="24"/>
          <w:szCs w:val="24"/>
        </w:rPr>
        <w:t xml:space="preserve">. </w:t>
      </w:r>
      <w:r w:rsidR="001D7032" w:rsidRPr="001B01D5">
        <w:rPr>
          <w:rFonts w:asciiTheme="minorHAnsi" w:hAnsiTheme="minorHAnsi" w:cstheme="minorHAnsi"/>
          <w:sz w:val="24"/>
          <w:szCs w:val="24"/>
        </w:rPr>
        <w:t xml:space="preserve">La propuesta será presentada </w:t>
      </w:r>
      <w:r w:rsidR="00DC7ED8" w:rsidRPr="001B01D5">
        <w:rPr>
          <w:rFonts w:asciiTheme="minorHAnsi" w:hAnsiTheme="minorHAnsi" w:cstheme="minorHAnsi"/>
          <w:sz w:val="24"/>
          <w:szCs w:val="24"/>
        </w:rPr>
        <w:t xml:space="preserve">al CODS al correo </w:t>
      </w:r>
      <w:hyperlink r:id="rId8" w:history="1">
        <w:r w:rsidR="00484345" w:rsidRPr="00D1593E">
          <w:rPr>
            <w:rStyle w:val="Hipervnculo"/>
            <w:rFonts w:asciiTheme="minorHAnsi" w:hAnsiTheme="minorHAnsi" w:cstheme="minorHAnsi"/>
            <w:sz w:val="24"/>
            <w:szCs w:val="24"/>
          </w:rPr>
          <w:t>centro.ods@uniandes.edu.co</w:t>
        </w:r>
      </w:hyperlink>
      <w:r w:rsidR="00484345">
        <w:rPr>
          <w:rFonts w:asciiTheme="minorHAnsi" w:hAnsiTheme="minorHAnsi" w:cstheme="minorHAnsi"/>
          <w:sz w:val="24"/>
          <w:szCs w:val="24"/>
        </w:rPr>
        <w:t xml:space="preserve"> con copia a </w:t>
      </w:r>
      <w:hyperlink r:id="rId9" w:history="1">
        <w:r w:rsidR="00CA48DE" w:rsidRPr="00CC56FE">
          <w:rPr>
            <w:rStyle w:val="Hipervnculo"/>
            <w:rFonts w:asciiTheme="minorHAnsi" w:hAnsiTheme="minorHAnsi" w:cstheme="minorHAnsi"/>
            <w:sz w:val="24"/>
            <w:szCs w:val="24"/>
          </w:rPr>
          <w:t>c.panyella@uniandes.edu.co</w:t>
        </w:r>
      </w:hyperlink>
      <w:r w:rsidR="001B01D5" w:rsidRPr="001B01D5">
        <w:rPr>
          <w:rStyle w:val="Hipervnculo"/>
          <w:rFonts w:asciiTheme="minorHAnsi" w:hAnsiTheme="minorHAnsi" w:cstheme="minorHAnsi"/>
          <w:sz w:val="24"/>
          <w:szCs w:val="24"/>
          <w:u w:val="none"/>
        </w:rPr>
        <w:t xml:space="preserve">. </w:t>
      </w:r>
      <w:r w:rsidR="001B01D5">
        <w:rPr>
          <w:rStyle w:val="Hipervnculo"/>
          <w:rFonts w:asciiTheme="minorHAnsi" w:hAnsiTheme="minorHAnsi" w:cstheme="minorHAnsi"/>
          <w:color w:val="auto"/>
          <w:sz w:val="24"/>
          <w:szCs w:val="24"/>
          <w:u w:val="none"/>
        </w:rPr>
        <w:t>Incluya en su correo</w:t>
      </w:r>
      <w:r w:rsidR="001B01D5" w:rsidRPr="001B01D5">
        <w:rPr>
          <w:rStyle w:val="Hipervnculo"/>
          <w:rFonts w:asciiTheme="minorHAnsi" w:hAnsiTheme="minorHAnsi" w:cstheme="minorHAnsi"/>
          <w:color w:val="auto"/>
          <w:sz w:val="24"/>
          <w:szCs w:val="24"/>
          <w:u w:val="none"/>
        </w:rPr>
        <w:t xml:space="preserve"> el asunto: </w:t>
      </w:r>
      <w:r w:rsidR="001B01D5" w:rsidRPr="001B01D5">
        <w:rPr>
          <w:rStyle w:val="Hipervnculo"/>
          <w:rFonts w:asciiTheme="minorHAnsi" w:hAnsiTheme="minorHAnsi" w:cstheme="minorHAnsi"/>
          <w:b/>
          <w:color w:val="auto"/>
          <w:sz w:val="24"/>
          <w:szCs w:val="24"/>
          <w:u w:val="none"/>
        </w:rPr>
        <w:t xml:space="preserve">Convocatoria ODS 11. </w:t>
      </w:r>
    </w:p>
    <w:p w14:paraId="7F62A0C7" w14:textId="733B6E77" w:rsidR="00C3147F" w:rsidRDefault="00C3147F" w:rsidP="00C3147F">
      <w:pPr>
        <w:spacing w:after="12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 propuesta deberá ser presentada según </w:t>
      </w:r>
      <w:r w:rsidRPr="0015481E">
        <w:rPr>
          <w:rFonts w:asciiTheme="minorHAnsi" w:hAnsiTheme="minorHAnsi" w:cstheme="minorHAnsi"/>
          <w:sz w:val="24"/>
          <w:szCs w:val="24"/>
        </w:rPr>
        <w:t xml:space="preserve">el </w:t>
      </w:r>
      <w:r w:rsidRPr="0015481E">
        <w:rPr>
          <w:rFonts w:asciiTheme="minorHAnsi" w:hAnsiTheme="minorHAnsi" w:cstheme="minorHAnsi"/>
          <w:sz w:val="24"/>
          <w:szCs w:val="24"/>
          <w:u w:val="single"/>
        </w:rPr>
        <w:t>formato de presentación de la propuesta</w:t>
      </w:r>
      <w:r>
        <w:rPr>
          <w:rFonts w:asciiTheme="minorHAnsi" w:hAnsiTheme="minorHAnsi" w:cstheme="minorHAnsi"/>
          <w:sz w:val="24"/>
          <w:szCs w:val="24"/>
        </w:rPr>
        <w:t xml:space="preserve"> y se deberán adjuntar los siguientes documentos:</w:t>
      </w:r>
    </w:p>
    <w:p w14:paraId="05BEF02D" w14:textId="29345FA9" w:rsidR="00E742A0" w:rsidRPr="00E742A0" w:rsidRDefault="00967D37" w:rsidP="00E742A0">
      <w:pPr>
        <w:pStyle w:val="Prrafodelista"/>
        <w:numPr>
          <w:ilvl w:val="0"/>
          <w:numId w:val="35"/>
        </w:numPr>
        <w:spacing w:after="120" w:line="259" w:lineRule="auto"/>
        <w:rPr>
          <w:rFonts w:asciiTheme="minorHAnsi" w:hAnsiTheme="minorHAnsi" w:cstheme="minorHAnsi"/>
          <w:sz w:val="24"/>
          <w:szCs w:val="24"/>
        </w:rPr>
      </w:pPr>
      <w:r w:rsidRPr="00C3147F">
        <w:rPr>
          <w:rFonts w:asciiTheme="minorHAnsi" w:hAnsiTheme="minorHAnsi" w:cstheme="minorHAnsi"/>
          <w:sz w:val="24"/>
          <w:szCs w:val="24"/>
        </w:rPr>
        <w:t>Aval de los decanos</w:t>
      </w:r>
      <w:r w:rsidR="007C7C21">
        <w:rPr>
          <w:rFonts w:asciiTheme="minorHAnsi" w:hAnsiTheme="minorHAnsi" w:cstheme="minorHAnsi"/>
          <w:sz w:val="24"/>
          <w:szCs w:val="24"/>
        </w:rPr>
        <w:t xml:space="preserve"> de las unidades académicas a la</w:t>
      </w:r>
      <w:r w:rsidRPr="00C3147F">
        <w:rPr>
          <w:rFonts w:asciiTheme="minorHAnsi" w:hAnsiTheme="minorHAnsi" w:cstheme="minorHAnsi"/>
          <w:sz w:val="24"/>
          <w:szCs w:val="24"/>
        </w:rPr>
        <w:t>s que pertenecen los profesores vinculados al proyecto</w:t>
      </w:r>
      <w:r w:rsidR="00E742A0">
        <w:rPr>
          <w:rFonts w:asciiTheme="minorHAnsi" w:hAnsiTheme="minorHAnsi" w:cstheme="minorHAnsi"/>
          <w:sz w:val="24"/>
          <w:szCs w:val="24"/>
        </w:rPr>
        <w:t xml:space="preserve"> en cada institución</w:t>
      </w:r>
      <w:r w:rsidRPr="00C3147F">
        <w:rPr>
          <w:rFonts w:asciiTheme="minorHAnsi" w:hAnsiTheme="minorHAnsi" w:cstheme="minorHAnsi"/>
          <w:sz w:val="24"/>
          <w:szCs w:val="24"/>
        </w:rPr>
        <w:t xml:space="preserve">. Los avales deben ser expedidos </w:t>
      </w:r>
      <w:r w:rsidR="006C513D">
        <w:rPr>
          <w:rFonts w:asciiTheme="minorHAnsi" w:hAnsiTheme="minorHAnsi" w:cstheme="minorHAnsi"/>
          <w:sz w:val="24"/>
          <w:szCs w:val="24"/>
        </w:rPr>
        <w:t xml:space="preserve">el mismo año de la convocatoria. </w:t>
      </w:r>
    </w:p>
    <w:p w14:paraId="0910A7D2" w14:textId="59468DB1" w:rsidR="00E742A0" w:rsidRPr="00762DE1" w:rsidRDefault="00967D37" w:rsidP="00E742A0">
      <w:pPr>
        <w:pStyle w:val="Prrafodelista"/>
        <w:numPr>
          <w:ilvl w:val="0"/>
          <w:numId w:val="35"/>
        </w:numPr>
        <w:spacing w:after="120" w:line="259" w:lineRule="auto"/>
        <w:rPr>
          <w:rFonts w:asciiTheme="minorHAnsi" w:hAnsiTheme="minorHAnsi" w:cstheme="minorHAnsi"/>
          <w:sz w:val="24"/>
          <w:szCs w:val="24"/>
        </w:rPr>
      </w:pPr>
      <w:r w:rsidRPr="00762DE1">
        <w:rPr>
          <w:rFonts w:asciiTheme="minorHAnsi" w:hAnsiTheme="minorHAnsi" w:cstheme="minorHAnsi"/>
          <w:sz w:val="24"/>
          <w:szCs w:val="24"/>
        </w:rPr>
        <w:t xml:space="preserve">Aval del Comité de </w:t>
      </w:r>
      <w:r w:rsidR="00762DE1">
        <w:rPr>
          <w:rFonts w:asciiTheme="minorHAnsi" w:hAnsiTheme="minorHAnsi" w:cstheme="minorHAnsi"/>
          <w:sz w:val="24"/>
          <w:szCs w:val="24"/>
        </w:rPr>
        <w:t>Ética de la institución</w:t>
      </w:r>
      <w:r w:rsidRPr="00762DE1">
        <w:rPr>
          <w:rFonts w:asciiTheme="minorHAnsi" w:hAnsiTheme="minorHAnsi" w:cstheme="minorHAnsi"/>
          <w:sz w:val="24"/>
          <w:szCs w:val="24"/>
        </w:rPr>
        <w:t xml:space="preserve"> a la que pertenece el investigador principal del proyecto</w:t>
      </w:r>
      <w:r w:rsidR="00762DE1">
        <w:rPr>
          <w:rFonts w:asciiTheme="minorHAnsi" w:hAnsiTheme="minorHAnsi" w:cstheme="minorHAnsi"/>
          <w:sz w:val="24"/>
          <w:szCs w:val="24"/>
        </w:rPr>
        <w:t>.</w:t>
      </w:r>
      <w:r w:rsidRPr="00762DE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0C20136" w14:textId="77777777" w:rsidR="001B01D5" w:rsidRPr="00615377" w:rsidRDefault="00E742A0" w:rsidP="00664825">
      <w:pPr>
        <w:pStyle w:val="Prrafodelista"/>
        <w:numPr>
          <w:ilvl w:val="0"/>
          <w:numId w:val="35"/>
        </w:numPr>
        <w:spacing w:after="120" w:line="259" w:lineRule="auto"/>
        <w:rPr>
          <w:rFonts w:asciiTheme="minorHAnsi" w:hAnsiTheme="minorHAnsi" w:cstheme="minorHAnsi"/>
          <w:sz w:val="24"/>
          <w:szCs w:val="24"/>
        </w:rPr>
      </w:pPr>
      <w:r w:rsidRPr="00615377">
        <w:rPr>
          <w:rFonts w:asciiTheme="minorHAnsi" w:eastAsia="Arial" w:hAnsiTheme="minorHAnsi" w:cstheme="minorHAnsi"/>
          <w:sz w:val="24"/>
          <w:szCs w:val="24"/>
        </w:rPr>
        <w:t>Formato de presupuesto del proyecto</w:t>
      </w:r>
    </w:p>
    <w:p w14:paraId="5F02E2FA" w14:textId="2DB51D61" w:rsidR="000C2CBA" w:rsidRPr="00664825" w:rsidRDefault="000C2CBA" w:rsidP="001B01D5">
      <w:pPr>
        <w:pStyle w:val="Prrafodelista"/>
        <w:spacing w:after="120" w:line="259" w:lineRule="auto"/>
        <w:rPr>
          <w:rFonts w:asciiTheme="minorHAnsi" w:hAnsiTheme="minorHAnsi" w:cstheme="minorHAnsi"/>
          <w:sz w:val="24"/>
          <w:szCs w:val="24"/>
          <w:highlight w:val="yellow"/>
        </w:rPr>
      </w:pPr>
    </w:p>
    <w:p w14:paraId="0CCA79CC" w14:textId="77777777" w:rsidR="00DF4915" w:rsidRPr="00676BF3" w:rsidRDefault="00DF4915" w:rsidP="000C2CBA">
      <w:pPr>
        <w:pStyle w:val="Prrafodelista"/>
        <w:numPr>
          <w:ilvl w:val="0"/>
          <w:numId w:val="33"/>
        </w:numPr>
        <w:spacing w:after="120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676BF3">
        <w:rPr>
          <w:rFonts w:asciiTheme="minorHAnsi" w:eastAsia="Arial" w:hAnsiTheme="minorHAnsi" w:cstheme="minorHAnsi"/>
          <w:b/>
          <w:sz w:val="24"/>
          <w:szCs w:val="24"/>
        </w:rPr>
        <w:t>Financiación</w:t>
      </w:r>
    </w:p>
    <w:p w14:paraId="4EAF4CF1" w14:textId="03E0E214" w:rsidR="00DF4915" w:rsidRPr="00676BF3" w:rsidRDefault="00DF4915" w:rsidP="00676BF3">
      <w:pPr>
        <w:pStyle w:val="Prrafodelista"/>
        <w:numPr>
          <w:ilvl w:val="0"/>
          <w:numId w:val="37"/>
        </w:numPr>
        <w:spacing w:after="120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676BF3">
        <w:rPr>
          <w:rFonts w:asciiTheme="minorHAnsi" w:eastAsia="Arial" w:hAnsiTheme="minorHAnsi" w:cstheme="minorHAnsi"/>
          <w:sz w:val="24"/>
          <w:szCs w:val="24"/>
        </w:rPr>
        <w:t>Se financiará</w:t>
      </w:r>
      <w:r w:rsidR="004114D3" w:rsidRPr="00676BF3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484345">
        <w:rPr>
          <w:rFonts w:asciiTheme="minorHAnsi" w:eastAsia="Arial" w:hAnsiTheme="minorHAnsi" w:cstheme="minorHAnsi"/>
          <w:sz w:val="24"/>
          <w:szCs w:val="24"/>
        </w:rPr>
        <w:t>un</w:t>
      </w:r>
      <w:r w:rsidR="00484345" w:rsidRPr="00676BF3">
        <w:rPr>
          <w:rFonts w:asciiTheme="minorHAnsi" w:eastAsia="Arial" w:hAnsiTheme="minorHAnsi" w:cstheme="minorHAnsi"/>
          <w:sz w:val="24"/>
          <w:szCs w:val="24"/>
        </w:rPr>
        <w:t xml:space="preserve"> capital semilla</w:t>
      </w:r>
      <w:r w:rsidR="004114D3" w:rsidRPr="00676BF3">
        <w:rPr>
          <w:rFonts w:asciiTheme="minorHAnsi" w:eastAsia="Arial" w:hAnsiTheme="minorHAnsi" w:cstheme="minorHAnsi"/>
          <w:sz w:val="24"/>
          <w:szCs w:val="24"/>
        </w:rPr>
        <w:t xml:space="preserve"> de </w:t>
      </w:r>
      <w:r w:rsidR="00EC0F2F" w:rsidRPr="006C513D">
        <w:rPr>
          <w:rFonts w:asciiTheme="minorHAnsi" w:eastAsia="Arial" w:hAnsiTheme="minorHAnsi" w:cstheme="minorHAnsi"/>
          <w:sz w:val="24"/>
          <w:szCs w:val="24"/>
        </w:rPr>
        <w:t xml:space="preserve">hasta </w:t>
      </w:r>
      <w:r w:rsidR="00DC7ED8" w:rsidRPr="006C513D">
        <w:rPr>
          <w:rFonts w:asciiTheme="minorHAnsi" w:eastAsia="Arial" w:hAnsiTheme="minorHAnsi" w:cstheme="minorHAnsi"/>
          <w:sz w:val="24"/>
          <w:szCs w:val="24"/>
        </w:rPr>
        <w:t>U</w:t>
      </w:r>
      <w:r w:rsidRPr="006C513D">
        <w:rPr>
          <w:rFonts w:asciiTheme="minorHAnsi" w:eastAsia="Arial" w:hAnsiTheme="minorHAnsi" w:cstheme="minorHAnsi"/>
          <w:sz w:val="24"/>
          <w:szCs w:val="24"/>
        </w:rPr>
        <w:t>$</w:t>
      </w:r>
      <w:r w:rsidR="006C513D" w:rsidRPr="006C513D">
        <w:rPr>
          <w:rFonts w:asciiTheme="minorHAnsi" w:eastAsia="Arial" w:hAnsiTheme="minorHAnsi" w:cstheme="minorHAnsi"/>
          <w:sz w:val="24"/>
          <w:szCs w:val="24"/>
        </w:rPr>
        <w:t>18.000</w:t>
      </w:r>
      <w:r w:rsidR="00CB20C2" w:rsidRPr="006C513D">
        <w:rPr>
          <w:rFonts w:asciiTheme="minorHAnsi" w:eastAsia="Arial" w:hAnsiTheme="minorHAnsi" w:cstheme="minorHAnsi"/>
          <w:sz w:val="24"/>
          <w:szCs w:val="24"/>
        </w:rPr>
        <w:t>,</w:t>
      </w:r>
      <w:r w:rsidR="00CB20C2" w:rsidRPr="00676BF3">
        <w:rPr>
          <w:rFonts w:asciiTheme="minorHAnsi" w:eastAsia="Arial" w:hAnsiTheme="minorHAnsi" w:cstheme="minorHAnsi"/>
          <w:sz w:val="24"/>
          <w:szCs w:val="24"/>
        </w:rPr>
        <w:t xml:space="preserve"> por proyecto</w:t>
      </w:r>
      <w:r w:rsidRPr="00676BF3">
        <w:rPr>
          <w:rFonts w:asciiTheme="minorHAnsi" w:eastAsia="Arial" w:hAnsiTheme="minorHAnsi" w:cstheme="minorHAnsi"/>
          <w:sz w:val="24"/>
          <w:szCs w:val="24"/>
        </w:rPr>
        <w:t xml:space="preserve">. La duración máxima de los proyectos es de </w:t>
      </w:r>
      <w:r w:rsidR="006C513D">
        <w:rPr>
          <w:rFonts w:asciiTheme="minorHAnsi" w:eastAsia="Arial" w:hAnsiTheme="minorHAnsi" w:cstheme="minorHAnsi"/>
          <w:sz w:val="24"/>
          <w:szCs w:val="24"/>
        </w:rPr>
        <w:t>12</w:t>
      </w:r>
      <w:r w:rsidRPr="00676BF3">
        <w:rPr>
          <w:rFonts w:asciiTheme="minorHAnsi" w:eastAsia="Arial" w:hAnsiTheme="minorHAnsi" w:cstheme="minorHAnsi"/>
          <w:sz w:val="24"/>
          <w:szCs w:val="24"/>
        </w:rPr>
        <w:t xml:space="preserve"> meses</w:t>
      </w:r>
      <w:r w:rsidR="00484345">
        <w:rPr>
          <w:rFonts w:asciiTheme="minorHAnsi" w:eastAsia="Arial" w:hAnsiTheme="minorHAnsi" w:cstheme="minorHAnsi"/>
          <w:sz w:val="24"/>
          <w:szCs w:val="24"/>
        </w:rPr>
        <w:t>.</w:t>
      </w:r>
    </w:p>
    <w:p w14:paraId="36279E7B" w14:textId="0AD35730" w:rsidR="00350071" w:rsidRPr="00676BF3" w:rsidRDefault="00587B96" w:rsidP="00676BF3">
      <w:pPr>
        <w:pStyle w:val="Prrafodelista"/>
        <w:numPr>
          <w:ilvl w:val="0"/>
          <w:numId w:val="37"/>
        </w:numPr>
        <w:spacing w:after="120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676BF3">
        <w:rPr>
          <w:rFonts w:asciiTheme="minorHAnsi" w:eastAsia="Arial" w:hAnsiTheme="minorHAnsi" w:cstheme="minorHAnsi"/>
          <w:sz w:val="24"/>
          <w:szCs w:val="24"/>
        </w:rPr>
        <w:t>S</w:t>
      </w:r>
      <w:r w:rsidR="001B551A" w:rsidRPr="00676BF3">
        <w:rPr>
          <w:rFonts w:asciiTheme="minorHAnsi" w:eastAsia="Arial" w:hAnsiTheme="minorHAnsi" w:cstheme="minorHAnsi"/>
          <w:sz w:val="24"/>
          <w:szCs w:val="24"/>
        </w:rPr>
        <w:t xml:space="preserve">e deberá entregar un </w:t>
      </w:r>
      <w:r w:rsidR="00BA12F8">
        <w:rPr>
          <w:rFonts w:asciiTheme="minorHAnsi" w:eastAsia="Arial" w:hAnsiTheme="minorHAnsi" w:cstheme="minorHAnsi"/>
          <w:sz w:val="24"/>
          <w:szCs w:val="24"/>
        </w:rPr>
        <w:t>informe técnico, contable y</w:t>
      </w:r>
      <w:r w:rsidR="001B551A" w:rsidRPr="00676BF3">
        <w:rPr>
          <w:rFonts w:asciiTheme="minorHAnsi" w:eastAsia="Arial" w:hAnsiTheme="minorHAnsi" w:cstheme="minorHAnsi"/>
          <w:sz w:val="24"/>
          <w:szCs w:val="24"/>
        </w:rPr>
        <w:t xml:space="preserve"> financiero</w:t>
      </w:r>
      <w:r w:rsidRPr="00676BF3">
        <w:rPr>
          <w:rFonts w:asciiTheme="minorHAnsi" w:eastAsia="Arial" w:hAnsiTheme="minorHAnsi" w:cstheme="minorHAnsi"/>
          <w:sz w:val="24"/>
          <w:szCs w:val="24"/>
        </w:rPr>
        <w:t xml:space="preserve"> de avance </w:t>
      </w:r>
      <w:r w:rsidR="00BA12F8">
        <w:rPr>
          <w:rFonts w:asciiTheme="minorHAnsi" w:eastAsia="Arial" w:hAnsiTheme="minorHAnsi" w:cstheme="minorHAnsi"/>
          <w:sz w:val="24"/>
          <w:szCs w:val="24"/>
        </w:rPr>
        <w:t xml:space="preserve">(a los 6 meses) </w:t>
      </w:r>
      <w:r w:rsidRPr="00676BF3">
        <w:rPr>
          <w:rFonts w:asciiTheme="minorHAnsi" w:eastAsia="Arial" w:hAnsiTheme="minorHAnsi" w:cstheme="minorHAnsi"/>
          <w:sz w:val="24"/>
          <w:szCs w:val="24"/>
        </w:rPr>
        <w:t xml:space="preserve">y uno </w:t>
      </w:r>
      <w:r w:rsidR="00BA12F8">
        <w:rPr>
          <w:rFonts w:asciiTheme="minorHAnsi" w:eastAsia="Arial" w:hAnsiTheme="minorHAnsi" w:cstheme="minorHAnsi"/>
          <w:sz w:val="24"/>
          <w:szCs w:val="24"/>
        </w:rPr>
        <w:t xml:space="preserve">al final del proyecto de investigación (12 meses). </w:t>
      </w:r>
    </w:p>
    <w:p w14:paraId="3F095235" w14:textId="010AE4B5" w:rsidR="008C5DE2" w:rsidRDefault="008C5DE2" w:rsidP="00676BF3">
      <w:pPr>
        <w:pStyle w:val="Prrafodelista"/>
        <w:numPr>
          <w:ilvl w:val="0"/>
          <w:numId w:val="37"/>
        </w:numPr>
        <w:spacing w:after="120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Se financiarán </w:t>
      </w:r>
      <w:r w:rsidR="001D7032">
        <w:rPr>
          <w:rFonts w:asciiTheme="minorHAnsi" w:eastAsia="Arial" w:hAnsiTheme="minorHAnsi" w:cstheme="minorHAnsi"/>
          <w:sz w:val="24"/>
          <w:szCs w:val="24"/>
        </w:rPr>
        <w:t xml:space="preserve">en total </w:t>
      </w:r>
      <w:r w:rsidR="00DC7ED8">
        <w:rPr>
          <w:rFonts w:asciiTheme="minorHAnsi" w:eastAsia="Arial" w:hAnsiTheme="minorHAnsi" w:cstheme="minorHAnsi"/>
          <w:sz w:val="24"/>
          <w:szCs w:val="24"/>
        </w:rPr>
        <w:t>2</w:t>
      </w:r>
      <w:r>
        <w:rPr>
          <w:rFonts w:asciiTheme="minorHAnsi" w:eastAsia="Arial" w:hAnsiTheme="minorHAnsi" w:cstheme="minorHAnsi"/>
          <w:sz w:val="24"/>
          <w:szCs w:val="24"/>
        </w:rPr>
        <w:t xml:space="preserve"> proyectos </w:t>
      </w:r>
      <w:r w:rsidR="003226E8">
        <w:rPr>
          <w:rFonts w:asciiTheme="minorHAnsi" w:eastAsia="Arial" w:hAnsiTheme="minorHAnsi" w:cstheme="minorHAnsi"/>
          <w:sz w:val="24"/>
          <w:szCs w:val="24"/>
        </w:rPr>
        <w:t>siempre y cuando cumplan con los requerimientos de la convocatoria</w:t>
      </w:r>
      <w:r>
        <w:rPr>
          <w:rFonts w:asciiTheme="minorHAnsi" w:eastAsia="Arial" w:hAnsiTheme="minorHAnsi" w:cstheme="minorHAnsi"/>
          <w:sz w:val="24"/>
          <w:szCs w:val="24"/>
        </w:rPr>
        <w:t>.</w:t>
      </w:r>
    </w:p>
    <w:p w14:paraId="63A39A90" w14:textId="77777777" w:rsidR="008C5DE2" w:rsidRPr="00350071" w:rsidRDefault="008C5DE2" w:rsidP="00676BF3">
      <w:pPr>
        <w:pStyle w:val="Prrafodelista"/>
        <w:numPr>
          <w:ilvl w:val="0"/>
          <w:numId w:val="37"/>
        </w:numPr>
        <w:spacing w:after="120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350071">
        <w:rPr>
          <w:rFonts w:asciiTheme="minorHAnsi" w:eastAsia="Arial" w:hAnsiTheme="minorHAnsi" w:cstheme="minorHAnsi"/>
          <w:sz w:val="24"/>
          <w:szCs w:val="24"/>
        </w:rPr>
        <w:t>La convocatoria puede declararse desierta o no asignar todos los recursos disponibles.</w:t>
      </w:r>
    </w:p>
    <w:p w14:paraId="166D61F4" w14:textId="77777777" w:rsidR="00350071" w:rsidRPr="00676BF3" w:rsidRDefault="00350071" w:rsidP="00DF4915">
      <w:pPr>
        <w:pStyle w:val="Prrafodelista"/>
        <w:spacing w:after="120"/>
        <w:ind w:left="360"/>
        <w:jc w:val="both"/>
        <w:rPr>
          <w:rFonts w:asciiTheme="minorHAnsi" w:eastAsia="Arial" w:hAnsiTheme="minorHAnsi" w:cstheme="minorHAnsi"/>
          <w:b/>
          <w:sz w:val="24"/>
          <w:szCs w:val="24"/>
        </w:rPr>
      </w:pPr>
    </w:p>
    <w:p w14:paraId="7D5386BC" w14:textId="77777777" w:rsidR="00DF4915" w:rsidRPr="00676BF3" w:rsidRDefault="007865D2" w:rsidP="00350071">
      <w:pPr>
        <w:pStyle w:val="Prrafodelista"/>
        <w:spacing w:after="120"/>
        <w:ind w:left="360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676BF3">
        <w:rPr>
          <w:rFonts w:asciiTheme="minorHAnsi" w:eastAsia="Arial" w:hAnsiTheme="minorHAnsi" w:cstheme="minorHAnsi"/>
          <w:b/>
          <w:sz w:val="24"/>
          <w:szCs w:val="24"/>
        </w:rPr>
        <w:t>Rubros financiables:</w:t>
      </w:r>
    </w:p>
    <w:p w14:paraId="7FD2192C" w14:textId="77777777" w:rsidR="00DC7ED8" w:rsidRPr="00DC7ED8" w:rsidRDefault="00187A13" w:rsidP="00DC7ED8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76BF3">
        <w:rPr>
          <w:rFonts w:asciiTheme="minorHAnsi" w:hAnsiTheme="minorHAnsi" w:cstheme="minorHAnsi"/>
          <w:bCs/>
          <w:sz w:val="24"/>
          <w:szCs w:val="24"/>
        </w:rPr>
        <w:t>Personal científico</w:t>
      </w:r>
    </w:p>
    <w:p w14:paraId="542E2747" w14:textId="3A1CB19C" w:rsidR="005A2938" w:rsidRPr="00DC7ED8" w:rsidRDefault="005A2938" w:rsidP="00DC7ED8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DC7ED8">
        <w:rPr>
          <w:rFonts w:asciiTheme="minorHAnsi" w:hAnsiTheme="minorHAnsi" w:cstheme="minorHAnsi"/>
          <w:sz w:val="24"/>
          <w:szCs w:val="24"/>
        </w:rPr>
        <w:t>Personal de apoyo: auxiliares administrativos</w:t>
      </w:r>
    </w:p>
    <w:p w14:paraId="09A5B2C0" w14:textId="77777777" w:rsidR="00350071" w:rsidRPr="00676BF3" w:rsidRDefault="00350071" w:rsidP="0035007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76BF3">
        <w:rPr>
          <w:rFonts w:asciiTheme="minorHAnsi" w:hAnsiTheme="minorHAnsi" w:cstheme="minorHAnsi"/>
          <w:bCs/>
          <w:sz w:val="24"/>
          <w:szCs w:val="24"/>
        </w:rPr>
        <w:t>Insumos computacionales</w:t>
      </w:r>
    </w:p>
    <w:p w14:paraId="34C72F11" w14:textId="77777777" w:rsidR="00350071" w:rsidRPr="00676BF3" w:rsidRDefault="005A2938" w:rsidP="0035007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76BF3">
        <w:rPr>
          <w:rFonts w:asciiTheme="minorHAnsi" w:hAnsiTheme="minorHAnsi" w:cstheme="minorHAnsi"/>
          <w:bCs/>
          <w:sz w:val="24"/>
          <w:szCs w:val="24"/>
        </w:rPr>
        <w:t>Materiales/Suministros de laboratorio</w:t>
      </w:r>
    </w:p>
    <w:p w14:paraId="5865654F" w14:textId="77777777" w:rsidR="00350071" w:rsidRPr="00676BF3" w:rsidRDefault="005A2938" w:rsidP="0035007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76BF3">
        <w:rPr>
          <w:rFonts w:asciiTheme="minorHAnsi" w:hAnsiTheme="minorHAnsi" w:cstheme="minorHAnsi"/>
          <w:bCs/>
          <w:sz w:val="24"/>
          <w:szCs w:val="24"/>
        </w:rPr>
        <w:lastRenderedPageBreak/>
        <w:t>Salidas de campo</w:t>
      </w:r>
    </w:p>
    <w:p w14:paraId="44EC6223" w14:textId="77777777" w:rsidR="00350071" w:rsidRPr="00350071" w:rsidRDefault="005A2938" w:rsidP="0035007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350071">
        <w:rPr>
          <w:rFonts w:asciiTheme="minorHAnsi" w:hAnsiTheme="minorHAnsi" w:cstheme="minorHAnsi"/>
          <w:bCs/>
          <w:sz w:val="24"/>
          <w:szCs w:val="24"/>
        </w:rPr>
        <w:t>Viajes</w:t>
      </w:r>
    </w:p>
    <w:p w14:paraId="3B7DBBC5" w14:textId="77777777" w:rsidR="00350071" w:rsidRPr="00350071" w:rsidRDefault="005A2938" w:rsidP="007D2977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350071">
        <w:rPr>
          <w:rFonts w:asciiTheme="minorHAnsi" w:hAnsiTheme="minorHAnsi" w:cstheme="minorHAnsi"/>
          <w:bCs/>
          <w:sz w:val="24"/>
          <w:szCs w:val="24"/>
        </w:rPr>
        <w:t>Equipos</w:t>
      </w:r>
    </w:p>
    <w:p w14:paraId="61995359" w14:textId="77777777" w:rsidR="00350071" w:rsidRPr="00350071" w:rsidRDefault="005A2938" w:rsidP="0035007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350071">
        <w:rPr>
          <w:rFonts w:asciiTheme="minorHAnsi" w:hAnsiTheme="minorHAnsi" w:cstheme="minorHAnsi"/>
          <w:bCs/>
          <w:sz w:val="24"/>
          <w:szCs w:val="24"/>
        </w:rPr>
        <w:t>Servicios técnicos</w:t>
      </w:r>
    </w:p>
    <w:p w14:paraId="521F74EB" w14:textId="77777777" w:rsidR="00350071" w:rsidRPr="00350071" w:rsidRDefault="005A2938" w:rsidP="0035007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350071">
        <w:rPr>
          <w:rFonts w:asciiTheme="minorHAnsi" w:hAnsiTheme="minorHAnsi" w:cstheme="minorHAnsi"/>
          <w:bCs/>
          <w:sz w:val="24"/>
          <w:szCs w:val="24"/>
        </w:rPr>
        <w:t>Publicaciones</w:t>
      </w:r>
    </w:p>
    <w:p w14:paraId="1BD53151" w14:textId="57CB26E1" w:rsidR="00187A13" w:rsidRPr="001D7032" w:rsidRDefault="005A2938" w:rsidP="0035007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asciiTheme="minorHAnsi" w:eastAsia="Arial" w:hAnsiTheme="minorHAnsi" w:cstheme="minorHAnsi"/>
          <w:sz w:val="24"/>
          <w:szCs w:val="24"/>
        </w:rPr>
      </w:pPr>
      <w:r w:rsidRPr="00350071">
        <w:rPr>
          <w:rFonts w:asciiTheme="minorHAnsi" w:hAnsiTheme="minorHAnsi" w:cstheme="minorHAnsi"/>
          <w:bCs/>
          <w:sz w:val="24"/>
          <w:szCs w:val="24"/>
        </w:rPr>
        <w:t>Material bibliográfico</w:t>
      </w:r>
    </w:p>
    <w:p w14:paraId="300622BF" w14:textId="6A6B9C04" w:rsidR="00BA12F8" w:rsidRPr="00BA12F8" w:rsidRDefault="00EC0F2F" w:rsidP="00BA12F8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Pagos experimentales o de implementación de </w:t>
      </w:r>
      <w:r w:rsidR="001D7032">
        <w:rPr>
          <w:rFonts w:asciiTheme="minorHAnsi" w:hAnsiTheme="minorHAnsi" w:cstheme="minorHAnsi"/>
          <w:bCs/>
          <w:sz w:val="24"/>
          <w:szCs w:val="24"/>
        </w:rPr>
        <w:t>encuestas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16D68134" w14:textId="77777777" w:rsidR="00BA12F8" w:rsidRDefault="00BA12F8" w:rsidP="001B551A">
      <w:pPr>
        <w:spacing w:after="120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7380AFF4" w14:textId="5488955A" w:rsidR="00187A13" w:rsidRPr="001B01D5" w:rsidRDefault="00350071" w:rsidP="001B551A">
      <w:pPr>
        <w:spacing w:after="120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1B01D5">
        <w:rPr>
          <w:rFonts w:asciiTheme="minorHAnsi" w:eastAsia="Arial" w:hAnsiTheme="minorHAnsi" w:cstheme="minorHAnsi"/>
          <w:b/>
          <w:sz w:val="24"/>
          <w:szCs w:val="24"/>
        </w:rPr>
        <w:t>Rubros no financiables:</w:t>
      </w:r>
    </w:p>
    <w:p w14:paraId="2AEB2B1D" w14:textId="7EE8B170" w:rsidR="00350071" w:rsidRDefault="00350071" w:rsidP="00350071">
      <w:pPr>
        <w:pStyle w:val="Prrafodelista"/>
        <w:numPr>
          <w:ilvl w:val="0"/>
          <w:numId w:val="35"/>
        </w:numPr>
        <w:ind w:left="714" w:hanging="357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350071">
        <w:rPr>
          <w:rFonts w:asciiTheme="minorHAnsi" w:eastAsia="Arial" w:hAnsiTheme="minorHAnsi" w:cstheme="minorHAnsi"/>
          <w:sz w:val="24"/>
          <w:szCs w:val="24"/>
        </w:rPr>
        <w:t>Matriculas</w:t>
      </w:r>
      <w:r>
        <w:rPr>
          <w:rFonts w:asciiTheme="minorHAnsi" w:eastAsia="Arial" w:hAnsiTheme="minorHAnsi" w:cstheme="minorHAnsi"/>
          <w:sz w:val="24"/>
          <w:szCs w:val="24"/>
        </w:rPr>
        <w:t xml:space="preserve"> de estudiantes de pregrados o posgrados</w:t>
      </w:r>
      <w:r w:rsidR="00BA12F8">
        <w:rPr>
          <w:rFonts w:asciiTheme="minorHAnsi" w:eastAsia="Arial" w:hAnsiTheme="minorHAnsi" w:cstheme="minorHAnsi"/>
          <w:sz w:val="24"/>
          <w:szCs w:val="24"/>
        </w:rPr>
        <w:t>.</w:t>
      </w:r>
    </w:p>
    <w:p w14:paraId="1AE1BA99" w14:textId="3FEC1E0F" w:rsidR="00350071" w:rsidRDefault="00350071" w:rsidP="00350071">
      <w:pPr>
        <w:pStyle w:val="Prrafodelista"/>
        <w:numPr>
          <w:ilvl w:val="0"/>
          <w:numId w:val="35"/>
        </w:numPr>
        <w:ind w:left="714" w:hanging="357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Adquisición de equipos robustos</w:t>
      </w:r>
      <w:r w:rsidR="00BA12F8">
        <w:rPr>
          <w:rFonts w:asciiTheme="minorHAnsi" w:eastAsia="Arial" w:hAnsiTheme="minorHAnsi" w:cstheme="minorHAnsi"/>
          <w:sz w:val="24"/>
          <w:szCs w:val="24"/>
        </w:rPr>
        <w:t>.</w:t>
      </w:r>
    </w:p>
    <w:p w14:paraId="60C048DC" w14:textId="6049EF67" w:rsidR="00350071" w:rsidRPr="00350071" w:rsidRDefault="00664825" w:rsidP="00350071">
      <w:pPr>
        <w:pStyle w:val="Prrafodelista"/>
        <w:numPr>
          <w:ilvl w:val="0"/>
          <w:numId w:val="35"/>
        </w:numPr>
        <w:ind w:left="714" w:hanging="357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</w:t>
      </w:r>
      <w:r w:rsidR="00350071" w:rsidRPr="00350071">
        <w:rPr>
          <w:rFonts w:asciiTheme="minorHAnsi" w:hAnsiTheme="minorHAnsi" w:cstheme="minorHAnsi"/>
          <w:sz w:val="24"/>
          <w:szCs w:val="24"/>
        </w:rPr>
        <w:t>onificacione</w:t>
      </w:r>
      <w:r>
        <w:rPr>
          <w:rFonts w:asciiTheme="minorHAnsi" w:hAnsiTheme="minorHAnsi" w:cstheme="minorHAnsi"/>
          <w:sz w:val="24"/>
          <w:szCs w:val="24"/>
        </w:rPr>
        <w:t>s a profesores o</w:t>
      </w:r>
      <w:r w:rsidR="00350071" w:rsidRPr="00350071">
        <w:rPr>
          <w:rFonts w:asciiTheme="minorHAnsi" w:hAnsiTheme="minorHAnsi" w:cstheme="minorHAnsi"/>
          <w:sz w:val="24"/>
          <w:szCs w:val="24"/>
        </w:rPr>
        <w:t xml:space="preserve"> pe</w:t>
      </w:r>
      <w:r w:rsidR="00350071">
        <w:rPr>
          <w:rFonts w:asciiTheme="minorHAnsi" w:hAnsiTheme="minorHAnsi" w:cstheme="minorHAnsi"/>
          <w:sz w:val="24"/>
          <w:szCs w:val="24"/>
        </w:rPr>
        <w:t>rsonal de planta administrativo</w:t>
      </w:r>
      <w:r w:rsidR="00BA12F8">
        <w:rPr>
          <w:rFonts w:asciiTheme="minorHAnsi" w:hAnsiTheme="minorHAnsi" w:cstheme="minorHAnsi"/>
          <w:sz w:val="24"/>
          <w:szCs w:val="24"/>
        </w:rPr>
        <w:t>.</w:t>
      </w:r>
    </w:p>
    <w:p w14:paraId="63F5D465" w14:textId="77777777" w:rsidR="00BA12F8" w:rsidRDefault="00BA12F8" w:rsidP="00BA12F8">
      <w:pPr>
        <w:pStyle w:val="Prrafodelista"/>
        <w:autoSpaceDE w:val="0"/>
        <w:autoSpaceDN w:val="0"/>
        <w:adjustRightInd w:val="0"/>
        <w:rPr>
          <w:rFonts w:asciiTheme="minorHAnsi" w:eastAsia="Arial" w:hAnsiTheme="minorHAnsi" w:cstheme="minorHAnsi"/>
          <w:sz w:val="24"/>
          <w:szCs w:val="24"/>
        </w:rPr>
      </w:pPr>
    </w:p>
    <w:p w14:paraId="7120036E" w14:textId="5A9A13C8" w:rsidR="00BA12F8" w:rsidRPr="00BA12F8" w:rsidRDefault="00BA12F8" w:rsidP="00BA12F8">
      <w:pPr>
        <w:pStyle w:val="Prrafodelista"/>
        <w:autoSpaceDE w:val="0"/>
        <w:autoSpaceDN w:val="0"/>
        <w:adjustRightInd w:val="0"/>
        <w:rPr>
          <w:rFonts w:asciiTheme="minorHAnsi" w:eastAsia="Arial" w:hAnsiTheme="minorHAnsi" w:cstheme="minorHAnsi"/>
          <w:sz w:val="24"/>
          <w:szCs w:val="24"/>
        </w:rPr>
      </w:pPr>
      <w:r w:rsidRPr="00BA12F8">
        <w:rPr>
          <w:rFonts w:asciiTheme="minorHAnsi" w:eastAsia="Arial" w:hAnsiTheme="minorHAnsi" w:cstheme="minorHAnsi"/>
          <w:sz w:val="24"/>
          <w:szCs w:val="24"/>
        </w:rPr>
        <w:t xml:space="preserve">**Importante resaltar que el rubro de </w:t>
      </w:r>
      <w:r w:rsidRPr="00BA12F8">
        <w:rPr>
          <w:rFonts w:asciiTheme="minorHAnsi" w:eastAsia="Arial" w:hAnsiTheme="minorHAnsi" w:cstheme="minorHAnsi"/>
          <w:i/>
          <w:sz w:val="24"/>
          <w:szCs w:val="24"/>
        </w:rPr>
        <w:t>overhead</w:t>
      </w:r>
      <w:r w:rsidRPr="00BA12F8">
        <w:rPr>
          <w:rFonts w:asciiTheme="minorHAnsi" w:eastAsia="Arial" w:hAnsiTheme="minorHAnsi" w:cstheme="minorHAnsi"/>
          <w:sz w:val="24"/>
          <w:szCs w:val="24"/>
        </w:rPr>
        <w:t>/gastos administrativos directos e indirectos no se pueden financiar en los proyectos de investigación.</w:t>
      </w:r>
    </w:p>
    <w:p w14:paraId="74308B25" w14:textId="201856A8" w:rsidR="00BA12F8" w:rsidRPr="00BA12F8" w:rsidRDefault="00BA12F8" w:rsidP="00BA12F8">
      <w:pPr>
        <w:spacing w:after="120"/>
        <w:ind w:left="360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3DAD1C76" w14:textId="3E2763C2" w:rsidR="004A0AFA" w:rsidRPr="001B551A" w:rsidRDefault="004A0AFA" w:rsidP="001B551A">
      <w:pPr>
        <w:spacing w:after="120"/>
        <w:jc w:val="both"/>
        <w:rPr>
          <w:rFonts w:asciiTheme="minorHAnsi" w:eastAsia="Arial" w:hAnsiTheme="minorHAnsi" w:cstheme="minorHAnsi"/>
          <w:b/>
          <w:sz w:val="24"/>
          <w:szCs w:val="24"/>
        </w:rPr>
      </w:pPr>
    </w:p>
    <w:p w14:paraId="62AD23FB" w14:textId="4D636252" w:rsidR="00BA12F8" w:rsidRPr="0072321C" w:rsidRDefault="000C2CBA" w:rsidP="001B01D5">
      <w:pPr>
        <w:pStyle w:val="Prrafodelista"/>
        <w:numPr>
          <w:ilvl w:val="0"/>
          <w:numId w:val="33"/>
        </w:numPr>
        <w:spacing w:after="120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E550B6">
        <w:rPr>
          <w:rFonts w:asciiTheme="minorHAnsi" w:hAnsiTheme="minorHAnsi" w:cstheme="minorHAnsi"/>
          <w:b/>
          <w:sz w:val="24"/>
          <w:szCs w:val="24"/>
        </w:rPr>
        <w:t>Criterios generales de evaluación</w:t>
      </w:r>
    </w:p>
    <w:p w14:paraId="4BFDD765" w14:textId="72341801" w:rsidR="00EC4BBA" w:rsidRDefault="00EC4BBA" w:rsidP="002E5C79">
      <w:pPr>
        <w:pStyle w:val="Prrafodelista"/>
        <w:numPr>
          <w:ilvl w:val="0"/>
          <w:numId w:val="29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Calidad científica de la propuesta</w:t>
      </w:r>
      <w:r w:rsidR="00824781">
        <w:rPr>
          <w:rFonts w:asciiTheme="minorHAnsi" w:hAnsiTheme="minorHAnsi" w:cstheme="minorHAnsi"/>
          <w:sz w:val="24"/>
          <w:szCs w:val="24"/>
        </w:rPr>
        <w:t>.</w:t>
      </w:r>
    </w:p>
    <w:p w14:paraId="29979C5D" w14:textId="5389D69F" w:rsidR="004A0AFA" w:rsidRDefault="004A0AFA" w:rsidP="004A0AFA">
      <w:pPr>
        <w:pStyle w:val="Prrafodelista"/>
        <w:numPr>
          <w:ilvl w:val="0"/>
          <w:numId w:val="29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Aporte pare el entendimiento de problemas asociados al logro de los ODS</w:t>
      </w:r>
      <w:r w:rsidR="00824781">
        <w:rPr>
          <w:rFonts w:asciiTheme="minorHAnsi" w:hAnsiTheme="minorHAnsi" w:cstheme="minorHAnsi"/>
          <w:sz w:val="24"/>
          <w:szCs w:val="24"/>
        </w:rPr>
        <w:t>.</w:t>
      </w:r>
    </w:p>
    <w:p w14:paraId="643D2B9C" w14:textId="69FB8021" w:rsidR="00EC4BBA" w:rsidRDefault="002E5C79" w:rsidP="002E5C79">
      <w:pPr>
        <w:pStyle w:val="Prrafodelista"/>
        <w:numPr>
          <w:ilvl w:val="0"/>
          <w:numId w:val="29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8142EB">
        <w:rPr>
          <w:rFonts w:asciiTheme="minorHAnsi" w:hAnsiTheme="minorHAnsi" w:cstheme="minorHAnsi"/>
          <w:sz w:val="24"/>
          <w:szCs w:val="24"/>
        </w:rPr>
        <w:t>Posible impacto -científico, académico o social- d</w:t>
      </w:r>
      <w:r w:rsidR="00EC4BBA">
        <w:rPr>
          <w:rFonts w:asciiTheme="minorHAnsi" w:hAnsiTheme="minorHAnsi" w:cstheme="minorHAnsi"/>
          <w:sz w:val="24"/>
          <w:szCs w:val="24"/>
        </w:rPr>
        <w:t>el proyecto de investigación</w:t>
      </w:r>
      <w:r w:rsidR="00824781">
        <w:rPr>
          <w:rFonts w:asciiTheme="minorHAnsi" w:hAnsiTheme="minorHAnsi" w:cstheme="minorHAnsi"/>
          <w:sz w:val="24"/>
          <w:szCs w:val="24"/>
        </w:rPr>
        <w:t>.</w:t>
      </w:r>
      <w:r w:rsidR="00EC4BB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8F3D5E7" w14:textId="2A9B37A7" w:rsidR="004A0AFA" w:rsidRDefault="004A0AFA" w:rsidP="004A0AFA">
      <w:pPr>
        <w:pStyle w:val="Prrafodelista"/>
        <w:numPr>
          <w:ilvl w:val="0"/>
          <w:numId w:val="29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Implicaciones de polít</w:t>
      </w:r>
      <w:r w:rsidR="00824781">
        <w:rPr>
          <w:rFonts w:asciiTheme="minorHAnsi" w:hAnsiTheme="minorHAnsi" w:cstheme="minorHAnsi"/>
          <w:sz w:val="24"/>
          <w:szCs w:val="24"/>
        </w:rPr>
        <w:t>ica de pública para alcanzar las metas del ODS 11.</w:t>
      </w:r>
    </w:p>
    <w:p w14:paraId="19BEEB6C" w14:textId="1FB2D105" w:rsidR="002E5C79" w:rsidRDefault="00EC0F2F" w:rsidP="002E5C79">
      <w:pPr>
        <w:pStyle w:val="Prrafodelista"/>
        <w:numPr>
          <w:ilvl w:val="0"/>
          <w:numId w:val="29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Enfoque</w:t>
      </w:r>
      <w:r w:rsidR="00EC4BBA">
        <w:rPr>
          <w:rFonts w:asciiTheme="minorHAnsi" w:hAnsiTheme="minorHAnsi" w:cstheme="minorHAnsi"/>
          <w:sz w:val="24"/>
          <w:szCs w:val="24"/>
        </w:rPr>
        <w:t xml:space="preserve"> interdisciplinari</w:t>
      </w:r>
      <w:r>
        <w:rPr>
          <w:rFonts w:asciiTheme="minorHAnsi" w:hAnsiTheme="minorHAnsi" w:cstheme="minorHAnsi"/>
          <w:sz w:val="24"/>
          <w:szCs w:val="24"/>
        </w:rPr>
        <w:t>o</w:t>
      </w:r>
      <w:r w:rsidR="00824781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8567566" w14:textId="117902EA" w:rsidR="004A0AFA" w:rsidRPr="008142EB" w:rsidRDefault="004A0AFA" w:rsidP="002E5C79">
      <w:pPr>
        <w:pStyle w:val="Prrafodelista"/>
        <w:numPr>
          <w:ilvl w:val="0"/>
          <w:numId w:val="29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Énfasis en problemas prioritarios para la región y utiliz</w:t>
      </w:r>
      <w:r w:rsidR="00824781">
        <w:rPr>
          <w:rFonts w:asciiTheme="minorHAnsi" w:hAnsiTheme="minorHAnsi" w:cstheme="minorHAnsi"/>
          <w:sz w:val="24"/>
          <w:szCs w:val="24"/>
        </w:rPr>
        <w:t>ación de datos, casos, etc. de al menos 2</w:t>
      </w:r>
      <w:r>
        <w:rPr>
          <w:rFonts w:asciiTheme="minorHAnsi" w:hAnsiTheme="minorHAnsi" w:cstheme="minorHAnsi"/>
          <w:sz w:val="24"/>
          <w:szCs w:val="24"/>
        </w:rPr>
        <w:t xml:space="preserve"> o más países en Latinoamérica. </w:t>
      </w:r>
    </w:p>
    <w:p w14:paraId="4C5A495A" w14:textId="77777777" w:rsidR="002E5C79" w:rsidRDefault="002E5C79" w:rsidP="002E5C79">
      <w:pPr>
        <w:pStyle w:val="Prrafodelista"/>
        <w:numPr>
          <w:ilvl w:val="0"/>
          <w:numId w:val="29"/>
        </w:numPr>
        <w:spacing w:after="120" w:line="259" w:lineRule="auto"/>
        <w:rPr>
          <w:rFonts w:asciiTheme="minorHAnsi" w:hAnsiTheme="minorHAnsi" w:cstheme="minorHAnsi"/>
          <w:sz w:val="24"/>
          <w:szCs w:val="24"/>
        </w:rPr>
      </w:pPr>
      <w:r w:rsidRPr="004D2E0A">
        <w:rPr>
          <w:rFonts w:asciiTheme="minorHAnsi" w:hAnsiTheme="minorHAnsi" w:cstheme="minorHAnsi"/>
          <w:sz w:val="24"/>
          <w:szCs w:val="24"/>
        </w:rPr>
        <w:t>Trayectoria académica del equipo investigador</w:t>
      </w:r>
      <w:r w:rsidR="00EC4BBA">
        <w:rPr>
          <w:rFonts w:asciiTheme="minorHAnsi" w:hAnsiTheme="minorHAnsi" w:cstheme="minorHAnsi"/>
          <w:sz w:val="24"/>
          <w:szCs w:val="24"/>
        </w:rPr>
        <w:t xml:space="preserve"> y claridad de los aportes de cada uno de los investigadores desde su área de estudio.</w:t>
      </w:r>
    </w:p>
    <w:p w14:paraId="3EBCE799" w14:textId="6A718D78" w:rsidR="00EC4BBA" w:rsidRPr="00EC4BBA" w:rsidRDefault="004D2E0A" w:rsidP="00EC4BBA">
      <w:pPr>
        <w:pStyle w:val="Prrafodelista"/>
        <w:numPr>
          <w:ilvl w:val="0"/>
          <w:numId w:val="29"/>
        </w:numPr>
        <w:spacing w:after="12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Viabilidad de las actividades planteadas de acuerdo con los tiempos de ejecución y presupuesto presentado</w:t>
      </w:r>
      <w:r w:rsidR="00824781">
        <w:rPr>
          <w:rFonts w:asciiTheme="minorHAnsi" w:hAnsiTheme="minorHAnsi" w:cstheme="minorHAnsi"/>
          <w:sz w:val="24"/>
          <w:szCs w:val="24"/>
        </w:rPr>
        <w:t>.</w:t>
      </w:r>
    </w:p>
    <w:p w14:paraId="700DB39E" w14:textId="214D12DB" w:rsidR="002E5C79" w:rsidRDefault="002E5C79" w:rsidP="002E5C79">
      <w:pPr>
        <w:pStyle w:val="Prrafodelista"/>
        <w:numPr>
          <w:ilvl w:val="0"/>
          <w:numId w:val="29"/>
        </w:numPr>
        <w:spacing w:after="120" w:line="259" w:lineRule="auto"/>
        <w:rPr>
          <w:rFonts w:asciiTheme="minorHAnsi" w:hAnsiTheme="minorHAnsi" w:cstheme="minorHAnsi"/>
          <w:sz w:val="24"/>
          <w:szCs w:val="24"/>
        </w:rPr>
      </w:pPr>
      <w:r w:rsidRPr="004D2E0A">
        <w:rPr>
          <w:rFonts w:asciiTheme="minorHAnsi" w:hAnsiTheme="minorHAnsi" w:cstheme="minorHAnsi"/>
          <w:sz w:val="24"/>
          <w:szCs w:val="24"/>
        </w:rPr>
        <w:t xml:space="preserve">Colaboración con </w:t>
      </w:r>
      <w:r w:rsidR="008B595C" w:rsidRPr="004D2E0A">
        <w:rPr>
          <w:rFonts w:asciiTheme="minorHAnsi" w:hAnsiTheme="minorHAnsi" w:cstheme="minorHAnsi"/>
          <w:sz w:val="24"/>
          <w:szCs w:val="24"/>
        </w:rPr>
        <w:t xml:space="preserve">otras </w:t>
      </w:r>
      <w:r w:rsidRPr="004D2E0A">
        <w:rPr>
          <w:rFonts w:asciiTheme="minorHAnsi" w:hAnsiTheme="minorHAnsi" w:cstheme="minorHAnsi"/>
          <w:sz w:val="24"/>
          <w:szCs w:val="24"/>
        </w:rPr>
        <w:t>entidades</w:t>
      </w:r>
      <w:r w:rsidR="00824781">
        <w:rPr>
          <w:rFonts w:asciiTheme="minorHAnsi" w:hAnsiTheme="minorHAnsi" w:cstheme="minorHAnsi"/>
          <w:sz w:val="24"/>
          <w:szCs w:val="24"/>
        </w:rPr>
        <w:t>.</w:t>
      </w:r>
      <w:r w:rsidR="00EC4BB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B3405E0" w14:textId="24D9225E" w:rsidR="00E33A0E" w:rsidRDefault="00E33A0E" w:rsidP="002E5C79">
      <w:pPr>
        <w:pStyle w:val="Prrafodelista"/>
        <w:numPr>
          <w:ilvl w:val="0"/>
          <w:numId w:val="29"/>
        </w:numPr>
        <w:spacing w:after="12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Claridad en los productos esperados</w:t>
      </w:r>
      <w:r w:rsidR="00824781">
        <w:rPr>
          <w:rFonts w:asciiTheme="minorHAnsi" w:hAnsiTheme="minorHAnsi" w:cstheme="minorHAnsi"/>
          <w:sz w:val="24"/>
          <w:szCs w:val="24"/>
        </w:rPr>
        <w:t>.</w:t>
      </w:r>
    </w:p>
    <w:p w14:paraId="105371AD" w14:textId="39083C93" w:rsidR="00EC0F2F" w:rsidRPr="004D2E0A" w:rsidRDefault="00EC0F2F" w:rsidP="002E5C79">
      <w:pPr>
        <w:pStyle w:val="Prrafodelista"/>
        <w:numPr>
          <w:ilvl w:val="0"/>
          <w:numId w:val="29"/>
        </w:numPr>
        <w:spacing w:after="12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Proyección para consecución de fondos futuros</w:t>
      </w:r>
      <w:r w:rsidR="00824781">
        <w:rPr>
          <w:rFonts w:asciiTheme="minorHAnsi" w:hAnsiTheme="minorHAnsi" w:cstheme="minorHAnsi"/>
          <w:sz w:val="24"/>
          <w:szCs w:val="24"/>
        </w:rPr>
        <w:t>.</w:t>
      </w:r>
    </w:p>
    <w:p w14:paraId="0C49FE13" w14:textId="77777777" w:rsidR="00EC4BBA" w:rsidRPr="003D7597" w:rsidRDefault="002E0576" w:rsidP="002E0576">
      <w:pPr>
        <w:spacing w:after="120" w:line="259" w:lineRule="auto"/>
        <w:ind w:left="360"/>
        <w:rPr>
          <w:rFonts w:asciiTheme="minorHAnsi" w:hAnsiTheme="minorHAnsi" w:cstheme="minorHAnsi"/>
          <w:b/>
          <w:sz w:val="24"/>
          <w:szCs w:val="24"/>
        </w:rPr>
      </w:pPr>
      <w:r w:rsidRPr="003D7597">
        <w:rPr>
          <w:rFonts w:asciiTheme="minorHAnsi" w:hAnsiTheme="minorHAnsi" w:cstheme="minorHAnsi"/>
          <w:b/>
          <w:sz w:val="24"/>
          <w:szCs w:val="24"/>
        </w:rPr>
        <w:lastRenderedPageBreak/>
        <w:t>Esta convocatoria s</w:t>
      </w:r>
      <w:r w:rsidR="001B551A" w:rsidRPr="003D7597">
        <w:rPr>
          <w:rFonts w:asciiTheme="minorHAnsi" w:hAnsiTheme="minorHAnsi" w:cstheme="minorHAnsi"/>
          <w:b/>
          <w:sz w:val="24"/>
          <w:szCs w:val="24"/>
        </w:rPr>
        <w:t xml:space="preserve">erá evaluada </w:t>
      </w:r>
      <w:r w:rsidR="00EC4BBA" w:rsidRPr="003D7597">
        <w:rPr>
          <w:rFonts w:asciiTheme="minorHAnsi" w:hAnsiTheme="minorHAnsi" w:cstheme="minorHAnsi"/>
          <w:b/>
          <w:sz w:val="24"/>
          <w:szCs w:val="24"/>
        </w:rPr>
        <w:t>en dos fases:</w:t>
      </w:r>
    </w:p>
    <w:p w14:paraId="0DA4DAB3" w14:textId="77777777" w:rsidR="002E0576" w:rsidRDefault="00EC4BBA" w:rsidP="00EC4BBA">
      <w:pPr>
        <w:pStyle w:val="Prrafodelista"/>
        <w:numPr>
          <w:ilvl w:val="0"/>
          <w:numId w:val="35"/>
        </w:numPr>
        <w:spacing w:after="120" w:line="259" w:lineRule="auto"/>
        <w:rPr>
          <w:rFonts w:asciiTheme="minorHAnsi" w:hAnsiTheme="minorHAnsi" w:cstheme="minorHAnsi"/>
          <w:sz w:val="24"/>
          <w:szCs w:val="24"/>
        </w:rPr>
      </w:pPr>
      <w:r w:rsidRPr="003D7597">
        <w:rPr>
          <w:rFonts w:asciiTheme="minorHAnsi" w:hAnsiTheme="minorHAnsi" w:cstheme="minorHAnsi"/>
          <w:b/>
          <w:sz w:val="24"/>
          <w:szCs w:val="24"/>
        </w:rPr>
        <w:t>Primera fase:</w:t>
      </w:r>
      <w:r>
        <w:rPr>
          <w:rFonts w:asciiTheme="minorHAnsi" w:hAnsiTheme="minorHAnsi" w:cstheme="minorHAnsi"/>
          <w:sz w:val="24"/>
          <w:szCs w:val="24"/>
        </w:rPr>
        <w:t xml:space="preserve"> evaluación </w:t>
      </w:r>
      <w:r w:rsidR="001B551A" w:rsidRPr="00EC4BBA">
        <w:rPr>
          <w:rFonts w:asciiTheme="minorHAnsi" w:hAnsiTheme="minorHAnsi" w:cstheme="minorHAnsi"/>
          <w:sz w:val="24"/>
          <w:szCs w:val="24"/>
        </w:rPr>
        <w:t>por pares externos, previa revisión de los requisitos.</w:t>
      </w:r>
    </w:p>
    <w:p w14:paraId="0866B68F" w14:textId="536C6A99" w:rsidR="00BD0EF0" w:rsidRPr="0072321C" w:rsidRDefault="00022E32" w:rsidP="000C2CBA">
      <w:pPr>
        <w:pStyle w:val="Prrafodelista"/>
        <w:numPr>
          <w:ilvl w:val="0"/>
          <w:numId w:val="35"/>
        </w:numPr>
        <w:spacing w:after="120" w:line="259" w:lineRule="auto"/>
        <w:rPr>
          <w:rFonts w:asciiTheme="minorHAnsi" w:hAnsiTheme="minorHAnsi" w:cstheme="minorHAnsi"/>
          <w:sz w:val="24"/>
          <w:szCs w:val="24"/>
        </w:rPr>
      </w:pPr>
      <w:r w:rsidRPr="0072321C">
        <w:rPr>
          <w:rFonts w:asciiTheme="minorHAnsi" w:hAnsiTheme="minorHAnsi" w:cstheme="minorHAnsi"/>
          <w:b/>
          <w:sz w:val="24"/>
          <w:szCs w:val="24"/>
        </w:rPr>
        <w:t>Segunda fase:</w:t>
      </w:r>
      <w:r w:rsidR="0072321C" w:rsidRPr="0072321C">
        <w:rPr>
          <w:rFonts w:asciiTheme="minorHAnsi" w:hAnsiTheme="minorHAnsi" w:cstheme="minorHAnsi"/>
          <w:sz w:val="24"/>
          <w:szCs w:val="24"/>
        </w:rPr>
        <w:t xml:space="preserve"> comité </w:t>
      </w:r>
      <w:r w:rsidR="006C513D" w:rsidRPr="0072321C">
        <w:rPr>
          <w:rFonts w:asciiTheme="minorHAnsi" w:hAnsiTheme="minorHAnsi" w:cstheme="minorHAnsi"/>
          <w:sz w:val="24"/>
          <w:szCs w:val="24"/>
        </w:rPr>
        <w:t xml:space="preserve">de la Universidad de los Andes con participación de expertos internacionales. </w:t>
      </w:r>
    </w:p>
    <w:p w14:paraId="677641E5" w14:textId="77777777" w:rsidR="00022E32" w:rsidRDefault="00022E32" w:rsidP="000C2CBA">
      <w:pPr>
        <w:spacing w:after="120" w:line="259" w:lineRule="auto"/>
        <w:rPr>
          <w:rFonts w:asciiTheme="minorHAnsi" w:hAnsiTheme="minorHAnsi" w:cstheme="minorHAnsi"/>
          <w:sz w:val="24"/>
          <w:szCs w:val="24"/>
        </w:rPr>
      </w:pPr>
    </w:p>
    <w:p w14:paraId="3ECAE601" w14:textId="276D8E9D" w:rsidR="00432698" w:rsidRPr="0072321C" w:rsidRDefault="00432698" w:rsidP="00432698">
      <w:pPr>
        <w:pStyle w:val="Prrafodelista"/>
        <w:numPr>
          <w:ilvl w:val="0"/>
          <w:numId w:val="33"/>
        </w:numPr>
        <w:spacing w:after="120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72321C">
        <w:rPr>
          <w:rFonts w:asciiTheme="minorHAnsi" w:eastAsia="Arial" w:hAnsiTheme="minorHAnsi" w:cstheme="minorHAnsi"/>
          <w:b/>
          <w:sz w:val="24"/>
          <w:szCs w:val="24"/>
        </w:rPr>
        <w:t>Cronograma</w:t>
      </w:r>
    </w:p>
    <w:p w14:paraId="3104EEB5" w14:textId="77777777" w:rsidR="003D7597" w:rsidRPr="0015481E" w:rsidRDefault="003D7597" w:rsidP="003D7597">
      <w:pPr>
        <w:pStyle w:val="Prrafodelista"/>
        <w:spacing w:after="120"/>
        <w:ind w:left="360"/>
        <w:jc w:val="both"/>
        <w:rPr>
          <w:rFonts w:asciiTheme="minorHAnsi" w:eastAsia="Arial" w:hAnsiTheme="minorHAnsi" w:cstheme="minorHAnsi"/>
          <w:b/>
          <w:sz w:val="24"/>
          <w:szCs w:val="24"/>
        </w:rPr>
      </w:pPr>
    </w:p>
    <w:tbl>
      <w:tblPr>
        <w:tblStyle w:val="Tablaconcuadrculaclara1"/>
        <w:tblW w:w="0" w:type="auto"/>
        <w:tblInd w:w="704" w:type="dxa"/>
        <w:tblLook w:val="04A0" w:firstRow="1" w:lastRow="0" w:firstColumn="1" w:lastColumn="0" w:noHBand="0" w:noVBand="1"/>
      </w:tblPr>
      <w:tblGrid>
        <w:gridCol w:w="5103"/>
        <w:gridCol w:w="2977"/>
      </w:tblGrid>
      <w:tr w:rsidR="00432698" w:rsidRPr="0015481E" w14:paraId="623EB4DC" w14:textId="77777777" w:rsidTr="00350071">
        <w:trPr>
          <w:trHeight w:val="171"/>
        </w:trPr>
        <w:tc>
          <w:tcPr>
            <w:tcW w:w="5103" w:type="dxa"/>
          </w:tcPr>
          <w:p w14:paraId="08E678DA" w14:textId="77777777" w:rsidR="00432698" w:rsidRPr="0015481E" w:rsidRDefault="00432698" w:rsidP="007D2977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5481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2977" w:type="dxa"/>
          </w:tcPr>
          <w:p w14:paraId="0CB6F76C" w14:textId="77777777" w:rsidR="00432698" w:rsidRPr="0015481E" w:rsidRDefault="00432698" w:rsidP="007D2977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5481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</w:tr>
      <w:tr w:rsidR="00432698" w:rsidRPr="0015481E" w14:paraId="2CBB4ED0" w14:textId="77777777" w:rsidTr="00350071">
        <w:tc>
          <w:tcPr>
            <w:tcW w:w="5103" w:type="dxa"/>
          </w:tcPr>
          <w:p w14:paraId="1AAD58D4" w14:textId="77777777" w:rsidR="00432698" w:rsidRPr="0015481E" w:rsidRDefault="00432698" w:rsidP="007D297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5481E">
              <w:rPr>
                <w:rFonts w:asciiTheme="minorHAnsi" w:hAnsiTheme="minorHAnsi" w:cstheme="minorHAnsi"/>
                <w:bCs/>
                <w:sz w:val="24"/>
                <w:szCs w:val="24"/>
              </w:rPr>
              <w:t>Apertura de la convocatoria</w:t>
            </w:r>
          </w:p>
        </w:tc>
        <w:tc>
          <w:tcPr>
            <w:tcW w:w="2977" w:type="dxa"/>
          </w:tcPr>
          <w:p w14:paraId="07358EFE" w14:textId="06C3DF93" w:rsidR="00432698" w:rsidRPr="0015481E" w:rsidRDefault="0087610B" w:rsidP="00DC7ED8">
            <w:pPr>
              <w:pStyle w:val="Prrafodelista"/>
              <w:tabs>
                <w:tab w:val="left" w:pos="1005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5481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1 de </w:t>
            </w:r>
            <w:r w:rsidR="00DC7ED8" w:rsidRPr="0015481E">
              <w:rPr>
                <w:rFonts w:asciiTheme="minorHAnsi" w:hAnsiTheme="minorHAnsi" w:cstheme="minorHAnsi"/>
                <w:bCs/>
                <w:sz w:val="24"/>
                <w:szCs w:val="24"/>
              </w:rPr>
              <w:t>Mayo</w:t>
            </w:r>
            <w:r w:rsidR="00432698" w:rsidRPr="0015481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de 2019</w:t>
            </w:r>
          </w:p>
        </w:tc>
      </w:tr>
      <w:tr w:rsidR="00432698" w:rsidRPr="0015481E" w14:paraId="2BAE3EBF" w14:textId="77777777" w:rsidTr="00350071">
        <w:tc>
          <w:tcPr>
            <w:tcW w:w="5103" w:type="dxa"/>
          </w:tcPr>
          <w:p w14:paraId="28CB3F4E" w14:textId="77777777" w:rsidR="00432698" w:rsidRPr="0015481E" w:rsidRDefault="00432698" w:rsidP="007D297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5481E">
              <w:rPr>
                <w:rFonts w:asciiTheme="minorHAnsi" w:hAnsiTheme="minorHAnsi" w:cstheme="minorHAnsi"/>
                <w:bCs/>
                <w:sz w:val="24"/>
                <w:szCs w:val="24"/>
              </w:rPr>
              <w:t>Fecha límite de presentación a la convocatoria</w:t>
            </w:r>
          </w:p>
        </w:tc>
        <w:tc>
          <w:tcPr>
            <w:tcW w:w="2977" w:type="dxa"/>
          </w:tcPr>
          <w:p w14:paraId="18486097" w14:textId="5DDA82BC" w:rsidR="00432698" w:rsidRPr="0015481E" w:rsidRDefault="00022E32" w:rsidP="00BA249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5481E">
              <w:rPr>
                <w:rFonts w:asciiTheme="minorHAnsi" w:hAnsiTheme="minorHAnsi" w:cstheme="minorHAnsi"/>
                <w:bCs/>
                <w:sz w:val="24"/>
                <w:szCs w:val="24"/>
              </w:rPr>
              <w:t>1 de</w:t>
            </w:r>
            <w:r w:rsidR="00DC7ED8" w:rsidRPr="0015481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BA249C" w:rsidRPr="0015481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julio </w:t>
            </w:r>
            <w:r w:rsidR="00432698" w:rsidRPr="0015481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de 2019</w:t>
            </w:r>
          </w:p>
        </w:tc>
      </w:tr>
      <w:tr w:rsidR="00432698" w:rsidRPr="0015481E" w14:paraId="31F53572" w14:textId="77777777" w:rsidTr="00350071">
        <w:tc>
          <w:tcPr>
            <w:tcW w:w="5103" w:type="dxa"/>
          </w:tcPr>
          <w:p w14:paraId="56AA0093" w14:textId="77777777" w:rsidR="00432698" w:rsidRPr="0015481E" w:rsidRDefault="00432698" w:rsidP="007D297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5481E">
              <w:rPr>
                <w:rFonts w:asciiTheme="minorHAnsi" w:hAnsiTheme="minorHAnsi" w:cstheme="minorHAnsi"/>
                <w:bCs/>
                <w:sz w:val="24"/>
                <w:szCs w:val="24"/>
              </w:rPr>
              <w:t>Publicación de resultados</w:t>
            </w:r>
          </w:p>
        </w:tc>
        <w:tc>
          <w:tcPr>
            <w:tcW w:w="2977" w:type="dxa"/>
          </w:tcPr>
          <w:p w14:paraId="52E4E36A" w14:textId="5C84D69B" w:rsidR="00432698" w:rsidRPr="0015481E" w:rsidRDefault="00187A13" w:rsidP="00BA249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5481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1 de </w:t>
            </w:r>
            <w:r w:rsidR="00BA249C" w:rsidRPr="0015481E">
              <w:rPr>
                <w:rFonts w:asciiTheme="minorHAnsi" w:hAnsiTheme="minorHAnsi" w:cstheme="minorHAnsi"/>
                <w:bCs/>
                <w:sz w:val="24"/>
                <w:szCs w:val="24"/>
              </w:rPr>
              <w:t>Agosto</w:t>
            </w:r>
            <w:r w:rsidR="00DC7ED8" w:rsidRPr="0015481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15481E">
              <w:rPr>
                <w:rFonts w:asciiTheme="minorHAnsi" w:hAnsiTheme="minorHAnsi" w:cstheme="minorHAnsi"/>
                <w:bCs/>
                <w:sz w:val="24"/>
                <w:szCs w:val="24"/>
              </w:rPr>
              <w:t>de 2019</w:t>
            </w:r>
          </w:p>
        </w:tc>
      </w:tr>
      <w:tr w:rsidR="00350071" w14:paraId="3AC88A04" w14:textId="77777777" w:rsidTr="00350071">
        <w:tc>
          <w:tcPr>
            <w:tcW w:w="5103" w:type="dxa"/>
          </w:tcPr>
          <w:p w14:paraId="27102B62" w14:textId="77777777" w:rsidR="00350071" w:rsidRPr="0015481E" w:rsidRDefault="00350071" w:rsidP="007D297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5481E">
              <w:rPr>
                <w:rFonts w:asciiTheme="minorHAnsi" w:hAnsiTheme="minorHAnsi" w:cstheme="minorHAnsi"/>
                <w:bCs/>
                <w:sz w:val="24"/>
                <w:szCs w:val="24"/>
              </w:rPr>
              <w:t>Fecha máxima de inicio de ejecución de proyectos</w:t>
            </w:r>
          </w:p>
        </w:tc>
        <w:tc>
          <w:tcPr>
            <w:tcW w:w="2977" w:type="dxa"/>
          </w:tcPr>
          <w:p w14:paraId="325D27B1" w14:textId="35300DCB" w:rsidR="00350071" w:rsidRDefault="004A0AFA" w:rsidP="00BA249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5481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1 </w:t>
            </w:r>
            <w:r w:rsidR="00BA249C" w:rsidRPr="0015481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Octubre </w:t>
            </w:r>
            <w:r w:rsidRPr="0015481E">
              <w:rPr>
                <w:rFonts w:asciiTheme="minorHAnsi" w:hAnsiTheme="minorHAnsi" w:cstheme="minorHAnsi"/>
                <w:bCs/>
                <w:sz w:val="24"/>
                <w:szCs w:val="24"/>
              </w:rPr>
              <w:t>de 2020</w:t>
            </w:r>
          </w:p>
        </w:tc>
      </w:tr>
    </w:tbl>
    <w:p w14:paraId="3A6397B1" w14:textId="77777777" w:rsidR="00432698" w:rsidRDefault="00432698" w:rsidP="00432698">
      <w:pPr>
        <w:pStyle w:val="Prrafodelista"/>
        <w:autoSpaceDE w:val="0"/>
        <w:autoSpaceDN w:val="0"/>
        <w:adjustRightInd w:val="0"/>
        <w:spacing w:after="120"/>
        <w:rPr>
          <w:rFonts w:asciiTheme="minorHAnsi" w:hAnsiTheme="minorHAnsi" w:cstheme="minorHAnsi"/>
          <w:bCs/>
          <w:sz w:val="24"/>
          <w:szCs w:val="24"/>
        </w:rPr>
      </w:pPr>
    </w:p>
    <w:p w14:paraId="19BF2BC8" w14:textId="77777777" w:rsidR="00432698" w:rsidRDefault="00432698" w:rsidP="000C2CBA">
      <w:pPr>
        <w:spacing w:after="120" w:line="259" w:lineRule="auto"/>
        <w:rPr>
          <w:rFonts w:asciiTheme="minorHAnsi" w:hAnsiTheme="minorHAnsi" w:cstheme="minorHAnsi"/>
          <w:sz w:val="24"/>
          <w:szCs w:val="24"/>
        </w:rPr>
      </w:pPr>
    </w:p>
    <w:p w14:paraId="53973CB4" w14:textId="00240DBB" w:rsidR="008F1ABA" w:rsidRDefault="008142EB" w:rsidP="003D7597">
      <w:pPr>
        <w:pStyle w:val="Prrafodelista"/>
        <w:numPr>
          <w:ilvl w:val="0"/>
          <w:numId w:val="33"/>
        </w:numPr>
        <w:spacing w:after="120" w:line="259" w:lineRule="auto"/>
        <w:rPr>
          <w:rFonts w:asciiTheme="minorHAnsi" w:hAnsiTheme="minorHAnsi" w:cstheme="minorHAnsi"/>
          <w:b/>
          <w:sz w:val="24"/>
          <w:szCs w:val="24"/>
        </w:rPr>
      </w:pPr>
      <w:r w:rsidRPr="00E84D9F">
        <w:rPr>
          <w:rFonts w:asciiTheme="minorHAnsi" w:hAnsiTheme="minorHAnsi" w:cstheme="minorHAnsi"/>
          <w:b/>
          <w:sz w:val="24"/>
          <w:szCs w:val="24"/>
        </w:rPr>
        <w:t xml:space="preserve">Compromisos  </w:t>
      </w:r>
    </w:p>
    <w:p w14:paraId="022F7BEE" w14:textId="77777777" w:rsidR="003D7597" w:rsidRPr="003D7597" w:rsidRDefault="003D7597" w:rsidP="003D7597">
      <w:pPr>
        <w:pStyle w:val="Prrafodelista"/>
        <w:spacing w:after="120" w:line="259" w:lineRule="auto"/>
        <w:ind w:left="360"/>
        <w:rPr>
          <w:rFonts w:asciiTheme="minorHAnsi" w:hAnsiTheme="minorHAnsi" w:cstheme="minorHAnsi"/>
          <w:b/>
          <w:sz w:val="24"/>
          <w:szCs w:val="24"/>
        </w:rPr>
      </w:pPr>
    </w:p>
    <w:p w14:paraId="07AD49BD" w14:textId="41B4CFFC" w:rsidR="000C2CBA" w:rsidRPr="003226E8" w:rsidRDefault="008142EB" w:rsidP="003226E8">
      <w:pPr>
        <w:pStyle w:val="Prrafodelista"/>
        <w:numPr>
          <w:ilvl w:val="0"/>
          <w:numId w:val="39"/>
        </w:numPr>
        <w:spacing w:after="120" w:line="251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226E8">
        <w:rPr>
          <w:rFonts w:asciiTheme="minorHAnsi" w:hAnsiTheme="minorHAnsi" w:cstheme="minorHAnsi"/>
          <w:sz w:val="24"/>
          <w:szCs w:val="24"/>
        </w:rPr>
        <w:t>En un periodo no superior a dos (2) años luego de finalizado el periodo máximo de ejecución</w:t>
      </w:r>
      <w:r w:rsidR="003D7597">
        <w:rPr>
          <w:rFonts w:asciiTheme="minorHAnsi" w:hAnsiTheme="minorHAnsi" w:cstheme="minorHAnsi"/>
          <w:sz w:val="24"/>
          <w:szCs w:val="24"/>
        </w:rPr>
        <w:t xml:space="preserve"> del proyecto (12</w:t>
      </w:r>
      <w:r w:rsidRPr="003226E8">
        <w:rPr>
          <w:rFonts w:asciiTheme="minorHAnsi" w:hAnsiTheme="minorHAnsi" w:cstheme="minorHAnsi"/>
          <w:sz w:val="24"/>
          <w:szCs w:val="24"/>
        </w:rPr>
        <w:t xml:space="preserve"> meses), algún resultado de la investigación debe ser publicado en: (i) una revista incluida en los Servicios de Indexación y Resumen: Web of Science (ISI) o SCOPUS o (ii) en un libro o capítulo de libro de investigación.  </w:t>
      </w:r>
      <w:r w:rsidR="000C2CBA" w:rsidRPr="003226E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F689182" w14:textId="7FEAF962" w:rsidR="00F2537E" w:rsidRPr="003226E8" w:rsidRDefault="00147BFD" w:rsidP="003226E8">
      <w:pPr>
        <w:pStyle w:val="Prrafodelista"/>
        <w:numPr>
          <w:ilvl w:val="0"/>
          <w:numId w:val="39"/>
        </w:numPr>
        <w:spacing w:after="120" w:line="251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226E8">
        <w:rPr>
          <w:rFonts w:asciiTheme="minorHAnsi" w:hAnsiTheme="minorHAnsi" w:cstheme="minorHAnsi"/>
          <w:sz w:val="24"/>
          <w:szCs w:val="24"/>
        </w:rPr>
        <w:t>Se deb</w:t>
      </w:r>
      <w:r w:rsidR="00DC7ED8">
        <w:rPr>
          <w:rFonts w:asciiTheme="minorHAnsi" w:hAnsiTheme="minorHAnsi" w:cstheme="minorHAnsi"/>
          <w:sz w:val="24"/>
          <w:szCs w:val="24"/>
        </w:rPr>
        <w:t xml:space="preserve">en otorgar los créditos al CODS como </w:t>
      </w:r>
      <w:r w:rsidR="007034D8" w:rsidRPr="003226E8">
        <w:rPr>
          <w:rFonts w:asciiTheme="minorHAnsi" w:hAnsiTheme="minorHAnsi" w:cstheme="minorHAnsi"/>
          <w:sz w:val="24"/>
          <w:szCs w:val="24"/>
        </w:rPr>
        <w:t>Patrocinador</w:t>
      </w:r>
      <w:r w:rsidR="00DC7ED8">
        <w:rPr>
          <w:rFonts w:asciiTheme="minorHAnsi" w:hAnsiTheme="minorHAnsi" w:cstheme="minorHAnsi"/>
          <w:sz w:val="24"/>
          <w:szCs w:val="24"/>
        </w:rPr>
        <w:t xml:space="preserve"> </w:t>
      </w:r>
      <w:r w:rsidR="00187A13" w:rsidRPr="003226E8">
        <w:rPr>
          <w:rFonts w:asciiTheme="minorHAnsi" w:hAnsiTheme="minorHAnsi" w:cstheme="minorHAnsi"/>
          <w:sz w:val="24"/>
          <w:szCs w:val="24"/>
        </w:rPr>
        <w:t>del proyecto en los agradecimientos de las publicaciones.</w:t>
      </w:r>
    </w:p>
    <w:p w14:paraId="3452AA20" w14:textId="77777777" w:rsidR="007034D8" w:rsidRPr="00507E7E" w:rsidRDefault="007034D8" w:rsidP="003226E8">
      <w:pPr>
        <w:spacing w:after="120"/>
        <w:rPr>
          <w:rFonts w:asciiTheme="minorHAnsi" w:hAnsiTheme="minorHAnsi" w:cstheme="minorHAnsi"/>
          <w:sz w:val="24"/>
          <w:szCs w:val="24"/>
        </w:rPr>
      </w:pPr>
    </w:p>
    <w:sectPr w:rsidR="007034D8" w:rsidRPr="00507E7E" w:rsidSect="00E742A0">
      <w:headerReference w:type="default" r:id="rId10"/>
      <w:pgSz w:w="12240" w:h="15840" w:code="1"/>
      <w:pgMar w:top="2268" w:right="1077" w:bottom="1440" w:left="1077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555182" w16cid:durableId="20198C42"/>
  <w16cid:commentId w16cid:paraId="30846632" w16cid:durableId="2019918D"/>
  <w16cid:commentId w16cid:paraId="7E24D7CB" w16cid:durableId="20198C43"/>
  <w16cid:commentId w16cid:paraId="18D4E726" w16cid:durableId="20199232"/>
  <w16cid:commentId w16cid:paraId="4DE2B664" w16cid:durableId="2019925F"/>
  <w16cid:commentId w16cid:paraId="1D23A9B1" w16cid:durableId="20199347"/>
  <w16cid:commentId w16cid:paraId="2285E35D" w16cid:durableId="201993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49AC1" w14:textId="77777777" w:rsidR="00C0440F" w:rsidRDefault="00C0440F" w:rsidP="00F512FC">
      <w:r>
        <w:separator/>
      </w:r>
    </w:p>
  </w:endnote>
  <w:endnote w:type="continuationSeparator" w:id="0">
    <w:p w14:paraId="267C885D" w14:textId="77777777" w:rsidR="00C0440F" w:rsidRDefault="00C0440F" w:rsidP="00F5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8BC35" w14:textId="77777777" w:rsidR="00C0440F" w:rsidRDefault="00C0440F" w:rsidP="00F512FC">
      <w:r>
        <w:separator/>
      </w:r>
    </w:p>
  </w:footnote>
  <w:footnote w:type="continuationSeparator" w:id="0">
    <w:p w14:paraId="4D6226C2" w14:textId="77777777" w:rsidR="00C0440F" w:rsidRDefault="00C0440F" w:rsidP="00F51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0920C" w14:textId="77777777" w:rsidR="004114D3" w:rsidRDefault="004114D3">
    <w:pPr>
      <w:pStyle w:val="Encabezado"/>
    </w:pPr>
  </w:p>
  <w:p w14:paraId="56FFAD80" w14:textId="2CAD4353" w:rsidR="004114D3" w:rsidRDefault="004114D3">
    <w:pPr>
      <w:pStyle w:val="Encabezado"/>
    </w:pPr>
  </w:p>
  <w:p w14:paraId="29AFEADB" w14:textId="5470A9D2" w:rsidR="004114D3" w:rsidRDefault="002505F8">
    <w:pPr>
      <w:pStyle w:val="Encabezado"/>
    </w:pPr>
    <w:r>
      <w:rPr>
        <w:noProof/>
        <w:lang w:eastAsia="es-CO"/>
      </w:rPr>
      <w:drawing>
        <wp:inline distT="0" distB="0" distL="0" distR="0" wp14:anchorId="0B53157D" wp14:editId="2E56D686">
          <wp:extent cx="2420620" cy="69469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0620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CD1A7DA" w14:textId="77777777" w:rsidR="004114D3" w:rsidRDefault="004114D3">
    <w:pPr>
      <w:pStyle w:val="Encabezado"/>
    </w:pPr>
  </w:p>
  <w:p w14:paraId="72213D4B" w14:textId="77777777" w:rsidR="004114D3" w:rsidRDefault="004114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71F"/>
    <w:multiLevelType w:val="hybridMultilevel"/>
    <w:tmpl w:val="048A89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32B7F"/>
    <w:multiLevelType w:val="hybridMultilevel"/>
    <w:tmpl w:val="539ACF70"/>
    <w:lvl w:ilvl="0" w:tplc="8AC2DE7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96740E"/>
    <w:multiLevelType w:val="hybridMultilevel"/>
    <w:tmpl w:val="FD344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7627E"/>
    <w:multiLevelType w:val="hybridMultilevel"/>
    <w:tmpl w:val="AB460F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35ED0"/>
    <w:multiLevelType w:val="hybridMultilevel"/>
    <w:tmpl w:val="04D81950"/>
    <w:lvl w:ilvl="0" w:tplc="35BCEB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8167B"/>
    <w:multiLevelType w:val="hybridMultilevel"/>
    <w:tmpl w:val="0DD4E58A"/>
    <w:lvl w:ilvl="0" w:tplc="60DC5250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36F8E"/>
    <w:multiLevelType w:val="hybridMultilevel"/>
    <w:tmpl w:val="F8C079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41907"/>
    <w:multiLevelType w:val="hybridMultilevel"/>
    <w:tmpl w:val="A4723BC0"/>
    <w:lvl w:ilvl="0" w:tplc="A418D3C2">
      <w:start w:val="1"/>
      <w:numFmt w:val="bullet"/>
      <w:lvlText w:val="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82F61"/>
    <w:multiLevelType w:val="hybridMultilevel"/>
    <w:tmpl w:val="C268B6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F6590"/>
    <w:multiLevelType w:val="hybridMultilevel"/>
    <w:tmpl w:val="A6B4E53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2045F8"/>
    <w:multiLevelType w:val="hybridMultilevel"/>
    <w:tmpl w:val="07BC341A"/>
    <w:lvl w:ilvl="0" w:tplc="A418D3C2">
      <w:start w:val="1"/>
      <w:numFmt w:val="bullet"/>
      <w:lvlText w:val="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44C72"/>
    <w:multiLevelType w:val="hybridMultilevel"/>
    <w:tmpl w:val="F7BC9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258BE"/>
    <w:multiLevelType w:val="hybridMultilevel"/>
    <w:tmpl w:val="4EE644C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F70491"/>
    <w:multiLevelType w:val="hybridMultilevel"/>
    <w:tmpl w:val="00AC418E"/>
    <w:lvl w:ilvl="0" w:tplc="86BC395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C2B8C"/>
    <w:multiLevelType w:val="hybridMultilevel"/>
    <w:tmpl w:val="A290F8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542BB"/>
    <w:multiLevelType w:val="hybridMultilevel"/>
    <w:tmpl w:val="5C966B4C"/>
    <w:lvl w:ilvl="0" w:tplc="6B285EF6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310D5"/>
    <w:multiLevelType w:val="hybridMultilevel"/>
    <w:tmpl w:val="F68E69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D125F"/>
    <w:multiLevelType w:val="hybridMultilevel"/>
    <w:tmpl w:val="E8B87590"/>
    <w:lvl w:ilvl="0" w:tplc="96F8304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B40F18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5A5BD6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D0857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0218E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385F8C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64DA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BEDC3E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7057AE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08E3997"/>
    <w:multiLevelType w:val="hybridMultilevel"/>
    <w:tmpl w:val="34B204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861E2"/>
    <w:multiLevelType w:val="multilevel"/>
    <w:tmpl w:val="B8BA33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58" w:firstLine="12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78" w:firstLine="20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98" w:firstLine="27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18" w:firstLine="34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38" w:firstLine="41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58" w:firstLine="48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78" w:firstLine="56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98" w:firstLine="6338"/>
      </w:pPr>
      <w:rPr>
        <w:rFonts w:ascii="Arial" w:eastAsia="Arial" w:hAnsi="Arial" w:cs="Arial"/>
      </w:rPr>
    </w:lvl>
  </w:abstractNum>
  <w:abstractNum w:abstractNumId="20" w15:restartNumberingAfterBreak="0">
    <w:nsid w:val="423D6BA5"/>
    <w:multiLevelType w:val="hybridMultilevel"/>
    <w:tmpl w:val="1E5281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BE77CE"/>
    <w:multiLevelType w:val="hybridMultilevel"/>
    <w:tmpl w:val="F224D836"/>
    <w:lvl w:ilvl="0" w:tplc="0792D44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D750C8"/>
    <w:multiLevelType w:val="hybridMultilevel"/>
    <w:tmpl w:val="7F3CC6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D2FDF"/>
    <w:multiLevelType w:val="hybridMultilevel"/>
    <w:tmpl w:val="640A6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63D0F"/>
    <w:multiLevelType w:val="hybridMultilevel"/>
    <w:tmpl w:val="65CE02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225B1"/>
    <w:multiLevelType w:val="hybridMultilevel"/>
    <w:tmpl w:val="3F9CD0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570EE"/>
    <w:multiLevelType w:val="hybridMultilevel"/>
    <w:tmpl w:val="39FA80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254FB"/>
    <w:multiLevelType w:val="multilevel"/>
    <w:tmpl w:val="BE8817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8" w15:restartNumberingAfterBreak="0">
    <w:nsid w:val="584920BA"/>
    <w:multiLevelType w:val="hybridMultilevel"/>
    <w:tmpl w:val="3F00422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931D48"/>
    <w:multiLevelType w:val="hybridMultilevel"/>
    <w:tmpl w:val="A47A4B4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3B4248"/>
    <w:multiLevelType w:val="hybridMultilevel"/>
    <w:tmpl w:val="14E013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7236468"/>
    <w:multiLevelType w:val="hybridMultilevel"/>
    <w:tmpl w:val="84E000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091802"/>
    <w:multiLevelType w:val="hybridMultilevel"/>
    <w:tmpl w:val="56E4E38C"/>
    <w:lvl w:ilvl="0" w:tplc="23C0E77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A52ACD"/>
    <w:multiLevelType w:val="hybridMultilevel"/>
    <w:tmpl w:val="177091D6"/>
    <w:lvl w:ilvl="0" w:tplc="6C06ACA0">
      <w:start w:val="5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9C055F"/>
    <w:multiLevelType w:val="hybridMultilevel"/>
    <w:tmpl w:val="1FDEFB2A"/>
    <w:lvl w:ilvl="0" w:tplc="FC2602E4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5E7E36"/>
    <w:multiLevelType w:val="hybridMultilevel"/>
    <w:tmpl w:val="5DB2CD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0D1CA3"/>
    <w:multiLevelType w:val="hybridMultilevel"/>
    <w:tmpl w:val="ED906B0E"/>
    <w:lvl w:ilvl="0" w:tplc="3E189D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10"/>
  </w:num>
  <w:num w:numId="6">
    <w:abstractNumId w:val="16"/>
  </w:num>
  <w:num w:numId="7">
    <w:abstractNumId w:val="7"/>
  </w:num>
  <w:num w:numId="8">
    <w:abstractNumId w:val="28"/>
  </w:num>
  <w:num w:numId="9">
    <w:abstractNumId w:val="33"/>
  </w:num>
  <w:num w:numId="10">
    <w:abstractNumId w:val="9"/>
  </w:num>
  <w:num w:numId="11">
    <w:abstractNumId w:val="26"/>
  </w:num>
  <w:num w:numId="12">
    <w:abstractNumId w:val="29"/>
  </w:num>
  <w:num w:numId="13">
    <w:abstractNumId w:val="6"/>
  </w:num>
  <w:num w:numId="14">
    <w:abstractNumId w:val="22"/>
  </w:num>
  <w:num w:numId="15">
    <w:abstractNumId w:val="8"/>
  </w:num>
  <w:num w:numId="16">
    <w:abstractNumId w:val="0"/>
  </w:num>
  <w:num w:numId="17">
    <w:abstractNumId w:val="19"/>
  </w:num>
  <w:num w:numId="18">
    <w:abstractNumId w:val="27"/>
  </w:num>
  <w:num w:numId="19">
    <w:abstractNumId w:val="31"/>
  </w:num>
  <w:num w:numId="20">
    <w:abstractNumId w:val="15"/>
  </w:num>
  <w:num w:numId="21">
    <w:abstractNumId w:val="13"/>
  </w:num>
  <w:num w:numId="22">
    <w:abstractNumId w:val="3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"/>
  </w:num>
  <w:num w:numId="26">
    <w:abstractNumId w:val="24"/>
  </w:num>
  <w:num w:numId="27">
    <w:abstractNumId w:val="2"/>
  </w:num>
  <w:num w:numId="28">
    <w:abstractNumId w:val="11"/>
  </w:num>
  <w:num w:numId="29">
    <w:abstractNumId w:val="23"/>
  </w:num>
  <w:num w:numId="30">
    <w:abstractNumId w:val="17"/>
  </w:num>
  <w:num w:numId="31">
    <w:abstractNumId w:val="12"/>
  </w:num>
  <w:num w:numId="32">
    <w:abstractNumId w:val="32"/>
  </w:num>
  <w:num w:numId="33">
    <w:abstractNumId w:val="20"/>
  </w:num>
  <w:num w:numId="34">
    <w:abstractNumId w:val="25"/>
  </w:num>
  <w:num w:numId="35">
    <w:abstractNumId w:val="36"/>
  </w:num>
  <w:num w:numId="36">
    <w:abstractNumId w:val="14"/>
  </w:num>
  <w:num w:numId="37">
    <w:abstractNumId w:val="30"/>
  </w:num>
  <w:num w:numId="38">
    <w:abstractNumId w:val="18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BB"/>
    <w:rsid w:val="00000954"/>
    <w:rsid w:val="000018DE"/>
    <w:rsid w:val="00011DF2"/>
    <w:rsid w:val="00014B8F"/>
    <w:rsid w:val="00022E32"/>
    <w:rsid w:val="000350C2"/>
    <w:rsid w:val="000414F5"/>
    <w:rsid w:val="00051BB2"/>
    <w:rsid w:val="00082EE9"/>
    <w:rsid w:val="000A53ED"/>
    <w:rsid w:val="000C2CBA"/>
    <w:rsid w:val="001073C4"/>
    <w:rsid w:val="001247A2"/>
    <w:rsid w:val="0014082E"/>
    <w:rsid w:val="00143858"/>
    <w:rsid w:val="00147BFD"/>
    <w:rsid w:val="00150042"/>
    <w:rsid w:val="00153F17"/>
    <w:rsid w:val="0015481E"/>
    <w:rsid w:val="00157834"/>
    <w:rsid w:val="001837F5"/>
    <w:rsid w:val="0018380C"/>
    <w:rsid w:val="00187A13"/>
    <w:rsid w:val="001B01D5"/>
    <w:rsid w:val="001B551A"/>
    <w:rsid w:val="001D548B"/>
    <w:rsid w:val="001D7032"/>
    <w:rsid w:val="001E4657"/>
    <w:rsid w:val="002505F8"/>
    <w:rsid w:val="002552AD"/>
    <w:rsid w:val="00267A1E"/>
    <w:rsid w:val="002A30B5"/>
    <w:rsid w:val="002A3193"/>
    <w:rsid w:val="002B380B"/>
    <w:rsid w:val="002C23A0"/>
    <w:rsid w:val="002C7767"/>
    <w:rsid w:val="002D7402"/>
    <w:rsid w:val="002E0576"/>
    <w:rsid w:val="002E1488"/>
    <w:rsid w:val="002E5C79"/>
    <w:rsid w:val="002F4403"/>
    <w:rsid w:val="002F45DB"/>
    <w:rsid w:val="002F6308"/>
    <w:rsid w:val="003226E8"/>
    <w:rsid w:val="00350071"/>
    <w:rsid w:val="003651AF"/>
    <w:rsid w:val="00376056"/>
    <w:rsid w:val="00381AE8"/>
    <w:rsid w:val="00395C12"/>
    <w:rsid w:val="003B6F26"/>
    <w:rsid w:val="003D4A2D"/>
    <w:rsid w:val="003D7597"/>
    <w:rsid w:val="0040560A"/>
    <w:rsid w:val="00405B58"/>
    <w:rsid w:val="004114D3"/>
    <w:rsid w:val="00412E20"/>
    <w:rsid w:val="0041374C"/>
    <w:rsid w:val="00417E12"/>
    <w:rsid w:val="00421259"/>
    <w:rsid w:val="004311B5"/>
    <w:rsid w:val="00432698"/>
    <w:rsid w:val="00435459"/>
    <w:rsid w:val="004605CB"/>
    <w:rsid w:val="00484345"/>
    <w:rsid w:val="004A0744"/>
    <w:rsid w:val="004A0AFA"/>
    <w:rsid w:val="004B340C"/>
    <w:rsid w:val="004B41F7"/>
    <w:rsid w:val="004C2E44"/>
    <w:rsid w:val="004C3074"/>
    <w:rsid w:val="004D2E0A"/>
    <w:rsid w:val="004D4859"/>
    <w:rsid w:val="004E3287"/>
    <w:rsid w:val="004E75D8"/>
    <w:rsid w:val="00505689"/>
    <w:rsid w:val="00507E7E"/>
    <w:rsid w:val="00525C0A"/>
    <w:rsid w:val="00535549"/>
    <w:rsid w:val="00541527"/>
    <w:rsid w:val="0054702D"/>
    <w:rsid w:val="00550A54"/>
    <w:rsid w:val="0057259B"/>
    <w:rsid w:val="00587B96"/>
    <w:rsid w:val="005902F1"/>
    <w:rsid w:val="005A0E9B"/>
    <w:rsid w:val="005A2938"/>
    <w:rsid w:val="005A2CC4"/>
    <w:rsid w:val="005B1B84"/>
    <w:rsid w:val="005C31A1"/>
    <w:rsid w:val="005C501C"/>
    <w:rsid w:val="005D0D53"/>
    <w:rsid w:val="005D6ECF"/>
    <w:rsid w:val="005F338B"/>
    <w:rsid w:val="00615377"/>
    <w:rsid w:val="00642133"/>
    <w:rsid w:val="00642BF3"/>
    <w:rsid w:val="00664825"/>
    <w:rsid w:val="00676BF3"/>
    <w:rsid w:val="00687D21"/>
    <w:rsid w:val="006A5E12"/>
    <w:rsid w:val="006C2E3D"/>
    <w:rsid w:val="006C513D"/>
    <w:rsid w:val="006D15C3"/>
    <w:rsid w:val="006E1A5E"/>
    <w:rsid w:val="006F16BE"/>
    <w:rsid w:val="007034D8"/>
    <w:rsid w:val="007229B1"/>
    <w:rsid w:val="0072321C"/>
    <w:rsid w:val="00733AAB"/>
    <w:rsid w:val="00737113"/>
    <w:rsid w:val="0075559A"/>
    <w:rsid w:val="00762DE1"/>
    <w:rsid w:val="00770C69"/>
    <w:rsid w:val="007865D2"/>
    <w:rsid w:val="0079641A"/>
    <w:rsid w:val="007A50CE"/>
    <w:rsid w:val="007B2114"/>
    <w:rsid w:val="007B26A5"/>
    <w:rsid w:val="007B4206"/>
    <w:rsid w:val="007C7C21"/>
    <w:rsid w:val="007D2977"/>
    <w:rsid w:val="007E0A98"/>
    <w:rsid w:val="008142EB"/>
    <w:rsid w:val="008245B6"/>
    <w:rsid w:val="00824781"/>
    <w:rsid w:val="00827945"/>
    <w:rsid w:val="008353D6"/>
    <w:rsid w:val="0084237C"/>
    <w:rsid w:val="00870D09"/>
    <w:rsid w:val="0087610B"/>
    <w:rsid w:val="008A6EBB"/>
    <w:rsid w:val="008B585E"/>
    <w:rsid w:val="008B595C"/>
    <w:rsid w:val="008C5DE2"/>
    <w:rsid w:val="008F0A30"/>
    <w:rsid w:val="008F1ABA"/>
    <w:rsid w:val="009001B1"/>
    <w:rsid w:val="00904D60"/>
    <w:rsid w:val="00911686"/>
    <w:rsid w:val="009178B5"/>
    <w:rsid w:val="009321F8"/>
    <w:rsid w:val="00937FC7"/>
    <w:rsid w:val="0096492C"/>
    <w:rsid w:val="00967D37"/>
    <w:rsid w:val="00991CD5"/>
    <w:rsid w:val="009958A9"/>
    <w:rsid w:val="0099630B"/>
    <w:rsid w:val="00A12156"/>
    <w:rsid w:val="00A26F76"/>
    <w:rsid w:val="00A32DA2"/>
    <w:rsid w:val="00A32F50"/>
    <w:rsid w:val="00A46C83"/>
    <w:rsid w:val="00A72337"/>
    <w:rsid w:val="00A86B37"/>
    <w:rsid w:val="00AA16FB"/>
    <w:rsid w:val="00AA4FB9"/>
    <w:rsid w:val="00AD0F50"/>
    <w:rsid w:val="00B656EA"/>
    <w:rsid w:val="00B772C3"/>
    <w:rsid w:val="00BA12F8"/>
    <w:rsid w:val="00BA1948"/>
    <w:rsid w:val="00BA249C"/>
    <w:rsid w:val="00BB5CE5"/>
    <w:rsid w:val="00BD0EF0"/>
    <w:rsid w:val="00BD3810"/>
    <w:rsid w:val="00BD7E73"/>
    <w:rsid w:val="00BE169F"/>
    <w:rsid w:val="00BE2F49"/>
    <w:rsid w:val="00C0440F"/>
    <w:rsid w:val="00C1635E"/>
    <w:rsid w:val="00C22921"/>
    <w:rsid w:val="00C27D0D"/>
    <w:rsid w:val="00C3147F"/>
    <w:rsid w:val="00C9569C"/>
    <w:rsid w:val="00CA1473"/>
    <w:rsid w:val="00CA48DE"/>
    <w:rsid w:val="00CA56CB"/>
    <w:rsid w:val="00CB20C2"/>
    <w:rsid w:val="00CC1F81"/>
    <w:rsid w:val="00CD6064"/>
    <w:rsid w:val="00CF5D5E"/>
    <w:rsid w:val="00D27DC8"/>
    <w:rsid w:val="00D30DC0"/>
    <w:rsid w:val="00D463C3"/>
    <w:rsid w:val="00D552C4"/>
    <w:rsid w:val="00D65377"/>
    <w:rsid w:val="00D65D06"/>
    <w:rsid w:val="00D9455D"/>
    <w:rsid w:val="00DB4D71"/>
    <w:rsid w:val="00DC7ED8"/>
    <w:rsid w:val="00DD2FD2"/>
    <w:rsid w:val="00DF4915"/>
    <w:rsid w:val="00E010DF"/>
    <w:rsid w:val="00E21F5A"/>
    <w:rsid w:val="00E33A0E"/>
    <w:rsid w:val="00E35FE2"/>
    <w:rsid w:val="00E51392"/>
    <w:rsid w:val="00E64199"/>
    <w:rsid w:val="00E64491"/>
    <w:rsid w:val="00E742A0"/>
    <w:rsid w:val="00E8315D"/>
    <w:rsid w:val="00E85979"/>
    <w:rsid w:val="00E96D9D"/>
    <w:rsid w:val="00EB2257"/>
    <w:rsid w:val="00EB48DF"/>
    <w:rsid w:val="00EC0F2F"/>
    <w:rsid w:val="00EC4BBA"/>
    <w:rsid w:val="00ED582A"/>
    <w:rsid w:val="00ED5A87"/>
    <w:rsid w:val="00EF5DB1"/>
    <w:rsid w:val="00F14440"/>
    <w:rsid w:val="00F172EB"/>
    <w:rsid w:val="00F17FFB"/>
    <w:rsid w:val="00F23983"/>
    <w:rsid w:val="00F2537E"/>
    <w:rsid w:val="00F26A0E"/>
    <w:rsid w:val="00F42470"/>
    <w:rsid w:val="00F512FC"/>
    <w:rsid w:val="00F75F03"/>
    <w:rsid w:val="00FA4C95"/>
    <w:rsid w:val="00FB15A1"/>
    <w:rsid w:val="00FC3FF1"/>
    <w:rsid w:val="00FD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9E1712"/>
  <w15:docId w15:val="{3E9DA44E-244D-404B-9045-9B748A71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EBB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EBB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68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689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rsid w:val="005C501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Times New Roman" w:eastAsia="Times New Roman" w:hAnsi="Times New Roman"/>
      <w:i/>
      <w:sz w:val="20"/>
      <w:szCs w:val="20"/>
      <w:lang w:val="es-ES" w:eastAsia="es-MX"/>
    </w:rPr>
  </w:style>
  <w:style w:type="character" w:customStyle="1" w:styleId="TextoindependienteCar">
    <w:name w:val="Texto independiente Car"/>
    <w:basedOn w:val="Fuentedeprrafopredeter"/>
    <w:link w:val="Textoindependiente"/>
    <w:rsid w:val="005C501C"/>
    <w:rPr>
      <w:rFonts w:ascii="Times New Roman" w:eastAsia="Times New Roman" w:hAnsi="Times New Roman" w:cs="Times New Roman"/>
      <w:i/>
      <w:sz w:val="20"/>
      <w:szCs w:val="20"/>
      <w:lang w:val="es-ES" w:eastAsia="es-MX"/>
    </w:rPr>
  </w:style>
  <w:style w:type="character" w:customStyle="1" w:styleId="col-sm-12">
    <w:name w:val="col-sm-12"/>
    <w:basedOn w:val="Fuentedeprrafopredeter"/>
    <w:rsid w:val="0054702D"/>
  </w:style>
  <w:style w:type="character" w:styleId="Refdecomentario">
    <w:name w:val="annotation reference"/>
    <w:basedOn w:val="Fuentedeprrafopredeter"/>
    <w:uiPriority w:val="99"/>
    <w:semiHidden/>
    <w:unhideWhenUsed/>
    <w:rsid w:val="0054702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702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702D"/>
    <w:rPr>
      <w:rFonts w:ascii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702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702D"/>
    <w:rPr>
      <w:rFonts w:ascii="Calibri" w:hAnsi="Calibri" w:cs="Times New Roman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11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11DF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512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12FC"/>
    <w:rPr>
      <w:rFonts w:ascii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F512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2FC"/>
    <w:rPr>
      <w:rFonts w:ascii="Calibri" w:hAnsi="Calibri" w:cs="Times New Roman"/>
    </w:rPr>
  </w:style>
  <w:style w:type="paragraph" w:customStyle="1" w:styleId="Default">
    <w:name w:val="Default"/>
    <w:rsid w:val="001073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81AE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81AE8"/>
    <w:rPr>
      <w:color w:val="954F72" w:themeColor="followedHyperlink"/>
      <w:u w:val="single"/>
    </w:rPr>
  </w:style>
  <w:style w:type="table" w:customStyle="1" w:styleId="Tablaconcuadrculaclara1">
    <w:name w:val="Tabla con cuadrícula clara1"/>
    <w:basedOn w:val="Tablanormal"/>
    <w:uiPriority w:val="40"/>
    <w:rsid w:val="004326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D30DC0"/>
    <w:pPr>
      <w:spacing w:before="100" w:beforeAutospacing="1" w:after="100" w:afterAutospacing="1"/>
    </w:pPr>
    <w:rPr>
      <w:rFonts w:ascii="Times" w:hAnsi="Times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ntro.ods@uniandes.edu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.panyella@uniandes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0347D-B8AA-4D9A-9F62-ED0C186FA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975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Fernanda Sierra Navarro</dc:creator>
  <cp:keywords/>
  <dc:description/>
  <cp:lastModifiedBy>Carla Panyella Medrano</cp:lastModifiedBy>
  <cp:revision>6</cp:revision>
  <cp:lastPrinted>2019-01-24T12:00:00Z</cp:lastPrinted>
  <dcterms:created xsi:type="dcterms:W3CDTF">2019-04-22T16:44:00Z</dcterms:created>
  <dcterms:modified xsi:type="dcterms:W3CDTF">2019-04-25T15:48:00Z</dcterms:modified>
</cp:coreProperties>
</file>