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2849F" w14:textId="024A0587" w:rsidR="00FC33F3" w:rsidRDefault="00D06474" w:rsidP="00D06474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BÁO CÁO BTVN 7/4</w:t>
      </w:r>
    </w:p>
    <w:p w14:paraId="05964A5E" w14:textId="16C6AF86" w:rsidR="00D06474" w:rsidRDefault="00D06474" w:rsidP="00D06474">
      <w:pPr>
        <w:rPr>
          <w:lang w:val="en-US"/>
        </w:rPr>
      </w:pPr>
      <w:r>
        <w:rPr>
          <w:lang w:val="en-US"/>
        </w:rPr>
        <w:t>Họ và tên: Nguyễn Hoàng Dương</w:t>
      </w:r>
    </w:p>
    <w:p w14:paraId="787E80F0" w14:textId="002D6BF3" w:rsidR="00D06474" w:rsidRDefault="00D06474" w:rsidP="00D06474">
      <w:pPr>
        <w:rPr>
          <w:lang w:val="en-US"/>
        </w:rPr>
      </w:pPr>
      <w:r>
        <w:rPr>
          <w:lang w:val="en-US"/>
        </w:rPr>
        <w:t>Mssv: 20235310</w:t>
      </w:r>
    </w:p>
    <w:p w14:paraId="48365B6E" w14:textId="498A87B2" w:rsidR="00D06474" w:rsidRDefault="00D06474" w:rsidP="00D06474">
      <w:pPr>
        <w:rPr>
          <w:b/>
          <w:bCs/>
          <w:lang w:val="en-US"/>
        </w:rPr>
      </w:pPr>
      <w:r>
        <w:rPr>
          <w:b/>
          <w:bCs/>
          <w:lang w:val="en-US"/>
        </w:rPr>
        <w:t>Bài 1:</w:t>
      </w:r>
    </w:p>
    <w:p w14:paraId="12CED38A" w14:textId="0C175D54" w:rsidR="00D06474" w:rsidRDefault="003F1B40" w:rsidP="00D06474">
      <w:pPr>
        <w:rPr>
          <w:lang w:val="en-US"/>
        </w:rPr>
      </w:pPr>
      <w:r w:rsidRPr="003F1B40">
        <w:rPr>
          <w:lang w:val="en-US"/>
        </w:rPr>
        <w:drawing>
          <wp:inline distT="0" distB="0" distL="0" distR="0" wp14:anchorId="776428DE" wp14:editId="64D5033D">
            <wp:extent cx="5731510" cy="2133600"/>
            <wp:effectExtent l="0" t="0" r="2540" b="0"/>
            <wp:docPr id="2406233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23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E199" w14:textId="25D7567C" w:rsidR="003F1B40" w:rsidRDefault="003F1B40" w:rsidP="00D06474">
      <w:pPr>
        <w:rPr>
          <w:lang w:val="en-US"/>
        </w:rPr>
      </w:pPr>
      <w:r>
        <w:rPr>
          <w:b/>
          <w:bCs/>
          <w:lang w:val="en-US"/>
        </w:rPr>
        <w:t xml:space="preserve">Bài 2: </w:t>
      </w:r>
    </w:p>
    <w:p w14:paraId="78E9045E" w14:textId="38DAE421" w:rsidR="003F1B40" w:rsidRPr="003F1B40" w:rsidRDefault="003F1B40" w:rsidP="00D06474">
      <w:pPr>
        <w:rPr>
          <w:lang w:val="en-US"/>
        </w:rPr>
      </w:pPr>
      <w:r w:rsidRPr="003F1B40">
        <w:rPr>
          <w:lang w:val="en-US"/>
        </w:rPr>
        <w:drawing>
          <wp:inline distT="0" distB="0" distL="0" distR="0" wp14:anchorId="406E9C88" wp14:editId="33F08647">
            <wp:extent cx="5731510" cy="1767840"/>
            <wp:effectExtent l="0" t="0" r="2540" b="3810"/>
            <wp:docPr id="12172115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11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B40" w:rsidRPr="003F1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CC8"/>
    <w:rsid w:val="00245D1D"/>
    <w:rsid w:val="003F1B40"/>
    <w:rsid w:val="007A2492"/>
    <w:rsid w:val="00BE7A6F"/>
    <w:rsid w:val="00D06474"/>
    <w:rsid w:val="00DC1C9D"/>
    <w:rsid w:val="00F60CC8"/>
    <w:rsid w:val="00FC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6C8C9"/>
  <w15:chartTrackingRefBased/>
  <w15:docId w15:val="{78820219-A2AB-4293-BD4F-098EC6B4C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60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60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60C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60C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60C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60C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60C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60C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60C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60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60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60CC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60CC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60CC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60C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60C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60C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60C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60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60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60C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60CC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60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60CC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60CC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60CC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60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60CC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60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Duong 20235310</dc:creator>
  <cp:keywords/>
  <dc:description/>
  <cp:lastModifiedBy>Nguyen Hoang Duong 20235310</cp:lastModifiedBy>
  <cp:revision>3</cp:revision>
  <dcterms:created xsi:type="dcterms:W3CDTF">2026-04-13T16:08:00Z</dcterms:created>
  <dcterms:modified xsi:type="dcterms:W3CDTF">2026-04-13T16:28:00Z</dcterms:modified>
</cp:coreProperties>
</file>