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2, session 1: Tidy data and wrangling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03955f623f18e7e387690122934e3c0520833f7"/>
    <w:p>
      <w:pPr>
        <w:pStyle w:val="Heading2"/>
      </w:pPr>
      <w:r>
        <w:t xml:space="preserve">This is the reference copy of the workbook</w:t>
      </w:r>
    </w:p>
    <w:p>
      <w:pPr>
        <w:pStyle w:val="FirstParagraph"/>
      </w:pPr>
      <w:r>
        <w:t xml:space="preserve">This page is for reading only: you can’t run code or save answers here. To work through the activities, open</w:t>
      </w:r>
      <w:r>
        <w:t xml:space="preserve"> </w:t>
      </w:r>
      <w:r>
        <w:rPr>
          <w:rStyle w:val="VerbatimChar"/>
          <w:b/>
          <w:bCs/>
        </w:rPr>
        <w:t xml:space="preserve">week-02-session-1-workbook.qmd</w:t>
      </w:r>
      <w:r>
        <w:t xml:space="preserve"> </w:t>
      </w:r>
      <w:r>
        <w:t xml:space="preserve">in RStudio. It’s in the</w:t>
      </w:r>
      <w:r>
        <w:t xml:space="preserve"> </w:t>
      </w:r>
      <w:hyperlink r:id="rId9">
        <w:r>
          <w:rPr>
            <w:rStyle w:val="Hyperlink"/>
          </w:rPr>
          <w:t xml:space="preserve">student pack</w:t>
        </w:r>
      </w:hyperlink>
      <w:r>
        <w:t xml:space="preserve"> </w:t>
      </w:r>
      <w:r>
        <w:t xml:space="preserve">you downloaded from the</w:t>
      </w:r>
      <w:r>
        <w:t xml:space="preserve"> </w:t>
      </w:r>
      <w:hyperlink r:id="rId10">
        <w:r>
          <w:rPr>
            <w:rStyle w:val="Hyperlink"/>
          </w:rPr>
          <w:t xml:space="preserve">week page</w:t>
        </w:r>
      </w:hyperlink>
      <w:r>
        <w:t xml:space="preserve">.</w: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In this session you’ll prepare a dataset from a six-month trial in 240 adults with type 2 diabetes. Each patient was in one of two groups:</w:t>
      </w:r>
      <w:r>
        <w:t xml:space="preserve"> </w:t>
      </w:r>
      <w:r>
        <w:rPr>
          <w:b/>
          <w:bCs/>
        </w:rPr>
        <w:t xml:space="preserve">usual care</w:t>
      </w:r>
      <w:r>
        <w:t xml:space="preserve"> </w:t>
      </w:r>
      <w:r>
        <w:t xml:space="preserve">(UC) or an</w:t>
      </w:r>
      <w:r>
        <w:t xml:space="preserve"> </w:t>
      </w:r>
      <w:r>
        <w:rPr>
          <w:b/>
          <w:bCs/>
        </w:rPr>
        <w:t xml:space="preserve">intensive lifestyle programme</w:t>
      </w:r>
      <w:r>
        <w:t xml:space="preserve"> </w:t>
      </w:r>
      <w:r>
        <w:t xml:space="preserve">(ILP). Their HbA1c, a measure of average blood glucose over the previous two to three months, and their weight were recorded at baseline, 3 months and 6 months. The data are simulated, but the problems in them are all ones you will meet in real datasets: the file was put together by several people, and it shows.</w:t>
      </w:r>
    </w:p>
    <w:p>
      <w:pPr>
        <w:pStyle w:val="BodyText"/>
      </w:pPr>
      <w:r>
        <w:t xml:space="preserve">Work through the activities in order, running each chunk and writing your answers under the</w:t>
      </w:r>
      <w:r>
        <w:t xml:space="preserve"> </w:t>
      </w:r>
      <w:r>
        <w:rPr>
          <w:b/>
          <w:bCs/>
          <w:i/>
          <w:iCs/>
        </w:rPr>
        <w:t xml:space="preserve">Your answer:</w:t>
      </w:r>
      <w:r>
        <w:t xml:space="preserve"> </w:t>
      </w:r>
      <w:r>
        <w:t xml:space="preserve">prompts. Keep the</w:t>
      </w:r>
      <w:r>
        <w:t xml:space="preserve"> </w:t>
      </w:r>
      <w:r>
        <w:rPr>
          <w:b/>
          <w:bCs/>
        </w:rPr>
        <w:t xml:space="preserve">Guide to R 03</w:t>
      </w:r>
      <w:r>
        <w:t xml:space="preserve"> </w:t>
      </w:r>
      <w:r>
        <w:t xml:space="preserve">open alongside; every function you need is explained there.</w:t>
      </w:r>
    </w:p>
    <w:p>
      <w:pPr>
        <w:pStyle w:val="BodyText"/>
      </w:pPr>
      <w:r>
        <w:rPr>
          <w:b/>
          <w:bCs/>
        </w:rPr>
        <w:t xml:space="preserve">First</w:t>
      </w:r>
      <w:r>
        <w:t xml:space="preserve">, make sure this workbook and the week 2 data files are in your</w:t>
      </w:r>
      <w:r>
        <w:t xml:space="preserve"> </w:t>
      </w:r>
      <w:r>
        <w:rPr>
          <w:rStyle w:val="VerbatimChar"/>
        </w:rPr>
        <w:t xml:space="preserve">R_module</w:t>
      </w:r>
      <w:r>
        <w:t xml:space="preserve"> </w:t>
      </w:r>
      <w:r>
        <w:t xml:space="preserve">project (the week 2 page explains how), and that the project is open: its name should appear at the top right of RStudio.</w:t>
      </w:r>
    </w:p>
    <w:p>
      <w:pPr>
        <w:pStyle w:val="BodyText"/>
      </w:pPr>
      <w:r>
        <w:rPr>
          <w:b/>
          <w:bCs/>
        </w:rPr>
        <w:t xml:space="preserve">Second</w:t>
      </w:r>
      <w:r>
        <w:t xml:space="preserve">, install the one new package this session uses,</w:t>
      </w:r>
      <w:r>
        <w:t xml:space="preserve"> </w:t>
      </w:r>
      <w:r>
        <w:rPr>
          <w:b/>
          <w:bCs/>
        </w:rPr>
        <w:t xml:space="preserve">janitor</w:t>
      </w:r>
      <w:r>
        <w:t xml:space="preserve">, by typing this in the</w:t>
      </w:r>
      <w:r>
        <w:t xml:space="preserve"> </w:t>
      </w:r>
      <w:r>
        <w:rPr>
          <w:b/>
          <w:bCs/>
        </w:rPr>
        <w:t xml:space="preserve">Console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run the chunk below to load the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bookmarkEnd w:id="12"/>
    <w:bookmarkStart w:id="13" w:name="X9890336fde794b58506ec0367f81a1c55d83f12"/>
    <w:p>
      <w:pPr>
        <w:pStyle w:val="Heading2"/>
      </w:pPr>
      <w:r>
        <w:t xml:space="preserve">Activity 1: Load the data and take a first look</w:t>
      </w:r>
    </w:p>
    <w:p>
      <w:pPr>
        <w:pStyle w:val="FirstParagraph"/>
      </w:pPr>
      <w:r>
        <w:t xml:space="preserve">Run the chunk below. It imports the data, keeps it under a name that says it is untouched, and shows its size and structure.</w:t>
      </w:r>
    </w:p>
    <w:p>
      <w:pPr>
        <w:pStyle w:val="SourceCode"/>
      </w:pPr>
      <w:r>
        <w:rPr>
          <w:rStyle w:val="NormalTok"/>
        </w:rPr>
        <w:t xml:space="preserve">dia_raw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"data/bootcamp_messy_diabetes.csv"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240 Columns: 12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(5): Patient.ID, grp, SEX, Age, smoker_YN</w:t>
      </w:r>
      <w:r>
        <w:br/>
      </w:r>
      <w:r>
        <w:rPr>
          <w:rStyle w:val="VerbatimChar"/>
        </w:rPr>
        <w:t xml:space="preserve">dbl (7): BL_HbA1c, HbA1c.3.months, hba1c_6M, weight_kg.bl, Weight3m, Wt_6.mo...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(dia_raw)</w:t>
      </w:r>
    </w:p>
    <w:p>
      <w:pPr>
        <w:pStyle w:val="SourceCode"/>
      </w:pPr>
      <w:r>
        <w:rPr>
          <w:rStyle w:val="VerbatimChar"/>
        </w:rPr>
        <w:t xml:space="preserve">[1] 240  12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(dia_raw)</w:t>
      </w:r>
    </w:p>
    <w:p>
      <w:pPr>
        <w:pStyle w:val="SourceCode"/>
      </w:pPr>
      <w:r>
        <w:rPr>
          <w:rStyle w:val="VerbatimChar"/>
        </w:rPr>
        <w:t xml:space="preserve">Rows: 240</w:t>
      </w:r>
      <w:r>
        <w:br/>
      </w:r>
      <w:r>
        <w:rPr>
          <w:rStyle w:val="VerbatimChar"/>
        </w:rPr>
        <w:t xml:space="preserve">Columns: 12</w:t>
      </w:r>
      <w:r>
        <w:br/>
      </w:r>
      <w:r>
        <w:rPr>
          <w:rStyle w:val="VerbatimChar"/>
        </w:rPr>
        <w:t xml:space="preserve">$ Patient.ID      &lt;chr&gt; "PT001", "PT002", "PT003", "PT004", "PT005", "PT006", …</w:t>
      </w:r>
      <w:r>
        <w:br/>
      </w:r>
      <w:r>
        <w:rPr>
          <w:rStyle w:val="VerbatimChar"/>
        </w:rPr>
        <w:t xml:space="preserve">$ grp             &lt;chr&gt; "UC", "ILP", "UC", "ILP", "UC", "UC", "UC", "ILP", "UC…</w:t>
      </w:r>
      <w:r>
        <w:br/>
      </w:r>
      <w:r>
        <w:rPr>
          <w:rStyle w:val="VerbatimChar"/>
        </w:rPr>
        <w:t xml:space="preserve">$ SEX             &lt;chr&gt; "F", "F", "F", "male", "F", "F", "F", "F", "M", "M", "…</w:t>
      </w:r>
      <w:r>
        <w:br/>
      </w:r>
      <w:r>
        <w:rPr>
          <w:rStyle w:val="VerbatimChar"/>
        </w:rPr>
        <w:t xml:space="preserve">$ Age             &lt;chr&gt; "59", "54", "75", "55", "49", "53", "67", "63", "38", …</w:t>
      </w:r>
      <w:r>
        <w:br/>
      </w:r>
      <w:r>
        <w:rPr>
          <w:rStyle w:val="VerbatimChar"/>
        </w:rPr>
        <w:t xml:space="preserve">$ BL_HbA1c        &lt;dbl&gt; 7.5, 8.5, 8.4, 8.9, 8.8, 8.9, 7.7, 8.2, 8.0, 8.3, -99.…</w:t>
      </w:r>
      <w:r>
        <w:br/>
      </w:r>
      <w:r>
        <w:rPr>
          <w:rStyle w:val="VerbatimChar"/>
        </w:rPr>
        <w:t xml:space="preserve">$ HbA1c.3.months  &lt;dbl&gt; 7.0, 7.2, 8.0, 7.7, 8.0, 8.5, 7.2, 7.2, 7.2, 8.2, 8.0,…</w:t>
      </w:r>
      <w:r>
        <w:br/>
      </w:r>
      <w:r>
        <w:rPr>
          <w:rStyle w:val="VerbatimChar"/>
        </w:rPr>
        <w:t xml:space="preserve">$ hba1c_6M        &lt;dbl&gt; 7.3, 7.0, 7.3, 7.4, 7.7, 8.5, 6.7, 6.9, 6.6, 8.1, 7.3,…</w:t>
      </w:r>
      <w:r>
        <w:br/>
      </w:r>
      <w:r>
        <w:rPr>
          <w:rStyle w:val="VerbatimChar"/>
        </w:rPr>
        <w:t xml:space="preserve">$ weight_kg.bl    &lt;dbl&gt; 80.9, 77.5, 91.8, 124.6, 86.3, 91.6, 68.9, 106.3, 53.7…</w:t>
      </w:r>
      <w:r>
        <w:br/>
      </w:r>
      <w:r>
        <w:rPr>
          <w:rStyle w:val="VerbatimChar"/>
        </w:rPr>
        <w:t xml:space="preserve">$ Weight3m        &lt;dbl&gt; 81.0, 72.9, 93.0, 122.6, 87.3, 92.2, 69.8, 106.9, 51.3…</w:t>
      </w:r>
      <w:r>
        <w:br/>
      </w:r>
      <w:r>
        <w:rPr>
          <w:rStyle w:val="VerbatimChar"/>
        </w:rPr>
        <w:t xml:space="preserve">$ Wt_6.month      &lt;dbl&gt; 80.2, 70.2, 93.7, 120.9, 88.8, 93.5, 66.2, 102.4, 49.6…</w:t>
      </w:r>
      <w:r>
        <w:br/>
      </w:r>
      <w:r>
        <w:rPr>
          <w:rStyle w:val="VerbatimChar"/>
        </w:rPr>
        <w:t xml:space="preserve">$ smoker_YN       &lt;chr&gt; "N", "N", "N", "N", "N", "0", "N", "1", "Yes", "N", "N…</w:t>
      </w:r>
      <w:r>
        <w:br/>
      </w:r>
      <w:r>
        <w:rPr>
          <w:rStyle w:val="VerbatimChar"/>
        </w:rPr>
        <w:t xml:space="preserve">$ missed_visit_6m &lt;dbl&gt; 0, 0, 0, 0, 1, 0, 0, 1, 0, 0, 0, 0, 0, 0, 0, 0, 0, 0, …</w:t>
      </w:r>
    </w:p>
    <w:p>
      <w:pPr>
        <w:pStyle w:val="FirstParagraph"/>
      </w:pPr>
      <w:r>
        <w:rPr>
          <w:b/>
          <w:bCs/>
        </w:rPr>
        <w:t xml:space="preserve">1.1</w:t>
      </w:r>
      <w:r>
        <w:t xml:space="preserve"> </w:t>
      </w:r>
      <w:r>
        <w:t xml:space="preserve">How many rows and columns are there, and what does one row represent?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t xml:space="preserve">Which columns has R read as text (</w:t>
      </w:r>
      <w:r>
        <w:rPr>
          <w:rStyle w:val="VerbatimChar"/>
        </w:rPr>
        <w:t xml:space="preserve">chr</w:t>
      </w:r>
      <w:r>
        <w:t xml:space="preserve">) and which as numbers (</w:t>
      </w:r>
      <w:r>
        <w:rPr>
          <w:rStyle w:val="VerbatimChar"/>
        </w:rPr>
        <w:t xml:space="preserve">dbl</w:t>
      </w:r>
      <w:r>
        <w:t xml:space="preserve">)? One of the text columns ought to be numeric. Which one, and what in its values explains why R read it as text?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t xml:space="preserve">Now run the chunk below, which counts every distinct value in three of the categorical columns.</w:t>
      </w:r>
    </w:p>
    <w:p>
      <w:pPr>
        <w:pStyle w:val="SourceCode"/>
      </w:pPr>
      <w:r>
        <w:rPr>
          <w:rStyle w:val="NormalTok"/>
        </w:rPr>
        <w:t xml:space="preserve">dia_raw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(grp)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grp       n</w:t>
      </w:r>
      <w:r>
        <w:br/>
      </w:r>
      <w:r>
        <w:rPr>
          <w:rStyle w:val="VerbatimChar"/>
        </w:rPr>
        <w:t xml:space="preserve">  &lt;chr&gt; &lt;int&gt;</w:t>
      </w:r>
      <w:r>
        <w:br/>
      </w:r>
      <w:r>
        <w:rPr>
          <w:rStyle w:val="VerbatimChar"/>
        </w:rPr>
        <w:t xml:space="preserve">1 ILP     116</w:t>
      </w:r>
      <w:r>
        <w:br/>
      </w:r>
      <w:r>
        <w:rPr>
          <w:rStyle w:val="VerbatimChar"/>
        </w:rPr>
        <w:t xml:space="preserve">2 UC      124</w:t>
      </w:r>
    </w:p>
    <w:p>
      <w:pPr>
        <w:pStyle w:val="SourceCode"/>
      </w:pPr>
      <w:r>
        <w:rPr>
          <w:rStyle w:val="NormalTok"/>
        </w:rPr>
        <w:t xml:space="preserve">dia_raw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SEX        n</w:t>
      </w:r>
      <w:r>
        <w:br/>
      </w:r>
      <w:r>
        <w:rPr>
          <w:rStyle w:val="VerbatimChar"/>
        </w:rPr>
        <w:t xml:space="preserve">  &lt;chr&gt;  &lt;int&gt;</w:t>
      </w:r>
      <w:r>
        <w:br/>
      </w:r>
      <w:r>
        <w:rPr>
          <w:rStyle w:val="VerbatimChar"/>
        </w:rPr>
        <w:t xml:space="preserve">1 F         82</w:t>
      </w:r>
      <w:r>
        <w:br/>
      </w:r>
      <w:r>
        <w:rPr>
          <w:rStyle w:val="VerbatimChar"/>
        </w:rPr>
        <w:t xml:space="preserve">2 M         83</w:t>
      </w:r>
      <w:r>
        <w:br/>
      </w:r>
      <w:r>
        <w:rPr>
          <w:rStyle w:val="VerbatimChar"/>
        </w:rPr>
        <w:t xml:space="preserve">3 female    42</w:t>
      </w:r>
      <w:r>
        <w:br/>
      </w:r>
      <w:r>
        <w:rPr>
          <w:rStyle w:val="VerbatimChar"/>
        </w:rPr>
        <w:t xml:space="preserve">4 male      33</w:t>
      </w:r>
    </w:p>
    <w:p>
      <w:pPr>
        <w:pStyle w:val="SourceCode"/>
      </w:pPr>
      <w:r>
        <w:rPr>
          <w:rStyle w:val="NormalTok"/>
        </w:rPr>
        <w:t xml:space="preserve">dia_raw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(smoker_YN)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smoker_YN     n</w:t>
      </w:r>
      <w:r>
        <w:br/>
      </w:r>
      <w:r>
        <w:rPr>
          <w:rStyle w:val="VerbatimChar"/>
        </w:rPr>
        <w:t xml:space="preserve">  &lt;chr&gt;     &lt;int&gt;</w:t>
      </w:r>
      <w:r>
        <w:br/>
      </w:r>
      <w:r>
        <w:rPr>
          <w:rStyle w:val="VerbatimChar"/>
        </w:rPr>
        <w:t xml:space="preserve">1 0            31</w:t>
      </w:r>
      <w:r>
        <w:br/>
      </w:r>
      <w:r>
        <w:rPr>
          <w:rStyle w:val="VerbatimChar"/>
        </w:rPr>
        <w:t xml:space="preserve">2 1            27</w:t>
      </w:r>
      <w:r>
        <w:br/>
      </w:r>
      <w:r>
        <w:rPr>
          <w:rStyle w:val="VerbatimChar"/>
        </w:rPr>
        <w:t xml:space="preserve">3 N           104</w:t>
      </w:r>
      <w:r>
        <w:br/>
      </w:r>
      <w:r>
        <w:rPr>
          <w:rStyle w:val="VerbatimChar"/>
        </w:rPr>
        <w:t xml:space="preserve">4 No           23</w:t>
      </w:r>
      <w:r>
        <w:br/>
      </w:r>
      <w:r>
        <w:rPr>
          <w:rStyle w:val="VerbatimChar"/>
        </w:rPr>
        <w:t xml:space="preserve">5 Y            31</w:t>
      </w:r>
      <w:r>
        <w:br/>
      </w:r>
      <w:r>
        <w:rPr>
          <w:rStyle w:val="VerbatimChar"/>
        </w:rPr>
        <w:t xml:space="preserve">6 Yes          24</w:t>
      </w:r>
    </w:p>
    <w:p>
      <w:pPr>
        <w:pStyle w:val="FirstParagraph"/>
      </w:pPr>
      <w:r>
        <w:rPr>
          <w:b/>
          <w:bCs/>
        </w:rPr>
        <w:t xml:space="preserve">1.3</w:t>
      </w:r>
      <w:r>
        <w:t xml:space="preserve"> </w:t>
      </w:r>
      <w:r>
        <w:t xml:space="preserve">How many different ways have sex and smoking status each been recorded? Is</w:t>
      </w:r>
      <w:r>
        <w:t xml:space="preserve"> </w:t>
      </w:r>
      <w:r>
        <w:rPr>
          <w:rStyle w:val="VerbatimChar"/>
        </w:rPr>
        <w:t xml:space="preserve">grp</w:t>
      </w:r>
      <w:r>
        <w:t xml:space="preserve"> </w:t>
      </w:r>
      <w:r>
        <w:t xml:space="preserve">recorded consistently?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t xml:space="preserve">List three things about this dataset that would need fixing before any analysis. (Look at the column names, too.)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bookmarkEnd w:id="13"/>
    <w:bookmarkStart w:id="14" w:name="activity-2-tidy-the-column-names"/>
    <w:p>
      <w:pPr>
        <w:pStyle w:val="Heading2"/>
      </w:pPr>
      <w:r>
        <w:t xml:space="preserve">Activity 2: Tidy the column names</w:t>
      </w:r>
    </w:p>
    <w:p>
      <w:pPr>
        <w:pStyle w:val="FirstParagraph"/>
      </w:pPr>
      <w:r>
        <w:rPr>
          <w:b/>
          <w:bCs/>
        </w:rPr>
        <w:t xml:space="preserve">2.1</w:t>
      </w:r>
      <w:r>
        <w:t xml:space="preserve"> </w:t>
      </w:r>
      <w:r>
        <w:t xml:space="preserve">Run the chunk below. Compare the new names with those in Activity 1 and give two examples of how they have changed. In general terms, what has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done?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(dia)</w:t>
      </w:r>
    </w:p>
    <w:p>
      <w:pPr>
        <w:pStyle w:val="SourceCode"/>
      </w:pPr>
      <w:r>
        <w:rPr>
          <w:rStyle w:val="VerbatimChar"/>
        </w:rPr>
        <w:t xml:space="preserve"> [1] "patient_id"      "grp"             "sex"             "age"            </w:t>
      </w:r>
      <w:r>
        <w:br/>
      </w:r>
      <w:r>
        <w:rPr>
          <w:rStyle w:val="VerbatimChar"/>
        </w:rPr>
        <w:t xml:space="preserve"> [5] "bl_hb_a1c"       "hb_a1c_3_months" "hba1c_6m"        "weight_kg_bl"   </w:t>
      </w:r>
      <w:r>
        <w:br/>
      </w:r>
      <w:r>
        <w:rPr>
          <w:rStyle w:val="VerbatimChar"/>
        </w:rPr>
        <w:t xml:space="preserve"> [9] "weight3m"        "wt_6_month"      "smoker_yn"       "missed_visit_6m"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has made the names consistent in</w:t>
      </w:r>
      <w:r>
        <w:t xml:space="preserve"> </w:t>
      </w:r>
      <w:r>
        <w:rPr>
          <w:i/>
          <w:iCs/>
        </w:rPr>
        <w:t xml:space="preserve">style</w:t>
      </w:r>
      <w:r>
        <w:t xml:space="preserve">, but not in</w:t>
      </w:r>
      <w:r>
        <w:t xml:space="preserve"> </w:t>
      </w:r>
      <w:r>
        <w:rPr>
          <w:i/>
          <w:iCs/>
        </w:rPr>
        <w:t xml:space="preserve">meaning</w:t>
      </w:r>
      <w:r>
        <w:t xml:space="preserve">. Look at the names of the three HbA1c columns and the three weight columns. What is still inconsistent?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2.3</w:t>
      </w:r>
      <w:r>
        <w:t xml:space="preserve"> </w:t>
      </w:r>
      <w:r>
        <w:t xml:space="preserve">The chunk below renames the measurement columns so that they all follow one pattern. Run it. In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, which name goes on the left of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, the new one or the old one? Why might a pattern like</w:t>
      </w:r>
      <w:r>
        <w:t xml:space="preserve"> </w:t>
      </w:r>
      <w:r>
        <w:rPr>
          <w:rStyle w:val="VerbatimChar"/>
        </w:rPr>
        <w:t xml:space="preserve">hba1c_0m</w:t>
      </w:r>
      <w:r>
        <w:t xml:space="preserve">,</w:t>
      </w:r>
      <w:r>
        <w:t xml:space="preserve"> </w:t>
      </w:r>
      <w:r>
        <w:rPr>
          <w:rStyle w:val="VerbatimChar"/>
        </w:rPr>
        <w:t xml:space="preserve">hba1c_3m</w:t>
      </w:r>
      <w:r>
        <w:t xml:space="preserve">,</w:t>
      </w:r>
      <w:r>
        <w:t xml:space="preserve"> </w:t>
      </w:r>
      <w:r>
        <w:rPr>
          <w:rStyle w:val="VerbatimChar"/>
        </w:rPr>
        <w:t xml:space="preserve">hba1c_6m</w:t>
      </w:r>
      <w:r>
        <w:t xml:space="preserve"> </w:t>
      </w:r>
      <w:r>
        <w:t xml:space="preserve">be more useful than the names you started with?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hba1c_0m =</w:t>
      </w:r>
      <w:r>
        <w:rPr>
          <w:rStyle w:val="NormalTok"/>
        </w:rPr>
        <w:t xml:space="preserve"> bl_hb_a1c,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hba1c_3m =</w:t>
      </w:r>
      <w:r>
        <w:rPr>
          <w:rStyle w:val="NormalTok"/>
        </w:rPr>
        <w:t xml:space="preserve"> hb_a1c_3_months,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weight_0m =</w:t>
      </w:r>
      <w:r>
        <w:rPr>
          <w:rStyle w:val="NormalTok"/>
        </w:rPr>
        <w:t xml:space="preserve"> weight_kg_bl,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weight_3m =</w:t>
      </w:r>
      <w:r>
        <w:rPr>
          <w:rStyle w:val="NormalTok"/>
        </w:rPr>
        <w:t xml:space="preserve"> weight3m,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weight_6m =</w:t>
      </w:r>
      <w:r>
        <w:rPr>
          <w:rStyle w:val="NormalTok"/>
        </w:rPr>
        <w:t xml:space="preserve"> wt_6_month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(dia)</w:t>
      </w:r>
    </w:p>
    <w:p>
      <w:pPr>
        <w:pStyle w:val="SourceCode"/>
      </w:pPr>
      <w:r>
        <w:rPr>
          <w:rStyle w:val="VerbatimChar"/>
        </w:rPr>
        <w:t xml:space="preserve"> [1] "patient_id"      "grp"             "sex"             "age"            </w:t>
      </w:r>
      <w:r>
        <w:br/>
      </w:r>
      <w:r>
        <w:rPr>
          <w:rStyle w:val="VerbatimChar"/>
        </w:rPr>
        <w:t xml:space="preserve"> [5] "hba1c_0m"        "hba1c_3m"        "hba1c_6m"        "weight_0m"      </w:t>
      </w:r>
      <w:r>
        <w:br/>
      </w:r>
      <w:r>
        <w:rPr>
          <w:rStyle w:val="VerbatimChar"/>
        </w:rPr>
        <w:t xml:space="preserve"> [9] "weight_3m"       "weight_6m"       "smoker_yn"       "missed_visit_6m"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 </w:t>
      </w:r>
      <w:r>
        <w:t xml:space="preserve">Check whether any patient appears in the data more than once. Write code in the chunk below that counts the rows for each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and keeps only the IDs with more than one row (the guide shows how).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bookmarkEnd w:id="14"/>
    <w:bookmarkStart w:id="15" w:name="X141fb9966ecd07778a92684f5fbffc9d437fad9"/>
    <w:p>
      <w:pPr>
        <w:pStyle w:val="Heading2"/>
      </w:pPr>
      <w:r>
        <w:t xml:space="preserve">Activity 3: Recode the categories and fix age</w:t>
      </w:r>
    </w:p>
    <w:p>
      <w:pPr>
        <w:pStyle w:val="FirstParagraph"/>
      </w:pPr>
      <w:r>
        <w:t xml:space="preserve">Run the chunk below. It makes three changes to the data and then shows four checks.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(grp,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"ILP"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"Usual care"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"Intensive lifestyle"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age_yrs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dia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(grp, group)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grp   group                   n</w:t>
      </w:r>
      <w:r>
        <w:br/>
      </w:r>
      <w:r>
        <w:rPr>
          <w:rStyle w:val="VerbatimChar"/>
        </w:rPr>
        <w:t xml:space="preserve">  &lt;chr&gt; &lt;fct&gt;               &lt;int&gt;</w:t>
      </w:r>
      <w:r>
        <w:br/>
      </w:r>
      <w:r>
        <w:rPr>
          <w:rStyle w:val="VerbatimChar"/>
        </w:rPr>
        <w:t xml:space="preserve">1 ILP   Intensive lifestyle   116</w:t>
      </w:r>
      <w:r>
        <w:br/>
      </w:r>
      <w:r>
        <w:rPr>
          <w:rStyle w:val="VerbatimChar"/>
        </w:rPr>
        <w:t xml:space="preserve">2 UC    Usual care            124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sex        n</w:t>
      </w:r>
      <w:r>
        <w:br/>
      </w:r>
      <w:r>
        <w:rPr>
          <w:rStyle w:val="VerbatimChar"/>
        </w:rPr>
        <w:t xml:space="preserve">  &lt;fct&gt;  &lt;int&gt;</w:t>
      </w:r>
      <w:r>
        <w:br/>
      </w:r>
      <w:r>
        <w:rPr>
          <w:rStyle w:val="VerbatimChar"/>
        </w:rPr>
        <w:t xml:space="preserve">1 Female   124</w:t>
      </w:r>
      <w:r>
        <w:br/>
      </w:r>
      <w:r>
        <w:rPr>
          <w:rStyle w:val="VerbatimChar"/>
        </w:rPr>
        <w:t xml:space="preserve">2 Male     116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(age, </w:t>
      </w:r>
      <w:r>
        <w:rPr>
          <w:rStyle w:val="StringTok"/>
        </w:rPr>
        <w:t xml:space="preserve">"yrs"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(patient_id, age, age_yrs)</w:t>
      </w:r>
    </w:p>
    <w:p>
      <w:pPr>
        <w:pStyle w:val="SourceCode"/>
      </w:pPr>
      <w:r>
        <w:rPr>
          <w:rStyle w:val="VerbatimChar"/>
        </w:rPr>
        <w:t xml:space="preserve"># A tibble: 20 × 3</w:t>
      </w:r>
      <w:r>
        <w:br/>
      </w:r>
      <w:r>
        <w:rPr>
          <w:rStyle w:val="VerbatimChar"/>
        </w:rPr>
        <w:t xml:space="preserve">   patient_id age    age_yrs</w:t>
      </w:r>
      <w:r>
        <w:br/>
      </w:r>
      <w:r>
        <w:rPr>
          <w:rStyle w:val="VerbatimChar"/>
        </w:rPr>
        <w:t xml:space="preserve">   &lt;chr&gt;      &lt;chr&gt;    &lt;dbl&gt;</w:t>
      </w:r>
      <w:r>
        <w:br/>
      </w:r>
      <w:r>
        <w:rPr>
          <w:rStyle w:val="VerbatimChar"/>
        </w:rPr>
        <w:t xml:space="preserve"> 1 PT012      63 yrs      63</w:t>
      </w:r>
      <w:r>
        <w:br/>
      </w:r>
      <w:r>
        <w:rPr>
          <w:rStyle w:val="VerbatimChar"/>
        </w:rPr>
        <w:t xml:space="preserve"> 2 PT020      72 yrs      72</w:t>
      </w:r>
      <w:r>
        <w:br/>
      </w:r>
      <w:r>
        <w:rPr>
          <w:rStyle w:val="VerbatimChar"/>
        </w:rPr>
        <w:t xml:space="preserve"> 3 PT025      55 yrs      55</w:t>
      </w:r>
      <w:r>
        <w:br/>
      </w:r>
      <w:r>
        <w:rPr>
          <w:rStyle w:val="VerbatimChar"/>
        </w:rPr>
        <w:t xml:space="preserve"> 4 PT067      59 yrs      59</w:t>
      </w:r>
      <w:r>
        <w:br/>
      </w:r>
      <w:r>
        <w:rPr>
          <w:rStyle w:val="VerbatimChar"/>
        </w:rPr>
        <w:t xml:space="preserve"> 5 PT069      42 yrs      42</w:t>
      </w:r>
      <w:r>
        <w:br/>
      </w:r>
      <w:r>
        <w:rPr>
          <w:rStyle w:val="VerbatimChar"/>
        </w:rPr>
        <w:t xml:space="preserve"> 6 PT084      38 yrs      38</w:t>
      </w:r>
      <w:r>
        <w:br/>
      </w:r>
      <w:r>
        <w:rPr>
          <w:rStyle w:val="VerbatimChar"/>
        </w:rPr>
        <w:t xml:space="preserve"> 7 PT088      33 yrs      33</w:t>
      </w:r>
      <w:r>
        <w:br/>
      </w:r>
      <w:r>
        <w:rPr>
          <w:rStyle w:val="VerbatimChar"/>
        </w:rPr>
        <w:t xml:space="preserve"> 8 PT101      85 yrs      85</w:t>
      </w:r>
      <w:r>
        <w:br/>
      </w:r>
      <w:r>
        <w:rPr>
          <w:rStyle w:val="VerbatimChar"/>
        </w:rPr>
        <w:t xml:space="preserve"> 9 PT110      40 yrs      40</w:t>
      </w:r>
      <w:r>
        <w:br/>
      </w:r>
      <w:r>
        <w:rPr>
          <w:rStyle w:val="VerbatimChar"/>
        </w:rPr>
        <w:t xml:space="preserve">10 PT112      64 yrs      64</w:t>
      </w:r>
      <w:r>
        <w:br/>
      </w:r>
      <w:r>
        <w:rPr>
          <w:rStyle w:val="VerbatimChar"/>
        </w:rPr>
        <w:t xml:space="preserve">11 PT115      54 yrs      54</w:t>
      </w:r>
      <w:r>
        <w:br/>
      </w:r>
      <w:r>
        <w:rPr>
          <w:rStyle w:val="VerbatimChar"/>
        </w:rPr>
        <w:t xml:space="preserve">12 PT121      73 yrs      73</w:t>
      </w:r>
      <w:r>
        <w:br/>
      </w:r>
      <w:r>
        <w:rPr>
          <w:rStyle w:val="VerbatimChar"/>
        </w:rPr>
        <w:t xml:space="preserve">13 PT144      58 yrs      58</w:t>
      </w:r>
      <w:r>
        <w:br/>
      </w:r>
      <w:r>
        <w:rPr>
          <w:rStyle w:val="VerbatimChar"/>
        </w:rPr>
        <w:t xml:space="preserve">14 PT170      74 yrs      74</w:t>
      </w:r>
      <w:r>
        <w:br/>
      </w:r>
      <w:r>
        <w:rPr>
          <w:rStyle w:val="VerbatimChar"/>
        </w:rPr>
        <w:t xml:space="preserve">15 PT181      52 yrs      52</w:t>
      </w:r>
      <w:r>
        <w:br/>
      </w:r>
      <w:r>
        <w:rPr>
          <w:rStyle w:val="VerbatimChar"/>
        </w:rPr>
        <w:t xml:space="preserve">16 PT182      50 yrs      50</w:t>
      </w:r>
      <w:r>
        <w:br/>
      </w:r>
      <w:r>
        <w:rPr>
          <w:rStyle w:val="VerbatimChar"/>
        </w:rPr>
        <w:t xml:space="preserve">17 PT184      63 yrs      63</w:t>
      </w:r>
      <w:r>
        <w:br/>
      </w:r>
      <w:r>
        <w:rPr>
          <w:rStyle w:val="VerbatimChar"/>
        </w:rPr>
        <w:t xml:space="preserve">18 PT204      65 yrs      65</w:t>
      </w:r>
      <w:r>
        <w:br/>
      </w:r>
      <w:r>
        <w:rPr>
          <w:rStyle w:val="VerbatimChar"/>
        </w:rPr>
        <w:t xml:space="preserve">19 PT214      64 yrs      64</w:t>
      </w:r>
      <w:r>
        <w:br/>
      </w:r>
      <w:r>
        <w:rPr>
          <w:rStyle w:val="VerbatimChar"/>
        </w:rPr>
        <w:t xml:space="preserve">20 PT233      54 yrs      54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age_yrs)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29.00   50.00   58.00   57.88   64.00   85.00 </w:t>
      </w:r>
    </w:p>
    <w:p>
      <w:pPr>
        <w:pStyle w:val="FirstParagraph"/>
      </w:pPr>
      <w:r>
        <w:rPr>
          <w:b/>
          <w:bCs/>
        </w:rPr>
        <w:t xml:space="preserve">3.1</w:t>
      </w:r>
      <w:r>
        <w:t xml:space="preserve"> </w:t>
      </w:r>
      <w:r>
        <w:t xml:space="preserve">In your own words, explain what each of the three changes does: the line starting</w:t>
      </w:r>
      <w:r>
        <w:t xml:space="preserve"> </w:t>
      </w:r>
      <w:r>
        <w:rPr>
          <w:rStyle w:val="VerbatimChar"/>
        </w:rPr>
        <w:t xml:space="preserve">group =</w:t>
      </w:r>
      <w:r>
        <w:t xml:space="preserve">, the two lines starting</w:t>
      </w:r>
      <w:r>
        <w:t xml:space="preserve"> </w:t>
      </w:r>
      <w:r>
        <w:rPr>
          <w:rStyle w:val="VerbatimChar"/>
        </w:rPr>
        <w:t xml:space="preserve">sex =</w:t>
      </w:r>
      <w:r>
        <w:t xml:space="preserve">, and the line starting</w:t>
      </w:r>
      <w:r>
        <w:t xml:space="preserve"> </w:t>
      </w:r>
      <w:r>
        <w:rPr>
          <w:rStyle w:val="VerbatimChar"/>
        </w:rPr>
        <w:t xml:space="preserve">age_yrs =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do in</w:t>
      </w:r>
      <w:r>
        <w:t xml:space="preserve"> </w:t>
      </w:r>
      <w:r>
        <w:rPr>
          <w:rStyle w:val="VerbatimChar"/>
        </w:rPr>
        <w:t xml:space="preserve">sex %in% c("F", "female")</w:t>
      </w:r>
      <w:r>
        <w:t xml:space="preserve">? Use the counts from Activity 1 to check that the new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column has the right number of females and males. What would have happened to a value such as</w:t>
      </w:r>
      <w:r>
        <w:t xml:space="preserve"> </w:t>
      </w:r>
      <w:r>
        <w:t xml:space="preserve">“f”</w:t>
      </w:r>
      <w:r>
        <w:t xml:space="preserve">, which isn’t in either list?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The third check uses</w:t>
      </w:r>
      <w:r>
        <w:t xml:space="preserve"> </w:t>
      </w:r>
      <w:r>
        <w:rPr>
          <w:rStyle w:val="VerbatimChar"/>
        </w:rPr>
        <w:t xml:space="preserve">str_detect()</w:t>
      </w:r>
      <w:r>
        <w:t xml:space="preserve"> </w:t>
      </w:r>
      <w:r>
        <w:t xml:space="preserve">to show only the patients whose original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contained</w:t>
      </w:r>
      <w:r>
        <w:t xml:space="preserve"> </w:t>
      </w:r>
      <w:r>
        <w:t xml:space="preserve">“yrs”</w:t>
      </w:r>
      <w:r>
        <w:t xml:space="preserve">. What has</w:t>
      </w:r>
      <w:r>
        <w:t xml:space="preserve"> </w:t>
      </w:r>
      <w:r>
        <w:rPr>
          <w:rStyle w:val="VerbatimChar"/>
        </w:rPr>
        <w:t xml:space="preserve">parse_number()</w:t>
      </w:r>
      <w:r>
        <w:t xml:space="preserve"> </w:t>
      </w:r>
      <w:r>
        <w:t xml:space="preserve">done to these values? What is the age range of the patients in the trial?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Now it’s your turn. In the chunk below, write code that creates a new column</w:t>
      </w:r>
      <w:r>
        <w:t xml:space="preserve"> </w:t>
      </w:r>
      <w:r>
        <w:rPr>
          <w:rStyle w:val="VerbatimChar"/>
        </w:rPr>
        <w:t xml:space="preserve">smoker</w:t>
      </w:r>
      <w:r>
        <w:t xml:space="preserve">, containing only</w:t>
      </w:r>
      <w:r>
        <w:t xml:space="preserve"> </w:t>
      </w:r>
      <w:r>
        <w:t xml:space="preserve">“Yes”</w:t>
      </w:r>
      <w:r>
        <w:t xml:space="preserve"> </w:t>
      </w:r>
      <w:r>
        <w:t xml:space="preserve">and</w:t>
      </w:r>
      <w:r>
        <w:t xml:space="preserve"> </w:t>
      </w:r>
      <w:r>
        <w:t xml:space="preserve">“No”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smoker_yn</w:t>
      </w:r>
      <w:r>
        <w:t xml:space="preserve">. Make it a factor with</w:t>
      </w:r>
      <w:r>
        <w:t xml:space="preserve"> </w:t>
      </w:r>
      <w:r>
        <w:t xml:space="preserve">“No”</w:t>
      </w:r>
      <w:r>
        <w:t xml:space="preserve"> </w:t>
      </w:r>
      <w:r>
        <w:t xml:space="preserve">as the first level, and check your result with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. How many smokers and non-smokers are there? Did any values become</w:t>
      </w:r>
      <w:r>
        <w:t xml:space="preserve"> </w:t>
      </w:r>
      <w:r>
        <w:rPr>
          <w:rStyle w:val="VerbatimChar"/>
        </w:rPr>
        <w:t xml:space="preserve">NA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bookmarkEnd w:id="15"/>
    <w:bookmarkStart w:id="16" w:name="activity-4-missing-value-codes"/>
    <w:p>
      <w:pPr>
        <w:pStyle w:val="Heading2"/>
      </w:pPr>
      <w:r>
        <w:t xml:space="preserve">Activity 4: Missing-value codes</w:t>
      </w:r>
    </w:p>
    <w:p>
      <w:pPr>
        <w:pStyle w:val="FirstParagraph"/>
      </w:pPr>
      <w:r>
        <w:t xml:space="preserve">Run the chunk below.</w:t>
      </w:r>
      <w:r>
        <w:t xml:space="preserve"> </w:t>
      </w:r>
      <w:r>
        <w:rPr>
          <w:rStyle w:val="VerbatimChar"/>
        </w:rPr>
        <w:t xml:space="preserve">starts_with()</w:t>
      </w:r>
      <w:r>
        <w:t xml:space="preserve"> </w:t>
      </w:r>
      <w:r>
        <w:t xml:space="preserve">picks out every column whose name starts with the given text, so this summarises all six measurement columns at once.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"hba1c"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hba1c_0m          hba1c_3m          hba1c_6m         weight_0m     </w:t>
      </w:r>
      <w:r>
        <w:br/>
      </w:r>
      <w:r>
        <w:rPr>
          <w:rStyle w:val="VerbatimChar"/>
        </w:rPr>
        <w:t xml:space="preserve"> Min.   :-99.000   Min.   :  5.400   Min.   :-99.000   Min.   : 52.00  </w:t>
      </w:r>
      <w:r>
        <w:br/>
      </w:r>
      <w:r>
        <w:rPr>
          <w:rStyle w:val="VerbatimChar"/>
        </w:rPr>
        <w:t xml:space="preserve"> 1st Qu.:  7.700   1st Qu.:  7.075   1st Qu.:  6.300   1st Qu.: 81.05  </w:t>
      </w:r>
      <w:r>
        <w:br/>
      </w:r>
      <w:r>
        <w:rPr>
          <w:rStyle w:val="VerbatimChar"/>
        </w:rPr>
        <w:t xml:space="preserve"> Median :  8.300   Median :  7.700   Median :  7.200   Median : 90.40  </w:t>
      </w:r>
      <w:r>
        <w:br/>
      </w:r>
      <w:r>
        <w:rPr>
          <w:rStyle w:val="VerbatimChar"/>
        </w:rPr>
        <w:t xml:space="preserve"> Mean   :  4.781   Mean   : 40.716   Mean   :  3.242   Mean   : 89.68  </w:t>
      </w:r>
      <w:r>
        <w:br/>
      </w:r>
      <w:r>
        <w:rPr>
          <w:rStyle w:val="VerbatimChar"/>
        </w:rPr>
        <w:t xml:space="preserve"> 3rd Qu.:  8.900   3rd Qu.:  8.400   3rd Qu.:  8.000   3rd Qu.: 97.15  </w:t>
      </w:r>
      <w:r>
        <w:br/>
      </w:r>
      <w:r>
        <w:rPr>
          <w:rStyle w:val="VerbatimChar"/>
        </w:rPr>
        <w:t xml:space="preserve"> Max.   : 11.100   Max.   :999.000   Max.   : 10.400   Max.   :124.60  </w:t>
      </w:r>
      <w:r>
        <w:br/>
      </w:r>
      <w:r>
        <w:rPr>
          <w:rStyle w:val="VerbatimChar"/>
        </w:rPr>
        <w:t xml:space="preserve">   weight_3m        weight_6m     </w:t>
      </w:r>
      <w:r>
        <w:br/>
      </w:r>
      <w:r>
        <w:rPr>
          <w:rStyle w:val="VerbatimChar"/>
        </w:rPr>
        <w:t xml:space="preserve"> Min.   : 51.30   Min.   : 49.60  </w:t>
      </w:r>
      <w:r>
        <w:br/>
      </w:r>
      <w:r>
        <w:rPr>
          <w:rStyle w:val="VerbatimChar"/>
        </w:rPr>
        <w:t xml:space="preserve"> 1st Qu.: 79.20   1st Qu.: 77.85  </w:t>
      </w:r>
      <w:r>
        <w:br/>
      </w:r>
      <w:r>
        <w:rPr>
          <w:rStyle w:val="VerbatimChar"/>
        </w:rPr>
        <w:t xml:space="preserve"> Median : 89.35   Median : 87.70  </w:t>
      </w:r>
      <w:r>
        <w:br/>
      </w:r>
      <w:r>
        <w:rPr>
          <w:rStyle w:val="VerbatimChar"/>
        </w:rPr>
        <w:t xml:space="preserve"> Mean   : 88.23   Mean   : 87.10  </w:t>
      </w:r>
      <w:r>
        <w:br/>
      </w:r>
      <w:r>
        <w:rPr>
          <w:rStyle w:val="VerbatimChar"/>
        </w:rPr>
        <w:t xml:space="preserve"> 3rd Qu.: 96.83   3rd Qu.: 95.20  </w:t>
      </w:r>
      <w:r>
        <w:br/>
      </w:r>
      <w:r>
        <w:rPr>
          <w:rStyle w:val="VerbatimChar"/>
        </w:rPr>
        <w:t xml:space="preserve"> Max.   :122.60   Max.   :120.90  </w:t>
      </w:r>
    </w:p>
    <w:p>
      <w:pPr>
        <w:pStyle w:val="FirstParagraph"/>
      </w:pPr>
      <w:r>
        <w:rPr>
          <w:b/>
          <w:bCs/>
        </w:rPr>
        <w:t xml:space="preserve">4.1</w:t>
      </w:r>
      <w:r>
        <w:t xml:space="preserve"> </w:t>
      </w:r>
      <w:r>
        <w:t xml:space="preserve">HbA1c is recorded here as a percentage. (UK laboratories now usually report it in mmol/mol; 6.5% is 48 mmol/mol.) Real results for people with diabetes rarely fall outside about 4 to 15%. Look at the minimum and maximum of each HbA1c column. Which values cannot be real results? Do the weight columns look plausible?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t xml:space="preserve">The trial’s data manager confirms that</w:t>
      </w:r>
      <w:r>
        <w:t xml:space="preserve"> </w:t>
      </w:r>
      <w:r>
        <w:rPr>
          <w:b/>
          <w:bCs/>
        </w:rPr>
        <w:t xml:space="preserve">-99 and 999 were used to mean</w:t>
      </w:r>
      <w:r>
        <w:rPr>
          <w:b/>
          <w:bCs/>
        </w:rPr>
        <w:t xml:space="preserve"> </w:t>
      </w:r>
      <w:r>
        <w:rPr>
          <w:b/>
          <w:bCs/>
        </w:rPr>
        <w:t xml:space="preserve">“result missing”</w:t>
      </w:r>
      <w:r>
        <w:t xml:space="preserve">. Run the chunk below to see what happens to the mean HbA1c at baseline and at 3 months if the codes are left in.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hba1c_0m)</w:t>
      </w:r>
    </w:p>
    <w:p>
      <w:pPr>
        <w:pStyle w:val="SourceCode"/>
      </w:pPr>
      <w:r>
        <w:rPr>
          <w:rStyle w:val="VerbatimChar"/>
        </w:rPr>
        <w:t xml:space="preserve">[1] 4.78125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hba1c_3m)</w:t>
      </w:r>
    </w:p>
    <w:p>
      <w:pPr>
        <w:pStyle w:val="SourceCode"/>
      </w:pPr>
      <w:r>
        <w:rPr>
          <w:rStyle w:val="VerbatimChar"/>
        </w:rPr>
        <w:t xml:space="preserve">[1] 40.71625</w:t>
      </w:r>
    </w:p>
    <w:p>
      <w:pPr>
        <w:pStyle w:val="FirstParagraph"/>
      </w:pPr>
      <w:r>
        <w:rPr>
          <w:b/>
          <w:bCs/>
        </w:rPr>
        <w:t xml:space="preserve">4.2</w:t>
      </w:r>
      <w:r>
        <w:t xml:space="preserve"> </w:t>
      </w:r>
      <w:r>
        <w:t xml:space="preserve">Compare these means with the medians from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above. Why are they so far out, and why in opposite directions?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t xml:space="preserve">The chunk below replaces the codes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 all three HbA1c columns, then repeats the summary. Run it.</w:t>
      </w:r>
    </w:p>
    <w:p>
      <w:pPr>
        <w:pStyle w:val="SourceCode"/>
      </w:pPr>
      <w:r>
        <w:rPr>
          <w:rStyle w:val="NormalTok"/>
        </w:rPr>
        <w:t xml:space="preserve">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hba1c_0m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(hba1c_0m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hba1c_0m),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hba1c_3m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(hba1c_3m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hba1c_3m),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hba1c_6m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(hba1c_6m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hba1c_6m)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dia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"hba1c"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hba1c_0m        hba1c_3m         hba1c_6m     </w:t>
      </w:r>
      <w:r>
        <w:br/>
      </w:r>
      <w:r>
        <w:rPr>
          <w:rStyle w:val="VerbatimChar"/>
        </w:rPr>
        <w:t xml:space="preserve"> Min.   : 6.20   Min.   : 5.400   Min.   : 4.300  </w:t>
      </w:r>
      <w:r>
        <w:br/>
      </w:r>
      <w:r>
        <w:rPr>
          <w:rStyle w:val="VerbatimChar"/>
        </w:rPr>
        <w:t xml:space="preserve"> 1st Qu.: 7.80   1st Qu.: 7.000   1st Qu.: 6.400  </w:t>
      </w:r>
      <w:r>
        <w:br/>
      </w:r>
      <w:r>
        <w:rPr>
          <w:rStyle w:val="VerbatimChar"/>
        </w:rPr>
        <w:t xml:space="preserve"> Median : 8.40   Median : 7.700   Median : 7.300  </w:t>
      </w:r>
      <w:r>
        <w:br/>
      </w:r>
      <w:r>
        <w:rPr>
          <w:rStyle w:val="VerbatimChar"/>
        </w:rPr>
        <w:t xml:space="preserve"> Mean   : 8.36   Mean   : 7.672   Mean   : 7.226  </w:t>
      </w:r>
      <w:r>
        <w:br/>
      </w:r>
      <w:r>
        <w:rPr>
          <w:rStyle w:val="VerbatimChar"/>
        </w:rPr>
        <w:t xml:space="preserve"> 3rd Qu.: 8.90   3rd Qu.: 8.225   3rd Qu.: 8.000  </w:t>
      </w:r>
      <w:r>
        <w:br/>
      </w:r>
      <w:r>
        <w:rPr>
          <w:rStyle w:val="VerbatimChar"/>
        </w:rPr>
        <w:t xml:space="preserve"> Max.   :11.10   Max.   :10.400   Max.   :10.400  </w:t>
      </w:r>
      <w:r>
        <w:br/>
      </w:r>
      <w:r>
        <w:rPr>
          <w:rStyle w:val="VerbatimChar"/>
        </w:rPr>
        <w:t xml:space="preserve"> NAs    :8       NAs    :8        NAs    :9       </w:t>
      </w:r>
    </w:p>
    <w:p>
      <w:pPr>
        <w:pStyle w:val="FirstParagraph"/>
      </w:pPr>
      <w:r>
        <w:rPr>
          <w:b/>
          <w:bCs/>
        </w:rPr>
        <w:t xml:space="preserve">4.3</w:t>
      </w:r>
      <w:r>
        <w:t xml:space="preserve"> </w:t>
      </w:r>
      <w:r>
        <w:t xml:space="preserve">How many missing values does each HbA1c column now have? Do the minimum and maximum values look plausible?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4.4</w:t>
      </w:r>
      <w:r>
        <w:t xml:space="preserve"> </w:t>
      </w:r>
      <w:r>
        <w:t xml:space="preserve">Why replace the codes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, rather than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remove the patients who have them?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4.5</w:t>
      </w:r>
      <w:r>
        <w:t xml:space="preserve"> </w:t>
      </w:r>
      <w:r>
        <w:rPr>
          <w:i/>
          <w:iCs/>
        </w:rPr>
        <w:t xml:space="preserve">(Challenge.)</w:t>
      </w:r>
      <w:r>
        <w:t xml:space="preserve"> </w:t>
      </w:r>
      <w:r>
        <w:t xml:space="preserve">Judging by its name,</w:t>
      </w:r>
      <w:r>
        <w:t xml:space="preserve"> </w:t>
      </w:r>
      <w:r>
        <w:rPr>
          <w:rStyle w:val="VerbatimChar"/>
        </w:rPr>
        <w:t xml:space="preserve">missed_visit_6m</w:t>
      </w:r>
      <w:r>
        <w:t xml:space="preserve"> </w:t>
      </w:r>
      <w:r>
        <w:t xml:space="preserve">records whether each patient missed their 6-month visit (1 = yes). Write code to find out how many of the patients who missed the visit have a 6-month HbA1c result anyway. What does your answer suggest, and what would you do about it?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bookmarkEnd w:id="16"/>
    <w:bookmarkStart w:id="17" w:name="activity-5-from-wide-to-long"/>
    <w:p>
      <w:pPr>
        <w:pStyle w:val="Heading2"/>
      </w:pPr>
      <w:r>
        <w:t xml:space="preserve">Activity 5: From wide to long</w:t>
      </w:r>
    </w:p>
    <w:p>
      <w:pPr>
        <w:pStyle w:val="FirstParagraph"/>
      </w:pPr>
      <w:r>
        <w:t xml:space="preserve">For a plot of HbA1c over time, R needs the timepoint in a column of its own. Run the chunk below, which reshapes the HbA1c data into long format.</w:t>
      </w:r>
    </w:p>
    <w:p>
      <w:pPr>
        <w:pStyle w:val="SourceCode"/>
      </w:pPr>
      <w:r>
        <w:rPr>
          <w:rStyle w:val="NormalTok"/>
        </w:rPr>
        <w:t xml:space="preserve">hba1c_long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(patient_id, group, sex, age_yrs, hba1c_0m, hba1c_3m, hba1c_6m)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(hba1c_0m, hba1c_3m, hba1c_6m),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"hba1c"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(timepoint,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"hba1c_0m"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"hba1c_3m"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"hba1c_6m"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 months"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hba1c_long</w:t>
      </w:r>
    </w:p>
    <w:p>
      <w:pPr>
        <w:pStyle w:val="SourceCode"/>
      </w:pPr>
      <w:r>
        <w:rPr>
          <w:rStyle w:val="VerbatimChar"/>
        </w:rPr>
        <w:t xml:space="preserve"># A tibble: 720 × 6</w:t>
      </w:r>
      <w:r>
        <w:br/>
      </w:r>
      <w:r>
        <w:rPr>
          <w:rStyle w:val="VerbatimChar"/>
        </w:rPr>
        <w:t xml:space="preserve">   patient_id group               sex    age_yrs timepoint hba1c</w:t>
      </w:r>
      <w:r>
        <w:br/>
      </w:r>
      <w:r>
        <w:rPr>
          <w:rStyle w:val="VerbatimChar"/>
        </w:rPr>
        <w:t xml:space="preserve">   &lt;chr&gt;      &lt;fct&gt;               &lt;fct&gt;    &lt;dbl&gt; &lt;fct&gt;     &lt;dbl&gt;</w:t>
      </w:r>
      <w:r>
        <w:br/>
      </w:r>
      <w:r>
        <w:rPr>
          <w:rStyle w:val="VerbatimChar"/>
        </w:rPr>
        <w:t xml:space="preserve"> 1 PT001      Usual care          Female      59 Baseline    7.5</w:t>
      </w:r>
      <w:r>
        <w:br/>
      </w:r>
      <w:r>
        <w:rPr>
          <w:rStyle w:val="VerbatimChar"/>
        </w:rPr>
        <w:t xml:space="preserve"> 2 PT001      Usual care          Female      59 3 months    7  </w:t>
      </w:r>
      <w:r>
        <w:br/>
      </w:r>
      <w:r>
        <w:rPr>
          <w:rStyle w:val="VerbatimChar"/>
        </w:rPr>
        <w:t xml:space="preserve"> 3 PT001      Usual care          Female      59 6 months    7.3</w:t>
      </w:r>
      <w:r>
        <w:br/>
      </w:r>
      <w:r>
        <w:rPr>
          <w:rStyle w:val="VerbatimChar"/>
        </w:rPr>
        <w:t xml:space="preserve"> 4 PT002      Intensive lifestyle Female      54 Baseline    8.5</w:t>
      </w:r>
      <w:r>
        <w:br/>
      </w:r>
      <w:r>
        <w:rPr>
          <w:rStyle w:val="VerbatimChar"/>
        </w:rPr>
        <w:t xml:space="preserve"> 5 PT002      Intensive lifestyle Female      54 3 months    7.2</w:t>
      </w:r>
      <w:r>
        <w:br/>
      </w:r>
      <w:r>
        <w:rPr>
          <w:rStyle w:val="VerbatimChar"/>
        </w:rPr>
        <w:t xml:space="preserve"> 6 PT002      Intensive lifestyle Female      54 6 months    7  </w:t>
      </w:r>
      <w:r>
        <w:br/>
      </w:r>
      <w:r>
        <w:rPr>
          <w:rStyle w:val="VerbatimChar"/>
        </w:rPr>
        <w:t xml:space="preserve"> 7 PT003      Usual care          Female      75 Baseline    8.4</w:t>
      </w:r>
      <w:r>
        <w:br/>
      </w:r>
      <w:r>
        <w:rPr>
          <w:rStyle w:val="VerbatimChar"/>
        </w:rPr>
        <w:t xml:space="preserve"> 8 PT003      Usual care          Female      75 3 months    8  </w:t>
      </w:r>
      <w:r>
        <w:br/>
      </w:r>
      <w:r>
        <w:rPr>
          <w:rStyle w:val="VerbatimChar"/>
        </w:rPr>
        <w:t xml:space="preserve"> 9 PT003      Usual care          Female      75 6 months    7.3</w:t>
      </w:r>
      <w:r>
        <w:br/>
      </w:r>
      <w:r>
        <w:rPr>
          <w:rStyle w:val="VerbatimChar"/>
        </w:rPr>
        <w:t xml:space="preserve">10 PT004      Intensive lifestyle Male        55 Baseline    8.9</w:t>
      </w:r>
      <w:r>
        <w:br/>
      </w:r>
      <w:r>
        <w:rPr>
          <w:rStyle w:val="VerbatimChar"/>
        </w:rPr>
        <w:t xml:space="preserve"># ℹ 710 more rows</w:t>
      </w:r>
    </w:p>
    <w:p>
      <w:pPr>
        <w:pStyle w:val="FirstParagraph"/>
      </w:pPr>
      <w:r>
        <w:rPr>
          <w:b/>
          <w:bCs/>
        </w:rPr>
        <w:t xml:space="preserve">5.1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hba1c_long</w:t>
      </w:r>
      <w:r>
        <w:t xml:space="preserve"> </w:t>
      </w:r>
      <w:r>
        <w:t xml:space="preserve">have, and why that number?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5.2</w:t>
      </w:r>
      <w:r>
        <w:t xml:space="preserve"> </w:t>
      </w:r>
      <w:r>
        <w:t xml:space="preserve">Describe what one row of</w:t>
      </w:r>
      <w:r>
        <w:t xml:space="preserve"> </w:t>
      </w:r>
      <w:r>
        <w:rPr>
          <w:rStyle w:val="VerbatimChar"/>
        </w:rPr>
        <w:t xml:space="preserve">hba1c_long</w:t>
      </w:r>
      <w:r>
        <w:t xml:space="preserve"> </w:t>
      </w:r>
      <w:r>
        <w:t xml:space="preserve">represents. What happened to the columns that weren’t listed in</w:t>
      </w:r>
      <w:r>
        <w:t xml:space="preserve"> </w:t>
      </w:r>
      <w:r>
        <w:rPr>
          <w:rStyle w:val="VerbatimChar"/>
        </w:rPr>
        <w:t xml:space="preserve">cols</w:t>
      </w:r>
      <w:r>
        <w:t xml:space="preserve">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5.3</w:t>
      </w:r>
      <w:r>
        <w:t xml:space="preserve"> </w:t>
      </w:r>
      <w:r>
        <w:t xml:space="preserve">The last step turns</w:t>
      </w:r>
      <w:r>
        <w:t xml:space="preserve"> </w:t>
      </w:r>
      <w:r>
        <w:rPr>
          <w:rStyle w:val="VerbatimChar"/>
        </w:rPr>
        <w:t xml:space="preserve">timepoint</w:t>
      </w:r>
      <w:r>
        <w:t xml:space="preserve"> </w:t>
      </w:r>
      <w:r>
        <w:t xml:space="preserve">into a factor with its levels in a set order. What would go wrong in a plot or table if you just replaced the old names with the labels</w:t>
      </w:r>
      <w:r>
        <w:t xml:space="preserve"> </w:t>
      </w:r>
      <w:r>
        <w:t xml:space="preserve">“Baseline”</w:t>
      </w:r>
      <w:r>
        <w:t xml:space="preserve">,</w:t>
      </w:r>
      <w:r>
        <w:t xml:space="preserve"> </w:t>
      </w:r>
      <w:r>
        <w:t xml:space="preserve">“3 months”</w:t>
      </w:r>
      <w:r>
        <w:t xml:space="preserve"> </w:t>
      </w:r>
      <w:r>
        <w:t xml:space="preserve">and</w:t>
      </w:r>
      <w:r>
        <w:t xml:space="preserve"> </w:t>
      </w:r>
      <w:r>
        <w:t xml:space="preserve">“6 months”</w:t>
      </w:r>
      <w:r>
        <w:t xml:space="preserve"> </w:t>
      </w:r>
      <w:r>
        <w:t xml:space="preserve">as plain text?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bookmarkEnd w:id="17"/>
    <w:bookmarkStart w:id="18" w:name="X13a7640ec713ba3e6aebe0dc06e6b6c09dd8fbe"/>
    <w:p>
      <w:pPr>
        <w:pStyle w:val="Heading2"/>
      </w:pPr>
      <w:r>
        <w:t xml:space="preserve">Activity 6: Mean HbA1c over time in each group</w:t>
      </w:r>
    </w:p>
    <w:p>
      <w:pPr>
        <w:pStyle w:val="FirstParagraph"/>
      </w:pPr>
      <w:r>
        <w:t xml:space="preserve">Run the chunk below. It calculates, for each group at each timepoint, the number of patients with a result, and the mean and standard deviation of HbA1c.</w:t>
      </w:r>
    </w:p>
    <w:p>
      <w:pPr>
        <w:pStyle w:val="SourceCode"/>
      </w:pPr>
      <w:r>
        <w:rPr>
          <w:rStyle w:val="NormalTok"/>
        </w:rPr>
        <w:t xml:space="preserve">hba1c_summary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hba1c_long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timepoint)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(hba1c)),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mean_hba1c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(hba1c,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sd_hba1c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(hba1c,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 and timepoint.</w:t>
      </w:r>
      <w:r>
        <w:br/>
      </w:r>
      <w:r>
        <w:rPr>
          <w:rStyle w:val="VerbatimChar"/>
        </w:rPr>
        <w:t xml:space="preserve">ℹ Output is grouped by group.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timepoint))` for per-operation grouping</w:t>
      </w:r>
      <w:r>
        <w:br/>
      </w:r>
      <w:r>
        <w:rPr>
          <w:rStyle w:val="VerbatimChar"/>
        </w:rPr>
        <w:t xml:space="preserve">  (`?dplyr::dplyr_by`) instead.</w:t>
      </w:r>
    </w:p>
    <w:p>
      <w:pPr>
        <w:pStyle w:val="SourceCode"/>
      </w:pPr>
      <w:r>
        <w:rPr>
          <w:rStyle w:val="NormalTok"/>
        </w:rPr>
        <w:t xml:space="preserve">hba1c_summary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              timepoint     n mean_hba1c sd_hba1c</w:t>
      </w:r>
      <w:r>
        <w:br/>
      </w:r>
      <w:r>
        <w:rPr>
          <w:rStyle w:val="VerbatimChar"/>
        </w:rPr>
        <w:t xml:space="preserve">  &lt;fct&gt;               &lt;fct&gt;     &lt;int&gt;      &lt;dbl&gt;    &lt;dbl&gt;</w:t>
      </w:r>
      <w:r>
        <w:br/>
      </w:r>
      <w:r>
        <w:rPr>
          <w:rStyle w:val="VerbatimChar"/>
        </w:rPr>
        <w:t xml:space="preserve">1 Usual care          Baseline    120       8.44    0.870</w:t>
      </w:r>
      <w:r>
        <w:br/>
      </w:r>
      <w:r>
        <w:rPr>
          <w:rStyle w:val="VerbatimChar"/>
        </w:rPr>
        <w:t xml:space="preserve">2 Usual care          3 months    118       8.05    0.884</w:t>
      </w:r>
      <w:r>
        <w:br/>
      </w:r>
      <w:r>
        <w:rPr>
          <w:rStyle w:val="VerbatimChar"/>
        </w:rPr>
        <w:t xml:space="preserve">3 Usual care          6 months    121       7.76    1.01 </w:t>
      </w:r>
      <w:r>
        <w:br/>
      </w:r>
      <w:r>
        <w:rPr>
          <w:rStyle w:val="VerbatimChar"/>
        </w:rPr>
        <w:t xml:space="preserve">4 Intensive lifestyle Baseline    112       8.27    0.848</w:t>
      </w:r>
      <w:r>
        <w:br/>
      </w:r>
      <w:r>
        <w:rPr>
          <w:rStyle w:val="VerbatimChar"/>
        </w:rPr>
        <w:t xml:space="preserve">5 Intensive lifestyle 3 months    114       7.28    0.889</w:t>
      </w:r>
      <w:r>
        <w:br/>
      </w:r>
      <w:r>
        <w:rPr>
          <w:rStyle w:val="VerbatimChar"/>
        </w:rPr>
        <w:t xml:space="preserve">6 Intensive lifestyle 6 months    110       6.64    0.949</w:t>
      </w:r>
    </w:p>
    <w:p>
      <w:pPr>
        <w:pStyle w:val="FirstParagraph"/>
      </w:pPr>
      <w:r>
        <w:rPr>
          <w:b/>
          <w:bCs/>
        </w:rPr>
        <w:t xml:space="preserve">6.1</w:t>
      </w:r>
      <w:r>
        <w:t xml:space="preserve"> </w:t>
      </w:r>
      <w:r>
        <w:t xml:space="preserve">At baseline, is mean HbA1c similar in the two groups?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6.2</w:t>
      </w:r>
      <w:r>
        <w:t xml:space="preserve"> </w:t>
      </w:r>
      <w:r>
        <w:t xml:space="preserve">At 6 months, which group has the lower mean HbA1c, and by roughly how many percentage points?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6.3</w:t>
      </w:r>
      <w:r>
        <w:t xml:space="preserve"> </w:t>
      </w:r>
      <w:r>
        <w:t xml:space="preserve">There are 124 patients in usual care and 116 in the lifestyle group, but none of the values in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column matches those numbers. Why not? What does</w:t>
      </w:r>
      <w:r>
        <w:t xml:space="preserve"> </w:t>
      </w:r>
      <w:r>
        <w:rPr>
          <w:rStyle w:val="VerbatimChar"/>
        </w:rPr>
        <w:t xml:space="preserve">sum(!is.na(hba1c))</w:t>
      </w:r>
      <w:r>
        <w:t xml:space="preserve"> </w:t>
      </w:r>
      <w:r>
        <w:t xml:space="preserve">count?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6.4</w:t>
      </w:r>
      <w:r>
        <w:t xml:space="preserve"> </w:t>
      </w:r>
      <w:r>
        <w:t xml:space="preserve">In a sentence or two, describe how HbA1c changes over time in each group.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bookmarkEnd w:id="18"/>
    <w:bookmarkStart w:id="22" w:name="activity-7-plot-the-trajectories"/>
    <w:p>
      <w:pPr>
        <w:pStyle w:val="Heading2"/>
      </w:pPr>
      <w:r>
        <w:t xml:space="preserve">Activity 7: Plot the trajectories</w:t>
      </w:r>
    </w:p>
    <w:p>
      <w:pPr>
        <w:pStyle w:val="FirstParagraph"/>
      </w:pPr>
      <w:r>
        <w:t xml:space="preserve">Run the chunk below to plot the group means from Activity 6.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(hba1c_summary,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mean_hba1c,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"Usual care"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"#b48fe0"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"Intensive lifestyle"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"#4b2479"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HbA1c over time by treatment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HbA1c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workbook-1_files/figure-docx/unnamed-chunk-18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7.1</w:t>
      </w:r>
      <w:r>
        <w:t xml:space="preserve"> </w:t>
      </w:r>
      <w:r>
        <w:t xml:space="preserve">Describe how HbA1c changes over time within each group. Is the picture the same as the one you described from the numbers in Activity 6?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7.2</w:t>
      </w:r>
      <w:r>
        <w:t xml:space="preserve"> </w:t>
      </w:r>
      <w:r>
        <w:t xml:space="preserve">This plot shows only the group means. What information from the table in Activity 6 does it leave out, and why might a reader need it?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7.3</w:t>
      </w:r>
      <w:r>
        <w:t xml:space="preserve"> </w:t>
      </w:r>
      <w:r>
        <w:t xml:space="preserve">Copy the plot code into the chunk below and delete</w:t>
      </w:r>
      <w:r>
        <w:t xml:space="preserve"> </w:t>
      </w:r>
      <w:r>
        <w:rPr>
          <w:rStyle w:val="VerbatimChar"/>
        </w:rPr>
        <w:t xml:space="preserve">group = group</w:t>
      </w:r>
      <w:r>
        <w:t xml:space="preserve"> </w:t>
      </w:r>
      <w:r>
        <w:t xml:space="preserve">from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. What happens, and what does that tell you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is for?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bookmarkEnd w:id="22"/>
    <w:bookmarkStart w:id="23" w:name="activity-8-your-turn-weight"/>
    <w:p>
      <w:pPr>
        <w:pStyle w:val="Heading2"/>
      </w:pPr>
      <w:r>
        <w:t xml:space="preserve">Activity 8: Your turn: weight</w:t>
      </w:r>
    </w:p>
    <w:p>
      <w:pPr>
        <w:pStyle w:val="FirstParagraph"/>
      </w:pPr>
      <w:r>
        <w:t xml:space="preserve">Now do the same for weight, writing the code yourself. In the chunk below: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wt_long</w:t>
      </w:r>
      <w:r>
        <w:t xml:space="preserve">, a long-format version of the weight data, with columns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. Use Activity 5 as your model, with the weight columns from Activity 2.</w:t>
      </w:r>
    </w:p>
    <w:p>
      <w:pPr>
        <w:pStyle w:val="Compact"/>
        <w:numPr>
          <w:ilvl w:val="0"/>
          <w:numId w:val="1001"/>
        </w:numPr>
      </w:pPr>
      <w:r>
        <w:t xml:space="preserve">Make</w:t>
      </w:r>
      <w:r>
        <w:t xml:space="preserve"> </w:t>
      </w:r>
      <w:r>
        <w:rPr>
          <w:rStyle w:val="VerbatimChar"/>
        </w:rPr>
        <w:t xml:space="preserve">timepoint</w:t>
      </w:r>
      <w:r>
        <w:t xml:space="preserve"> </w:t>
      </w:r>
      <w:r>
        <w:t xml:space="preserve">a factor with the labels</w:t>
      </w:r>
      <w:r>
        <w:t xml:space="preserve"> </w:t>
      </w:r>
      <w:r>
        <w:t xml:space="preserve">“Baseline”</w:t>
      </w:r>
      <w:r>
        <w:t xml:space="preserve">,</w:t>
      </w:r>
      <w:r>
        <w:t xml:space="preserve"> </w:t>
      </w:r>
      <w:r>
        <w:t xml:space="preserve">“3 months”</w:t>
      </w:r>
      <w:r>
        <w:t xml:space="preserve"> </w:t>
      </w:r>
      <w:r>
        <w:t xml:space="preserve">and</w:t>
      </w:r>
      <w:r>
        <w:t xml:space="preserve"> </w:t>
      </w:r>
      <w:r>
        <w:t xml:space="preserve">“6 months”</w:t>
      </w:r>
      <w:r>
        <w:t xml:space="preserve">, in that order.</w:t>
      </w:r>
    </w:p>
    <w:p>
      <w:pPr>
        <w:pStyle w:val="Compact"/>
        <w:numPr>
          <w:ilvl w:val="0"/>
          <w:numId w:val="1001"/>
        </w:numPr>
      </w:pPr>
      <w:r>
        <w:t xml:space="preserve">Draw boxplots of weight at each timepoint, for each group. You can copy this code to do it, once</w:t>
      </w:r>
      <w:r>
        <w:t xml:space="preserve"> </w:t>
      </w:r>
      <w:r>
        <w:rPr>
          <w:rStyle w:val="VerbatimChar"/>
        </w:rPr>
        <w:t xml:space="preserve">wt_long</w:t>
      </w:r>
      <w:r>
        <w:t xml:space="preserve"> </w:t>
      </w:r>
      <w:r>
        <w:t xml:space="preserve">exists: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(wt_long,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"Usual care"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"#b48fe0"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"Intensive lifestyle"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"#4b2479"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over time by treatment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t xml:space="preserve">How does the median weight change over time in each group?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8.2</w:t>
      </w:r>
      <w:r>
        <w:t xml:space="preserve"> </w:t>
      </w:r>
      <w:r>
        <w:t xml:space="preserve">Does the weight pattern support the idea that the lifestyle programme is working? What would you need before you could say so with confidence?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8.3</w:t>
      </w:r>
      <w:r>
        <w:t xml:space="preserve"> </w:t>
      </w:r>
      <w:r>
        <w:t xml:space="preserve">For HbA1c you plotted the group means as lines; here you have boxplots. What can a boxplot show that a line through the means can’t?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bookmarkEnd w:id="23"/>
    <w:bookmarkStart w:id="24" w:name="X78588da66171c380187a7e043e047bcf347fe05"/>
    <w:p>
      <w:pPr>
        <w:pStyle w:val="Heading2"/>
      </w:pPr>
      <w:r>
        <w:t xml:space="preserve">Activity 9: Save the clean data, and render</w:t>
      </w:r>
    </w:p>
    <w:p>
      <w:pPr>
        <w:pStyle w:val="FirstParagraph"/>
      </w:pPr>
      <w:r>
        <w:t xml:space="preserve">The last step in any cleaning job is to save a clean copy. Type the following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(the objects you created by running this workbook’s chunks are available there too). If you didn’t complete 3.4, remove</w:t>
      </w:r>
      <w:r>
        <w:t xml:space="preserve"> </w:t>
      </w:r>
      <w:r>
        <w:rPr>
          <w:rStyle w:val="VerbatimChar"/>
        </w:rPr>
        <w:t xml:space="preserve">smoker,</w:t>
      </w:r>
      <w:r>
        <w:t xml:space="preserve"> </w:t>
      </w:r>
      <w:r>
        <w:t xml:space="preserve">from the first line.</w:t>
      </w:r>
    </w:p>
    <w:p>
      <w:pPr>
        <w:pStyle w:val="SourceCode"/>
      </w:pPr>
      <w:r>
        <w:rPr>
          <w:rStyle w:val="NormalTok"/>
        </w:rPr>
        <w:t xml:space="preserve">dia_clean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(patient_id, group, sex, age_yrs, smoker,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"hba1c"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(dia_clean, </w:t>
      </w:r>
      <w:r>
        <w:rPr>
          <w:rStyle w:val="StringTok"/>
        </w:rPr>
        <w:t xml:space="preserve">"data/diabetes_clean.csv"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9.1</w:t>
      </w:r>
      <w:r>
        <w:t xml:space="preserve"> </w:t>
      </w:r>
      <w:r>
        <w:t xml:space="preserve">Why is the clean copy saved under a new name rather than over the original file? And if you have the clean file, why keep the code that made it?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p>
      <w:pPr>
        <w:pStyle w:val="BodyText"/>
      </w:pPr>
      <w:r>
        <w:rPr>
          <w:b/>
          <w:bCs/>
        </w:rPr>
        <w:t xml:space="preserve">9.2</w:t>
      </w:r>
      <w:r>
        <w:t xml:space="preserve"> </w:t>
      </w:r>
      <w:r>
        <w:t xml:space="preserve">Save this workbook and click</w:t>
      </w:r>
      <w:r>
        <w:t xml:space="preserve"> </w:t>
      </w:r>
      <w:r>
        <w:rPr>
          <w:b/>
          <w:bCs/>
        </w:rPr>
        <w:t xml:space="preserve">Render</w:t>
      </w:r>
      <w:r>
        <w:t xml:space="preserve">. Look through the rendered page: did every chunk give the output you expected? If not, what went wrong?</w:t>
      </w:r>
    </w:p>
    <w:p>
      <w:pPr>
        <w:pStyle w:val="BodyText"/>
      </w:pPr>
      <w:r>
        <w:rPr>
          <w:b/>
          <w:bCs/>
          <w:i/>
          <w:iCs/>
        </w:rPr>
        <w:t xml:space="preserve">Your answer:</w:t>
      </w:r>
    </w:p>
    <w:bookmarkEnd w:id="24"/>
    <w:bookmarkStart w:id="25" w:name="activity-10-optional-on-your-own"/>
    <w:p>
      <w:pPr>
        <w:pStyle w:val="Heading2"/>
      </w:pPr>
      <w:r>
        <w:t xml:space="preserve">Activity 10 (optional): On your own</w:t>
      </w:r>
    </w:p>
    <w:p>
      <w:pPr>
        <w:pStyle w:val="FirstParagraph"/>
      </w:pPr>
      <w:r>
        <w:t xml:space="preserve">If you finish early, or want more practice after the session, here is a second dataset with the same kinds of problem.</w:t>
      </w:r>
      <w:r>
        <w:t xml:space="preserve"> </w:t>
      </w:r>
      <w:r>
        <w:rPr>
          <w:rStyle w:val="VerbatimChar"/>
        </w:rPr>
        <w:t xml:space="preserve">bootcamp_messy_clinic.csv</w:t>
      </w:r>
      <w:r>
        <w:t xml:space="preserve"> </w:t>
      </w:r>
      <w:r>
        <w:t xml:space="preserve">comes from a (simulated) six-month trial of a lifestyle programme in 260 adults with raised blood pressure, compared with a control group. It records systolic blood pressure (SBP, mmHg) and total cholesterol (mmol/L) at baseline, 3 months and 6 months. This time no code is provided.</w:t>
      </w:r>
    </w:p>
    <w:p>
      <w:pPr>
        <w:pStyle w:val="BodyText"/>
      </w:pPr>
      <w:r>
        <w:t xml:space="preserve">Write code, in as many chunks as you like, that:</w:t>
      </w:r>
    </w:p>
    <w:p>
      <w:pPr>
        <w:pStyle w:val="Compact"/>
        <w:numPr>
          <w:ilvl w:val="0"/>
          <w:numId w:val="1002"/>
        </w:numPr>
      </w:pPr>
      <w:r>
        <w:t xml:space="preserve">imports the data and identifies its problems;</w:t>
      </w:r>
    </w:p>
    <w:p>
      <w:pPr>
        <w:pStyle w:val="Compact"/>
        <w:numPr>
          <w:ilvl w:val="0"/>
          <w:numId w:val="1002"/>
        </w:numPr>
      </w:pPr>
      <w:r>
        <w:t xml:space="preserve">tidies the column names, and renames the measurement columns to a consistent pattern;</w:t>
      </w:r>
    </w:p>
    <w:p>
      <w:pPr>
        <w:pStyle w:val="Compact"/>
        <w:numPr>
          <w:ilvl w:val="0"/>
          <w:numId w:val="1002"/>
        </w:numPr>
      </w:pPr>
      <w:r>
        <w:t xml:space="preserve">recodes sex, smoking status and group (as factors, with readable labels), and converts age to a number;</w:t>
      </w:r>
    </w:p>
    <w:p>
      <w:pPr>
        <w:pStyle w:val="Compact"/>
        <w:numPr>
          <w:ilvl w:val="0"/>
          <w:numId w:val="1002"/>
        </w:numPr>
      </w:pPr>
      <w:r>
        <w:t xml:space="preserve">finds any missing-value codes and replaces them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(check every measurement column, not just one);</w:t>
      </w:r>
    </w:p>
    <w:p>
      <w:pPr>
        <w:pStyle w:val="Compact"/>
        <w:numPr>
          <w:ilvl w:val="0"/>
          <w:numId w:val="1002"/>
        </w:numPr>
      </w:pPr>
      <w:r>
        <w:t xml:space="preserve">reshapes the SBP data to long format, then calculates and plots mean SBP over time in each group.</w:t>
      </w:r>
    </w:p>
    <w:p>
      <w:pPr>
        <w:pStyle w:val="FirstParagraph"/>
      </w:pPr>
      <w:r>
        <w:t xml:space="preserve">Finish by writing two or three sentences describing what you found.</w:t>
      </w:r>
    </w:p>
    <w:p>
      <w:pPr>
        <w:pStyle w:val="SourceCode"/>
      </w:pP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  <w:i/>
          <w:iCs/>
        </w:rPr>
        <w:t xml:space="preserve">Your answer:</w:t>
      </w:r>
    </w:p>
    <w:bookmarkEnd w:id="25"/>
    <w:sectPr>
      <w:pgSz w:h="16838" w:w="11906"/>
      <w:pgMar w:bottom="1440" w:footer="709" w:gutter="0" w:header="709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4B24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4B2479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753B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753B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753B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753B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753B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753B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753B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753B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753B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753B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0" Target="index.qmd" TargetMode="External" /><Relationship Type="http://schemas.openxmlformats.org/officeDocument/2006/relationships/hyperlink" Id="rId9" Target="week-02-student-pack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index.qmd" TargetMode="External" /><Relationship Type="http://schemas.openxmlformats.org/officeDocument/2006/relationships/hyperlink" Id="rId9" Target="week-02-student-pack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53BBD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E2F98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2, session 1: Tidy data and wrangling</dc:title>
  <dc:creator/>
  <dc:language>en-GB</dc:language>
  <cp:keywords/>
  <dcterms:created xsi:type="dcterms:W3CDTF">2026-10-23T06:58:32Z</dcterms:created>
  <dcterms:modified xsi:type="dcterms:W3CDTF">2026-10-23T06:58:32Z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code-copy">
    <vt:lpwstr>True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theme">
    <vt:lpwstr/>
  </property>
  <property fmtid="{D5CDD505-2E9C-101B-9397-08002B2CF9AE}" pid="11" name="toc-title">
    <vt:lpwstr>Table of contents</vt:lpwstr>
  </property>
</Properties>
</file>