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firstLine="720"/>
      </w:pPr>
      <w:r>
        <w:rPr>
          <w:rFonts w:ascii="Times New Roman" w:cs="Times New Roman" w:eastAsia="Times New Roman" w:hAnsi="Times New Roman"/>
          <w:sz w:val="24"/>
          <w:szCs w:val="24"/>
        </w:rPr>
        <w:t xml:space="preserve">Introducción ............................................................................................ 3</w:t>
      </w:r>
    </w:p>
    <w:p>
      <w:pPr>
        <w:spacing w:after="0" w:before="0" w:line="480" w:lineRule="auto"/>
        <w:ind w:firstLine="720"/>
      </w:pPr>
      <w:r>
        <w:rPr>
          <w:rFonts w:ascii="Times New Roman" w:cs="Times New Roman" w:eastAsia="Times New Roman" w:hAnsi="Times New Roman"/>
          <w:sz w:val="24"/>
          <w:szCs w:val="24"/>
        </w:rPr>
        <w:t xml:space="preserve">Capítulo I: Planteamiento del problema .............................................. 4</w:t>
      </w:r>
    </w:p>
    <w:p>
      <w:pPr>
        <w:spacing w:after="0" w:before="0" w:line="480" w:lineRule="auto"/>
        <w:ind w:firstLine="720"/>
      </w:pPr>
      <w:r>
        <w:rPr>
          <w:rFonts w:ascii="Times New Roman" w:cs="Times New Roman" w:eastAsia="Times New Roman" w:hAnsi="Times New Roman"/>
          <w:sz w:val="24"/>
          <w:szCs w:val="24"/>
        </w:rPr>
        <w:t xml:space="preserve">Capítulo II: Marco teórico ..................................................................... 5</w:t>
      </w:r>
    </w:p>
    <w:p>
      <w:pPr>
        <w:spacing w:after="0" w:before="0" w:line="480" w:lineRule="auto"/>
        <w:ind w:firstLine="720"/>
      </w:pPr>
      <w:r>
        <w:rPr>
          <w:rFonts w:ascii="Times New Roman" w:cs="Times New Roman" w:eastAsia="Times New Roman" w:hAnsi="Times New Roman"/>
          <w:sz w:val="24"/>
          <w:szCs w:val="24"/>
        </w:rPr>
        <w:t xml:space="preserve">Capítulo III: Metodología de investigación .......................................... 7</w:t>
      </w:r>
    </w:p>
    <w:p>
      <w:pPr>
        <w:spacing w:after="0" w:before="0" w:line="480" w:lineRule="auto"/>
        <w:ind w:firstLine="720"/>
      </w:pPr>
      <w:r>
        <w:rPr>
          <w:rFonts w:ascii="Times New Roman" w:cs="Times New Roman" w:eastAsia="Times New Roman" w:hAnsi="Times New Roman"/>
          <w:sz w:val="24"/>
          <w:szCs w:val="24"/>
        </w:rPr>
        <w:t xml:space="preserve">Capítulo IV: Desarrollo de la investigación .......................................... 8</w:t>
      </w:r>
    </w:p>
    <w:p>
      <w:pPr>
        <w:spacing w:after="0" w:before="0" w:line="480" w:lineRule="auto"/>
        <w:ind w:firstLine="720"/>
      </w:pPr>
      <w:r>
        <w:rPr>
          <w:rFonts w:ascii="Times New Roman" w:cs="Times New Roman" w:eastAsia="Times New Roman" w:hAnsi="Times New Roman"/>
          <w:sz w:val="24"/>
          <w:szCs w:val="24"/>
        </w:rPr>
        <w:t xml:space="preserve">Texto argumentativo .............................................................................. 9</w:t>
      </w:r>
    </w:p>
    <w:p>
      <w:pPr>
        <w:spacing w:after="0" w:before="0" w:line="480" w:lineRule="auto"/>
        <w:ind w:firstLine="720"/>
      </w:pPr>
      <w:r>
        <w:rPr>
          <w:rFonts w:ascii="Times New Roman" w:cs="Times New Roman" w:eastAsia="Times New Roman" w:hAnsi="Times New Roman"/>
          <w:sz w:val="24"/>
          <w:szCs w:val="24"/>
        </w:rPr>
        <w:t xml:space="preserve">Capítulo V: Resultados ......................................................................... 10</w:t>
      </w:r>
    </w:p>
    <w:p>
      <w:pPr>
        <w:spacing w:after="0" w:before="0" w:line="480" w:lineRule="auto"/>
        <w:ind w:firstLine="720"/>
      </w:pPr>
      <w:r>
        <w:rPr>
          <w:rFonts w:ascii="Times New Roman" w:cs="Times New Roman" w:eastAsia="Times New Roman" w:hAnsi="Times New Roman"/>
          <w:sz w:val="24"/>
          <w:szCs w:val="24"/>
        </w:rPr>
        <w:t xml:space="preserve">Conclusiones ............................................................................................ 11</w:t>
      </w:r>
    </w:p>
    <w:p>
      <w:pPr>
        <w:spacing w:after="0" w:before="0" w:line="480" w:lineRule="auto"/>
        <w:ind w:firstLine="720"/>
      </w:pPr>
      <w:r>
        <w:rPr>
          <w:rFonts w:ascii="Times New Roman" w:cs="Times New Roman" w:eastAsia="Times New Roman" w:hAnsi="Times New Roman"/>
          <w:sz w:val="24"/>
          <w:szCs w:val="24"/>
        </w:rPr>
        <w:t xml:space="preserve">Recomendaciones .................................................................................. 11</w:t>
      </w:r>
    </w:p>
    <w:p>
      <w:pPr>
        <w:spacing w:after="0" w:before="0" w:line="480" w:lineRule="auto"/>
        <w:ind w:firstLine="720"/>
      </w:pPr>
      <w:r>
        <w:rPr>
          <w:rFonts w:ascii="Times New Roman" w:cs="Times New Roman" w:eastAsia="Times New Roman" w:hAnsi="Times New Roman"/>
          <w:sz w:val="24"/>
          <w:szCs w:val="24"/>
        </w:rPr>
        <w:t xml:space="preserve">Bibliografía .............................................................................................. 12</w:t>
      </w:r>
    </w:p>
    <w:p>
      <w:pPr>
        <w:spacing w:after="0" w:before="0" w:line="480" w:lineRule="auto"/>
        <w:ind w:firstLine="720"/>
      </w:pPr>
      <w:r>
        <w:rPr>
          <w:rFonts w:ascii="Times New Roman" w:cs="Times New Roman" w:eastAsia="Times New Roman" w:hAnsi="Times New Roman"/>
          <w:sz w:val="24"/>
          <w:szCs w:val="24"/>
        </w:rPr>
        <w:t xml:space="preserve">Anexos ...................................................................................................... 13</w:t>
      </w:r>
    </w:p>
    <w:p>
      <w:pPr>
        <w:pageBreakBefore/>
        <w:spacing w:after="0" w:before="0" w:line="480" w:lineRule="auto"/>
        <w:jc w:val="center"/>
      </w:pPr>
      <w:r>
        <w:rPr>
          <w:rFonts w:ascii="Times New Roman" w:cs="Times New Roman" w:eastAsia="Times New Roman" w:hAnsi="Times New Roman"/>
          <w:b/>
          <w:bCs/>
          <w:sz w:val="24"/>
          <w:szCs w:val="24"/>
        </w:rP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de concientización, las conclusiones, recomendaciones, la bibliografía y los anexos.</w:t>
      </w:r>
    </w:p>
    <w:p>
      <w:pPr>
        <w:pageBreakBefore/>
        <w:spacing w:after="0" w:before="0" w:line="480" w:lineRule="auto"/>
        <w:jc w:val="center"/>
      </w:pPr>
      <w:r>
        <w:rPr>
          <w:rFonts w:ascii="Times New Roman" w:cs="Times New Roman" w:eastAsia="Times New Roman" w:hAnsi="Times New Roman"/>
          <w:b/>
          <w:bCs/>
          <w:sz w:val="24"/>
          <w:szCs w:val="24"/>
        </w:rPr>
        <w:t xml:space="preserve">CAPÍTULO I</w:t>
      </w:r>
    </w:p>
    <w:p>
      <w:pPr>
        <w:pageBreakBefore/>
        <w:spacing w:after="0" w:before="0" w:line="480" w:lineRule="auto"/>
        <w:jc w:val="center"/>
      </w:pPr>
      <w:r>
        <w:rPr>
          <w:rFonts w:ascii="Times New Roman" w:cs="Times New Roman" w:eastAsia="Times New Roman" w:hAnsi="Times New Roman"/>
          <w:b/>
          <w:bCs/>
          <w:sz w:val="24"/>
          <w:szCs w:val="24"/>
        </w:rPr>
        <w:t xml:space="preserve">PLANTEAMIENTO DEL PROBLEMA</w:t>
      </w:r>
    </w:p>
    <w:p>
      <w:pPr>
        <w:spacing w:after="0" w:before="0" w:line="480" w:lineRule="auto"/>
        <w:jc w:val="left"/>
      </w:pPr>
      <w:r>
        <w:rPr>
          <w:rFonts w:ascii="Times New Roman" w:cs="Times New Roman" w:eastAsia="Times New Roman" w:hAnsi="Times New Roman"/>
          <w:b/>
          <w:bCs/>
          <w:sz w:val="24"/>
          <w:szCs w:val="24"/>
        </w:rP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spacing w:after="0" w:before="0" w:line="480" w:lineRule="auto"/>
        <w:jc w:val="left"/>
      </w:pPr>
      <w:r>
        <w:rPr>
          <w:rFonts w:ascii="Times New Roman" w:cs="Times New Roman" w:eastAsia="Times New Roman" w:hAnsi="Times New Roman"/>
          <w:b/>
          <w:bCs/>
          <w:sz w:val="24"/>
          <w:szCs w:val="24"/>
        </w:rP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spacing w:after="0" w:before="0" w:line="480" w:lineRule="auto"/>
        <w:jc w:val="left"/>
      </w:pPr>
      <w:r>
        <w:rPr>
          <w:rFonts w:ascii="Times New Roman" w:cs="Times New Roman" w:eastAsia="Times New Roman" w:hAnsi="Times New Roman"/>
          <w:b/>
          <w:bCs/>
          <w:sz w:val="24"/>
          <w:szCs w:val="24"/>
        </w:rPr>
        <w:t xml:space="preserve">1.3 Objetivos</w:t>
      </w:r>
    </w:p>
    <w:p>
      <w:pPr>
        <w:spacing w:after="0" w:before="0" w:line="480" w:lineRule="auto"/>
        <w:ind w:firstLine="720"/>
      </w:pPr>
      <w:r>
        <w:rPr>
          <w:rFonts w:ascii="Times New Roman" w:cs="Times New Roman" w:eastAsia="Times New Roman" w:hAnsi="Times New Roman"/>
          <w:b/>
          <w:bCs/>
          <w:sz w:val="24"/>
          <w:szCs w:val="24"/>
        </w:rP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spacing w:after="0" w:before="0" w:line="480" w:lineRule="auto"/>
        <w:ind w:firstLine="720"/>
      </w:pPr>
      <w:r>
        <w:rPr>
          <w:rFonts w:ascii="Times New Roman" w:cs="Times New Roman" w:eastAsia="Times New Roman" w:hAnsi="Times New Roman"/>
          <w:b/>
          <w:bCs/>
          <w:sz w:val="24"/>
          <w:szCs w:val="24"/>
        </w:rP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ageBreakBefore/>
        <w:spacing w:after="0" w:before="0" w:line="480" w:lineRule="auto"/>
        <w:jc w:val="center"/>
      </w:pPr>
      <w:r>
        <w:rPr>
          <w:rFonts w:ascii="Times New Roman" w:cs="Times New Roman" w:eastAsia="Times New Roman" w:hAnsi="Times New Roman"/>
          <w:b/>
          <w:bCs/>
          <w:sz w:val="24"/>
          <w:szCs w:val="24"/>
        </w:rPr>
        <w:t xml:space="preserve">CAPÍTULO II</w:t>
      </w:r>
    </w:p>
    <w:p>
      <w:pPr>
        <w:pageBreakBefore/>
        <w:spacing w:after="0" w:before="0" w:line="480" w:lineRule="auto"/>
        <w:jc w:val="center"/>
      </w:pPr>
      <w:r>
        <w:rPr>
          <w:rFonts w:ascii="Times New Roman" w:cs="Times New Roman" w:eastAsia="Times New Roman" w:hAnsi="Times New Roman"/>
          <w:b/>
          <w:bCs/>
          <w:sz w:val="24"/>
          <w:szCs w:val="24"/>
        </w:rPr>
        <w:t xml:space="preserve">MARCO TEÓRICO</w:t>
      </w:r>
    </w:p>
    <w:p>
      <w:pPr>
        <w:spacing w:after="0" w:before="0" w:line="480" w:lineRule="auto"/>
        <w:jc w:val="left"/>
      </w:pPr>
      <w:r>
        <w:rPr>
          <w:rFonts w:ascii="Times New Roman" w:cs="Times New Roman" w:eastAsia="Times New Roman" w:hAnsi="Times New Roman"/>
          <w:b/>
          <w:bCs/>
          <w:sz w:val="24"/>
          <w:szCs w:val="24"/>
        </w:rPr>
        <w:t xml:space="preserve">2.1 Conceptos químicos principales</w:t>
      </w:r>
    </w:p>
    <w:p>
      <w:pPr>
        <w:spacing w:after="0" w:before="0" w:line="480" w:lineRule="auto"/>
        <w:ind w:firstLine="720"/>
      </w:pPr>
      <w:r>
        <w:rPr>
          <w:rFonts w:ascii="Times New Roman" w:cs="Times New Roman" w:eastAsia="Times New Roman" w:hAnsi="Times New Roman"/>
          <w:b/>
          <w:bCs/>
          <w:sz w:val="24"/>
          <w:szCs w:val="24"/>
        </w:rP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spacing w:after="0" w:before="0" w:line="480" w:lineRule="auto"/>
        <w:ind w:firstLine="720"/>
      </w:pPr>
      <w:r>
        <w:rPr>
          <w:rFonts w:ascii="Times New Roman" w:cs="Times New Roman" w:eastAsia="Times New Roman" w:hAnsi="Times New Roman"/>
          <w:b/>
          <w:bCs/>
          <w:sz w:val="24"/>
          <w:szCs w:val="24"/>
        </w:rP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spacing w:after="0" w:before="0" w:line="480" w:lineRule="auto"/>
        <w:ind w:firstLine="720"/>
      </w:pPr>
      <w:r>
        <w:rPr>
          <w:rFonts w:ascii="Times New Roman" w:cs="Times New Roman" w:eastAsia="Times New Roman" w:hAnsi="Times New Roman"/>
          <w:b/>
          <w:bCs/>
          <w:sz w:val="24"/>
          <w:szCs w:val="24"/>
        </w:rP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spacing w:after="0" w:before="0" w:line="480" w:lineRule="auto"/>
        <w:ind w:firstLine="720"/>
      </w:pPr>
      <w:r>
        <w:rPr>
          <w:rFonts w:ascii="Times New Roman" w:cs="Times New Roman" w:eastAsia="Times New Roman" w:hAnsi="Times New Roman"/>
          <w:b/>
          <w:bCs/>
          <w:sz w:val="24"/>
          <w:szCs w:val="24"/>
        </w:rP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spacing w:after="0" w:before="0" w:line="480" w:lineRule="auto"/>
        <w:ind w:firstLine="720"/>
      </w:pPr>
      <w:r>
        <w:rPr>
          <w:rFonts w:ascii="Times New Roman" w:cs="Times New Roman" w:eastAsia="Times New Roman" w:hAnsi="Times New Roman"/>
          <w:b/>
          <w:bCs/>
          <w:sz w:val="24"/>
          <w:szCs w:val="24"/>
        </w:rP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jc w:val="left"/>
      </w:pPr>
      <w:r>
        <w:rPr>
          <w:rFonts w:ascii="Times New Roman" w:cs="Times New Roman" w:eastAsia="Times New Roman" w:hAnsi="Times New Roman"/>
          <w:b/>
          <w:bCs/>
          <w:sz w:val="24"/>
          <w:szCs w:val="24"/>
        </w:rP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este cuadro resumen mientras investigaba, que me sirvió para entender por qué el CH₄ y el N₂O importan tanto aunque se emitan en menor cantidad que el CO₂:</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pageBreakBefore/>
        <w:spacing w:after="0" w:before="0" w:line="480" w:lineRule="auto"/>
        <w:jc w:val="center"/>
      </w:pPr>
      <w:r>
        <w:rPr>
          <w:rFonts w:ascii="Times New Roman" w:cs="Times New Roman" w:eastAsia="Times New Roman" w:hAnsi="Times New Roman"/>
          <w:b/>
          <w:bCs/>
          <w:sz w:val="24"/>
          <w:szCs w:val="24"/>
        </w:rPr>
        <w:t xml:space="preserve">CAPÍTULO III</w:t>
      </w:r>
    </w:p>
    <w:p>
      <w:pPr>
        <w:pageBreakBefore/>
        <w:spacing w:after="0" w:before="0" w:line="480" w:lineRule="auto"/>
        <w:jc w:val="center"/>
      </w:pPr>
      <w:r>
        <w:rPr>
          <w:rFonts w:ascii="Times New Roman" w:cs="Times New Roman" w:eastAsia="Times New Roman" w:hAnsi="Times New Roman"/>
          <w:b/>
          <w:bCs/>
          <w:sz w:val="24"/>
          <w:szCs w:val="24"/>
        </w:rPr>
        <w:t xml:space="preserve">METODOLOGÍA DE INVESTIGACIÓN</w:t>
      </w:r>
    </w:p>
    <w:p>
      <w:pPr>
        <w:spacing w:after="0" w:before="0" w:line="480" w:lineRule="auto"/>
        <w:jc w:val="left"/>
      </w:pPr>
      <w:r>
        <w:rPr>
          <w:rFonts w:ascii="Times New Roman" w:cs="Times New Roman" w:eastAsia="Times New Roman" w:hAnsi="Times New Roman"/>
          <w:b/>
          <w:bCs/>
          <w:sz w:val="24"/>
          <w:szCs w:val="24"/>
        </w:rP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spacing w:after="0" w:before="0" w:line="480" w:lineRule="auto"/>
        <w:jc w:val="left"/>
      </w:pPr>
      <w:r>
        <w:rPr>
          <w:rFonts w:ascii="Times New Roman" w:cs="Times New Roman" w:eastAsia="Times New Roman" w:hAnsi="Times New Roman"/>
          <w:b/>
          <w:bCs/>
          <w:sz w:val="24"/>
          <w:szCs w:val="24"/>
        </w:rP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spacing w:after="0" w:before="0" w:line="480" w:lineRule="auto"/>
        <w:jc w:val="left"/>
      </w:pPr>
      <w:r>
        <w:rPr>
          <w:rFonts w:ascii="Times New Roman" w:cs="Times New Roman" w:eastAsia="Times New Roman" w:hAnsi="Times New Roman"/>
          <w:b/>
          <w:bCs/>
          <w:sz w:val="24"/>
          <w:szCs w:val="24"/>
        </w:rPr>
        <w:t xml:space="preserve">3.3 Técnicas e instrumentos</w:t>
      </w:r>
    </w:p>
    <w:p>
      <w:pPr>
        <w:spacing w:after="0" w:before="0" w:line="480" w:lineRule="auto"/>
        <w:ind w:firstLine="720"/>
      </w:pPr>
      <w:r>
        <w:rPr>
          <w:rFonts w:ascii="Times New Roman" w:cs="Times New Roman" w:eastAsia="Times New Roman" w:hAnsi="Times New Roman"/>
          <w:b/>
          <w:bCs/>
          <w:sz w:val="24"/>
          <w:szCs w:val="24"/>
        </w:rP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spacing w:after="0" w:before="0" w:line="480" w:lineRule="auto"/>
        <w:ind w:firstLine="720"/>
      </w:pPr>
      <w:r>
        <w:rPr>
          <w:rFonts w:ascii="Times New Roman" w:cs="Times New Roman" w:eastAsia="Times New Roman" w:hAnsi="Times New Roman"/>
          <w:b/>
          <w:bCs/>
          <w:sz w:val="24"/>
          <w:szCs w:val="24"/>
        </w:rP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ageBreakBefore/>
        <w:spacing w:after="0" w:before="0" w:line="480" w:lineRule="auto"/>
        <w:jc w:val="center"/>
      </w:pPr>
      <w:r>
        <w:rPr>
          <w:rFonts w:ascii="Times New Roman" w:cs="Times New Roman" w:eastAsia="Times New Roman" w:hAnsi="Times New Roman"/>
          <w:b/>
          <w:bCs/>
          <w:sz w:val="24"/>
          <w:szCs w:val="24"/>
        </w:rPr>
        <w:t xml:space="preserve">CAPÍTULO IV</w:t>
      </w:r>
    </w:p>
    <w:p>
      <w:pPr>
        <w:pageBreakBefore/>
        <w:spacing w:after="0" w:before="0" w:line="480" w:lineRule="auto"/>
        <w:jc w:val="center"/>
      </w:pPr>
      <w:r>
        <w:rPr>
          <w:rFonts w:ascii="Times New Roman" w:cs="Times New Roman" w:eastAsia="Times New Roman" w:hAnsi="Times New Roman"/>
          <w:b/>
          <w:bCs/>
          <w:sz w:val="24"/>
          <w:szCs w:val="24"/>
        </w:rPr>
        <w:t xml:space="preserve">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ageBreakBefore/>
        <w:spacing w:after="0" w:before="0" w:line="480" w:lineRule="auto"/>
        <w:jc w:val="center"/>
      </w:pPr>
      <w:r>
        <w:rPr>
          <w:rFonts w:ascii="Times New Roman" w:cs="Times New Roman" w:eastAsia="Times New Roman" w:hAnsi="Times New Roman"/>
          <w:b/>
          <w:bCs/>
          <w:sz w:val="24"/>
          <w:szCs w:val="24"/>
        </w:rP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spacing w:after="0" w:before="0" w:line="480" w:lineRule="auto"/>
        <w:jc w:val="left"/>
      </w:pPr>
      <w:r>
        <w:rPr>
          <w:rFonts w:ascii="Times New Roman" w:cs="Times New Roman" w:eastAsia="Times New Roman" w:hAnsi="Times New Roman"/>
          <w:b/>
          <w:bCs/>
          <w:sz w:val="24"/>
          <w:szCs w:val="24"/>
        </w:rP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ageBreakBefore/>
        <w:spacing w:after="0" w:before="0" w:line="480" w:lineRule="auto"/>
        <w:jc w:val="center"/>
      </w:pPr>
      <w:r>
        <w:rPr>
          <w:rFonts w:ascii="Times New Roman" w:cs="Times New Roman" w:eastAsia="Times New Roman" w:hAnsi="Times New Roman"/>
          <w:b/>
          <w:bCs/>
          <w:sz w:val="24"/>
          <w:szCs w:val="24"/>
        </w:rPr>
        <w:t xml:space="preserve">CAPÍTULO V</w:t>
      </w:r>
    </w:p>
    <w:p>
      <w:pPr>
        <w:pageBreakBefore/>
        <w:spacing w:after="0" w:before="0" w:line="480" w:lineRule="auto"/>
        <w:jc w:val="center"/>
      </w:pPr>
      <w:r>
        <w:rPr>
          <w:rFonts w:ascii="Times New Roman" w:cs="Times New Roman" w:eastAsia="Times New Roman" w:hAnsi="Times New Roman"/>
          <w:b/>
          <w:bCs/>
          <w:sz w:val="24"/>
          <w:szCs w:val="24"/>
        </w:rPr>
        <w:t xml:space="preserve">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armé el siguiente cuadro para poder comparar mejor: aunque el CH₄ y el N₂O se emiten en cantidades más pequeñas que el CO₂, su capacidad de retener calor es mucho más alta, así que igual son muy relevantes.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ind w:firstLine="720"/>
      </w:pPr>
      <w:r>
        <w:rPr>
          <w:rFonts w:ascii="Times New Roman" w:cs="Times New Roman" w:eastAsia="Times New Roman" w:hAnsi="Times New Roman"/>
          <w:sz w:val="24"/>
          <w:szCs w:val="24"/>
        </w:rPr>
        <w:t xml:space="preserve">Esto me ayuda a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pageBreakBefore/>
        <w:spacing w:after="0" w:before="0" w:line="480" w:lineRule="auto"/>
        <w:jc w:val="center"/>
      </w:pPr>
      <w:r>
        <w:rPr>
          <w:rFonts w:ascii="Times New Roman" w:cs="Times New Roman" w:eastAsia="Times New Roman" w:hAnsi="Times New Roman"/>
          <w:b/>
          <w:bCs/>
          <w:sz w:val="24"/>
          <w:szCs w:val="24"/>
        </w:rP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ageBreakBefore/>
        <w:spacing w:after="0" w:before="0" w:line="480" w:lineRule="auto"/>
        <w:jc w:val="center"/>
      </w:pPr>
      <w:r>
        <w:rPr>
          <w:rFonts w:ascii="Times New Roman" w:cs="Times New Roman" w:eastAsia="Times New Roman" w:hAnsi="Times New Roman"/>
          <w:b/>
          <w:bCs/>
          <w:sz w:val="24"/>
          <w:szCs w:val="24"/>
        </w:rP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ageBreakBefore/>
        <w:spacing w:after="0" w:before="0" w:line="480" w:lineRule="auto"/>
        <w:jc w:val="center"/>
      </w:pPr>
      <w:r>
        <w:rPr>
          <w:rFonts w:ascii="Times New Roman" w:cs="Times New Roman" w:eastAsia="Times New Roman" w:hAnsi="Times New Roman"/>
          <w:b/>
          <w:bCs/>
          <w:sz w:val="24"/>
          <w:szCs w:val="24"/>
        </w:rP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ageBreakBefore/>
        <w:spacing w:after="0" w:before="0" w:line="480" w:lineRule="auto"/>
        <w:jc w:val="center"/>
      </w:pPr>
      <w:r>
        <w:rPr>
          <w:rFonts w:ascii="Times New Roman" w:cs="Times New Roman" w:eastAsia="Times New Roman" w:hAnsi="Times New Roman"/>
          <w:b/>
          <w:bCs/>
          <w:sz w:val="24"/>
          <w:szCs w:val="24"/>
        </w:rPr>
        <w:t xml:space="preserve">ANEXOS</w:t>
      </w:r>
    </w:p>
    <w:p>
      <w:pPr>
        <w:spacing w:after="0" w:before="0" w:line="480" w:lineRule="auto"/>
        <w:jc w:val="left"/>
      </w:pPr>
      <w:r>
        <w:rPr>
          <w:rFonts w:ascii="Times New Roman" w:cs="Times New Roman" w:eastAsia="Times New Roman" w:hAnsi="Times New Roman"/>
          <w:b/>
          <w:bCs/>
          <w:sz w:val="24"/>
          <w:szCs w:val="24"/>
        </w:rPr>
        <w:t xml:space="preserve">Anexo 1. Cuadro comparativo del potencial de calentamiento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left"/>
      </w:pPr>
      <w:r>
        <w:rPr>
          <w:rFonts w:ascii="Times New Roman" w:cs="Times New Roman" w:eastAsia="Times New Roman" w:hAnsi="Times New Roman"/>
          <w:b/>
          <w:bCs/>
          <w:sz w:val="24"/>
          <w:szCs w:val="24"/>
        </w:rPr>
        <w:t xml:space="preserve">Anexo 2. Fichas con las fuentes que usé</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left"/>
      </w:pPr>
      <w:r>
        <w:rPr>
          <w:rFonts w:ascii="Times New Roman" w:cs="Times New Roman" w:eastAsia="Times New Roman" w:hAnsi="Times New Roman"/>
          <w:b/>
          <w:bCs/>
          <w:sz w:val="24"/>
          <w:szCs w:val="24"/>
        </w:rPr>
        <w:t xml:space="preserve">Anexo 3. Fotografías</w:t>
      </w:r>
    </w:p>
    <w:p>
      <w:pPr>
        <w:spacing w:after="0" w:before="0" w:line="480" w:lineRule="auto"/>
        <w:ind w:firstLine="720"/>
      </w:pPr>
      <w:r>
        <w:rPr>
          <w:rFonts w:ascii="Times New Roman" w:cs="Times New Roman" w:eastAsia="Times New Roman" w:hAnsi="Times New Roman"/>
          <w:sz w:val="24"/>
          <w:szCs w:val="24"/>
        </w:rPr>
        <w:t xml:space="preserve">No incluyo fotografías de terceros en este anexo porque las imágenes periodísticas y satelitales de los incendios en Pando tienen derechos de autor y no las puedo reproducir sin permiso de quien las tomó. Este espacio queda disponible para que yo pueda agregar fotos propias tomadas en Pando, o fotos autorizadas por los medios citados en la bibliografía, con un pie de foto como este: "Descripción de la imagen. Lugar y fecha. Fuente: Apellido, Año."</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2026-09-20T15:46:02.838Z</dcterms:created>
  <dcterms:modified xsi:type="dcterms:W3CDTF">2026-09-20T15:46:02.848Z</dcterms:modified>
</cp:coreProperties>
</file>

<file path=docProps/custom.xml><?xml version="1.0" encoding="utf-8"?>
<Properties xmlns="http://schemas.openxmlformats.org/officeDocument/2006/custom-properties" xmlns:vt="http://schemas.openxmlformats.org/officeDocument/2006/docPropsVTypes"/>
</file>