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0.svg" ContentType="image/svg+xml"/>
  <Override PartName="/word/media/rId28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</w:p>
    <w:bookmarkStart w:id="23" w:name="个人信息"/>
    <w:p>
      <w:pPr>
        <w:pStyle w:val="Heading2"/>
      </w:pPr>
      <w:r>
        <w:drawing>
          <wp:inline>
            <wp:extent cx="4876800" cy="48768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workspace\resume\assets\info-circle-solid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个人信息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男，1993</w:t>
      </w:r>
    </w:p>
    <w:p>
      <w:pPr>
        <w:numPr>
          <w:ilvl w:val="0"/>
          <w:numId w:val="1001"/>
        </w:numPr>
      </w:pPr>
      <w:r>
        <w:t xml:space="preserve">求职意向：Java 后端开发工程师</w:t>
      </w:r>
    </w:p>
    <w:p>
      <w:pPr>
        <w:numPr>
          <w:ilvl w:val="0"/>
          <w:numId w:val="1001"/>
        </w:numPr>
      </w:pPr>
      <w:r>
        <w:t xml:space="preserve">工作经验：5年</w:t>
      </w:r>
    </w:p>
    <w:p>
      <w:pPr>
        <w:numPr>
          <w:ilvl w:val="0"/>
          <w:numId w:val="1001"/>
        </w:numPr>
      </w:pPr>
      <w:r>
        <w:t xml:space="preserve">期望薪资：28k</w:t>
      </w:r>
    </w:p>
    <w:p>
      <w:pPr>
        <w:numPr>
          <w:ilvl w:val="0"/>
          <w:numId w:val="1001"/>
        </w:numPr>
      </w:pPr>
      <w:r>
        <w:t xml:space="preserve">教育经历：全日制本科，三亚琼州大学，计算机科学与技术，2015届毕业</w:t>
      </w:r>
    </w:p>
    <w:p>
      <w:pPr>
        <w:pStyle w:val="FirstParagraph"/>
      </w:pPr>
    </w:p>
    <w:bookmarkEnd w:id="23"/>
    <w:bookmarkStart w:id="27" w:name="工作经历"/>
    <w:p>
      <w:pPr>
        <w:pStyle w:val="Heading2"/>
      </w:pPr>
      <w:r>
        <w:drawing>
          <wp:inline>
            <wp:extent cx="4876800" cy="487680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D:\workspace\resume\assets\briefcase-sol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工作经历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软通动力科技有限公司，华为应用市场，java后端， 2020/4——2022/2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软通动力科技有限公司，平安金管家，java后端， 2018/8——2019/8</w:t>
      </w:r>
      <w:r>
        <w:rPr>
          <w:bCs/>
          <w:b/>
        </w:rPr>
        <w:t xml:space="preserve"> 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软通动力科技有限公司，平安“知筑”hr系统，java后端， 2016/3——2018/7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广东天宏通讯科技有限公司，开发部，OA开发（前后端）， 2015/2——2016/2</w:t>
      </w:r>
    </w:p>
    <w:p>
      <w:pPr>
        <w:numPr>
          <w:ilvl w:val="0"/>
          <w:numId w:val="1000"/>
        </w:numPr>
      </w:pPr>
      <w:r>
        <w:t xml:space="preserve"> </w:t>
      </w:r>
    </w:p>
    <w:bookmarkEnd w:id="27"/>
    <w:bookmarkStart w:id="31" w:name="项目经历"/>
    <w:p>
      <w:pPr>
        <w:pStyle w:val="Heading2"/>
      </w:pPr>
      <w:r>
        <w:drawing>
          <wp:inline>
            <wp:extent cx="5334000" cy="426720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D:\workspace\resume\assets\project-diagram-solid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项目经历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华为应用市场 项目—— app应用后端开发</w:t>
      </w:r>
    </w:p>
    <w:p>
      <w:pPr>
        <w:numPr>
          <w:ilvl w:val="1"/>
          <w:numId w:val="1004"/>
        </w:numPr>
      </w:pPr>
      <w:r>
        <w:t xml:space="preserve">主要担任MDE（Module Design Engineer）职责，进行需求分析，设计，拆分工作</w:t>
      </w:r>
    </w:p>
    <w:p>
      <w:pPr>
        <w:numPr>
          <w:ilvl w:val="1"/>
          <w:numId w:val="1004"/>
        </w:numPr>
      </w:pPr>
      <w:r>
        <w:t xml:space="preserve">曾担任</w:t>
      </w:r>
      <w:r>
        <w:rPr>
          <w:bCs/>
          <w:b/>
        </w:rPr>
        <w:t xml:space="preserve">鉴权微服务</w:t>
      </w:r>
      <w:r>
        <w:t xml:space="preserve">负责人，负责微服务相关的：新特性开发交付、依赖升级、代码评审、对接文档维护、打包发布、生产问题定位 等等工作</w:t>
      </w:r>
    </w:p>
    <w:p>
      <w:pPr>
        <w:numPr>
          <w:ilvl w:val="1"/>
          <w:numId w:val="1004"/>
        </w:numPr>
      </w:pPr>
      <w:r>
        <w:t xml:space="preserve">参与</w:t>
      </w:r>
      <w:r>
        <w:rPr>
          <w:bCs/>
          <w:b/>
        </w:rPr>
        <w:t xml:space="preserve">主干服务</w:t>
      </w:r>
      <w:r>
        <w:t xml:space="preserve">的日常新需求开发及服务维护。</w:t>
      </w:r>
    </w:p>
    <w:p>
      <w:pPr>
        <w:numPr>
          <w:ilvl w:val="2"/>
          <w:numId w:val="1005"/>
        </w:numPr>
      </w:pPr>
      <w:r>
        <w:t xml:space="preserve">曾在版本迭代中后期时接任紧急需求，作为需求模块负责人，完成了需求设计拆分、以及成员开发进度跟踪、代码质量检视、功能对接进度跟踪等工作，</w:t>
      </w:r>
      <w:r>
        <w:rPr>
          <w:bCs/>
          <w:b/>
        </w:rPr>
        <w:t xml:space="preserve">在少量加班的情况下，合理分配6位开发，只用了11天、完成了80总人天的功能，0严重单、无延期上线</w:t>
      </w:r>
    </w:p>
    <w:p>
      <w:pPr>
        <w:numPr>
          <w:ilvl w:val="2"/>
          <w:numId w:val="1005"/>
        </w:numPr>
      </w:pPr>
      <w:r>
        <w:t xml:space="preserve">承接性能优化需求，使用</w:t>
      </w:r>
      <w:r>
        <w:rPr>
          <w:bCs/>
          <w:b/>
        </w:rPr>
        <w:t xml:space="preserve">Jprofiler</w:t>
      </w:r>
      <w:r>
        <w:t xml:space="preserve">对</w:t>
      </w:r>
      <w:r>
        <w:rPr>
          <w:bCs/>
          <w:b/>
        </w:rPr>
        <w:t xml:space="preserve">压测性能</w:t>
      </w:r>
      <w:r>
        <w:t xml:space="preserve">较差的接口进行</w:t>
      </w:r>
      <w:r>
        <w:rPr>
          <w:bCs/>
          <w:b/>
        </w:rPr>
        <w:t xml:space="preserve">分析和优化</w:t>
      </w:r>
    </w:p>
    <w:p>
      <w:pPr>
        <w:numPr>
          <w:ilvl w:val="2"/>
          <w:numId w:val="1005"/>
        </w:numPr>
      </w:pPr>
      <w:r>
        <w:t xml:space="preserve">承接sql优化需求，结合业务理解+</w:t>
      </w:r>
      <w:r>
        <w:rPr>
          <w:bCs/>
          <w:b/>
        </w:rPr>
        <w:t xml:space="preserve">执行计划</w:t>
      </w:r>
      <w:r>
        <w:t xml:space="preserve">进行</w:t>
      </w:r>
      <w:r>
        <w:rPr>
          <w:bCs/>
          <w:b/>
        </w:rPr>
        <w:t xml:space="preserve">慢Sql分析及优化</w:t>
      </w:r>
    </w:p>
    <w:p>
      <w:pPr>
        <w:numPr>
          <w:ilvl w:val="2"/>
          <w:numId w:val="1005"/>
        </w:numPr>
      </w:pPr>
      <w:r>
        <w:t xml:space="preserve">熟练使用</w:t>
      </w:r>
      <w:r>
        <w:rPr>
          <w:bCs/>
          <w:b/>
        </w:rPr>
        <w:t xml:space="preserve">arthas、tcpdump</w:t>
      </w:r>
      <w:r>
        <w:t xml:space="preserve">等服务器运维工具，</w:t>
      </w:r>
      <w:r>
        <w:rPr>
          <w:bCs/>
          <w:b/>
        </w:rPr>
        <w:t xml:space="preserve">高效定位</w:t>
      </w:r>
      <w:r>
        <w:t xml:space="preserve">环境功能问题</w:t>
      </w:r>
    </w:p>
    <w:p>
      <w:pPr>
        <w:numPr>
          <w:ilvl w:val="1"/>
          <w:numId w:val="1004"/>
        </w:numPr>
      </w:pPr>
      <w:r>
        <w:t xml:space="preserve">日常对接工作，如对接三方业务接口，中间件技术接入（灰度sdk、分布式秘钥管理、ABTest-sdk等等）</w:t>
      </w:r>
    </w:p>
    <w:p>
      <w:pPr>
        <w:numPr>
          <w:ilvl w:val="1"/>
          <w:numId w:val="1004"/>
        </w:numPr>
      </w:pPr>
      <w:r>
        <w:t xml:space="preserve">为组内成员提供技术培训、经验分享，如《数字证书》、《安全协议》等等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平安金管家 项目——app应用后端开发</w:t>
      </w:r>
    </w:p>
    <w:p>
      <w:pPr>
        <w:numPr>
          <w:ilvl w:val="1"/>
          <w:numId w:val="1006"/>
        </w:numPr>
      </w:pPr>
      <w:r>
        <w:t xml:space="preserve">部门产品“平安金管家”的新需求的评审、设计与开发、项目部署发布上线</w:t>
      </w:r>
    </w:p>
    <w:p>
      <w:pPr>
        <w:numPr>
          <w:ilvl w:val="1"/>
          <w:numId w:val="1006"/>
        </w:numPr>
      </w:pPr>
      <w:r>
        <w:t xml:space="preserve">与第三方合作对接开发，通过对对接的工具、标准进行制定，协助、指导合作方对接开发，联调。关键词：接口开墙、加签解签、字符编码、接口协议文档</w:t>
      </w:r>
    </w:p>
    <w:p>
      <w:pPr>
        <w:numPr>
          <w:ilvl w:val="1"/>
          <w:numId w:val="1006"/>
        </w:numPr>
      </w:pPr>
      <w:r>
        <w:t xml:space="preserve">项目重构，升级改造（拆分迁移spring cloud微服务）</w:t>
      </w:r>
    </w:p>
    <w:p>
      <w:pPr>
        <w:numPr>
          <w:ilvl w:val="1"/>
          <w:numId w:val="1006"/>
        </w:numPr>
      </w:pPr>
      <w:r>
        <w:t xml:space="preserve">站内信系统日常新增需求及维护。主要实现技术：kafka、redis</w:t>
      </w:r>
    </w:p>
    <w:p>
      <w:pPr>
        <w:numPr>
          <w:ilvl w:val="1"/>
          <w:numId w:val="1006"/>
        </w:numPr>
      </w:pPr>
      <w:r>
        <w:t xml:space="preserve">开发 优惠券系统，专门负责本平台和第三方平台的优惠券发放、使用优惠券等业务；此外包括裂变红包、优惠券分享等等业务。主要实现技术：rocketMQ</w:t>
      </w:r>
    </w:p>
    <w:p>
      <w:pPr>
        <w:numPr>
          <w:ilvl w:val="1"/>
          <w:numId w:val="1006"/>
        </w:numPr>
      </w:pPr>
      <w:r>
        <w:t xml:space="preserve">产品发货信息导出，产品物流信息导入。主要实现技术：rocketMQ</w:t>
      </w:r>
    </w:p>
    <w:p>
      <w:pPr>
        <w:numPr>
          <w:ilvl w:val="1"/>
          <w:numId w:val="1006"/>
        </w:numPr>
      </w:pPr>
      <w:r>
        <w:t xml:space="preserve">业务接口统一风控拦截入口。主要实现技术：spring拦截器、rocketMQ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rPr>
          <w:bCs/>
          <w:b/>
        </w:rPr>
        <w:t xml:space="preserve">平安科技 知筑项目——人事系统后端开发</w:t>
      </w:r>
    </w:p>
    <w:p>
      <w:pPr>
        <w:numPr>
          <w:ilvl w:val="1"/>
          <w:numId w:val="1007"/>
        </w:numPr>
      </w:pPr>
      <w:r>
        <w:t xml:space="preserve">参与需求开发，从DB设计到业务功能实现</w:t>
      </w:r>
    </w:p>
    <w:p>
      <w:pPr>
        <w:numPr>
          <w:ilvl w:val="1"/>
          <w:numId w:val="1007"/>
        </w:numPr>
      </w:pPr>
      <w:r>
        <w:t xml:space="preserve">研究探索新技术ReactJS，并定期与项目组共享经验成果</w:t>
      </w:r>
    </w:p>
    <w:p>
      <w:pPr>
        <w:numPr>
          <w:ilvl w:val="1"/>
          <w:numId w:val="1007"/>
        </w:numPr>
      </w:pPr>
      <w:r>
        <w:t xml:space="preserve">负责敏捷流程中小组成员的进度记录、会议邀约等事项</w:t>
      </w:r>
    </w:p>
    <w:p>
      <w:pPr>
        <w:numPr>
          <w:ilvl w:val="1"/>
          <w:numId w:val="1007"/>
        </w:numPr>
      </w:pPr>
      <w:r>
        <w:t xml:space="preserve">后端技术架构：Spirng、Spirng MVC、MyBatis、oracle</w:t>
      </w:r>
    </w:p>
    <w:p>
      <w:pPr>
        <w:numPr>
          <w:ilvl w:val="1"/>
          <w:numId w:val="1007"/>
        </w:numPr>
      </w:pPr>
      <w:r>
        <w:t xml:space="preserve">前端技术架构：reactJS+Ant Design（蚂蚁金服UI）</w:t>
      </w:r>
    </w:p>
    <w:p>
      <w:pPr>
        <w:numPr>
          <w:ilvl w:val="1"/>
          <w:numId w:val="1007"/>
        </w:numPr>
      </w:pPr>
      <w:r>
        <w:t xml:space="preserve">1、报表涉及多张表的复杂操作，用redis缓存结果避免查询都要耗费大量资源</w:t>
      </w:r>
      <w:r>
        <w:br/>
      </w:r>
      <w:r>
        <w:t xml:space="preserve">2、用微信的js_sdk解决分享时生成附带分享者信息的连接，同时记录此次分享行为到数据库，从而来跟踪分享的链路</w:t>
      </w:r>
      <w:r>
        <w:br/>
      </w:r>
      <w:r>
        <w:t xml:space="preserve">3、用redis提供分布式锁</w:t>
      </w:r>
      <w:r>
        <w:br/>
      </w:r>
      <w:r>
        <w:t xml:space="preserve">4、用拦截器+自定义annotation的方式来实时获取用户每次访问的内容，同时刷新用户在线状态</w:t>
      </w:r>
      <w:r>
        <w:br/>
      </w:r>
      <w:r>
        <w:t xml:space="preserve">5、利用qrcode插件生成二维码，利用app端和网页端同时与后台同步的特性实现扫码登录。</w:t>
      </w:r>
      <w:r>
        <w:br/>
      </w:r>
      <w:r>
        <w:t xml:space="preserve">6、用csv做商品模板封装多个商品信息，用百度提供的webUploader上传到后台，再通过ZipInputStream解析，以达到批量生成商品信息的目的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rPr>
          <w:bCs/>
          <w:b/>
        </w:rPr>
        <w:t xml:space="preserve">城综局OA办公系统 项目——前后端开发</w:t>
      </w:r>
      <w:r>
        <w:t xml:space="preserve"> </w:t>
      </w:r>
    </w:p>
    <w:p>
      <w:pPr>
        <w:numPr>
          <w:ilvl w:val="1"/>
          <w:numId w:val="1009"/>
        </w:numPr>
      </w:pPr>
      <w:r>
        <w:t xml:space="preserve">参与当地政府机关的无纸化办公OA系统开发</w:t>
      </w:r>
    </w:p>
    <w:p>
      <w:pPr>
        <w:numPr>
          <w:ilvl w:val="1"/>
          <w:numId w:val="1009"/>
        </w:numPr>
      </w:pPr>
      <w:r>
        <w:t xml:space="preserve">对老旧Oracle数据库报表的存储过程进行重构优化</w:t>
      </w:r>
    </w:p>
    <w:p>
      <w:pPr>
        <w:numPr>
          <w:ilvl w:val="1"/>
          <w:numId w:val="1009"/>
        </w:numPr>
      </w:pPr>
      <w:r>
        <w:t xml:space="preserve">技术架构：SSH+Mysql+Jquery+EasyUI</w:t>
      </w:r>
    </w:p>
    <w:p>
      <w:pPr>
        <w:numPr>
          <w:ilvl w:val="1"/>
          <w:numId w:val="1009"/>
        </w:numPr>
      </w:pPr>
      <w:r>
        <w:t xml:space="preserve">个人独立负责里面的“系统公文”（站内消息系统）模块。</w:t>
      </w:r>
    </w:p>
    <w:p>
      <w:pPr>
        <w:numPr>
          <w:ilvl w:val="1"/>
          <w:numId w:val="1009"/>
        </w:numPr>
      </w:pPr>
      <w:r>
        <w:t xml:space="preserve">熟悉掌握系统权限原理，根据登陆用户的不同角色推送不同的公文</w:t>
      </w:r>
    </w:p>
    <w:p>
      <w:pPr>
        <w:numPr>
          <w:ilvl w:val="1"/>
          <w:numId w:val="1009"/>
        </w:numPr>
      </w:pPr>
      <w:r>
        <w:t xml:space="preserve">集成百度富文本编辑器UEditor</w:t>
      </w:r>
    </w:p>
    <w:p>
      <w:pPr>
        <w:numPr>
          <w:ilvl w:val="0"/>
          <w:numId w:val="1000"/>
        </w:numPr>
      </w:pPr>
    </w:p>
    <w:bookmarkEnd w:id="31"/>
    <w:bookmarkStart w:id="35" w:name="技能清单"/>
    <w:p>
      <w:pPr>
        <w:pStyle w:val="Heading2"/>
      </w:pPr>
      <w:r>
        <w:drawing>
          <wp:inline>
            <wp:extent cx="4876800" cy="487680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D:\workspace\resume\assets\tools-solid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技能清单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近期常用技术：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曾用技术：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开发工具： IntelliJ、Eclipse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框架：Struts2、Hibernate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前端框架&amp;技术：JQuery、Ajax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JavaWeb：Servlet 、JSP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框架：SpringCloud全家桶（netfilx）、mybatis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前端框架&amp;技术： reactJs、easyUI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中间件：kafka、Redis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数据库：Oracle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数据库：Mysql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版本控制：SVN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项目管理： GIT、MAVEN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消息中间件：rocketMq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其他掌握能力：Linux、正则表达式、多线程技术、敏捷开发流程、arthas、wireshark、tcpdump、jprofiler、流畅阅读英语文档、领域驱动设计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容器：docker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其他语言：python、JavaScript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0" Target="media/rId20.svg" /><Relationship Type="http://schemas.openxmlformats.org/officeDocument/2006/relationships/image" Id="rId28" Target="media/rId28.svg" /><Relationship Type="http://schemas.openxmlformats.org/officeDocument/2006/relationships/image" Id="rId32" Target="media/rId3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2022-03-22T14:29:51Z</dcterms:created>
  <dcterms:modified xsi:type="dcterms:W3CDTF">2022-03-22T14:29:51Z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