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ADD1E" w14:textId="77777777" w:rsidR="004E37E8" w:rsidRPr="004E37E8" w:rsidRDefault="004E37E8" w:rsidP="004E37E8">
      <w:pPr>
        <w:widowControl/>
        <w:rPr>
          <w:rFonts w:ascii="新細明體" w:eastAsia="新細明體" w:hAnsi="新細明體" w:cs="新細明體"/>
          <w:kern w:val="0"/>
          <w:szCs w:val="24"/>
        </w:rPr>
      </w:pPr>
      <w:r w:rsidRPr="004E37E8">
        <w:rPr>
          <w:rFonts w:ascii="Arial" w:eastAsia="新細明體" w:hAnsi="Arial" w:cs="Arial"/>
          <w:color w:val="000000"/>
          <w:kern w:val="0"/>
          <w:sz w:val="22"/>
        </w:rPr>
        <w:t>轉載自</w:t>
      </w:r>
      <w:r w:rsidRPr="004E37E8">
        <w:rPr>
          <w:rFonts w:ascii="Arial" w:eastAsia="新細明體" w:hAnsi="Arial" w:cs="Arial"/>
          <w:color w:val="000000"/>
          <w:kern w:val="0"/>
          <w:sz w:val="22"/>
        </w:rPr>
        <w:t xml:space="preserve"> </w:t>
      </w:r>
      <w:hyperlink r:id="rId4" w:history="1">
        <w:r w:rsidRPr="004E37E8">
          <w:rPr>
            <w:rFonts w:ascii="Arial" w:eastAsia="新細明體" w:hAnsi="Arial" w:cs="Arial"/>
            <w:color w:val="1155CC"/>
            <w:kern w:val="0"/>
            <w:sz w:val="22"/>
            <w:u w:val="single"/>
          </w:rPr>
          <w:t>https://www.neondystopia.com/what-is-cyberpunk/</w:t>
        </w:r>
      </w:hyperlink>
    </w:p>
    <w:p w14:paraId="4501AD47" w14:textId="77777777" w:rsidR="004E37E8" w:rsidRPr="004E37E8" w:rsidRDefault="004E37E8" w:rsidP="004E37E8">
      <w:pPr>
        <w:widowControl/>
        <w:rPr>
          <w:rFonts w:ascii="新細明體" w:eastAsia="新細明體" w:hAnsi="新細明體" w:cs="新細明體"/>
          <w:kern w:val="0"/>
          <w:szCs w:val="24"/>
        </w:rPr>
      </w:pPr>
      <w:r w:rsidRPr="004E37E8">
        <w:rPr>
          <w:rFonts w:ascii="Arial" w:eastAsia="新細明體" w:hAnsi="Arial" w:cs="Arial"/>
          <w:color w:val="000000"/>
          <w:kern w:val="0"/>
          <w:sz w:val="22"/>
        </w:rPr>
        <w:t>中文翻譯名稱可以參考</w:t>
      </w:r>
      <w:r w:rsidRPr="004E37E8">
        <w:rPr>
          <w:rFonts w:ascii="Arial" w:eastAsia="新細明體" w:hAnsi="Arial" w:cs="Arial"/>
          <w:color w:val="000000"/>
          <w:kern w:val="0"/>
          <w:sz w:val="22"/>
        </w:rPr>
        <w:t xml:space="preserve"> </w:t>
      </w:r>
      <w:hyperlink r:id="rId5" w:history="1">
        <w:r w:rsidRPr="004E37E8">
          <w:rPr>
            <w:rFonts w:ascii="Arial" w:eastAsia="新細明體" w:hAnsi="Arial" w:cs="Arial"/>
            <w:color w:val="1155CC"/>
            <w:kern w:val="0"/>
            <w:sz w:val="22"/>
            <w:u w:val="single"/>
          </w:rPr>
          <w:t>https://drng.pixnet.net/blog/post/21521437</w:t>
        </w:r>
      </w:hyperlink>
    </w:p>
    <w:p w14:paraId="6C614D6A" w14:textId="77777777" w:rsidR="004E37E8" w:rsidRPr="004E37E8" w:rsidRDefault="004E37E8" w:rsidP="004E37E8">
      <w:pPr>
        <w:widowControl/>
        <w:rPr>
          <w:rFonts w:ascii="新細明體" w:eastAsia="新細明體" w:hAnsi="新細明體" w:cs="新細明體"/>
          <w:kern w:val="0"/>
          <w:szCs w:val="24"/>
        </w:rPr>
      </w:pPr>
      <w:r w:rsidRPr="004E37E8">
        <w:rPr>
          <w:rFonts w:ascii="Arial" w:eastAsia="新細明體" w:hAnsi="Arial" w:cs="Arial"/>
          <w:color w:val="000000"/>
          <w:kern w:val="0"/>
          <w:sz w:val="22"/>
        </w:rPr>
        <w:t>文章</w:t>
      </w:r>
      <w:proofErr w:type="gramStart"/>
      <w:r w:rsidRPr="004E37E8">
        <w:rPr>
          <w:rFonts w:ascii="Arial" w:eastAsia="新細明體" w:hAnsi="Arial" w:cs="Arial"/>
          <w:color w:val="000000"/>
          <w:kern w:val="0"/>
          <w:sz w:val="22"/>
        </w:rPr>
        <w:t>會試著</w:t>
      </w:r>
      <w:proofErr w:type="gramEnd"/>
      <w:r w:rsidRPr="004E37E8">
        <w:rPr>
          <w:rFonts w:ascii="Arial" w:eastAsia="新細明體" w:hAnsi="Arial" w:cs="Arial"/>
          <w:color w:val="000000"/>
          <w:kern w:val="0"/>
          <w:sz w:val="22"/>
        </w:rPr>
        <w:t>翻譯更貼近中文、詞藻更華麗一點，可以留言</w:t>
      </w:r>
    </w:p>
    <w:p w14:paraId="6BE3C66E" w14:textId="77777777" w:rsidR="004E37E8" w:rsidRPr="004E37E8" w:rsidRDefault="004E37E8" w:rsidP="004E37E8">
      <w:pPr>
        <w:widowControl/>
        <w:rPr>
          <w:rFonts w:ascii="新細明體" w:eastAsia="新細明體" w:hAnsi="新細明體" w:cs="新細明體"/>
          <w:kern w:val="0"/>
          <w:szCs w:val="24"/>
        </w:rPr>
      </w:pPr>
    </w:p>
    <w:p w14:paraId="1C404B98"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試著定義電馭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客是一件很困難的任務。</w:t>
      </w:r>
      <w:r w:rsidRPr="004E37E8">
        <w:rPr>
          <w:rFonts w:ascii="Arial" w:eastAsia="新細明體" w:hAnsi="Arial" w:cs="Arial"/>
          <w:i/>
          <w:iCs/>
          <w:color w:val="00E3EF"/>
          <w:kern w:val="0"/>
          <w:sz w:val="21"/>
          <w:szCs w:val="21"/>
        </w:rPr>
        <w:t xml:space="preserve"> </w:t>
      </w:r>
      <w:r w:rsidRPr="004E37E8">
        <w:rPr>
          <w:rFonts w:ascii="Arial" w:eastAsia="新細明體" w:hAnsi="Arial" w:cs="Arial"/>
          <w:i/>
          <w:iCs/>
          <w:color w:val="00E3EF"/>
          <w:kern w:val="0"/>
          <w:sz w:val="21"/>
          <w:szCs w:val="21"/>
        </w:rPr>
        <w:t>總而言之，電馭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客同時與文化跟文藝作品類型有關</w:t>
      </w:r>
    </w:p>
    <w:p w14:paraId="69A0D3C4"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客是一個科幻的子類型，在反烏托邦的繁華都會背景下充斥十分先進的科學與技術為主題。一方面有壟斷多數產業的超巨型企業與私人傭兵，另一方面黑暗、貪婪的下層社會，充斥黑市、幫派、毒品、罪惡。在</w:t>
      </w:r>
      <w:proofErr w:type="gramStart"/>
      <w:r w:rsidRPr="004E37E8">
        <w:rPr>
          <w:rFonts w:ascii="Arial" w:eastAsia="新細明體" w:hAnsi="Arial" w:cs="Arial"/>
          <w:i/>
          <w:iCs/>
          <w:color w:val="00E3EF"/>
          <w:kern w:val="0"/>
          <w:sz w:val="21"/>
          <w:szCs w:val="21"/>
        </w:rPr>
        <w:t>在</w:t>
      </w:r>
      <w:proofErr w:type="gramEnd"/>
      <w:r w:rsidRPr="004E37E8">
        <w:rPr>
          <w:rFonts w:ascii="Arial" w:eastAsia="新細明體" w:hAnsi="Arial" w:cs="Arial"/>
          <w:i/>
          <w:iCs/>
          <w:color w:val="00E3EF"/>
          <w:kern w:val="0"/>
          <w:sz w:val="21"/>
          <w:szCs w:val="21"/>
        </w:rPr>
        <w:t>透露出政治、腐敗、社會動</w:t>
      </w:r>
      <w:proofErr w:type="gramStart"/>
      <w:r w:rsidRPr="004E37E8">
        <w:rPr>
          <w:rFonts w:ascii="Arial" w:eastAsia="新細明體" w:hAnsi="Arial" w:cs="Arial"/>
          <w:i/>
          <w:iCs/>
          <w:color w:val="00E3EF"/>
          <w:kern w:val="0"/>
          <w:sz w:val="21"/>
          <w:szCs w:val="21"/>
        </w:rPr>
        <w:t>盪</w:t>
      </w:r>
      <w:proofErr w:type="gramEnd"/>
      <w:r w:rsidRPr="004E37E8">
        <w:rPr>
          <w:rFonts w:ascii="Arial" w:eastAsia="新細明體" w:hAnsi="Arial" w:cs="Arial"/>
          <w:i/>
          <w:iCs/>
          <w:color w:val="00E3EF"/>
          <w:kern w:val="0"/>
          <w:sz w:val="21"/>
          <w:szCs w:val="21"/>
        </w:rPr>
        <w:t>。</w:t>
      </w:r>
    </w:p>
    <w:p w14:paraId="59E90654"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FF00FF"/>
          <w:kern w:val="0"/>
          <w:sz w:val="30"/>
          <w:szCs w:val="30"/>
        </w:rPr>
        <w:t>“High tech.  Low life.”</w:t>
      </w:r>
    </w:p>
    <w:p w14:paraId="5BA4B595"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FF00FF"/>
          <w:kern w:val="0"/>
          <w:sz w:val="21"/>
          <w:szCs w:val="21"/>
        </w:rPr>
        <w:t>科學技術力高，生物多樣性低</w:t>
      </w:r>
    </w:p>
    <w:p w14:paraId="58D6F2A3"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客也是一個很有態度跟獨特風格的文化。反權威、品牌不忠、高科技素養，這是一些在電馭</w:t>
      </w:r>
      <w:proofErr w:type="gramStart"/>
      <w:r w:rsidRPr="004E37E8">
        <w:rPr>
          <w:rFonts w:ascii="Arial" w:eastAsia="新細明體" w:hAnsi="Arial" w:cs="Arial"/>
          <w:i/>
          <w:iCs/>
          <w:color w:val="00E3EF"/>
          <w:kern w:val="0"/>
          <w:sz w:val="21"/>
          <w:szCs w:val="21"/>
        </w:rPr>
        <w:t>叛客終</w:t>
      </w:r>
      <w:proofErr w:type="gramEnd"/>
      <w:r w:rsidRPr="004E37E8">
        <w:rPr>
          <w:rFonts w:ascii="Arial" w:eastAsia="新細明體" w:hAnsi="Arial" w:cs="Arial"/>
          <w:i/>
          <w:iCs/>
          <w:color w:val="00E3EF"/>
          <w:kern w:val="0"/>
          <w:sz w:val="21"/>
          <w:szCs w:val="21"/>
        </w:rPr>
        <w:t>能找到的氣質</w:t>
      </w:r>
    </w:p>
    <w:p w14:paraId="49274B6E" w14:textId="77777777" w:rsidR="004E37E8" w:rsidRPr="004E37E8" w:rsidRDefault="004E37E8" w:rsidP="004E37E8">
      <w:pPr>
        <w:widowControl/>
        <w:rPr>
          <w:rFonts w:ascii="新細明體" w:eastAsia="新細明體" w:hAnsi="新細明體" w:cs="新細明體"/>
          <w:kern w:val="0"/>
          <w:szCs w:val="24"/>
        </w:rPr>
      </w:pPr>
    </w:p>
    <w:p w14:paraId="03858A3D"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全</w:t>
      </w:r>
      <w:proofErr w:type="gramStart"/>
      <w:r w:rsidRPr="004E37E8">
        <w:rPr>
          <w:rFonts w:ascii="Arial" w:eastAsia="新細明體" w:hAnsi="Arial" w:cs="Arial"/>
          <w:i/>
          <w:iCs/>
          <w:color w:val="00E3EF"/>
          <w:kern w:val="0"/>
          <w:sz w:val="21"/>
          <w:szCs w:val="21"/>
        </w:rPr>
        <w:t>在這了</w:t>
      </w:r>
      <w:proofErr w:type="gramEnd"/>
      <w:r w:rsidRPr="004E37E8">
        <w:rPr>
          <w:rFonts w:ascii="Arial" w:eastAsia="新細明體" w:hAnsi="Arial" w:cs="Arial"/>
          <w:i/>
          <w:iCs/>
          <w:color w:val="00E3EF"/>
          <w:kern w:val="0"/>
          <w:sz w:val="21"/>
          <w:szCs w:val="21"/>
        </w:rPr>
        <w:t>，高科技、辣手神探、蛇蠍美人、不夜城</w:t>
      </w:r>
    </w:p>
    <w:p w14:paraId="35150061"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想看詳細的答案？繼續讀</w:t>
      </w:r>
    </w:p>
    <w:p w14:paraId="01BC6840"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電馭</w:t>
      </w:r>
      <w:proofErr w:type="gramStart"/>
      <w:r w:rsidRPr="004E37E8">
        <w:rPr>
          <w:rFonts w:ascii="Arial" w:eastAsia="新細明體" w:hAnsi="Arial" w:cs="Arial"/>
          <w:color w:val="D21CEA"/>
          <w:kern w:val="36"/>
          <w:sz w:val="48"/>
          <w:szCs w:val="48"/>
        </w:rPr>
        <w:t>叛</w:t>
      </w:r>
      <w:proofErr w:type="gramEnd"/>
      <w:r w:rsidRPr="004E37E8">
        <w:rPr>
          <w:rFonts w:ascii="Arial" w:eastAsia="新細明體" w:hAnsi="Arial" w:cs="Arial"/>
          <w:color w:val="D21CEA"/>
          <w:kern w:val="36"/>
          <w:sz w:val="48"/>
          <w:szCs w:val="48"/>
        </w:rPr>
        <w:t>客的起源</w:t>
      </w:r>
    </w:p>
    <w:p w14:paraId="33F81F04" w14:textId="77777777" w:rsidR="004E37E8" w:rsidRPr="004E37E8" w:rsidRDefault="004E37E8" w:rsidP="004E37E8">
      <w:pPr>
        <w:widowControl/>
        <w:rPr>
          <w:rFonts w:ascii="新細明體" w:eastAsia="新細明體" w:hAnsi="新細明體" w:cs="新細明體"/>
          <w:kern w:val="0"/>
          <w:szCs w:val="24"/>
        </w:rPr>
      </w:pPr>
    </w:p>
    <w:p w14:paraId="50CAA609"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客一開始是一個文學運動但現在變成一個有機的次文化。「什麼是電馭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客？」是一個很複雜、多層次的問題。其答案是千變萬化，隨著次文化與我們對未來的感覺改變。如蔓生植物，</w:t>
      </w:r>
      <w:proofErr w:type="gramStart"/>
      <w:r w:rsidRPr="004E37E8">
        <w:rPr>
          <w:rFonts w:ascii="Arial" w:eastAsia="新細明體" w:hAnsi="Arial" w:cs="Arial"/>
          <w:i/>
          <w:iCs/>
          <w:color w:val="00E3EF"/>
          <w:kern w:val="0"/>
          <w:sz w:val="21"/>
          <w:szCs w:val="21"/>
        </w:rPr>
        <w:t>從撒下</w:t>
      </w:r>
      <w:proofErr w:type="gramEnd"/>
      <w:r w:rsidRPr="004E37E8">
        <w:rPr>
          <w:rFonts w:ascii="Arial" w:eastAsia="新細明體" w:hAnsi="Arial" w:cs="Arial"/>
          <w:i/>
          <w:iCs/>
          <w:color w:val="00E3EF"/>
          <w:kern w:val="0"/>
          <w:sz w:val="21"/>
          <w:szCs w:val="21"/>
        </w:rPr>
        <w:t>種子開始</w:t>
      </w:r>
      <w:proofErr w:type="gramStart"/>
      <w:r w:rsidRPr="004E37E8">
        <w:rPr>
          <w:rFonts w:ascii="Arial" w:eastAsia="新細明體" w:hAnsi="Arial" w:cs="Arial"/>
          <w:i/>
          <w:iCs/>
          <w:color w:val="00E3EF"/>
          <w:kern w:val="0"/>
          <w:sz w:val="21"/>
          <w:szCs w:val="21"/>
        </w:rPr>
        <w:t>開始</w:t>
      </w:r>
      <w:proofErr w:type="gramEnd"/>
      <w:r w:rsidRPr="004E37E8">
        <w:rPr>
          <w:rFonts w:ascii="Arial" w:eastAsia="新細明體" w:hAnsi="Arial" w:cs="Arial"/>
          <w:i/>
          <w:iCs/>
          <w:color w:val="00E3EF"/>
          <w:kern w:val="0"/>
          <w:sz w:val="21"/>
          <w:szCs w:val="21"/>
        </w:rPr>
        <w:t>，電馭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客已經滲透到電影以外的各種藝術形式，並超出到流行、哲學，產生一個包羅萬象並生生不息的次文化</w:t>
      </w:r>
    </w:p>
    <w:p w14:paraId="09507FFD"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有許多方式去考究電馭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客運動的起源。「</w:t>
      </w:r>
      <w:r w:rsidRPr="004E37E8">
        <w:rPr>
          <w:rFonts w:ascii="Arial" w:eastAsia="新細明體" w:hAnsi="Arial" w:cs="Arial"/>
          <w:i/>
          <w:iCs/>
          <w:color w:val="00E3EF"/>
          <w:kern w:val="0"/>
          <w:sz w:val="21"/>
          <w:szCs w:val="21"/>
        </w:rPr>
        <w:t>cyberpunk</w:t>
      </w:r>
      <w:r w:rsidRPr="004E37E8">
        <w:rPr>
          <w:rFonts w:ascii="Arial" w:eastAsia="新細明體" w:hAnsi="Arial" w:cs="Arial"/>
          <w:i/>
          <w:iCs/>
          <w:color w:val="00E3EF"/>
          <w:kern w:val="0"/>
          <w:sz w:val="21"/>
          <w:szCs w:val="21"/>
        </w:rPr>
        <w:t>」一詞可以追朔到「</w:t>
      </w:r>
      <w:r w:rsidRPr="004E37E8">
        <w:rPr>
          <w:rFonts w:ascii="Arial" w:eastAsia="新細明體" w:hAnsi="Arial" w:cs="Arial"/>
          <w:i/>
          <w:iCs/>
          <w:color w:val="00E3EF"/>
          <w:kern w:val="0"/>
          <w:sz w:val="21"/>
          <w:szCs w:val="21"/>
        </w:rPr>
        <w:t xml:space="preserve">Bruce </w:t>
      </w:r>
      <w:proofErr w:type="spellStart"/>
      <w:r w:rsidRPr="004E37E8">
        <w:rPr>
          <w:rFonts w:ascii="Arial" w:eastAsia="新細明體" w:hAnsi="Arial" w:cs="Arial"/>
          <w:i/>
          <w:iCs/>
          <w:color w:val="00E3EF"/>
          <w:kern w:val="0"/>
          <w:sz w:val="21"/>
          <w:szCs w:val="21"/>
        </w:rPr>
        <w:t>Bethke</w:t>
      </w:r>
      <w:proofErr w:type="spellEnd"/>
      <w:r w:rsidRPr="004E37E8">
        <w:rPr>
          <w:rFonts w:ascii="Arial" w:eastAsia="新細明體" w:hAnsi="Arial" w:cs="Arial"/>
          <w:i/>
          <w:iCs/>
          <w:color w:val="00E3EF"/>
          <w:kern w:val="0"/>
          <w:sz w:val="21"/>
          <w:szCs w:val="21"/>
        </w:rPr>
        <w:t>」寫的短篇小說「</w:t>
      </w:r>
      <w:r w:rsidRPr="004E37E8">
        <w:rPr>
          <w:rFonts w:ascii="Arial" w:eastAsia="新細明體" w:hAnsi="Arial" w:cs="Arial"/>
          <w:i/>
          <w:iCs/>
          <w:color w:val="00E3EF"/>
          <w:kern w:val="0"/>
          <w:sz w:val="21"/>
          <w:szCs w:val="21"/>
        </w:rPr>
        <w:t>cyberpunk</w:t>
      </w:r>
      <w:r w:rsidRPr="004E37E8">
        <w:rPr>
          <w:rFonts w:ascii="Arial" w:eastAsia="新細明體" w:hAnsi="Arial" w:cs="Arial"/>
          <w:i/>
          <w:iCs/>
          <w:color w:val="00E3EF"/>
          <w:kern w:val="0"/>
          <w:sz w:val="21"/>
          <w:szCs w:val="21"/>
        </w:rPr>
        <w:t>」。當然，公認的、提供電馭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客運動沃土的多</w:t>
      </w:r>
      <w:proofErr w:type="gramStart"/>
      <w:r w:rsidRPr="004E37E8">
        <w:rPr>
          <w:rFonts w:ascii="Arial" w:eastAsia="新細明體" w:hAnsi="Arial" w:cs="Arial"/>
          <w:i/>
          <w:iCs/>
          <w:color w:val="00E3EF"/>
          <w:kern w:val="0"/>
          <w:sz w:val="21"/>
          <w:szCs w:val="21"/>
        </w:rPr>
        <w:t>位電馭叛</w:t>
      </w:r>
      <w:proofErr w:type="gramEnd"/>
      <w:r w:rsidRPr="004E37E8">
        <w:rPr>
          <w:rFonts w:ascii="Arial" w:eastAsia="新細明體" w:hAnsi="Arial" w:cs="Arial"/>
          <w:i/>
          <w:iCs/>
          <w:color w:val="00E3EF"/>
          <w:kern w:val="0"/>
          <w:sz w:val="21"/>
          <w:szCs w:val="21"/>
        </w:rPr>
        <w:t>客核心作家：</w:t>
      </w:r>
      <w:r w:rsidRPr="004E37E8">
        <w:rPr>
          <w:rFonts w:ascii="Arial" w:eastAsia="新細明體" w:hAnsi="Arial" w:cs="Arial"/>
          <w:i/>
          <w:iCs/>
          <w:color w:val="00E3EF"/>
          <w:kern w:val="0"/>
          <w:sz w:val="21"/>
          <w:szCs w:val="21"/>
        </w:rPr>
        <w:t>William Gibson(</w:t>
      </w:r>
      <w:r w:rsidRPr="004E37E8">
        <w:rPr>
          <w:rFonts w:ascii="Arial" w:eastAsia="新細明體" w:hAnsi="Arial" w:cs="Arial"/>
          <w:i/>
          <w:iCs/>
          <w:color w:val="00E3EF"/>
          <w:kern w:val="0"/>
          <w:sz w:val="21"/>
          <w:szCs w:val="21"/>
        </w:rPr>
        <w:t>被認為是電馭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客的奠基者</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Bruce Sterling</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 xml:space="preserve">Pat </w:t>
      </w:r>
      <w:proofErr w:type="spellStart"/>
      <w:r w:rsidRPr="004E37E8">
        <w:rPr>
          <w:rFonts w:ascii="Arial" w:eastAsia="新細明體" w:hAnsi="Arial" w:cs="Arial"/>
          <w:i/>
          <w:iCs/>
          <w:color w:val="00E3EF"/>
          <w:kern w:val="0"/>
          <w:sz w:val="21"/>
          <w:szCs w:val="21"/>
        </w:rPr>
        <w:t>Cadigan</w:t>
      </w:r>
      <w:proofErr w:type="spell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Rudy Rucker</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 xml:space="preserve">John Shirley </w:t>
      </w:r>
      <w:r w:rsidRPr="004E37E8">
        <w:rPr>
          <w:rFonts w:ascii="Arial" w:eastAsia="新細明體" w:hAnsi="Arial" w:cs="Arial"/>
          <w:i/>
          <w:iCs/>
          <w:color w:val="00E3EF"/>
          <w:kern w:val="0"/>
          <w:sz w:val="21"/>
          <w:szCs w:val="21"/>
        </w:rPr>
        <w:t>與</w:t>
      </w:r>
      <w:r w:rsidRPr="004E37E8">
        <w:rPr>
          <w:rFonts w:ascii="Arial" w:eastAsia="新細明體" w:hAnsi="Arial" w:cs="Arial"/>
          <w:i/>
          <w:iCs/>
          <w:color w:val="00E3EF"/>
          <w:kern w:val="0"/>
          <w:sz w:val="21"/>
          <w:szCs w:val="21"/>
        </w:rPr>
        <w:t xml:space="preserve"> Lewis Shiner.</w:t>
      </w:r>
      <w:r w:rsidRPr="004E37E8">
        <w:rPr>
          <w:rFonts w:ascii="Arial" w:eastAsia="新細明體" w:hAnsi="Arial" w:cs="Arial"/>
          <w:i/>
          <w:iCs/>
          <w:color w:val="00E3EF"/>
          <w:kern w:val="0"/>
          <w:sz w:val="21"/>
          <w:szCs w:val="21"/>
        </w:rPr>
        <w:t>。還有一群電馭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客的先驅，有著鮮明的主題與豐富的想像力，與日後電馭</w:t>
      </w:r>
      <w:proofErr w:type="gramStart"/>
      <w:r w:rsidRPr="004E37E8">
        <w:rPr>
          <w:rFonts w:ascii="Arial" w:eastAsia="新細明體" w:hAnsi="Arial" w:cs="Arial"/>
          <w:i/>
          <w:iCs/>
          <w:color w:val="00E3EF"/>
          <w:kern w:val="0"/>
          <w:sz w:val="21"/>
          <w:szCs w:val="21"/>
        </w:rPr>
        <w:t>叛</w:t>
      </w:r>
      <w:proofErr w:type="gramEnd"/>
      <w:r w:rsidRPr="004E37E8">
        <w:rPr>
          <w:rFonts w:ascii="Arial" w:eastAsia="新細明體" w:hAnsi="Arial" w:cs="Arial"/>
          <w:i/>
          <w:iCs/>
          <w:color w:val="00E3EF"/>
          <w:kern w:val="0"/>
          <w:sz w:val="21"/>
          <w:szCs w:val="21"/>
        </w:rPr>
        <w:t>客相關聯。例如「</w:t>
      </w:r>
      <w:r w:rsidRPr="004E37E8">
        <w:rPr>
          <w:rFonts w:ascii="Arial" w:eastAsia="新細明體" w:hAnsi="Arial" w:cs="Arial"/>
          <w:i/>
          <w:iCs/>
          <w:color w:val="00E3EF"/>
          <w:kern w:val="0"/>
          <w:sz w:val="21"/>
          <w:szCs w:val="21"/>
        </w:rPr>
        <w:t>Alfred Bester</w:t>
      </w:r>
      <w:r w:rsidRPr="004E37E8">
        <w:rPr>
          <w:rFonts w:ascii="Arial" w:eastAsia="新細明體" w:hAnsi="Arial" w:cs="Arial"/>
          <w:i/>
          <w:iCs/>
          <w:color w:val="00E3EF"/>
          <w:kern w:val="0"/>
          <w:sz w:val="21"/>
          <w:szCs w:val="21"/>
        </w:rPr>
        <w:t>」寫下的</w:t>
      </w:r>
      <w:proofErr w:type="gramStart"/>
      <w:r w:rsidRPr="004E37E8">
        <w:rPr>
          <w:rFonts w:ascii="Arial" w:eastAsia="新細明體" w:hAnsi="Arial" w:cs="Arial"/>
          <w:i/>
          <w:iCs/>
          <w:color w:val="00E3EF"/>
          <w:kern w:val="0"/>
          <w:sz w:val="21"/>
          <w:szCs w:val="21"/>
        </w:rPr>
        <w:t>爆破俠</w:t>
      </w:r>
      <w:proofErr w:type="gramEnd"/>
      <w:r w:rsidRPr="004E37E8">
        <w:rPr>
          <w:rFonts w:ascii="Arial" w:eastAsia="新細明體" w:hAnsi="Arial" w:cs="Arial"/>
          <w:i/>
          <w:iCs/>
          <w:color w:val="00E3EF"/>
          <w:kern w:val="0"/>
          <w:sz w:val="21"/>
          <w:szCs w:val="21"/>
        </w:rPr>
        <w:t xml:space="preserve"> (1953)</w:t>
      </w:r>
      <w:r w:rsidRPr="004E37E8">
        <w:rPr>
          <w:rFonts w:ascii="Arial" w:eastAsia="新細明體" w:hAnsi="Arial" w:cs="Arial"/>
          <w:i/>
          <w:iCs/>
          <w:color w:val="00E3EF"/>
          <w:kern w:val="0"/>
          <w:sz w:val="21"/>
          <w:szCs w:val="21"/>
        </w:rPr>
        <w:t>、那顆星</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是</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我的目的地</w:t>
      </w:r>
      <w:r w:rsidRPr="004E37E8">
        <w:rPr>
          <w:rFonts w:ascii="Arial" w:eastAsia="新細明體" w:hAnsi="Arial" w:cs="Arial"/>
          <w:i/>
          <w:iCs/>
          <w:color w:val="00E3EF"/>
          <w:kern w:val="0"/>
          <w:sz w:val="21"/>
          <w:szCs w:val="21"/>
        </w:rPr>
        <w:t>(1956)</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Phillip K. Dick</w:t>
      </w:r>
      <w:r w:rsidRPr="004E37E8">
        <w:rPr>
          <w:rFonts w:ascii="Arial" w:eastAsia="新細明體" w:hAnsi="Arial" w:cs="Arial"/>
          <w:i/>
          <w:iCs/>
          <w:color w:val="00E3EF"/>
          <w:kern w:val="0"/>
          <w:sz w:val="21"/>
          <w:szCs w:val="21"/>
        </w:rPr>
        <w:t>」寫下的</w:t>
      </w:r>
      <w:proofErr w:type="gramStart"/>
      <w:r w:rsidRPr="004E37E8">
        <w:rPr>
          <w:rFonts w:ascii="Arial" w:eastAsia="新細明體" w:hAnsi="Arial" w:cs="Arial"/>
          <w:i/>
          <w:iCs/>
          <w:color w:val="00E3EF"/>
          <w:kern w:val="0"/>
          <w:sz w:val="21"/>
          <w:szCs w:val="21"/>
        </w:rPr>
        <w:t>仿生人會</w:t>
      </w:r>
      <w:proofErr w:type="gramEnd"/>
      <w:r w:rsidRPr="004E37E8">
        <w:rPr>
          <w:rFonts w:ascii="Arial" w:eastAsia="新細明體" w:hAnsi="Arial" w:cs="Arial"/>
          <w:i/>
          <w:iCs/>
          <w:color w:val="00E3EF"/>
          <w:kern w:val="0"/>
          <w:sz w:val="21"/>
          <w:szCs w:val="21"/>
        </w:rPr>
        <w:t>夢見</w:t>
      </w:r>
      <w:proofErr w:type="gramStart"/>
      <w:r w:rsidRPr="004E37E8">
        <w:rPr>
          <w:rFonts w:ascii="Arial" w:eastAsia="新細明體" w:hAnsi="Arial" w:cs="Arial"/>
          <w:i/>
          <w:iCs/>
          <w:color w:val="00E3EF"/>
          <w:kern w:val="0"/>
          <w:sz w:val="21"/>
          <w:szCs w:val="21"/>
        </w:rPr>
        <w:t>電子羊嗎</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(1968)(Android</w:t>
      </w:r>
      <w:r w:rsidRPr="004E37E8">
        <w:rPr>
          <w:rFonts w:ascii="Arial" w:eastAsia="新細明體" w:hAnsi="Arial" w:cs="Arial"/>
          <w:i/>
          <w:iCs/>
          <w:color w:val="00E3EF"/>
          <w:kern w:val="0"/>
          <w:sz w:val="21"/>
          <w:szCs w:val="21"/>
        </w:rPr>
        <w:t>系統此命名</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K.W. Jeter</w:t>
      </w:r>
      <w:r w:rsidRPr="004E37E8">
        <w:rPr>
          <w:rFonts w:ascii="Arial" w:eastAsia="新細明體" w:hAnsi="Arial" w:cs="Arial"/>
          <w:i/>
          <w:iCs/>
          <w:color w:val="00E3EF"/>
          <w:kern w:val="0"/>
          <w:sz w:val="21"/>
          <w:szCs w:val="21"/>
        </w:rPr>
        <w:t>」寫的加法器博士</w:t>
      </w:r>
      <w:r w:rsidRPr="004E37E8">
        <w:rPr>
          <w:rFonts w:ascii="Arial" w:eastAsia="新細明體" w:hAnsi="Arial" w:cs="Arial"/>
          <w:i/>
          <w:iCs/>
          <w:color w:val="00E3EF"/>
          <w:kern w:val="0"/>
          <w:sz w:val="21"/>
          <w:szCs w:val="21"/>
        </w:rPr>
        <w:t>(1972</w:t>
      </w:r>
      <w:r w:rsidRPr="004E37E8">
        <w:rPr>
          <w:rFonts w:ascii="Arial" w:eastAsia="新細明體" w:hAnsi="Arial" w:cs="Arial"/>
          <w:i/>
          <w:iCs/>
          <w:color w:val="00E3EF"/>
          <w:kern w:val="0"/>
          <w:sz w:val="21"/>
          <w:szCs w:val="21"/>
        </w:rPr>
        <w:t>完成但</w:t>
      </w:r>
      <w:r w:rsidRPr="004E37E8">
        <w:rPr>
          <w:rFonts w:ascii="Arial" w:eastAsia="新細明體" w:hAnsi="Arial" w:cs="Arial"/>
          <w:i/>
          <w:iCs/>
          <w:color w:val="00E3EF"/>
          <w:kern w:val="0"/>
          <w:sz w:val="21"/>
          <w:szCs w:val="21"/>
        </w:rPr>
        <w:t>1984</w:t>
      </w:r>
      <w:r w:rsidRPr="004E37E8">
        <w:rPr>
          <w:rFonts w:ascii="Arial" w:eastAsia="新細明體" w:hAnsi="Arial" w:cs="Arial"/>
          <w:i/>
          <w:iCs/>
          <w:color w:val="00E3EF"/>
          <w:kern w:val="0"/>
          <w:sz w:val="21"/>
          <w:szCs w:val="21"/>
        </w:rPr>
        <w:t>出版</w:t>
      </w:r>
      <w:r w:rsidRPr="004E37E8">
        <w:rPr>
          <w:rFonts w:ascii="Arial" w:eastAsia="新細明體" w:hAnsi="Arial" w:cs="Arial"/>
          <w:i/>
          <w:iCs/>
          <w:color w:val="00E3EF"/>
          <w:kern w:val="0"/>
          <w:sz w:val="21"/>
          <w:szCs w:val="21"/>
        </w:rPr>
        <w:t xml:space="preserve">) </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Thomas Pynchon</w:t>
      </w:r>
      <w:r w:rsidRPr="004E37E8">
        <w:rPr>
          <w:rFonts w:ascii="Arial" w:eastAsia="新細明體" w:hAnsi="Arial" w:cs="Arial"/>
          <w:i/>
          <w:iCs/>
          <w:color w:val="00E3EF"/>
          <w:kern w:val="0"/>
          <w:sz w:val="21"/>
          <w:szCs w:val="21"/>
        </w:rPr>
        <w:t>」</w:t>
      </w:r>
      <w:proofErr w:type="gramStart"/>
      <w:r w:rsidRPr="004E37E8">
        <w:rPr>
          <w:rFonts w:ascii="Arial" w:eastAsia="新細明體" w:hAnsi="Arial" w:cs="Arial"/>
          <w:i/>
          <w:iCs/>
          <w:color w:val="00E3EF"/>
          <w:kern w:val="0"/>
          <w:sz w:val="21"/>
          <w:szCs w:val="21"/>
        </w:rPr>
        <w:t>寫下的重力的彩虹</w:t>
      </w:r>
      <w:r w:rsidRPr="004E37E8">
        <w:rPr>
          <w:rFonts w:ascii="Arial" w:eastAsia="新細明體" w:hAnsi="Arial" w:cs="Arial"/>
          <w:i/>
          <w:iCs/>
          <w:color w:val="00E3EF"/>
          <w:kern w:val="0"/>
          <w:sz w:val="21"/>
          <w:szCs w:val="21"/>
        </w:rPr>
        <w:t>(</w:t>
      </w:r>
      <w:proofErr w:type="gramEnd"/>
      <w:r w:rsidRPr="004E37E8">
        <w:rPr>
          <w:rFonts w:ascii="Arial" w:eastAsia="新細明體" w:hAnsi="Arial" w:cs="Arial"/>
          <w:i/>
          <w:iCs/>
          <w:color w:val="00E3EF"/>
          <w:kern w:val="0"/>
          <w:sz w:val="21"/>
          <w:szCs w:val="21"/>
        </w:rPr>
        <w:t>1973)</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John Brunner,</w:t>
      </w:r>
      <w:r w:rsidRPr="004E37E8">
        <w:rPr>
          <w:rFonts w:ascii="Arial" w:eastAsia="新細明體" w:hAnsi="Arial" w:cs="Arial"/>
          <w:i/>
          <w:iCs/>
          <w:color w:val="00E3EF"/>
          <w:kern w:val="0"/>
          <w:sz w:val="21"/>
          <w:szCs w:val="21"/>
        </w:rPr>
        <w:t>」寫下的震波駕馭者</w:t>
      </w:r>
      <w:r w:rsidRPr="004E37E8">
        <w:rPr>
          <w:rFonts w:ascii="Arial" w:eastAsia="新細明體" w:hAnsi="Arial" w:cs="Arial"/>
          <w:i/>
          <w:iCs/>
          <w:color w:val="00E3EF"/>
          <w:kern w:val="0"/>
          <w:sz w:val="21"/>
          <w:szCs w:val="21"/>
        </w:rPr>
        <w:t>(1975)</w:t>
      </w:r>
      <w:r w:rsidRPr="004E37E8">
        <w:rPr>
          <w:rFonts w:ascii="Arial" w:eastAsia="新細明體" w:hAnsi="Arial" w:cs="Arial"/>
          <w:i/>
          <w:iCs/>
          <w:color w:val="00E3EF"/>
          <w:kern w:val="0"/>
          <w:sz w:val="21"/>
          <w:szCs w:val="21"/>
        </w:rPr>
        <w:t>，「</w:t>
      </w:r>
      <w:proofErr w:type="spellStart"/>
      <w:r w:rsidRPr="004E37E8">
        <w:rPr>
          <w:rFonts w:ascii="Arial" w:eastAsia="新細明體" w:hAnsi="Arial" w:cs="Arial"/>
          <w:i/>
          <w:iCs/>
          <w:color w:val="00E3EF"/>
          <w:kern w:val="0"/>
          <w:sz w:val="21"/>
          <w:szCs w:val="21"/>
        </w:rPr>
        <w:t>Vernor</w:t>
      </w:r>
      <w:proofErr w:type="spellEnd"/>
      <w:r w:rsidRPr="004E37E8">
        <w:rPr>
          <w:rFonts w:ascii="Arial" w:eastAsia="新細明體" w:hAnsi="Arial" w:cs="Arial"/>
          <w:i/>
          <w:iCs/>
          <w:color w:val="00E3EF"/>
          <w:kern w:val="0"/>
          <w:sz w:val="21"/>
          <w:szCs w:val="21"/>
        </w:rPr>
        <w:t xml:space="preserve"> </w:t>
      </w:r>
      <w:proofErr w:type="spellStart"/>
      <w:r w:rsidRPr="004E37E8">
        <w:rPr>
          <w:rFonts w:ascii="Arial" w:eastAsia="新細明體" w:hAnsi="Arial" w:cs="Arial"/>
          <w:i/>
          <w:iCs/>
          <w:color w:val="00E3EF"/>
          <w:kern w:val="0"/>
          <w:sz w:val="21"/>
          <w:szCs w:val="21"/>
        </w:rPr>
        <w:t>Vinge</w:t>
      </w:r>
      <w:proofErr w:type="spellEnd"/>
      <w:r w:rsidRPr="004E37E8">
        <w:rPr>
          <w:rFonts w:ascii="Arial" w:eastAsia="新細明體" w:hAnsi="Arial" w:cs="Arial"/>
          <w:i/>
          <w:iCs/>
          <w:color w:val="00E3EF"/>
          <w:kern w:val="0"/>
          <w:sz w:val="21"/>
          <w:szCs w:val="21"/>
        </w:rPr>
        <w:t>」寫下的真實姓名</w:t>
      </w:r>
      <w:r w:rsidRPr="004E37E8">
        <w:rPr>
          <w:rFonts w:ascii="Arial" w:eastAsia="新細明體" w:hAnsi="Arial" w:cs="Arial"/>
          <w:i/>
          <w:iCs/>
          <w:color w:val="00E3EF"/>
          <w:kern w:val="0"/>
          <w:sz w:val="21"/>
          <w:szCs w:val="21"/>
        </w:rPr>
        <w:t>(1981)</w:t>
      </w:r>
      <w:r w:rsidRPr="004E37E8">
        <w:rPr>
          <w:rFonts w:ascii="Arial" w:eastAsia="新細明體" w:hAnsi="Arial" w:cs="Arial"/>
          <w:i/>
          <w:iCs/>
          <w:color w:val="00E3EF"/>
          <w:kern w:val="0"/>
          <w:sz w:val="21"/>
          <w:szCs w:val="21"/>
        </w:rPr>
        <w:t>。近期</w:t>
      </w:r>
      <w:r w:rsidRPr="004E37E8">
        <w:rPr>
          <w:rFonts w:ascii="Arial" w:eastAsia="新細明體" w:hAnsi="Arial" w:cs="Arial"/>
          <w:i/>
          <w:iCs/>
          <w:color w:val="00E3EF"/>
          <w:kern w:val="0"/>
          <w:sz w:val="21"/>
          <w:szCs w:val="21"/>
        </w:rPr>
        <w:t>Snow Crash (1992)</w:t>
      </w:r>
      <w:r w:rsidRPr="004E37E8">
        <w:rPr>
          <w:rFonts w:ascii="Arial" w:eastAsia="新細明體" w:hAnsi="Arial" w:cs="Arial"/>
          <w:i/>
          <w:iCs/>
          <w:color w:val="00E3EF"/>
          <w:kern w:val="0"/>
          <w:sz w:val="21"/>
          <w:szCs w:val="21"/>
        </w:rPr>
        <w:t>的作者「</w:t>
      </w:r>
      <w:r w:rsidRPr="004E37E8">
        <w:rPr>
          <w:rFonts w:ascii="Arial" w:eastAsia="新細明體" w:hAnsi="Arial" w:cs="Arial"/>
          <w:i/>
          <w:iCs/>
          <w:color w:val="00E3EF"/>
          <w:kern w:val="0"/>
          <w:sz w:val="21"/>
          <w:szCs w:val="21"/>
        </w:rPr>
        <w:t>Neal Stephenson</w:t>
      </w:r>
      <w:r w:rsidRPr="004E37E8">
        <w:rPr>
          <w:rFonts w:ascii="Arial" w:eastAsia="新細明體" w:hAnsi="Arial" w:cs="Arial"/>
          <w:i/>
          <w:iCs/>
          <w:color w:val="00E3EF"/>
          <w:kern w:val="0"/>
          <w:sz w:val="21"/>
          <w:szCs w:val="21"/>
        </w:rPr>
        <w:t>」被認為帶領電馭叛客進入「後電馭叛客」時代。</w:t>
      </w:r>
    </w:p>
    <w:p w14:paraId="704AC2C8" w14:textId="0572222A"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noProof/>
          <w:color w:val="00E3EF"/>
          <w:kern w:val="0"/>
          <w:sz w:val="21"/>
          <w:szCs w:val="21"/>
          <w:bdr w:val="none" w:sz="0" w:space="0" w:color="auto" w:frame="1"/>
        </w:rPr>
        <w:lastRenderedPageBreak/>
        <w:drawing>
          <wp:inline distT="0" distB="0" distL="0" distR="0" wp14:anchorId="698AD504" wp14:editId="3CDD00BD">
            <wp:extent cx="2828925" cy="4257675"/>
            <wp:effectExtent l="0" t="0" r="9525" b="9525"/>
            <wp:docPr id="2" name="圖片 2" descr="Blade Ru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de Runn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8925" cy="4257675"/>
                    </a:xfrm>
                    <a:prstGeom prst="rect">
                      <a:avLst/>
                    </a:prstGeom>
                    <a:noFill/>
                    <a:ln>
                      <a:noFill/>
                    </a:ln>
                  </pic:spPr>
                </pic:pic>
              </a:graphicData>
            </a:graphic>
          </wp:inline>
        </w:drawing>
      </w:r>
      <w:r w:rsidRPr="004E37E8">
        <w:rPr>
          <w:rFonts w:ascii="Arial" w:eastAsia="新細明體" w:hAnsi="Arial" w:cs="Arial"/>
          <w:i/>
          <w:iCs/>
          <w:noProof/>
          <w:color w:val="00E3EF"/>
          <w:kern w:val="0"/>
          <w:sz w:val="21"/>
          <w:szCs w:val="21"/>
          <w:bdr w:val="none" w:sz="0" w:space="0" w:color="auto" w:frame="1"/>
        </w:rPr>
        <w:drawing>
          <wp:inline distT="0" distB="0" distL="0" distR="0" wp14:anchorId="0E1AF377" wp14:editId="46A4FAC4">
            <wp:extent cx="2857500" cy="4029075"/>
            <wp:effectExtent l="0" t="0" r="0" b="9525"/>
            <wp:docPr id="1" name="圖片 1" descr="William Gib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illiam Gibs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4029075"/>
                    </a:xfrm>
                    <a:prstGeom prst="rect">
                      <a:avLst/>
                    </a:prstGeom>
                    <a:noFill/>
                    <a:ln>
                      <a:noFill/>
                    </a:ln>
                  </pic:spPr>
                </pic:pic>
              </a:graphicData>
            </a:graphic>
          </wp:inline>
        </w:drawing>
      </w:r>
    </w:p>
    <w:p w14:paraId="7F1F637F"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lastRenderedPageBreak/>
        <w:t xml:space="preserve">“I was afraid to watch Blade Runner in the theater because I was afraid the movie would be better than what </w:t>
      </w:r>
      <w:proofErr w:type="gramStart"/>
      <w:r w:rsidRPr="004E37E8">
        <w:rPr>
          <w:rFonts w:ascii="Arial" w:eastAsia="新細明體" w:hAnsi="Arial" w:cs="Arial"/>
          <w:i/>
          <w:iCs/>
          <w:color w:val="D21CEA"/>
          <w:kern w:val="0"/>
          <w:sz w:val="30"/>
          <w:szCs w:val="30"/>
        </w:rPr>
        <w:t>I myself</w:t>
      </w:r>
      <w:proofErr w:type="gramEnd"/>
      <w:r w:rsidRPr="004E37E8">
        <w:rPr>
          <w:rFonts w:ascii="Arial" w:eastAsia="新細明體" w:hAnsi="Arial" w:cs="Arial"/>
          <w:i/>
          <w:iCs/>
          <w:color w:val="D21CEA"/>
          <w:kern w:val="0"/>
          <w:sz w:val="30"/>
          <w:szCs w:val="30"/>
        </w:rPr>
        <w:t xml:space="preserve"> had been able to imagine. In a way, I was right to be afraid, because even the first few minutes were better.”</w:t>
      </w:r>
    </w:p>
    <w:p w14:paraId="7238EE41"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「我之前很怕進</w:t>
      </w:r>
      <w:proofErr w:type="gramStart"/>
      <w:r w:rsidRPr="004E37E8">
        <w:rPr>
          <w:rFonts w:ascii="Arial" w:eastAsia="新細明體" w:hAnsi="Arial" w:cs="Arial"/>
          <w:i/>
          <w:iCs/>
          <w:color w:val="D21CEA"/>
          <w:kern w:val="0"/>
          <w:sz w:val="30"/>
          <w:szCs w:val="30"/>
        </w:rPr>
        <w:t>電影院看銀翼</w:t>
      </w:r>
      <w:proofErr w:type="gramEnd"/>
      <w:r w:rsidRPr="004E37E8">
        <w:rPr>
          <w:rFonts w:ascii="Arial" w:eastAsia="新細明體" w:hAnsi="Arial" w:cs="Arial"/>
          <w:i/>
          <w:iCs/>
          <w:color w:val="D21CEA"/>
          <w:kern w:val="0"/>
          <w:sz w:val="30"/>
          <w:szCs w:val="30"/>
        </w:rPr>
        <w:t>殺手，因為我怕這部電影會比我想像中的好。某方面來說，我的害怕是對的，因為即使前幾分鐘都</w:t>
      </w:r>
      <w:proofErr w:type="gramStart"/>
      <w:r w:rsidRPr="004E37E8">
        <w:rPr>
          <w:rFonts w:ascii="Arial" w:eastAsia="新細明體" w:hAnsi="Arial" w:cs="Arial"/>
          <w:i/>
          <w:iCs/>
          <w:color w:val="D21CEA"/>
          <w:kern w:val="0"/>
          <w:sz w:val="30"/>
          <w:szCs w:val="30"/>
        </w:rPr>
        <w:t>很</w:t>
      </w:r>
      <w:proofErr w:type="gramEnd"/>
      <w:r w:rsidRPr="004E37E8">
        <w:rPr>
          <w:rFonts w:ascii="Arial" w:eastAsia="新細明體" w:hAnsi="Arial" w:cs="Arial"/>
          <w:i/>
          <w:iCs/>
          <w:color w:val="D21CEA"/>
          <w:kern w:val="0"/>
          <w:sz w:val="30"/>
          <w:szCs w:val="30"/>
        </w:rPr>
        <w:t>棒。」</w:t>
      </w:r>
    </w:p>
    <w:p w14:paraId="0D191BD8"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“I met Ridley Scott years later, maybe a decade or more after Blade Runner was released. I told him what Neuromancer was made of, and he had basically the same list of ingredients for Blade Runner.” – William Gibson</w:t>
      </w:r>
    </w:p>
    <w:p w14:paraId="174DD40F"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「我在幾年後見到</w:t>
      </w:r>
      <w:r w:rsidRPr="004E37E8">
        <w:rPr>
          <w:rFonts w:ascii="Arial" w:eastAsia="新細明體" w:hAnsi="Arial" w:cs="Arial"/>
          <w:i/>
          <w:iCs/>
          <w:color w:val="D21CEA"/>
          <w:kern w:val="0"/>
          <w:sz w:val="30"/>
          <w:szCs w:val="30"/>
        </w:rPr>
        <w:t xml:space="preserve"> Ridley Scott</w:t>
      </w:r>
      <w:r w:rsidRPr="004E37E8">
        <w:rPr>
          <w:rFonts w:ascii="Arial" w:eastAsia="新細明體" w:hAnsi="Arial" w:cs="Arial"/>
          <w:i/>
          <w:iCs/>
          <w:color w:val="D21CEA"/>
          <w:kern w:val="0"/>
          <w:sz w:val="30"/>
          <w:szCs w:val="30"/>
        </w:rPr>
        <w:t>，也許是銀翼殺手推出的十幾年之後。我告訴他用甚麼做出神經</w:t>
      </w:r>
      <w:proofErr w:type="gramStart"/>
      <w:r w:rsidRPr="004E37E8">
        <w:rPr>
          <w:rFonts w:ascii="Arial" w:eastAsia="新細明體" w:hAnsi="Arial" w:cs="Arial"/>
          <w:i/>
          <w:iCs/>
          <w:color w:val="D21CEA"/>
          <w:kern w:val="0"/>
          <w:sz w:val="30"/>
          <w:szCs w:val="30"/>
        </w:rPr>
        <w:t>喚</w:t>
      </w:r>
      <w:proofErr w:type="gramEnd"/>
      <w:r w:rsidRPr="004E37E8">
        <w:rPr>
          <w:rFonts w:ascii="Arial" w:eastAsia="新細明體" w:hAnsi="Arial" w:cs="Arial"/>
          <w:i/>
          <w:iCs/>
          <w:color w:val="D21CEA"/>
          <w:kern w:val="0"/>
          <w:sz w:val="30"/>
          <w:szCs w:val="30"/>
        </w:rPr>
        <w:t>術士</w:t>
      </w:r>
      <w:r w:rsidRPr="004E37E8">
        <w:rPr>
          <w:rFonts w:ascii="Arial" w:eastAsia="新細明體" w:hAnsi="Arial" w:cs="Arial"/>
          <w:i/>
          <w:iCs/>
          <w:color w:val="D21CEA"/>
          <w:kern w:val="0"/>
          <w:sz w:val="30"/>
          <w:szCs w:val="30"/>
        </w:rPr>
        <w:t xml:space="preserve"> </w:t>
      </w:r>
      <w:r w:rsidRPr="004E37E8">
        <w:rPr>
          <w:rFonts w:ascii="Arial" w:eastAsia="新細明體" w:hAnsi="Arial" w:cs="Arial"/>
          <w:i/>
          <w:iCs/>
          <w:color w:val="D21CEA"/>
          <w:kern w:val="0"/>
          <w:sz w:val="30"/>
          <w:szCs w:val="30"/>
        </w:rPr>
        <w:t>，而他也有一樣的調味料清單製作銀翼殺手。」</w:t>
      </w:r>
      <w:r w:rsidRPr="004E37E8">
        <w:rPr>
          <w:rFonts w:ascii="Arial" w:eastAsia="新細明體" w:hAnsi="Arial" w:cs="Arial"/>
          <w:i/>
          <w:iCs/>
          <w:color w:val="D21CEA"/>
          <w:kern w:val="0"/>
          <w:sz w:val="30"/>
          <w:szCs w:val="30"/>
        </w:rPr>
        <w:t>William Gibson</w:t>
      </w:r>
    </w:p>
    <w:p w14:paraId="1FCD0BD5" w14:textId="77777777" w:rsidR="004E37E8" w:rsidRPr="004E37E8" w:rsidRDefault="004E37E8" w:rsidP="004E37E8">
      <w:pPr>
        <w:widowControl/>
        <w:rPr>
          <w:rFonts w:ascii="新細明體" w:eastAsia="新細明體" w:hAnsi="新細明體" w:cs="新細明體"/>
          <w:kern w:val="0"/>
          <w:szCs w:val="24"/>
        </w:rPr>
      </w:pPr>
    </w:p>
    <w:p w14:paraId="184BAFB1"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Blade Runner and Neuromancer were a convergence event that created the filmological and literary birth of a movement. Blade Runner influenced, and still does, all cyberpunk that would come after it visually, the same way that Neuromancer influenced, and still does, all cyberpunk literature. Cyberpunk never was just a literary genre.</w:t>
      </w:r>
    </w:p>
    <w:p w14:paraId="2A9FCD74"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銀翼殺手與神經</w:t>
      </w:r>
      <w:proofErr w:type="gramStart"/>
      <w:r w:rsidRPr="004E37E8">
        <w:rPr>
          <w:rFonts w:ascii="Arial" w:eastAsia="新細明體" w:hAnsi="Arial" w:cs="Arial"/>
          <w:i/>
          <w:iCs/>
          <w:color w:val="00E3EF"/>
          <w:kern w:val="0"/>
          <w:sz w:val="21"/>
          <w:szCs w:val="21"/>
        </w:rPr>
        <w:t>喚</w:t>
      </w:r>
      <w:proofErr w:type="gramEnd"/>
      <w:r w:rsidRPr="004E37E8">
        <w:rPr>
          <w:rFonts w:ascii="Arial" w:eastAsia="新細明體" w:hAnsi="Arial" w:cs="Arial"/>
          <w:i/>
          <w:iCs/>
          <w:color w:val="00E3EF"/>
          <w:kern w:val="0"/>
          <w:sz w:val="21"/>
          <w:szCs w:val="21"/>
        </w:rPr>
        <w:t>術士是一次彙集電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元素的事件，創造出電影美學與誕生文學運動。銀翼殺手持續影響所有的電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文學至今。電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從來就不只是一個文學類型。</w:t>
      </w:r>
    </w:p>
    <w:p w14:paraId="4F999ECD" w14:textId="77777777" w:rsidR="004E37E8" w:rsidRPr="004E37E8" w:rsidRDefault="004E37E8" w:rsidP="004E37E8">
      <w:pPr>
        <w:widowControl/>
        <w:rPr>
          <w:rFonts w:ascii="新細明體" w:eastAsia="新細明體" w:hAnsi="新細明體" w:cs="新細明體"/>
          <w:kern w:val="0"/>
          <w:szCs w:val="24"/>
        </w:rPr>
      </w:pPr>
    </w:p>
    <w:p w14:paraId="536DF923"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i/>
          <w:iCs/>
          <w:color w:val="D21CEA"/>
          <w:kern w:val="36"/>
          <w:sz w:val="48"/>
          <w:szCs w:val="48"/>
        </w:rPr>
        <w:t>Finding A Definition</w:t>
      </w:r>
    </w:p>
    <w:p w14:paraId="3CFB8550"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i/>
          <w:iCs/>
          <w:color w:val="D21CEA"/>
          <w:kern w:val="36"/>
          <w:sz w:val="48"/>
          <w:szCs w:val="48"/>
        </w:rPr>
        <w:t>找到定義</w:t>
      </w:r>
    </w:p>
    <w:p w14:paraId="1836207D"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We can break down a basic definition of cyberpunk by dissecting the word itself. Cyber refers to </w:t>
      </w:r>
      <w:proofErr w:type="gramStart"/>
      <w:r w:rsidRPr="004E37E8">
        <w:rPr>
          <w:rFonts w:ascii="Arial" w:eastAsia="新細明體" w:hAnsi="Arial" w:cs="Arial"/>
          <w:i/>
          <w:iCs/>
          <w:color w:val="00E3EF"/>
          <w:kern w:val="0"/>
          <w:sz w:val="21"/>
          <w:szCs w:val="21"/>
        </w:rPr>
        <w:t>technology, and</w:t>
      </w:r>
      <w:proofErr w:type="gramEnd"/>
      <w:r w:rsidRPr="004E37E8">
        <w:rPr>
          <w:rFonts w:ascii="Arial" w:eastAsia="新細明體" w:hAnsi="Arial" w:cs="Arial"/>
          <w:i/>
          <w:iCs/>
          <w:color w:val="00E3EF"/>
          <w:kern w:val="0"/>
          <w:sz w:val="21"/>
          <w:szCs w:val="21"/>
        </w:rPr>
        <w:t xml:space="preserve"> is most often associated with cyberspace (this word was originally coined by William Gibson himself), and cybernetic enhancements to the body. But this can </w:t>
      </w:r>
      <w:proofErr w:type="spellStart"/>
      <w:r w:rsidRPr="004E37E8">
        <w:rPr>
          <w:rFonts w:ascii="Arial" w:eastAsia="新細明體" w:hAnsi="Arial" w:cs="Arial"/>
          <w:i/>
          <w:iCs/>
          <w:color w:val="00E3EF"/>
          <w:kern w:val="0"/>
          <w:sz w:val="21"/>
          <w:szCs w:val="21"/>
        </w:rPr>
        <w:t>can</w:t>
      </w:r>
      <w:proofErr w:type="spellEnd"/>
      <w:r w:rsidRPr="004E37E8">
        <w:rPr>
          <w:rFonts w:ascii="Arial" w:eastAsia="新細明體" w:hAnsi="Arial" w:cs="Arial"/>
          <w:i/>
          <w:iCs/>
          <w:color w:val="00E3EF"/>
          <w:kern w:val="0"/>
          <w:sz w:val="21"/>
          <w:szCs w:val="21"/>
        </w:rPr>
        <w:t xml:space="preserve"> also refer to other technologies such as biotechnology and nanotechnology for instance.</w:t>
      </w:r>
    </w:p>
    <w:p w14:paraId="6F890764"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lastRenderedPageBreak/>
        <w:t>我們可以透過拆</w:t>
      </w:r>
      <w:proofErr w:type="gramStart"/>
      <w:r w:rsidRPr="004E37E8">
        <w:rPr>
          <w:rFonts w:ascii="Arial" w:eastAsia="新細明體" w:hAnsi="Arial" w:cs="Arial"/>
          <w:i/>
          <w:iCs/>
          <w:color w:val="00E3EF"/>
          <w:kern w:val="0"/>
          <w:sz w:val="21"/>
          <w:szCs w:val="21"/>
        </w:rPr>
        <w:t>解電馭判客</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Cyberpunk</w:t>
      </w:r>
      <w:r w:rsidRPr="004E37E8">
        <w:rPr>
          <w:rFonts w:ascii="Arial" w:eastAsia="新細明體" w:hAnsi="Arial" w:cs="Arial"/>
          <w:i/>
          <w:iCs/>
          <w:color w:val="00E3EF"/>
          <w:kern w:val="0"/>
          <w:sz w:val="21"/>
          <w:szCs w:val="21"/>
        </w:rPr>
        <w:t>）文字來找到基本定義。</w:t>
      </w:r>
      <w:r w:rsidRPr="004E37E8">
        <w:rPr>
          <w:rFonts w:ascii="Arial" w:eastAsia="新細明體" w:hAnsi="Arial" w:cs="Arial"/>
          <w:i/>
          <w:iCs/>
          <w:color w:val="00E3EF"/>
          <w:kern w:val="0"/>
          <w:sz w:val="21"/>
          <w:szCs w:val="21"/>
        </w:rPr>
        <w:t xml:space="preserve">Cyber </w:t>
      </w:r>
      <w:r w:rsidRPr="004E37E8">
        <w:rPr>
          <w:rFonts w:ascii="Arial" w:eastAsia="新細明體" w:hAnsi="Arial" w:cs="Arial"/>
          <w:i/>
          <w:iCs/>
          <w:color w:val="00E3EF"/>
          <w:kern w:val="0"/>
          <w:sz w:val="21"/>
          <w:szCs w:val="21"/>
        </w:rPr>
        <w:t>參照到科技，而且更常跟網路空間（</w:t>
      </w:r>
      <w:r w:rsidRPr="004E37E8">
        <w:rPr>
          <w:rFonts w:ascii="Arial" w:eastAsia="新細明體" w:hAnsi="Arial" w:cs="Arial"/>
          <w:i/>
          <w:iCs/>
          <w:color w:val="00E3EF"/>
          <w:kern w:val="0"/>
          <w:sz w:val="21"/>
          <w:szCs w:val="21"/>
        </w:rPr>
        <w:t>cyberspace</w:t>
      </w:r>
      <w:r w:rsidRPr="004E37E8">
        <w:rPr>
          <w:rFonts w:ascii="Arial" w:eastAsia="新細明體" w:hAnsi="Arial" w:cs="Arial"/>
          <w:i/>
          <w:iCs/>
          <w:color w:val="00E3EF"/>
          <w:kern w:val="0"/>
          <w:sz w:val="21"/>
          <w:szCs w:val="21"/>
        </w:rPr>
        <w:t>）有關連（這一詞是由</w:t>
      </w:r>
      <w:r w:rsidRPr="004E37E8">
        <w:rPr>
          <w:rFonts w:ascii="Arial" w:eastAsia="新細明體" w:hAnsi="Arial" w:cs="Arial"/>
          <w:i/>
          <w:iCs/>
          <w:color w:val="00E3EF"/>
          <w:kern w:val="0"/>
          <w:sz w:val="21"/>
          <w:szCs w:val="21"/>
        </w:rPr>
        <w:t xml:space="preserve"> William Gibson </w:t>
      </w:r>
      <w:r w:rsidRPr="004E37E8">
        <w:rPr>
          <w:rFonts w:ascii="Arial" w:eastAsia="新細明體" w:hAnsi="Arial" w:cs="Arial"/>
          <w:i/>
          <w:iCs/>
          <w:color w:val="00E3EF"/>
          <w:kern w:val="0"/>
          <w:sz w:val="21"/>
          <w:szCs w:val="21"/>
        </w:rPr>
        <w:t>杜撰的），也參照</w:t>
      </w:r>
      <w:proofErr w:type="gramStart"/>
      <w:r w:rsidRPr="004E37E8">
        <w:rPr>
          <w:rFonts w:ascii="Arial" w:eastAsia="新細明體" w:hAnsi="Arial" w:cs="Arial"/>
          <w:i/>
          <w:iCs/>
          <w:color w:val="00E3EF"/>
          <w:kern w:val="0"/>
          <w:sz w:val="21"/>
          <w:szCs w:val="21"/>
        </w:rPr>
        <w:t>到模控學</w:t>
      </w:r>
      <w:proofErr w:type="gramEnd"/>
      <w:r w:rsidRPr="004E37E8">
        <w:rPr>
          <w:rFonts w:ascii="Arial" w:eastAsia="新細明體" w:hAnsi="Arial" w:cs="Arial"/>
          <w:i/>
          <w:iCs/>
          <w:color w:val="00E3EF"/>
          <w:kern w:val="0"/>
          <w:sz w:val="21"/>
          <w:szCs w:val="21"/>
        </w:rPr>
        <w:t>或神經機械學（</w:t>
      </w:r>
      <w:r w:rsidRPr="004E37E8">
        <w:rPr>
          <w:rFonts w:ascii="Arial" w:eastAsia="新細明體" w:hAnsi="Arial" w:cs="Arial"/>
          <w:i/>
          <w:iCs/>
          <w:color w:val="00E3EF"/>
          <w:kern w:val="0"/>
          <w:sz w:val="21"/>
          <w:szCs w:val="21"/>
        </w:rPr>
        <w:t>cybernetic</w:t>
      </w:r>
      <w:r w:rsidRPr="004E37E8">
        <w:rPr>
          <w:rFonts w:ascii="Arial" w:eastAsia="新細明體" w:hAnsi="Arial" w:cs="Arial"/>
          <w:i/>
          <w:iCs/>
          <w:color w:val="00E3EF"/>
          <w:kern w:val="0"/>
          <w:sz w:val="21"/>
          <w:szCs w:val="21"/>
        </w:rPr>
        <w:t>）增強（</w:t>
      </w:r>
      <w:r w:rsidRPr="004E37E8">
        <w:rPr>
          <w:rFonts w:ascii="新細明體" w:eastAsia="新細明體" w:hAnsi="新細明體" w:cs="新細明體"/>
          <w:kern w:val="0"/>
          <w:szCs w:val="24"/>
        </w:rPr>
        <w:fldChar w:fldCharType="begin"/>
      </w:r>
      <w:r w:rsidRPr="004E37E8">
        <w:rPr>
          <w:rFonts w:ascii="新細明體" w:eastAsia="新細明體" w:hAnsi="新細明體" w:cs="新細明體"/>
          <w:kern w:val="0"/>
          <w:szCs w:val="24"/>
        </w:rPr>
        <w:instrText xml:space="preserve"> HYPERLINK "https://zh.wikipedia.org/wiki/%E4%BA%BA%E7%B1%BB%E5%A2%9E%E5%BC%BA" </w:instrText>
      </w:r>
      <w:r w:rsidRPr="004E37E8">
        <w:rPr>
          <w:rFonts w:ascii="新細明體" w:eastAsia="新細明體" w:hAnsi="新細明體" w:cs="新細明體"/>
          <w:kern w:val="0"/>
          <w:szCs w:val="24"/>
        </w:rPr>
        <w:fldChar w:fldCharType="separate"/>
      </w:r>
      <w:r w:rsidRPr="004E37E8">
        <w:rPr>
          <w:rFonts w:ascii="Arial" w:eastAsia="新細明體" w:hAnsi="Arial" w:cs="Arial"/>
          <w:i/>
          <w:iCs/>
          <w:color w:val="1155CC"/>
          <w:kern w:val="0"/>
          <w:sz w:val="21"/>
          <w:szCs w:val="21"/>
          <w:u w:val="single"/>
        </w:rPr>
        <w:t>人類增強</w:t>
      </w:r>
      <w:r w:rsidRPr="004E37E8">
        <w:rPr>
          <w:rFonts w:ascii="新細明體" w:eastAsia="新細明體" w:hAnsi="新細明體" w:cs="新細明體"/>
          <w:kern w:val="0"/>
          <w:szCs w:val="24"/>
        </w:rPr>
        <w:fldChar w:fldCharType="end"/>
      </w:r>
      <w:r w:rsidRPr="004E37E8">
        <w:rPr>
          <w:rFonts w:ascii="Arial" w:eastAsia="新細明體" w:hAnsi="Arial" w:cs="Arial"/>
          <w:i/>
          <w:iCs/>
          <w:color w:val="00E3EF"/>
          <w:kern w:val="0"/>
          <w:sz w:val="21"/>
          <w:szCs w:val="21"/>
        </w:rPr>
        <w:t>）。但也能參照到其他科技，例如生物技術、奈米技術。</w:t>
      </w:r>
    </w:p>
    <w:p w14:paraId="76ED7911"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Punk, on the other hand, refers to the people and the attitude that cyberpunk has. Protagonists in cyberpunk tend to be outsiders, anti-</w:t>
      </w:r>
      <w:proofErr w:type="spellStart"/>
      <w:r w:rsidRPr="004E37E8">
        <w:rPr>
          <w:rFonts w:ascii="Arial" w:eastAsia="新細明體" w:hAnsi="Arial" w:cs="Arial"/>
          <w:i/>
          <w:iCs/>
          <w:color w:val="00E3EF"/>
          <w:kern w:val="0"/>
          <w:sz w:val="21"/>
          <w:szCs w:val="21"/>
        </w:rPr>
        <w:t>heros</w:t>
      </w:r>
      <w:proofErr w:type="spellEnd"/>
      <w:r w:rsidRPr="004E37E8">
        <w:rPr>
          <w:rFonts w:ascii="Arial" w:eastAsia="新細明體" w:hAnsi="Arial" w:cs="Arial"/>
          <w:i/>
          <w:iCs/>
          <w:color w:val="00E3EF"/>
          <w:kern w:val="0"/>
          <w:sz w:val="21"/>
          <w:szCs w:val="21"/>
        </w:rPr>
        <w:t xml:space="preserve">, outcasts, criminals, visionaries, dissenters, and misfits. The underlying aspect that applies to </w:t>
      </w:r>
      <w:proofErr w:type="gramStart"/>
      <w:r w:rsidRPr="004E37E8">
        <w:rPr>
          <w:rFonts w:ascii="Arial" w:eastAsia="新細明體" w:hAnsi="Arial" w:cs="Arial"/>
          <w:i/>
          <w:iCs/>
          <w:color w:val="00E3EF"/>
          <w:kern w:val="0"/>
          <w:sz w:val="21"/>
          <w:szCs w:val="21"/>
        </w:rPr>
        <w:t>all of</w:t>
      </w:r>
      <w:proofErr w:type="gramEnd"/>
      <w:r w:rsidRPr="004E37E8">
        <w:rPr>
          <w:rFonts w:ascii="Arial" w:eastAsia="新細明體" w:hAnsi="Arial" w:cs="Arial"/>
          <w:i/>
          <w:iCs/>
          <w:color w:val="00E3EF"/>
          <w:kern w:val="0"/>
          <w:sz w:val="21"/>
          <w:szCs w:val="21"/>
        </w:rPr>
        <w:t xml:space="preserve"> these groups is their subversive nature.</w:t>
      </w:r>
    </w:p>
    <w:p w14:paraId="0F4A7731"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另一方面，</w:t>
      </w:r>
      <w:r w:rsidRPr="004E37E8">
        <w:rPr>
          <w:rFonts w:ascii="Arial" w:eastAsia="新細明體" w:hAnsi="Arial" w:cs="Arial"/>
          <w:i/>
          <w:iCs/>
          <w:color w:val="00E3EF"/>
          <w:kern w:val="0"/>
          <w:sz w:val="21"/>
          <w:szCs w:val="21"/>
        </w:rPr>
        <w:t>Punk</w:t>
      </w:r>
      <w:r w:rsidRPr="004E37E8">
        <w:rPr>
          <w:rFonts w:ascii="Arial" w:eastAsia="新細明體" w:hAnsi="Arial" w:cs="Arial"/>
          <w:i/>
          <w:iCs/>
          <w:color w:val="00E3EF"/>
          <w:kern w:val="0"/>
          <w:sz w:val="21"/>
          <w:szCs w:val="21"/>
        </w:rPr>
        <w:t>，參照到在電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當中的人們與態度。電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的主角試著當（不被某一團體、組織或社會接受的）局外人，不合群的人、反英雄、被社會（或集體）拋棄的人、犯罪者、有遠見者、持異議者。更深一層來說這些群體就是他們的反骨天性（</w:t>
      </w:r>
      <w:r w:rsidRPr="004E37E8">
        <w:rPr>
          <w:rFonts w:ascii="Arial" w:eastAsia="新細明體" w:hAnsi="Arial" w:cs="Arial"/>
          <w:i/>
          <w:iCs/>
          <w:color w:val="00E3EF"/>
          <w:kern w:val="0"/>
          <w:sz w:val="21"/>
          <w:szCs w:val="21"/>
        </w:rPr>
        <w:t>subversive nature</w:t>
      </w:r>
      <w:r w:rsidRPr="004E37E8">
        <w:rPr>
          <w:rFonts w:ascii="Arial" w:eastAsia="新細明體" w:hAnsi="Arial" w:cs="Arial"/>
          <w:i/>
          <w:iCs/>
          <w:color w:val="00E3EF"/>
          <w:kern w:val="0"/>
          <w:sz w:val="21"/>
          <w:szCs w:val="21"/>
        </w:rPr>
        <w:t>）。</w:t>
      </w:r>
    </w:p>
    <w:p w14:paraId="36CB4993"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https://www.neondystopia.com/wp-content/uploads/2015/01/cyberpunk-2077-guy-medium.jpg</w:t>
      </w:r>
    </w:p>
    <w:p w14:paraId="2FD25DC7"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Cyberpunk 2077 guy</w:t>
      </w:r>
    </w:p>
    <w:p w14:paraId="346458CF"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One version of a cyberpunk from the in-development Cyberpunk 2077 game.</w:t>
      </w:r>
    </w:p>
    <w:p w14:paraId="08AFDBEA"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Cyberpunk 2077 </w:t>
      </w:r>
      <w:r w:rsidRPr="004E37E8">
        <w:rPr>
          <w:rFonts w:ascii="Arial" w:eastAsia="新細明體" w:hAnsi="Arial" w:cs="Arial"/>
          <w:i/>
          <w:iCs/>
          <w:color w:val="00E3EF"/>
          <w:kern w:val="0"/>
          <w:sz w:val="21"/>
          <w:szCs w:val="21"/>
        </w:rPr>
        <w:t>角色</w:t>
      </w:r>
    </w:p>
    <w:p w14:paraId="5D9443E6"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來自開發中的電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2077</w:t>
      </w:r>
      <w:r w:rsidRPr="004E37E8">
        <w:rPr>
          <w:rFonts w:ascii="Arial" w:eastAsia="新細明體" w:hAnsi="Arial" w:cs="Arial"/>
          <w:i/>
          <w:iCs/>
          <w:color w:val="00E3EF"/>
          <w:kern w:val="0"/>
          <w:sz w:val="21"/>
          <w:szCs w:val="21"/>
        </w:rPr>
        <w:t>的電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（世界觀）版本</w:t>
      </w:r>
    </w:p>
    <w:p w14:paraId="1BFDA89F" w14:textId="77777777" w:rsidR="004E37E8" w:rsidRPr="004E37E8" w:rsidRDefault="004E37E8" w:rsidP="004E37E8">
      <w:pPr>
        <w:widowControl/>
        <w:rPr>
          <w:rFonts w:ascii="新細明體" w:eastAsia="新細明體" w:hAnsi="新細明體" w:cs="新細明體"/>
          <w:kern w:val="0"/>
          <w:szCs w:val="24"/>
        </w:rPr>
      </w:pPr>
    </w:p>
    <w:p w14:paraId="6D3A9BF9" w14:textId="77777777" w:rsidR="004E37E8" w:rsidRPr="004E37E8" w:rsidRDefault="004E37E8" w:rsidP="004E37E8">
      <w:pPr>
        <w:widowControl/>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To subvert is to overthrow or undermine something. The cyberpunk genre itself subverted science fiction, and we never looked back. To be punk is to question authority, and to actively subvert any of that authority you don’t agree with. Different people do this in different ways, just as our cyberpunk protagonists do. An example is Motoko Kusanagi from the Ghost in the Shell franchise. On the surface she seems to be a tool and agent for the Japanese government.  This is true, but this is not what defines her, nor how she defines herself. Throughout the series she is not afraid to go rogue and take things into her own hands if it will get her closer to what she thinks is right – </w:t>
      </w:r>
      <w:proofErr w:type="gramStart"/>
      <w:r w:rsidRPr="004E37E8">
        <w:rPr>
          <w:rFonts w:ascii="Arial" w:eastAsia="新細明體" w:hAnsi="Arial" w:cs="Arial"/>
          <w:i/>
          <w:iCs/>
          <w:color w:val="00E3EF"/>
          <w:kern w:val="0"/>
          <w:sz w:val="21"/>
          <w:szCs w:val="21"/>
        </w:rPr>
        <w:t>fuck</w:t>
      </w:r>
      <w:proofErr w:type="gramEnd"/>
      <w:r w:rsidRPr="004E37E8">
        <w:rPr>
          <w:rFonts w:ascii="Arial" w:eastAsia="新細明體" w:hAnsi="Arial" w:cs="Arial"/>
          <w:i/>
          <w:iCs/>
          <w:color w:val="00E3EF"/>
          <w:kern w:val="0"/>
          <w:sz w:val="21"/>
          <w:szCs w:val="21"/>
        </w:rPr>
        <w:t xml:space="preserve"> the politicians. She is a subversive element within the government.</w:t>
      </w:r>
    </w:p>
    <w:p w14:paraId="7C7E92D8"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反骨（</w:t>
      </w:r>
      <w:r w:rsidRPr="004E37E8">
        <w:rPr>
          <w:rFonts w:ascii="Arial" w:eastAsia="新細明體" w:hAnsi="Arial" w:cs="Arial"/>
          <w:i/>
          <w:iCs/>
          <w:color w:val="00E3EF"/>
          <w:kern w:val="0"/>
          <w:sz w:val="21"/>
          <w:szCs w:val="21"/>
        </w:rPr>
        <w:t>To subvert</w:t>
      </w:r>
      <w:r w:rsidRPr="004E37E8">
        <w:rPr>
          <w:rFonts w:ascii="Arial" w:eastAsia="新細明體" w:hAnsi="Arial" w:cs="Arial"/>
          <w:i/>
          <w:iCs/>
          <w:color w:val="00E3EF"/>
          <w:kern w:val="0"/>
          <w:sz w:val="21"/>
          <w:szCs w:val="21"/>
        </w:rPr>
        <w:t>）是推翻或破壞某事物。電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本身顛覆科幻，而且永不回頭。</w:t>
      </w:r>
      <w:proofErr w:type="gramStart"/>
      <w:r w:rsidRPr="004E37E8">
        <w:rPr>
          <w:rFonts w:ascii="Arial" w:eastAsia="新細明體" w:hAnsi="Arial" w:cs="Arial"/>
          <w:i/>
          <w:iCs/>
          <w:color w:val="00E3EF"/>
          <w:kern w:val="0"/>
          <w:sz w:val="21"/>
          <w:szCs w:val="21"/>
        </w:rPr>
        <w:t>成為判客</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 xml:space="preserve">punk </w:t>
      </w:r>
      <w:r w:rsidRPr="004E37E8">
        <w:rPr>
          <w:rFonts w:ascii="Arial" w:eastAsia="新細明體" w:hAnsi="Arial" w:cs="Arial"/>
          <w:i/>
          <w:iCs/>
          <w:color w:val="00E3EF"/>
          <w:kern w:val="0"/>
          <w:sz w:val="21"/>
          <w:szCs w:val="21"/>
        </w:rPr>
        <w:t>龐克）就是質疑權威並發起行動顛覆任何令你不滿的權威。不同的人用不同的方式進行，就如同電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的主角所做的。其中一個例子是</w:t>
      </w:r>
      <w:proofErr w:type="gramStart"/>
      <w:r w:rsidRPr="004E37E8">
        <w:rPr>
          <w:rFonts w:ascii="Arial" w:eastAsia="新細明體" w:hAnsi="Arial" w:cs="Arial"/>
          <w:i/>
          <w:iCs/>
          <w:color w:val="00E3EF"/>
          <w:kern w:val="0"/>
          <w:sz w:val="21"/>
          <w:szCs w:val="21"/>
        </w:rPr>
        <w:t>攻殼機動</w:t>
      </w:r>
      <w:proofErr w:type="gramEnd"/>
      <w:r w:rsidRPr="004E37E8">
        <w:rPr>
          <w:rFonts w:ascii="Arial" w:eastAsia="新細明體" w:hAnsi="Arial" w:cs="Arial"/>
          <w:i/>
          <w:iCs/>
          <w:color w:val="00E3EF"/>
          <w:kern w:val="0"/>
          <w:sz w:val="21"/>
          <w:szCs w:val="21"/>
        </w:rPr>
        <w:t>隊系列的草</w:t>
      </w:r>
      <w:proofErr w:type="gramStart"/>
      <w:r w:rsidRPr="004E37E8">
        <w:rPr>
          <w:rFonts w:ascii="Arial" w:eastAsia="新細明體" w:hAnsi="Arial" w:cs="Arial"/>
          <w:i/>
          <w:iCs/>
          <w:color w:val="00E3EF"/>
          <w:kern w:val="0"/>
          <w:sz w:val="21"/>
          <w:szCs w:val="21"/>
        </w:rPr>
        <w:t>薙</w:t>
      </w:r>
      <w:proofErr w:type="gramEnd"/>
      <w:r w:rsidRPr="004E37E8">
        <w:rPr>
          <w:rFonts w:ascii="Arial" w:eastAsia="新細明體" w:hAnsi="Arial" w:cs="Arial"/>
          <w:i/>
          <w:iCs/>
          <w:color w:val="00E3EF"/>
          <w:kern w:val="0"/>
          <w:sz w:val="21"/>
          <w:szCs w:val="21"/>
        </w:rPr>
        <w:t>素子。表面上他是日本政府的工具與探員。這是事實，但這不能定義她，也不是她對自己的定義。整個系列，她不怕耍流氓（也許是逾越警察職權）去掌握她認為能讓自己更靠近正確</w:t>
      </w:r>
      <w:proofErr w:type="gramStart"/>
      <w:r w:rsidRPr="004E37E8">
        <w:rPr>
          <w:rFonts w:ascii="Arial" w:eastAsia="新細明體" w:hAnsi="Arial" w:cs="Arial"/>
          <w:i/>
          <w:iCs/>
          <w:color w:val="00E3EF"/>
          <w:kern w:val="0"/>
          <w:sz w:val="21"/>
          <w:szCs w:val="21"/>
        </w:rPr>
        <w:t>（</w:t>
      </w:r>
      <w:proofErr w:type="gramEnd"/>
      <w:r w:rsidRPr="004E37E8">
        <w:rPr>
          <w:rFonts w:ascii="Arial" w:eastAsia="新細明體" w:hAnsi="Arial" w:cs="Arial"/>
          <w:i/>
          <w:iCs/>
          <w:color w:val="00E3EF"/>
          <w:kern w:val="0"/>
          <w:sz w:val="21"/>
          <w:szCs w:val="21"/>
        </w:rPr>
        <w:t>義？）的事物。去他的政客，她就是政府裡的顛覆元素。</w:t>
      </w:r>
    </w:p>
    <w:p w14:paraId="1ED45E2F" w14:textId="77777777" w:rsidR="004E37E8" w:rsidRPr="004E37E8" w:rsidRDefault="004E37E8" w:rsidP="004E37E8">
      <w:pPr>
        <w:widowControl/>
        <w:rPr>
          <w:rFonts w:ascii="新細明體" w:eastAsia="新細明體" w:hAnsi="新細明體" w:cs="新細明體"/>
          <w:kern w:val="0"/>
          <w:szCs w:val="24"/>
        </w:rPr>
      </w:pPr>
    </w:p>
    <w:p w14:paraId="542DF256" w14:textId="77777777" w:rsidR="004E37E8" w:rsidRPr="004E37E8" w:rsidRDefault="004E37E8" w:rsidP="004E37E8">
      <w:pPr>
        <w:widowControl/>
        <w:jc w:val="center"/>
        <w:rPr>
          <w:rFonts w:ascii="新細明體" w:eastAsia="新細明體" w:hAnsi="新細明體" w:cs="新細明體"/>
          <w:kern w:val="0"/>
          <w:szCs w:val="24"/>
        </w:rPr>
      </w:pPr>
      <w:proofErr w:type="gramStart"/>
      <w:r w:rsidRPr="004E37E8">
        <w:rPr>
          <w:rFonts w:ascii="Arial" w:eastAsia="新細明體" w:hAnsi="Arial" w:cs="Arial"/>
          <w:i/>
          <w:iCs/>
          <w:color w:val="00E3EF"/>
          <w:kern w:val="0"/>
          <w:sz w:val="21"/>
          <w:szCs w:val="21"/>
        </w:rPr>
        <w:lastRenderedPageBreak/>
        <w:t>註</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go rogue</w:t>
      </w:r>
      <w:r w:rsidRPr="004E37E8">
        <w:rPr>
          <w:rFonts w:ascii="Arial" w:eastAsia="新細明體" w:hAnsi="Arial" w:cs="Arial"/>
          <w:i/>
          <w:iCs/>
          <w:color w:val="00E3EF"/>
          <w:kern w:val="0"/>
          <w:sz w:val="21"/>
          <w:szCs w:val="21"/>
        </w:rPr>
        <w:t>似乎是美國政治的用詞，</w:t>
      </w:r>
      <w:r w:rsidRPr="004E37E8">
        <w:rPr>
          <w:rFonts w:ascii="Arial" w:eastAsia="新細明體" w:hAnsi="Arial" w:cs="Arial"/>
          <w:i/>
          <w:iCs/>
          <w:color w:val="00E3EF"/>
          <w:kern w:val="0"/>
          <w:sz w:val="21"/>
          <w:szCs w:val="21"/>
        </w:rPr>
        <w:t xml:space="preserve">go rogue </w:t>
      </w:r>
      <w:r w:rsidRPr="004E37E8">
        <w:rPr>
          <w:rFonts w:ascii="Arial" w:eastAsia="新細明體" w:hAnsi="Arial" w:cs="Arial"/>
          <w:i/>
          <w:iCs/>
          <w:color w:val="00E3EF"/>
          <w:kern w:val="0"/>
          <w:sz w:val="21"/>
          <w:szCs w:val="21"/>
        </w:rPr>
        <w:t>跟</w:t>
      </w:r>
      <w:r w:rsidRPr="004E37E8">
        <w:rPr>
          <w:rFonts w:ascii="Arial" w:eastAsia="新細明體" w:hAnsi="Arial" w:cs="Arial"/>
          <w:i/>
          <w:iCs/>
          <w:color w:val="00E3EF"/>
          <w:kern w:val="0"/>
          <w:sz w:val="21"/>
          <w:szCs w:val="21"/>
        </w:rPr>
        <w:t xml:space="preserve"> rogue elephant </w:t>
      </w:r>
      <w:r w:rsidRPr="004E37E8">
        <w:rPr>
          <w:rFonts w:ascii="Arial" w:eastAsia="新細明體" w:hAnsi="Arial" w:cs="Arial"/>
          <w:i/>
          <w:iCs/>
          <w:color w:val="00E3EF"/>
          <w:kern w:val="0"/>
          <w:sz w:val="21"/>
          <w:szCs w:val="21"/>
        </w:rPr>
        <w:t>有關，</w:t>
      </w:r>
      <w:r w:rsidRPr="004E37E8">
        <w:rPr>
          <w:rFonts w:ascii="Arial" w:eastAsia="新細明體" w:hAnsi="Arial" w:cs="Arial"/>
          <w:i/>
          <w:iCs/>
          <w:color w:val="00E3EF"/>
          <w:kern w:val="0"/>
          <w:sz w:val="21"/>
          <w:szCs w:val="21"/>
        </w:rPr>
        <w:t xml:space="preserve">elephant </w:t>
      </w:r>
      <w:r w:rsidRPr="004E37E8">
        <w:rPr>
          <w:rFonts w:ascii="Arial" w:eastAsia="新細明體" w:hAnsi="Arial" w:cs="Arial"/>
          <w:i/>
          <w:iCs/>
          <w:color w:val="00E3EF"/>
          <w:kern w:val="0"/>
          <w:sz w:val="21"/>
          <w:szCs w:val="21"/>
        </w:rPr>
        <w:t>代指共和黨</w:t>
      </w:r>
    </w:p>
    <w:p w14:paraId="01B6AF1A" w14:textId="77777777" w:rsidR="004E37E8" w:rsidRPr="004E37E8" w:rsidRDefault="004E37E8" w:rsidP="004E37E8">
      <w:pPr>
        <w:widowControl/>
        <w:spacing w:after="180"/>
        <w:jc w:val="center"/>
        <w:rPr>
          <w:rFonts w:ascii="新細明體" w:eastAsia="新細明體" w:hAnsi="新細明體" w:cs="新細明體"/>
          <w:kern w:val="0"/>
          <w:szCs w:val="24"/>
        </w:rPr>
      </w:pPr>
      <w:hyperlink r:id="rId8" w:history="1">
        <w:r w:rsidRPr="004E37E8">
          <w:rPr>
            <w:rFonts w:ascii="Arial" w:eastAsia="新細明體" w:hAnsi="Arial" w:cs="Arial"/>
            <w:i/>
            <w:iCs/>
            <w:color w:val="1155CC"/>
            <w:kern w:val="0"/>
            <w:sz w:val="21"/>
            <w:szCs w:val="21"/>
            <w:u w:val="single"/>
          </w:rPr>
          <w:t>https://english.stackexchange.com/questions/301048/what-does-go-rogue-mean-in-donald-trump-goes-rogue-left-and-right-is-go-ro</w:t>
        </w:r>
      </w:hyperlink>
    </w:p>
    <w:p w14:paraId="58683476" w14:textId="77777777" w:rsidR="004E37E8" w:rsidRPr="004E37E8" w:rsidRDefault="004E37E8" w:rsidP="004E37E8">
      <w:pPr>
        <w:widowControl/>
        <w:rPr>
          <w:rFonts w:ascii="新細明體" w:eastAsia="新細明體" w:hAnsi="新細明體" w:cs="新細明體"/>
          <w:kern w:val="0"/>
          <w:szCs w:val="24"/>
        </w:rPr>
      </w:pPr>
    </w:p>
    <w:p w14:paraId="30B17FAB"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48"/>
          <w:szCs w:val="48"/>
        </w:rPr>
        <w:t xml:space="preserve">The Essence </w:t>
      </w:r>
      <w:proofErr w:type="gramStart"/>
      <w:r w:rsidRPr="004E37E8">
        <w:rPr>
          <w:rFonts w:ascii="Arial" w:eastAsia="新細明體" w:hAnsi="Arial" w:cs="Arial"/>
          <w:i/>
          <w:iCs/>
          <w:color w:val="D21CEA"/>
          <w:kern w:val="0"/>
          <w:sz w:val="48"/>
          <w:szCs w:val="48"/>
        </w:rPr>
        <w:t>Of</w:t>
      </w:r>
      <w:proofErr w:type="gramEnd"/>
      <w:r w:rsidRPr="004E37E8">
        <w:rPr>
          <w:rFonts w:ascii="Arial" w:eastAsia="新細明體" w:hAnsi="Arial" w:cs="Arial"/>
          <w:i/>
          <w:iCs/>
          <w:color w:val="D21CEA"/>
          <w:kern w:val="0"/>
          <w:sz w:val="48"/>
          <w:szCs w:val="48"/>
        </w:rPr>
        <w:t xml:space="preserve"> Cyberpunk</w:t>
      </w:r>
    </w:p>
    <w:p w14:paraId="247B83B6"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48"/>
          <w:szCs w:val="48"/>
        </w:rPr>
        <w:t>電</w:t>
      </w:r>
      <w:proofErr w:type="gramStart"/>
      <w:r w:rsidRPr="004E37E8">
        <w:rPr>
          <w:rFonts w:ascii="Arial" w:eastAsia="新細明體" w:hAnsi="Arial" w:cs="Arial"/>
          <w:i/>
          <w:iCs/>
          <w:color w:val="D21CEA"/>
          <w:kern w:val="0"/>
          <w:sz w:val="48"/>
          <w:szCs w:val="48"/>
        </w:rPr>
        <w:t>馭判客</w:t>
      </w:r>
      <w:proofErr w:type="gramEnd"/>
      <w:r w:rsidRPr="004E37E8">
        <w:rPr>
          <w:rFonts w:ascii="Arial" w:eastAsia="新細明體" w:hAnsi="Arial" w:cs="Arial"/>
          <w:i/>
          <w:iCs/>
          <w:color w:val="D21CEA"/>
          <w:kern w:val="0"/>
          <w:sz w:val="48"/>
          <w:szCs w:val="48"/>
        </w:rPr>
        <w:t>的本質</w:t>
      </w:r>
    </w:p>
    <w:p w14:paraId="3178A6A0"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There are </w:t>
      </w:r>
      <w:proofErr w:type="gramStart"/>
      <w:r w:rsidRPr="004E37E8">
        <w:rPr>
          <w:rFonts w:ascii="Arial" w:eastAsia="新細明體" w:hAnsi="Arial" w:cs="Arial"/>
          <w:i/>
          <w:iCs/>
          <w:color w:val="00E3EF"/>
          <w:kern w:val="0"/>
          <w:sz w:val="21"/>
          <w:szCs w:val="21"/>
        </w:rPr>
        <w:t>a number of</w:t>
      </w:r>
      <w:proofErr w:type="gramEnd"/>
      <w:r w:rsidRPr="004E37E8">
        <w:rPr>
          <w:rFonts w:ascii="Arial" w:eastAsia="新細明體" w:hAnsi="Arial" w:cs="Arial"/>
          <w:i/>
          <w:iCs/>
          <w:color w:val="00E3EF"/>
          <w:kern w:val="0"/>
          <w:sz w:val="21"/>
          <w:szCs w:val="21"/>
        </w:rPr>
        <w:t xml:space="preserve"> quotes that help to illustrate the essence of cyberpunk:</w:t>
      </w:r>
    </w:p>
    <w:p w14:paraId="7C9D02DE"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有許多名言能幫忙描繪</w:t>
      </w:r>
      <w:proofErr w:type="gramStart"/>
      <w:r w:rsidRPr="004E37E8">
        <w:rPr>
          <w:rFonts w:ascii="Arial" w:eastAsia="新細明體" w:hAnsi="Arial" w:cs="Arial"/>
          <w:i/>
          <w:iCs/>
          <w:color w:val="00E3EF"/>
          <w:kern w:val="0"/>
          <w:sz w:val="21"/>
          <w:szCs w:val="21"/>
        </w:rPr>
        <w:t>出電馭判客</w:t>
      </w:r>
      <w:proofErr w:type="gramEnd"/>
      <w:r w:rsidRPr="004E37E8">
        <w:rPr>
          <w:rFonts w:ascii="Arial" w:eastAsia="新細明體" w:hAnsi="Arial" w:cs="Arial"/>
          <w:i/>
          <w:iCs/>
          <w:color w:val="00E3EF"/>
          <w:kern w:val="0"/>
          <w:sz w:val="21"/>
          <w:szCs w:val="21"/>
        </w:rPr>
        <w:t>的全貌：</w:t>
      </w:r>
    </w:p>
    <w:p w14:paraId="2E83E813"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48"/>
          <w:szCs w:val="48"/>
        </w:rPr>
        <w:t>“The future is already here — it’s just not very evenly distributed.” – William Gibson</w:t>
      </w:r>
    </w:p>
    <w:p w14:paraId="156AEA43"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48"/>
          <w:szCs w:val="48"/>
        </w:rPr>
        <w:t>「未來已經到來，只是並未分配得很平均」</w:t>
      </w:r>
      <w:r w:rsidRPr="004E37E8">
        <w:rPr>
          <w:rFonts w:ascii="Arial" w:eastAsia="新細明體" w:hAnsi="Arial" w:cs="Arial"/>
          <w:i/>
          <w:iCs/>
          <w:color w:val="D21CEA"/>
          <w:kern w:val="0"/>
          <w:sz w:val="48"/>
          <w:szCs w:val="48"/>
        </w:rPr>
        <w:t>William Gibson</w:t>
      </w:r>
    </w:p>
    <w:p w14:paraId="41A9B926"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This quote puts the cyber/punk and the “High Tech, Low Life,” dichotomy into context. There exists today high technology, but this technology has failed to </w:t>
      </w:r>
      <w:proofErr w:type="gramStart"/>
      <w:r w:rsidRPr="004E37E8">
        <w:rPr>
          <w:rFonts w:ascii="Arial" w:eastAsia="新細明體" w:hAnsi="Arial" w:cs="Arial"/>
          <w:i/>
          <w:iCs/>
          <w:color w:val="00E3EF"/>
          <w:kern w:val="0"/>
          <w:sz w:val="21"/>
          <w:szCs w:val="21"/>
        </w:rPr>
        <w:t>erode away</w:t>
      </w:r>
      <w:proofErr w:type="gramEnd"/>
      <w:r w:rsidRPr="004E37E8">
        <w:rPr>
          <w:rFonts w:ascii="Arial" w:eastAsia="新細明體" w:hAnsi="Arial" w:cs="Arial"/>
          <w:i/>
          <w:iCs/>
          <w:color w:val="00E3EF"/>
          <w:kern w:val="0"/>
          <w:sz w:val="21"/>
          <w:szCs w:val="21"/>
        </w:rPr>
        <w:t xml:space="preserve"> social divisions leaving a disparity between the classes which leads to social strife. In addition, although this technology exists the low class does not have </w:t>
      </w:r>
      <w:proofErr w:type="gramStart"/>
      <w:r w:rsidRPr="004E37E8">
        <w:rPr>
          <w:rFonts w:ascii="Arial" w:eastAsia="新細明體" w:hAnsi="Arial" w:cs="Arial"/>
          <w:i/>
          <w:iCs/>
          <w:color w:val="00E3EF"/>
          <w:kern w:val="0"/>
          <w:sz w:val="21"/>
          <w:szCs w:val="21"/>
        </w:rPr>
        <w:t>the means by which</w:t>
      </w:r>
      <w:proofErr w:type="gramEnd"/>
      <w:r w:rsidRPr="004E37E8">
        <w:rPr>
          <w:rFonts w:ascii="Arial" w:eastAsia="新細明體" w:hAnsi="Arial" w:cs="Arial"/>
          <w:i/>
          <w:iCs/>
          <w:color w:val="00E3EF"/>
          <w:kern w:val="0"/>
          <w:sz w:val="21"/>
          <w:szCs w:val="21"/>
        </w:rPr>
        <w:t xml:space="preserve"> to benefit from it, thus widening the divide as the rich elite get richer and thus have more access to technology.</w:t>
      </w:r>
    </w:p>
    <w:p w14:paraId="2730B21C"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這句名言將「電馭</w:t>
      </w:r>
      <w:r w:rsidRPr="004E37E8">
        <w:rPr>
          <w:rFonts w:ascii="Arial" w:eastAsia="新細明體" w:hAnsi="Arial" w:cs="Arial"/>
          <w:i/>
          <w:iCs/>
          <w:color w:val="00E3EF"/>
          <w:kern w:val="0"/>
          <w:sz w:val="21"/>
          <w:szCs w:val="21"/>
        </w:rPr>
        <w:t>/</w:t>
      </w:r>
      <w:proofErr w:type="gramStart"/>
      <w:r w:rsidRPr="004E37E8">
        <w:rPr>
          <w:rFonts w:ascii="Arial" w:eastAsia="新細明體" w:hAnsi="Arial" w:cs="Arial"/>
          <w:i/>
          <w:iCs/>
          <w:color w:val="00E3EF"/>
          <w:kern w:val="0"/>
          <w:sz w:val="21"/>
          <w:szCs w:val="21"/>
        </w:rPr>
        <w:t>判客</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Cyber/Punk</w:t>
      </w:r>
      <w:r w:rsidRPr="004E37E8">
        <w:rPr>
          <w:rFonts w:ascii="Arial" w:eastAsia="新細明體" w:hAnsi="Arial" w:cs="Arial"/>
          <w:i/>
          <w:iCs/>
          <w:color w:val="00E3EF"/>
          <w:kern w:val="0"/>
          <w:sz w:val="21"/>
          <w:szCs w:val="21"/>
        </w:rPr>
        <w:t>）」與「高科學技術力，低生物多樣性」的二分法放入文本。今天存在高科技，但這些科技到目前為止無法消除社會階級導致社會衝突與動</w:t>
      </w:r>
      <w:proofErr w:type="gramStart"/>
      <w:r w:rsidRPr="004E37E8">
        <w:rPr>
          <w:rFonts w:ascii="Arial" w:eastAsia="新細明體" w:hAnsi="Arial" w:cs="Arial"/>
          <w:i/>
          <w:iCs/>
          <w:color w:val="00E3EF"/>
          <w:kern w:val="0"/>
          <w:sz w:val="21"/>
          <w:szCs w:val="21"/>
        </w:rPr>
        <w:t>盪</w:t>
      </w:r>
      <w:proofErr w:type="gramEnd"/>
      <w:r w:rsidRPr="004E37E8">
        <w:rPr>
          <w:rFonts w:ascii="Arial" w:eastAsia="新細明體" w:hAnsi="Arial" w:cs="Arial"/>
          <w:i/>
          <w:iCs/>
          <w:color w:val="00E3EF"/>
          <w:kern w:val="0"/>
          <w:sz w:val="21"/>
          <w:szCs w:val="21"/>
        </w:rPr>
        <w:t>。</w:t>
      </w:r>
      <w:proofErr w:type="gramStart"/>
      <w:r w:rsidRPr="004E37E8">
        <w:rPr>
          <w:rFonts w:ascii="Arial" w:eastAsia="新細明體" w:hAnsi="Arial" w:cs="Arial"/>
          <w:i/>
          <w:iCs/>
          <w:color w:val="00E3EF"/>
          <w:kern w:val="0"/>
          <w:sz w:val="21"/>
          <w:szCs w:val="21"/>
        </w:rPr>
        <w:t>此外，</w:t>
      </w:r>
      <w:proofErr w:type="gramEnd"/>
      <w:r w:rsidRPr="004E37E8">
        <w:rPr>
          <w:rFonts w:ascii="Arial" w:eastAsia="新細明體" w:hAnsi="Arial" w:cs="Arial"/>
          <w:i/>
          <w:iCs/>
          <w:color w:val="00E3EF"/>
          <w:kern w:val="0"/>
          <w:sz w:val="21"/>
          <w:szCs w:val="21"/>
        </w:rPr>
        <w:t>雖然這些科技存在於草根階層但不代表草根階層能從中獲得好處，這導致更加深分裂，因為富人越富進而有越多存取高科技的權限（權力）</w:t>
      </w:r>
    </w:p>
    <w:p w14:paraId="122DA4B5"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“Anything that can be done to a rat can be done to a human being.” – Bruce Sterling</w:t>
      </w:r>
    </w:p>
    <w:p w14:paraId="7C1460A2"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lastRenderedPageBreak/>
        <w:t>「任何老鼠能做到的事情，人類也能做到」</w:t>
      </w:r>
      <w:r w:rsidRPr="004E37E8">
        <w:rPr>
          <w:rFonts w:ascii="Arial" w:eastAsia="新細明體" w:hAnsi="Arial" w:cs="Arial"/>
          <w:i/>
          <w:iCs/>
          <w:color w:val="D21CEA"/>
          <w:kern w:val="0"/>
          <w:sz w:val="30"/>
          <w:szCs w:val="30"/>
        </w:rPr>
        <w:t>Bruce Sterling</w:t>
      </w:r>
    </w:p>
    <w:p w14:paraId="34CC1F7D"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This is an important concept. We do terrible things to rats in the pursuit of progress, and we are not impervious to any of them. Many cyberpunk plots resolve around some sort of drug effect or brain tampering that we have</w:t>
      </w:r>
      <w:proofErr w:type="gramStart"/>
      <w:r w:rsidRPr="004E37E8">
        <w:rPr>
          <w:rFonts w:ascii="Arial" w:eastAsia="新細明體" w:hAnsi="Arial" w:cs="Arial"/>
          <w:i/>
          <w:iCs/>
          <w:color w:val="00E3EF"/>
          <w:kern w:val="0"/>
          <w:sz w:val="21"/>
          <w:szCs w:val="21"/>
        </w:rPr>
        <w:t>, in reality, already</w:t>
      </w:r>
      <w:proofErr w:type="gramEnd"/>
      <w:r w:rsidRPr="004E37E8">
        <w:rPr>
          <w:rFonts w:ascii="Arial" w:eastAsia="新細明體" w:hAnsi="Arial" w:cs="Arial"/>
          <w:i/>
          <w:iCs/>
          <w:color w:val="00E3EF"/>
          <w:kern w:val="0"/>
          <w:sz w:val="21"/>
          <w:szCs w:val="21"/>
        </w:rPr>
        <w:t xml:space="preserve"> done to rats. It’s just a matter of time before we start tampering with ourselves in the same ways. Rats are just the preview.</w:t>
      </w:r>
    </w:p>
    <w:p w14:paraId="15E0C2F9"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這是一個重要的概念。我們對追求進步的老鼠做可怕的事情，而且我們不會被它們影響。許多電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圍繞著毒品對人的影響或腦袋竄改</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玩弄</w:t>
      </w:r>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。在現實，已經對老鼠做的事情，遲早會用別的方式玩弄在我們身上。老鼠只是個預習。</w:t>
      </w:r>
    </w:p>
    <w:p w14:paraId="6AA485A6"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 xml:space="preserve">“The street finds </w:t>
      </w:r>
      <w:proofErr w:type="spellStart"/>
      <w:proofErr w:type="gramStart"/>
      <w:r w:rsidRPr="004E37E8">
        <w:rPr>
          <w:rFonts w:ascii="Arial" w:eastAsia="新細明體" w:hAnsi="Arial" w:cs="Arial"/>
          <w:i/>
          <w:iCs/>
          <w:color w:val="D21CEA"/>
          <w:kern w:val="0"/>
          <w:sz w:val="30"/>
          <w:szCs w:val="30"/>
        </w:rPr>
        <w:t>it’s</w:t>
      </w:r>
      <w:proofErr w:type="spellEnd"/>
      <w:proofErr w:type="gramEnd"/>
      <w:r w:rsidRPr="004E37E8">
        <w:rPr>
          <w:rFonts w:ascii="Arial" w:eastAsia="新細明體" w:hAnsi="Arial" w:cs="Arial"/>
          <w:i/>
          <w:iCs/>
          <w:color w:val="D21CEA"/>
          <w:kern w:val="0"/>
          <w:sz w:val="30"/>
          <w:szCs w:val="30"/>
        </w:rPr>
        <w:t xml:space="preserve"> own use for things.” – William Gibson</w:t>
      </w:r>
    </w:p>
    <w:p w14:paraId="44A81E2D"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D21CEA"/>
          <w:kern w:val="0"/>
          <w:sz w:val="30"/>
          <w:szCs w:val="30"/>
        </w:rPr>
        <w:t>「街道會找到自己的用處」</w:t>
      </w:r>
      <w:r w:rsidRPr="004E37E8">
        <w:rPr>
          <w:rFonts w:ascii="Arial" w:eastAsia="新細明體" w:hAnsi="Arial" w:cs="Arial"/>
          <w:i/>
          <w:iCs/>
          <w:color w:val="D21CEA"/>
          <w:kern w:val="0"/>
          <w:sz w:val="30"/>
          <w:szCs w:val="30"/>
        </w:rPr>
        <w:t>William Gibson</w:t>
      </w:r>
    </w:p>
    <w:p w14:paraId="009A7B45"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This gets down to the punk/low life aspect of cyberpunk and puts it into the context of the open source, maker, and DIY movements. The rate of technological development is so fast that we generate a lot of stuff that is just there, and obsolete. These things lose their perceived value and are discarded, but then this refuse can be repurposed and used in ways that the original creators never would have imagined. Like </w:t>
      </w:r>
      <w:hyperlink r:id="rId9" w:history="1">
        <w:r w:rsidRPr="004E37E8">
          <w:rPr>
            <w:rFonts w:ascii="Arial" w:eastAsia="新細明體" w:hAnsi="Arial" w:cs="Arial"/>
            <w:i/>
            <w:iCs/>
            <w:color w:val="00E3EF"/>
            <w:kern w:val="0"/>
            <w:sz w:val="21"/>
            <w:szCs w:val="21"/>
          </w:rPr>
          <w:t>using a DVD player to test for HIV.</w:t>
        </w:r>
      </w:hyperlink>
    </w:p>
    <w:p w14:paraId="4177AE27"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這裡開始認真看待電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w:t>
      </w:r>
      <w:proofErr w:type="gramStart"/>
      <w:r w:rsidRPr="004E37E8">
        <w:rPr>
          <w:rFonts w:ascii="Arial" w:eastAsia="新細明體" w:hAnsi="Arial" w:cs="Arial"/>
          <w:i/>
          <w:iCs/>
          <w:color w:val="00E3EF"/>
          <w:kern w:val="0"/>
          <w:sz w:val="21"/>
          <w:szCs w:val="21"/>
        </w:rPr>
        <w:t>判客</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低生物多樣性」面並放入文本，包含開放原始碼、</w:t>
      </w:r>
      <w:proofErr w:type="gramStart"/>
      <w:r w:rsidRPr="004E37E8">
        <w:rPr>
          <w:rFonts w:ascii="Arial" w:eastAsia="新細明體" w:hAnsi="Arial" w:cs="Arial"/>
          <w:i/>
          <w:iCs/>
          <w:color w:val="00E3EF"/>
          <w:kern w:val="0"/>
          <w:sz w:val="21"/>
          <w:szCs w:val="21"/>
        </w:rPr>
        <w:t>創客與</w:t>
      </w:r>
      <w:proofErr w:type="gramEnd"/>
      <w:r w:rsidRPr="004E37E8">
        <w:rPr>
          <w:rFonts w:ascii="Arial" w:eastAsia="新細明體" w:hAnsi="Arial" w:cs="Arial"/>
          <w:i/>
          <w:iCs/>
          <w:color w:val="00E3EF"/>
          <w:kern w:val="0"/>
          <w:sz w:val="21"/>
          <w:szCs w:val="21"/>
        </w:rPr>
        <w:t>DIY</w:t>
      </w:r>
      <w:r w:rsidRPr="004E37E8">
        <w:rPr>
          <w:rFonts w:ascii="Arial" w:eastAsia="新細明體" w:hAnsi="Arial" w:cs="Arial"/>
          <w:i/>
          <w:iCs/>
          <w:color w:val="00E3EF"/>
          <w:kern w:val="0"/>
          <w:sz w:val="21"/>
          <w:szCs w:val="21"/>
        </w:rPr>
        <w:t>。科技發展的速率之快，製造許多產物並很快就過時了。這些產物失去他們的光彩並被拋棄。但是這些廢物可以在創作者也沒想過的地方找到用處，像是</w:t>
      </w:r>
      <w:r w:rsidRPr="004E37E8">
        <w:rPr>
          <w:rFonts w:ascii="Arial" w:eastAsia="新細明體" w:hAnsi="Arial" w:cs="Arial"/>
          <w:i/>
          <w:iCs/>
          <w:color w:val="00E3EF"/>
          <w:kern w:val="0"/>
          <w:sz w:val="21"/>
          <w:szCs w:val="21"/>
        </w:rPr>
        <w:t>DVD</w:t>
      </w:r>
      <w:r w:rsidRPr="004E37E8">
        <w:rPr>
          <w:rFonts w:ascii="Arial" w:eastAsia="新細明體" w:hAnsi="Arial" w:cs="Arial"/>
          <w:i/>
          <w:iCs/>
          <w:color w:val="00E3EF"/>
          <w:kern w:val="0"/>
          <w:sz w:val="21"/>
          <w:szCs w:val="21"/>
        </w:rPr>
        <w:t>撥放器用來檢測</w:t>
      </w:r>
      <w:r w:rsidRPr="004E37E8">
        <w:rPr>
          <w:rFonts w:ascii="Arial" w:eastAsia="新細明體" w:hAnsi="Arial" w:cs="Arial"/>
          <w:i/>
          <w:iCs/>
          <w:color w:val="00E3EF"/>
          <w:kern w:val="0"/>
          <w:sz w:val="21"/>
          <w:szCs w:val="21"/>
        </w:rPr>
        <w:t>HIV</w:t>
      </w:r>
      <w:r w:rsidRPr="004E37E8">
        <w:rPr>
          <w:rFonts w:ascii="Arial" w:eastAsia="新細明體" w:hAnsi="Arial" w:cs="Arial"/>
          <w:i/>
          <w:iCs/>
          <w:color w:val="00E3EF"/>
          <w:kern w:val="0"/>
          <w:sz w:val="21"/>
          <w:szCs w:val="21"/>
        </w:rPr>
        <w:t>。</w:t>
      </w:r>
    </w:p>
    <w:p w14:paraId="2760EED4"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Cyberpunk Off-Shoots</w:t>
      </w:r>
    </w:p>
    <w:p w14:paraId="4CB70618"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電</w:t>
      </w:r>
      <w:proofErr w:type="gramStart"/>
      <w:r w:rsidRPr="004E37E8">
        <w:rPr>
          <w:rFonts w:ascii="Arial" w:eastAsia="新細明體" w:hAnsi="Arial" w:cs="Arial"/>
          <w:color w:val="D21CEA"/>
          <w:kern w:val="36"/>
          <w:sz w:val="48"/>
          <w:szCs w:val="48"/>
        </w:rPr>
        <w:t>馭判客</w:t>
      </w:r>
      <w:proofErr w:type="gramEnd"/>
      <w:r w:rsidRPr="004E37E8">
        <w:rPr>
          <w:rFonts w:ascii="Arial" w:eastAsia="新細明體" w:hAnsi="Arial" w:cs="Arial"/>
          <w:color w:val="D21CEA"/>
          <w:kern w:val="36"/>
          <w:sz w:val="48"/>
          <w:szCs w:val="48"/>
        </w:rPr>
        <w:t>分支</w:t>
      </w:r>
    </w:p>
    <w:p w14:paraId="2471A0B6"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Biopunk is a subgenre of cyberpunk, that focuses more on the biological technologies such as genetic manipulation. Often cited examples are Gattaca, and Dark Angel. These can be considered cyberpunk because although Biopunk tends to lack the cyberspace and cybernetic aspects that cyberpunk sports, it is faithful to the “High Tech, Low Life,” aspects. It is a different visualization of the same ideas.</w:t>
      </w:r>
    </w:p>
    <w:p w14:paraId="362F1F5D" w14:textId="77777777" w:rsidR="004E37E8" w:rsidRPr="004E37E8" w:rsidRDefault="004E37E8" w:rsidP="004E37E8">
      <w:pPr>
        <w:widowControl/>
        <w:spacing w:after="180"/>
        <w:jc w:val="center"/>
        <w:rPr>
          <w:rFonts w:ascii="新細明體" w:eastAsia="新細明體" w:hAnsi="新細明體" w:cs="新細明體"/>
          <w:kern w:val="0"/>
          <w:szCs w:val="24"/>
        </w:rPr>
      </w:pPr>
      <w:proofErr w:type="gramStart"/>
      <w:r w:rsidRPr="004E37E8">
        <w:rPr>
          <w:rFonts w:ascii="Arial" w:eastAsia="新細明體" w:hAnsi="Arial" w:cs="Arial"/>
          <w:i/>
          <w:iCs/>
          <w:color w:val="00E3EF"/>
          <w:kern w:val="0"/>
          <w:sz w:val="21"/>
          <w:szCs w:val="21"/>
        </w:rPr>
        <w:t>生化判客是</w:t>
      </w:r>
      <w:proofErr w:type="gramEnd"/>
      <w:r w:rsidRPr="004E37E8">
        <w:rPr>
          <w:rFonts w:ascii="Arial" w:eastAsia="新細明體" w:hAnsi="Arial" w:cs="Arial"/>
          <w:i/>
          <w:iCs/>
          <w:color w:val="00E3EF"/>
          <w:kern w:val="0"/>
          <w:sz w:val="21"/>
          <w:szCs w:val="21"/>
        </w:rPr>
        <w:t>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的次類型，更關注在生物科技，如基因工程。通常被引用的例子是「千鈞一髮</w:t>
      </w:r>
      <w:r w:rsidRPr="004E37E8">
        <w:rPr>
          <w:rFonts w:ascii="Arial" w:eastAsia="新細明體" w:hAnsi="Arial" w:cs="Arial"/>
          <w:i/>
          <w:iCs/>
          <w:color w:val="00E3EF"/>
          <w:kern w:val="0"/>
          <w:sz w:val="21"/>
          <w:szCs w:val="21"/>
        </w:rPr>
        <w:t>Gattaca</w:t>
      </w:r>
      <w:r w:rsidRPr="004E37E8">
        <w:rPr>
          <w:rFonts w:ascii="Arial" w:eastAsia="新細明體" w:hAnsi="Arial" w:cs="Arial"/>
          <w:i/>
          <w:iCs/>
          <w:color w:val="00E3EF"/>
          <w:kern w:val="0"/>
          <w:sz w:val="21"/>
          <w:szCs w:val="21"/>
        </w:rPr>
        <w:t>」、「末世黑天使</w:t>
      </w:r>
      <w:r w:rsidRPr="004E37E8">
        <w:rPr>
          <w:rFonts w:ascii="Arial" w:eastAsia="新細明體" w:hAnsi="Arial" w:cs="Arial"/>
          <w:i/>
          <w:iCs/>
          <w:color w:val="00E3EF"/>
          <w:kern w:val="0"/>
          <w:sz w:val="21"/>
          <w:szCs w:val="21"/>
        </w:rPr>
        <w:t xml:space="preserve"> Dark Angel</w:t>
      </w:r>
      <w:r w:rsidRPr="004E37E8">
        <w:rPr>
          <w:rFonts w:ascii="Arial" w:eastAsia="新細明體" w:hAnsi="Arial" w:cs="Arial"/>
          <w:i/>
          <w:iCs/>
          <w:color w:val="00E3EF"/>
          <w:kern w:val="0"/>
          <w:sz w:val="21"/>
          <w:szCs w:val="21"/>
        </w:rPr>
        <w:t>」（還有生化奇兵</w:t>
      </w:r>
      <w:r w:rsidRPr="004E37E8">
        <w:rPr>
          <w:rFonts w:ascii="Arial" w:eastAsia="新細明體" w:hAnsi="Arial" w:cs="Arial"/>
          <w:i/>
          <w:iCs/>
          <w:color w:val="00E3EF"/>
          <w:kern w:val="0"/>
          <w:sz w:val="21"/>
          <w:szCs w:val="21"/>
        </w:rPr>
        <w:t xml:space="preserve"> Bioshock</w:t>
      </w:r>
      <w:r w:rsidRPr="004E37E8">
        <w:rPr>
          <w:rFonts w:ascii="Arial" w:eastAsia="新細明體" w:hAnsi="Arial" w:cs="Arial"/>
          <w:i/>
          <w:iCs/>
          <w:color w:val="00E3EF"/>
          <w:kern w:val="0"/>
          <w:sz w:val="21"/>
          <w:szCs w:val="21"/>
        </w:rPr>
        <w:t>）。</w:t>
      </w:r>
      <w:proofErr w:type="gramStart"/>
      <w:r w:rsidRPr="004E37E8">
        <w:rPr>
          <w:rFonts w:ascii="Arial" w:eastAsia="新細明體" w:hAnsi="Arial" w:cs="Arial"/>
          <w:i/>
          <w:iCs/>
          <w:color w:val="00E3EF"/>
          <w:kern w:val="0"/>
          <w:sz w:val="21"/>
          <w:szCs w:val="21"/>
        </w:rPr>
        <w:t>生化</w:t>
      </w:r>
      <w:r w:rsidRPr="004E37E8">
        <w:rPr>
          <w:rFonts w:ascii="Arial" w:eastAsia="新細明體" w:hAnsi="Arial" w:cs="Arial"/>
          <w:i/>
          <w:iCs/>
          <w:color w:val="00E3EF"/>
          <w:kern w:val="0"/>
          <w:sz w:val="21"/>
          <w:szCs w:val="21"/>
        </w:rPr>
        <w:lastRenderedPageBreak/>
        <w:t>判客可以</w:t>
      </w:r>
      <w:proofErr w:type="gramEnd"/>
      <w:r w:rsidRPr="004E37E8">
        <w:rPr>
          <w:rFonts w:ascii="Arial" w:eastAsia="新細明體" w:hAnsi="Arial" w:cs="Arial"/>
          <w:i/>
          <w:iCs/>
          <w:color w:val="00E3EF"/>
          <w:kern w:val="0"/>
          <w:sz w:val="21"/>
          <w:szCs w:val="21"/>
        </w:rPr>
        <w:t>被定義為電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分支的原因是雖然生化</w:t>
      </w:r>
      <w:proofErr w:type="gramStart"/>
      <w:r w:rsidRPr="004E37E8">
        <w:rPr>
          <w:rFonts w:ascii="Arial" w:eastAsia="新細明體" w:hAnsi="Arial" w:cs="Arial"/>
          <w:i/>
          <w:iCs/>
          <w:color w:val="00E3EF"/>
          <w:kern w:val="0"/>
          <w:sz w:val="21"/>
          <w:szCs w:val="21"/>
        </w:rPr>
        <w:t>判客試</w:t>
      </w:r>
      <w:proofErr w:type="gramEnd"/>
      <w:r w:rsidRPr="004E37E8">
        <w:rPr>
          <w:rFonts w:ascii="Arial" w:eastAsia="新細明體" w:hAnsi="Arial" w:cs="Arial"/>
          <w:i/>
          <w:iCs/>
          <w:color w:val="00E3EF"/>
          <w:kern w:val="0"/>
          <w:sz w:val="21"/>
          <w:szCs w:val="21"/>
        </w:rPr>
        <w:t>著減少</w:t>
      </w:r>
      <w:proofErr w:type="gramStart"/>
      <w:r w:rsidRPr="004E37E8">
        <w:rPr>
          <w:rFonts w:ascii="Arial" w:eastAsia="新細明體" w:hAnsi="Arial" w:cs="Arial"/>
          <w:i/>
          <w:iCs/>
          <w:color w:val="00E3EF"/>
          <w:kern w:val="0"/>
          <w:sz w:val="21"/>
          <w:szCs w:val="21"/>
        </w:rPr>
        <w:t>電馭判客運</w:t>
      </w:r>
      <w:proofErr w:type="gramEnd"/>
      <w:r w:rsidRPr="004E37E8">
        <w:rPr>
          <w:rFonts w:ascii="Arial" w:eastAsia="新細明體" w:hAnsi="Arial" w:cs="Arial"/>
          <w:i/>
          <w:iCs/>
          <w:color w:val="00E3EF"/>
          <w:kern w:val="0"/>
          <w:sz w:val="21"/>
          <w:szCs w:val="21"/>
        </w:rPr>
        <w:t>動常見的網路空間與神經機械學。仍然充斥著「高科學技術力，低生物多樣性」，以不同的方式視覺化呈現這一點。</w:t>
      </w:r>
    </w:p>
    <w:p w14:paraId="48D303EF"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Post-Cyberpunk is a modern reaction to the now antiquated visual qualities of ’80s inspired cyberpunk. Post-Cyberpunk tends to have a greater focus on Transhumanism, space travel, and emerging technologies that weren’t imagined at the time of the ’80s.</w:t>
      </w:r>
    </w:p>
    <w:p w14:paraId="624AB6CC" w14:textId="77777777" w:rsidR="004E37E8" w:rsidRPr="004E37E8" w:rsidRDefault="004E37E8" w:rsidP="004E37E8">
      <w:pPr>
        <w:widowControl/>
        <w:spacing w:after="180"/>
        <w:jc w:val="center"/>
        <w:rPr>
          <w:rFonts w:ascii="新細明體" w:eastAsia="新細明體" w:hAnsi="新細明體" w:cs="新細明體"/>
          <w:kern w:val="0"/>
          <w:szCs w:val="24"/>
        </w:rPr>
      </w:pPr>
      <w:proofErr w:type="gramStart"/>
      <w:r w:rsidRPr="004E37E8">
        <w:rPr>
          <w:rFonts w:ascii="Arial" w:eastAsia="新細明體" w:hAnsi="Arial" w:cs="Arial"/>
          <w:i/>
          <w:iCs/>
          <w:color w:val="00E3EF"/>
          <w:kern w:val="0"/>
          <w:sz w:val="21"/>
          <w:szCs w:val="21"/>
        </w:rPr>
        <w:t>後電馭判客</w:t>
      </w:r>
      <w:proofErr w:type="gramEnd"/>
      <w:r w:rsidRPr="004E37E8">
        <w:rPr>
          <w:rFonts w:ascii="Arial" w:eastAsia="新細明體" w:hAnsi="Arial" w:cs="Arial"/>
          <w:i/>
          <w:iCs/>
          <w:color w:val="00E3EF"/>
          <w:kern w:val="0"/>
          <w:sz w:val="21"/>
          <w:szCs w:val="21"/>
        </w:rPr>
        <w:t>是現代人在現在看來老舊的</w:t>
      </w:r>
      <w:r w:rsidRPr="004E37E8">
        <w:rPr>
          <w:rFonts w:ascii="Arial" w:eastAsia="新細明體" w:hAnsi="Arial" w:cs="Arial"/>
          <w:i/>
          <w:iCs/>
          <w:color w:val="00E3EF"/>
          <w:kern w:val="0"/>
          <w:sz w:val="21"/>
          <w:szCs w:val="21"/>
        </w:rPr>
        <w:t>80</w:t>
      </w:r>
      <w:r w:rsidRPr="004E37E8">
        <w:rPr>
          <w:rFonts w:ascii="Arial" w:eastAsia="新細明體" w:hAnsi="Arial" w:cs="Arial"/>
          <w:i/>
          <w:iCs/>
          <w:color w:val="00E3EF"/>
          <w:kern w:val="0"/>
          <w:sz w:val="21"/>
          <w:szCs w:val="21"/>
        </w:rPr>
        <w:t>年代電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風格下，試著關注超人類主義、太空旅行與新興技術等等</w:t>
      </w:r>
      <w:r w:rsidRPr="004E37E8">
        <w:rPr>
          <w:rFonts w:ascii="Arial" w:eastAsia="新細明體" w:hAnsi="Arial" w:cs="Arial"/>
          <w:i/>
          <w:iCs/>
          <w:color w:val="00E3EF"/>
          <w:kern w:val="0"/>
          <w:sz w:val="21"/>
          <w:szCs w:val="21"/>
        </w:rPr>
        <w:t>80</w:t>
      </w:r>
      <w:r w:rsidRPr="004E37E8">
        <w:rPr>
          <w:rFonts w:ascii="Arial" w:eastAsia="新細明體" w:hAnsi="Arial" w:cs="Arial"/>
          <w:i/>
          <w:iCs/>
          <w:color w:val="00E3EF"/>
          <w:kern w:val="0"/>
          <w:sz w:val="21"/>
          <w:szCs w:val="21"/>
        </w:rPr>
        <w:t>年代不會想像到的內容。</w:t>
      </w:r>
    </w:p>
    <w:p w14:paraId="67539B2E"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Being Cyberpunk </w:t>
      </w:r>
    </w:p>
    <w:p w14:paraId="0D752335"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成為電</w:t>
      </w:r>
      <w:proofErr w:type="gramStart"/>
      <w:r w:rsidRPr="004E37E8">
        <w:rPr>
          <w:rFonts w:ascii="Arial" w:eastAsia="新細明體" w:hAnsi="Arial" w:cs="Arial"/>
          <w:color w:val="D21CEA"/>
          <w:kern w:val="36"/>
          <w:sz w:val="48"/>
          <w:szCs w:val="48"/>
        </w:rPr>
        <w:t>馭判客</w:t>
      </w:r>
      <w:proofErr w:type="gramEnd"/>
    </w:p>
    <w:p w14:paraId="61D46685"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A cyberpunk has attitude. This attitude is culturally and socially aware, just like the fiction from which they take their name. They question everything and anyone and decide for themselves what they believe is true. This path to understanding yields different world views and opinions, but diversity is key to a successful population. A cyberpunk knows that the system isn’t in your favor, and the deck is stacked against you. A cyberpunk knows how to hack the system so that doesn’t matter. Don’t </w:t>
      </w:r>
      <w:proofErr w:type="gramStart"/>
      <w:r w:rsidRPr="004E37E8">
        <w:rPr>
          <w:rFonts w:ascii="Arial" w:eastAsia="新細明體" w:hAnsi="Arial" w:cs="Arial"/>
          <w:i/>
          <w:iCs/>
          <w:color w:val="00E3EF"/>
          <w:kern w:val="0"/>
          <w:sz w:val="21"/>
          <w:szCs w:val="21"/>
        </w:rPr>
        <w:t>fuck</w:t>
      </w:r>
      <w:proofErr w:type="gramEnd"/>
      <w:r w:rsidRPr="004E37E8">
        <w:rPr>
          <w:rFonts w:ascii="Arial" w:eastAsia="新細明體" w:hAnsi="Arial" w:cs="Arial"/>
          <w:i/>
          <w:iCs/>
          <w:color w:val="00E3EF"/>
          <w:kern w:val="0"/>
          <w:sz w:val="21"/>
          <w:szCs w:val="21"/>
        </w:rPr>
        <w:t xml:space="preserve"> with a cyberpunk.</w:t>
      </w:r>
    </w:p>
    <w:p w14:paraId="2C6DD3FC"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一個電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有他的態度。這個態度是文化與社交上的意識。就像電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的作品。它們會去質疑任何人事物並自己決定什麼是真相。這個過程得出不同的世界觀與觀點，但多樣性是電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成功受歡迎的關鍵（原文是</w:t>
      </w:r>
      <w:r w:rsidRPr="004E37E8">
        <w:rPr>
          <w:rFonts w:ascii="Arial" w:eastAsia="新細明體" w:hAnsi="Arial" w:cs="Arial"/>
          <w:i/>
          <w:iCs/>
          <w:color w:val="00E3EF"/>
          <w:kern w:val="0"/>
          <w:sz w:val="21"/>
          <w:szCs w:val="21"/>
        </w:rPr>
        <w:t>successful population</w:t>
      </w:r>
      <w:r w:rsidRPr="004E37E8">
        <w:rPr>
          <w:rFonts w:ascii="Arial" w:eastAsia="新細明體" w:hAnsi="Arial" w:cs="Arial"/>
          <w:i/>
          <w:iCs/>
          <w:color w:val="00E3EF"/>
          <w:kern w:val="0"/>
          <w:sz w:val="21"/>
          <w:szCs w:val="21"/>
        </w:rPr>
        <w:t>成功的人口，我想是打錯字）。一個電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知道系統並不能給予幫助，</w:t>
      </w:r>
      <w:r w:rsidRPr="004E37E8">
        <w:rPr>
          <w:rFonts w:ascii="Arial" w:eastAsia="新細明體" w:hAnsi="Arial" w:cs="Arial"/>
          <w:i/>
          <w:iCs/>
          <w:color w:val="00E3EF"/>
          <w:kern w:val="0"/>
          <w:sz w:val="21"/>
          <w:szCs w:val="21"/>
        </w:rPr>
        <w:t xml:space="preserve"> </w:t>
      </w:r>
      <w:r w:rsidRPr="004E37E8">
        <w:rPr>
          <w:rFonts w:ascii="Arial" w:eastAsia="新細明體" w:hAnsi="Arial" w:cs="Arial"/>
          <w:i/>
          <w:iCs/>
          <w:color w:val="00E3EF"/>
          <w:kern w:val="0"/>
          <w:sz w:val="21"/>
          <w:szCs w:val="21"/>
        </w:rPr>
        <w:t>而且被用來製造不公平的優勢打敗他。一個電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知道怎麼駭入系統來消除劣勢。不要玩弄電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w:t>
      </w:r>
    </w:p>
    <w:p w14:paraId="0C6A31F5"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A cyberpunk has style. This style can be different for each person. It can be practical (Mil-Tec) or flashy (Cybergoth). The style often mirrors the cyberpunk personal philosophy and thus can vary drastically. There are recurring themes such as traditional punk, Blade Runner-inspired, Matrix-</w:t>
      </w:r>
      <w:proofErr w:type="gramStart"/>
      <w:r w:rsidRPr="004E37E8">
        <w:rPr>
          <w:rFonts w:ascii="Arial" w:eastAsia="新細明體" w:hAnsi="Arial" w:cs="Arial"/>
          <w:i/>
          <w:iCs/>
          <w:color w:val="00E3EF"/>
          <w:kern w:val="0"/>
          <w:sz w:val="21"/>
          <w:szCs w:val="21"/>
        </w:rPr>
        <w:t>inspired,,</w:t>
      </w:r>
      <w:proofErr w:type="gramEnd"/>
      <w:r w:rsidRPr="004E37E8">
        <w:rPr>
          <w:rFonts w:ascii="Arial" w:eastAsia="新細明體" w:hAnsi="Arial" w:cs="Arial"/>
          <w:i/>
          <w:iCs/>
          <w:color w:val="00E3EF"/>
          <w:kern w:val="0"/>
          <w:sz w:val="21"/>
          <w:szCs w:val="21"/>
        </w:rPr>
        <w:t xml:space="preserve"> Mil-Tec, and Cybergoth</w:t>
      </w:r>
    </w:p>
    <w:p w14:paraId="610B3B73"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一個電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有他的風格。這個風格在每個人身上很不一樣。可以很</w:t>
      </w:r>
      <w:proofErr w:type="gramStart"/>
      <w:r w:rsidRPr="004E37E8">
        <w:rPr>
          <w:rFonts w:ascii="Arial" w:eastAsia="新細明體" w:hAnsi="Arial" w:cs="Arial"/>
          <w:i/>
          <w:iCs/>
          <w:color w:val="00E3EF"/>
          <w:kern w:val="0"/>
          <w:sz w:val="21"/>
          <w:szCs w:val="21"/>
        </w:rPr>
        <w:t>實際（</w:t>
      </w:r>
      <w:proofErr w:type="gramEnd"/>
      <w:r w:rsidRPr="004E37E8">
        <w:rPr>
          <w:rFonts w:ascii="Arial" w:eastAsia="新細明體" w:hAnsi="Arial" w:cs="Arial"/>
          <w:i/>
          <w:iCs/>
          <w:color w:val="00E3EF"/>
          <w:kern w:val="0"/>
          <w:sz w:val="21"/>
          <w:szCs w:val="21"/>
        </w:rPr>
        <w:t>軍事科幻</w:t>
      </w:r>
      <w:r w:rsidRPr="004E37E8">
        <w:rPr>
          <w:rFonts w:ascii="Arial" w:eastAsia="新細明體" w:hAnsi="Arial" w:cs="Arial"/>
          <w:i/>
          <w:iCs/>
          <w:color w:val="00E3EF"/>
          <w:kern w:val="0"/>
          <w:sz w:val="21"/>
          <w:szCs w:val="21"/>
        </w:rPr>
        <w:t xml:space="preserve"> Mil-Tec</w:t>
      </w:r>
      <w:r w:rsidRPr="004E37E8">
        <w:rPr>
          <w:rFonts w:ascii="Arial" w:eastAsia="新細明體" w:hAnsi="Arial" w:cs="Arial"/>
          <w:i/>
          <w:iCs/>
          <w:color w:val="00E3EF"/>
          <w:kern w:val="0"/>
          <w:sz w:val="21"/>
          <w:szCs w:val="21"/>
        </w:rPr>
        <w:t>）或很俗</w:t>
      </w:r>
      <w:proofErr w:type="gramStart"/>
      <w:r w:rsidRPr="004E37E8">
        <w:rPr>
          <w:rFonts w:ascii="Arial" w:eastAsia="新細明體" w:hAnsi="Arial" w:cs="Arial"/>
          <w:i/>
          <w:iCs/>
          <w:color w:val="00E3EF"/>
          <w:kern w:val="0"/>
          <w:sz w:val="21"/>
          <w:szCs w:val="21"/>
        </w:rPr>
        <w:t>艷</w:t>
      </w:r>
      <w:proofErr w:type="gramEnd"/>
      <w:r w:rsidRPr="004E37E8">
        <w:rPr>
          <w:rFonts w:ascii="Arial" w:eastAsia="新細明體" w:hAnsi="Arial" w:cs="Arial"/>
          <w:i/>
          <w:iCs/>
          <w:color w:val="00E3EF"/>
          <w:kern w:val="0"/>
          <w:sz w:val="21"/>
          <w:szCs w:val="21"/>
        </w:rPr>
        <w:t>（電馭哥德</w:t>
      </w:r>
      <w:r w:rsidRPr="004E37E8">
        <w:rPr>
          <w:rFonts w:ascii="Arial" w:eastAsia="新細明體" w:hAnsi="Arial" w:cs="Arial"/>
          <w:i/>
          <w:iCs/>
          <w:color w:val="00E3EF"/>
          <w:kern w:val="0"/>
          <w:sz w:val="21"/>
          <w:szCs w:val="21"/>
        </w:rPr>
        <w:t xml:space="preserve"> Cybergoth</w:t>
      </w:r>
      <w:r w:rsidRPr="004E37E8">
        <w:rPr>
          <w:rFonts w:ascii="Arial" w:eastAsia="新細明體" w:hAnsi="Arial" w:cs="Arial"/>
          <w:i/>
          <w:iCs/>
          <w:color w:val="00E3EF"/>
          <w:kern w:val="0"/>
          <w:sz w:val="21"/>
          <w:szCs w:val="21"/>
        </w:rPr>
        <w:t>）。風格常常反映</w:t>
      </w:r>
      <w:proofErr w:type="gramStart"/>
      <w:r w:rsidRPr="004E37E8">
        <w:rPr>
          <w:rFonts w:ascii="Arial" w:eastAsia="新細明體" w:hAnsi="Arial" w:cs="Arial"/>
          <w:i/>
          <w:iCs/>
          <w:color w:val="00E3EF"/>
          <w:kern w:val="0"/>
          <w:sz w:val="21"/>
          <w:szCs w:val="21"/>
        </w:rPr>
        <w:t>出電馭判客</w:t>
      </w:r>
      <w:proofErr w:type="gramEnd"/>
      <w:r w:rsidRPr="004E37E8">
        <w:rPr>
          <w:rFonts w:ascii="Arial" w:eastAsia="新細明體" w:hAnsi="Arial" w:cs="Arial"/>
          <w:i/>
          <w:iCs/>
          <w:color w:val="00E3EF"/>
          <w:kern w:val="0"/>
          <w:sz w:val="21"/>
          <w:szCs w:val="21"/>
        </w:rPr>
        <w:t>本人的哲學從而導致很大的差別。有許多重複的主題，例如</w:t>
      </w:r>
      <w:proofErr w:type="gramStart"/>
      <w:r w:rsidRPr="004E37E8">
        <w:rPr>
          <w:rFonts w:ascii="Arial" w:eastAsia="新細明體" w:hAnsi="Arial" w:cs="Arial"/>
          <w:i/>
          <w:iCs/>
          <w:color w:val="00E3EF"/>
          <w:kern w:val="0"/>
          <w:sz w:val="21"/>
          <w:szCs w:val="21"/>
        </w:rPr>
        <w:t>傳統判客</w:t>
      </w:r>
      <w:proofErr w:type="gramEnd"/>
      <w:r w:rsidRPr="004E37E8">
        <w:rPr>
          <w:rFonts w:ascii="Arial" w:eastAsia="新細明體" w:hAnsi="Arial" w:cs="Arial"/>
          <w:i/>
          <w:iCs/>
          <w:color w:val="00E3EF"/>
          <w:kern w:val="0"/>
          <w:sz w:val="21"/>
          <w:szCs w:val="21"/>
        </w:rPr>
        <w:t>（</w:t>
      </w:r>
      <w:r w:rsidRPr="004E37E8">
        <w:rPr>
          <w:rFonts w:ascii="Arial" w:eastAsia="新細明體" w:hAnsi="Arial" w:cs="Arial"/>
          <w:i/>
          <w:iCs/>
          <w:color w:val="00E3EF"/>
          <w:kern w:val="0"/>
          <w:sz w:val="21"/>
          <w:szCs w:val="21"/>
        </w:rPr>
        <w:t>punk</w:t>
      </w:r>
      <w:r w:rsidRPr="004E37E8">
        <w:rPr>
          <w:rFonts w:ascii="Arial" w:eastAsia="新細明體" w:hAnsi="Arial" w:cs="Arial"/>
          <w:i/>
          <w:iCs/>
          <w:color w:val="00E3EF"/>
          <w:kern w:val="0"/>
          <w:sz w:val="21"/>
          <w:szCs w:val="21"/>
        </w:rPr>
        <w:t>）、</w:t>
      </w:r>
      <w:proofErr w:type="gramStart"/>
      <w:r w:rsidRPr="004E37E8">
        <w:rPr>
          <w:rFonts w:ascii="Arial" w:eastAsia="新細明體" w:hAnsi="Arial" w:cs="Arial"/>
          <w:i/>
          <w:iCs/>
          <w:color w:val="00E3EF"/>
          <w:kern w:val="0"/>
          <w:sz w:val="21"/>
          <w:szCs w:val="21"/>
        </w:rPr>
        <w:t>啟發自銀翼</w:t>
      </w:r>
      <w:proofErr w:type="gramEnd"/>
      <w:r w:rsidRPr="004E37E8">
        <w:rPr>
          <w:rFonts w:ascii="Arial" w:eastAsia="新細明體" w:hAnsi="Arial" w:cs="Arial"/>
          <w:i/>
          <w:iCs/>
          <w:color w:val="00E3EF"/>
          <w:kern w:val="0"/>
          <w:sz w:val="21"/>
          <w:szCs w:val="21"/>
        </w:rPr>
        <w:t>殺手、啟發自駭客任務、</w:t>
      </w:r>
      <w:hyperlink r:id="rId10" w:history="1">
        <w:r w:rsidRPr="004E37E8">
          <w:rPr>
            <w:rFonts w:ascii="Arial" w:eastAsia="新細明體" w:hAnsi="Arial" w:cs="Arial"/>
            <w:i/>
            <w:iCs/>
            <w:color w:val="00E3EF"/>
            <w:kern w:val="0"/>
            <w:sz w:val="21"/>
            <w:szCs w:val="21"/>
          </w:rPr>
          <w:t>CPUs</w:t>
        </w:r>
      </w:hyperlink>
      <w:r w:rsidRPr="004E37E8">
        <w:rPr>
          <w:rFonts w:ascii="Arial" w:eastAsia="新細明體" w:hAnsi="Arial" w:cs="Arial"/>
          <w:i/>
          <w:iCs/>
          <w:color w:val="00E3EF"/>
          <w:kern w:val="0"/>
          <w:sz w:val="21"/>
          <w:szCs w:val="21"/>
        </w:rPr>
        <w:t>、軍事科幻</w:t>
      </w:r>
      <w:r w:rsidRPr="004E37E8">
        <w:rPr>
          <w:rFonts w:ascii="Arial" w:eastAsia="新細明體" w:hAnsi="Arial" w:cs="Arial"/>
          <w:i/>
          <w:iCs/>
          <w:color w:val="00E3EF"/>
          <w:kern w:val="0"/>
          <w:sz w:val="21"/>
          <w:szCs w:val="21"/>
        </w:rPr>
        <w:t xml:space="preserve"> Mil-Tec</w:t>
      </w:r>
      <w:r w:rsidRPr="004E37E8">
        <w:rPr>
          <w:rFonts w:ascii="Arial" w:eastAsia="新細明體" w:hAnsi="Arial" w:cs="Arial"/>
          <w:i/>
          <w:iCs/>
          <w:color w:val="00E3EF"/>
          <w:kern w:val="0"/>
          <w:sz w:val="21"/>
          <w:szCs w:val="21"/>
        </w:rPr>
        <w:t>與</w:t>
      </w:r>
      <w:proofErr w:type="gramStart"/>
      <w:r w:rsidRPr="004E37E8">
        <w:rPr>
          <w:rFonts w:ascii="Arial" w:eastAsia="新細明體" w:hAnsi="Arial" w:cs="Arial"/>
          <w:i/>
          <w:iCs/>
          <w:color w:val="00E3EF"/>
          <w:kern w:val="0"/>
          <w:sz w:val="21"/>
          <w:szCs w:val="21"/>
        </w:rPr>
        <w:t>電馭哥德</w:t>
      </w:r>
      <w:proofErr w:type="gramEnd"/>
      <w:r w:rsidRPr="004E37E8">
        <w:rPr>
          <w:rFonts w:ascii="Arial" w:eastAsia="新細明體" w:hAnsi="Arial" w:cs="Arial"/>
          <w:i/>
          <w:iCs/>
          <w:color w:val="00E3EF"/>
          <w:kern w:val="0"/>
          <w:sz w:val="21"/>
          <w:szCs w:val="21"/>
        </w:rPr>
        <w:t xml:space="preserve"> Cybergoth</w:t>
      </w:r>
      <w:r w:rsidRPr="004E37E8">
        <w:rPr>
          <w:rFonts w:ascii="Arial" w:eastAsia="新細明體" w:hAnsi="Arial" w:cs="Arial"/>
          <w:i/>
          <w:iCs/>
          <w:color w:val="00E3EF"/>
          <w:kern w:val="0"/>
          <w:sz w:val="21"/>
          <w:szCs w:val="21"/>
        </w:rPr>
        <w:t>。</w:t>
      </w:r>
    </w:p>
    <w:p w14:paraId="06F49481"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t>When Is Cyberpunk?</w:t>
      </w:r>
    </w:p>
    <w:p w14:paraId="6FF1D7A7" w14:textId="77777777" w:rsidR="004E37E8" w:rsidRPr="004E37E8" w:rsidRDefault="004E37E8" w:rsidP="004E37E8">
      <w:pPr>
        <w:widowControl/>
        <w:spacing w:after="160"/>
        <w:jc w:val="center"/>
        <w:outlineLvl w:val="0"/>
        <w:rPr>
          <w:rFonts w:ascii="新細明體" w:eastAsia="新細明體" w:hAnsi="新細明體" w:cs="新細明體"/>
          <w:b/>
          <w:bCs/>
          <w:kern w:val="36"/>
          <w:sz w:val="48"/>
          <w:szCs w:val="48"/>
        </w:rPr>
      </w:pPr>
      <w:r w:rsidRPr="004E37E8">
        <w:rPr>
          <w:rFonts w:ascii="Arial" w:eastAsia="新細明體" w:hAnsi="Arial" w:cs="Arial"/>
          <w:color w:val="D21CEA"/>
          <w:kern w:val="36"/>
          <w:sz w:val="48"/>
          <w:szCs w:val="48"/>
        </w:rPr>
        <w:lastRenderedPageBreak/>
        <w:t>電</w:t>
      </w:r>
      <w:proofErr w:type="gramStart"/>
      <w:r w:rsidRPr="004E37E8">
        <w:rPr>
          <w:rFonts w:ascii="Arial" w:eastAsia="新細明體" w:hAnsi="Arial" w:cs="Arial"/>
          <w:color w:val="D21CEA"/>
          <w:kern w:val="36"/>
          <w:sz w:val="48"/>
          <w:szCs w:val="48"/>
        </w:rPr>
        <w:t>馭判客</w:t>
      </w:r>
      <w:proofErr w:type="gramEnd"/>
      <w:r w:rsidRPr="004E37E8">
        <w:rPr>
          <w:rFonts w:ascii="Arial" w:eastAsia="新細明體" w:hAnsi="Arial" w:cs="Arial"/>
          <w:color w:val="D21CEA"/>
          <w:kern w:val="36"/>
          <w:sz w:val="48"/>
          <w:szCs w:val="48"/>
        </w:rPr>
        <w:t>何時發生</w:t>
      </w:r>
    </w:p>
    <w:p w14:paraId="2BEB03C0"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Cyberpunk is now. Many of the things that were predicted in cyberpunk are coming to pass today. Improvements in prosthetics and brain computer interface have resulted in </w:t>
      </w:r>
      <w:proofErr w:type="gramStart"/>
      <w:r w:rsidRPr="004E37E8">
        <w:rPr>
          <w:rFonts w:ascii="Arial" w:eastAsia="新細明體" w:hAnsi="Arial" w:cs="Arial"/>
          <w:i/>
          <w:iCs/>
          <w:color w:val="00E3EF"/>
          <w:kern w:val="0"/>
          <w:sz w:val="21"/>
          <w:szCs w:val="21"/>
        </w:rPr>
        <w:t>brain controlled</w:t>
      </w:r>
      <w:proofErr w:type="gramEnd"/>
      <w:r w:rsidRPr="004E37E8">
        <w:rPr>
          <w:rFonts w:ascii="Arial" w:eastAsia="新細明體" w:hAnsi="Arial" w:cs="Arial"/>
          <w:i/>
          <w:iCs/>
          <w:color w:val="00E3EF"/>
          <w:kern w:val="0"/>
          <w:sz w:val="21"/>
          <w:szCs w:val="21"/>
        </w:rPr>
        <w:t xml:space="preserve"> prosthetics, a mainstay of cyberpunk. Corporations increasing dominate global politics, and influence culture creating a situation ripe for subversion. The poor are getting </w:t>
      </w:r>
      <w:proofErr w:type="gramStart"/>
      <w:r w:rsidRPr="004E37E8">
        <w:rPr>
          <w:rFonts w:ascii="Arial" w:eastAsia="新細明體" w:hAnsi="Arial" w:cs="Arial"/>
          <w:i/>
          <w:iCs/>
          <w:color w:val="00E3EF"/>
          <w:kern w:val="0"/>
          <w:sz w:val="21"/>
          <w:szCs w:val="21"/>
        </w:rPr>
        <w:t>poorer</w:t>
      </w:r>
      <w:proofErr w:type="gramEnd"/>
      <w:r w:rsidRPr="004E37E8">
        <w:rPr>
          <w:rFonts w:ascii="Arial" w:eastAsia="新細明體" w:hAnsi="Arial" w:cs="Arial"/>
          <w:i/>
          <w:iCs/>
          <w:color w:val="00E3EF"/>
          <w:kern w:val="0"/>
          <w:sz w:val="21"/>
          <w:szCs w:val="21"/>
        </w:rPr>
        <w:t xml:space="preserve"> and the rich are getting richer, creating a larger and larger divide. The cyberworld is ever merging with the real world through things such as the Internet of Things, social media, mobile technology, virtual reality, and augmented reality. Hackers have brought gangs, corporations, governments, and individuals to their knees. We have entered the cyberpunk age. Welcome.</w:t>
      </w:r>
    </w:p>
    <w:p w14:paraId="71FBADBF"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即是現在。許多被電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預測的事情都成為過去式。義肢</w:t>
      </w:r>
      <w:proofErr w:type="gramStart"/>
      <w:r w:rsidRPr="004E37E8">
        <w:rPr>
          <w:rFonts w:ascii="Arial" w:eastAsia="新細明體" w:hAnsi="Arial" w:cs="Arial"/>
          <w:i/>
          <w:iCs/>
          <w:color w:val="00E3EF"/>
          <w:kern w:val="0"/>
          <w:sz w:val="21"/>
          <w:szCs w:val="21"/>
        </w:rPr>
        <w:t>與腦機介面</w:t>
      </w:r>
      <w:proofErr w:type="gramEnd"/>
      <w:r w:rsidRPr="004E37E8">
        <w:rPr>
          <w:rFonts w:ascii="Arial" w:eastAsia="新細明體" w:hAnsi="Arial" w:cs="Arial"/>
          <w:i/>
          <w:iCs/>
          <w:color w:val="00E3EF"/>
          <w:kern w:val="0"/>
          <w:sz w:val="21"/>
          <w:szCs w:val="21"/>
        </w:rPr>
        <w:t>的進步</w:t>
      </w:r>
      <w:proofErr w:type="gramStart"/>
      <w:r w:rsidRPr="004E37E8">
        <w:rPr>
          <w:rFonts w:ascii="Arial" w:eastAsia="新細明體" w:hAnsi="Arial" w:cs="Arial"/>
          <w:i/>
          <w:iCs/>
          <w:color w:val="00E3EF"/>
          <w:kern w:val="0"/>
          <w:sz w:val="21"/>
          <w:szCs w:val="21"/>
        </w:rPr>
        <w:t>促進腦控義肢</w:t>
      </w:r>
      <w:proofErr w:type="gramEnd"/>
      <w:r w:rsidRPr="004E37E8">
        <w:rPr>
          <w:rFonts w:ascii="Arial" w:eastAsia="新細明體" w:hAnsi="Arial" w:cs="Arial"/>
          <w:i/>
          <w:iCs/>
          <w:color w:val="00E3EF"/>
          <w:kern w:val="0"/>
          <w:sz w:val="21"/>
          <w:szCs w:val="21"/>
        </w:rPr>
        <w:t>，電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的支柱。跨國企業持續主宰國際政治與影響文化，製造顛覆政府與制度的溫床。窮</w:t>
      </w:r>
      <w:proofErr w:type="gramStart"/>
      <w:r w:rsidRPr="004E37E8">
        <w:rPr>
          <w:rFonts w:ascii="Arial" w:eastAsia="新細明體" w:hAnsi="Arial" w:cs="Arial"/>
          <w:i/>
          <w:iCs/>
          <w:color w:val="00E3EF"/>
          <w:kern w:val="0"/>
          <w:sz w:val="21"/>
          <w:szCs w:val="21"/>
        </w:rPr>
        <w:t>者越窮</w:t>
      </w:r>
      <w:proofErr w:type="gramEnd"/>
      <w:r w:rsidRPr="004E37E8">
        <w:rPr>
          <w:rFonts w:ascii="Arial" w:eastAsia="新細明體" w:hAnsi="Arial" w:cs="Arial"/>
          <w:i/>
          <w:iCs/>
          <w:color w:val="00E3EF"/>
          <w:kern w:val="0"/>
          <w:sz w:val="21"/>
          <w:szCs w:val="21"/>
        </w:rPr>
        <w:t>，富者越富，製造越來越深的鴻溝。網路世界與現實世界透過各種事物融合得越來越緊密，</w:t>
      </w:r>
      <w:proofErr w:type="gramStart"/>
      <w:r w:rsidRPr="004E37E8">
        <w:rPr>
          <w:rFonts w:ascii="Arial" w:eastAsia="新細明體" w:hAnsi="Arial" w:cs="Arial"/>
          <w:i/>
          <w:iCs/>
          <w:color w:val="00E3EF"/>
          <w:kern w:val="0"/>
          <w:sz w:val="21"/>
          <w:szCs w:val="21"/>
        </w:rPr>
        <w:t>如物聯網</w:t>
      </w:r>
      <w:proofErr w:type="gramEnd"/>
      <w:r w:rsidRPr="004E37E8">
        <w:rPr>
          <w:rFonts w:ascii="Arial" w:eastAsia="新細明體" w:hAnsi="Arial" w:cs="Arial"/>
          <w:i/>
          <w:iCs/>
          <w:color w:val="00E3EF"/>
          <w:kern w:val="0"/>
          <w:sz w:val="21"/>
          <w:szCs w:val="21"/>
        </w:rPr>
        <w:t>、社群媒體、行動科技、虛擬實境、與</w:t>
      </w:r>
      <w:proofErr w:type="gramStart"/>
      <w:r w:rsidRPr="004E37E8">
        <w:rPr>
          <w:rFonts w:ascii="Arial" w:eastAsia="新細明體" w:hAnsi="Arial" w:cs="Arial"/>
          <w:i/>
          <w:iCs/>
          <w:color w:val="00E3EF"/>
          <w:kern w:val="0"/>
          <w:sz w:val="21"/>
          <w:szCs w:val="21"/>
        </w:rPr>
        <w:t>擴增實境</w:t>
      </w:r>
      <w:proofErr w:type="gramEnd"/>
      <w:r w:rsidRPr="004E37E8">
        <w:rPr>
          <w:rFonts w:ascii="Arial" w:eastAsia="新細明體" w:hAnsi="Arial" w:cs="Arial"/>
          <w:i/>
          <w:iCs/>
          <w:color w:val="00E3EF"/>
          <w:kern w:val="0"/>
          <w:sz w:val="21"/>
          <w:szCs w:val="21"/>
        </w:rPr>
        <w:t>。駭客迫使幫派、企業、政府與個人屈服。我們已經進入電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的時代了。歡迎。</w:t>
      </w:r>
    </w:p>
    <w:p w14:paraId="5F455FC9"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 xml:space="preserve">Cyberpunk has spread to all forms of media, creating a subculture rather a simple genre. There are cyberpunk movies, television, comics, music, and art everywhere. All you </w:t>
      </w:r>
      <w:proofErr w:type="gramStart"/>
      <w:r w:rsidRPr="004E37E8">
        <w:rPr>
          <w:rFonts w:ascii="Arial" w:eastAsia="新細明體" w:hAnsi="Arial" w:cs="Arial"/>
          <w:i/>
          <w:iCs/>
          <w:color w:val="00E3EF"/>
          <w:kern w:val="0"/>
          <w:sz w:val="21"/>
          <w:szCs w:val="21"/>
        </w:rPr>
        <w:t>have to</w:t>
      </w:r>
      <w:proofErr w:type="gramEnd"/>
      <w:r w:rsidRPr="004E37E8">
        <w:rPr>
          <w:rFonts w:ascii="Arial" w:eastAsia="新細明體" w:hAnsi="Arial" w:cs="Arial"/>
          <w:i/>
          <w:iCs/>
          <w:color w:val="00E3EF"/>
          <w:kern w:val="0"/>
          <w:sz w:val="21"/>
          <w:szCs w:val="21"/>
        </w:rPr>
        <w:t xml:space="preserve"> do is look. Cyberpunk has influenced fashion, architecture, and philosophy. Cyberpunk has become much more than what it was when it began. And it will continue to evolve and become more relevant as we move further from the Cyberpunk Now into the Cyberpunk Future.</w:t>
      </w:r>
    </w:p>
    <w:p w14:paraId="03789557" w14:textId="77777777" w:rsidR="004E37E8" w:rsidRPr="004E37E8" w:rsidRDefault="004E37E8" w:rsidP="004E37E8">
      <w:pPr>
        <w:widowControl/>
        <w:spacing w:after="180"/>
        <w:jc w:val="center"/>
        <w:rPr>
          <w:rFonts w:ascii="新細明體" w:eastAsia="新細明體" w:hAnsi="新細明體" w:cs="新細明體"/>
          <w:kern w:val="0"/>
          <w:szCs w:val="24"/>
        </w:rPr>
      </w:pPr>
      <w:r w:rsidRPr="004E37E8">
        <w:rPr>
          <w:rFonts w:ascii="Arial" w:eastAsia="新細明體" w:hAnsi="Arial" w:cs="Arial"/>
          <w:i/>
          <w:iCs/>
          <w:color w:val="00E3EF"/>
          <w:kern w:val="0"/>
          <w:sz w:val="21"/>
          <w:szCs w:val="21"/>
        </w:rPr>
        <w:t>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散播到各式各樣的媒體、創造各種次文化，不只是單純的次類型。有電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的電影、電視劇、遊戲、漫畫、音樂、藝術等等。看看電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影響流行、建築風格與哲學。電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超出剛開始的樣貌許多。而且隨著我們從電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的現在進一步過渡到電</w:t>
      </w:r>
      <w:proofErr w:type="gramStart"/>
      <w:r w:rsidRPr="004E37E8">
        <w:rPr>
          <w:rFonts w:ascii="Arial" w:eastAsia="新細明體" w:hAnsi="Arial" w:cs="Arial"/>
          <w:i/>
          <w:iCs/>
          <w:color w:val="00E3EF"/>
          <w:kern w:val="0"/>
          <w:sz w:val="21"/>
          <w:szCs w:val="21"/>
        </w:rPr>
        <w:t>馭判客</w:t>
      </w:r>
      <w:proofErr w:type="gramEnd"/>
      <w:r w:rsidRPr="004E37E8">
        <w:rPr>
          <w:rFonts w:ascii="Arial" w:eastAsia="新細明體" w:hAnsi="Arial" w:cs="Arial"/>
          <w:i/>
          <w:iCs/>
          <w:color w:val="00E3EF"/>
          <w:kern w:val="0"/>
          <w:sz w:val="21"/>
          <w:szCs w:val="21"/>
        </w:rPr>
        <w:t>的未來，將會持續演進病變得越來越重要。</w:t>
      </w:r>
    </w:p>
    <w:p w14:paraId="71CEE798" w14:textId="77777777" w:rsidR="00B32EE2" w:rsidRPr="004E37E8" w:rsidRDefault="00B32EE2"/>
    <w:sectPr w:rsidR="00B32EE2" w:rsidRPr="004E37E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7E8"/>
    <w:rsid w:val="004E37E8"/>
    <w:rsid w:val="00B32EE2"/>
    <w:rsid w:val="00D62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E1DEB"/>
  <w15:chartTrackingRefBased/>
  <w15:docId w15:val="{3E5361C6-1A62-406D-B910-9C8F7F50D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4E37E8"/>
    <w:pPr>
      <w:widowControl/>
      <w:spacing w:before="100" w:beforeAutospacing="1" w:after="100" w:afterAutospacing="1"/>
      <w:outlineLvl w:val="0"/>
    </w:pPr>
    <w:rPr>
      <w:rFonts w:ascii="新細明體" w:eastAsia="新細明體" w:hAnsi="新細明體" w:cs="新細明體"/>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E37E8"/>
    <w:rPr>
      <w:rFonts w:ascii="新細明體" w:eastAsia="新細明體" w:hAnsi="新細明體" w:cs="新細明體"/>
      <w:b/>
      <w:bCs/>
      <w:kern w:val="36"/>
      <w:sz w:val="48"/>
      <w:szCs w:val="48"/>
    </w:rPr>
  </w:style>
  <w:style w:type="paragraph" w:styleId="Web">
    <w:name w:val="Normal (Web)"/>
    <w:basedOn w:val="a"/>
    <w:uiPriority w:val="99"/>
    <w:semiHidden/>
    <w:unhideWhenUsed/>
    <w:rsid w:val="004E37E8"/>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4E37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61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sh.stackexchange.com/questions/301048/what-does-go-rogue-mean-in-donald-trump-goes-rogue-left-and-right-is-go-ro"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rng.pixnet.net/blog/post/21521437" TargetMode="External"/><Relationship Id="rId10" Type="http://schemas.openxmlformats.org/officeDocument/2006/relationships/hyperlink" Target="http://cyborganthropology.com/Cayce_Pollard_Unit" TargetMode="External"/><Relationship Id="rId4" Type="http://schemas.openxmlformats.org/officeDocument/2006/relationships/hyperlink" Target="https://www.neondystopia.com/what-is-cyberpunk/" TargetMode="External"/><Relationship Id="rId9" Type="http://schemas.openxmlformats.org/officeDocument/2006/relationships/hyperlink" Target="http://www.popsci.com/technology/article/2013-04/dvd-player-tests-hiv"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1610</Words>
  <Characters>9183</Characters>
  <Application>Microsoft Office Word</Application>
  <DocSecurity>0</DocSecurity>
  <Lines>76</Lines>
  <Paragraphs>21</Paragraphs>
  <ScaleCrop>false</ScaleCrop>
  <Company/>
  <LinksUpToDate>false</LinksUpToDate>
  <CharactersWithSpaces>10772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振祐 殷</dc:creator>
  <cp:keywords/>
  <dc:description/>
  <cp:lastModifiedBy>振祐 殷</cp:lastModifiedBy>
  <cp:revision>1</cp:revision>
  <dcterms:created xsi:type="dcterms:W3CDTF">2021-10-23T11:26:00Z</dcterms:created>
  <dcterms:modified xsi:type="dcterms:W3CDTF">2021-10-23T11:27:00Z</dcterms:modified>
</cp:coreProperties>
</file>