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60028076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 II.8 Surat Keterangan Revisi Usulan Penelitian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1845703125" w:line="227.60198593139648" w:lineRule="auto"/>
        <w:ind w:left="1769.840087890625" w:right="598.062744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KEMENTERIAN RISET, TEKNOLOGI, DAN PENDIDIKAN TINGGI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UNIVERSITAS JENDERAL SOEDIRMAN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36450</wp:posOffset>
            </wp:positionV>
            <wp:extent cx="947420" cy="90170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10546875" w:line="240" w:lineRule="auto"/>
        <w:ind w:left="0" w:right="1088.9196777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FAKULTAS MATEMATIKA DAN ILMU PENGETAHUAN ALAM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4.1784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Jl. Dr. Soeparno Kampus UNSOED Karangwangkal Purwokerto 53123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7.0001220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Telp. (0281) 638793 e-mail : mipa@unsoed.ac.id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603515625" w:line="240" w:lineRule="auto"/>
        <w:ind w:left="61.060028076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Keterangan Revisi Usulan Penelitian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Form : TKSA-06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920166015625" w:line="343.1955814361572" w:lineRule="auto"/>
        <w:ind w:left="60.34004211425781" w:right="224.139404296875" w:firstLine="1.43997192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bertanda tangan di bawah ini, kami selaku pembimbing/penelaah Usulan Penelitian  mahasiswa: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3974609375" w:line="344.9454402923584" w:lineRule="auto"/>
        <w:ind w:left="58.899993896484375" w:right="666.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: ………………………………………………………………………… NIM : …………………………………………………………………………… KBK/KMK : …………………………………………………………………… Judul : …………………………………………………………………………  ……………………………………………………………………………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744873046875" w:line="240" w:lineRule="auto"/>
        <w:ind w:left="60.57998657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Hari/Tanggal Seminar : ……………………………………………………………………………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346.5283012390137" w:lineRule="auto"/>
        <w:ind w:left="59.86000061035156" w:right="212.640380859375" w:firstLine="0.480041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ini menerangkan bahwa usulan penelitian tersebut telah disempurnakan sesuai saran–saran  yang telah disampaikan pada saat Seminar Usulan Penelitian.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919921875" w:line="240" w:lineRule="auto"/>
        <w:ind w:left="0" w:right="930.27954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Purwokerto, ……………………. </w:t>
      </w:r>
    </w:p>
    <w:tbl>
      <w:tblPr>
        <w:tblStyle w:val="Table1"/>
        <w:tblW w:w="9927.100524902344" w:type="dxa"/>
        <w:jc w:val="left"/>
        <w:tblInd w:w="152.500076293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9998779296875"/>
        <w:gridCol w:w="4253.500061035156"/>
        <w:gridCol w:w="2692.9998779296875"/>
        <w:gridCol w:w="2412.6007080078125"/>
        <w:tblGridChange w:id="0">
          <w:tblGrid>
            <w:gridCol w:w="567.9998779296875"/>
            <w:gridCol w:w="4253.500061035156"/>
            <w:gridCol w:w="2692.9998779296875"/>
            <w:gridCol w:w="2412.6007080078125"/>
          </w:tblGrid>
        </w:tblGridChange>
      </w:tblGrid>
      <w:tr>
        <w:trPr>
          <w:cantSplit w:val="0"/>
          <w:trHeight w:val="57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Tangan</w:t>
            </w:r>
          </w:p>
        </w:tc>
      </w:tr>
      <w:tr>
        <w:trPr>
          <w:cantSplit w:val="0"/>
          <w:trHeight w:val="57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6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Keterangan 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20166015625" w:line="230.07455348968506" w:lineRule="auto"/>
        <w:ind w:left="60.34004211425781" w:right="223.40087890625" w:firstLine="6.240005493164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ini diserahkan paling lambat 14 (empat belas) hari kerja sejak pelaksanaan Seminar Usulan  Penelitian dengan menyertakan Usulan Penelitian yang telah dijilid sebanyak 1 (satu) eksemplar  dan dilampiri dengan lembar evaluasi dari Tim Penguji 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TKSA 04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sectPr>
      <w:pgSz w:h="16840" w:w="11900" w:orient="portrait"/>
      <w:pgMar w:bottom="1680" w:top="976.600341796875" w:left="1075.999984741211" w:right="85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