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F0053" w14:textId="4619395C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Tujuan</w:t>
      </w:r>
    </w:p>
    <w:p w14:paraId="32AC760D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Digunakan untuk:</w:t>
      </w:r>
    </w:p>
    <w:p w14:paraId="1D399AFB" w14:textId="77777777" w:rsidR="00D43E58" w:rsidRPr="00D43E58" w:rsidRDefault="00D43E58" w:rsidP="00D43E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Memberikan peringatan resmi kepada karyawan</w:t>
      </w:r>
    </w:p>
    <w:p w14:paraId="45FB42E2" w14:textId="77777777" w:rsidR="00D43E58" w:rsidRPr="00D43E58" w:rsidRDefault="00D43E58" w:rsidP="00D43E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Menegaskan bahwa masalah sudah serius</w:t>
      </w:r>
    </w:p>
    <w:p w14:paraId="1C3CE63D" w14:textId="7757374F" w:rsidR="00D43E58" w:rsidRPr="0078483F" w:rsidRDefault="00D43E58" w:rsidP="00D43E5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Menjadi dasar dokumentasi sebelum termination</w:t>
      </w:r>
    </w:p>
    <w:p w14:paraId="67598182" w14:textId="16186830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Prinsip Utama</w:t>
      </w:r>
    </w:p>
    <w:p w14:paraId="6FCA3FC6" w14:textId="77777777" w:rsidR="00D43E58" w:rsidRPr="00D43E58" w:rsidRDefault="00D43E58" w:rsidP="00D43E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Tegas, tapi tetap profesional</w:t>
      </w:r>
    </w:p>
    <w:p w14:paraId="3CFD902E" w14:textId="77777777" w:rsidR="00D43E58" w:rsidRPr="00D43E58" w:rsidRDefault="00D43E58" w:rsidP="00D43E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Fokus pada fakta &amp; proses (bukan opini)</w:t>
      </w:r>
    </w:p>
    <w:p w14:paraId="66911B49" w14:textId="77777777" w:rsidR="00D43E58" w:rsidRPr="00D43E58" w:rsidRDefault="00D43E58" w:rsidP="00D43E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Tidak emosional</w:t>
      </w:r>
    </w:p>
    <w:p w14:paraId="67D0B2E8" w14:textId="77777777" w:rsidR="00D43E58" w:rsidRPr="00D43E58" w:rsidRDefault="00D43E58" w:rsidP="00D43E5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Jelas menyampaikan konsekuensi</w:t>
      </w:r>
    </w:p>
    <w:p w14:paraId="4C6C63FE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BD98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44EED2" w14:textId="5F7D6D47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SCRIPT SP1 (PERINGATAN RESMI PERTAMA)</w:t>
      </w:r>
    </w:p>
    <w:p w14:paraId="1D1467B6" w14:textId="1968B7E7" w:rsidR="00D43E58" w:rsidRP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Digunakan saat:</w:t>
      </w:r>
      <w:r w:rsidR="00583E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tidak ada perbaikan setelah coaching</w:t>
      </w:r>
    </w:p>
    <w:p w14:paraId="32DB7E38" w14:textId="77777777" w:rsidR="00D43E58" w:rsidRPr="00D43E58" w:rsidRDefault="00D43E58" w:rsidP="00D43E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3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298600AA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“Terima kasih sudah meluangkan waktu.</w:t>
      </w:r>
    </w:p>
    <w:p w14:paraId="14D436D4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ingin menyampaikan bahwa berdasarkan evaluasi terhadap performa dan pekerjaan kamu, saat ini kami perlu memberikan peringatan resmi pertama.</w:t>
      </w:r>
    </w:p>
    <w:p w14:paraId="2C4817EB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Sebelumnya kita sudah membahas terkait [sebutkan masalah], namun sampai saat ini belum terlihat perbaikan yang signifikan.</w:t>
      </w:r>
    </w:p>
    <w:p w14:paraId="64CA4EFC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Beberapa hal yang menjadi perhatian kami antara lain:</w:t>
      </w:r>
    </w:p>
    <w:p w14:paraId="404517BA" w14:textId="77777777" w:rsidR="00D43E58" w:rsidRPr="00D43E58" w:rsidRDefault="00D43E58" w:rsidP="00D43E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[Masalah 1]</w:t>
      </w:r>
    </w:p>
    <w:p w14:paraId="35AC0FEA" w14:textId="77777777" w:rsidR="00D43E58" w:rsidRPr="00D43E58" w:rsidRDefault="00D43E58" w:rsidP="00D43E5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[Masalah 2]</w:t>
      </w:r>
    </w:p>
    <w:p w14:paraId="24EB5994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Melalui peringatan ini, kami berharap kamu dapat melakukan perbaikan dalam waktu [±2 minggu].</w:t>
      </w:r>
    </w:p>
    <w:p w14:paraId="73D846DF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Jika tidak ada perubahan, maka akan dilanjutkan ke tahap peringatan berikutnya.</w:t>
      </w:r>
    </w:p>
    <w:p w14:paraId="39F4BD48" w14:textId="42E61E7A" w:rsid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tetap terbuka jika kamu membutuhkan arahan atau klarifikasi terkait ekspektasi pekerjaan.”</w:t>
      </w:r>
    </w:p>
    <w:p w14:paraId="5F61D42A" w14:textId="77777777" w:rsidR="0078483F" w:rsidRPr="00D43E58" w:rsidRDefault="0078483F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E47D2" w14:textId="4BB39B3A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lastRenderedPageBreak/>
        <w:t>SCRIPT SP2 (PERINGATAN RESMI KEDUA)</w:t>
      </w:r>
    </w:p>
    <w:p w14:paraId="492DB9B5" w14:textId="5303D08A" w:rsidR="00D43E58" w:rsidRP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Digunakan saat: tidak ada improvement setelah SP1</w:t>
      </w:r>
    </w:p>
    <w:p w14:paraId="7A3A3675" w14:textId="77777777" w:rsidR="00D43E58" w:rsidRPr="00D43E58" w:rsidRDefault="00D43E58" w:rsidP="00D43E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3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26482150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“Kami ingin melakukan evaluasi lanjutan dari peringatan sebelumnya.</w:t>
      </w:r>
    </w:p>
    <w:p w14:paraId="3832C8D0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Setelah diberikan peringatan pertama, kami melihat bahwa perbaikan yang diharapkan masih belum tercapai secara konsisten.</w:t>
      </w:r>
    </w:p>
    <w:p w14:paraId="0F4EA9BC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Karena itu, saat ini kami memberikan peringatan resmi kedua.</w:t>
      </w:r>
    </w:p>
    <w:p w14:paraId="57D2406D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perlu menegaskan bahwa kondisi ini sudah masuk tahap serius.</w:t>
      </w:r>
    </w:p>
    <w:p w14:paraId="37FE791A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Jika dalam waktu [±2 minggu] ke depan tidak ada perubahan yang signifikan, maka akan dilanjutkan ke tahap peringatan terakhir.</w:t>
      </w:r>
    </w:p>
    <w:p w14:paraId="3878BCAD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berharap kamu dapat memahami situasi ini dan mengambil langkah perbaikan yang diperlukan.”</w:t>
      </w:r>
    </w:p>
    <w:p w14:paraId="0AEB17B6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F0C6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F952F1" w14:textId="20F2665F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SCRIPT SP3 (FINAL WARNING)</w:t>
      </w:r>
    </w:p>
    <w:p w14:paraId="376716A0" w14:textId="618E5F26" w:rsidR="00D43E58" w:rsidRP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Digunakan saat: tidak ada improvement setelah SP2</w:t>
      </w:r>
    </w:p>
    <w:p w14:paraId="08DBBE1D" w14:textId="77777777" w:rsidR="00D43E58" w:rsidRPr="00D43E58" w:rsidRDefault="00D43E58" w:rsidP="00D43E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3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Script:</w:t>
      </w:r>
    </w:p>
    <w:p w14:paraId="711904AC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“Kami ingin menyampaikan hasil evaluasi terakhir terkait performa kamu.</w:t>
      </w:r>
    </w:p>
    <w:p w14:paraId="67D525C8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Setelah melalui beberapa tahap pembinaan dan peringatan sebelumnya, kami melihat bahwa perbaikan yang diharapkan masih belum tercapai.</w:t>
      </w:r>
    </w:p>
    <w:p w14:paraId="771747B0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Dengan ini, kami memberikan peringatan resmi terakhir.</w:t>
      </w:r>
    </w:p>
    <w:p w14:paraId="53262991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ingin menegaskan bahwa jika dalam waktu dekat tidak ada perubahan yang signifikan, maka perusahaan akan mengambil keputusan untuk mengakhiri hubungan kerja.</w:t>
      </w:r>
    </w:p>
    <w:p w14:paraId="7A157876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Kami harap kamu memahami bahwa ini adalah tahap terakhir sebelum keputusan tersebut diambil.”</w:t>
      </w:r>
    </w:p>
    <w:p w14:paraId="24BB5070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0DD4E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099F0C" w14:textId="4A2D020F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SCRIPT PENEGASAN (OPSIONAL, SETELAH SP)</w:t>
      </w:r>
    </w:p>
    <w:p w14:paraId="6574D84C" w14:textId="075A917C" w:rsidR="00D43E58" w:rsidRP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Digunakan untuk memastikan karyawan paham</w:t>
      </w:r>
    </w:p>
    <w:p w14:paraId="4E9ABB84" w14:textId="77777777" w:rsidR="00D43E58" w:rsidRPr="00D43E58" w:rsidRDefault="00D43E58" w:rsidP="00D43E5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3E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Script:</w:t>
      </w:r>
    </w:p>
    <w:p w14:paraId="49576C4F" w14:textId="354EF346" w:rsidR="00D43E58" w:rsidRPr="00D43E58" w:rsidRDefault="00D43E58" w:rsidP="007848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“Kami ingin memastikan bahwa kamu memahami isi dari peringatan ini dan konsekuensi yang mungkin terjadi ke depannya.”</w:t>
      </w:r>
    </w:p>
    <w:p w14:paraId="39E2FF45" w14:textId="70D63447" w:rsidR="00D43E58" w:rsidRPr="00D43E58" w:rsidRDefault="00D43E58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39581" w14:textId="77777777" w:rsidR="0078483F" w:rsidRDefault="0078483F">
      <w:pPr>
        <w:rPr>
          <w:rFonts w:ascii="Apple Color Emoji" w:eastAsia="Times New Roman" w:hAnsi="Apple Color Emoji" w:cs="Apple Color Emoji"/>
          <w:b/>
          <w:color w:val="000000" w:themeColor="text1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5467DB79" w14:textId="21D2DE4D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lastRenderedPageBreak/>
        <w:t>HANDLING RESPONSE (FORMAL SETTING)</w:t>
      </w:r>
    </w:p>
    <w:p w14:paraId="2F5B8FE4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68F5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ABFCFC" w14:textId="6BC974ED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Jika karyawan menyangkal:</w:t>
      </w:r>
    </w:p>
    <w:p w14:paraId="6F15439C" w14:textId="17B01D42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1DCF9F60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“Semua yang kami sampaikan berdasarkan hasil evaluasi dan data yang ada selama periode sebelumnya.”</w:t>
      </w:r>
    </w:p>
    <w:p w14:paraId="4121E856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9348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DB0980" w14:textId="0D44C123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Jika karyawan minta tambahan waktu:</w:t>
      </w:r>
    </w:p>
    <w:p w14:paraId="0A0860AD" w14:textId="474B38FB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7E7172E8" w14:textId="77777777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“Kami sudah memberikan beberapa tahap sebelumnya. Saat ini kami tetap akan mengikuti timeline yang sudah ditentukan.”</w:t>
      </w:r>
    </w:p>
    <w:p w14:paraId="615238F9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54C95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608AB1" w14:textId="39730FD8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Jika karyawan emosional:</w:t>
      </w:r>
    </w:p>
    <w:p w14:paraId="54B560CC" w14:textId="44F54508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jawab:</w:t>
      </w:r>
    </w:p>
    <w:p w14:paraId="75E23DCB" w14:textId="7A83165A" w:rsidR="00D43E58" w:rsidRPr="00D43E58" w:rsidRDefault="00D43E58" w:rsidP="00D43E5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“Kami memahami ini bukan situasi yang mudah, namun keputusan ini diambil berdasarkan proses yang sudah berjalan.”</w:t>
      </w:r>
    </w:p>
    <w:p w14:paraId="03697C14" w14:textId="30D7A3E4" w:rsidR="00D43E58" w:rsidRPr="00D43E58" w:rsidRDefault="00D43E58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4C7DA" w14:textId="77777777" w:rsidR="0078483F" w:rsidRDefault="0078483F">
      <w:pPr>
        <w:rPr>
          <w:rFonts w:ascii="Apple Color Emoji" w:eastAsia="Times New Roman" w:hAnsi="Apple Color Emoji" w:cs="Apple Color Emoji"/>
          <w:b/>
          <w:color w:val="000000" w:themeColor="text1"/>
          <w:szCs w:val="32"/>
        </w:rPr>
      </w:pPr>
      <w:r>
        <w:rPr>
          <w:rFonts w:ascii="Apple Color Emoji" w:eastAsia="Times New Roman" w:hAnsi="Apple Color Emoji" w:cs="Apple Color Emoji"/>
        </w:rPr>
        <w:br w:type="page"/>
      </w:r>
    </w:p>
    <w:p w14:paraId="54C80F58" w14:textId="69CEBEDF" w:rsidR="0078483F" w:rsidRPr="00D43E58" w:rsidRDefault="0078483F" w:rsidP="0078483F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lastRenderedPageBreak/>
        <w:t>CARA MENGGUNAKAN SCRIPT INI</w:t>
      </w:r>
    </w:p>
    <w:p w14:paraId="1A019649" w14:textId="77777777" w:rsidR="0078483F" w:rsidRPr="00D43E58" w:rsidRDefault="0078483F" w:rsidP="00784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Pilih script sesuai tahap (SP1 / SP2 / SP3)</w:t>
      </w:r>
    </w:p>
    <w:p w14:paraId="49EF36E6" w14:textId="77777777" w:rsidR="0078483F" w:rsidRPr="00D43E58" w:rsidRDefault="0078483F" w:rsidP="00784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Sesuaikan bagian [ ] dengan kondisi nyata</w:t>
      </w:r>
    </w:p>
    <w:p w14:paraId="791A0139" w14:textId="77777777" w:rsidR="0078483F" w:rsidRPr="00D43E58" w:rsidRDefault="0078483F" w:rsidP="00784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Sampaikan bersamaan dengan dokumen SP</w:t>
      </w:r>
    </w:p>
    <w:p w14:paraId="75ADE895" w14:textId="77777777" w:rsidR="0078483F" w:rsidRPr="00D43E58" w:rsidRDefault="0078483F" w:rsidP="00784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Lakukan secara tatap muka / call (jangan hanya chat)</w:t>
      </w:r>
    </w:p>
    <w:p w14:paraId="2BC08627" w14:textId="77777777" w:rsidR="0078483F" w:rsidRPr="00D43E58" w:rsidRDefault="0078483F" w:rsidP="0078483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Simpan dokumentasi</w:t>
      </w:r>
    </w:p>
    <w:p w14:paraId="00C9AAF7" w14:textId="5575E7C6" w:rsidR="00D43E58" w:rsidRPr="00D43E58" w:rsidRDefault="00D43E58" w:rsidP="00D43E58">
      <w:pPr>
        <w:pStyle w:val="Heading2"/>
        <w:rPr>
          <w:rFonts w:eastAsia="Times New Roman"/>
        </w:rPr>
      </w:pPr>
      <w:r w:rsidRPr="00D43E58">
        <w:rPr>
          <w:rFonts w:eastAsia="Times New Roman"/>
        </w:rPr>
        <w:t>KESALAHAN YANG HARUS DIHINDARI</w:t>
      </w:r>
    </w:p>
    <w:p w14:paraId="53B072D6" w14:textId="77777777" w:rsidR="00D43E58" w:rsidRPr="00D43E58" w:rsidRDefault="00D43E58" w:rsidP="00D4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Tidak menyebutkan masalah secara spesifik</w:t>
      </w:r>
    </w:p>
    <w:p w14:paraId="333262EC" w14:textId="77777777" w:rsidR="00D43E58" w:rsidRPr="00D43E58" w:rsidRDefault="00D43E58" w:rsidP="00D4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Terlalu bertele-tele</w:t>
      </w:r>
    </w:p>
    <w:p w14:paraId="2F09BB3F" w14:textId="77777777" w:rsidR="00D43E58" w:rsidRPr="00D43E58" w:rsidRDefault="00D43E58" w:rsidP="00D4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Tidak menyampaikan konsekuensi</w:t>
      </w:r>
    </w:p>
    <w:p w14:paraId="23612C9E" w14:textId="77777777" w:rsidR="00D43E58" w:rsidRPr="00D43E58" w:rsidRDefault="00D43E58" w:rsidP="00D43E5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Tidak mencatat atau mendokumentasikan</w:t>
      </w:r>
    </w:p>
    <w:p w14:paraId="61F95CDF" w14:textId="13E760E9" w:rsidR="00D43E58" w:rsidRPr="00D43E58" w:rsidRDefault="00D43E58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DEBC8" w14:textId="77777777" w:rsidR="00D43E58" w:rsidRPr="00D43E58" w:rsidRDefault="00D509A0" w:rsidP="00D43E5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B54DA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A5AE0E" w14:textId="2E7D7CD9" w:rsidR="00D43E58" w:rsidRPr="00D43E58" w:rsidRDefault="00D43E58" w:rsidP="00D43E58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43E58">
        <w:rPr>
          <w:rFonts w:ascii="Times New Roman" w:eastAsia="Times New Roman" w:hAnsi="Times New Roman" w:cs="Times New Roman"/>
          <w:kern w:val="0"/>
          <w14:ligatures w14:val="none"/>
        </w:rPr>
        <w:t>“Peringatan yang jelas adalah cara terbaik untuk menghindari konflik besar di kemudian hari.”</w:t>
      </w:r>
    </w:p>
    <w:p w14:paraId="5611B896" w14:textId="77777777" w:rsidR="00530172" w:rsidRDefault="00530172"/>
    <w:sectPr w:rsidR="00530172" w:rsidSect="0078483F">
      <w:headerReference w:type="default" r:id="rId7"/>
      <w:pgSz w:w="12240" w:h="15840"/>
      <w:pgMar w:top="1440" w:right="1440" w:bottom="1440" w:left="1440" w:header="3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9D604" w14:textId="77777777" w:rsidR="00D509A0" w:rsidRDefault="00D509A0" w:rsidP="0078483F">
      <w:r>
        <w:separator/>
      </w:r>
    </w:p>
  </w:endnote>
  <w:endnote w:type="continuationSeparator" w:id="0">
    <w:p w14:paraId="21DDFD45" w14:textId="77777777" w:rsidR="00D509A0" w:rsidRDefault="00D509A0" w:rsidP="0078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7B5A7" w14:textId="77777777" w:rsidR="00D509A0" w:rsidRDefault="00D509A0" w:rsidP="0078483F">
      <w:r>
        <w:separator/>
      </w:r>
    </w:p>
  </w:footnote>
  <w:footnote w:type="continuationSeparator" w:id="0">
    <w:p w14:paraId="616F33A7" w14:textId="77777777" w:rsidR="00D509A0" w:rsidRDefault="00D509A0" w:rsidP="00784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A347F" w14:textId="658446F4" w:rsidR="0078483F" w:rsidRPr="0078483F" w:rsidRDefault="0078483F" w:rsidP="0078483F">
    <w:pPr>
      <w:pStyle w:val="Heading1"/>
      <w:spacing w:before="0"/>
      <w:rPr>
        <w:rFonts w:eastAsia="Times New Roman"/>
      </w:rPr>
    </w:pPr>
    <w:r>
      <w:rPr>
        <w:rFonts w:ascii="Apple Color Emoji" w:eastAsia="Times New Roman" w:hAnsi="Apple Color Emoji" w:cs="Apple Color Emoji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5FF2D0A" wp14:editId="696FAA9A">
              <wp:simplePos x="0" y="0"/>
              <wp:positionH relativeFrom="column">
                <wp:posOffset>-1094874</wp:posOffset>
              </wp:positionH>
              <wp:positionV relativeFrom="paragraph">
                <wp:posOffset>-526816</wp:posOffset>
              </wp:positionV>
              <wp:extent cx="8025063" cy="1046747"/>
              <wp:effectExtent l="0" t="0" r="14605" b="7620"/>
              <wp:wrapNone/>
              <wp:docPr id="175515172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25063" cy="1046747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>
                              <a:lumMod val="89000"/>
                            </a:schemeClr>
                          </a:gs>
                          <a:gs pos="23000">
                            <a:schemeClr val="accent1">
                              <a:lumMod val="89000"/>
                            </a:schemeClr>
                          </a:gs>
                          <a:gs pos="69000">
                            <a:schemeClr val="accent1">
                              <a:lumMod val="75000"/>
                            </a:schemeClr>
                          </a:gs>
                          <a:gs pos="97000">
                            <a:schemeClr val="accent1">
                              <a:lumMod val="70000"/>
                            </a:schemeClr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4CD1F2" id="Rectangle 1" o:spid="_x0000_s1026" style="position:absolute;margin-left:-86.2pt;margin-top:-41.5pt;width:631.9pt;height:82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" fillcolor="#3863b1 [2852]" strokecolor="#09101d [484]" strokeweight="1pt">
              <v:fill color2="#2c4e8b [2244]" rotate="t" focusposition=".5,.5" focussize="" colors="0 #3864b3;15073f #3864b3;45220f #2f5597;63570f #2c4f8c" focus="100%" type="gradientRadial"/>
            </v:rect>
          </w:pict>
        </mc:Fallback>
      </mc:AlternateContent>
    </w:r>
    <w:r w:rsidRPr="004E7EDA">
      <w:rPr>
        <w:rFonts w:eastAsia="Times New Roman"/>
        <w:color w:val="FFFFFF" w:themeColor="background1"/>
      </w:rPr>
      <w:t xml:space="preserve">SOP </w:t>
    </w:r>
    <w:r>
      <w:rPr>
        <w:rFonts w:eastAsia="Times New Roman"/>
        <w:color w:val="FFFFFF" w:themeColor="background1"/>
      </w:rPr>
      <w:t>SP (FORMAL WARNING)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06DA5"/>
    <w:multiLevelType w:val="multilevel"/>
    <w:tmpl w:val="3DB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D6F1C"/>
    <w:multiLevelType w:val="multilevel"/>
    <w:tmpl w:val="9BF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5E8A"/>
    <w:multiLevelType w:val="multilevel"/>
    <w:tmpl w:val="26F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D48A3"/>
    <w:multiLevelType w:val="multilevel"/>
    <w:tmpl w:val="9AB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D2E89"/>
    <w:multiLevelType w:val="multilevel"/>
    <w:tmpl w:val="D62C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811387">
    <w:abstractNumId w:val="2"/>
  </w:num>
  <w:num w:numId="2" w16cid:durableId="956716619">
    <w:abstractNumId w:val="0"/>
  </w:num>
  <w:num w:numId="3" w16cid:durableId="2069913872">
    <w:abstractNumId w:val="1"/>
  </w:num>
  <w:num w:numId="4" w16cid:durableId="1562981025">
    <w:abstractNumId w:val="3"/>
  </w:num>
  <w:num w:numId="5" w16cid:durableId="1773092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58"/>
    <w:rsid w:val="002D36F0"/>
    <w:rsid w:val="002E35BC"/>
    <w:rsid w:val="002F3119"/>
    <w:rsid w:val="00530172"/>
    <w:rsid w:val="005401CD"/>
    <w:rsid w:val="00583E6F"/>
    <w:rsid w:val="006E695A"/>
    <w:rsid w:val="0078483F"/>
    <w:rsid w:val="0089353A"/>
    <w:rsid w:val="00AA6ED3"/>
    <w:rsid w:val="00BE570D"/>
    <w:rsid w:val="00C553C1"/>
    <w:rsid w:val="00CC657F"/>
    <w:rsid w:val="00D43E58"/>
    <w:rsid w:val="00D509A0"/>
    <w:rsid w:val="00DA593D"/>
    <w:rsid w:val="00F054A7"/>
    <w:rsid w:val="00FD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CDF84"/>
  <w15:chartTrackingRefBased/>
  <w15:docId w15:val="{C2C1F257-F8C1-DC49-A14A-0FA7CB2D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83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83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3E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3E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48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83F"/>
  </w:style>
  <w:style w:type="paragraph" w:styleId="Footer">
    <w:name w:val="footer"/>
    <w:basedOn w:val="Normal"/>
    <w:link w:val="FooterChar"/>
    <w:uiPriority w:val="99"/>
    <w:unhideWhenUsed/>
    <w:rsid w:val="007848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0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Arbito Prayoga</dc:creator>
  <cp:keywords/>
  <dc:description/>
  <cp:lastModifiedBy>Arbito Prayoga</cp:lastModifiedBy>
  <cp:revision>3</cp:revision>
  <dcterms:created xsi:type="dcterms:W3CDTF">2026-04-02T06:33:00Z</dcterms:created>
  <dcterms:modified xsi:type="dcterms:W3CDTF">2026-04-04T11:41:00Z</dcterms:modified>
</cp:coreProperties>
</file>