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7196" w14:textId="77777777" w:rsidR="00DD6C96" w:rsidRDefault="00DD6C96" w:rsidP="009F296D"/>
    <w:p w14:paraId="22A45995" w14:textId="77777777" w:rsidR="00E7679F" w:rsidRDefault="00E7679F" w:rsidP="009F296D">
      <w:pPr>
        <w:jc w:val="center"/>
        <w:rPr>
          <w:rFonts w:ascii="Arial" w:eastAsia="Arial" w:hAnsi="Arial" w:cs="Arial"/>
          <w:b/>
          <w:bCs/>
          <w:color w:val="000000"/>
          <w:sz w:val="24"/>
          <w:szCs w:val="24"/>
        </w:rPr>
      </w:pPr>
      <w:r w:rsidRPr="00E7679F">
        <w:rPr>
          <w:rFonts w:ascii="Arial" w:eastAsia="Arial" w:hAnsi="Arial" w:cs="Arial"/>
          <w:b/>
          <w:bCs/>
          <w:color w:val="000000"/>
          <w:sz w:val="24"/>
          <w:szCs w:val="24"/>
        </w:rPr>
        <w:t>PERJANJIAN KERJA WAKTU TERTENTU (PKWT)</w:t>
      </w:r>
    </w:p>
    <w:p w14:paraId="097AC339" w14:textId="7607C1D7" w:rsidR="00DD6C96" w:rsidRDefault="00000000" w:rsidP="009F296D">
      <w:pPr>
        <w:jc w:val="center"/>
        <w:rPr>
          <w:rFonts w:ascii="Arial" w:eastAsia="Arial" w:hAnsi="Arial" w:cs="Arial"/>
          <w:sz w:val="24"/>
          <w:szCs w:val="24"/>
          <w:highlight w:val="white"/>
        </w:rPr>
      </w:pPr>
      <w:r>
        <w:rPr>
          <w:rFonts w:ascii="Arial" w:eastAsia="Arial" w:hAnsi="Arial" w:cs="Arial"/>
          <w:b/>
          <w:bCs/>
          <w:sz w:val="24"/>
          <w:szCs w:val="24"/>
          <w:highlight w:val="white"/>
        </w:rPr>
        <w:t>KIA/SKK/ADM/001/06/26</w:t>
      </w:r>
    </w:p>
    <w:p w14:paraId="45A0079F" w14:textId="77777777" w:rsidR="00DD6C96" w:rsidRDefault="00DD6C96" w:rsidP="009F296D">
      <w:pPr>
        <w:jc w:val="both"/>
        <w:rPr>
          <w:rFonts w:ascii="Arial" w:eastAsia="Arial" w:hAnsi="Arial" w:cs="Arial"/>
          <w:sz w:val="24"/>
          <w:szCs w:val="24"/>
        </w:rPr>
      </w:pPr>
    </w:p>
    <w:p w14:paraId="4E5596B7" w14:textId="77777777" w:rsidR="00E25A25" w:rsidRPr="00C536F4" w:rsidRDefault="00E25A25" w:rsidP="009F296D">
      <w:pPr>
        <w:spacing w:line="276" w:lineRule="auto"/>
        <w:jc w:val="both"/>
        <w:rPr>
          <w:rFonts w:ascii="Arial" w:eastAsia="Arial" w:hAnsi="Arial" w:cs="Arial"/>
          <w:color w:val="000000"/>
          <w:sz w:val="22"/>
          <w:szCs w:val="22"/>
          <w:lang w:val="sv-SE"/>
        </w:rPr>
      </w:pPr>
      <w:r w:rsidRPr="00C536F4">
        <w:rPr>
          <w:rFonts w:ascii="Arial" w:eastAsia="Arial" w:hAnsi="Arial" w:cs="Arial"/>
          <w:color w:val="000000"/>
          <w:sz w:val="22"/>
          <w:szCs w:val="22"/>
          <w:lang w:val="sv-SE"/>
        </w:rPr>
        <w:t xml:space="preserve">Pada hari ini, ______ tanggal ______ bulan ______ tahun ______, telah dibuat dan disepakati </w:t>
      </w:r>
      <w:r w:rsidRPr="00C536F4">
        <w:rPr>
          <w:rFonts w:ascii="Arial" w:eastAsia="Arial" w:hAnsi="Arial" w:cs="Arial"/>
          <w:b/>
          <w:bCs/>
          <w:color w:val="000000"/>
          <w:sz w:val="22"/>
          <w:szCs w:val="22"/>
          <w:lang w:val="sv-SE"/>
        </w:rPr>
        <w:t>Perjanjian Kerja Waktu Tertentu ("Perjanjian")</w:t>
      </w:r>
      <w:r w:rsidRPr="00C536F4">
        <w:rPr>
          <w:rFonts w:ascii="Arial" w:eastAsia="Arial" w:hAnsi="Arial" w:cs="Arial"/>
          <w:color w:val="000000"/>
          <w:sz w:val="22"/>
          <w:szCs w:val="22"/>
          <w:lang w:val="sv-SE"/>
        </w:rPr>
        <w:t xml:space="preserve"> oleh dan antara:</w:t>
      </w: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BD010A" w14:paraId="3FBB3C85" w14:textId="77777777" w:rsidTr="00217B0E">
        <w:tc>
          <w:tcPr>
            <w:tcW w:w="2854" w:type="dxa"/>
          </w:tcPr>
          <w:p w14:paraId="507746B8"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Nama</w:t>
            </w:r>
          </w:p>
        </w:tc>
        <w:tc>
          <w:tcPr>
            <w:tcW w:w="284" w:type="dxa"/>
          </w:tcPr>
          <w:p w14:paraId="0AE0EE64"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72263B3B" w14:textId="77777777" w:rsidR="00BD010A" w:rsidRPr="00BD010A" w:rsidRDefault="00BD010A" w:rsidP="00217B0E">
            <w:pPr>
              <w:jc w:val="both"/>
              <w:rPr>
                <w:rFonts w:ascii="Arial" w:eastAsia="Arial" w:hAnsi="Arial" w:cs="Arial"/>
                <w:b/>
                <w:bCs/>
                <w:sz w:val="22"/>
                <w:szCs w:val="22"/>
              </w:rPr>
            </w:pPr>
          </w:p>
        </w:tc>
      </w:tr>
      <w:tr w:rsidR="00BD010A" w14:paraId="70B2FBF4" w14:textId="77777777" w:rsidTr="00217B0E">
        <w:tc>
          <w:tcPr>
            <w:tcW w:w="2854" w:type="dxa"/>
          </w:tcPr>
          <w:p w14:paraId="0D0D9E59"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Jabatan</w:t>
            </w:r>
          </w:p>
        </w:tc>
        <w:tc>
          <w:tcPr>
            <w:tcW w:w="284" w:type="dxa"/>
          </w:tcPr>
          <w:p w14:paraId="5E80829D"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031FA96A" w14:textId="77777777" w:rsidR="00BD010A" w:rsidRPr="00BD010A" w:rsidRDefault="00BD010A" w:rsidP="00217B0E">
            <w:pPr>
              <w:jc w:val="both"/>
              <w:rPr>
                <w:rFonts w:ascii="Arial" w:eastAsia="Arial" w:hAnsi="Arial" w:cs="Arial"/>
                <w:sz w:val="22"/>
                <w:szCs w:val="22"/>
              </w:rPr>
            </w:pPr>
          </w:p>
        </w:tc>
      </w:tr>
      <w:tr w:rsidR="00BD010A" w14:paraId="378A86AA" w14:textId="77777777" w:rsidTr="00217B0E">
        <w:tc>
          <w:tcPr>
            <w:tcW w:w="2854" w:type="dxa"/>
          </w:tcPr>
          <w:p w14:paraId="1D78C58B"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Instansi</w:t>
            </w:r>
          </w:p>
        </w:tc>
        <w:tc>
          <w:tcPr>
            <w:tcW w:w="284" w:type="dxa"/>
          </w:tcPr>
          <w:p w14:paraId="3D3F2051"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39C78D75" w14:textId="1B971594" w:rsidR="00BD010A" w:rsidRPr="00BD010A" w:rsidRDefault="00BD010A" w:rsidP="00217B0E">
            <w:pPr>
              <w:jc w:val="both"/>
              <w:rPr>
                <w:rFonts w:ascii="Arial" w:eastAsia="Arial" w:hAnsi="Arial" w:cs="Arial"/>
                <w:b/>
                <w:bCs/>
                <w:sz w:val="22"/>
                <w:szCs w:val="22"/>
              </w:rPr>
            </w:pPr>
            <w:r w:rsidRPr="00BD010A">
              <w:rPr>
                <w:rFonts w:ascii="Arial" w:eastAsia="Arial" w:hAnsi="Arial" w:cs="Arial"/>
                <w:b/>
                <w:bCs/>
                <w:sz w:val="22"/>
                <w:szCs w:val="22"/>
              </w:rPr>
              <w:t xml:space="preserve">PT. </w:t>
            </w:r>
            <w:r w:rsidRPr="00BD010A">
              <w:rPr>
                <w:rFonts w:ascii="Arial" w:eastAsia="Arial" w:hAnsi="Arial" w:cs="Arial"/>
                <w:b/>
                <w:bCs/>
                <w:color w:val="000000"/>
                <w:sz w:val="22"/>
                <w:szCs w:val="22"/>
              </w:rPr>
              <w:t>Kaja Indo Aero</w:t>
            </w:r>
          </w:p>
        </w:tc>
      </w:tr>
      <w:tr w:rsidR="00BD010A" w14:paraId="6E9557B3" w14:textId="77777777" w:rsidTr="00217B0E">
        <w:tc>
          <w:tcPr>
            <w:tcW w:w="2854" w:type="dxa"/>
          </w:tcPr>
          <w:p w14:paraId="585CF455"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Alamat</w:t>
            </w:r>
          </w:p>
        </w:tc>
        <w:tc>
          <w:tcPr>
            <w:tcW w:w="284" w:type="dxa"/>
          </w:tcPr>
          <w:p w14:paraId="01165326" w14:textId="77777777" w:rsidR="00BD010A" w:rsidRPr="00BD010A" w:rsidRDefault="00BD010A" w:rsidP="00217B0E">
            <w:pPr>
              <w:jc w:val="center"/>
              <w:rPr>
                <w:rFonts w:ascii="Arial" w:eastAsia="Arial" w:hAnsi="Arial" w:cs="Arial"/>
                <w:sz w:val="22"/>
                <w:szCs w:val="22"/>
              </w:rPr>
            </w:pPr>
            <w:r w:rsidRPr="00BD010A">
              <w:rPr>
                <w:rFonts w:ascii="Arial" w:eastAsia="Arial" w:hAnsi="Arial" w:cs="Arial"/>
                <w:sz w:val="22"/>
                <w:szCs w:val="22"/>
              </w:rPr>
              <w:t>:</w:t>
            </w:r>
          </w:p>
        </w:tc>
        <w:tc>
          <w:tcPr>
            <w:tcW w:w="5888" w:type="dxa"/>
          </w:tcPr>
          <w:p w14:paraId="50808C5B" w14:textId="77777777" w:rsidR="00BD010A" w:rsidRPr="00BD010A" w:rsidRDefault="00BD010A" w:rsidP="00217B0E">
            <w:pPr>
              <w:jc w:val="both"/>
              <w:rPr>
                <w:rFonts w:ascii="Arial" w:eastAsia="Arial" w:hAnsi="Arial" w:cs="Arial"/>
                <w:sz w:val="22"/>
                <w:szCs w:val="22"/>
              </w:rPr>
            </w:pPr>
            <w:r w:rsidRPr="00BD010A">
              <w:rPr>
                <w:rFonts w:ascii="Arial" w:eastAsia="Arial" w:hAnsi="Arial" w:cs="Arial"/>
                <w:sz w:val="22"/>
                <w:szCs w:val="22"/>
              </w:rPr>
              <w:t>Jl. Siliwangi Km7 RT.005 RW.002 Ruko Gardenia RF. No.10  Kawasan Pesona Metropolitan, Kelurahan Bojong Rawalumbu,Kecamatan Rawalumbu, Kota Bekasi, Jawa Barat</w:t>
            </w:r>
          </w:p>
        </w:tc>
      </w:tr>
    </w:tbl>
    <w:p w14:paraId="329129E1" w14:textId="77777777" w:rsidR="00E25A25" w:rsidRPr="00BD010A" w:rsidRDefault="00E25A25" w:rsidP="009F296D">
      <w:pPr>
        <w:spacing w:line="276" w:lineRule="auto"/>
        <w:jc w:val="both"/>
        <w:rPr>
          <w:rFonts w:ascii="Arial" w:eastAsia="Arial" w:hAnsi="Arial" w:cs="Arial"/>
          <w:color w:val="000000"/>
          <w:sz w:val="22"/>
          <w:szCs w:val="22"/>
        </w:rPr>
      </w:pPr>
    </w:p>
    <w:p w14:paraId="398DE529" w14:textId="5467F0E3" w:rsidR="00E25A25" w:rsidRDefault="00E25A25" w:rsidP="009F296D">
      <w:pPr>
        <w:spacing w:line="276" w:lineRule="auto"/>
        <w:jc w:val="both"/>
        <w:rPr>
          <w:rFonts w:ascii="Arial" w:eastAsia="Arial" w:hAnsi="Arial" w:cs="Arial"/>
          <w:color w:val="000000"/>
          <w:sz w:val="22"/>
          <w:szCs w:val="22"/>
        </w:rPr>
      </w:pPr>
      <w:r w:rsidRPr="00BD010A">
        <w:rPr>
          <w:rFonts w:ascii="Arial" w:eastAsia="Arial" w:hAnsi="Arial" w:cs="Arial"/>
          <w:color w:val="000000"/>
          <w:sz w:val="22"/>
          <w:szCs w:val="22"/>
        </w:rPr>
        <w:t xml:space="preserve">Dalam hal ini bertindak untuk dan atas nama </w:t>
      </w:r>
      <w:r w:rsidRPr="00BD010A">
        <w:rPr>
          <w:rFonts w:ascii="Arial" w:eastAsia="Arial" w:hAnsi="Arial" w:cs="Arial"/>
          <w:b/>
          <w:bCs/>
          <w:color w:val="000000"/>
          <w:sz w:val="22"/>
          <w:szCs w:val="22"/>
        </w:rPr>
        <w:t>PT Kaja Indo Aero</w:t>
      </w:r>
      <w:r w:rsidRPr="00BD010A">
        <w:rPr>
          <w:rFonts w:ascii="Arial" w:eastAsia="Arial" w:hAnsi="Arial" w:cs="Arial"/>
          <w:color w:val="000000"/>
          <w:sz w:val="22"/>
          <w:szCs w:val="22"/>
        </w:rPr>
        <w:t xml:space="preserve">, yang selanjutnya dalam Perjanjian ini disebut sebagai </w:t>
      </w:r>
      <w:r w:rsidRPr="00BD010A">
        <w:rPr>
          <w:rFonts w:ascii="Arial" w:eastAsia="Arial" w:hAnsi="Arial" w:cs="Arial"/>
          <w:b/>
          <w:bCs/>
          <w:color w:val="000000"/>
          <w:sz w:val="22"/>
          <w:szCs w:val="22"/>
        </w:rPr>
        <w:t>PIHAK PERTAMA</w:t>
      </w:r>
      <w:r w:rsidRPr="00BD010A">
        <w:rPr>
          <w:rFonts w:ascii="Arial" w:eastAsia="Arial" w:hAnsi="Arial" w:cs="Arial"/>
          <w:color w:val="000000"/>
          <w:sz w:val="22"/>
          <w:szCs w:val="22"/>
        </w:rPr>
        <w:t>.</w:t>
      </w:r>
    </w:p>
    <w:p w14:paraId="03AFD18B" w14:textId="77777777" w:rsidR="00BD010A" w:rsidRPr="00BD010A" w:rsidRDefault="00BD010A" w:rsidP="009F296D">
      <w:pPr>
        <w:spacing w:line="276" w:lineRule="auto"/>
        <w:jc w:val="both"/>
        <w:rPr>
          <w:rFonts w:ascii="Arial" w:eastAsia="Arial" w:hAnsi="Arial" w:cs="Arial"/>
          <w:color w:val="000000"/>
          <w:sz w:val="22"/>
          <w:szCs w:val="22"/>
        </w:rPr>
      </w:pP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690168" w14:paraId="0917A767" w14:textId="77777777" w:rsidTr="00863786">
        <w:tc>
          <w:tcPr>
            <w:tcW w:w="2874" w:type="dxa"/>
          </w:tcPr>
          <w:p w14:paraId="0384D874"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Nama Lengkap</w:t>
            </w:r>
          </w:p>
        </w:tc>
        <w:tc>
          <w:tcPr>
            <w:tcW w:w="284" w:type="dxa"/>
          </w:tcPr>
          <w:p w14:paraId="1A709377"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6BD5EDFB" w14:textId="0B06799F" w:rsidR="00690168" w:rsidRPr="00690168" w:rsidRDefault="00690168" w:rsidP="009F296D">
            <w:pPr>
              <w:jc w:val="both"/>
              <w:rPr>
                <w:rFonts w:ascii="Arial" w:eastAsia="Arial" w:hAnsi="Arial" w:cs="Arial"/>
                <w:b/>
                <w:bCs/>
                <w:sz w:val="22"/>
                <w:szCs w:val="22"/>
              </w:rPr>
            </w:pPr>
          </w:p>
        </w:tc>
      </w:tr>
      <w:tr w:rsidR="00690168" w14:paraId="329BD8AB" w14:textId="77777777" w:rsidTr="00863786">
        <w:tc>
          <w:tcPr>
            <w:tcW w:w="2874" w:type="dxa"/>
          </w:tcPr>
          <w:p w14:paraId="6B7DDF93"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No. KTP / SIM</w:t>
            </w:r>
          </w:p>
        </w:tc>
        <w:tc>
          <w:tcPr>
            <w:tcW w:w="284" w:type="dxa"/>
          </w:tcPr>
          <w:p w14:paraId="56F6FD57"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5C61E505" w14:textId="12747E1D" w:rsidR="00690168" w:rsidRPr="00690168" w:rsidRDefault="00690168" w:rsidP="009F296D">
            <w:pPr>
              <w:jc w:val="both"/>
              <w:rPr>
                <w:rFonts w:ascii="Arial" w:eastAsia="Arial" w:hAnsi="Arial" w:cs="Arial"/>
                <w:sz w:val="22"/>
                <w:szCs w:val="22"/>
                <w:highlight w:val="white"/>
              </w:rPr>
            </w:pPr>
          </w:p>
        </w:tc>
      </w:tr>
      <w:tr w:rsidR="00690168" w14:paraId="608BABDB" w14:textId="77777777" w:rsidTr="00863786">
        <w:trPr>
          <w:trHeight w:val="797"/>
        </w:trPr>
        <w:tc>
          <w:tcPr>
            <w:tcW w:w="2874" w:type="dxa"/>
          </w:tcPr>
          <w:p w14:paraId="1FD3E885"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Alamat KTP</w:t>
            </w:r>
          </w:p>
        </w:tc>
        <w:tc>
          <w:tcPr>
            <w:tcW w:w="284" w:type="dxa"/>
          </w:tcPr>
          <w:p w14:paraId="1F8C0C56"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5AC206CC" w14:textId="1A16DE9A" w:rsidR="00690168" w:rsidRPr="00690168" w:rsidRDefault="00690168" w:rsidP="009F296D">
            <w:pPr>
              <w:jc w:val="both"/>
              <w:rPr>
                <w:rFonts w:ascii="Arial" w:eastAsia="Arial" w:hAnsi="Arial" w:cs="Arial"/>
                <w:sz w:val="22"/>
                <w:szCs w:val="22"/>
                <w:highlight w:val="white"/>
              </w:rPr>
            </w:pPr>
          </w:p>
        </w:tc>
      </w:tr>
      <w:tr w:rsidR="00690168" w14:paraId="4D46D446" w14:textId="77777777" w:rsidTr="00863786">
        <w:tc>
          <w:tcPr>
            <w:tcW w:w="2874" w:type="dxa"/>
          </w:tcPr>
          <w:p w14:paraId="694CD20A" w14:textId="77777777" w:rsidR="00690168" w:rsidRPr="00690168" w:rsidRDefault="00690168" w:rsidP="009F296D">
            <w:pPr>
              <w:jc w:val="both"/>
              <w:rPr>
                <w:rFonts w:ascii="Arial" w:eastAsia="Arial" w:hAnsi="Arial" w:cs="Arial"/>
                <w:sz w:val="22"/>
                <w:szCs w:val="22"/>
              </w:rPr>
            </w:pPr>
            <w:r w:rsidRPr="00690168">
              <w:rPr>
                <w:rFonts w:ascii="Arial" w:eastAsia="Arial" w:hAnsi="Arial" w:cs="Arial"/>
                <w:sz w:val="22"/>
                <w:szCs w:val="22"/>
              </w:rPr>
              <w:t>Telepon / HP</w:t>
            </w:r>
          </w:p>
        </w:tc>
        <w:tc>
          <w:tcPr>
            <w:tcW w:w="284" w:type="dxa"/>
          </w:tcPr>
          <w:p w14:paraId="4322AF89" w14:textId="77777777" w:rsidR="00690168" w:rsidRPr="00690168" w:rsidRDefault="00690168" w:rsidP="009F296D">
            <w:pPr>
              <w:jc w:val="center"/>
              <w:rPr>
                <w:rFonts w:ascii="Arial" w:eastAsia="Arial" w:hAnsi="Arial" w:cs="Arial"/>
                <w:sz w:val="22"/>
                <w:szCs w:val="22"/>
              </w:rPr>
            </w:pPr>
            <w:r w:rsidRPr="00690168">
              <w:rPr>
                <w:rFonts w:ascii="Arial" w:eastAsia="Arial" w:hAnsi="Arial" w:cs="Arial"/>
                <w:sz w:val="22"/>
                <w:szCs w:val="22"/>
              </w:rPr>
              <w:t>:</w:t>
            </w:r>
          </w:p>
        </w:tc>
        <w:tc>
          <w:tcPr>
            <w:tcW w:w="5868" w:type="dxa"/>
          </w:tcPr>
          <w:p w14:paraId="24B4F5CF" w14:textId="7A667908" w:rsidR="00690168" w:rsidRPr="00690168" w:rsidRDefault="00690168" w:rsidP="009F296D">
            <w:pPr>
              <w:jc w:val="both"/>
              <w:rPr>
                <w:rFonts w:ascii="Arial" w:eastAsia="Arial" w:hAnsi="Arial" w:cs="Arial"/>
                <w:sz w:val="22"/>
                <w:szCs w:val="22"/>
                <w:highlight w:val="white"/>
              </w:rPr>
            </w:pPr>
          </w:p>
        </w:tc>
      </w:tr>
    </w:tbl>
    <w:p w14:paraId="5A4B812E" w14:textId="77777777" w:rsidR="00C536F4" w:rsidRDefault="00C536F4" w:rsidP="009F296D">
      <w:pPr>
        <w:spacing w:line="276" w:lineRule="auto"/>
        <w:jc w:val="both"/>
        <w:rPr>
          <w:rFonts w:ascii="Arial" w:eastAsia="Arial" w:hAnsi="Arial" w:cs="Arial"/>
          <w:color w:val="000000"/>
          <w:sz w:val="22"/>
          <w:szCs w:val="22"/>
          <w:lang w:val="sv-SE"/>
        </w:rPr>
      </w:pPr>
    </w:p>
    <w:p w14:paraId="7460FA38" w14:textId="77777777" w:rsidR="00AF32F3" w:rsidRDefault="00AF32F3" w:rsidP="009F296D">
      <w:pPr>
        <w:spacing w:line="276" w:lineRule="auto"/>
        <w:jc w:val="both"/>
        <w:rPr>
          <w:rFonts w:ascii="Arial" w:eastAsia="Arial" w:hAnsi="Arial" w:cs="Arial"/>
          <w:color w:val="000000"/>
          <w:sz w:val="22"/>
          <w:szCs w:val="22"/>
          <w:lang w:val="sv-SE"/>
        </w:rPr>
      </w:pPr>
      <w:r w:rsidRPr="00AF32F3">
        <w:rPr>
          <w:rFonts w:ascii="Arial" w:eastAsia="Arial" w:hAnsi="Arial" w:cs="Arial"/>
          <w:color w:val="000000"/>
          <w:sz w:val="22"/>
          <w:szCs w:val="22"/>
          <w:lang w:val="sv-SE"/>
        </w:rPr>
        <w:t xml:space="preserve">Dalam hal ini bertindak untuk dan atas nama pribadi, yang selanjutnya dalam Perjanjian ini disebut sebagai </w:t>
      </w:r>
      <w:r w:rsidRPr="00AF32F3">
        <w:rPr>
          <w:rFonts w:ascii="Arial" w:eastAsia="Arial" w:hAnsi="Arial" w:cs="Arial"/>
          <w:b/>
          <w:bCs/>
          <w:color w:val="000000"/>
          <w:sz w:val="22"/>
          <w:szCs w:val="22"/>
          <w:lang w:val="sv-SE"/>
        </w:rPr>
        <w:t>PIHAK KEDUA</w:t>
      </w:r>
      <w:r w:rsidRPr="00AF32F3">
        <w:rPr>
          <w:rFonts w:ascii="Arial" w:eastAsia="Arial" w:hAnsi="Arial" w:cs="Arial"/>
          <w:color w:val="000000"/>
          <w:sz w:val="22"/>
          <w:szCs w:val="22"/>
          <w:lang w:val="sv-SE"/>
        </w:rPr>
        <w:t>.</w:t>
      </w:r>
    </w:p>
    <w:p w14:paraId="46129491" w14:textId="77777777" w:rsidR="00AF32F3" w:rsidRPr="00AF32F3" w:rsidRDefault="00AF32F3" w:rsidP="009F296D">
      <w:pPr>
        <w:spacing w:line="276" w:lineRule="auto"/>
        <w:jc w:val="both"/>
        <w:rPr>
          <w:rFonts w:ascii="Arial" w:eastAsia="Arial" w:hAnsi="Arial" w:cs="Arial"/>
          <w:color w:val="000000"/>
          <w:sz w:val="22"/>
          <w:szCs w:val="22"/>
          <w:lang w:val="sv-SE"/>
        </w:rPr>
      </w:pPr>
    </w:p>
    <w:p w14:paraId="476C320D" w14:textId="77777777" w:rsidR="00AF32F3" w:rsidRDefault="00AF32F3" w:rsidP="009F296D">
      <w:pPr>
        <w:spacing w:line="276" w:lineRule="auto"/>
        <w:jc w:val="both"/>
        <w:rPr>
          <w:rFonts w:ascii="Arial" w:eastAsia="Arial" w:hAnsi="Arial" w:cs="Arial"/>
          <w:color w:val="000000"/>
          <w:sz w:val="22"/>
          <w:szCs w:val="22"/>
          <w:lang w:val="sv-SE"/>
        </w:rPr>
      </w:pPr>
      <w:r w:rsidRPr="00AF32F3">
        <w:rPr>
          <w:rFonts w:ascii="Arial" w:eastAsia="Arial" w:hAnsi="Arial" w:cs="Arial"/>
          <w:color w:val="000000"/>
          <w:sz w:val="22"/>
          <w:szCs w:val="22"/>
          <w:lang w:val="sv-SE"/>
        </w:rPr>
        <w:t xml:space="preserve">PIHAK PERTAMA dan PIHAK KEDUA secara bersama-sama selanjutnya disebut sebagai </w:t>
      </w:r>
      <w:r w:rsidRPr="00AF32F3">
        <w:rPr>
          <w:rFonts w:ascii="Arial" w:eastAsia="Arial" w:hAnsi="Arial" w:cs="Arial"/>
          <w:b/>
          <w:bCs/>
          <w:color w:val="000000"/>
          <w:sz w:val="22"/>
          <w:szCs w:val="22"/>
          <w:lang w:val="sv-SE"/>
        </w:rPr>
        <w:t>PARA PIHAK</w:t>
      </w:r>
      <w:r w:rsidRPr="00AF32F3">
        <w:rPr>
          <w:rFonts w:ascii="Arial" w:eastAsia="Arial" w:hAnsi="Arial" w:cs="Arial"/>
          <w:color w:val="000000"/>
          <w:sz w:val="22"/>
          <w:szCs w:val="22"/>
          <w:lang w:val="sv-SE"/>
        </w:rPr>
        <w:t>.</w:t>
      </w:r>
    </w:p>
    <w:p w14:paraId="401B1648" w14:textId="77777777" w:rsidR="00AF32F3" w:rsidRPr="00AF32F3" w:rsidRDefault="00AF32F3" w:rsidP="009F296D">
      <w:pPr>
        <w:spacing w:line="276" w:lineRule="auto"/>
        <w:jc w:val="both"/>
        <w:rPr>
          <w:rFonts w:ascii="Arial" w:eastAsia="Arial" w:hAnsi="Arial" w:cs="Arial"/>
          <w:color w:val="000000"/>
          <w:sz w:val="22"/>
          <w:szCs w:val="22"/>
          <w:lang w:val="sv-SE"/>
        </w:rPr>
      </w:pPr>
    </w:p>
    <w:p w14:paraId="5A72F3E3" w14:textId="77777777" w:rsidR="00C45DBD" w:rsidRPr="00C45DBD" w:rsidRDefault="00C45DBD" w:rsidP="00C45DBD">
      <w:pPr>
        <w:spacing w:line="276" w:lineRule="auto"/>
        <w:jc w:val="both"/>
        <w:rPr>
          <w:rFonts w:ascii="Arial" w:eastAsia="Arial" w:hAnsi="Arial" w:cs="Arial"/>
          <w:color w:val="000000"/>
          <w:sz w:val="22"/>
          <w:szCs w:val="22"/>
          <w:lang w:val="en-US"/>
        </w:rPr>
      </w:pPr>
      <w:r w:rsidRPr="00C45DBD">
        <w:rPr>
          <w:rFonts w:ascii="Arial" w:eastAsia="Arial" w:hAnsi="Arial" w:cs="Arial"/>
          <w:color w:val="000000"/>
          <w:sz w:val="22"/>
          <w:szCs w:val="22"/>
          <w:lang w:val="en-US"/>
        </w:rPr>
        <w:t xml:space="preserve">Dengan </w:t>
      </w:r>
      <w:proofErr w:type="spellStart"/>
      <w:r w:rsidRPr="00C45DBD">
        <w:rPr>
          <w:rFonts w:ascii="Arial" w:eastAsia="Arial" w:hAnsi="Arial" w:cs="Arial"/>
          <w:color w:val="000000"/>
          <w:sz w:val="22"/>
          <w:szCs w:val="22"/>
          <w:lang w:val="en-US"/>
        </w:rPr>
        <w:t>terlebih</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dahulu</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mempertimbangkan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hal-hal</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sebagai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berikut</w:t>
      </w:r>
      <w:proofErr w:type="spellEnd"/>
      <w:r w:rsidRPr="00C45DBD">
        <w:rPr>
          <w:rFonts w:ascii="Arial" w:eastAsia="Arial" w:hAnsi="Arial" w:cs="Arial"/>
          <w:color w:val="000000"/>
          <w:sz w:val="22"/>
          <w:szCs w:val="22"/>
          <w:lang w:val="en-US"/>
        </w:rPr>
        <w:t>:</w:t>
      </w:r>
    </w:p>
    <w:p w14:paraId="07033CE9" w14:textId="35E4079F"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PIHAK PERTAMA </w:t>
      </w:r>
      <w:proofErr w:type="spellStart"/>
      <w:r w:rsidRPr="00C45DBD">
        <w:rPr>
          <w:rFonts w:ascii="Arial" w:eastAsia="Arial" w:hAnsi="Arial" w:cs="Arial"/>
          <w:color w:val="000000"/>
          <w:sz w:val="22"/>
          <w:szCs w:val="22"/>
          <w:lang w:val="en-US"/>
        </w:rPr>
        <w:t>merupakan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perusahaan</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bergerak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dalam</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bidang</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perdagangan</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kegiatan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usaha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lainnya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bidang</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usaha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perusahaan</w:t>
      </w:r>
      <w:proofErr w:type="spellEnd"/>
      <w:r w:rsidRPr="00C45DBD">
        <w:rPr>
          <w:rFonts w:ascii="Arial" w:eastAsia="Arial" w:hAnsi="Arial" w:cs="Arial"/>
          <w:color w:val="000000"/>
          <w:sz w:val="22"/>
          <w:szCs w:val="22"/>
          <w:lang w:val="en-US"/>
        </w:rPr>
        <w:t>.</w:t>
      </w:r>
    </w:p>
    <w:p w14:paraId="22446A46" w14:textId="5646D641"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dalam</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menjalankan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kegiatan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operasionalnya</w:t>
      </w:r>
      <w:proofErr w:type="spellEnd"/>
      <w:r w:rsidRPr="00C45DBD">
        <w:rPr>
          <w:rFonts w:ascii="Arial" w:eastAsia="Arial" w:hAnsi="Arial" w:cs="Arial"/>
          <w:color w:val="000000"/>
          <w:sz w:val="22"/>
          <w:szCs w:val="22"/>
          <w:lang w:val="en-US"/>
        </w:rPr>
        <w:t xml:space="preserve">, PIHAK PERTAMA </w:t>
      </w:r>
      <w:proofErr w:type="spellStart"/>
      <w:r w:rsidRPr="00C45DBD">
        <w:rPr>
          <w:rFonts w:ascii="Arial" w:eastAsia="Arial" w:hAnsi="Arial" w:cs="Arial"/>
          <w:color w:val="000000"/>
          <w:sz w:val="22"/>
          <w:szCs w:val="22"/>
          <w:lang w:val="en-US"/>
        </w:rPr>
        <w:t>membutuhkan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tenaga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kerja</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memiliki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kemampuan</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kompetensi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kebutuhan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perusahaan</w:t>
      </w:r>
      <w:proofErr w:type="spellEnd"/>
      <w:r w:rsidRPr="00C45DBD">
        <w:rPr>
          <w:rFonts w:ascii="Arial" w:eastAsia="Arial" w:hAnsi="Arial" w:cs="Arial"/>
          <w:color w:val="000000"/>
          <w:sz w:val="22"/>
          <w:szCs w:val="22"/>
          <w:lang w:val="en-US"/>
        </w:rPr>
        <w:t>.</w:t>
      </w:r>
    </w:p>
    <w:p w14:paraId="35ADB8AD" w14:textId="57B75B3C"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berdasarkan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hasil</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evaluasi</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seleksi</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dilakukan</w:t>
      </w:r>
      <w:proofErr w:type="spellEnd"/>
      <w:r w:rsidRPr="00C45DBD">
        <w:rPr>
          <w:rFonts w:ascii="Arial" w:eastAsia="Arial" w:hAnsi="Arial" w:cs="Arial"/>
          <w:color w:val="000000"/>
          <w:sz w:val="22"/>
          <w:szCs w:val="22"/>
          <w:lang w:val="en-US"/>
        </w:rPr>
        <w:t xml:space="preserve"> oleh PIHAK PERTAMA, PIHAK KEDUA </w:t>
      </w:r>
      <w:proofErr w:type="spellStart"/>
      <w:r w:rsidRPr="00C45DBD">
        <w:rPr>
          <w:rFonts w:ascii="Arial" w:eastAsia="Arial" w:hAnsi="Arial" w:cs="Arial"/>
          <w:color w:val="000000"/>
          <w:sz w:val="22"/>
          <w:szCs w:val="22"/>
          <w:lang w:val="en-US"/>
        </w:rPr>
        <w:t>dinilai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memenuhi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persyaratan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untuk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menjalankan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pekerjaan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kebutuhan</w:t>
      </w:r>
      <w:proofErr w:type="spellEnd"/>
      <w:r w:rsidRPr="00C45DBD">
        <w:rPr>
          <w:rFonts w:ascii="Arial" w:eastAsia="Arial" w:hAnsi="Arial" w:cs="Arial"/>
          <w:color w:val="000000"/>
          <w:sz w:val="22"/>
          <w:szCs w:val="22"/>
          <w:lang w:val="en-US"/>
        </w:rPr>
        <w:t xml:space="preserve"> PIHAK PERTAMA.</w:t>
      </w:r>
    </w:p>
    <w:p w14:paraId="649295FE" w14:textId="0E76194C" w:rsidR="00C45DBD" w:rsidRPr="00C45DBD" w:rsidRDefault="00C45DBD">
      <w:pPr>
        <w:pStyle w:val="ListParagraph"/>
        <w:numPr>
          <w:ilvl w:val="0"/>
          <w:numId w:val="23"/>
        </w:numPr>
        <w:spacing w:line="276" w:lineRule="auto"/>
        <w:ind w:left="450" w:hanging="460"/>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Bahwa</w:t>
      </w:r>
      <w:proofErr w:type="spellEnd"/>
      <w:r w:rsidRPr="00C45DBD">
        <w:rPr>
          <w:rFonts w:ascii="Arial" w:eastAsia="Arial" w:hAnsi="Arial" w:cs="Arial"/>
          <w:color w:val="000000"/>
          <w:sz w:val="22"/>
          <w:szCs w:val="22"/>
          <w:lang w:val="en-US"/>
        </w:rPr>
        <w:t xml:space="preserve"> PIHAK KEDUA </w:t>
      </w:r>
      <w:proofErr w:type="spellStart"/>
      <w:r w:rsidRPr="00C45DBD">
        <w:rPr>
          <w:rFonts w:ascii="Arial" w:eastAsia="Arial" w:hAnsi="Arial" w:cs="Arial"/>
          <w:color w:val="000000"/>
          <w:sz w:val="22"/>
          <w:szCs w:val="22"/>
          <w:lang w:val="en-US"/>
        </w:rPr>
        <w:t>menyatakan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bersedia</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untuk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bekerja</w:t>
      </w:r>
      <w:proofErr w:type="spellEnd"/>
      <w:r w:rsidRPr="00C45DBD">
        <w:rPr>
          <w:rFonts w:ascii="Arial" w:eastAsia="Arial" w:hAnsi="Arial" w:cs="Arial"/>
          <w:color w:val="000000"/>
          <w:sz w:val="22"/>
          <w:szCs w:val="22"/>
          <w:lang w:val="en-US"/>
        </w:rPr>
        <w:t xml:space="preserve"> pada PIHAK PERTAMA </w:t>
      </w:r>
      <w:proofErr w:type="spellStart"/>
      <w:r w:rsidRPr="00C45DBD">
        <w:rPr>
          <w:rFonts w:ascii="Arial" w:eastAsia="Arial" w:hAnsi="Arial" w:cs="Arial"/>
          <w:color w:val="000000"/>
          <w:sz w:val="22"/>
          <w:szCs w:val="22"/>
          <w:lang w:val="en-US"/>
        </w:rPr>
        <w:t>berdasarkan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Perjanjian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Kerja</w:t>
      </w:r>
      <w:proofErr w:type="spellEnd"/>
      <w:r w:rsidRPr="00C45DBD">
        <w:rPr>
          <w:rFonts w:ascii="Arial" w:eastAsia="Arial" w:hAnsi="Arial" w:cs="Arial"/>
          <w:color w:val="000000"/>
          <w:sz w:val="22"/>
          <w:szCs w:val="22"/>
          <w:lang w:val="en-US"/>
        </w:rPr>
        <w:t xml:space="preserve"> Waktu </w:t>
      </w:r>
      <w:proofErr w:type="spellStart"/>
      <w:r w:rsidRPr="00C45DBD">
        <w:rPr>
          <w:rFonts w:ascii="Arial" w:eastAsia="Arial" w:hAnsi="Arial" w:cs="Arial"/>
          <w:color w:val="000000"/>
          <w:sz w:val="22"/>
          <w:szCs w:val="22"/>
          <w:lang w:val="en-US"/>
        </w:rPr>
        <w:t>Tertentu</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ini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sesuai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syarat</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ketentuan</w:t>
      </w:r>
      <w:proofErr w:type="spellEnd"/>
      <w:r w:rsidRPr="00C45DBD">
        <w:rPr>
          <w:rFonts w:ascii="Arial" w:eastAsia="Arial" w:hAnsi="Arial" w:cs="Arial"/>
          <w:color w:val="000000"/>
          <w:sz w:val="22"/>
          <w:szCs w:val="22"/>
          <w:lang w:val="en-US"/>
        </w:rPr>
        <w:t xml:space="preserve"> yang </w:t>
      </w:r>
      <w:proofErr w:type="spellStart"/>
      <w:r w:rsidRPr="00C45DBD">
        <w:rPr>
          <w:rFonts w:ascii="Arial" w:eastAsia="Arial" w:hAnsi="Arial" w:cs="Arial"/>
          <w:color w:val="000000"/>
          <w:sz w:val="22"/>
          <w:szCs w:val="22"/>
          <w:lang w:val="en-US"/>
        </w:rPr>
        <w:t>berlaku</w:t>
      </w:r>
      <w:proofErr w:type="spellEnd"/>
      <w:r w:rsidRPr="00C45DBD">
        <w:rPr>
          <w:rFonts w:ascii="Arial" w:eastAsia="Arial" w:hAnsi="Arial" w:cs="Arial"/>
          <w:color w:val="000000"/>
          <w:sz w:val="22"/>
          <w:szCs w:val="22"/>
          <w:lang w:val="en-US"/>
        </w:rPr>
        <w:t>.</w:t>
      </w:r>
    </w:p>
    <w:p w14:paraId="6691269C" w14:textId="77777777" w:rsidR="00C45DBD" w:rsidRPr="00C45DBD" w:rsidRDefault="00C45DBD" w:rsidP="00C45DBD">
      <w:pPr>
        <w:spacing w:line="276" w:lineRule="auto"/>
        <w:jc w:val="both"/>
        <w:rPr>
          <w:rFonts w:ascii="Arial" w:eastAsia="Arial" w:hAnsi="Arial" w:cs="Arial"/>
          <w:color w:val="000000"/>
          <w:sz w:val="22"/>
          <w:szCs w:val="22"/>
          <w:lang w:val="en-US"/>
        </w:rPr>
      </w:pPr>
      <w:proofErr w:type="spellStart"/>
      <w:r w:rsidRPr="00C45DBD">
        <w:rPr>
          <w:rFonts w:ascii="Arial" w:eastAsia="Arial" w:hAnsi="Arial" w:cs="Arial"/>
          <w:color w:val="000000"/>
          <w:sz w:val="22"/>
          <w:szCs w:val="22"/>
          <w:lang w:val="en-US"/>
        </w:rPr>
        <w:t>Berdasarkan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hal-hal</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tersebut</w:t>
      </w:r>
      <w:proofErr w:type="spellEnd"/>
      <w:r w:rsidRPr="00C45DBD">
        <w:rPr>
          <w:rFonts w:ascii="Arial" w:eastAsia="Arial" w:hAnsi="Arial" w:cs="Arial"/>
          <w:color w:val="000000"/>
          <w:sz w:val="22"/>
          <w:szCs w:val="22"/>
          <w:lang w:val="en-US"/>
        </w:rPr>
        <w:t xml:space="preserve"> di </w:t>
      </w:r>
      <w:proofErr w:type="spellStart"/>
      <w:r w:rsidRPr="00C45DBD">
        <w:rPr>
          <w:rFonts w:ascii="Arial" w:eastAsia="Arial" w:hAnsi="Arial" w:cs="Arial"/>
          <w:color w:val="000000"/>
          <w:sz w:val="22"/>
          <w:szCs w:val="22"/>
          <w:lang w:val="en-US"/>
        </w:rPr>
        <w:t>atas</w:t>
      </w:r>
      <w:proofErr w:type="spellEnd"/>
      <w:r w:rsidRPr="00C45DBD">
        <w:rPr>
          <w:rFonts w:ascii="Arial" w:eastAsia="Arial" w:hAnsi="Arial" w:cs="Arial"/>
          <w:color w:val="000000"/>
          <w:sz w:val="22"/>
          <w:szCs w:val="22"/>
          <w:lang w:val="en-US"/>
        </w:rPr>
        <w:t xml:space="preserve">, PARA PIHAK </w:t>
      </w:r>
      <w:proofErr w:type="spellStart"/>
      <w:r w:rsidRPr="00C45DBD">
        <w:rPr>
          <w:rFonts w:ascii="Arial" w:eastAsia="Arial" w:hAnsi="Arial" w:cs="Arial"/>
          <w:color w:val="000000"/>
          <w:sz w:val="22"/>
          <w:szCs w:val="22"/>
          <w:lang w:val="en-US"/>
        </w:rPr>
        <w:t>sepakat</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untuk</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mengikatkan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diri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dalam</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Perjanjian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Kerja</w:t>
      </w:r>
      <w:proofErr w:type="spellEnd"/>
      <w:r w:rsidRPr="00C45DBD">
        <w:rPr>
          <w:rFonts w:ascii="Arial" w:eastAsia="Arial" w:hAnsi="Arial" w:cs="Arial"/>
          <w:color w:val="000000"/>
          <w:sz w:val="22"/>
          <w:szCs w:val="22"/>
          <w:lang w:val="en-US"/>
        </w:rPr>
        <w:t xml:space="preserve"> Waktu </w:t>
      </w:r>
      <w:proofErr w:type="spellStart"/>
      <w:r w:rsidRPr="00C45DBD">
        <w:rPr>
          <w:rFonts w:ascii="Arial" w:eastAsia="Arial" w:hAnsi="Arial" w:cs="Arial"/>
          <w:color w:val="000000"/>
          <w:sz w:val="22"/>
          <w:szCs w:val="22"/>
          <w:lang w:val="en-US"/>
        </w:rPr>
        <w:t>Tertentu</w:t>
      </w:r>
      <w:proofErr w:type="spellEnd"/>
      <w:r w:rsidRPr="00C45DBD">
        <w:rPr>
          <w:rFonts w:ascii="Arial" w:eastAsia="Arial" w:hAnsi="Arial" w:cs="Arial"/>
          <w:color w:val="000000"/>
          <w:sz w:val="22"/>
          <w:szCs w:val="22"/>
          <w:lang w:val="en-US"/>
        </w:rPr>
        <w:t xml:space="preserve"> (PKWT) </w:t>
      </w:r>
      <w:proofErr w:type="spellStart"/>
      <w:r w:rsidRPr="00C45DBD">
        <w:rPr>
          <w:rFonts w:ascii="Arial" w:eastAsia="Arial" w:hAnsi="Arial" w:cs="Arial"/>
          <w:color w:val="000000"/>
          <w:sz w:val="22"/>
          <w:szCs w:val="22"/>
          <w:lang w:val="en-US"/>
        </w:rPr>
        <w:t>dengan</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ketentuan</w:t>
      </w:r>
      <w:proofErr w:type="spellEnd"/>
      <w:r w:rsidRPr="00C45DBD">
        <w:rPr>
          <w:rFonts w:ascii="Arial" w:eastAsia="Arial" w:hAnsi="Arial" w:cs="Arial"/>
          <w:color w:val="000000"/>
          <w:sz w:val="22"/>
          <w:szCs w:val="22"/>
          <w:lang w:val="en-US"/>
        </w:rPr>
        <w:t xml:space="preserve"> dan </w:t>
      </w:r>
      <w:proofErr w:type="spellStart"/>
      <w:r w:rsidRPr="00C45DBD">
        <w:rPr>
          <w:rFonts w:ascii="Arial" w:eastAsia="Arial" w:hAnsi="Arial" w:cs="Arial"/>
          <w:color w:val="000000"/>
          <w:sz w:val="22"/>
          <w:szCs w:val="22"/>
          <w:lang w:val="en-US"/>
        </w:rPr>
        <w:t>syarat-syarat</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sebagai</w:t>
      </w:r>
      <w:proofErr w:type="spellEnd"/>
      <w:r w:rsidRPr="00C45DBD">
        <w:rPr>
          <w:rFonts w:ascii="Arial" w:eastAsia="Arial" w:hAnsi="Arial" w:cs="Arial"/>
          <w:color w:val="000000"/>
          <w:sz w:val="22"/>
          <w:szCs w:val="22"/>
          <w:lang w:val="en-US"/>
        </w:rPr>
        <w:t xml:space="preserve"> </w:t>
      </w:r>
      <w:proofErr w:type="spellStart"/>
      <w:r w:rsidRPr="00C45DBD">
        <w:rPr>
          <w:rFonts w:ascii="Arial" w:eastAsia="Arial" w:hAnsi="Arial" w:cs="Arial"/>
          <w:color w:val="000000"/>
          <w:sz w:val="22"/>
          <w:szCs w:val="22"/>
          <w:lang w:val="en-US"/>
        </w:rPr>
        <w:t>berikut</w:t>
      </w:r>
      <w:proofErr w:type="spellEnd"/>
      <w:r w:rsidRPr="00C45DBD">
        <w:rPr>
          <w:rFonts w:ascii="Arial" w:eastAsia="Arial" w:hAnsi="Arial" w:cs="Arial"/>
          <w:color w:val="000000"/>
          <w:sz w:val="22"/>
          <w:szCs w:val="22"/>
          <w:lang w:val="en-US"/>
        </w:rPr>
        <w:t>:</w:t>
      </w:r>
    </w:p>
    <w:p w14:paraId="300E13A9" w14:textId="5736554B" w:rsidR="00AF32F3" w:rsidRPr="00AF32F3" w:rsidRDefault="00AF32F3" w:rsidP="009F296D">
      <w:pPr>
        <w:spacing w:line="276" w:lineRule="auto"/>
        <w:jc w:val="both"/>
        <w:rPr>
          <w:rFonts w:ascii="Arial" w:eastAsia="Arial" w:hAnsi="Arial" w:cs="Arial"/>
          <w:color w:val="000000"/>
          <w:sz w:val="22"/>
          <w:szCs w:val="22"/>
          <w:lang w:val="sv-SE"/>
        </w:rPr>
      </w:pPr>
    </w:p>
    <w:p w14:paraId="6AA37DE6" w14:textId="0E120DB6" w:rsidR="00352D37" w:rsidRDefault="00352D37" w:rsidP="009F296D">
      <w:pPr>
        <w:spacing w:line="276" w:lineRule="auto"/>
        <w:jc w:val="both"/>
        <w:rPr>
          <w:rFonts w:ascii="Arial" w:eastAsia="Arial" w:hAnsi="Arial" w:cs="Arial"/>
          <w:color w:val="000000"/>
          <w:sz w:val="22"/>
          <w:szCs w:val="22"/>
          <w:lang w:val="sv-SE"/>
        </w:rPr>
      </w:pPr>
    </w:p>
    <w:p w14:paraId="7E0798FC" w14:textId="77777777" w:rsidR="00405481" w:rsidRDefault="00405481" w:rsidP="009F296D">
      <w:pPr>
        <w:spacing w:line="276" w:lineRule="auto"/>
        <w:jc w:val="both"/>
        <w:rPr>
          <w:rFonts w:ascii="Arial" w:eastAsia="Arial" w:hAnsi="Arial" w:cs="Arial"/>
          <w:color w:val="000000"/>
          <w:sz w:val="22"/>
          <w:szCs w:val="22"/>
          <w:lang w:val="sv-SE"/>
        </w:rPr>
      </w:pPr>
    </w:p>
    <w:p w14:paraId="7DC8FA56" w14:textId="77777777" w:rsidR="00405481" w:rsidRDefault="00405481" w:rsidP="009F296D">
      <w:pPr>
        <w:spacing w:line="276" w:lineRule="auto"/>
        <w:jc w:val="both"/>
        <w:rPr>
          <w:rFonts w:ascii="Arial" w:eastAsia="Arial" w:hAnsi="Arial" w:cs="Arial"/>
          <w:color w:val="000000"/>
          <w:sz w:val="22"/>
          <w:szCs w:val="22"/>
          <w:lang w:val="sv-SE"/>
        </w:rPr>
      </w:pPr>
    </w:p>
    <w:p w14:paraId="7500034C" w14:textId="77777777" w:rsidR="00405481" w:rsidRDefault="00405481" w:rsidP="009F296D">
      <w:pPr>
        <w:spacing w:line="276" w:lineRule="auto"/>
        <w:jc w:val="both"/>
        <w:rPr>
          <w:rFonts w:ascii="Arial" w:eastAsia="Arial" w:hAnsi="Arial" w:cs="Arial"/>
          <w:color w:val="000000"/>
          <w:sz w:val="22"/>
          <w:szCs w:val="22"/>
          <w:lang w:val="sv-SE"/>
        </w:rPr>
      </w:pPr>
    </w:p>
    <w:p w14:paraId="2E076E7B" w14:textId="77777777" w:rsidR="00405481" w:rsidRPr="00E25A25" w:rsidRDefault="00405481" w:rsidP="009F296D">
      <w:pPr>
        <w:spacing w:line="276" w:lineRule="auto"/>
        <w:jc w:val="both"/>
        <w:rPr>
          <w:rFonts w:ascii="Arial" w:eastAsia="Arial" w:hAnsi="Arial" w:cs="Arial"/>
          <w:color w:val="000000"/>
          <w:sz w:val="22"/>
          <w:szCs w:val="22"/>
          <w:lang w:val="sv-SE"/>
        </w:rPr>
      </w:pPr>
    </w:p>
    <w:p w14:paraId="24E11CF2" w14:textId="77777777"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lastRenderedPageBreak/>
        <w:t>PASAL 1</w:t>
      </w:r>
    </w:p>
    <w:p w14:paraId="6B20457B" w14:textId="77777777"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DIMULAINYA HUBUNGAN KERJA</w:t>
      </w:r>
    </w:p>
    <w:p w14:paraId="50166A28" w14:textId="77777777" w:rsidR="00DD6C96" w:rsidRDefault="00DD6C96" w:rsidP="009F296D">
      <w:pPr>
        <w:spacing w:line="276" w:lineRule="auto"/>
        <w:ind w:left="576"/>
        <w:jc w:val="center"/>
        <w:rPr>
          <w:rFonts w:ascii="Arial" w:eastAsia="Arial" w:hAnsi="Arial" w:cs="Arial"/>
          <w:b/>
          <w:bCs/>
          <w:smallCaps/>
          <w:color w:val="000000"/>
          <w:sz w:val="22"/>
          <w:szCs w:val="22"/>
        </w:rPr>
      </w:pPr>
    </w:p>
    <w:p w14:paraId="713EF500" w14:textId="1D68AD98" w:rsidR="006A1A8B" w:rsidRPr="006A1A8B" w:rsidRDefault="006A1A8B">
      <w:pPr>
        <w:pStyle w:val="ListParagraph"/>
        <w:numPr>
          <w:ilvl w:val="0"/>
          <w:numId w:val="1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PERTAMA menerima PIHAK KEDUA untuk bekerja pada PIHAK PERTAMA sebagai Karyawan Harian berdasarkan Perjanjian Kerja Waktu Tertentu ini dengan jabatan sebagaimana diatur dalam Pasal 2 Perjanjian ini.</w:t>
      </w:r>
    </w:p>
    <w:p w14:paraId="0BD54862" w14:textId="0EC7BD29" w:rsidR="006A1A8B" w:rsidRPr="006A1A8B" w:rsidRDefault="006A1A8B">
      <w:pPr>
        <w:pStyle w:val="ListParagraph"/>
        <w:numPr>
          <w:ilvl w:val="0"/>
          <w:numId w:val="1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menyatakan bersedia untuk melaksanakan pekerjaan sesuai dengan jabatan, tugas, tanggung jawab, serta ketentuan yang berlaku pada PIHAK PERTAMA.</w:t>
      </w:r>
    </w:p>
    <w:p w14:paraId="7FB69463" w14:textId="206B8B2E" w:rsidR="006A1A8B" w:rsidRPr="006A1A8B" w:rsidRDefault="006A1A8B">
      <w:pPr>
        <w:pStyle w:val="ListParagraph"/>
        <w:numPr>
          <w:ilvl w:val="0"/>
          <w:numId w:val="1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memberikan data pribadi, dokumen pendukung, serta informasi yang diperlukan oleh PIHAK PERTAMA sehubungan dengan pelaksanaan hubungan kerja.</w:t>
      </w:r>
    </w:p>
    <w:p w14:paraId="782497C8" w14:textId="1A679E4A" w:rsidR="00DD6C96" w:rsidRPr="00D42C59" w:rsidRDefault="006A1A8B">
      <w:pPr>
        <w:pStyle w:val="ListParagraph"/>
        <w:numPr>
          <w:ilvl w:val="0"/>
          <w:numId w:val="14"/>
        </w:numPr>
        <w:ind w:left="450"/>
        <w:jc w:val="both"/>
        <w:rPr>
          <w:rFonts w:ascii="Arial" w:eastAsia="Arial" w:hAnsi="Arial" w:cs="Arial"/>
          <w:color w:val="000000"/>
          <w:sz w:val="22"/>
          <w:szCs w:val="22"/>
        </w:rPr>
      </w:pPr>
      <w:r w:rsidRPr="006A1A8B">
        <w:rPr>
          <w:rFonts w:ascii="Arial" w:eastAsia="Arial" w:hAnsi="Arial" w:cs="Arial"/>
          <w:color w:val="000000"/>
          <w:sz w:val="22"/>
          <w:szCs w:val="22"/>
        </w:rPr>
        <w:t>PIHAK KEDUA menjamin bahwa seluruh data, dokumen, dan informasi yang diberikan kepada PIHAK PERTAMA adalah benar dan dapat dipertanggungjawabkan.</w:t>
      </w:r>
    </w:p>
    <w:p w14:paraId="57364B46" w14:textId="77777777" w:rsidR="00D42C59" w:rsidRDefault="00D42C59" w:rsidP="009F296D">
      <w:pPr>
        <w:jc w:val="center"/>
        <w:rPr>
          <w:rFonts w:ascii="Arial" w:eastAsia="Arial" w:hAnsi="Arial" w:cs="Arial"/>
          <w:b/>
          <w:bCs/>
          <w:color w:val="000000"/>
          <w:sz w:val="22"/>
          <w:szCs w:val="22"/>
        </w:rPr>
      </w:pPr>
    </w:p>
    <w:p w14:paraId="2EDFBD9B" w14:textId="6C7ECAC8" w:rsidR="00DD6C96" w:rsidRDefault="00000000" w:rsidP="009F296D">
      <w:pPr>
        <w:jc w:val="center"/>
        <w:rPr>
          <w:rFonts w:ascii="Arial" w:eastAsia="Arial" w:hAnsi="Arial" w:cs="Arial"/>
          <w:b/>
          <w:bCs/>
          <w:color w:val="000000"/>
          <w:sz w:val="22"/>
          <w:szCs w:val="22"/>
        </w:rPr>
      </w:pPr>
      <w:r>
        <w:rPr>
          <w:rFonts w:ascii="Arial" w:eastAsia="Arial" w:hAnsi="Arial" w:cs="Arial"/>
          <w:b/>
          <w:bCs/>
          <w:color w:val="000000"/>
          <w:sz w:val="22"/>
          <w:szCs w:val="22"/>
        </w:rPr>
        <w:t>PASAL 2</w:t>
      </w:r>
    </w:p>
    <w:p w14:paraId="5879B727"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JABATAN</w:t>
      </w:r>
    </w:p>
    <w:p w14:paraId="507436D2" w14:textId="77777777" w:rsidR="00DD6C96" w:rsidRDefault="00DD6C96" w:rsidP="009F296D">
      <w:pPr>
        <w:ind w:left="720"/>
        <w:jc w:val="center"/>
        <w:rPr>
          <w:rFonts w:ascii="Arial" w:eastAsia="Arial" w:hAnsi="Arial" w:cs="Arial"/>
          <w:b/>
          <w:bCs/>
          <w:smallCaps/>
          <w:color w:val="000000"/>
          <w:sz w:val="22"/>
          <w:szCs w:val="22"/>
        </w:rPr>
      </w:pPr>
    </w:p>
    <w:p w14:paraId="6A78A031" w14:textId="2772758E" w:rsidR="006A1A8B" w:rsidRPr="006A1A8B" w:rsidRDefault="006A1A8B">
      <w:pPr>
        <w:pStyle w:val="ListParagraph"/>
        <w:numPr>
          <w:ilvl w:val="0"/>
          <w:numId w:val="3"/>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bekerja pada PIHAK PERTAMA dengan jabatan sebagai ………………………</w:t>
      </w:r>
    </w:p>
    <w:p w14:paraId="7BDB211A" w14:textId="0C6285AD" w:rsidR="006A1A8B" w:rsidRPr="006A1A8B" w:rsidRDefault="006A1A8B">
      <w:pPr>
        <w:pStyle w:val="ListParagraph"/>
        <w:numPr>
          <w:ilvl w:val="0"/>
          <w:numId w:val="3"/>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melaksanakan tugas dan tanggung jawab sesuai dengan jabatan yang diberikan oleh PIHAK PERTAMA.</w:t>
      </w:r>
    </w:p>
    <w:p w14:paraId="18A800EF" w14:textId="041063AF" w:rsidR="006A1A8B" w:rsidRPr="006A1A8B" w:rsidRDefault="006A1A8B">
      <w:pPr>
        <w:pStyle w:val="ListParagraph"/>
        <w:numPr>
          <w:ilvl w:val="0"/>
          <w:numId w:val="3"/>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PERTAMA berhak melakukan perubahan jabatan, fungsi, dan/atau tugas PIHAK KEDUA sesuai dengan kebutuhan operasional dan organisasi PIHAK PERTAMA dengan mempertimbangkan kemampuan dan kompetensi PIHAK KEDUA.</w:t>
      </w:r>
    </w:p>
    <w:p w14:paraId="12D3B42D" w14:textId="1FFFE468" w:rsidR="006A1A8B" w:rsidRPr="006A1A8B" w:rsidRDefault="006A1A8B">
      <w:pPr>
        <w:pStyle w:val="ListParagraph"/>
        <w:numPr>
          <w:ilvl w:val="0"/>
          <w:numId w:val="3"/>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Dalam hal terjadi perubahan sebagaimana dimaksud pada ayat (3) Pasal ini, PIHAK PERTAMA akan menyampaikan pemberitahuan kepada PIHAK KEDUA sesuai dengan ketentuan yang berlaku.</w:t>
      </w:r>
    </w:p>
    <w:p w14:paraId="52CC8D1F" w14:textId="5EB3CC28" w:rsidR="00DD6C96" w:rsidRPr="00EE2DA4" w:rsidRDefault="006A1A8B">
      <w:pPr>
        <w:pStyle w:val="ListParagraph"/>
        <w:numPr>
          <w:ilvl w:val="0"/>
          <w:numId w:val="3"/>
        </w:numPr>
        <w:spacing w:line="276" w:lineRule="auto"/>
        <w:ind w:left="450" w:hanging="450"/>
        <w:contextualSpacing w:val="0"/>
        <w:jc w:val="both"/>
        <w:rPr>
          <w:rFonts w:ascii="Arial" w:eastAsia="Arial" w:hAnsi="Arial" w:cs="Arial"/>
          <w:color w:val="000000"/>
          <w:sz w:val="22"/>
          <w:szCs w:val="22"/>
        </w:rPr>
      </w:pPr>
      <w:r w:rsidRPr="006A1A8B">
        <w:rPr>
          <w:rFonts w:ascii="Arial" w:eastAsia="Arial" w:hAnsi="Arial" w:cs="Arial"/>
          <w:color w:val="000000"/>
          <w:sz w:val="22"/>
          <w:szCs w:val="22"/>
        </w:rPr>
        <w:t>Syarat dan ketentuan hubungan kerja PIHAK KEDUA sebagaimana diatur dalam Perjanjian ini tetap berlaku terhadap PIHAK KEDUA dalam setiap jabatan, fungsi, dan/atau penugasan yang selanjutnya diberikan oleh PIHAK PERTAMA.</w:t>
      </w:r>
    </w:p>
    <w:p w14:paraId="147D34DE" w14:textId="77777777" w:rsidR="00EE2DA4" w:rsidRDefault="00EE2DA4" w:rsidP="009F296D">
      <w:pPr>
        <w:widowControl w:val="0"/>
        <w:ind w:left="720"/>
        <w:jc w:val="center"/>
        <w:rPr>
          <w:rFonts w:ascii="Arial" w:eastAsia="Arial" w:hAnsi="Arial" w:cs="Arial"/>
          <w:b/>
          <w:bCs/>
          <w:smallCaps/>
          <w:color w:val="000000"/>
          <w:sz w:val="22"/>
          <w:szCs w:val="22"/>
        </w:rPr>
      </w:pPr>
    </w:p>
    <w:p w14:paraId="0C4EB735" w14:textId="264DDF53" w:rsidR="00DD6C96" w:rsidRDefault="00000000" w:rsidP="009F296D">
      <w:pPr>
        <w:widowControl w:val="0"/>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PASAL 3</w:t>
      </w:r>
    </w:p>
    <w:p w14:paraId="42D710AB" w14:textId="77777777" w:rsidR="00DD6C96" w:rsidRDefault="00000000" w:rsidP="009F296D">
      <w:pPr>
        <w:widowControl w:val="0"/>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TUGAS DAN TANGGUNG JAWAB</w:t>
      </w:r>
    </w:p>
    <w:p w14:paraId="4FA75499" w14:textId="77777777" w:rsidR="00DD6C96" w:rsidRDefault="00DD6C96" w:rsidP="009F296D">
      <w:pPr>
        <w:widowControl w:val="0"/>
        <w:ind w:left="720"/>
        <w:jc w:val="center"/>
        <w:rPr>
          <w:rFonts w:ascii="Arial" w:eastAsia="Arial" w:hAnsi="Arial" w:cs="Arial"/>
          <w:b/>
          <w:bCs/>
          <w:smallCaps/>
          <w:color w:val="000000"/>
          <w:sz w:val="22"/>
          <w:szCs w:val="22"/>
        </w:rPr>
      </w:pPr>
    </w:p>
    <w:p w14:paraId="66ADD99C" w14:textId="77777777" w:rsidR="006A1A8B" w:rsidRPr="006A1A8B" w:rsidRDefault="006A1A8B">
      <w:pPr>
        <w:pStyle w:val="ListParagraph"/>
        <w:widowControl w:val="0"/>
        <w:numPr>
          <w:ilvl w:val="0"/>
          <w:numId w:val="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melaksanakan tugas dan tanggung jawab sesuai dengan jabatan yang diberikan oleh PIHAK PERTAMA.</w:t>
      </w:r>
    </w:p>
    <w:p w14:paraId="3A31BCE1" w14:textId="77777777" w:rsidR="006A1A8B" w:rsidRPr="006A1A8B" w:rsidRDefault="006A1A8B">
      <w:pPr>
        <w:pStyle w:val="ListParagraph"/>
        <w:widowControl w:val="0"/>
        <w:numPr>
          <w:ilvl w:val="0"/>
          <w:numId w:val="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menjalankan pekerjaan dengan sebaik-baiknya serta bertanggung jawab atas pekerjaan yang diberikan oleh PIHAK PERTAMA.</w:t>
      </w:r>
    </w:p>
    <w:p w14:paraId="0F33220C" w14:textId="77777777" w:rsidR="006A1A8B" w:rsidRPr="006A1A8B" w:rsidRDefault="006A1A8B">
      <w:pPr>
        <w:pStyle w:val="ListParagraph"/>
        <w:widowControl w:val="0"/>
        <w:numPr>
          <w:ilvl w:val="0"/>
          <w:numId w:val="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mematuhi seluruh ketentuan, peraturan, dan prosedur kerja yang berlaku pada PIHAK PERTAMA dalam melaksanakan pekerjaannya.</w:t>
      </w:r>
    </w:p>
    <w:p w14:paraId="25062758" w14:textId="77777777" w:rsidR="006A1A8B" w:rsidRPr="006A1A8B" w:rsidRDefault="006A1A8B">
      <w:pPr>
        <w:pStyle w:val="ListParagraph"/>
        <w:widowControl w:val="0"/>
        <w:numPr>
          <w:ilvl w:val="0"/>
          <w:numId w:val="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menjaga hubungan kerja yang baik dengan PIHAK PERTAMA serta pihak-pihak lain yang berhubungan dengan pelaksanaan pekerjaan.</w:t>
      </w:r>
    </w:p>
    <w:p w14:paraId="057D078D" w14:textId="77777777" w:rsidR="006A1A8B" w:rsidRPr="006A1A8B" w:rsidRDefault="006A1A8B">
      <w:pPr>
        <w:pStyle w:val="ListParagraph"/>
        <w:widowControl w:val="0"/>
        <w:numPr>
          <w:ilvl w:val="0"/>
          <w:numId w:val="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melaksanakan tugas lain yang diberikan oleh PIHAK PERTAMA sepanjang masih berkaitan dengan kepentingan operasional PIHAK PERTAMA.</w:t>
      </w:r>
    </w:p>
    <w:p w14:paraId="5D55B41D" w14:textId="4F7647C5" w:rsidR="00C45DBD" w:rsidRPr="00C45DBD" w:rsidRDefault="006A1A8B">
      <w:pPr>
        <w:pStyle w:val="ListParagraph"/>
        <w:widowControl w:val="0"/>
        <w:numPr>
          <w:ilvl w:val="0"/>
          <w:numId w:val="4"/>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memahami dan menyetujui bahwa perubahan tugas dan tanggung jawab dapat dilakukan oleh PIHAK PERTAMA sesuai dengan kebutuhan operasional perusahaan.</w:t>
      </w:r>
    </w:p>
    <w:p w14:paraId="6CB7964B" w14:textId="77777777" w:rsidR="00352D37" w:rsidRDefault="00352D37" w:rsidP="009F296D">
      <w:pPr>
        <w:jc w:val="center"/>
        <w:rPr>
          <w:rFonts w:ascii="Arial" w:eastAsia="Arial" w:hAnsi="Arial" w:cs="Arial"/>
          <w:b/>
          <w:bCs/>
          <w:smallCaps/>
          <w:color w:val="000000"/>
          <w:sz w:val="22"/>
          <w:szCs w:val="22"/>
        </w:rPr>
      </w:pPr>
    </w:p>
    <w:p w14:paraId="49EC26DD" w14:textId="77777777" w:rsidR="00405481" w:rsidRDefault="00405481" w:rsidP="009F296D">
      <w:pPr>
        <w:jc w:val="center"/>
        <w:rPr>
          <w:rFonts w:ascii="Arial" w:eastAsia="Arial" w:hAnsi="Arial" w:cs="Arial"/>
          <w:b/>
          <w:bCs/>
          <w:smallCaps/>
          <w:color w:val="000000"/>
          <w:sz w:val="22"/>
          <w:szCs w:val="22"/>
        </w:rPr>
      </w:pPr>
    </w:p>
    <w:p w14:paraId="0A1DCA86" w14:textId="77777777" w:rsidR="00405481" w:rsidRDefault="00405481" w:rsidP="009F296D">
      <w:pPr>
        <w:jc w:val="center"/>
        <w:rPr>
          <w:rFonts w:ascii="Arial" w:eastAsia="Arial" w:hAnsi="Arial" w:cs="Arial"/>
          <w:b/>
          <w:bCs/>
          <w:smallCaps/>
          <w:color w:val="000000"/>
          <w:sz w:val="22"/>
          <w:szCs w:val="22"/>
        </w:rPr>
      </w:pPr>
    </w:p>
    <w:p w14:paraId="7B2AFB70" w14:textId="77777777" w:rsidR="00405481" w:rsidRDefault="00405481" w:rsidP="009F296D">
      <w:pPr>
        <w:jc w:val="center"/>
        <w:rPr>
          <w:rFonts w:ascii="Arial" w:eastAsia="Arial" w:hAnsi="Arial" w:cs="Arial"/>
          <w:b/>
          <w:bCs/>
          <w:smallCaps/>
          <w:color w:val="000000"/>
          <w:sz w:val="22"/>
          <w:szCs w:val="22"/>
        </w:rPr>
      </w:pPr>
    </w:p>
    <w:p w14:paraId="16377225" w14:textId="77777777" w:rsidR="00405481" w:rsidRDefault="00405481" w:rsidP="009F296D">
      <w:pPr>
        <w:jc w:val="center"/>
        <w:rPr>
          <w:rFonts w:ascii="Arial" w:eastAsia="Arial" w:hAnsi="Arial" w:cs="Arial"/>
          <w:b/>
          <w:bCs/>
          <w:smallCaps/>
          <w:color w:val="000000"/>
          <w:sz w:val="22"/>
          <w:szCs w:val="22"/>
        </w:rPr>
      </w:pPr>
    </w:p>
    <w:p w14:paraId="79269530" w14:textId="0F8E9A06"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lastRenderedPageBreak/>
        <w:t>PASAL 4</w:t>
      </w:r>
    </w:p>
    <w:p w14:paraId="04B24558" w14:textId="36D4A264" w:rsidR="00DD6C96" w:rsidRDefault="00D42C59" w:rsidP="00D42C59">
      <w:pPr>
        <w:spacing w:line="276" w:lineRule="auto"/>
        <w:jc w:val="center"/>
        <w:rPr>
          <w:rFonts w:ascii="Arial" w:eastAsia="Arial" w:hAnsi="Arial" w:cs="Arial"/>
          <w:b/>
          <w:bCs/>
          <w:smallCaps/>
          <w:color w:val="000000"/>
          <w:sz w:val="22"/>
          <w:szCs w:val="22"/>
        </w:rPr>
      </w:pPr>
      <w:r w:rsidRPr="00D42C59">
        <w:rPr>
          <w:rFonts w:ascii="Arial" w:eastAsia="Arial" w:hAnsi="Arial" w:cs="Arial"/>
          <w:b/>
          <w:bCs/>
          <w:smallCaps/>
          <w:color w:val="000000"/>
          <w:sz w:val="22"/>
          <w:szCs w:val="22"/>
        </w:rPr>
        <w:t>PELAPORAN</w:t>
      </w:r>
    </w:p>
    <w:p w14:paraId="17CB40E3" w14:textId="77777777" w:rsidR="00D42C59" w:rsidRDefault="00D42C59" w:rsidP="00D42C59">
      <w:pPr>
        <w:spacing w:line="276" w:lineRule="auto"/>
        <w:jc w:val="center"/>
        <w:rPr>
          <w:rFonts w:ascii="Arial" w:eastAsia="Arial" w:hAnsi="Arial" w:cs="Arial"/>
          <w:b/>
          <w:bCs/>
          <w:smallCaps/>
          <w:color w:val="000000"/>
          <w:sz w:val="22"/>
          <w:szCs w:val="22"/>
        </w:rPr>
      </w:pPr>
    </w:p>
    <w:p w14:paraId="10B05DF3" w14:textId="71B896A4" w:rsidR="006A1A8B" w:rsidRPr="006A1A8B" w:rsidRDefault="006A1A8B">
      <w:pPr>
        <w:pStyle w:val="ListParagraph"/>
        <w:numPr>
          <w:ilvl w:val="0"/>
          <w:numId w:val="15"/>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memberikan laporan kepada PIHAK PERTAMA mengenai pelaksanaan pekerjaan yang menjadi tanggung jawab PIHAK KEDUA.</w:t>
      </w:r>
    </w:p>
    <w:p w14:paraId="7979BFE2" w14:textId="34E12D44" w:rsidR="006A1A8B" w:rsidRPr="006A1A8B" w:rsidRDefault="006A1A8B">
      <w:pPr>
        <w:pStyle w:val="ListParagraph"/>
        <w:numPr>
          <w:ilvl w:val="0"/>
          <w:numId w:val="15"/>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memberikan laporan sebagaimana dimaksud pada ayat (1) Pasal ini secara benar, lengkap, dan sesuai dengan kondisi pekerjaan yang dilaksanakan.</w:t>
      </w:r>
    </w:p>
    <w:p w14:paraId="4EC34559" w14:textId="77777777" w:rsidR="006A1A8B" w:rsidRPr="006A1A8B" w:rsidRDefault="006A1A8B">
      <w:pPr>
        <w:pStyle w:val="ListParagraph"/>
        <w:numPr>
          <w:ilvl w:val="0"/>
          <w:numId w:val="15"/>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PERTAMA berhak meminta laporan dan/atau penjelasan lebih lanjut kepada PIHAK KEDUA sehubungan dengan pelaksanaan pekerjaan PIHAK KEDUA.</w:t>
      </w:r>
    </w:p>
    <w:p w14:paraId="56689F15" w14:textId="77777777" w:rsidR="006A1A8B" w:rsidRPr="006A1A8B" w:rsidRDefault="006A1A8B">
      <w:pPr>
        <w:pStyle w:val="ListParagraph"/>
        <w:numPr>
          <w:ilvl w:val="0"/>
          <w:numId w:val="15"/>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Tata cara, bentuk, dan jadwal pelaporan mengikuti ketentuan dan prosedur yang ditetapkan oleh PIHAK PERTAMA.</w:t>
      </w:r>
    </w:p>
    <w:p w14:paraId="77E9C8BA" w14:textId="06FCBF83" w:rsidR="006A1A8B" w:rsidRPr="00D42C59" w:rsidRDefault="006A1A8B">
      <w:pPr>
        <w:pStyle w:val="ListParagraph"/>
        <w:numPr>
          <w:ilvl w:val="0"/>
          <w:numId w:val="15"/>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mengisi dan menyerahkan absensi, timesheet, laporan pekerjaan, dan/atau dokumen pendukung lain yang ditetapkan oleh PIHAK PERTAMA sebagai dasar verifikasi kehadiran dan pembayaran Upah Harian.</w:t>
      </w:r>
    </w:p>
    <w:p w14:paraId="0A190861" w14:textId="77777777" w:rsidR="00BD010A" w:rsidRDefault="00BD010A" w:rsidP="009F296D">
      <w:pPr>
        <w:spacing w:line="276" w:lineRule="auto"/>
        <w:jc w:val="center"/>
        <w:rPr>
          <w:rFonts w:ascii="Arial" w:eastAsia="Arial" w:hAnsi="Arial" w:cs="Arial"/>
          <w:b/>
          <w:bCs/>
          <w:color w:val="000000"/>
          <w:sz w:val="22"/>
          <w:szCs w:val="22"/>
        </w:rPr>
      </w:pPr>
    </w:p>
    <w:p w14:paraId="77CA999E" w14:textId="06218F49"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 xml:space="preserve">PASAL </w:t>
      </w:r>
      <w:r w:rsidR="00D42C59">
        <w:rPr>
          <w:rFonts w:ascii="Arial" w:eastAsia="Arial" w:hAnsi="Arial" w:cs="Arial"/>
          <w:b/>
          <w:bCs/>
          <w:smallCaps/>
          <w:color w:val="000000"/>
          <w:sz w:val="22"/>
          <w:szCs w:val="22"/>
        </w:rPr>
        <w:t>5</w:t>
      </w:r>
    </w:p>
    <w:p w14:paraId="32743484"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JANGKA WAKTU HUBUNGAN KERJA</w:t>
      </w:r>
    </w:p>
    <w:p w14:paraId="2F0F7802" w14:textId="77777777" w:rsidR="00DD6C96" w:rsidRDefault="00DD6C96" w:rsidP="009F296D">
      <w:pPr>
        <w:ind w:left="720"/>
        <w:jc w:val="center"/>
        <w:rPr>
          <w:rFonts w:ascii="Arial" w:eastAsia="Arial" w:hAnsi="Arial" w:cs="Arial"/>
          <w:b/>
          <w:bCs/>
          <w:smallCaps/>
          <w:color w:val="000000"/>
          <w:sz w:val="22"/>
          <w:szCs w:val="22"/>
        </w:rPr>
      </w:pPr>
    </w:p>
    <w:p w14:paraId="18EC138B" w14:textId="77777777" w:rsidR="006A1A8B" w:rsidRPr="006A1A8B" w:rsidRDefault="006A1A8B">
      <w:pPr>
        <w:pStyle w:val="ListParagraph"/>
        <w:numPr>
          <w:ilvl w:val="0"/>
          <w:numId w:val="5"/>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Hubungan kerja PIHAK KEDUA berdasarkan Perjanjian ini berlaku untuk jangka waktu tertentu, terhitung sejak tanggal ……………………… sampai dengan tanggal ………………………</w:t>
      </w:r>
    </w:p>
    <w:p w14:paraId="7C4CEFC7" w14:textId="77777777" w:rsidR="006A1A8B" w:rsidRPr="006A1A8B" w:rsidRDefault="006A1A8B">
      <w:pPr>
        <w:pStyle w:val="ListParagraph"/>
        <w:numPr>
          <w:ilvl w:val="0"/>
          <w:numId w:val="5"/>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Jangka waktu hubungan kerja sebagaimana dimaksud pada ayat (1) Pasal ini adalah selama ………… (……………………) bulan.</w:t>
      </w:r>
    </w:p>
    <w:p w14:paraId="07ACADCE" w14:textId="77777777" w:rsidR="006A1A8B" w:rsidRPr="006A1A8B" w:rsidRDefault="006A1A8B">
      <w:pPr>
        <w:pStyle w:val="ListParagraph"/>
        <w:numPr>
          <w:ilvl w:val="0"/>
          <w:numId w:val="5"/>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Perjanjian ini berakhir dengan sendirinya pada tanggal sebagaimana dimaksud pada ayat (1) Pasal ini, kecuali PARA PIHAK menyepakati perpanjangan secara tertulis sesuai dengan ketentuan yang berlaku.</w:t>
      </w:r>
    </w:p>
    <w:p w14:paraId="07E5823A" w14:textId="77777777" w:rsidR="006A1A8B" w:rsidRPr="006A1A8B" w:rsidRDefault="006A1A8B">
      <w:pPr>
        <w:pStyle w:val="ListParagraph"/>
        <w:numPr>
          <w:ilvl w:val="0"/>
          <w:numId w:val="5"/>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Perpanjangan Perjanjian, apabila dilakukan, tidak bersifat otomatis dan hanya berlaku apabila disepakati secara tertulis oleh PARA PIHAK sesuai dengan ketentuan yang berlaku.</w:t>
      </w:r>
    </w:p>
    <w:p w14:paraId="218BE137" w14:textId="4361B635" w:rsidR="00667CFE" w:rsidRPr="00667CFE" w:rsidRDefault="006A1A8B">
      <w:pPr>
        <w:pStyle w:val="ListParagraph"/>
        <w:numPr>
          <w:ilvl w:val="0"/>
          <w:numId w:val="5"/>
        </w:numPr>
        <w:ind w:left="450" w:hanging="450"/>
        <w:contextualSpacing w:val="0"/>
        <w:jc w:val="both"/>
        <w:rPr>
          <w:rFonts w:ascii="Arial" w:eastAsia="Arial" w:hAnsi="Arial" w:cs="Arial"/>
          <w:color w:val="000000"/>
          <w:sz w:val="22"/>
          <w:szCs w:val="22"/>
        </w:rPr>
      </w:pPr>
      <w:r w:rsidRPr="006A1A8B">
        <w:rPr>
          <w:rFonts w:ascii="Arial" w:eastAsia="Arial" w:hAnsi="Arial" w:cs="Arial"/>
          <w:color w:val="000000"/>
          <w:sz w:val="22"/>
          <w:szCs w:val="22"/>
        </w:rPr>
        <w:t>Berakhirnya Perjanjian tidak menimbulkan kewajiban bagi PIHAK PERTAMA untuk memperpanjang Perjanjian maupun membuat hubungan kerja baru dengan PIHAK KEDUA.</w:t>
      </w:r>
    </w:p>
    <w:p w14:paraId="2E1D4A68" w14:textId="77777777" w:rsidR="00DD6C96" w:rsidRDefault="00DD6C96" w:rsidP="009F296D">
      <w:pPr>
        <w:spacing w:line="276" w:lineRule="auto"/>
        <w:jc w:val="both"/>
        <w:rPr>
          <w:rFonts w:ascii="Arial" w:eastAsia="Arial" w:hAnsi="Arial" w:cs="Arial"/>
          <w:color w:val="000000"/>
          <w:sz w:val="22"/>
          <w:szCs w:val="22"/>
        </w:rPr>
      </w:pPr>
    </w:p>
    <w:p w14:paraId="34BC390B" w14:textId="1CC2EBBF"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6</w:t>
      </w:r>
    </w:p>
    <w:p w14:paraId="7C5C5993" w14:textId="0C6C4BFF" w:rsidR="00DD6C96" w:rsidRDefault="007B7943" w:rsidP="009F296D">
      <w:pPr>
        <w:jc w:val="center"/>
        <w:rPr>
          <w:rFonts w:ascii="Arial" w:eastAsia="Arial" w:hAnsi="Arial" w:cs="Arial"/>
          <w:b/>
          <w:bCs/>
          <w:smallCaps/>
          <w:color w:val="000000"/>
          <w:sz w:val="22"/>
          <w:szCs w:val="22"/>
        </w:rPr>
      </w:pPr>
      <w:r w:rsidRPr="007B7943">
        <w:rPr>
          <w:rFonts w:ascii="Arial" w:eastAsia="Arial" w:hAnsi="Arial" w:cs="Arial"/>
          <w:b/>
          <w:bCs/>
          <w:smallCaps/>
          <w:color w:val="000000"/>
          <w:sz w:val="22"/>
          <w:szCs w:val="22"/>
        </w:rPr>
        <w:t>EVALUASI KINERJA</w:t>
      </w:r>
    </w:p>
    <w:p w14:paraId="6AF59F5A" w14:textId="77777777" w:rsidR="007B7943" w:rsidRDefault="007B7943" w:rsidP="009F296D">
      <w:pPr>
        <w:ind w:left="720"/>
        <w:jc w:val="center"/>
        <w:rPr>
          <w:rFonts w:ascii="Arial" w:eastAsia="Arial" w:hAnsi="Arial" w:cs="Arial"/>
          <w:b/>
          <w:bCs/>
          <w:smallCaps/>
          <w:color w:val="000000"/>
          <w:sz w:val="22"/>
          <w:szCs w:val="22"/>
        </w:rPr>
      </w:pPr>
    </w:p>
    <w:p w14:paraId="16A49681" w14:textId="77777777" w:rsidR="006A1A8B" w:rsidRPr="006A1A8B" w:rsidRDefault="006A1A8B">
      <w:pPr>
        <w:pStyle w:val="ListParagraph"/>
        <w:numPr>
          <w:ilvl w:val="0"/>
          <w:numId w:val="6"/>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PERTAMA berhak melakukan evaluasi terhadap kinerja, kemampuan, kedisiplinan, sikap kerja, dan kesesuaian PIHAK KEDUA selama berlangsungnya hubungan kerja berdasarkan Perjanjian ini.</w:t>
      </w:r>
    </w:p>
    <w:p w14:paraId="6DB328F2" w14:textId="77777777" w:rsidR="006A1A8B" w:rsidRPr="006A1A8B" w:rsidRDefault="006A1A8B">
      <w:pPr>
        <w:pStyle w:val="ListParagraph"/>
        <w:numPr>
          <w:ilvl w:val="0"/>
          <w:numId w:val="6"/>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Hasil evaluasi sebagaimana dimaksud pada ayat (1) Pasal ini dapat digunakan oleh PIHAK PERTAMA sebagai bahan pertimbangan dalam pengelolaan kinerja, penugasan, pembinaan, dan/atau tindakan lain sesuai dengan ketentuan yang berlaku pada PIHAK PERTAMA.</w:t>
      </w:r>
    </w:p>
    <w:p w14:paraId="796F7DAB" w14:textId="05452612" w:rsidR="002D6FDA" w:rsidRPr="00667CFE" w:rsidRDefault="006A1A8B">
      <w:pPr>
        <w:pStyle w:val="ListParagraph"/>
        <w:numPr>
          <w:ilvl w:val="0"/>
          <w:numId w:val="6"/>
        </w:numPr>
        <w:ind w:left="450" w:hanging="450"/>
        <w:contextualSpacing w:val="0"/>
        <w:jc w:val="both"/>
        <w:rPr>
          <w:rFonts w:ascii="Arial" w:eastAsia="Arial" w:hAnsi="Arial" w:cs="Arial"/>
          <w:color w:val="000000"/>
          <w:sz w:val="22"/>
          <w:szCs w:val="22"/>
        </w:rPr>
      </w:pPr>
      <w:r w:rsidRPr="006A1A8B">
        <w:rPr>
          <w:rFonts w:ascii="Arial" w:eastAsia="Arial" w:hAnsi="Arial" w:cs="Arial"/>
          <w:color w:val="000000"/>
          <w:sz w:val="22"/>
          <w:szCs w:val="22"/>
        </w:rPr>
        <w:t>Evaluasi kinerja sebagaimana dimaksud pada Pasal ini tidak dengan sendirinya mengubah jangka waktu, status hubungan kerja, maupun ketentuan lain dalam Perjanjian ini.</w:t>
      </w:r>
      <w:r w:rsidR="002D6FDA" w:rsidRPr="00667CFE">
        <w:rPr>
          <w:rFonts w:ascii="Arial" w:eastAsia="Arial" w:hAnsi="Arial" w:cs="Arial"/>
          <w:color w:val="000000"/>
          <w:sz w:val="22"/>
          <w:szCs w:val="22"/>
        </w:rPr>
        <w:t xml:space="preserve"> </w:t>
      </w:r>
    </w:p>
    <w:p w14:paraId="1593A3B8" w14:textId="77777777" w:rsidR="002D6FDA" w:rsidRDefault="002D6FDA" w:rsidP="009F296D">
      <w:pPr>
        <w:spacing w:line="276" w:lineRule="auto"/>
        <w:jc w:val="center"/>
        <w:rPr>
          <w:rFonts w:ascii="Arial" w:eastAsia="Arial" w:hAnsi="Arial" w:cs="Arial"/>
          <w:b/>
          <w:bCs/>
          <w:color w:val="000000"/>
          <w:sz w:val="22"/>
          <w:szCs w:val="22"/>
        </w:rPr>
      </w:pPr>
    </w:p>
    <w:p w14:paraId="0B5DC3EB" w14:textId="77777777" w:rsidR="006A1A8B" w:rsidRDefault="006A1A8B" w:rsidP="009F296D">
      <w:pPr>
        <w:spacing w:line="276" w:lineRule="auto"/>
        <w:jc w:val="center"/>
        <w:rPr>
          <w:rFonts w:ascii="Arial" w:eastAsia="Arial" w:hAnsi="Arial" w:cs="Arial"/>
          <w:b/>
          <w:bCs/>
          <w:color w:val="000000"/>
          <w:sz w:val="22"/>
          <w:szCs w:val="22"/>
        </w:rPr>
      </w:pPr>
    </w:p>
    <w:p w14:paraId="3D02DB31" w14:textId="77777777" w:rsidR="006A1A8B" w:rsidRDefault="006A1A8B" w:rsidP="009F296D">
      <w:pPr>
        <w:spacing w:line="276" w:lineRule="auto"/>
        <w:jc w:val="center"/>
        <w:rPr>
          <w:rFonts w:ascii="Arial" w:eastAsia="Arial" w:hAnsi="Arial" w:cs="Arial"/>
          <w:b/>
          <w:bCs/>
          <w:color w:val="000000"/>
          <w:sz w:val="22"/>
          <w:szCs w:val="22"/>
        </w:rPr>
      </w:pPr>
    </w:p>
    <w:p w14:paraId="577D72F5" w14:textId="77777777" w:rsidR="006A1A8B" w:rsidRDefault="006A1A8B" w:rsidP="009F296D">
      <w:pPr>
        <w:spacing w:line="276" w:lineRule="auto"/>
        <w:jc w:val="center"/>
        <w:rPr>
          <w:rFonts w:ascii="Arial" w:eastAsia="Arial" w:hAnsi="Arial" w:cs="Arial"/>
          <w:b/>
          <w:bCs/>
          <w:color w:val="000000"/>
          <w:sz w:val="22"/>
          <w:szCs w:val="22"/>
        </w:rPr>
      </w:pPr>
    </w:p>
    <w:p w14:paraId="365EE950" w14:textId="77777777" w:rsidR="006A1A8B" w:rsidRDefault="006A1A8B" w:rsidP="009F296D">
      <w:pPr>
        <w:spacing w:line="276" w:lineRule="auto"/>
        <w:jc w:val="center"/>
        <w:rPr>
          <w:rFonts w:ascii="Arial" w:eastAsia="Arial" w:hAnsi="Arial" w:cs="Arial"/>
          <w:b/>
          <w:bCs/>
          <w:color w:val="000000"/>
          <w:sz w:val="22"/>
          <w:szCs w:val="22"/>
        </w:rPr>
      </w:pPr>
    </w:p>
    <w:p w14:paraId="38DA1FC1" w14:textId="77777777" w:rsidR="006A1A8B" w:rsidRDefault="006A1A8B" w:rsidP="009F296D">
      <w:pPr>
        <w:spacing w:line="276" w:lineRule="auto"/>
        <w:jc w:val="center"/>
        <w:rPr>
          <w:rFonts w:ascii="Arial" w:eastAsia="Arial" w:hAnsi="Arial" w:cs="Arial"/>
          <w:b/>
          <w:bCs/>
          <w:color w:val="000000"/>
          <w:sz w:val="22"/>
          <w:szCs w:val="22"/>
        </w:rPr>
      </w:pPr>
    </w:p>
    <w:p w14:paraId="73A072BE" w14:textId="68E827F6"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lastRenderedPageBreak/>
        <w:t xml:space="preserve">PASAL </w:t>
      </w:r>
      <w:r w:rsidR="00D42C59">
        <w:rPr>
          <w:rFonts w:ascii="Arial" w:eastAsia="Arial" w:hAnsi="Arial" w:cs="Arial"/>
          <w:b/>
          <w:bCs/>
          <w:color w:val="000000"/>
          <w:sz w:val="22"/>
          <w:szCs w:val="22"/>
        </w:rPr>
        <w:t>7</w:t>
      </w:r>
    </w:p>
    <w:p w14:paraId="6D5EEB04" w14:textId="1520236A" w:rsidR="00DD6C96" w:rsidRDefault="00000000" w:rsidP="009F296D">
      <w:pPr>
        <w:keepNext/>
        <w:keepLines/>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KESEHATAN</w:t>
      </w:r>
    </w:p>
    <w:p w14:paraId="6D6AEC5D" w14:textId="77777777" w:rsidR="00DD6C96" w:rsidRDefault="00DD6C96" w:rsidP="009F296D">
      <w:pPr>
        <w:keepNext/>
        <w:keepLines/>
        <w:ind w:left="720"/>
        <w:jc w:val="center"/>
        <w:rPr>
          <w:rFonts w:ascii="Arial" w:eastAsia="Arial" w:hAnsi="Arial" w:cs="Arial"/>
          <w:b/>
          <w:bCs/>
          <w:smallCaps/>
          <w:color w:val="000000"/>
          <w:sz w:val="22"/>
          <w:szCs w:val="22"/>
        </w:rPr>
      </w:pPr>
    </w:p>
    <w:p w14:paraId="1D7DBB48" w14:textId="77777777" w:rsidR="006A1A8B" w:rsidRPr="006A1A8B" w:rsidRDefault="006A1A8B">
      <w:pPr>
        <w:pStyle w:val="ListParagraph"/>
        <w:numPr>
          <w:ilvl w:val="0"/>
          <w:numId w:val="7"/>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menyatakan bahwa dirinya dalam kondisi sehat secara jasmani dan rohani serta mampu untuk melaksanakan pekerjaan sesuai dengan jabatan dan tanggung jawab yang diberikan oleh PIHAK PERTAMA.</w:t>
      </w:r>
    </w:p>
    <w:p w14:paraId="6E9AD92D" w14:textId="77777777" w:rsidR="006A1A8B" w:rsidRPr="006A1A8B" w:rsidRDefault="006A1A8B">
      <w:pPr>
        <w:pStyle w:val="ListParagraph"/>
        <w:numPr>
          <w:ilvl w:val="0"/>
          <w:numId w:val="7"/>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PIHAK KEDUA wajib menjaga kondisi kesehatan dan melaksanakan pekerjaan dengan memperhatikan ketentuan keselamatan, kesehatan, dan lingkungan kerja yang berlaku pada PIHAK PERTAMA.</w:t>
      </w:r>
    </w:p>
    <w:p w14:paraId="2F653F64" w14:textId="6F7C6347" w:rsidR="00DD6C96" w:rsidRPr="00667CFE" w:rsidRDefault="006A1A8B">
      <w:pPr>
        <w:pStyle w:val="ListParagraph"/>
        <w:numPr>
          <w:ilvl w:val="0"/>
          <w:numId w:val="7"/>
        </w:numPr>
        <w:ind w:left="450" w:hanging="450"/>
        <w:contextualSpacing w:val="0"/>
        <w:jc w:val="both"/>
        <w:rPr>
          <w:rFonts w:ascii="Arial" w:eastAsia="Arial" w:hAnsi="Arial" w:cs="Arial"/>
          <w:color w:val="000000"/>
          <w:sz w:val="22"/>
          <w:szCs w:val="22"/>
          <w:lang w:val="sv-SE"/>
        </w:rPr>
      </w:pPr>
      <w:r w:rsidRPr="006A1A8B">
        <w:rPr>
          <w:rFonts w:ascii="Arial" w:eastAsia="Arial" w:hAnsi="Arial" w:cs="Arial"/>
          <w:color w:val="000000"/>
          <w:sz w:val="22"/>
          <w:szCs w:val="22"/>
        </w:rPr>
        <w:t>PIHAK PERTAMA berhak meminta keterangan, dokumen, dan/atau pemeriksaan kesehatan PIHAK KEDUA apabila diperlukan sehubungan dengan pelaksanaan pekerjaan.</w:t>
      </w:r>
    </w:p>
    <w:p w14:paraId="07F8B487" w14:textId="77777777" w:rsidR="00405481" w:rsidRDefault="00405481" w:rsidP="009F296D">
      <w:pPr>
        <w:spacing w:line="276" w:lineRule="auto"/>
        <w:jc w:val="center"/>
        <w:rPr>
          <w:rFonts w:ascii="Arial" w:eastAsia="Arial" w:hAnsi="Arial" w:cs="Arial"/>
          <w:b/>
          <w:bCs/>
          <w:color w:val="000000"/>
          <w:sz w:val="22"/>
          <w:szCs w:val="22"/>
        </w:rPr>
      </w:pPr>
    </w:p>
    <w:p w14:paraId="5BD6FEEC" w14:textId="78C71189"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8</w:t>
      </w:r>
    </w:p>
    <w:p w14:paraId="61FE8AD5"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GAJI &amp; PAJAK</w:t>
      </w:r>
    </w:p>
    <w:p w14:paraId="7D210B2E" w14:textId="77777777" w:rsidR="00DD6C96" w:rsidRDefault="00DD6C96" w:rsidP="009F296D">
      <w:pPr>
        <w:spacing w:line="276" w:lineRule="auto"/>
        <w:rPr>
          <w:rFonts w:ascii="Arial" w:eastAsia="Arial" w:hAnsi="Arial" w:cs="Arial"/>
          <w:color w:val="000000"/>
          <w:sz w:val="22"/>
          <w:szCs w:val="22"/>
        </w:rPr>
      </w:pPr>
    </w:p>
    <w:p w14:paraId="50363C02" w14:textId="54BFA077" w:rsidR="00482208" w:rsidRDefault="00C45DBD">
      <w:pPr>
        <w:pStyle w:val="ListParagraph"/>
        <w:numPr>
          <w:ilvl w:val="0"/>
          <w:numId w:val="8"/>
        </w:numPr>
        <w:ind w:left="450" w:hanging="450"/>
        <w:contextualSpacing w:val="0"/>
        <w:jc w:val="both"/>
        <w:rPr>
          <w:rFonts w:ascii="Arial" w:eastAsia="Arial" w:hAnsi="Arial" w:cs="Arial"/>
          <w:color w:val="000000"/>
          <w:sz w:val="22"/>
          <w:szCs w:val="22"/>
        </w:rPr>
      </w:pPr>
      <w:r w:rsidRPr="00C45DBD">
        <w:rPr>
          <w:rFonts w:ascii="Arial" w:eastAsia="Arial" w:hAnsi="Arial" w:cs="Arial"/>
          <w:color w:val="000000"/>
          <w:sz w:val="22"/>
          <w:szCs w:val="22"/>
        </w:rPr>
        <w:t>PIHAK PERTAMA akan memberikan Gaji kepada PIHAK KEDUA sebagai imbalan atas pekerjaan yang telah dilaksanakan oleh PIHAK KEDUA sesuai dengan jabatan, tugas, dan tanggung jawab PIHAK KEDUA. Besaran Gaji dan tunjangan yang diterima oleh PIHAK KEDUA adalah sebagai berikut:</w:t>
      </w:r>
    </w:p>
    <w:p w14:paraId="33E5AA2E" w14:textId="77777777" w:rsidR="00D644D4" w:rsidRDefault="00D644D4" w:rsidP="00D644D4">
      <w:pPr>
        <w:pStyle w:val="ListParagraph"/>
        <w:ind w:left="450"/>
        <w:contextualSpacing w:val="0"/>
        <w:jc w:val="both"/>
        <w:rPr>
          <w:rFonts w:ascii="Arial" w:eastAsia="Arial" w:hAnsi="Arial" w:cs="Arial"/>
          <w:color w:val="000000"/>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4536"/>
      </w:tblGrid>
      <w:tr w:rsidR="00BD010A" w:rsidRPr="00BD010A" w14:paraId="6EC6C195" w14:textId="77777777">
        <w:trPr>
          <w:tblHeader/>
          <w:tblCellSpacing w:w="15" w:type="dxa"/>
        </w:trPr>
        <w:tc>
          <w:tcPr>
            <w:tcW w:w="0" w:type="auto"/>
            <w:vAlign w:val="center"/>
            <w:hideMark/>
          </w:tcPr>
          <w:p w14:paraId="7047DA37" w14:textId="77777777" w:rsidR="00BD010A" w:rsidRPr="00BD010A" w:rsidRDefault="00BD010A" w:rsidP="00BD010A">
            <w:pPr>
              <w:pStyle w:val="ListParagraph"/>
              <w:ind w:left="450"/>
              <w:jc w:val="both"/>
              <w:rPr>
                <w:rFonts w:ascii="Arial" w:eastAsia="Arial" w:hAnsi="Arial" w:cs="Arial"/>
                <w:b/>
                <w:bCs/>
                <w:color w:val="000000"/>
                <w:sz w:val="22"/>
                <w:szCs w:val="22"/>
                <w:lang w:val="en-US"/>
              </w:rPr>
            </w:pPr>
            <w:proofErr w:type="spellStart"/>
            <w:r w:rsidRPr="00BD010A">
              <w:rPr>
                <w:rFonts w:ascii="Arial" w:eastAsia="Arial" w:hAnsi="Arial" w:cs="Arial"/>
                <w:b/>
                <w:bCs/>
                <w:color w:val="000000"/>
                <w:sz w:val="22"/>
                <w:szCs w:val="22"/>
                <w:lang w:val="en-US"/>
              </w:rPr>
              <w:t>Komponen</w:t>
            </w:r>
            <w:proofErr w:type="spellEnd"/>
          </w:p>
        </w:tc>
        <w:tc>
          <w:tcPr>
            <w:tcW w:w="0" w:type="auto"/>
            <w:vAlign w:val="center"/>
            <w:hideMark/>
          </w:tcPr>
          <w:p w14:paraId="0F8B519E" w14:textId="77777777" w:rsidR="00BD010A" w:rsidRPr="00BD010A" w:rsidRDefault="00BD010A" w:rsidP="00BD010A">
            <w:pPr>
              <w:pStyle w:val="ListParagraph"/>
              <w:ind w:left="450"/>
              <w:jc w:val="both"/>
              <w:rPr>
                <w:rFonts w:ascii="Arial" w:eastAsia="Arial" w:hAnsi="Arial" w:cs="Arial"/>
                <w:b/>
                <w:bCs/>
                <w:color w:val="000000"/>
                <w:sz w:val="22"/>
                <w:szCs w:val="22"/>
                <w:lang w:val="en-US"/>
              </w:rPr>
            </w:pPr>
            <w:proofErr w:type="spellStart"/>
            <w:r w:rsidRPr="00BD010A">
              <w:rPr>
                <w:rFonts w:ascii="Arial" w:eastAsia="Arial" w:hAnsi="Arial" w:cs="Arial"/>
                <w:b/>
                <w:bCs/>
                <w:color w:val="000000"/>
                <w:sz w:val="22"/>
                <w:szCs w:val="22"/>
                <w:lang w:val="en-US"/>
              </w:rPr>
              <w:t>Keterangan</w:t>
            </w:r>
            <w:proofErr w:type="spellEnd"/>
          </w:p>
        </w:tc>
      </w:tr>
      <w:tr w:rsidR="00BD010A" w:rsidRPr="00BD010A" w14:paraId="63A89F76" w14:textId="77777777">
        <w:trPr>
          <w:tblCellSpacing w:w="15" w:type="dxa"/>
        </w:trPr>
        <w:tc>
          <w:tcPr>
            <w:tcW w:w="0" w:type="auto"/>
            <w:vAlign w:val="center"/>
            <w:hideMark/>
          </w:tcPr>
          <w:p w14:paraId="59FD7141"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Gaji</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Pokok</w:t>
            </w:r>
            <w:proofErr w:type="spellEnd"/>
          </w:p>
        </w:tc>
        <w:tc>
          <w:tcPr>
            <w:tcW w:w="0" w:type="auto"/>
            <w:vAlign w:val="center"/>
            <w:hideMark/>
          </w:tcPr>
          <w:p w14:paraId="6AEEBBD4" w14:textId="77777777" w:rsidR="00BD010A" w:rsidRPr="00BD010A" w:rsidRDefault="00BD010A" w:rsidP="00BD010A">
            <w:pPr>
              <w:pStyle w:val="ListParagraph"/>
              <w:ind w:left="450"/>
              <w:jc w:val="both"/>
              <w:rPr>
                <w:rFonts w:ascii="Arial" w:eastAsia="Arial" w:hAnsi="Arial" w:cs="Arial"/>
                <w:color w:val="000000"/>
                <w:sz w:val="22"/>
                <w:szCs w:val="22"/>
                <w:lang w:val="en-US"/>
              </w:rPr>
            </w:pPr>
            <w:r w:rsidRPr="00BD010A">
              <w:rPr>
                <w:rFonts w:ascii="Arial" w:eastAsia="Arial" w:hAnsi="Arial" w:cs="Arial"/>
                <w:color w:val="000000"/>
                <w:sz w:val="22"/>
                <w:szCs w:val="22"/>
                <w:lang w:val="en-US"/>
              </w:rPr>
              <w:t>Rp ,- ( rupiah) Gross / Bulan</w:t>
            </w:r>
          </w:p>
        </w:tc>
      </w:tr>
      <w:tr w:rsidR="00BD010A" w:rsidRPr="00BD010A" w14:paraId="0A668C50" w14:textId="77777777">
        <w:trPr>
          <w:tblCellSpacing w:w="15" w:type="dxa"/>
        </w:trPr>
        <w:tc>
          <w:tcPr>
            <w:tcW w:w="0" w:type="auto"/>
            <w:vAlign w:val="center"/>
            <w:hideMark/>
          </w:tcPr>
          <w:p w14:paraId="56FA5DFD" w14:textId="1AB5C342" w:rsidR="00BD010A" w:rsidRPr="00BD010A" w:rsidRDefault="00D42C59" w:rsidP="00BD010A">
            <w:pPr>
              <w:pStyle w:val="ListParagraph"/>
              <w:ind w:left="450"/>
              <w:jc w:val="both"/>
              <w:rPr>
                <w:rFonts w:ascii="Arial" w:eastAsia="Arial" w:hAnsi="Arial" w:cs="Arial"/>
                <w:color w:val="000000"/>
                <w:sz w:val="22"/>
                <w:szCs w:val="22"/>
                <w:lang w:val="en-US"/>
              </w:rPr>
            </w:pPr>
            <w:proofErr w:type="spellStart"/>
            <w:r>
              <w:rPr>
                <w:rFonts w:ascii="Arial" w:eastAsia="Arial" w:hAnsi="Arial" w:cs="Arial"/>
                <w:color w:val="000000"/>
                <w:sz w:val="22"/>
                <w:szCs w:val="22"/>
                <w:lang w:val="en-US"/>
              </w:rPr>
              <w:t>Tunjangan</w:t>
            </w:r>
            <w:proofErr w:type="spellEnd"/>
            <w:r>
              <w:rPr>
                <w:rFonts w:ascii="Arial" w:eastAsia="Arial" w:hAnsi="Arial" w:cs="Arial"/>
                <w:color w:val="000000"/>
                <w:sz w:val="22"/>
                <w:szCs w:val="22"/>
                <w:lang w:val="en-US"/>
              </w:rPr>
              <w:t xml:space="preserve"> </w:t>
            </w:r>
            <w:proofErr w:type="spellStart"/>
            <w:r>
              <w:rPr>
                <w:rFonts w:ascii="Arial" w:eastAsia="Arial" w:hAnsi="Arial" w:cs="Arial"/>
                <w:color w:val="000000"/>
                <w:sz w:val="22"/>
                <w:szCs w:val="22"/>
                <w:lang w:val="en-US"/>
              </w:rPr>
              <w:t>Kehadiran</w:t>
            </w:r>
            <w:proofErr w:type="spellEnd"/>
          </w:p>
        </w:tc>
        <w:tc>
          <w:tcPr>
            <w:tcW w:w="0" w:type="auto"/>
            <w:vAlign w:val="center"/>
            <w:hideMark/>
          </w:tcPr>
          <w:p w14:paraId="5DF490DE" w14:textId="77777777" w:rsidR="00BD010A" w:rsidRPr="00BD010A" w:rsidRDefault="00BD010A" w:rsidP="00BD010A">
            <w:pPr>
              <w:pStyle w:val="ListParagraph"/>
              <w:ind w:left="450"/>
              <w:jc w:val="both"/>
              <w:rPr>
                <w:rFonts w:ascii="Arial" w:eastAsia="Arial" w:hAnsi="Arial" w:cs="Arial"/>
                <w:color w:val="000000"/>
                <w:sz w:val="22"/>
                <w:szCs w:val="22"/>
                <w:lang w:val="en-US"/>
              </w:rPr>
            </w:pPr>
            <w:r w:rsidRPr="00BD010A">
              <w:rPr>
                <w:rFonts w:ascii="Arial" w:eastAsia="Arial" w:hAnsi="Arial" w:cs="Arial"/>
                <w:color w:val="000000"/>
                <w:sz w:val="22"/>
                <w:szCs w:val="22"/>
                <w:lang w:val="en-US"/>
              </w:rPr>
              <w:t xml:space="preserve">Rp 50.000,- (lima </w:t>
            </w:r>
            <w:proofErr w:type="spellStart"/>
            <w:r w:rsidRPr="00BD010A">
              <w:rPr>
                <w:rFonts w:ascii="Arial" w:eastAsia="Arial" w:hAnsi="Arial" w:cs="Arial"/>
                <w:color w:val="000000"/>
                <w:sz w:val="22"/>
                <w:szCs w:val="22"/>
                <w:lang w:val="en-US"/>
              </w:rPr>
              <w:t>puluh</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ribu</w:t>
            </w:r>
            <w:proofErr w:type="spellEnd"/>
            <w:r w:rsidRPr="00BD010A">
              <w:rPr>
                <w:rFonts w:ascii="Arial" w:eastAsia="Arial" w:hAnsi="Arial" w:cs="Arial"/>
                <w:color w:val="000000"/>
                <w:sz w:val="22"/>
                <w:szCs w:val="22"/>
                <w:lang w:val="en-US"/>
              </w:rPr>
              <w:t xml:space="preserve"> rupiah) / </w:t>
            </w:r>
            <w:proofErr w:type="spellStart"/>
            <w:r w:rsidRPr="00BD010A">
              <w:rPr>
                <w:rFonts w:ascii="Arial" w:eastAsia="Arial" w:hAnsi="Arial" w:cs="Arial"/>
                <w:color w:val="000000"/>
                <w:sz w:val="22"/>
                <w:szCs w:val="22"/>
                <w:lang w:val="en-US"/>
              </w:rPr>
              <w:t>hari</w:t>
            </w:r>
            <w:proofErr w:type="spellEnd"/>
          </w:p>
        </w:tc>
      </w:tr>
      <w:tr w:rsidR="00BD010A" w:rsidRPr="00BD010A" w14:paraId="1E2ABCBF" w14:textId="77777777">
        <w:trPr>
          <w:tblCellSpacing w:w="15" w:type="dxa"/>
        </w:trPr>
        <w:tc>
          <w:tcPr>
            <w:tcW w:w="0" w:type="auto"/>
            <w:vAlign w:val="center"/>
            <w:hideMark/>
          </w:tcPr>
          <w:p w14:paraId="1B218F9D"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Tunjangan</w:t>
            </w:r>
            <w:proofErr w:type="spellEnd"/>
            <w:r w:rsidRPr="00BD010A">
              <w:rPr>
                <w:rFonts w:ascii="Arial" w:eastAsia="Arial" w:hAnsi="Arial" w:cs="Arial"/>
                <w:color w:val="000000"/>
                <w:sz w:val="22"/>
                <w:szCs w:val="22"/>
                <w:lang w:val="en-US"/>
              </w:rPr>
              <w:t xml:space="preserve"> BPJS </w:t>
            </w:r>
            <w:proofErr w:type="spellStart"/>
            <w:r w:rsidRPr="00BD010A">
              <w:rPr>
                <w:rFonts w:ascii="Arial" w:eastAsia="Arial" w:hAnsi="Arial" w:cs="Arial"/>
                <w:color w:val="000000"/>
                <w:sz w:val="22"/>
                <w:szCs w:val="22"/>
                <w:lang w:val="en-US"/>
              </w:rPr>
              <w:t>Ketenagakerjaan</w:t>
            </w:r>
            <w:proofErr w:type="spellEnd"/>
          </w:p>
        </w:tc>
        <w:tc>
          <w:tcPr>
            <w:tcW w:w="0" w:type="auto"/>
            <w:vAlign w:val="center"/>
            <w:hideMark/>
          </w:tcPr>
          <w:p w14:paraId="718F3680"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Sesuai</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ketentuan</w:t>
            </w:r>
            <w:proofErr w:type="spellEnd"/>
            <w:r w:rsidRPr="00BD010A">
              <w:rPr>
                <w:rFonts w:ascii="Arial" w:eastAsia="Arial" w:hAnsi="Arial" w:cs="Arial"/>
                <w:color w:val="000000"/>
                <w:sz w:val="22"/>
                <w:szCs w:val="22"/>
                <w:lang w:val="en-US"/>
              </w:rPr>
              <w:t xml:space="preserve"> PIHAK PERTAMA</w:t>
            </w:r>
          </w:p>
        </w:tc>
      </w:tr>
      <w:tr w:rsidR="00BD010A" w:rsidRPr="00BD010A" w14:paraId="2359F3B6" w14:textId="77777777">
        <w:trPr>
          <w:tblCellSpacing w:w="15" w:type="dxa"/>
        </w:trPr>
        <w:tc>
          <w:tcPr>
            <w:tcW w:w="0" w:type="auto"/>
            <w:vAlign w:val="center"/>
            <w:hideMark/>
          </w:tcPr>
          <w:p w14:paraId="6897A2C2"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Tunjangan</w:t>
            </w:r>
            <w:proofErr w:type="spellEnd"/>
            <w:r w:rsidRPr="00BD010A">
              <w:rPr>
                <w:rFonts w:ascii="Arial" w:eastAsia="Arial" w:hAnsi="Arial" w:cs="Arial"/>
                <w:color w:val="000000"/>
                <w:sz w:val="22"/>
                <w:szCs w:val="22"/>
                <w:lang w:val="en-US"/>
              </w:rPr>
              <w:t xml:space="preserve"> BPJS Kesehatan</w:t>
            </w:r>
          </w:p>
        </w:tc>
        <w:tc>
          <w:tcPr>
            <w:tcW w:w="0" w:type="auto"/>
            <w:vAlign w:val="center"/>
            <w:hideMark/>
          </w:tcPr>
          <w:p w14:paraId="1C4BCF3C" w14:textId="77777777" w:rsidR="00BD010A" w:rsidRPr="00BD010A" w:rsidRDefault="00BD010A" w:rsidP="00BD010A">
            <w:pPr>
              <w:pStyle w:val="ListParagraph"/>
              <w:ind w:left="450"/>
              <w:jc w:val="both"/>
              <w:rPr>
                <w:rFonts w:ascii="Arial" w:eastAsia="Arial" w:hAnsi="Arial" w:cs="Arial"/>
                <w:color w:val="000000"/>
                <w:sz w:val="22"/>
                <w:szCs w:val="22"/>
                <w:lang w:val="en-US"/>
              </w:rPr>
            </w:pPr>
            <w:proofErr w:type="spellStart"/>
            <w:r w:rsidRPr="00BD010A">
              <w:rPr>
                <w:rFonts w:ascii="Arial" w:eastAsia="Arial" w:hAnsi="Arial" w:cs="Arial"/>
                <w:color w:val="000000"/>
                <w:sz w:val="22"/>
                <w:szCs w:val="22"/>
                <w:lang w:val="en-US"/>
              </w:rPr>
              <w:t>Sesuai</w:t>
            </w:r>
            <w:proofErr w:type="spellEnd"/>
            <w:r w:rsidRPr="00BD010A">
              <w:rPr>
                <w:rFonts w:ascii="Arial" w:eastAsia="Arial" w:hAnsi="Arial" w:cs="Arial"/>
                <w:color w:val="000000"/>
                <w:sz w:val="22"/>
                <w:szCs w:val="22"/>
                <w:lang w:val="en-US"/>
              </w:rPr>
              <w:t xml:space="preserve"> </w:t>
            </w:r>
            <w:proofErr w:type="spellStart"/>
            <w:r w:rsidRPr="00BD010A">
              <w:rPr>
                <w:rFonts w:ascii="Arial" w:eastAsia="Arial" w:hAnsi="Arial" w:cs="Arial"/>
                <w:color w:val="000000"/>
                <w:sz w:val="22"/>
                <w:szCs w:val="22"/>
                <w:lang w:val="en-US"/>
              </w:rPr>
              <w:t>ketentuan</w:t>
            </w:r>
            <w:proofErr w:type="spellEnd"/>
            <w:r w:rsidRPr="00BD010A">
              <w:rPr>
                <w:rFonts w:ascii="Arial" w:eastAsia="Arial" w:hAnsi="Arial" w:cs="Arial"/>
                <w:color w:val="000000"/>
                <w:sz w:val="22"/>
                <w:szCs w:val="22"/>
                <w:lang w:val="en-US"/>
              </w:rPr>
              <w:t xml:space="preserve"> PIHAK PERTAMA</w:t>
            </w:r>
          </w:p>
        </w:tc>
      </w:tr>
    </w:tbl>
    <w:p w14:paraId="03DAACF3" w14:textId="77777777" w:rsidR="00D644D4" w:rsidRPr="00BD010A" w:rsidRDefault="00D644D4" w:rsidP="00BD010A">
      <w:pPr>
        <w:jc w:val="both"/>
        <w:rPr>
          <w:rFonts w:ascii="Arial" w:eastAsia="Arial" w:hAnsi="Arial" w:cs="Arial"/>
          <w:color w:val="000000"/>
          <w:sz w:val="22"/>
          <w:szCs w:val="22"/>
          <w:lang w:val="en-US"/>
        </w:rPr>
      </w:pPr>
    </w:p>
    <w:p w14:paraId="30E05A85" w14:textId="49CF597A" w:rsidR="006A1A8B" w:rsidRPr="006A1A8B" w:rsidRDefault="006A1A8B">
      <w:pPr>
        <w:pStyle w:val="ListParagraph"/>
        <w:numPr>
          <w:ilvl w:val="0"/>
          <w:numId w:val="8"/>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Upah Harian dan tunjangan harian sebagaimana dimaksud pada ayat (1) Pasal ini dibayarkan berdasarkan kehadiran aktual PIHAK KEDUA pada hari kerja yang bersangkutan dan pekerjaan yang telah dilaksanakan, sebagaimana dibuktikan dengan absensi, timesheet, laporan pekerjaan, dan/atau dokumen pendukung lain yang telah diverifikasi oleh PIHAK PERTAMA.</w:t>
      </w:r>
    </w:p>
    <w:p w14:paraId="797E2225" w14:textId="0E80F74D" w:rsidR="006A1A8B" w:rsidRPr="006A1A8B" w:rsidRDefault="006A1A8B">
      <w:pPr>
        <w:pStyle w:val="ListParagraph"/>
        <w:numPr>
          <w:ilvl w:val="0"/>
          <w:numId w:val="8"/>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Dalam hal PIHAK KEDUA tidak hadir dan/atau tidak melaksanakan pekerjaan pada hari kerja tertentu, PIHAK KEDUA tidak berhak atas Upah Harian maupun tunjangan harian untuk hari tersebut, kecuali ditentukan lain berdasarkan ketentuan yang berlaku atau kebijakan tertulis PIHAK PERTAMA.</w:t>
      </w:r>
    </w:p>
    <w:p w14:paraId="0FE67C74" w14:textId="77072CB6" w:rsidR="006A1A8B" w:rsidRPr="006A1A8B" w:rsidRDefault="006A1A8B">
      <w:pPr>
        <w:pStyle w:val="ListParagraph"/>
        <w:numPr>
          <w:ilvl w:val="0"/>
          <w:numId w:val="8"/>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Kewajiban pembayaran Pajak Penghasilan (PPh 21) atas penghasilan PIHAK KEDUA dilaksanakan sesuai dengan ketentuan perpajakan yang berlaku.</w:t>
      </w:r>
    </w:p>
    <w:p w14:paraId="13D091CD" w14:textId="5EA44BD8" w:rsidR="006A1A8B" w:rsidRPr="006A1A8B" w:rsidRDefault="006A1A8B">
      <w:pPr>
        <w:pStyle w:val="ListParagraph"/>
        <w:numPr>
          <w:ilvl w:val="0"/>
          <w:numId w:val="8"/>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Pembayaran Upah Harian dan tunjangan, apabila ada, dilakukan melalui transfer ke rekening bank yang ditunjuk oleh PIHAK KEDUA paling lambat pada hari ke-5 (lima) setiap bulannya sesuai dengan ketentuan pembayaran yang berlaku pada PIHAK PERTAMA.</w:t>
      </w:r>
    </w:p>
    <w:p w14:paraId="24DBB1A0" w14:textId="739B2F0A" w:rsidR="006A1A8B" w:rsidRPr="006A1A8B" w:rsidRDefault="006A1A8B">
      <w:pPr>
        <w:pStyle w:val="ListParagraph"/>
        <w:numPr>
          <w:ilvl w:val="0"/>
          <w:numId w:val="8"/>
        </w:numPr>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Pembayaran tunjangan tertentu, apabila ada, dapat diberikan berdasarkan ketentuan, kebijakan, dan/atau persyaratan administrasi yang ditetapkan oleh PIHAK PERTAMA.</w:t>
      </w:r>
    </w:p>
    <w:p w14:paraId="7A0A10D0" w14:textId="1B39FCB4" w:rsidR="00DD6C96" w:rsidRPr="00482208" w:rsidRDefault="006A1A8B">
      <w:pPr>
        <w:pStyle w:val="ListParagraph"/>
        <w:numPr>
          <w:ilvl w:val="0"/>
          <w:numId w:val="8"/>
        </w:numPr>
        <w:ind w:left="450" w:hanging="450"/>
        <w:contextualSpacing w:val="0"/>
        <w:jc w:val="both"/>
        <w:rPr>
          <w:rFonts w:ascii="Arial" w:eastAsia="Arial" w:hAnsi="Arial" w:cs="Arial"/>
          <w:color w:val="000000"/>
          <w:sz w:val="22"/>
          <w:szCs w:val="22"/>
        </w:rPr>
      </w:pPr>
      <w:r w:rsidRPr="006A1A8B">
        <w:rPr>
          <w:rFonts w:ascii="Arial" w:eastAsia="Arial" w:hAnsi="Arial" w:cs="Arial"/>
          <w:color w:val="000000"/>
          <w:sz w:val="22"/>
          <w:szCs w:val="22"/>
        </w:rPr>
        <w:t>PIHAK KEDUA wajib menjaga kerahasiaan besaran Upah Harian, tunjangan, dan komponen penghasilan lainnya yang diterimanya berdasarkan Perjanjian ini sebagaimana diatur lebih lanjut dalam Pasal 19 Perjanjian ini.</w:t>
      </w:r>
    </w:p>
    <w:p w14:paraId="472BFC30" w14:textId="77777777" w:rsidR="00667CFE" w:rsidRDefault="00667CFE" w:rsidP="009F296D">
      <w:pPr>
        <w:spacing w:line="276" w:lineRule="auto"/>
        <w:jc w:val="center"/>
        <w:rPr>
          <w:rFonts w:ascii="Arial" w:eastAsia="Arial" w:hAnsi="Arial" w:cs="Arial"/>
          <w:b/>
          <w:bCs/>
          <w:color w:val="000000"/>
          <w:sz w:val="22"/>
          <w:szCs w:val="22"/>
        </w:rPr>
      </w:pPr>
    </w:p>
    <w:p w14:paraId="7AF4ACAE" w14:textId="63C50360" w:rsidR="00667CFE"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sidR="00D42C59">
        <w:rPr>
          <w:rFonts w:ascii="Arial" w:eastAsia="Arial" w:hAnsi="Arial" w:cs="Arial"/>
          <w:b/>
          <w:bCs/>
          <w:color w:val="000000"/>
          <w:sz w:val="22"/>
          <w:szCs w:val="22"/>
        </w:rPr>
        <w:t>9</w:t>
      </w:r>
    </w:p>
    <w:p w14:paraId="37ECA459" w14:textId="6781D5D1"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PENINJAUAN KINERJA</w:t>
      </w:r>
    </w:p>
    <w:p w14:paraId="0C69BD6E" w14:textId="77777777" w:rsidR="00DD6C96" w:rsidRDefault="00DD6C96" w:rsidP="009F296D">
      <w:pPr>
        <w:widowControl w:val="0"/>
        <w:ind w:left="720"/>
        <w:jc w:val="center"/>
        <w:rPr>
          <w:rFonts w:ascii="Arial" w:eastAsia="Arial" w:hAnsi="Arial" w:cs="Arial"/>
          <w:b/>
          <w:bCs/>
          <w:smallCaps/>
          <w:color w:val="000000"/>
          <w:sz w:val="22"/>
          <w:szCs w:val="22"/>
        </w:rPr>
      </w:pPr>
    </w:p>
    <w:p w14:paraId="34C447F3" w14:textId="77777777" w:rsidR="006A1A8B" w:rsidRPr="006A1A8B" w:rsidRDefault="006A1A8B">
      <w:pPr>
        <w:pStyle w:val="ListParagraph"/>
        <w:widowControl w:val="0"/>
        <w:numPr>
          <w:ilvl w:val="0"/>
          <w:numId w:val="16"/>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 xml:space="preserve">PIHAK PERTAMA dapat melakukan peninjauan atas Upah Harian dan/atau tunjangan </w:t>
      </w:r>
      <w:r w:rsidRPr="006A1A8B">
        <w:rPr>
          <w:rFonts w:ascii="Arial" w:eastAsia="Arial" w:hAnsi="Arial" w:cs="Arial"/>
          <w:color w:val="000000"/>
          <w:sz w:val="22"/>
          <w:szCs w:val="22"/>
        </w:rPr>
        <w:lastRenderedPageBreak/>
        <w:t>PIHAK KEDUA dari waktu ke waktu berdasarkan kebijakan PIHAK PERTAMA, hasil evaluasi kinerja sebagaimana dimaksud dalam Pasal 6, kondisi usaha, dan ketentuan yang berlaku.</w:t>
      </w:r>
    </w:p>
    <w:p w14:paraId="1EC6D543" w14:textId="1A4292D5" w:rsidR="00DD6C96" w:rsidRPr="00CF7CAD" w:rsidRDefault="006A1A8B">
      <w:pPr>
        <w:pStyle w:val="ListParagraph"/>
        <w:widowControl w:val="0"/>
        <w:numPr>
          <w:ilvl w:val="0"/>
          <w:numId w:val="16"/>
        </w:numPr>
        <w:spacing w:line="276" w:lineRule="auto"/>
        <w:ind w:left="450" w:hanging="450"/>
        <w:jc w:val="both"/>
        <w:rPr>
          <w:rFonts w:ascii="Arial" w:eastAsia="Arial" w:hAnsi="Arial" w:cs="Arial"/>
          <w:color w:val="000000"/>
          <w:sz w:val="22"/>
          <w:szCs w:val="22"/>
        </w:rPr>
      </w:pPr>
      <w:r w:rsidRPr="006A1A8B">
        <w:rPr>
          <w:rFonts w:ascii="Arial" w:eastAsia="Arial" w:hAnsi="Arial" w:cs="Arial"/>
          <w:color w:val="000000"/>
          <w:sz w:val="22"/>
          <w:szCs w:val="22"/>
        </w:rPr>
        <w:t>Peninjauan sebagaimana dimaksud pada ayat (1) Pasal ini tidak merupakan jaminan adanya kenaikan Upah Harian dan/atau tunjangan bagi PIHAK KEDUA.</w:t>
      </w:r>
    </w:p>
    <w:p w14:paraId="73C69409" w14:textId="77777777" w:rsidR="00405481" w:rsidRDefault="00405481" w:rsidP="009F296D">
      <w:pPr>
        <w:widowControl w:val="0"/>
        <w:spacing w:line="276" w:lineRule="auto"/>
        <w:jc w:val="center"/>
        <w:rPr>
          <w:rFonts w:ascii="Arial" w:eastAsia="Arial" w:hAnsi="Arial" w:cs="Arial"/>
          <w:b/>
          <w:bCs/>
          <w:color w:val="000000"/>
          <w:sz w:val="22"/>
          <w:szCs w:val="22"/>
        </w:rPr>
      </w:pPr>
    </w:p>
    <w:p w14:paraId="4CF03E36" w14:textId="567FF5C2" w:rsidR="00DD6C96" w:rsidRDefault="00000000" w:rsidP="009F296D">
      <w:pPr>
        <w:widowControl w:val="0"/>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CF7CAD">
        <w:rPr>
          <w:rFonts w:ascii="Arial" w:eastAsia="Arial" w:hAnsi="Arial" w:cs="Arial"/>
          <w:b/>
          <w:bCs/>
          <w:color w:val="000000"/>
          <w:sz w:val="22"/>
          <w:szCs w:val="22"/>
        </w:rPr>
        <w:t>0</w:t>
      </w:r>
    </w:p>
    <w:p w14:paraId="378F7369" w14:textId="08091EE5" w:rsidR="00DD6C96" w:rsidRDefault="00000000" w:rsidP="009F296D">
      <w:pPr>
        <w:widowControl w:val="0"/>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LOKASI KERJA</w:t>
      </w:r>
    </w:p>
    <w:p w14:paraId="154B5C2A" w14:textId="77777777" w:rsidR="00DD6C96" w:rsidRDefault="00DD6C96" w:rsidP="009F296D">
      <w:pPr>
        <w:widowControl w:val="0"/>
        <w:spacing w:line="276" w:lineRule="auto"/>
        <w:jc w:val="center"/>
        <w:rPr>
          <w:rFonts w:ascii="Arial" w:eastAsia="Arial" w:hAnsi="Arial" w:cs="Arial"/>
          <w:color w:val="000000"/>
          <w:sz w:val="22"/>
          <w:szCs w:val="22"/>
        </w:rPr>
      </w:pPr>
    </w:p>
    <w:p w14:paraId="67A599ED" w14:textId="77777777" w:rsidR="00825F92" w:rsidRPr="00825F92" w:rsidRDefault="00825F92">
      <w:pPr>
        <w:pStyle w:val="ListParagraph"/>
        <w:numPr>
          <w:ilvl w:val="0"/>
          <w:numId w:val="9"/>
        </w:numPr>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PIHAK KEDUA akan melaksanakan tugas di kantor PIHAK PERTAMA di PT Kaja Indo Aero dan/atau di lokasi lain milik atau yang ditentukan oleh PIHAK PERTAMA, yang menjadi tempat kerja PIHAK KEDUA (selanjutnya disebut sebagai “Lokasi Kerja”).</w:t>
      </w:r>
    </w:p>
    <w:p w14:paraId="45AD6105" w14:textId="783F1CAB" w:rsidR="00482208" w:rsidRPr="009F296D" w:rsidRDefault="00825F92">
      <w:pPr>
        <w:pStyle w:val="ListParagraph"/>
        <w:numPr>
          <w:ilvl w:val="0"/>
          <w:numId w:val="9"/>
        </w:numPr>
        <w:ind w:left="450" w:hanging="450"/>
        <w:contextualSpacing w:val="0"/>
        <w:jc w:val="both"/>
        <w:rPr>
          <w:rFonts w:ascii="Arial" w:eastAsia="Arial" w:hAnsi="Arial" w:cs="Arial"/>
          <w:color w:val="000000"/>
          <w:sz w:val="22"/>
          <w:szCs w:val="22"/>
        </w:rPr>
      </w:pPr>
      <w:r w:rsidRPr="00825F92">
        <w:rPr>
          <w:rFonts w:ascii="Arial" w:eastAsia="Arial" w:hAnsi="Arial" w:cs="Arial"/>
          <w:color w:val="000000"/>
          <w:sz w:val="22"/>
          <w:szCs w:val="22"/>
        </w:rPr>
        <w:t>Dalam hal diperlukan untuk kepentingan kegiatan usaha PIHAK PERTAMA, PIHAK KEDUA dapat ditugaskan untuk melaksanakan pekerjaan di luar Lokasi Kerja, termasuk di tempat lain di wilayah Indonesia dan/atau di luar negeri, sesuai dengan ketentuan Perjanjian ini dan kebijakan PIHAK PERTAMA.</w:t>
      </w:r>
    </w:p>
    <w:p w14:paraId="3488BEE0" w14:textId="77777777" w:rsidR="00DD6C96" w:rsidRDefault="00DD6C96" w:rsidP="009F296D">
      <w:pPr>
        <w:ind w:left="720"/>
        <w:jc w:val="both"/>
        <w:rPr>
          <w:rFonts w:ascii="Arial" w:eastAsia="Arial" w:hAnsi="Arial" w:cs="Arial"/>
          <w:color w:val="000000"/>
          <w:sz w:val="22"/>
          <w:szCs w:val="22"/>
        </w:rPr>
      </w:pPr>
    </w:p>
    <w:p w14:paraId="7D0F666C" w14:textId="5F29E180"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CF7CAD">
        <w:rPr>
          <w:rFonts w:ascii="Arial" w:eastAsia="Arial" w:hAnsi="Arial" w:cs="Arial"/>
          <w:b/>
          <w:bCs/>
          <w:color w:val="000000"/>
          <w:sz w:val="22"/>
          <w:szCs w:val="22"/>
        </w:rPr>
        <w:t>1</w:t>
      </w:r>
    </w:p>
    <w:p w14:paraId="52D92F46" w14:textId="3F06EA98" w:rsidR="00DD6C96" w:rsidRDefault="009F296D" w:rsidP="009F296D">
      <w:pPr>
        <w:jc w:val="center"/>
        <w:rPr>
          <w:rFonts w:ascii="Arial" w:eastAsia="Arial" w:hAnsi="Arial" w:cs="Arial"/>
          <w:b/>
          <w:bCs/>
          <w:smallCaps/>
          <w:color w:val="000000"/>
          <w:sz w:val="22"/>
          <w:szCs w:val="22"/>
        </w:rPr>
      </w:pPr>
      <w:r w:rsidRPr="009F296D">
        <w:rPr>
          <w:rFonts w:ascii="Arial" w:eastAsia="Arial" w:hAnsi="Arial" w:cs="Arial"/>
          <w:b/>
          <w:bCs/>
          <w:smallCaps/>
          <w:color w:val="000000"/>
          <w:sz w:val="22"/>
          <w:szCs w:val="22"/>
        </w:rPr>
        <w:t>JAM KERJA DAN LEMBUR</w:t>
      </w:r>
    </w:p>
    <w:p w14:paraId="70F77BF3" w14:textId="77777777" w:rsidR="00DD6C96" w:rsidRDefault="00DD6C96" w:rsidP="009F296D">
      <w:pPr>
        <w:ind w:left="720"/>
        <w:jc w:val="center"/>
        <w:rPr>
          <w:rFonts w:ascii="Arial" w:eastAsia="Arial" w:hAnsi="Arial" w:cs="Arial"/>
          <w:b/>
          <w:bCs/>
          <w:smallCaps/>
          <w:color w:val="000000"/>
          <w:sz w:val="22"/>
          <w:szCs w:val="22"/>
        </w:rPr>
      </w:pPr>
    </w:p>
    <w:p w14:paraId="5D676326" w14:textId="77777777" w:rsidR="00825F92" w:rsidRPr="00825F92" w:rsidRDefault="00825F92">
      <w:pPr>
        <w:pStyle w:val="ListParagraph"/>
        <w:numPr>
          <w:ilvl w:val="0"/>
          <w:numId w:val="10"/>
        </w:numPr>
        <w:spacing w:line="276" w:lineRule="auto"/>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Hari kerja dan jam kerja PIHAK KEDUA mengikuti ketentuan yang ditetapkan oleh PIHAK PERTAMA sesuai dengan Peraturan Perusahaan.</w:t>
      </w:r>
    </w:p>
    <w:p w14:paraId="39549F47" w14:textId="77777777" w:rsidR="00825F92" w:rsidRPr="00825F92" w:rsidRDefault="00825F92">
      <w:pPr>
        <w:pStyle w:val="ListParagraph"/>
        <w:numPr>
          <w:ilvl w:val="0"/>
          <w:numId w:val="10"/>
        </w:numPr>
        <w:spacing w:line="276" w:lineRule="auto"/>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PIHAK KEDUA wajib memenuhi ketentuan absensi, kehadiran, izin, dan administrasi kerja yang ditetapkan oleh PIHAK PERTAMA.</w:t>
      </w:r>
    </w:p>
    <w:p w14:paraId="0B7A0AC3" w14:textId="77777777" w:rsidR="00825F92" w:rsidRPr="00825F92" w:rsidRDefault="00825F92">
      <w:pPr>
        <w:pStyle w:val="ListParagraph"/>
        <w:numPr>
          <w:ilvl w:val="0"/>
          <w:numId w:val="10"/>
        </w:numPr>
        <w:spacing w:line="276" w:lineRule="auto"/>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Dalam hal kebutuhan pekerjaan mengharuskan PIHAK KEDUA bekerja di luar waktu kerja normal, pelaksanaan pekerjaan tersebut dilakukan berdasarkan kebutuhan pekerjaan dan persetujuan PIHAK PERTAMA sesuai dengan ketentuan yang berlaku.</w:t>
      </w:r>
    </w:p>
    <w:p w14:paraId="4558C20B" w14:textId="77777777" w:rsidR="00825F92" w:rsidRPr="00825F92" w:rsidRDefault="00825F92">
      <w:pPr>
        <w:pStyle w:val="ListParagraph"/>
        <w:numPr>
          <w:ilvl w:val="0"/>
          <w:numId w:val="10"/>
        </w:numPr>
        <w:spacing w:line="276" w:lineRule="auto"/>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Pelaksanaan pekerjaan di luar waktu kerja normal tidak secara otomatis dikategorikan sebagai pekerjaan lembur dan tidak secara otomatis menjadi dasar pembayaran lembur.</w:t>
      </w:r>
    </w:p>
    <w:p w14:paraId="615B0C37" w14:textId="50E73960" w:rsidR="00DD6C96" w:rsidRPr="009F296D" w:rsidRDefault="00825F92">
      <w:pPr>
        <w:pStyle w:val="ListParagraph"/>
        <w:numPr>
          <w:ilvl w:val="0"/>
          <w:numId w:val="10"/>
        </w:numPr>
        <w:spacing w:line="276" w:lineRule="auto"/>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Pembayaran kompensasi lembur, apabila ada, dilakukan sesuai dengan persetujuan dan/atau instruksi resmi PIHAK PERTAMA, dan kebijakan PIHAK PERTAMA yang berlaku.</w:t>
      </w:r>
    </w:p>
    <w:p w14:paraId="7CF08C64" w14:textId="77777777" w:rsidR="00DD6C96" w:rsidRDefault="00DD6C96" w:rsidP="009F296D">
      <w:pPr>
        <w:spacing w:line="276" w:lineRule="auto"/>
        <w:jc w:val="both"/>
        <w:rPr>
          <w:rFonts w:ascii="Arial" w:eastAsia="Arial" w:hAnsi="Arial" w:cs="Arial"/>
          <w:color w:val="000000"/>
          <w:sz w:val="22"/>
          <w:szCs w:val="22"/>
        </w:rPr>
      </w:pPr>
    </w:p>
    <w:p w14:paraId="3346E68B" w14:textId="70C809BA" w:rsidR="00DD6C96" w:rsidRDefault="00000000" w:rsidP="009F296D">
      <w:pPr>
        <w:spacing w:line="276" w:lineRule="auto"/>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PASAL 1</w:t>
      </w:r>
      <w:r w:rsidR="00CF7CAD">
        <w:rPr>
          <w:rFonts w:ascii="Arial" w:eastAsia="Arial" w:hAnsi="Arial" w:cs="Arial"/>
          <w:b/>
          <w:bCs/>
          <w:smallCaps/>
          <w:color w:val="000000"/>
          <w:sz w:val="22"/>
          <w:szCs w:val="22"/>
        </w:rPr>
        <w:t>2</w:t>
      </w:r>
    </w:p>
    <w:p w14:paraId="4207330B" w14:textId="77777777" w:rsidR="00DD6C96" w:rsidRDefault="00000000" w:rsidP="009F296D">
      <w:pPr>
        <w:keepNext/>
        <w:keepLines/>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TUNJANGAN HARI RAYA</w:t>
      </w:r>
    </w:p>
    <w:p w14:paraId="293E10F4" w14:textId="77777777" w:rsidR="00DD6C96" w:rsidRDefault="00DD6C96" w:rsidP="009F296D">
      <w:pPr>
        <w:keepNext/>
        <w:keepLines/>
        <w:ind w:left="720"/>
        <w:jc w:val="center"/>
        <w:rPr>
          <w:rFonts w:ascii="Arial" w:eastAsia="Arial" w:hAnsi="Arial" w:cs="Arial"/>
          <w:b/>
          <w:bCs/>
          <w:smallCaps/>
          <w:color w:val="000000"/>
          <w:sz w:val="22"/>
          <w:szCs w:val="22"/>
        </w:rPr>
      </w:pPr>
    </w:p>
    <w:p w14:paraId="72340C73" w14:textId="77777777" w:rsidR="00825F92" w:rsidRPr="00825F92" w:rsidRDefault="00825F92">
      <w:pPr>
        <w:pStyle w:val="ListParagraph"/>
        <w:numPr>
          <w:ilvl w:val="0"/>
          <w:numId w:val="11"/>
        </w:numPr>
        <w:ind w:left="450" w:hanging="450"/>
        <w:jc w:val="both"/>
        <w:rPr>
          <w:rFonts w:ascii="Arial" w:eastAsia="Arial" w:hAnsi="Arial" w:cs="Arial"/>
          <w:color w:val="000000"/>
          <w:sz w:val="22"/>
          <w:szCs w:val="22"/>
          <w:lang w:val="en-US"/>
        </w:rPr>
      </w:pPr>
      <w:r w:rsidRPr="00825F92">
        <w:rPr>
          <w:rFonts w:ascii="Arial" w:eastAsia="Arial" w:hAnsi="Arial" w:cs="Arial"/>
          <w:color w:val="000000"/>
          <w:sz w:val="22"/>
          <w:szCs w:val="22"/>
          <w:lang w:val="en-US"/>
        </w:rPr>
        <w:t xml:space="preserve">PIHAK KEDUA </w:t>
      </w:r>
      <w:proofErr w:type="spellStart"/>
      <w:r w:rsidRPr="00825F92">
        <w:rPr>
          <w:rFonts w:ascii="Arial" w:eastAsia="Arial" w:hAnsi="Arial" w:cs="Arial"/>
          <w:color w:val="000000"/>
          <w:sz w:val="22"/>
          <w:szCs w:val="22"/>
          <w:lang w:val="en-US"/>
        </w:rPr>
        <w:t>berhak</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untuk</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menerima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Tunjangan</w:t>
      </w:r>
      <w:proofErr w:type="spellEnd"/>
      <w:r w:rsidRPr="00825F92">
        <w:rPr>
          <w:rFonts w:ascii="Arial" w:eastAsia="Arial" w:hAnsi="Arial" w:cs="Arial"/>
          <w:color w:val="000000"/>
          <w:sz w:val="22"/>
          <w:szCs w:val="22"/>
          <w:lang w:val="en-US"/>
        </w:rPr>
        <w:t xml:space="preserve"> Hari Raya (</w:t>
      </w:r>
      <w:proofErr w:type="spellStart"/>
      <w:r w:rsidRPr="00825F92">
        <w:rPr>
          <w:rFonts w:ascii="Arial" w:eastAsia="Arial" w:hAnsi="Arial" w:cs="Arial"/>
          <w:color w:val="000000"/>
          <w:sz w:val="22"/>
          <w:szCs w:val="22"/>
          <w:lang w:val="en-US"/>
        </w:rPr>
        <w:t>selanjutnya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disebut</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sebagai</w:t>
      </w:r>
      <w:proofErr w:type="spellEnd"/>
      <w:r w:rsidRPr="00825F92">
        <w:rPr>
          <w:rFonts w:ascii="Arial" w:eastAsia="Arial" w:hAnsi="Arial" w:cs="Arial"/>
          <w:color w:val="000000"/>
          <w:sz w:val="22"/>
          <w:szCs w:val="22"/>
          <w:lang w:val="en-US"/>
        </w:rPr>
        <w:t xml:space="preserve"> “THR”) </w:t>
      </w:r>
      <w:proofErr w:type="spellStart"/>
      <w:r w:rsidRPr="00825F92">
        <w:rPr>
          <w:rFonts w:ascii="Arial" w:eastAsia="Arial" w:hAnsi="Arial" w:cs="Arial"/>
          <w:color w:val="000000"/>
          <w:sz w:val="22"/>
          <w:szCs w:val="22"/>
          <w:lang w:val="en-US"/>
        </w:rPr>
        <w:t>sesuai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dengan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hari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raya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keagamaan</w:t>
      </w:r>
      <w:proofErr w:type="spellEnd"/>
      <w:r w:rsidRPr="00825F92">
        <w:rPr>
          <w:rFonts w:ascii="Arial" w:eastAsia="Arial" w:hAnsi="Arial" w:cs="Arial"/>
          <w:color w:val="000000"/>
          <w:sz w:val="22"/>
          <w:szCs w:val="22"/>
          <w:lang w:val="en-US"/>
        </w:rPr>
        <w:t xml:space="preserve"> PIHAK KEDUA, </w:t>
      </w:r>
      <w:proofErr w:type="spellStart"/>
      <w:r w:rsidRPr="00825F92">
        <w:rPr>
          <w:rFonts w:ascii="Arial" w:eastAsia="Arial" w:hAnsi="Arial" w:cs="Arial"/>
          <w:color w:val="000000"/>
          <w:sz w:val="22"/>
          <w:szCs w:val="22"/>
          <w:lang w:val="en-US"/>
        </w:rPr>
        <w:t>dengan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jumlah</w:t>
      </w:r>
      <w:proofErr w:type="spellEnd"/>
      <w:r w:rsidRPr="00825F92">
        <w:rPr>
          <w:rFonts w:ascii="Arial" w:eastAsia="Arial" w:hAnsi="Arial" w:cs="Arial"/>
          <w:color w:val="000000"/>
          <w:sz w:val="22"/>
          <w:szCs w:val="22"/>
          <w:lang w:val="en-US"/>
        </w:rPr>
        <w:t xml:space="preserve"> yang </w:t>
      </w:r>
      <w:proofErr w:type="spellStart"/>
      <w:r w:rsidRPr="00825F92">
        <w:rPr>
          <w:rFonts w:ascii="Arial" w:eastAsia="Arial" w:hAnsi="Arial" w:cs="Arial"/>
          <w:color w:val="000000"/>
          <w:sz w:val="22"/>
          <w:szCs w:val="22"/>
          <w:lang w:val="en-US"/>
        </w:rPr>
        <w:t>setara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dengan</w:t>
      </w:r>
      <w:proofErr w:type="spellEnd"/>
      <w:r w:rsidRPr="00825F92">
        <w:rPr>
          <w:rFonts w:ascii="Arial" w:eastAsia="Arial" w:hAnsi="Arial" w:cs="Arial"/>
          <w:color w:val="000000"/>
          <w:sz w:val="22"/>
          <w:szCs w:val="22"/>
          <w:lang w:val="en-US"/>
        </w:rPr>
        <w:t xml:space="preserve"> 1 (</w:t>
      </w:r>
      <w:proofErr w:type="spellStart"/>
      <w:r w:rsidRPr="00825F92">
        <w:rPr>
          <w:rFonts w:ascii="Arial" w:eastAsia="Arial" w:hAnsi="Arial" w:cs="Arial"/>
          <w:color w:val="000000"/>
          <w:sz w:val="22"/>
          <w:szCs w:val="22"/>
          <w:lang w:val="en-US"/>
        </w:rPr>
        <w:t>satu</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bulan</w:t>
      </w:r>
      <w:proofErr w:type="spellEnd"/>
      <w:r w:rsidRPr="00825F92">
        <w:rPr>
          <w:rFonts w:ascii="Arial" w:eastAsia="Arial" w:hAnsi="Arial" w:cs="Arial"/>
          <w:color w:val="000000"/>
          <w:sz w:val="22"/>
          <w:szCs w:val="22"/>
          <w:lang w:val="en-US"/>
        </w:rPr>
        <w:t xml:space="preserve"> Upah </w:t>
      </w:r>
      <w:proofErr w:type="spellStart"/>
      <w:r w:rsidRPr="00825F92">
        <w:rPr>
          <w:rFonts w:ascii="Arial" w:eastAsia="Arial" w:hAnsi="Arial" w:cs="Arial"/>
          <w:color w:val="000000"/>
          <w:sz w:val="22"/>
          <w:szCs w:val="22"/>
          <w:lang w:val="en-US"/>
        </w:rPr>
        <w:t>apabila</w:t>
      </w:r>
      <w:proofErr w:type="spellEnd"/>
      <w:r w:rsidRPr="00825F92">
        <w:rPr>
          <w:rFonts w:ascii="Arial" w:eastAsia="Arial" w:hAnsi="Arial" w:cs="Arial"/>
          <w:color w:val="000000"/>
          <w:sz w:val="22"/>
          <w:szCs w:val="22"/>
          <w:lang w:val="en-US"/>
        </w:rPr>
        <w:t xml:space="preserve"> PIHAK KEDUA </w:t>
      </w:r>
      <w:proofErr w:type="spellStart"/>
      <w:r w:rsidRPr="00825F92">
        <w:rPr>
          <w:rFonts w:ascii="Arial" w:eastAsia="Arial" w:hAnsi="Arial" w:cs="Arial"/>
          <w:color w:val="000000"/>
          <w:sz w:val="22"/>
          <w:szCs w:val="22"/>
          <w:lang w:val="en-US"/>
        </w:rPr>
        <w:t>telah</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bekerja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selama</w:t>
      </w:r>
      <w:proofErr w:type="spellEnd"/>
      <w:r w:rsidRPr="00825F92">
        <w:rPr>
          <w:rFonts w:ascii="Arial" w:eastAsia="Arial" w:hAnsi="Arial" w:cs="Arial"/>
          <w:color w:val="000000"/>
          <w:sz w:val="22"/>
          <w:szCs w:val="22"/>
          <w:lang w:val="en-US"/>
        </w:rPr>
        <w:t xml:space="preserve"> 12 (dua </w:t>
      </w:r>
      <w:proofErr w:type="spellStart"/>
      <w:r w:rsidRPr="00825F92">
        <w:rPr>
          <w:rFonts w:ascii="Arial" w:eastAsia="Arial" w:hAnsi="Arial" w:cs="Arial"/>
          <w:color w:val="000000"/>
          <w:sz w:val="22"/>
          <w:szCs w:val="22"/>
          <w:lang w:val="en-US"/>
        </w:rPr>
        <w:t>belas</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bulan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secara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terus-menerus</w:t>
      </w:r>
      <w:proofErr w:type="spellEnd"/>
      <w:r w:rsidRPr="00825F92">
        <w:rPr>
          <w:rFonts w:ascii="Arial" w:eastAsia="Arial" w:hAnsi="Arial" w:cs="Arial"/>
          <w:color w:val="000000"/>
          <w:sz w:val="22"/>
          <w:szCs w:val="22"/>
          <w:lang w:val="en-US"/>
        </w:rPr>
        <w:t xml:space="preserve">, dan </w:t>
      </w:r>
      <w:proofErr w:type="spellStart"/>
      <w:r w:rsidRPr="00825F92">
        <w:rPr>
          <w:rFonts w:ascii="Arial" w:eastAsia="Arial" w:hAnsi="Arial" w:cs="Arial"/>
          <w:color w:val="000000"/>
          <w:sz w:val="22"/>
          <w:szCs w:val="22"/>
          <w:lang w:val="en-US"/>
        </w:rPr>
        <w:t>dibayarkan</w:t>
      </w:r>
      <w:proofErr w:type="spellEnd"/>
      <w:r w:rsidRPr="00825F92">
        <w:rPr>
          <w:rFonts w:ascii="Arial" w:eastAsia="Arial" w:hAnsi="Arial" w:cs="Arial"/>
          <w:color w:val="000000"/>
          <w:sz w:val="22"/>
          <w:szCs w:val="22"/>
          <w:lang w:val="en-US"/>
        </w:rPr>
        <w:t xml:space="preserve"> paling </w:t>
      </w:r>
      <w:proofErr w:type="spellStart"/>
      <w:r w:rsidRPr="00825F92">
        <w:rPr>
          <w:rFonts w:ascii="Arial" w:eastAsia="Arial" w:hAnsi="Arial" w:cs="Arial"/>
          <w:color w:val="000000"/>
          <w:sz w:val="22"/>
          <w:szCs w:val="22"/>
          <w:lang w:val="en-US"/>
        </w:rPr>
        <w:t>lambat</w:t>
      </w:r>
      <w:proofErr w:type="spellEnd"/>
      <w:r w:rsidRPr="00825F92">
        <w:rPr>
          <w:rFonts w:ascii="Arial" w:eastAsia="Arial" w:hAnsi="Arial" w:cs="Arial"/>
          <w:color w:val="000000"/>
          <w:sz w:val="22"/>
          <w:szCs w:val="22"/>
          <w:lang w:val="en-US"/>
        </w:rPr>
        <w:t xml:space="preserve"> 7 (</w:t>
      </w:r>
      <w:proofErr w:type="spellStart"/>
      <w:r w:rsidRPr="00825F92">
        <w:rPr>
          <w:rFonts w:ascii="Arial" w:eastAsia="Arial" w:hAnsi="Arial" w:cs="Arial"/>
          <w:color w:val="000000"/>
          <w:sz w:val="22"/>
          <w:szCs w:val="22"/>
          <w:lang w:val="en-US"/>
        </w:rPr>
        <w:t>tujuh</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hari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sebelum</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tanggal</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hari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raya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keagamaan</w:t>
      </w:r>
      <w:proofErr w:type="spellEnd"/>
      <w:r w:rsidRPr="00825F92">
        <w:rPr>
          <w:rFonts w:ascii="Arial" w:eastAsia="Arial" w:hAnsi="Arial" w:cs="Arial"/>
          <w:color w:val="000000"/>
          <w:sz w:val="22"/>
          <w:szCs w:val="22"/>
          <w:lang w:val="en-US"/>
        </w:rPr>
        <w:t xml:space="preserve"> yang </w:t>
      </w:r>
      <w:proofErr w:type="spellStart"/>
      <w:r w:rsidRPr="00825F92">
        <w:rPr>
          <w:rFonts w:ascii="Arial" w:eastAsia="Arial" w:hAnsi="Arial" w:cs="Arial"/>
          <w:color w:val="000000"/>
          <w:sz w:val="22"/>
          <w:szCs w:val="22"/>
          <w:lang w:val="en-US"/>
        </w:rPr>
        <w:t>bersangkutan</w:t>
      </w:r>
      <w:proofErr w:type="spellEnd"/>
      <w:r w:rsidRPr="00825F92">
        <w:rPr>
          <w:rFonts w:ascii="Arial" w:eastAsia="Arial" w:hAnsi="Arial" w:cs="Arial"/>
          <w:color w:val="000000"/>
          <w:sz w:val="22"/>
          <w:szCs w:val="22"/>
          <w:lang w:val="en-US"/>
        </w:rPr>
        <w:t>.</w:t>
      </w:r>
    </w:p>
    <w:p w14:paraId="7C84171E" w14:textId="77777777" w:rsidR="00825F92" w:rsidRPr="00825F92" w:rsidRDefault="00825F92">
      <w:pPr>
        <w:pStyle w:val="ListParagraph"/>
        <w:numPr>
          <w:ilvl w:val="0"/>
          <w:numId w:val="11"/>
        </w:numPr>
        <w:ind w:left="450" w:hanging="450"/>
        <w:jc w:val="both"/>
        <w:rPr>
          <w:rFonts w:ascii="Arial" w:eastAsia="Arial" w:hAnsi="Arial" w:cs="Arial"/>
          <w:color w:val="000000"/>
          <w:sz w:val="22"/>
          <w:szCs w:val="22"/>
          <w:lang w:val="en-US"/>
        </w:rPr>
      </w:pPr>
      <w:proofErr w:type="spellStart"/>
      <w:r w:rsidRPr="00825F92">
        <w:rPr>
          <w:rFonts w:ascii="Arial" w:eastAsia="Arial" w:hAnsi="Arial" w:cs="Arial"/>
          <w:color w:val="000000"/>
          <w:sz w:val="22"/>
          <w:szCs w:val="22"/>
          <w:lang w:val="en-US"/>
        </w:rPr>
        <w:t>Dalam</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hal</w:t>
      </w:r>
      <w:proofErr w:type="spellEnd"/>
      <w:r w:rsidRPr="00825F92">
        <w:rPr>
          <w:rFonts w:ascii="Arial" w:eastAsia="Arial" w:hAnsi="Arial" w:cs="Arial"/>
          <w:color w:val="000000"/>
          <w:sz w:val="22"/>
          <w:szCs w:val="22"/>
          <w:lang w:val="en-US"/>
        </w:rPr>
        <w:t xml:space="preserve"> pada </w:t>
      </w:r>
      <w:proofErr w:type="spellStart"/>
      <w:r w:rsidRPr="00825F92">
        <w:rPr>
          <w:rFonts w:ascii="Arial" w:eastAsia="Arial" w:hAnsi="Arial" w:cs="Arial"/>
          <w:color w:val="000000"/>
          <w:sz w:val="22"/>
          <w:szCs w:val="22"/>
          <w:lang w:val="en-US"/>
        </w:rPr>
        <w:t>saat</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hari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raya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keagamaan</w:t>
      </w:r>
      <w:proofErr w:type="spellEnd"/>
      <w:r w:rsidRPr="00825F92">
        <w:rPr>
          <w:rFonts w:ascii="Arial" w:eastAsia="Arial" w:hAnsi="Arial" w:cs="Arial"/>
          <w:color w:val="000000"/>
          <w:sz w:val="22"/>
          <w:szCs w:val="22"/>
          <w:lang w:val="en-US"/>
        </w:rPr>
        <w:t xml:space="preserve"> yang </w:t>
      </w:r>
      <w:proofErr w:type="spellStart"/>
      <w:r w:rsidRPr="00825F92">
        <w:rPr>
          <w:rFonts w:ascii="Arial" w:eastAsia="Arial" w:hAnsi="Arial" w:cs="Arial"/>
          <w:color w:val="000000"/>
          <w:sz w:val="22"/>
          <w:szCs w:val="22"/>
          <w:lang w:val="en-US"/>
        </w:rPr>
        <w:t>bersangkutan</w:t>
      </w:r>
      <w:proofErr w:type="spellEnd"/>
      <w:r w:rsidRPr="00825F92">
        <w:rPr>
          <w:rFonts w:ascii="Arial" w:eastAsia="Arial" w:hAnsi="Arial" w:cs="Arial"/>
          <w:color w:val="000000"/>
          <w:sz w:val="22"/>
          <w:szCs w:val="22"/>
          <w:lang w:val="en-US"/>
        </w:rPr>
        <w:t xml:space="preserve"> PIHAK KEDUA </w:t>
      </w:r>
      <w:proofErr w:type="spellStart"/>
      <w:r w:rsidRPr="00825F92">
        <w:rPr>
          <w:rFonts w:ascii="Arial" w:eastAsia="Arial" w:hAnsi="Arial" w:cs="Arial"/>
          <w:color w:val="000000"/>
          <w:sz w:val="22"/>
          <w:szCs w:val="22"/>
          <w:lang w:val="en-US"/>
        </w:rPr>
        <w:t>telah</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bekerja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sekurang-kurangnya</w:t>
      </w:r>
      <w:proofErr w:type="spellEnd"/>
      <w:r w:rsidRPr="00825F92">
        <w:rPr>
          <w:rFonts w:ascii="Arial" w:eastAsia="Arial" w:hAnsi="Arial" w:cs="Arial"/>
          <w:color w:val="000000"/>
          <w:sz w:val="22"/>
          <w:szCs w:val="22"/>
          <w:lang w:val="en-US"/>
        </w:rPr>
        <w:t xml:space="preserve"> 1 (</w:t>
      </w:r>
      <w:proofErr w:type="spellStart"/>
      <w:r w:rsidRPr="00825F92">
        <w:rPr>
          <w:rFonts w:ascii="Arial" w:eastAsia="Arial" w:hAnsi="Arial" w:cs="Arial"/>
          <w:color w:val="000000"/>
          <w:sz w:val="22"/>
          <w:szCs w:val="22"/>
          <w:lang w:val="en-US"/>
        </w:rPr>
        <w:t>satu</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bulan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namun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kurang</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dari</w:t>
      </w:r>
      <w:proofErr w:type="spellEnd"/>
      <w:r w:rsidRPr="00825F92">
        <w:rPr>
          <w:rFonts w:ascii="Arial" w:eastAsia="Arial" w:hAnsi="Arial" w:cs="Arial"/>
          <w:color w:val="000000"/>
          <w:sz w:val="22"/>
          <w:szCs w:val="22"/>
          <w:lang w:val="en-US"/>
        </w:rPr>
        <w:t xml:space="preserve"> 12 (dua </w:t>
      </w:r>
      <w:proofErr w:type="spellStart"/>
      <w:r w:rsidRPr="00825F92">
        <w:rPr>
          <w:rFonts w:ascii="Arial" w:eastAsia="Arial" w:hAnsi="Arial" w:cs="Arial"/>
          <w:color w:val="000000"/>
          <w:sz w:val="22"/>
          <w:szCs w:val="22"/>
          <w:lang w:val="en-US"/>
        </w:rPr>
        <w:t>belas</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bulan</w:t>
      </w:r>
      <w:proofErr w:type="spellEnd"/>
      <w:r w:rsidRPr="00825F92">
        <w:rPr>
          <w:rFonts w:ascii="Arial" w:eastAsia="Arial" w:hAnsi="Arial" w:cs="Arial"/>
          <w:color w:val="000000"/>
          <w:sz w:val="22"/>
          <w:szCs w:val="22"/>
          <w:lang w:val="en-US"/>
        </w:rPr>
        <w:t xml:space="preserve">, PIHAK KEDUA </w:t>
      </w:r>
      <w:proofErr w:type="spellStart"/>
      <w:r w:rsidRPr="00825F92">
        <w:rPr>
          <w:rFonts w:ascii="Arial" w:eastAsia="Arial" w:hAnsi="Arial" w:cs="Arial"/>
          <w:color w:val="000000"/>
          <w:sz w:val="22"/>
          <w:szCs w:val="22"/>
          <w:lang w:val="en-US"/>
        </w:rPr>
        <w:t>berhak</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menerima</w:t>
      </w:r>
      <w:proofErr w:type="spellEnd"/>
      <w:r w:rsidRPr="00825F92">
        <w:rPr>
          <w:rFonts w:ascii="Arial" w:eastAsia="Arial" w:hAnsi="Arial" w:cs="Arial"/>
          <w:color w:val="000000"/>
          <w:sz w:val="22"/>
          <w:szCs w:val="22"/>
          <w:lang w:val="en-US"/>
        </w:rPr>
        <w:t xml:space="preserve"> THR </w:t>
      </w:r>
      <w:proofErr w:type="spellStart"/>
      <w:r w:rsidRPr="00825F92">
        <w:rPr>
          <w:rFonts w:ascii="Arial" w:eastAsia="Arial" w:hAnsi="Arial" w:cs="Arial"/>
          <w:color w:val="000000"/>
          <w:sz w:val="22"/>
          <w:szCs w:val="22"/>
          <w:lang w:val="en-US"/>
        </w:rPr>
        <w:t>secara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proporsional</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sesuai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dengan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ketentuan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peraturan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perundang-undangan</w:t>
      </w:r>
      <w:proofErr w:type="spellEnd"/>
      <w:r w:rsidRPr="00825F92">
        <w:rPr>
          <w:rFonts w:ascii="Arial" w:eastAsia="Arial" w:hAnsi="Arial" w:cs="Arial"/>
          <w:color w:val="000000"/>
          <w:sz w:val="22"/>
          <w:szCs w:val="22"/>
          <w:lang w:val="en-US"/>
        </w:rPr>
        <w:t xml:space="preserve"> yang </w:t>
      </w:r>
      <w:proofErr w:type="spellStart"/>
      <w:r w:rsidRPr="00825F92">
        <w:rPr>
          <w:rFonts w:ascii="Arial" w:eastAsia="Arial" w:hAnsi="Arial" w:cs="Arial"/>
          <w:color w:val="000000"/>
          <w:sz w:val="22"/>
          <w:szCs w:val="22"/>
          <w:lang w:val="en-US"/>
        </w:rPr>
        <w:t>berlaku</w:t>
      </w:r>
      <w:proofErr w:type="spellEnd"/>
      <w:r w:rsidRPr="00825F92">
        <w:rPr>
          <w:rFonts w:ascii="Arial" w:eastAsia="Arial" w:hAnsi="Arial" w:cs="Arial"/>
          <w:color w:val="000000"/>
          <w:sz w:val="22"/>
          <w:szCs w:val="22"/>
          <w:lang w:val="en-US"/>
        </w:rPr>
        <w:t>.</w:t>
      </w:r>
    </w:p>
    <w:p w14:paraId="4231995D" w14:textId="7BB1C0B5" w:rsidR="00DD6C96" w:rsidRPr="00642DF4" w:rsidRDefault="00825F92">
      <w:pPr>
        <w:pStyle w:val="ListParagraph"/>
        <w:numPr>
          <w:ilvl w:val="0"/>
          <w:numId w:val="11"/>
        </w:numPr>
        <w:ind w:left="450" w:hanging="450"/>
        <w:jc w:val="both"/>
        <w:rPr>
          <w:rFonts w:ascii="Arial" w:eastAsia="Arial" w:hAnsi="Arial" w:cs="Arial"/>
          <w:color w:val="000000"/>
          <w:sz w:val="22"/>
          <w:szCs w:val="22"/>
          <w:lang w:val="en-US"/>
        </w:rPr>
      </w:pPr>
      <w:r w:rsidRPr="00825F92">
        <w:rPr>
          <w:rFonts w:ascii="Arial" w:eastAsia="Arial" w:hAnsi="Arial" w:cs="Arial"/>
          <w:color w:val="000000"/>
          <w:sz w:val="22"/>
          <w:szCs w:val="22"/>
          <w:lang w:val="en-US"/>
        </w:rPr>
        <w:t xml:space="preserve">PIHAK KEDUA </w:t>
      </w:r>
      <w:proofErr w:type="spellStart"/>
      <w:r w:rsidRPr="00825F92">
        <w:rPr>
          <w:rFonts w:ascii="Arial" w:eastAsia="Arial" w:hAnsi="Arial" w:cs="Arial"/>
          <w:color w:val="000000"/>
          <w:sz w:val="22"/>
          <w:szCs w:val="22"/>
          <w:lang w:val="en-US"/>
        </w:rPr>
        <w:t>tidak</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berhak</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atas</w:t>
      </w:r>
      <w:proofErr w:type="spellEnd"/>
      <w:r w:rsidRPr="00825F92">
        <w:rPr>
          <w:rFonts w:ascii="Arial" w:eastAsia="Arial" w:hAnsi="Arial" w:cs="Arial"/>
          <w:color w:val="000000"/>
          <w:sz w:val="22"/>
          <w:szCs w:val="22"/>
          <w:lang w:val="en-US"/>
        </w:rPr>
        <w:t xml:space="preserve"> THR </w:t>
      </w:r>
      <w:proofErr w:type="spellStart"/>
      <w:r w:rsidRPr="00825F92">
        <w:rPr>
          <w:rFonts w:ascii="Arial" w:eastAsia="Arial" w:hAnsi="Arial" w:cs="Arial"/>
          <w:color w:val="000000"/>
          <w:sz w:val="22"/>
          <w:szCs w:val="22"/>
          <w:lang w:val="en-US"/>
        </w:rPr>
        <w:t>apabila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hubungan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kerja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telah</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berakhir</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atau</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telah</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diakhiri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sebelum</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tanggal</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hari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raya</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keagamaan</w:t>
      </w:r>
      <w:proofErr w:type="spellEnd"/>
      <w:r w:rsidRPr="00825F92">
        <w:rPr>
          <w:rFonts w:ascii="Arial" w:eastAsia="Arial" w:hAnsi="Arial" w:cs="Arial"/>
          <w:color w:val="000000"/>
          <w:sz w:val="22"/>
          <w:szCs w:val="22"/>
          <w:lang w:val="en-US"/>
        </w:rPr>
        <w:t xml:space="preserve"> yang </w:t>
      </w:r>
      <w:proofErr w:type="spellStart"/>
      <w:r w:rsidRPr="00825F92">
        <w:rPr>
          <w:rFonts w:ascii="Arial" w:eastAsia="Arial" w:hAnsi="Arial" w:cs="Arial"/>
          <w:color w:val="000000"/>
          <w:sz w:val="22"/>
          <w:szCs w:val="22"/>
          <w:lang w:val="en-US"/>
        </w:rPr>
        <w:t>bersangkutan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sesuai</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dengan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ketentuan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peraturan</w:t>
      </w:r>
      <w:proofErr w:type="spellEnd"/>
      <w:r w:rsidRPr="00825F92">
        <w:rPr>
          <w:rFonts w:ascii="Arial" w:eastAsia="Arial" w:hAnsi="Arial" w:cs="Arial"/>
          <w:color w:val="000000"/>
          <w:sz w:val="22"/>
          <w:szCs w:val="22"/>
          <w:lang w:val="en-US"/>
        </w:rPr>
        <w:t xml:space="preserve"> </w:t>
      </w:r>
      <w:proofErr w:type="spellStart"/>
      <w:r w:rsidRPr="00825F92">
        <w:rPr>
          <w:rFonts w:ascii="Arial" w:eastAsia="Arial" w:hAnsi="Arial" w:cs="Arial"/>
          <w:color w:val="000000"/>
          <w:sz w:val="22"/>
          <w:szCs w:val="22"/>
          <w:lang w:val="en-US"/>
        </w:rPr>
        <w:t>perundang-undangan</w:t>
      </w:r>
      <w:proofErr w:type="spellEnd"/>
      <w:r w:rsidRPr="00825F92">
        <w:rPr>
          <w:rFonts w:ascii="Arial" w:eastAsia="Arial" w:hAnsi="Arial" w:cs="Arial"/>
          <w:color w:val="000000"/>
          <w:sz w:val="22"/>
          <w:szCs w:val="22"/>
          <w:lang w:val="en-US"/>
        </w:rPr>
        <w:t xml:space="preserve"> yang </w:t>
      </w:r>
      <w:proofErr w:type="spellStart"/>
      <w:r w:rsidRPr="00825F92">
        <w:rPr>
          <w:rFonts w:ascii="Arial" w:eastAsia="Arial" w:hAnsi="Arial" w:cs="Arial"/>
          <w:color w:val="000000"/>
          <w:sz w:val="22"/>
          <w:szCs w:val="22"/>
          <w:lang w:val="en-US"/>
        </w:rPr>
        <w:t>berlaku</w:t>
      </w:r>
      <w:proofErr w:type="spellEnd"/>
      <w:r w:rsidRPr="00825F92">
        <w:rPr>
          <w:rFonts w:ascii="Arial" w:eastAsia="Arial" w:hAnsi="Arial" w:cs="Arial"/>
          <w:color w:val="000000"/>
          <w:sz w:val="22"/>
          <w:szCs w:val="22"/>
          <w:lang w:val="en-US"/>
        </w:rPr>
        <w:t>.</w:t>
      </w:r>
    </w:p>
    <w:p w14:paraId="03D55D64" w14:textId="77777777" w:rsidR="00DD6C96" w:rsidRDefault="00DD6C96" w:rsidP="009F296D">
      <w:pPr>
        <w:jc w:val="both"/>
        <w:rPr>
          <w:rFonts w:ascii="Arial" w:eastAsia="Arial" w:hAnsi="Arial" w:cs="Arial"/>
          <w:b/>
          <w:bCs/>
          <w:color w:val="000000"/>
          <w:sz w:val="22"/>
          <w:szCs w:val="22"/>
        </w:rPr>
      </w:pPr>
    </w:p>
    <w:p w14:paraId="7D0F953C" w14:textId="33F63F8A"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PASAL 1</w:t>
      </w:r>
      <w:r w:rsidR="00CF7CAD">
        <w:rPr>
          <w:rFonts w:ascii="Arial" w:eastAsia="Arial" w:hAnsi="Arial" w:cs="Arial"/>
          <w:b/>
          <w:bCs/>
          <w:smallCaps/>
          <w:color w:val="000000"/>
          <w:sz w:val="22"/>
          <w:szCs w:val="22"/>
        </w:rPr>
        <w:t>3</w:t>
      </w:r>
    </w:p>
    <w:p w14:paraId="59DD1E53" w14:textId="77777777"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BPJS KETENAGAKERJAAN dan BPJS KESEHATAN</w:t>
      </w:r>
    </w:p>
    <w:p w14:paraId="12E135FD" w14:textId="77777777" w:rsidR="00DD6C96" w:rsidRDefault="00DD6C96" w:rsidP="009F296D">
      <w:pPr>
        <w:ind w:left="720"/>
        <w:jc w:val="both"/>
        <w:rPr>
          <w:rFonts w:ascii="Arial" w:eastAsia="Arial" w:hAnsi="Arial" w:cs="Arial"/>
          <w:b/>
          <w:bCs/>
          <w:i/>
          <w:iCs/>
          <w:smallCaps/>
          <w:color w:val="000000"/>
          <w:sz w:val="22"/>
          <w:szCs w:val="22"/>
        </w:rPr>
      </w:pPr>
    </w:p>
    <w:p w14:paraId="6832396D" w14:textId="4B3A8E0B" w:rsidR="00C45DBD" w:rsidRDefault="00642DF4">
      <w:pPr>
        <w:pStyle w:val="ListParagraph"/>
        <w:numPr>
          <w:ilvl w:val="0"/>
          <w:numId w:val="1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PIHAK KEDUA diikutsertakan dalam program BPJS Ketenagakerjaan dan BPJS Kesehatan sesuai dengan ketentuan peraturan perundang-undangan dan kebijakan PIHAK PERTAMA yang berlaku, yang meliputi:</w:t>
      </w:r>
    </w:p>
    <w:p w14:paraId="323A0EF2" w14:textId="22F1E116" w:rsidR="00642DF4" w:rsidRPr="00642DF4"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Kecelakaan Kerja;</w:t>
      </w:r>
    </w:p>
    <w:p w14:paraId="00E1AB54" w14:textId="09F05930" w:rsidR="00642DF4" w:rsidRPr="00825F92"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Kematian;</w:t>
      </w:r>
    </w:p>
    <w:p w14:paraId="15A6A9F3" w14:textId="1361D25A" w:rsidR="00642DF4" w:rsidRPr="00642DF4"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Hari Tua; dan</w:t>
      </w:r>
    </w:p>
    <w:p w14:paraId="5D858871" w14:textId="79C5D4A1" w:rsidR="00642DF4" w:rsidRPr="00C45DBD" w:rsidRDefault="00642DF4">
      <w:pPr>
        <w:pStyle w:val="ListParagraph"/>
        <w:numPr>
          <w:ilvl w:val="1"/>
          <w:numId w:val="26"/>
        </w:numPr>
        <w:ind w:left="810"/>
        <w:jc w:val="both"/>
        <w:rPr>
          <w:rFonts w:ascii="Arial" w:eastAsia="Arial" w:hAnsi="Arial" w:cs="Arial"/>
          <w:color w:val="000000"/>
          <w:sz w:val="22"/>
          <w:szCs w:val="22"/>
        </w:rPr>
      </w:pPr>
      <w:r w:rsidRPr="00642DF4">
        <w:rPr>
          <w:rFonts w:ascii="Arial" w:eastAsia="Arial" w:hAnsi="Arial" w:cs="Arial"/>
          <w:color w:val="000000"/>
          <w:sz w:val="22"/>
          <w:szCs w:val="22"/>
        </w:rPr>
        <w:t>Jaminan Kesehatan.</w:t>
      </w:r>
    </w:p>
    <w:p w14:paraId="59F1E39F" w14:textId="6ECE4A0B" w:rsidR="00DD6C96" w:rsidRDefault="00642DF4">
      <w:pPr>
        <w:pStyle w:val="ListParagraph"/>
        <w:numPr>
          <w:ilvl w:val="0"/>
          <w:numId w:val="1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Semua iuran dan kontribusi atas program BPJS sebagaimana dimaksud pada ayat (1) Pasal ini dilaksanakan sesuai dengan ketentuan peraturan perundang-undangan yang berlaku. Bagian kontribusi yang menjadi tanggungan PIHAK KEDUA, apabila ada, dapat diperhitungkan atau dipotong dari Gaji PIHAK KEDUA sesuai ketentuan yang berlaku.</w:t>
      </w:r>
    </w:p>
    <w:p w14:paraId="0BF75452" w14:textId="04C93D48" w:rsidR="00825F92" w:rsidRPr="00CF7CAD" w:rsidRDefault="00825F92">
      <w:pPr>
        <w:pStyle w:val="ListParagraph"/>
        <w:numPr>
          <w:ilvl w:val="0"/>
          <w:numId w:val="17"/>
        </w:numPr>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Ketentuan mengenai tidak dibayarkannya Upah Harian karena ketidakhadiran tidak mengurangi hak PIHAK KEDUA untuk mengajukan klaim Jaminan Kecelakaan Kerja dan/atau Jaminan Kematian melalui program jaminan sosial yang diikutinya, sepanjang kejadian tersebut memenuhi syarat dan ketentuan yang berlaku.</w:t>
      </w:r>
    </w:p>
    <w:p w14:paraId="7A58F949" w14:textId="77777777" w:rsidR="00405481" w:rsidRDefault="00405481" w:rsidP="009F296D">
      <w:pPr>
        <w:spacing w:line="276" w:lineRule="auto"/>
        <w:rPr>
          <w:rFonts w:ascii="Arial" w:eastAsia="Arial" w:hAnsi="Arial" w:cs="Arial"/>
          <w:i/>
          <w:iCs/>
          <w:color w:val="000000"/>
          <w:sz w:val="22"/>
          <w:szCs w:val="22"/>
        </w:rPr>
      </w:pPr>
    </w:p>
    <w:p w14:paraId="7C10FDCF" w14:textId="08DD544C"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CF7CAD">
        <w:rPr>
          <w:rFonts w:ascii="Arial" w:eastAsia="Arial" w:hAnsi="Arial" w:cs="Arial"/>
          <w:b/>
          <w:bCs/>
          <w:color w:val="000000"/>
          <w:sz w:val="22"/>
          <w:szCs w:val="22"/>
        </w:rPr>
        <w:t>4</w:t>
      </w:r>
    </w:p>
    <w:p w14:paraId="32E5EA48" w14:textId="77777777" w:rsidR="00DD6C96" w:rsidRDefault="00000000" w:rsidP="009F296D">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TUNJANGAN LAIN</w:t>
      </w:r>
    </w:p>
    <w:p w14:paraId="39599E34" w14:textId="77777777" w:rsidR="00DD6C96" w:rsidRDefault="00DD6C96" w:rsidP="009F296D">
      <w:pPr>
        <w:ind w:left="720"/>
        <w:jc w:val="center"/>
        <w:rPr>
          <w:rFonts w:ascii="Arial" w:eastAsia="Arial" w:hAnsi="Arial" w:cs="Arial"/>
          <w:b/>
          <w:bCs/>
          <w:smallCaps/>
          <w:color w:val="000000"/>
          <w:sz w:val="22"/>
          <w:szCs w:val="22"/>
        </w:rPr>
      </w:pPr>
    </w:p>
    <w:p w14:paraId="4D7203B7" w14:textId="235F488E" w:rsidR="00C45DBD" w:rsidRPr="00C45DBD" w:rsidRDefault="00C45DBD">
      <w:pPr>
        <w:pStyle w:val="ListParagraph"/>
        <w:numPr>
          <w:ilvl w:val="0"/>
          <w:numId w:val="12"/>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PIHAK PERTAMA dapat memberikan PIHAK KEDUA tunjangan perjalanan dinas dan/atau tunjangan harian lainnya sehubungan dengan penugasan PIHAK KEDUA di luar Lokasi Kerja sebagaimana dimaksud dalam Pasal 10 Perjanjian ini.</w:t>
      </w:r>
    </w:p>
    <w:p w14:paraId="45FA90C9" w14:textId="2A056231" w:rsidR="00DD6C96" w:rsidRPr="00D644D4" w:rsidRDefault="00C45DBD">
      <w:pPr>
        <w:pStyle w:val="ListParagraph"/>
        <w:numPr>
          <w:ilvl w:val="0"/>
          <w:numId w:val="12"/>
        </w:numPr>
        <w:ind w:left="450" w:hanging="450"/>
        <w:jc w:val="both"/>
        <w:rPr>
          <w:rFonts w:ascii="Arial" w:eastAsia="Arial" w:hAnsi="Arial" w:cs="Arial"/>
          <w:color w:val="000000"/>
          <w:sz w:val="22"/>
          <w:szCs w:val="22"/>
        </w:rPr>
      </w:pPr>
      <w:r w:rsidRPr="00C45DBD">
        <w:rPr>
          <w:rFonts w:ascii="Arial" w:eastAsia="Arial" w:hAnsi="Arial" w:cs="Arial"/>
          <w:color w:val="000000"/>
          <w:sz w:val="22"/>
          <w:szCs w:val="22"/>
        </w:rPr>
        <w:t>Besaran, bentuk, dan mekanisme pemberian tunjangan sebagaimana dimaksud pada ayat (1) Pasal ini ditetapkan berdasarkan kebijakan PIHAK PERTAMA yang berlaku pada saat penugasan dan akan diinformasikan kepada PIHAK KEDUA sesuai ketentuan yang berlaku.</w:t>
      </w:r>
    </w:p>
    <w:p w14:paraId="03A285AD" w14:textId="77777777" w:rsidR="00D644D4" w:rsidRDefault="00D644D4" w:rsidP="00D644D4">
      <w:pPr>
        <w:jc w:val="center"/>
        <w:rPr>
          <w:rFonts w:ascii="Arial" w:eastAsia="Arial" w:hAnsi="Arial" w:cs="Arial"/>
          <w:b/>
          <w:bCs/>
          <w:color w:val="000000"/>
          <w:sz w:val="22"/>
          <w:szCs w:val="22"/>
        </w:rPr>
      </w:pPr>
    </w:p>
    <w:p w14:paraId="38914A5C" w14:textId="7771D6C4" w:rsidR="00DD6C96" w:rsidRDefault="00000000" w:rsidP="00D644D4">
      <w:pPr>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5</w:t>
      </w:r>
    </w:p>
    <w:p w14:paraId="4855736C" w14:textId="5023095E"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CUTI TAHUNAN</w:t>
      </w:r>
    </w:p>
    <w:p w14:paraId="1F93F423" w14:textId="77777777" w:rsidR="00DD6C96" w:rsidRDefault="00DD6C96" w:rsidP="009F296D">
      <w:pPr>
        <w:spacing w:line="276" w:lineRule="auto"/>
        <w:ind w:left="720"/>
        <w:rPr>
          <w:rFonts w:ascii="Arial" w:eastAsia="Arial" w:hAnsi="Arial" w:cs="Arial"/>
          <w:color w:val="000000"/>
          <w:sz w:val="22"/>
          <w:szCs w:val="22"/>
        </w:rPr>
      </w:pPr>
    </w:p>
    <w:p w14:paraId="070EB264"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r w:rsidRPr="00405481">
        <w:rPr>
          <w:rFonts w:ascii="Arial" w:eastAsia="Arial" w:hAnsi="Arial" w:cs="Arial"/>
          <w:color w:val="000000"/>
          <w:sz w:val="22"/>
          <w:szCs w:val="22"/>
          <w:lang w:val="en-US"/>
        </w:rPr>
        <w:t xml:space="preserve">PIHAK KEDUA yang </w:t>
      </w:r>
      <w:proofErr w:type="spellStart"/>
      <w:r w:rsidRPr="00405481">
        <w:rPr>
          <w:rFonts w:ascii="Arial" w:eastAsia="Arial" w:hAnsi="Arial" w:cs="Arial"/>
          <w:color w:val="000000"/>
          <w:sz w:val="22"/>
          <w:szCs w:val="22"/>
          <w:lang w:val="en-US"/>
        </w:rPr>
        <w:t>telah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memiliki</w:t>
      </w:r>
      <w:proofErr w:type="spellEnd"/>
      <w:r w:rsidRPr="00405481">
        <w:rPr>
          <w:rFonts w:ascii="Arial" w:eastAsia="Arial" w:hAnsi="Arial" w:cs="Arial"/>
          <w:color w:val="000000"/>
          <w:sz w:val="22"/>
          <w:szCs w:val="22"/>
          <w:lang w:val="en-US"/>
        </w:rPr>
        <w:t xml:space="preserve"> masa </w:t>
      </w:r>
      <w:proofErr w:type="spellStart"/>
      <w:r w:rsidRPr="00405481">
        <w:rPr>
          <w:rFonts w:ascii="Arial" w:eastAsia="Arial" w:hAnsi="Arial" w:cs="Arial"/>
          <w:color w:val="000000"/>
          <w:sz w:val="22"/>
          <w:szCs w:val="22"/>
          <w:lang w:val="en-US"/>
        </w:rPr>
        <w:t>kerja</w:t>
      </w:r>
      <w:proofErr w:type="spellEnd"/>
      <w:r w:rsidRPr="00405481">
        <w:rPr>
          <w:rFonts w:ascii="Arial" w:eastAsia="Arial" w:hAnsi="Arial" w:cs="Arial"/>
          <w:color w:val="000000"/>
          <w:sz w:val="22"/>
          <w:szCs w:val="22"/>
          <w:lang w:val="en-US"/>
        </w:rPr>
        <w:t xml:space="preserve"> 12 (dua </w:t>
      </w:r>
      <w:proofErr w:type="spellStart"/>
      <w:r w:rsidRPr="00405481">
        <w:rPr>
          <w:rFonts w:ascii="Arial" w:eastAsia="Arial" w:hAnsi="Arial" w:cs="Arial"/>
          <w:color w:val="000000"/>
          <w:sz w:val="22"/>
          <w:szCs w:val="22"/>
          <w:lang w:val="en-US"/>
        </w:rPr>
        <w:t>belas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bulan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secara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terus-menerus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berhak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memperoleh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selama</w:t>
      </w:r>
      <w:proofErr w:type="spellEnd"/>
      <w:r w:rsidRPr="00405481">
        <w:rPr>
          <w:rFonts w:ascii="Arial" w:eastAsia="Arial" w:hAnsi="Arial" w:cs="Arial"/>
          <w:color w:val="000000"/>
          <w:sz w:val="22"/>
          <w:szCs w:val="22"/>
          <w:lang w:val="en-US"/>
        </w:rPr>
        <w:t xml:space="preserve"> 6 (</w:t>
      </w:r>
      <w:proofErr w:type="spellStart"/>
      <w:r w:rsidRPr="00405481">
        <w:rPr>
          <w:rFonts w:ascii="Arial" w:eastAsia="Arial" w:hAnsi="Arial" w:cs="Arial"/>
          <w:color w:val="000000"/>
          <w:sz w:val="22"/>
          <w:szCs w:val="22"/>
          <w:lang w:val="en-US"/>
        </w:rPr>
        <w:t>enam</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kerja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untuk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setiap</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berjalan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dengan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tetap</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menerima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Gaji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selama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pelaksanaan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dan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termasuk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tunjangan</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bersifat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tetap</w:t>
      </w:r>
      <w:proofErr w:type="spellEnd"/>
      <w:r w:rsidRPr="00405481">
        <w:rPr>
          <w:rFonts w:ascii="Arial" w:eastAsia="Arial" w:hAnsi="Arial" w:cs="Arial"/>
          <w:color w:val="000000"/>
          <w:sz w:val="22"/>
          <w:szCs w:val="22"/>
          <w:lang w:val="en-US"/>
        </w:rPr>
        <w:t>.</w:t>
      </w:r>
    </w:p>
    <w:p w14:paraId="59DE5D66"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r w:rsidRPr="00405481">
        <w:rPr>
          <w:rFonts w:ascii="Arial" w:eastAsia="Arial" w:hAnsi="Arial" w:cs="Arial"/>
          <w:color w:val="000000"/>
          <w:sz w:val="22"/>
          <w:szCs w:val="22"/>
          <w:lang w:val="en-US"/>
        </w:rPr>
        <w:t xml:space="preserve">Hak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sebagaimana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dimaksud</w:t>
      </w:r>
      <w:proofErr w:type="spellEnd"/>
      <w:r w:rsidRPr="00405481">
        <w:rPr>
          <w:rFonts w:ascii="Arial" w:eastAsia="Arial" w:hAnsi="Arial" w:cs="Arial"/>
          <w:color w:val="000000"/>
          <w:sz w:val="22"/>
          <w:szCs w:val="22"/>
          <w:lang w:val="en-US"/>
        </w:rPr>
        <w:t xml:space="preserve"> pada </w:t>
      </w:r>
      <w:proofErr w:type="spellStart"/>
      <w:r w:rsidRPr="00405481">
        <w:rPr>
          <w:rFonts w:ascii="Arial" w:eastAsia="Arial" w:hAnsi="Arial" w:cs="Arial"/>
          <w:color w:val="000000"/>
          <w:sz w:val="22"/>
          <w:szCs w:val="22"/>
          <w:lang w:val="en-US"/>
        </w:rPr>
        <w:t>ayat</w:t>
      </w:r>
      <w:proofErr w:type="spellEnd"/>
      <w:r w:rsidRPr="00405481">
        <w:rPr>
          <w:rFonts w:ascii="Arial" w:eastAsia="Arial" w:hAnsi="Arial" w:cs="Arial"/>
          <w:color w:val="000000"/>
          <w:sz w:val="22"/>
          <w:szCs w:val="22"/>
          <w:lang w:val="en-US"/>
        </w:rPr>
        <w:t xml:space="preserve"> (1) Pasal </w:t>
      </w:r>
      <w:proofErr w:type="spellStart"/>
      <w:r w:rsidRPr="00405481">
        <w:rPr>
          <w:rFonts w:ascii="Arial" w:eastAsia="Arial" w:hAnsi="Arial" w:cs="Arial"/>
          <w:color w:val="000000"/>
          <w:sz w:val="22"/>
          <w:szCs w:val="22"/>
          <w:lang w:val="en-US"/>
        </w:rPr>
        <w:t>ini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berlaku</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selama</w:t>
      </w:r>
      <w:proofErr w:type="spellEnd"/>
      <w:r w:rsidRPr="00405481">
        <w:rPr>
          <w:rFonts w:ascii="Arial" w:eastAsia="Arial" w:hAnsi="Arial" w:cs="Arial"/>
          <w:color w:val="000000"/>
          <w:sz w:val="22"/>
          <w:szCs w:val="22"/>
          <w:lang w:val="en-US"/>
        </w:rPr>
        <w:t xml:space="preserve"> 12 (dua </w:t>
      </w:r>
      <w:proofErr w:type="spellStart"/>
      <w:r w:rsidRPr="00405481">
        <w:rPr>
          <w:rFonts w:ascii="Arial" w:eastAsia="Arial" w:hAnsi="Arial" w:cs="Arial"/>
          <w:color w:val="000000"/>
          <w:sz w:val="22"/>
          <w:szCs w:val="22"/>
          <w:lang w:val="en-US"/>
        </w:rPr>
        <w:t>belas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bulan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sejak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diperoleh</w:t>
      </w:r>
      <w:proofErr w:type="spellEnd"/>
      <w:r w:rsidRPr="00405481">
        <w:rPr>
          <w:rFonts w:ascii="Arial" w:eastAsia="Arial" w:hAnsi="Arial" w:cs="Arial"/>
          <w:color w:val="000000"/>
          <w:sz w:val="22"/>
          <w:szCs w:val="22"/>
          <w:lang w:val="en-US"/>
        </w:rPr>
        <w:t xml:space="preserve"> oleh PIHAK KEDUA.</w:t>
      </w:r>
    </w:p>
    <w:p w14:paraId="42B1FF4D"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proofErr w:type="spellStart"/>
      <w:r w:rsidRPr="00405481">
        <w:rPr>
          <w:rFonts w:ascii="Arial" w:eastAsia="Arial" w:hAnsi="Arial" w:cs="Arial"/>
          <w:color w:val="000000"/>
          <w:sz w:val="22"/>
          <w:szCs w:val="22"/>
          <w:lang w:val="en-US"/>
        </w:rPr>
        <w:t>Pelaksanaan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diatur</w:t>
      </w:r>
      <w:proofErr w:type="spellEnd"/>
      <w:r w:rsidRPr="00405481">
        <w:rPr>
          <w:rFonts w:ascii="Arial" w:eastAsia="Arial" w:hAnsi="Arial" w:cs="Arial"/>
          <w:color w:val="000000"/>
          <w:sz w:val="22"/>
          <w:szCs w:val="22"/>
          <w:lang w:val="en-US"/>
        </w:rPr>
        <w:t xml:space="preserve"> oleh dan </w:t>
      </w:r>
      <w:proofErr w:type="spellStart"/>
      <w:r w:rsidRPr="00405481">
        <w:rPr>
          <w:rFonts w:ascii="Arial" w:eastAsia="Arial" w:hAnsi="Arial" w:cs="Arial"/>
          <w:color w:val="000000"/>
          <w:sz w:val="22"/>
          <w:szCs w:val="22"/>
          <w:lang w:val="en-US"/>
        </w:rPr>
        <w:t>harus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memperoleh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persetujuan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terlebih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dahulu</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dari</w:t>
      </w:r>
      <w:proofErr w:type="spellEnd"/>
      <w:r w:rsidRPr="00405481">
        <w:rPr>
          <w:rFonts w:ascii="Arial" w:eastAsia="Arial" w:hAnsi="Arial" w:cs="Arial"/>
          <w:color w:val="000000"/>
          <w:sz w:val="22"/>
          <w:szCs w:val="22"/>
          <w:lang w:val="en-US"/>
        </w:rPr>
        <w:t xml:space="preserve"> PIHAK PERTAMA. PIHAK KEDUA </w:t>
      </w:r>
      <w:proofErr w:type="spellStart"/>
      <w:r w:rsidRPr="00405481">
        <w:rPr>
          <w:rFonts w:ascii="Arial" w:eastAsia="Arial" w:hAnsi="Arial" w:cs="Arial"/>
          <w:color w:val="000000"/>
          <w:sz w:val="22"/>
          <w:szCs w:val="22"/>
          <w:lang w:val="en-US"/>
        </w:rPr>
        <w:t>wajib</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mengajukan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permohonan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secara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tertulis</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kepada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atasan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langsung</w:t>
      </w:r>
      <w:proofErr w:type="spellEnd"/>
      <w:r w:rsidRPr="00405481">
        <w:rPr>
          <w:rFonts w:ascii="Arial" w:eastAsia="Arial" w:hAnsi="Arial" w:cs="Arial"/>
          <w:color w:val="000000"/>
          <w:sz w:val="22"/>
          <w:szCs w:val="22"/>
          <w:lang w:val="en-US"/>
        </w:rPr>
        <w:t xml:space="preserve"> paling </w:t>
      </w:r>
      <w:proofErr w:type="spellStart"/>
      <w:r w:rsidRPr="00405481">
        <w:rPr>
          <w:rFonts w:ascii="Arial" w:eastAsia="Arial" w:hAnsi="Arial" w:cs="Arial"/>
          <w:color w:val="000000"/>
          <w:sz w:val="22"/>
          <w:szCs w:val="22"/>
          <w:lang w:val="en-US"/>
        </w:rPr>
        <w:t>lambat</w:t>
      </w:r>
      <w:proofErr w:type="spellEnd"/>
      <w:r w:rsidRPr="00405481">
        <w:rPr>
          <w:rFonts w:ascii="Arial" w:eastAsia="Arial" w:hAnsi="Arial" w:cs="Arial"/>
          <w:color w:val="000000"/>
          <w:sz w:val="22"/>
          <w:szCs w:val="22"/>
          <w:lang w:val="en-US"/>
        </w:rPr>
        <w:t xml:space="preserve"> 5 (lima)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kerja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sebelum</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tanggal</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dimulai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kecuali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dalam</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keadaan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tertentu</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dapat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dipertimbangkan</w:t>
      </w:r>
      <w:proofErr w:type="spellEnd"/>
      <w:r w:rsidRPr="00405481">
        <w:rPr>
          <w:rFonts w:ascii="Arial" w:eastAsia="Arial" w:hAnsi="Arial" w:cs="Arial"/>
          <w:color w:val="000000"/>
          <w:sz w:val="22"/>
          <w:szCs w:val="22"/>
          <w:lang w:val="en-US"/>
        </w:rPr>
        <w:t xml:space="preserve"> oleh PIHAK PERTAMA.</w:t>
      </w:r>
    </w:p>
    <w:p w14:paraId="419C005E" w14:textId="77777777" w:rsidR="00405481" w:rsidRDefault="00405481">
      <w:pPr>
        <w:pStyle w:val="ListParagraph"/>
        <w:numPr>
          <w:ilvl w:val="0"/>
          <w:numId w:val="13"/>
        </w:numPr>
        <w:ind w:left="450" w:hanging="450"/>
        <w:jc w:val="both"/>
        <w:rPr>
          <w:rFonts w:ascii="Arial" w:eastAsia="Arial" w:hAnsi="Arial" w:cs="Arial"/>
          <w:color w:val="000000"/>
          <w:sz w:val="22"/>
          <w:szCs w:val="22"/>
          <w:lang w:val="en-US"/>
        </w:rPr>
      </w:pPr>
      <w:proofErr w:type="spellStart"/>
      <w:r w:rsidRPr="00405481">
        <w:rPr>
          <w:rFonts w:ascii="Arial" w:eastAsia="Arial" w:hAnsi="Arial" w:cs="Arial"/>
          <w:color w:val="000000"/>
          <w:sz w:val="22"/>
          <w:szCs w:val="22"/>
          <w:lang w:val="en-US"/>
        </w:rPr>
        <w:t>Apabila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pelaksanaan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bertepatan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dengan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libur</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resmi</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ditetapkan</w:t>
      </w:r>
      <w:proofErr w:type="spellEnd"/>
      <w:r w:rsidRPr="00405481">
        <w:rPr>
          <w:rFonts w:ascii="Arial" w:eastAsia="Arial" w:hAnsi="Arial" w:cs="Arial"/>
          <w:color w:val="000000"/>
          <w:sz w:val="22"/>
          <w:szCs w:val="22"/>
          <w:lang w:val="en-US"/>
        </w:rPr>
        <w:t xml:space="preserve"> oleh </w:t>
      </w:r>
      <w:proofErr w:type="spellStart"/>
      <w:r w:rsidRPr="00405481">
        <w:rPr>
          <w:rFonts w:ascii="Arial" w:eastAsia="Arial" w:hAnsi="Arial" w:cs="Arial"/>
          <w:color w:val="000000"/>
          <w:sz w:val="22"/>
          <w:szCs w:val="22"/>
          <w:lang w:val="en-US"/>
        </w:rPr>
        <w:t>Pemerintah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hari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libur</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resmi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dihitung</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sebagai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dan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mengurangi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PIHAK KEDUA.</w:t>
      </w:r>
    </w:p>
    <w:p w14:paraId="2C2919B6" w14:textId="4383C546" w:rsidR="00825F92" w:rsidRPr="00405481" w:rsidRDefault="00825F92">
      <w:pPr>
        <w:pStyle w:val="ListParagraph"/>
        <w:numPr>
          <w:ilvl w:val="0"/>
          <w:numId w:val="13"/>
        </w:numPr>
        <w:ind w:left="450" w:hanging="450"/>
        <w:jc w:val="both"/>
        <w:rPr>
          <w:rFonts w:ascii="Arial" w:eastAsia="Arial" w:hAnsi="Arial" w:cs="Arial"/>
          <w:color w:val="000000"/>
          <w:sz w:val="22"/>
          <w:szCs w:val="22"/>
          <w:lang w:val="en-US"/>
        </w:rPr>
      </w:pPr>
      <w:r w:rsidRPr="00825F92">
        <w:rPr>
          <w:rFonts w:ascii="Arial" w:eastAsia="Arial" w:hAnsi="Arial" w:cs="Arial"/>
          <w:color w:val="000000"/>
          <w:sz w:val="22"/>
          <w:szCs w:val="22"/>
        </w:rPr>
        <w:t>Pelaksanaan cuti tahunan oleh PIHAK KEDUA tidak menimbulkan hak atas pembayaran Upah Harian maupun tunjangan harian untuk hari cuti tersebut, kecuali ditentukan lain berdasarkan ketentuan yang berlaku atau kebijakan tertulis PIHAK PERTAMA.</w:t>
      </w:r>
    </w:p>
    <w:p w14:paraId="18C6F65C" w14:textId="77777777" w:rsidR="00405481" w:rsidRPr="00405481" w:rsidRDefault="00405481">
      <w:pPr>
        <w:pStyle w:val="ListParagraph"/>
        <w:numPr>
          <w:ilvl w:val="0"/>
          <w:numId w:val="13"/>
        </w:numPr>
        <w:ind w:left="450" w:hanging="450"/>
        <w:jc w:val="both"/>
        <w:rPr>
          <w:rFonts w:ascii="Arial" w:eastAsia="Arial" w:hAnsi="Arial" w:cs="Arial"/>
          <w:color w:val="000000"/>
          <w:sz w:val="22"/>
          <w:szCs w:val="22"/>
          <w:lang w:val="en-US"/>
        </w:rPr>
      </w:pPr>
      <w:r w:rsidRPr="00405481">
        <w:rPr>
          <w:rFonts w:ascii="Arial" w:eastAsia="Arial" w:hAnsi="Arial" w:cs="Arial"/>
          <w:color w:val="000000"/>
          <w:sz w:val="22"/>
          <w:szCs w:val="22"/>
          <w:lang w:val="en-US"/>
        </w:rPr>
        <w:t xml:space="preserve">Hak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dapat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diuangkan</w:t>
      </w:r>
      <w:proofErr w:type="spellEnd"/>
      <w:r w:rsidRPr="00405481">
        <w:rPr>
          <w:rFonts w:ascii="Arial" w:eastAsia="Arial" w:hAnsi="Arial" w:cs="Arial"/>
          <w:color w:val="000000"/>
          <w:sz w:val="22"/>
          <w:szCs w:val="22"/>
          <w:lang w:val="en-US"/>
        </w:rPr>
        <w:t>.</w:t>
      </w:r>
    </w:p>
    <w:p w14:paraId="0A09A6AE" w14:textId="48F7AE2D" w:rsidR="00DD6C96" w:rsidRPr="00405481" w:rsidRDefault="00405481">
      <w:pPr>
        <w:pStyle w:val="ListParagraph"/>
        <w:numPr>
          <w:ilvl w:val="0"/>
          <w:numId w:val="13"/>
        </w:numPr>
        <w:ind w:left="450" w:hanging="450"/>
        <w:jc w:val="both"/>
        <w:rPr>
          <w:rFonts w:ascii="Arial" w:eastAsia="Arial" w:hAnsi="Arial" w:cs="Arial"/>
          <w:color w:val="000000"/>
          <w:sz w:val="22"/>
          <w:szCs w:val="22"/>
          <w:lang w:val="en-US"/>
        </w:rPr>
      </w:pPr>
      <w:proofErr w:type="spellStart"/>
      <w:r w:rsidRPr="00405481">
        <w:rPr>
          <w:rFonts w:ascii="Arial" w:eastAsia="Arial" w:hAnsi="Arial" w:cs="Arial"/>
          <w:color w:val="000000"/>
          <w:sz w:val="22"/>
          <w:szCs w:val="22"/>
          <w:lang w:val="en-US"/>
        </w:rPr>
        <w:t>Apabila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hingga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akhir</w:t>
      </w:r>
      <w:proofErr w:type="spellEnd"/>
      <w:r w:rsidRPr="00405481">
        <w:rPr>
          <w:rFonts w:ascii="Arial" w:eastAsia="Arial" w:hAnsi="Arial" w:cs="Arial"/>
          <w:color w:val="000000"/>
          <w:sz w:val="22"/>
          <w:szCs w:val="22"/>
          <w:lang w:val="en-US"/>
        </w:rPr>
        <w:t xml:space="preserve"> masa </w:t>
      </w:r>
      <w:proofErr w:type="spellStart"/>
      <w:r w:rsidRPr="00405481">
        <w:rPr>
          <w:rFonts w:ascii="Arial" w:eastAsia="Arial" w:hAnsi="Arial" w:cs="Arial"/>
          <w:color w:val="000000"/>
          <w:sz w:val="22"/>
          <w:szCs w:val="22"/>
          <w:lang w:val="en-US"/>
        </w:rPr>
        <w:t>berlaku</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tahunan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masih</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terdapat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sisa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yang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digunakan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karena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tidak</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diajukan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permohonan</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maka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sisa</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cuti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tersebut</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menjadi</w:t>
      </w:r>
      <w:proofErr w:type="spellEnd"/>
      <w:r w:rsidRPr="00405481">
        <w:rPr>
          <w:rFonts w:ascii="Arial" w:eastAsia="Arial" w:hAnsi="Arial" w:cs="Arial"/>
          <w:color w:val="000000"/>
          <w:sz w:val="22"/>
          <w:szCs w:val="22"/>
          <w:lang w:val="en-US"/>
        </w:rPr>
        <w:t xml:space="preserve"> </w:t>
      </w:r>
      <w:proofErr w:type="spellStart"/>
      <w:r w:rsidRPr="00405481">
        <w:rPr>
          <w:rFonts w:ascii="Arial" w:eastAsia="Arial" w:hAnsi="Arial" w:cs="Arial"/>
          <w:color w:val="000000"/>
          <w:sz w:val="22"/>
          <w:szCs w:val="22"/>
          <w:lang w:val="en-US"/>
        </w:rPr>
        <w:t>gugur</w:t>
      </w:r>
      <w:proofErr w:type="spellEnd"/>
      <w:r w:rsidRPr="00405481">
        <w:rPr>
          <w:rFonts w:ascii="Arial" w:eastAsia="Arial" w:hAnsi="Arial" w:cs="Arial"/>
          <w:color w:val="000000"/>
          <w:sz w:val="22"/>
          <w:szCs w:val="22"/>
          <w:lang w:val="en-US"/>
        </w:rPr>
        <w:t>.</w:t>
      </w:r>
    </w:p>
    <w:p w14:paraId="134FA64C" w14:textId="77777777" w:rsidR="00DD6C96" w:rsidRDefault="00DD6C96" w:rsidP="009F296D">
      <w:pPr>
        <w:jc w:val="both"/>
        <w:rPr>
          <w:rFonts w:ascii="Arial" w:eastAsia="Arial" w:hAnsi="Arial" w:cs="Arial"/>
          <w:color w:val="000000"/>
          <w:sz w:val="22"/>
          <w:szCs w:val="22"/>
        </w:rPr>
      </w:pPr>
    </w:p>
    <w:p w14:paraId="71AB5F2A" w14:textId="005207E6" w:rsidR="00DD6C96" w:rsidRDefault="00000000" w:rsidP="00D644D4">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6</w:t>
      </w:r>
    </w:p>
    <w:p w14:paraId="566EB8E1" w14:textId="77777777"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CUTI SAKIT &amp; KETIDAKHADIRAN</w:t>
      </w:r>
    </w:p>
    <w:p w14:paraId="70B77BDB" w14:textId="77777777" w:rsidR="00DD6C96" w:rsidRDefault="00DD6C96" w:rsidP="009F296D">
      <w:pPr>
        <w:ind w:left="720"/>
        <w:jc w:val="center"/>
        <w:rPr>
          <w:rFonts w:ascii="Arial" w:eastAsia="Arial" w:hAnsi="Arial" w:cs="Arial"/>
          <w:b/>
          <w:bCs/>
          <w:smallCaps/>
          <w:color w:val="000000"/>
          <w:sz w:val="22"/>
          <w:szCs w:val="22"/>
        </w:rPr>
      </w:pPr>
    </w:p>
    <w:p w14:paraId="4FE87E56" w14:textId="7E00C9B6"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PIHAK KEDUA yang tidak hadir karena sakit wajib memenuhi ketentuan berikut agar ketidakhadirannya dianggap sah:</w:t>
      </w:r>
    </w:p>
    <w:p w14:paraId="2A44EB96" w14:textId="184D85B1" w:rsidR="00642DF4" w:rsidRPr="00642DF4" w:rsidRDefault="00642DF4">
      <w:pPr>
        <w:pStyle w:val="ListParagraph"/>
        <w:numPr>
          <w:ilvl w:val="0"/>
          <w:numId w:val="29"/>
        </w:numPr>
        <w:ind w:left="810"/>
        <w:jc w:val="both"/>
        <w:rPr>
          <w:rFonts w:ascii="Arial" w:eastAsia="Arial" w:hAnsi="Arial" w:cs="Arial"/>
          <w:color w:val="000000"/>
          <w:sz w:val="22"/>
          <w:szCs w:val="22"/>
        </w:rPr>
      </w:pPr>
      <w:r w:rsidRPr="00642DF4">
        <w:rPr>
          <w:rFonts w:ascii="Arial" w:eastAsia="Arial" w:hAnsi="Arial" w:cs="Arial"/>
          <w:color w:val="000000"/>
          <w:sz w:val="22"/>
          <w:szCs w:val="22"/>
        </w:rPr>
        <w:t>Menyampaikan surat keterangan medis dari praktisi kesehatan yang terdaftar; dan</w:t>
      </w:r>
    </w:p>
    <w:p w14:paraId="1A78C745" w14:textId="77D49081" w:rsidR="00642DF4" w:rsidRPr="00642DF4" w:rsidRDefault="00642DF4">
      <w:pPr>
        <w:pStyle w:val="ListParagraph"/>
        <w:numPr>
          <w:ilvl w:val="0"/>
          <w:numId w:val="29"/>
        </w:numPr>
        <w:ind w:left="810"/>
        <w:jc w:val="both"/>
        <w:rPr>
          <w:rFonts w:ascii="Arial" w:eastAsia="Arial" w:hAnsi="Arial" w:cs="Arial"/>
          <w:color w:val="000000"/>
          <w:sz w:val="22"/>
          <w:szCs w:val="22"/>
        </w:rPr>
      </w:pPr>
      <w:r w:rsidRPr="00642DF4">
        <w:rPr>
          <w:rFonts w:ascii="Arial" w:eastAsia="Arial" w:hAnsi="Arial" w:cs="Arial"/>
          <w:color w:val="000000"/>
          <w:sz w:val="22"/>
          <w:szCs w:val="22"/>
        </w:rPr>
        <w:t>Memberitahukan PIHAK PERTAMA mengenai ketidakhadiran dalam waktu 48 (empat puluh delapan) jam sejak dimulainya ketidakhadiran.</w:t>
      </w:r>
    </w:p>
    <w:p w14:paraId="4EC9387B" w14:textId="5ECBAC9A" w:rsidR="00642DF4" w:rsidRPr="00825F92"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Apabila PIHAK KEDUA tidak memenuhi ketentuan sebagaimana dimaksud pada ayat (1) Pasal ini, ketidakhadiran tersebut dianggap sebagai ketidakhadiran tanpa izin dan PIHAK PERTAMA berhak mengambil tindakan sesuai dengan ketentuan yang berlaku.</w:t>
      </w:r>
    </w:p>
    <w:p w14:paraId="4DB69883" w14:textId="540DC5C9"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Dalam kondisi tertentu, PIHAK KEDUA dapat dianggap telah memperoleh izin resmi untuk tidak hadir karena sakit apabila PIHAK KEDUA telah memberitahukan atasan langsung secara lisan melalui telepon, dengan tetap tunduk pada ketentuan sebagaimana dimaksud pada ayat (1) Pasal ini.</w:t>
      </w:r>
    </w:p>
    <w:p w14:paraId="059893EB" w14:textId="7B85D841" w:rsidR="00642DF4" w:rsidRPr="00642DF4" w:rsidRDefault="00825F92">
      <w:pPr>
        <w:pStyle w:val="ListParagraph"/>
        <w:numPr>
          <w:ilvl w:val="0"/>
          <w:numId w:val="27"/>
        </w:numPr>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Dengan tetap memperhatikan ketentuan Pasal 8 Perjanjian ini, PIHAK KEDUA yang tidak hadir karena sakit, kecelakaan, keadaan darurat, atau kondisi lainnya tidak berhak atas Upah Harian maupun tunjangan harian untuk hari ketidakhadiran tersebut, kecuali ditentukan lain berdasarkan ketentuan yang berlaku atau kebijakan tertulis PIHAK PERTAMA.</w:t>
      </w:r>
    </w:p>
    <w:p w14:paraId="4D8FCFEB" w14:textId="1E36AF5C" w:rsidR="00642DF4" w:rsidRPr="00642DF4" w:rsidRDefault="00642DF4">
      <w:pPr>
        <w:pStyle w:val="ListParagraph"/>
        <w:numPr>
          <w:ilvl w:val="0"/>
          <w:numId w:val="27"/>
        </w:numPr>
        <w:ind w:left="450" w:hanging="450"/>
        <w:jc w:val="both"/>
        <w:rPr>
          <w:rFonts w:ascii="Arial" w:eastAsia="Arial" w:hAnsi="Arial" w:cs="Arial"/>
          <w:color w:val="000000"/>
          <w:sz w:val="22"/>
          <w:szCs w:val="22"/>
        </w:rPr>
      </w:pPr>
      <w:r w:rsidRPr="00642DF4">
        <w:rPr>
          <w:rFonts w:ascii="Arial" w:eastAsia="Arial" w:hAnsi="Arial" w:cs="Arial"/>
          <w:color w:val="000000"/>
          <w:sz w:val="22"/>
          <w:szCs w:val="22"/>
        </w:rPr>
        <w:t>Apabila PIHAK KEDUA tidak memenuhi ketentuan sebagaimana dimaksud dalam Pasal ini, PIHAK PERTAMA dapat menerapkan tindakan berupa:</w:t>
      </w:r>
    </w:p>
    <w:p w14:paraId="22884960" w14:textId="376AA1EB" w:rsidR="00642DF4" w:rsidRPr="00642DF4" w:rsidRDefault="00642DF4">
      <w:pPr>
        <w:pStyle w:val="ListParagraph"/>
        <w:numPr>
          <w:ilvl w:val="0"/>
          <w:numId w:val="28"/>
        </w:numPr>
        <w:ind w:left="810"/>
        <w:jc w:val="both"/>
        <w:rPr>
          <w:rFonts w:ascii="Arial" w:eastAsia="Arial" w:hAnsi="Arial" w:cs="Arial"/>
          <w:color w:val="000000"/>
          <w:sz w:val="22"/>
          <w:szCs w:val="22"/>
        </w:rPr>
      </w:pPr>
      <w:r w:rsidRPr="00642DF4">
        <w:rPr>
          <w:rFonts w:ascii="Arial" w:eastAsia="Arial" w:hAnsi="Arial" w:cs="Arial"/>
          <w:color w:val="000000"/>
          <w:sz w:val="22"/>
          <w:szCs w:val="22"/>
        </w:rPr>
        <w:t>Pemotongan jumlah cuti tahunan yang dimiliki PIHAK KEDUA; atau</w:t>
      </w:r>
    </w:p>
    <w:p w14:paraId="016F6E2B" w14:textId="77777777" w:rsidR="00642DF4" w:rsidRDefault="00642DF4">
      <w:pPr>
        <w:pStyle w:val="ListParagraph"/>
        <w:numPr>
          <w:ilvl w:val="0"/>
          <w:numId w:val="28"/>
        </w:numPr>
        <w:ind w:left="810"/>
        <w:jc w:val="both"/>
        <w:rPr>
          <w:rFonts w:ascii="Arial" w:eastAsia="Arial" w:hAnsi="Arial" w:cs="Arial"/>
          <w:color w:val="000000"/>
          <w:sz w:val="22"/>
          <w:szCs w:val="22"/>
        </w:rPr>
      </w:pPr>
      <w:r w:rsidRPr="00642DF4">
        <w:rPr>
          <w:rFonts w:ascii="Arial" w:eastAsia="Arial" w:hAnsi="Arial" w:cs="Arial"/>
          <w:color w:val="000000"/>
          <w:sz w:val="22"/>
          <w:szCs w:val="22"/>
        </w:rPr>
        <w:t>Pemotongan Gaji secara proporsional apabila hak cuti tahunan PIHAK KEDUA telah habis,</w:t>
      </w:r>
    </w:p>
    <w:p w14:paraId="1427479D" w14:textId="2734064D" w:rsidR="00642DF4" w:rsidRPr="00642DF4" w:rsidRDefault="00642DF4" w:rsidP="00642DF4">
      <w:pPr>
        <w:ind w:left="450"/>
        <w:jc w:val="both"/>
        <w:rPr>
          <w:rFonts w:ascii="Arial" w:eastAsia="Arial" w:hAnsi="Arial" w:cs="Arial"/>
          <w:color w:val="000000"/>
          <w:sz w:val="22"/>
          <w:szCs w:val="22"/>
        </w:rPr>
      </w:pPr>
      <w:r w:rsidRPr="00642DF4">
        <w:rPr>
          <w:rFonts w:ascii="Arial" w:eastAsia="Arial" w:hAnsi="Arial" w:cs="Arial"/>
          <w:color w:val="000000"/>
          <w:sz w:val="22"/>
          <w:szCs w:val="22"/>
        </w:rPr>
        <w:t>D</w:t>
      </w:r>
      <w:r w:rsidRPr="00642DF4">
        <w:rPr>
          <w:rFonts w:ascii="Arial" w:eastAsia="Arial" w:hAnsi="Arial" w:cs="Arial"/>
          <w:color w:val="000000"/>
          <w:sz w:val="22"/>
          <w:szCs w:val="22"/>
        </w:rPr>
        <w:t>engan tetap memperhatikan ketentuan yang berlaku.</w:t>
      </w:r>
    </w:p>
    <w:p w14:paraId="69EA658F" w14:textId="77777777" w:rsidR="00405481" w:rsidRDefault="00405481" w:rsidP="009F296D">
      <w:pPr>
        <w:rPr>
          <w:rFonts w:ascii="Arial" w:eastAsia="Arial" w:hAnsi="Arial" w:cs="Arial"/>
          <w:b/>
          <w:bCs/>
          <w:sz w:val="24"/>
          <w:szCs w:val="24"/>
        </w:rPr>
      </w:pPr>
    </w:p>
    <w:p w14:paraId="1D3363AF" w14:textId="656FA603" w:rsidR="00DD6C96" w:rsidRDefault="00000000" w:rsidP="00D644D4">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7</w:t>
      </w:r>
    </w:p>
    <w:p w14:paraId="5783EBC4" w14:textId="77777777" w:rsidR="00DD6C96" w:rsidRDefault="00000000" w:rsidP="00D644D4">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BIAYA PERJALANAN DAN DINAS</w:t>
      </w:r>
    </w:p>
    <w:p w14:paraId="7AF8AB12" w14:textId="77777777" w:rsidR="00DD6C96" w:rsidRDefault="00DD6C96" w:rsidP="009F296D">
      <w:pPr>
        <w:spacing w:line="276" w:lineRule="auto"/>
        <w:rPr>
          <w:rFonts w:ascii="Arial" w:eastAsia="Arial" w:hAnsi="Arial" w:cs="Arial"/>
          <w:color w:val="000000"/>
          <w:sz w:val="22"/>
          <w:szCs w:val="22"/>
        </w:rPr>
      </w:pPr>
    </w:p>
    <w:p w14:paraId="36B7B432" w14:textId="65C233F2" w:rsidR="00101D56" w:rsidRPr="00101D56" w:rsidRDefault="00101D56">
      <w:pPr>
        <w:pStyle w:val="ListParagraph"/>
        <w:numPr>
          <w:ilvl w:val="0"/>
          <w:numId w:val="18"/>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Dalam hal PIHAK KEDUA ditugaskan untuk melakukan perjalanan dinas sesuai dengan Pasal 10 Perjanjian ini, PIHAK KEDUA dapat memperoleh penggantian atas pengeluaran yang secara wajar diperlukan untuk pelaksanaan penugasan tersebut.</w:t>
      </w:r>
    </w:p>
    <w:p w14:paraId="56260C14" w14:textId="3E7EE29F" w:rsidR="00101D56" w:rsidRPr="00101D56" w:rsidRDefault="00101D56">
      <w:pPr>
        <w:pStyle w:val="ListParagraph"/>
        <w:numPr>
          <w:ilvl w:val="0"/>
          <w:numId w:val="18"/>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Penggantian sebagaimana dimaksud pada ayat (1) Pasal ini hanya diberikan atas pengeluaran yang telah mendapat persetujuan PIHAK PERTAMA dan didukung oleh bukti yang sah sesuai dengan kebijakan dan prosedur PIHAK PERTAMA.</w:t>
      </w:r>
    </w:p>
    <w:p w14:paraId="3D1EED2B" w14:textId="0CAA490A" w:rsidR="00DD6C96" w:rsidRPr="00BC6E1C" w:rsidRDefault="00101D56">
      <w:pPr>
        <w:pStyle w:val="ListParagraph"/>
        <w:numPr>
          <w:ilvl w:val="0"/>
          <w:numId w:val="18"/>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Penggantian biaya sebagaimana dimaksud pada Pasal ini berbeda dari tunjangan penugasan sebagaimana dimaksud dalam Pasal 14 Perjanjian ini.</w:t>
      </w:r>
    </w:p>
    <w:p w14:paraId="00B70A88" w14:textId="77777777" w:rsidR="00BC6E1C" w:rsidRDefault="00BC6E1C" w:rsidP="009F296D">
      <w:pPr>
        <w:spacing w:line="276" w:lineRule="auto"/>
        <w:jc w:val="center"/>
        <w:rPr>
          <w:rFonts w:ascii="Arial" w:eastAsia="Arial" w:hAnsi="Arial" w:cs="Arial"/>
          <w:b/>
          <w:bCs/>
          <w:color w:val="000000"/>
          <w:sz w:val="22"/>
          <w:szCs w:val="22"/>
        </w:rPr>
      </w:pPr>
    </w:p>
    <w:p w14:paraId="667D4C55" w14:textId="07D6672F"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1</w:t>
      </w:r>
      <w:r w:rsidR="00BC6E1C">
        <w:rPr>
          <w:rFonts w:ascii="Arial" w:eastAsia="Arial" w:hAnsi="Arial" w:cs="Arial"/>
          <w:b/>
          <w:bCs/>
          <w:color w:val="000000"/>
          <w:sz w:val="22"/>
          <w:szCs w:val="22"/>
        </w:rPr>
        <w:t>8</w:t>
      </w:r>
    </w:p>
    <w:p w14:paraId="6FE63E2E"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BENTURAN KEPENTINGAN</w:t>
      </w:r>
    </w:p>
    <w:p w14:paraId="6EEC5ABA" w14:textId="77777777" w:rsidR="00DD6C96" w:rsidRDefault="00DD6C96" w:rsidP="009F296D">
      <w:pPr>
        <w:spacing w:line="276" w:lineRule="auto"/>
        <w:rPr>
          <w:rFonts w:ascii="Arial" w:eastAsia="Arial" w:hAnsi="Arial" w:cs="Arial"/>
          <w:color w:val="000000"/>
          <w:sz w:val="22"/>
          <w:szCs w:val="22"/>
        </w:rPr>
      </w:pPr>
    </w:p>
    <w:p w14:paraId="7C6180B0" w14:textId="675BE31B" w:rsidR="00DD6C96" w:rsidRDefault="00101D56" w:rsidP="009F296D">
      <w:pPr>
        <w:spacing w:line="276" w:lineRule="auto"/>
        <w:jc w:val="both"/>
        <w:rPr>
          <w:rFonts w:ascii="Arial" w:eastAsia="Arial" w:hAnsi="Arial" w:cs="Arial"/>
          <w:color w:val="000000"/>
          <w:sz w:val="22"/>
          <w:szCs w:val="22"/>
        </w:rPr>
      </w:pPr>
      <w:r w:rsidRPr="00101D56">
        <w:rPr>
          <w:rFonts w:ascii="Arial" w:eastAsia="Arial" w:hAnsi="Arial" w:cs="Arial"/>
          <w:color w:val="000000"/>
          <w:sz w:val="22"/>
          <w:szCs w:val="22"/>
        </w:rPr>
        <w:t>Apabila PIHAK KEDUA pada suatu saat, secara langsung maupun tidak langsung, memiliki kepentingan atau aset yang dapat menimbulkan atau menciptakan tanggung jawab atau kepentingan yang berbenturan dengan tanggung jawab pada jabatan PIHAK KEDUA, maka PIHAK KEDUA wajib memberitahukan kepada PIHAK PERTAMA mengenai sifat, karakter, dan tingkat kepentingan atau aset tersebut.</w:t>
      </w:r>
      <w:r w:rsidR="0056216B">
        <w:rPr>
          <w:rFonts w:ascii="Arial" w:eastAsia="Arial" w:hAnsi="Arial" w:cs="Arial"/>
          <w:color w:val="000000"/>
          <w:sz w:val="22"/>
          <w:szCs w:val="22"/>
        </w:rPr>
        <w:t xml:space="preserve"> </w:t>
      </w:r>
    </w:p>
    <w:p w14:paraId="4392C82A" w14:textId="77777777" w:rsidR="00DD6C96" w:rsidRDefault="00DD6C96" w:rsidP="009F296D">
      <w:pPr>
        <w:spacing w:line="276" w:lineRule="auto"/>
        <w:jc w:val="both"/>
        <w:rPr>
          <w:rFonts w:ascii="Arial" w:eastAsia="Arial" w:hAnsi="Arial" w:cs="Arial"/>
          <w:color w:val="000000"/>
          <w:sz w:val="22"/>
          <w:szCs w:val="22"/>
        </w:rPr>
      </w:pPr>
    </w:p>
    <w:p w14:paraId="7BBEFFA8" w14:textId="1AC46D30" w:rsidR="00101D56" w:rsidRDefault="00101D56" w:rsidP="00101D56">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 xml:space="preserve">PASAL </w:t>
      </w:r>
      <w:r>
        <w:rPr>
          <w:rFonts w:ascii="Arial" w:eastAsia="Arial" w:hAnsi="Arial" w:cs="Arial"/>
          <w:b/>
          <w:bCs/>
          <w:color w:val="000000"/>
          <w:sz w:val="22"/>
          <w:szCs w:val="22"/>
        </w:rPr>
        <w:t>19</w:t>
      </w:r>
    </w:p>
    <w:p w14:paraId="6962CBD0" w14:textId="77777777" w:rsidR="00101D56" w:rsidRDefault="00101D56" w:rsidP="00101D56">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KERAHASIAAN</w:t>
      </w:r>
    </w:p>
    <w:p w14:paraId="0E31C71A" w14:textId="77777777" w:rsidR="00101D56" w:rsidRDefault="00101D56" w:rsidP="00101D56">
      <w:pPr>
        <w:spacing w:line="276" w:lineRule="auto"/>
        <w:rPr>
          <w:rFonts w:ascii="Arial" w:eastAsia="Arial" w:hAnsi="Arial" w:cs="Arial"/>
          <w:color w:val="000000"/>
          <w:sz w:val="22"/>
          <w:szCs w:val="22"/>
        </w:rPr>
      </w:pPr>
    </w:p>
    <w:p w14:paraId="26AFF070" w14:textId="7F15F83A" w:rsidR="00101D56" w:rsidRPr="0056216B" w:rsidRDefault="00101D56">
      <w:pPr>
        <w:numPr>
          <w:ilvl w:val="3"/>
          <w:numId w:val="1"/>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 xml:space="preserve">Selama dan setiap waktu setelah tanggal Perjanjian ini, termasuk setelah pengakhiran Perjanjian ini dan hubungan kerja PIHAK KEDUA, kecuali untuk pelaksanaan tugas PIHAK KEDUA atau sebagaimana diwajibkan oleh hukum yang berlaku, PIHAK KEDUA wajib menjaga ketat kerahasiaan dan tidak akan membuka, membuat dapat diakses, </w:t>
      </w:r>
      <w:r w:rsidRPr="00101D56">
        <w:rPr>
          <w:rFonts w:ascii="Arial" w:eastAsia="Arial" w:hAnsi="Arial" w:cs="Arial"/>
          <w:color w:val="000000"/>
          <w:sz w:val="22"/>
          <w:szCs w:val="22"/>
        </w:rPr>
        <w:lastRenderedPageBreak/>
        <w:t>menggunakan, atau mencoba menggunakan untuk keuntungan pihak ketiga atau kepentingan PIHAK KEDUA sendiri, tanpa persetujuan tertulis sebelumnya dari PIHAK PERTAMA, atas:</w:t>
      </w:r>
    </w:p>
    <w:p w14:paraId="4DCBFE9B" w14:textId="69DAC056"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Ketentuan-ketentuan dalam Perjanjian ini;</w:t>
      </w:r>
    </w:p>
    <w:p w14:paraId="0606BC43" w14:textId="580FB682"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Setiap dan semua hal sehubungan dengan pelaksanaan tugas PIHAK KEDUA di PIHAK PERTAMA;</w:t>
      </w:r>
    </w:p>
    <w:p w14:paraId="4ACEC5E2" w14:textId="222ACCE5"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Semua informasi rahasia yang berkaitan dengan hubungan, usaha, keuangan, pengoperasian, dan transaksi PIHAK PERTAMA serta badan usaha yang berkaitan atau terafiliasi dengan PIHAK PERTAMA;</w:t>
      </w:r>
    </w:p>
    <w:p w14:paraId="479348F1" w14:textId="2DB8C261"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Semua informasi rahasia tentang agen, rekan usaha, kontraktor, pelanggan, investor, dan pemegang saham di dan dalam PIHAK PERTAMA serta badan usaha yang berkaitan atau terafiliasi dengan PIHAK PERTAMA;</w:t>
      </w:r>
    </w:p>
    <w:p w14:paraId="65ABE466" w14:textId="05F6C9B3" w:rsidR="00101D56" w:rsidRPr="00101D56"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Besaran Gaji, tunjangan, atau kompensasi lain yang diterima oleh PIHAK KEDUA sebagaimana dirujuk dalam Pasal 8 ayat (6) Perjanjian ini; dan</w:t>
      </w:r>
    </w:p>
    <w:p w14:paraId="6AB0EBDD" w14:textId="533C39BC" w:rsidR="00101D56" w:rsidRPr="0056216B" w:rsidRDefault="00101D56">
      <w:pPr>
        <w:pStyle w:val="ListParagraph"/>
        <w:numPr>
          <w:ilvl w:val="0"/>
          <w:numId w:val="24"/>
        </w:numPr>
        <w:ind w:left="810"/>
        <w:jc w:val="both"/>
        <w:rPr>
          <w:rFonts w:ascii="Arial" w:eastAsia="Arial" w:hAnsi="Arial" w:cs="Arial"/>
          <w:color w:val="000000"/>
          <w:sz w:val="22"/>
          <w:szCs w:val="22"/>
        </w:rPr>
      </w:pPr>
      <w:r w:rsidRPr="00101D56">
        <w:rPr>
          <w:rFonts w:ascii="Arial" w:eastAsia="Arial" w:hAnsi="Arial" w:cs="Arial"/>
          <w:color w:val="000000"/>
          <w:sz w:val="22"/>
          <w:szCs w:val="22"/>
        </w:rPr>
        <w:t>Dokumen, data, dan informasi yang berkaitan dengan end-user, end-user certificate, dokumen ekspor-impor, spesifikasi teknis barang, dokumen pengadaan, dan informasi lain yang bersifat sensitif dan/atau diatur khusus berdasarkan ketentuan ekspor-impor barang strategis yang berlaku, sesuai dengan SOP dan/atau kebijakan compliance PIHAK PERTAMA. PIHAK KEDUA hanya diperkenankan mengakses informasi tersebut sepanjang diperlukan untuk pelaksanaan tugas dan tanggung jawabnya (need-to-know basis).</w:t>
      </w:r>
    </w:p>
    <w:p w14:paraId="6965A2F8" w14:textId="49CAF2A7" w:rsidR="00101D56" w:rsidRPr="00101D56" w:rsidRDefault="00101D56">
      <w:pPr>
        <w:numPr>
          <w:ilvl w:val="3"/>
          <w:numId w:val="1"/>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Setiap pelanggaran yang dilakukan PIHAK KEDUA atas ayat (1) Pasal ini dapat mengakibatkan tindakan disipliner serius yang dapat mengarah pada pengakhiran hubungan kerja PIHAK KEDUA dengan PIHAK PERTAMA sebagaimana diatur dalam Pasal 20 Perjanjian ini, serta tuntutan ganti rugi sesuai ketentuan hukum yang berlaku.</w:t>
      </w:r>
    </w:p>
    <w:p w14:paraId="06ED81ED" w14:textId="7B2A0245" w:rsidR="00101D56" w:rsidRPr="00EA5001" w:rsidRDefault="00101D56">
      <w:pPr>
        <w:numPr>
          <w:ilvl w:val="3"/>
          <w:numId w:val="1"/>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Pasal ini tetap berlaku secara penuh dan efektif walaupun hubungan kerja PIHAK KEDUA telah berakhir atau diakhiri dengan alasan apa pun.</w:t>
      </w:r>
    </w:p>
    <w:p w14:paraId="6955B835" w14:textId="77777777" w:rsidR="00101D56" w:rsidRDefault="00101D56" w:rsidP="009F296D">
      <w:pPr>
        <w:spacing w:line="276" w:lineRule="auto"/>
        <w:jc w:val="center"/>
        <w:rPr>
          <w:rFonts w:ascii="Arial" w:eastAsia="Arial" w:hAnsi="Arial" w:cs="Arial"/>
          <w:b/>
          <w:bCs/>
          <w:color w:val="000000"/>
          <w:sz w:val="22"/>
          <w:szCs w:val="22"/>
        </w:rPr>
      </w:pPr>
    </w:p>
    <w:p w14:paraId="7115C035" w14:textId="09CBC51E"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20</w:t>
      </w:r>
    </w:p>
    <w:p w14:paraId="6A7B9FFF"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PENGAKHIRAN HUBUNGAN KERJA &amp; PENGUNDURAN DIRI</w:t>
      </w:r>
    </w:p>
    <w:p w14:paraId="23B5E576" w14:textId="77777777" w:rsidR="00DD6C96" w:rsidRDefault="00DD6C96" w:rsidP="009F296D">
      <w:pPr>
        <w:spacing w:line="276" w:lineRule="auto"/>
        <w:rPr>
          <w:rFonts w:ascii="Arial" w:eastAsia="Arial" w:hAnsi="Arial" w:cs="Arial"/>
          <w:color w:val="000000"/>
          <w:sz w:val="22"/>
          <w:szCs w:val="22"/>
        </w:rPr>
      </w:pPr>
    </w:p>
    <w:p w14:paraId="28C1EF6C" w14:textId="278D0CD3" w:rsidR="00DD6C96" w:rsidRPr="0056216B"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PERTAMA dapat mengakhiri hubungan kerja dengan PIHAK KEDUA sesuai ketentuan hukum ketenagakerjaan yang berlaku apabila PIHAK KEDUA:</w:t>
      </w:r>
    </w:p>
    <w:p w14:paraId="751E5ED0" w14:textId="343F6C21" w:rsidR="0056216B" w:rsidRPr="0056216B" w:rsidRDefault="00101D56">
      <w:pPr>
        <w:numPr>
          <w:ilvl w:val="0"/>
          <w:numId w:val="25"/>
        </w:numPr>
        <w:ind w:left="900" w:hanging="450"/>
        <w:jc w:val="both"/>
        <w:rPr>
          <w:rFonts w:ascii="Arial" w:eastAsia="Arial" w:hAnsi="Arial" w:cs="Arial"/>
          <w:color w:val="000000"/>
          <w:sz w:val="22"/>
          <w:szCs w:val="22"/>
        </w:rPr>
      </w:pPr>
      <w:r w:rsidRPr="00101D56">
        <w:rPr>
          <w:rFonts w:ascii="Arial" w:eastAsia="Arial" w:hAnsi="Arial" w:cs="Arial"/>
          <w:color w:val="000000"/>
          <w:sz w:val="22"/>
          <w:szCs w:val="22"/>
        </w:rPr>
        <w:t>dinyatakan bersalah atas tindak kejahatan</w:t>
      </w:r>
      <w:r w:rsidR="0056216B" w:rsidRPr="0056216B">
        <w:rPr>
          <w:rFonts w:ascii="Arial" w:eastAsia="Arial" w:hAnsi="Arial" w:cs="Arial"/>
          <w:color w:val="000000"/>
          <w:sz w:val="22"/>
          <w:szCs w:val="22"/>
        </w:rPr>
        <w:t>;</w:t>
      </w:r>
    </w:p>
    <w:p w14:paraId="0AD59DF4" w14:textId="5960A5B5" w:rsidR="0056216B" w:rsidRPr="0056216B" w:rsidRDefault="0056216B">
      <w:pPr>
        <w:numPr>
          <w:ilvl w:val="0"/>
          <w:numId w:val="25"/>
        </w:numPr>
        <w:ind w:left="900" w:hanging="450"/>
        <w:jc w:val="both"/>
        <w:rPr>
          <w:rFonts w:ascii="Arial" w:eastAsia="Arial" w:hAnsi="Arial" w:cs="Arial"/>
          <w:color w:val="000000"/>
          <w:sz w:val="22"/>
          <w:szCs w:val="22"/>
        </w:rPr>
      </w:pPr>
      <w:r>
        <w:rPr>
          <w:rFonts w:ascii="Arial" w:eastAsia="Arial" w:hAnsi="Arial" w:cs="Arial"/>
          <w:color w:val="000000"/>
          <w:sz w:val="22"/>
          <w:szCs w:val="22"/>
        </w:rPr>
        <w:t>M</w:t>
      </w:r>
      <w:r w:rsidRPr="0056216B">
        <w:rPr>
          <w:rFonts w:ascii="Arial" w:eastAsia="Arial" w:hAnsi="Arial" w:cs="Arial"/>
          <w:color w:val="000000"/>
          <w:sz w:val="22"/>
          <w:szCs w:val="22"/>
        </w:rPr>
        <w:t>elakukan pelanggaran atas kewajiban PIHAK KEDUA berdasarkan Perjanjian ini;</w:t>
      </w:r>
    </w:p>
    <w:p w14:paraId="26AA5E52" w14:textId="1D9E7B85"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Tidak mematuhi safety procedure yang diberlakukan di lokasi kerja;</w:t>
      </w:r>
    </w:p>
    <w:p w14:paraId="71946ED3" w14:textId="018BCDBA"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Berdasarkan penilaian kinerja PIHAK KEDUA yang dilakukan oleh PIHAK PERTAMA, PIHAK KEDUA dinilai tidak cocok menempati posisi yang diberikan padanya sesuai dengan Perjanjian ini, dan PIHAK KEDUA telah terlebih dahulu diberikan surat peringatan mengenai ketidakpuasan PIHAK PERTAMA atas kinerja PIHAK KEDUA;</w:t>
      </w:r>
    </w:p>
    <w:p w14:paraId="6C91FE95" w14:textId="7CE90531"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Bersalah karena melakukan suatu tindakan atau tidak melakukan suatu tindakan, yang menurut pendapat PIHAK PERTAMA, sebagaimana dipandang secara wajar, dapat berpengaruh buruk terhadap kegiatan usaha dan/atau reputasi PIHAK PERTAMA;</w:t>
      </w:r>
    </w:p>
    <w:p w14:paraId="3BB6416C" w14:textId="1793BA7A" w:rsidR="0056216B" w:rsidRPr="0056216B"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Melalaikan tugas-tugas PIHAK KEDUA; dan/atau</w:t>
      </w:r>
    </w:p>
    <w:p w14:paraId="0D44B959" w14:textId="126FDFCC" w:rsidR="00DD6C96" w:rsidRDefault="0056216B">
      <w:pPr>
        <w:numPr>
          <w:ilvl w:val="0"/>
          <w:numId w:val="25"/>
        </w:numPr>
        <w:ind w:left="900" w:hanging="450"/>
        <w:jc w:val="both"/>
        <w:rPr>
          <w:rFonts w:ascii="Arial" w:eastAsia="Arial" w:hAnsi="Arial" w:cs="Arial"/>
          <w:color w:val="000000"/>
          <w:sz w:val="22"/>
          <w:szCs w:val="22"/>
        </w:rPr>
      </w:pPr>
      <w:r w:rsidRPr="0056216B">
        <w:rPr>
          <w:rFonts w:ascii="Arial" w:eastAsia="Arial" w:hAnsi="Arial" w:cs="Arial"/>
          <w:color w:val="000000"/>
          <w:sz w:val="22"/>
          <w:szCs w:val="22"/>
        </w:rPr>
        <w:t>Tidak mematuhi perintah atau instruksi yang sah.</w:t>
      </w:r>
    </w:p>
    <w:p w14:paraId="167561FA" w14:textId="37AF3D68"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Dalam hal PIHAK KEDUA tidak masuk kerja selama 5 (lima) hari kerja berturut-turut tanpa izin tertulis atau bukti yang sah dan telah dipanggil oleh PIHAK PERTAMA 2 (dua) kali secara tertulis, PIHAK KEDUA dapat dianggap telah mengundurkan diri secara sukarela sesuai ketentuan peraturan perundang-undangan yang berlaku.</w:t>
      </w:r>
    </w:p>
    <w:p w14:paraId="19BDCFFD" w14:textId="78FF0C74"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 xml:space="preserve">PIHAK PERTAMA, dengan tunduk kepada hukum ketenagakerjaan yang berlaku, mempunyai hak untuk mengakhiri hubungan kerja PIHAK KEDUA tanpa pemberitahuan </w:t>
      </w:r>
      <w:r w:rsidRPr="00101D56">
        <w:rPr>
          <w:rFonts w:ascii="Arial" w:eastAsia="Arial" w:hAnsi="Arial" w:cs="Arial"/>
          <w:color w:val="000000"/>
          <w:sz w:val="22"/>
          <w:szCs w:val="22"/>
        </w:rPr>
        <w:lastRenderedPageBreak/>
        <w:t>terlebih dahulu apabila PIHAK KEDUA dipidana atas pelanggaran, tindak kejahatan, kelalaian berat, atau tindak kriminal.</w:t>
      </w:r>
    </w:p>
    <w:p w14:paraId="4B4219A2" w14:textId="18259491"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Mengenai hal-hal kedisiplinan lainnya yang tidak diatur dalam ayat (1) Pasal ini dan dengan tunduk pada hukum ketenagakerjaan yang berlaku, PIHAK PERTAMA dapat mengambil tindakan disiplin dan/atau mengakhiri hubungan kerja setelah dikeluarkannya surat peringatan sesuai ketentuan yang berlaku apabila PIHAK KEDUA melanggar ketentuan dalam Perjanjian ini atau Peraturan Perusahaan PIHAK PERTAMA.</w:t>
      </w:r>
    </w:p>
    <w:p w14:paraId="05205494" w14:textId="30AFEBDE"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Apabila PIHAK KEDUA memutuskan untuk mengundurkan diri dari PIHAK PERTAMA, PIHAK KEDUA wajib memberikan pemberitahuan tertulis paling lambat 30 (tiga puluh) hari kalender sebelumnya kepada PIHAK PERTAMA, kecuali ditentukan lain oleh PIHAK PERTAMA atau peraturan perundang-undangan yang berlaku.</w:t>
      </w:r>
    </w:p>
    <w:p w14:paraId="367C36F4" w14:textId="7D4BC794" w:rsidR="00101D56" w:rsidRPr="00101D56" w:rsidRDefault="00825F92">
      <w:pPr>
        <w:numPr>
          <w:ilvl w:val="1"/>
          <w:numId w:val="2"/>
        </w:numPr>
        <w:ind w:left="450" w:hanging="450"/>
        <w:jc w:val="both"/>
        <w:rPr>
          <w:rFonts w:ascii="Arial" w:eastAsia="Arial" w:hAnsi="Arial" w:cs="Arial"/>
          <w:color w:val="000000"/>
          <w:sz w:val="22"/>
          <w:szCs w:val="22"/>
        </w:rPr>
      </w:pPr>
      <w:r w:rsidRPr="00825F92">
        <w:rPr>
          <w:rFonts w:ascii="Arial" w:eastAsia="Arial" w:hAnsi="Arial" w:cs="Arial"/>
          <w:color w:val="000000"/>
          <w:sz w:val="22"/>
          <w:szCs w:val="22"/>
        </w:rPr>
        <w:t>Dalam hal hubungan kerja berakhir, PIHAK KEDUA berhak menerima Upah Harian, tunjangan, dan hak lain yang telah menjadi haknya berdasarkan kehadiran aktual dan pekerjaan yang telah dilaksanakan serta diverifikasi oleh PIHAK PERTAMA sampai dengan tanggal efektif berakhirnya hubungan kerja, sesuai dengan Perjanjian ini dan ketentuan yang berlaku.</w:t>
      </w:r>
    </w:p>
    <w:p w14:paraId="146488B1" w14:textId="699A617E" w:rsidR="00101D56" w:rsidRPr="00101D5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Selama masa pemberitahuan pengunduran diri sebagaimana diatur pada ayat (5) Pasal ini, PIHAK KEDUA wajib tetap melakukan setiap tugas, tanggung jawab, dan kewajiban PIHAK KEDUA sebagaimana diatur dalam Perjanjian ini secara profesional hingga tanggal efektif pengunduran diri PIHAK KEDUA.</w:t>
      </w:r>
    </w:p>
    <w:p w14:paraId="20CA3B51" w14:textId="6FDC9BC8" w:rsidR="00DD6C96" w:rsidRDefault="00101D56">
      <w:pPr>
        <w:numPr>
          <w:ilvl w:val="1"/>
          <w:numId w:val="2"/>
        </w:numPr>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Sebelum tanggal efektif berakhirnya hubungan kerja, PIHAK KEDUA wajib melakukan serah terima pekerjaan serta mengembalikan seluruh aset, dokumen, akses, dan fasilitas milik PIHAK PERTAMA sesuai ketentuan Perjanjian ini.</w:t>
      </w:r>
    </w:p>
    <w:p w14:paraId="35065883" w14:textId="77777777" w:rsidR="00E40D6D" w:rsidRDefault="00E40D6D" w:rsidP="009F296D">
      <w:pPr>
        <w:spacing w:line="276" w:lineRule="auto"/>
        <w:rPr>
          <w:rFonts w:ascii="Arial" w:eastAsia="Arial" w:hAnsi="Arial" w:cs="Arial"/>
          <w:color w:val="000000"/>
          <w:sz w:val="22"/>
          <w:szCs w:val="22"/>
        </w:rPr>
      </w:pPr>
    </w:p>
    <w:p w14:paraId="1F5785C9" w14:textId="77777777" w:rsidR="00642DF4" w:rsidRDefault="00642DF4" w:rsidP="00642DF4">
      <w:pPr>
        <w:spacing w:line="276" w:lineRule="auto"/>
        <w:jc w:val="center"/>
        <w:rPr>
          <w:rFonts w:ascii="Arial" w:eastAsia="Arial" w:hAnsi="Arial" w:cs="Arial"/>
          <w:b/>
          <w:bCs/>
          <w:color w:val="000000"/>
          <w:sz w:val="22"/>
          <w:szCs w:val="22"/>
          <w:lang w:val="en-US"/>
        </w:rPr>
      </w:pPr>
      <w:r w:rsidRPr="00642DF4">
        <w:rPr>
          <w:rFonts w:ascii="Arial" w:eastAsia="Arial" w:hAnsi="Arial" w:cs="Arial"/>
          <w:b/>
          <w:bCs/>
          <w:color w:val="000000"/>
          <w:sz w:val="22"/>
          <w:szCs w:val="22"/>
          <w:lang w:val="en-US"/>
        </w:rPr>
        <w:t>PASAL 21</w:t>
      </w:r>
      <w:r w:rsidRPr="00642DF4">
        <w:rPr>
          <w:rFonts w:ascii="Arial" w:eastAsia="Arial" w:hAnsi="Arial" w:cs="Arial"/>
          <w:color w:val="000000"/>
          <w:sz w:val="22"/>
          <w:szCs w:val="22"/>
          <w:lang w:val="en-US"/>
        </w:rPr>
        <w:br/>
      </w:r>
      <w:r w:rsidRPr="00642DF4">
        <w:rPr>
          <w:rFonts w:ascii="Arial" w:eastAsia="Arial" w:hAnsi="Arial" w:cs="Arial"/>
          <w:b/>
          <w:bCs/>
          <w:color w:val="000000"/>
          <w:sz w:val="22"/>
          <w:szCs w:val="22"/>
          <w:lang w:val="en-US"/>
        </w:rPr>
        <w:t>KEADAAN DARURAT (</w:t>
      </w:r>
      <w:r w:rsidRPr="00642DF4">
        <w:rPr>
          <w:rFonts w:ascii="Arial" w:eastAsia="Arial" w:hAnsi="Arial" w:cs="Arial"/>
          <w:b/>
          <w:bCs/>
          <w:i/>
          <w:iCs/>
          <w:color w:val="000000"/>
          <w:sz w:val="22"/>
          <w:szCs w:val="22"/>
          <w:lang w:val="en-US"/>
        </w:rPr>
        <w:t>FORCE MAJEURE</w:t>
      </w:r>
      <w:r w:rsidRPr="00642DF4">
        <w:rPr>
          <w:rFonts w:ascii="Arial" w:eastAsia="Arial" w:hAnsi="Arial" w:cs="Arial"/>
          <w:b/>
          <w:bCs/>
          <w:color w:val="000000"/>
          <w:sz w:val="22"/>
          <w:szCs w:val="22"/>
          <w:lang w:val="en-US"/>
        </w:rPr>
        <w:t>)</w:t>
      </w:r>
    </w:p>
    <w:p w14:paraId="41898A8B" w14:textId="77777777" w:rsidR="00642DF4" w:rsidRPr="00642DF4" w:rsidRDefault="00642DF4" w:rsidP="00642DF4">
      <w:pPr>
        <w:spacing w:line="276" w:lineRule="auto"/>
        <w:jc w:val="center"/>
        <w:rPr>
          <w:rFonts w:ascii="Arial" w:eastAsia="Arial" w:hAnsi="Arial" w:cs="Arial"/>
          <w:color w:val="000000"/>
          <w:sz w:val="22"/>
          <w:szCs w:val="22"/>
          <w:lang w:val="en-US"/>
        </w:rPr>
      </w:pPr>
    </w:p>
    <w:p w14:paraId="7BB4352D" w14:textId="77777777" w:rsidR="00642DF4" w:rsidRPr="00642DF4" w:rsidRDefault="00642DF4">
      <w:pPr>
        <w:numPr>
          <w:ilvl w:val="0"/>
          <w:numId w:val="30"/>
        </w:numPr>
        <w:tabs>
          <w:tab w:val="clear" w:pos="720"/>
        </w:tabs>
        <w:spacing w:line="276" w:lineRule="auto"/>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Yang </w:t>
      </w:r>
      <w:proofErr w:type="spellStart"/>
      <w:r w:rsidRPr="00642DF4">
        <w:rPr>
          <w:rFonts w:ascii="Arial" w:eastAsia="Arial" w:hAnsi="Arial" w:cs="Arial"/>
          <w:color w:val="000000"/>
          <w:sz w:val="22"/>
          <w:szCs w:val="22"/>
          <w:lang w:val="en-US"/>
        </w:rPr>
        <w:t>dimaksud</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r w:rsidRPr="00642DF4">
        <w:rPr>
          <w:rFonts w:ascii="Arial" w:eastAsia="Arial" w:hAnsi="Arial" w:cs="Arial"/>
          <w:i/>
          <w:iCs/>
          <w:color w:val="000000"/>
          <w:sz w:val="22"/>
          <w:szCs w:val="22"/>
          <w:lang w:val="en-US"/>
        </w:rPr>
        <w:t>Force Majeure</w:t>
      </w:r>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adalah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peristiwa</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terjadi</w:t>
      </w:r>
      <w:proofErr w:type="spellEnd"/>
      <w:r w:rsidRPr="00642DF4">
        <w:rPr>
          <w:rFonts w:ascii="Arial" w:eastAsia="Arial" w:hAnsi="Arial" w:cs="Arial"/>
          <w:color w:val="000000"/>
          <w:sz w:val="22"/>
          <w:szCs w:val="22"/>
          <w:lang w:val="en-US"/>
        </w:rPr>
        <w:t xml:space="preserve"> di </w:t>
      </w:r>
      <w:proofErr w:type="spellStart"/>
      <w:r w:rsidRPr="00642DF4">
        <w:rPr>
          <w:rFonts w:ascii="Arial" w:eastAsia="Arial" w:hAnsi="Arial" w:cs="Arial"/>
          <w:color w:val="000000"/>
          <w:sz w:val="22"/>
          <w:szCs w:val="22"/>
          <w:lang w:val="en-US"/>
        </w:rPr>
        <w:t>luar</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kemampuan</w:t>
      </w:r>
      <w:proofErr w:type="spellEnd"/>
      <w:r w:rsidRPr="00642DF4">
        <w:rPr>
          <w:rFonts w:ascii="Arial" w:eastAsia="Arial" w:hAnsi="Arial" w:cs="Arial"/>
          <w:color w:val="000000"/>
          <w:sz w:val="22"/>
          <w:szCs w:val="22"/>
          <w:lang w:val="en-US"/>
        </w:rPr>
        <w:t xml:space="preserve"> dan </w:t>
      </w:r>
      <w:proofErr w:type="spellStart"/>
      <w:r w:rsidRPr="00642DF4">
        <w:rPr>
          <w:rFonts w:ascii="Arial" w:eastAsia="Arial" w:hAnsi="Arial" w:cs="Arial"/>
          <w:color w:val="000000"/>
          <w:sz w:val="22"/>
          <w:szCs w:val="22"/>
          <w:lang w:val="en-US"/>
        </w:rPr>
        <w:t>kehendak</w:t>
      </w:r>
      <w:proofErr w:type="spellEnd"/>
      <w:r w:rsidRPr="00642DF4">
        <w:rPr>
          <w:rFonts w:ascii="Arial" w:eastAsia="Arial" w:hAnsi="Arial" w:cs="Arial"/>
          <w:color w:val="000000"/>
          <w:sz w:val="22"/>
          <w:szCs w:val="22"/>
          <w:lang w:val="en-US"/>
        </w:rPr>
        <w:t xml:space="preserve"> PARA PIHAK yang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langsung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maupun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langsung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menyebabkan</w:t>
      </w:r>
      <w:proofErr w:type="spellEnd"/>
      <w:r w:rsidRPr="00642DF4">
        <w:rPr>
          <w:rFonts w:ascii="Arial" w:eastAsia="Arial" w:hAnsi="Arial" w:cs="Arial"/>
          <w:color w:val="000000"/>
          <w:sz w:val="22"/>
          <w:szCs w:val="22"/>
          <w:lang w:val="en-US"/>
        </w:rPr>
        <w:t xml:space="preserve"> salah </w:t>
      </w:r>
      <w:proofErr w:type="spellStart"/>
      <w:r w:rsidRPr="00642DF4">
        <w:rPr>
          <w:rFonts w:ascii="Arial" w:eastAsia="Arial" w:hAnsi="Arial" w:cs="Arial"/>
          <w:color w:val="000000"/>
          <w:sz w:val="22"/>
          <w:szCs w:val="22"/>
          <w:lang w:val="en-US"/>
        </w:rPr>
        <w:t>satu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PARA PIHAK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dapat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melaksanakan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w:t>
      </w:r>
    </w:p>
    <w:p w14:paraId="4B68F24A" w14:textId="77777777" w:rsidR="00642DF4" w:rsidRPr="00642DF4" w:rsidRDefault="00642DF4">
      <w:pPr>
        <w:numPr>
          <w:ilvl w:val="0"/>
          <w:numId w:val="31"/>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sebagaimana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dimaksud</w:t>
      </w:r>
      <w:proofErr w:type="spellEnd"/>
      <w:r w:rsidRPr="00642DF4">
        <w:rPr>
          <w:rFonts w:ascii="Arial" w:eastAsia="Arial" w:hAnsi="Arial" w:cs="Arial"/>
          <w:color w:val="000000"/>
          <w:sz w:val="22"/>
          <w:szCs w:val="22"/>
          <w:lang w:val="en-US"/>
        </w:rPr>
        <w:t xml:space="preserve"> pada </w:t>
      </w:r>
      <w:proofErr w:type="spellStart"/>
      <w:r w:rsidRPr="00642DF4">
        <w:rPr>
          <w:rFonts w:ascii="Arial" w:eastAsia="Arial" w:hAnsi="Arial" w:cs="Arial"/>
          <w:color w:val="000000"/>
          <w:sz w:val="22"/>
          <w:szCs w:val="22"/>
          <w:lang w:val="en-US"/>
        </w:rPr>
        <w:t>ayat</w:t>
      </w:r>
      <w:proofErr w:type="spellEnd"/>
      <w:r w:rsidRPr="00642DF4">
        <w:rPr>
          <w:rFonts w:ascii="Arial" w:eastAsia="Arial" w:hAnsi="Arial" w:cs="Arial"/>
          <w:color w:val="000000"/>
          <w:sz w:val="22"/>
          <w:szCs w:val="22"/>
          <w:lang w:val="en-US"/>
        </w:rPr>
        <w:t xml:space="preserve"> (1) Pasal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termasuk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namun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terbatas</w:t>
      </w:r>
      <w:proofErr w:type="spellEnd"/>
      <w:r w:rsidRPr="00642DF4">
        <w:rPr>
          <w:rFonts w:ascii="Arial" w:eastAsia="Arial" w:hAnsi="Arial" w:cs="Arial"/>
          <w:color w:val="000000"/>
          <w:sz w:val="22"/>
          <w:szCs w:val="22"/>
          <w:lang w:val="en-US"/>
        </w:rPr>
        <w:t xml:space="preserve"> pada, </w:t>
      </w:r>
      <w:proofErr w:type="spellStart"/>
      <w:r w:rsidRPr="00642DF4">
        <w:rPr>
          <w:rFonts w:ascii="Arial" w:eastAsia="Arial" w:hAnsi="Arial" w:cs="Arial"/>
          <w:color w:val="000000"/>
          <w:sz w:val="22"/>
          <w:szCs w:val="22"/>
          <w:lang w:val="en-US"/>
        </w:rPr>
        <w:t>bencana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kebakaran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wabah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penyakit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peperangan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pemberontakan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huru</w:t>
      </w:r>
      <w:proofErr w:type="spellEnd"/>
      <w:r w:rsidRPr="00642DF4">
        <w:rPr>
          <w:rFonts w:ascii="Arial" w:eastAsia="Arial" w:hAnsi="Arial" w:cs="Arial"/>
          <w:color w:val="000000"/>
          <w:sz w:val="22"/>
          <w:szCs w:val="22"/>
          <w:lang w:val="en-US"/>
        </w:rPr>
        <w:t xml:space="preserve">-hara, </w:t>
      </w:r>
      <w:proofErr w:type="spellStart"/>
      <w:r w:rsidRPr="00642DF4">
        <w:rPr>
          <w:rFonts w:ascii="Arial" w:eastAsia="Arial" w:hAnsi="Arial" w:cs="Arial"/>
          <w:color w:val="000000"/>
          <w:sz w:val="22"/>
          <w:szCs w:val="22"/>
          <w:lang w:val="en-US"/>
        </w:rPr>
        <w:t>kerusuhan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perubahan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kebijakan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Pemerintah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atau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lain di </w:t>
      </w:r>
      <w:proofErr w:type="spellStart"/>
      <w:r w:rsidRPr="00642DF4">
        <w:rPr>
          <w:rFonts w:ascii="Arial" w:eastAsia="Arial" w:hAnsi="Arial" w:cs="Arial"/>
          <w:color w:val="000000"/>
          <w:sz w:val="22"/>
          <w:szCs w:val="22"/>
          <w:lang w:val="en-US"/>
        </w:rPr>
        <w:t>luar</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kemampuan</w:t>
      </w:r>
      <w:proofErr w:type="spellEnd"/>
      <w:r w:rsidRPr="00642DF4">
        <w:rPr>
          <w:rFonts w:ascii="Arial" w:eastAsia="Arial" w:hAnsi="Arial" w:cs="Arial"/>
          <w:color w:val="000000"/>
          <w:sz w:val="22"/>
          <w:szCs w:val="22"/>
          <w:lang w:val="en-US"/>
        </w:rPr>
        <w:t xml:space="preserve"> PARA PIHAK yang </w:t>
      </w:r>
      <w:proofErr w:type="spellStart"/>
      <w:r w:rsidRPr="00642DF4">
        <w:rPr>
          <w:rFonts w:ascii="Arial" w:eastAsia="Arial" w:hAnsi="Arial" w:cs="Arial"/>
          <w:color w:val="000000"/>
          <w:sz w:val="22"/>
          <w:szCs w:val="22"/>
          <w:lang w:val="en-US"/>
        </w:rPr>
        <w:t>mengakibatkan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dapat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dilaksanakan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sebagaimana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mestinya</w:t>
      </w:r>
      <w:proofErr w:type="spellEnd"/>
      <w:r w:rsidRPr="00642DF4">
        <w:rPr>
          <w:rFonts w:ascii="Arial" w:eastAsia="Arial" w:hAnsi="Arial" w:cs="Arial"/>
          <w:color w:val="000000"/>
          <w:sz w:val="22"/>
          <w:szCs w:val="22"/>
          <w:lang w:val="en-US"/>
        </w:rPr>
        <w:t>.</w:t>
      </w:r>
    </w:p>
    <w:p w14:paraId="1423CCF0" w14:textId="77777777" w:rsidR="00642DF4" w:rsidRPr="00642DF4" w:rsidRDefault="00642DF4">
      <w:pPr>
        <w:numPr>
          <w:ilvl w:val="0"/>
          <w:numId w:val="32"/>
        </w:numPr>
        <w:tabs>
          <w:tab w:val="clear" w:pos="720"/>
        </w:tabs>
        <w:spacing w:line="276" w:lineRule="auto"/>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PIHAK yang </w:t>
      </w:r>
      <w:proofErr w:type="spellStart"/>
      <w:r w:rsidRPr="00642DF4">
        <w:rPr>
          <w:rFonts w:ascii="Arial" w:eastAsia="Arial" w:hAnsi="Arial" w:cs="Arial"/>
          <w:color w:val="000000"/>
          <w:sz w:val="22"/>
          <w:szCs w:val="22"/>
          <w:lang w:val="en-US"/>
        </w:rPr>
        <w:t>mengalami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wajib</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memberitahukan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tertulis</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kepada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pihak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lainnya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mengenai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tersebut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dalam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waktu</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wajar</w:t>
      </w:r>
      <w:proofErr w:type="spellEnd"/>
      <w:r w:rsidRPr="00642DF4">
        <w:rPr>
          <w:rFonts w:ascii="Arial" w:eastAsia="Arial" w:hAnsi="Arial" w:cs="Arial"/>
          <w:color w:val="000000"/>
          <w:sz w:val="22"/>
          <w:szCs w:val="22"/>
          <w:lang w:val="en-US"/>
        </w:rPr>
        <w:t>.</w:t>
      </w:r>
    </w:p>
    <w:p w14:paraId="3C79D4AD" w14:textId="77777777" w:rsidR="00642DF4" w:rsidRPr="00642DF4" w:rsidRDefault="00642DF4">
      <w:pPr>
        <w:numPr>
          <w:ilvl w:val="0"/>
          <w:numId w:val="33"/>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Selama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berlangsung</w:t>
      </w:r>
      <w:proofErr w:type="spellEnd"/>
      <w:r w:rsidRPr="00642DF4">
        <w:rPr>
          <w:rFonts w:ascii="Arial" w:eastAsia="Arial" w:hAnsi="Arial" w:cs="Arial"/>
          <w:color w:val="000000"/>
          <w:sz w:val="22"/>
          <w:szCs w:val="22"/>
          <w:lang w:val="en-US"/>
        </w:rPr>
        <w:t xml:space="preserve">, PARA PIHAK </w:t>
      </w:r>
      <w:proofErr w:type="spellStart"/>
      <w:r w:rsidRPr="00642DF4">
        <w:rPr>
          <w:rFonts w:ascii="Arial" w:eastAsia="Arial" w:hAnsi="Arial" w:cs="Arial"/>
          <w:color w:val="000000"/>
          <w:sz w:val="22"/>
          <w:szCs w:val="22"/>
          <w:lang w:val="en-US"/>
        </w:rPr>
        <w:t>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melakukan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musyawarah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untuk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menentukan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langkah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penyelesaian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diperlukan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sesuai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kondisi</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terjadi</w:t>
      </w:r>
      <w:proofErr w:type="spellEnd"/>
      <w:r w:rsidRPr="00642DF4">
        <w:rPr>
          <w:rFonts w:ascii="Arial" w:eastAsia="Arial" w:hAnsi="Arial" w:cs="Arial"/>
          <w:color w:val="000000"/>
          <w:sz w:val="22"/>
          <w:szCs w:val="22"/>
          <w:lang w:val="en-US"/>
        </w:rPr>
        <w:t>.</w:t>
      </w:r>
    </w:p>
    <w:p w14:paraId="28E0C13F" w14:textId="77777777" w:rsidR="00642DF4" w:rsidRPr="00642DF4" w:rsidRDefault="00642DF4">
      <w:pPr>
        <w:numPr>
          <w:ilvl w:val="0"/>
          <w:numId w:val="34"/>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darurat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menghapuskan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PARA PIHAK yang </w:t>
      </w:r>
      <w:proofErr w:type="spellStart"/>
      <w:r w:rsidRPr="00642DF4">
        <w:rPr>
          <w:rFonts w:ascii="Arial" w:eastAsia="Arial" w:hAnsi="Arial" w:cs="Arial"/>
          <w:color w:val="000000"/>
          <w:sz w:val="22"/>
          <w:szCs w:val="22"/>
          <w:lang w:val="en-US"/>
        </w:rPr>
        <w:t>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timbul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sebelum</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terjadinya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keadaan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tersebut</w:t>
      </w:r>
      <w:proofErr w:type="spellEnd"/>
      <w:r w:rsidRPr="00642DF4">
        <w:rPr>
          <w:rFonts w:ascii="Arial" w:eastAsia="Arial" w:hAnsi="Arial" w:cs="Arial"/>
          <w:color w:val="000000"/>
          <w:sz w:val="22"/>
          <w:szCs w:val="22"/>
          <w:lang w:val="en-US"/>
        </w:rPr>
        <w:t>.</w:t>
      </w:r>
    </w:p>
    <w:p w14:paraId="6D18BAD9" w14:textId="77777777" w:rsidR="00642DF4" w:rsidRDefault="00642DF4" w:rsidP="009F296D">
      <w:pPr>
        <w:spacing w:line="276" w:lineRule="auto"/>
        <w:rPr>
          <w:rFonts w:ascii="Arial" w:eastAsia="Arial" w:hAnsi="Arial" w:cs="Arial"/>
          <w:color w:val="000000"/>
          <w:sz w:val="22"/>
          <w:szCs w:val="22"/>
        </w:rPr>
      </w:pPr>
    </w:p>
    <w:p w14:paraId="61CF803D" w14:textId="77777777" w:rsidR="00642DF4" w:rsidRDefault="00642DF4" w:rsidP="00642DF4">
      <w:pPr>
        <w:spacing w:line="276" w:lineRule="auto"/>
        <w:jc w:val="center"/>
        <w:rPr>
          <w:rFonts w:ascii="Arial" w:eastAsia="Arial" w:hAnsi="Arial" w:cs="Arial"/>
          <w:b/>
          <w:bCs/>
          <w:color w:val="000000"/>
          <w:sz w:val="22"/>
          <w:szCs w:val="22"/>
          <w:lang w:val="en-US"/>
        </w:rPr>
      </w:pPr>
      <w:r w:rsidRPr="00642DF4">
        <w:rPr>
          <w:rFonts w:ascii="Arial" w:eastAsia="Arial" w:hAnsi="Arial" w:cs="Arial"/>
          <w:b/>
          <w:bCs/>
          <w:color w:val="000000"/>
          <w:sz w:val="22"/>
          <w:szCs w:val="22"/>
          <w:lang w:val="en-US"/>
        </w:rPr>
        <w:t>PASAL 22</w:t>
      </w:r>
      <w:r w:rsidRPr="00642DF4">
        <w:rPr>
          <w:rFonts w:ascii="Arial" w:eastAsia="Arial" w:hAnsi="Arial" w:cs="Arial"/>
          <w:color w:val="000000"/>
          <w:sz w:val="22"/>
          <w:szCs w:val="22"/>
          <w:lang w:val="en-US"/>
        </w:rPr>
        <w:br/>
      </w:r>
      <w:r w:rsidRPr="00642DF4">
        <w:rPr>
          <w:rFonts w:ascii="Arial" w:eastAsia="Arial" w:hAnsi="Arial" w:cs="Arial"/>
          <w:b/>
          <w:bCs/>
          <w:color w:val="000000"/>
          <w:sz w:val="22"/>
          <w:szCs w:val="22"/>
          <w:lang w:val="en-US"/>
        </w:rPr>
        <w:t>KEBERLAKUAN PASCA BERAKHIRNYA HUBUNGAN KERJA</w:t>
      </w:r>
    </w:p>
    <w:p w14:paraId="19CACFBF" w14:textId="77777777" w:rsidR="00642DF4" w:rsidRPr="00642DF4" w:rsidRDefault="00642DF4" w:rsidP="00642DF4">
      <w:pPr>
        <w:spacing w:line="276" w:lineRule="auto"/>
        <w:jc w:val="center"/>
        <w:rPr>
          <w:rFonts w:ascii="Arial" w:eastAsia="Arial" w:hAnsi="Arial" w:cs="Arial"/>
          <w:color w:val="000000"/>
          <w:sz w:val="22"/>
          <w:szCs w:val="22"/>
          <w:lang w:val="en-US"/>
        </w:rPr>
      </w:pPr>
    </w:p>
    <w:p w14:paraId="707798E5" w14:textId="77777777" w:rsidR="00642DF4" w:rsidRPr="00642DF4" w:rsidRDefault="00642DF4">
      <w:pPr>
        <w:numPr>
          <w:ilvl w:val="0"/>
          <w:numId w:val="35"/>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antara</w:t>
      </w:r>
      <w:proofErr w:type="spellEnd"/>
      <w:r w:rsidRPr="00642DF4">
        <w:rPr>
          <w:rFonts w:ascii="Arial" w:eastAsia="Arial" w:hAnsi="Arial" w:cs="Arial"/>
          <w:color w:val="000000"/>
          <w:sz w:val="22"/>
          <w:szCs w:val="22"/>
          <w:lang w:val="en-US"/>
        </w:rPr>
        <w:t xml:space="preserve"> PIHAK PERTAMA dan PIHAK KEDUA </w:t>
      </w:r>
      <w:proofErr w:type="spellStart"/>
      <w:r w:rsidRPr="00642DF4">
        <w:rPr>
          <w:rFonts w:ascii="Arial" w:eastAsia="Arial" w:hAnsi="Arial" w:cs="Arial"/>
          <w:color w:val="000000"/>
          <w:sz w:val="22"/>
          <w:szCs w:val="22"/>
          <w:lang w:val="en-US"/>
        </w:rPr>
        <w:t>tidak</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menghapuskan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PIHAK KEDUA yang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sifatnya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berlaku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w:t>
      </w:r>
    </w:p>
    <w:p w14:paraId="3731893F" w14:textId="77777777" w:rsidR="00642DF4" w:rsidRPr="00642DF4" w:rsidRDefault="00642DF4">
      <w:pPr>
        <w:numPr>
          <w:ilvl w:val="0"/>
          <w:numId w:val="36"/>
        </w:numPr>
        <w:tabs>
          <w:tab w:val="clear" w:pos="720"/>
        </w:tabs>
        <w:spacing w:line="276" w:lineRule="auto"/>
        <w:ind w:left="450" w:hanging="450"/>
        <w:jc w:val="both"/>
        <w:rPr>
          <w:rFonts w:ascii="Arial" w:eastAsia="Arial" w:hAnsi="Arial" w:cs="Arial"/>
          <w:color w:val="000000"/>
          <w:sz w:val="22"/>
          <w:szCs w:val="22"/>
          <w:lang w:val="en-US"/>
        </w:rPr>
      </w:pPr>
      <w:proofErr w:type="spellStart"/>
      <w:r w:rsidRPr="00642DF4">
        <w:rPr>
          <w:rFonts w:ascii="Arial" w:eastAsia="Arial" w:hAnsi="Arial" w:cs="Arial"/>
          <w:color w:val="000000"/>
          <w:sz w:val="22"/>
          <w:szCs w:val="22"/>
          <w:lang w:val="en-US"/>
        </w:rPr>
        <w:t>Ketentuan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mengenai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kerahasiaan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penggunaan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informasi</w:t>
      </w:r>
      <w:proofErr w:type="spellEnd"/>
      <w:r w:rsidRPr="00642DF4">
        <w:rPr>
          <w:rFonts w:ascii="Arial" w:eastAsia="Arial" w:hAnsi="Arial" w:cs="Arial"/>
          <w:color w:val="000000"/>
          <w:sz w:val="22"/>
          <w:szCs w:val="22"/>
          <w:lang w:val="en-US"/>
        </w:rPr>
        <w:t xml:space="preserve"> PIHAK PERTAMA, </w:t>
      </w:r>
      <w:proofErr w:type="spellStart"/>
      <w:r w:rsidRPr="00642DF4">
        <w:rPr>
          <w:rFonts w:ascii="Arial" w:eastAsia="Arial" w:hAnsi="Arial" w:cs="Arial"/>
          <w:color w:val="000000"/>
          <w:sz w:val="22"/>
          <w:szCs w:val="22"/>
          <w:lang w:val="en-US"/>
        </w:rPr>
        <w:t>pengembalian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aset</w:t>
      </w:r>
      <w:proofErr w:type="spellEnd"/>
      <w:r w:rsidRPr="00642DF4">
        <w:rPr>
          <w:rFonts w:ascii="Arial" w:eastAsia="Arial" w:hAnsi="Arial" w:cs="Arial"/>
          <w:color w:val="000000"/>
          <w:sz w:val="22"/>
          <w:szCs w:val="22"/>
          <w:lang w:val="en-US"/>
        </w:rPr>
        <w:t xml:space="preserve"> dan </w:t>
      </w:r>
      <w:proofErr w:type="spellStart"/>
      <w:r w:rsidRPr="00642DF4">
        <w:rPr>
          <w:rFonts w:ascii="Arial" w:eastAsia="Arial" w:hAnsi="Arial" w:cs="Arial"/>
          <w:color w:val="000000"/>
          <w:sz w:val="22"/>
          <w:szCs w:val="22"/>
          <w:lang w:val="en-US"/>
        </w:rPr>
        <w:t>dokumen</w:t>
      </w:r>
      <w:proofErr w:type="spellEnd"/>
      <w:r w:rsidRPr="00642DF4">
        <w:rPr>
          <w:rFonts w:ascii="Arial" w:eastAsia="Arial" w:hAnsi="Arial" w:cs="Arial"/>
          <w:color w:val="000000"/>
          <w:sz w:val="22"/>
          <w:szCs w:val="22"/>
          <w:lang w:val="en-US"/>
        </w:rPr>
        <w:t xml:space="preserve"> PIHAK PERTAMA, </w:t>
      </w:r>
      <w:proofErr w:type="spellStart"/>
      <w:r w:rsidRPr="00642DF4">
        <w:rPr>
          <w:rFonts w:ascii="Arial" w:eastAsia="Arial" w:hAnsi="Arial" w:cs="Arial"/>
          <w:color w:val="000000"/>
          <w:sz w:val="22"/>
          <w:szCs w:val="22"/>
          <w:lang w:val="en-US"/>
        </w:rPr>
        <w:t>Kekayaan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Intelektual</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serta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lastRenderedPageBreak/>
        <w:t>kewajiban</w:t>
      </w:r>
      <w:proofErr w:type="spellEnd"/>
      <w:r w:rsidRPr="00642DF4">
        <w:rPr>
          <w:rFonts w:ascii="Arial" w:eastAsia="Arial" w:hAnsi="Arial" w:cs="Arial"/>
          <w:color w:val="000000"/>
          <w:sz w:val="22"/>
          <w:szCs w:val="22"/>
          <w:lang w:val="en-US"/>
        </w:rPr>
        <w:t xml:space="preserve"> lain yang </w:t>
      </w:r>
      <w:proofErr w:type="spellStart"/>
      <w:r w:rsidRPr="00642DF4">
        <w:rPr>
          <w:rFonts w:ascii="Arial" w:eastAsia="Arial" w:hAnsi="Arial" w:cs="Arial"/>
          <w:color w:val="000000"/>
          <w:sz w:val="22"/>
          <w:szCs w:val="22"/>
          <w:lang w:val="en-US"/>
        </w:rPr>
        <w:t>secara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tegas</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dinyatakan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berlaku</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mengikat</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setelah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w:t>
      </w:r>
    </w:p>
    <w:p w14:paraId="026AF9B3" w14:textId="77777777" w:rsidR="00642DF4" w:rsidRPr="00642DF4" w:rsidRDefault="00642DF4">
      <w:pPr>
        <w:numPr>
          <w:ilvl w:val="0"/>
          <w:numId w:val="37"/>
        </w:numPr>
        <w:tabs>
          <w:tab w:val="clear" w:pos="720"/>
        </w:tabs>
        <w:spacing w:line="276" w:lineRule="auto"/>
        <w:ind w:left="450" w:hanging="450"/>
        <w:jc w:val="both"/>
        <w:rPr>
          <w:rFonts w:ascii="Arial" w:eastAsia="Arial" w:hAnsi="Arial" w:cs="Arial"/>
          <w:color w:val="000000"/>
          <w:sz w:val="22"/>
          <w:szCs w:val="22"/>
          <w:lang w:val="en-US"/>
        </w:rPr>
      </w:pPr>
      <w:r w:rsidRPr="00642DF4">
        <w:rPr>
          <w:rFonts w:ascii="Arial" w:eastAsia="Arial" w:hAnsi="Arial" w:cs="Arial"/>
          <w:color w:val="000000"/>
          <w:sz w:val="22"/>
          <w:szCs w:val="22"/>
          <w:lang w:val="en-US"/>
        </w:rPr>
        <w:t xml:space="preserve">PIHAK KEDUA </w:t>
      </w:r>
      <w:proofErr w:type="spellStart"/>
      <w:r w:rsidRPr="00642DF4">
        <w:rPr>
          <w:rFonts w:ascii="Arial" w:eastAsia="Arial" w:hAnsi="Arial" w:cs="Arial"/>
          <w:color w:val="000000"/>
          <w:sz w:val="22"/>
          <w:szCs w:val="22"/>
          <w:lang w:val="en-US"/>
        </w:rPr>
        <w:t>tetap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bertanggung</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jawab</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terhadap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setiap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tindakan</w:t>
      </w:r>
      <w:proofErr w:type="spellEnd"/>
      <w:r w:rsidRPr="00642DF4">
        <w:rPr>
          <w:rFonts w:ascii="Arial" w:eastAsia="Arial" w:hAnsi="Arial" w:cs="Arial"/>
          <w:color w:val="000000"/>
          <w:sz w:val="22"/>
          <w:szCs w:val="22"/>
          <w:lang w:val="en-US"/>
        </w:rPr>
        <w:t xml:space="preserve"> yang </w:t>
      </w:r>
      <w:proofErr w:type="spellStart"/>
      <w:r w:rsidRPr="00642DF4">
        <w:rPr>
          <w:rFonts w:ascii="Arial" w:eastAsia="Arial" w:hAnsi="Arial" w:cs="Arial"/>
          <w:color w:val="000000"/>
          <w:sz w:val="22"/>
          <w:szCs w:val="22"/>
          <w:lang w:val="en-US"/>
        </w:rPr>
        <w:t>dilakukan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selama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maupun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setelah</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berakhirnya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hubungan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kerja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apabila</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tindakan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tersebut</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berkaitan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dengan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pelanggaran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terhadap</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kewajiban</w:t>
      </w:r>
      <w:proofErr w:type="spellEnd"/>
      <w:r w:rsidRPr="00642DF4">
        <w:rPr>
          <w:rFonts w:ascii="Arial" w:eastAsia="Arial" w:hAnsi="Arial" w:cs="Arial"/>
          <w:color w:val="000000"/>
          <w:sz w:val="22"/>
          <w:szCs w:val="22"/>
          <w:lang w:val="en-US"/>
        </w:rPr>
        <w:t xml:space="preserve"> PIHAK KEDUA </w:t>
      </w:r>
      <w:proofErr w:type="spellStart"/>
      <w:r w:rsidRPr="00642DF4">
        <w:rPr>
          <w:rFonts w:ascii="Arial" w:eastAsia="Arial" w:hAnsi="Arial" w:cs="Arial"/>
          <w:color w:val="000000"/>
          <w:sz w:val="22"/>
          <w:szCs w:val="22"/>
          <w:lang w:val="en-US"/>
        </w:rPr>
        <w:t>berdasarkan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Perjanjian</w:t>
      </w:r>
      <w:proofErr w:type="spellEnd"/>
      <w:r w:rsidRPr="00642DF4">
        <w:rPr>
          <w:rFonts w:ascii="Arial" w:eastAsia="Arial" w:hAnsi="Arial" w:cs="Arial"/>
          <w:color w:val="000000"/>
          <w:sz w:val="22"/>
          <w:szCs w:val="22"/>
          <w:lang w:val="en-US"/>
        </w:rPr>
        <w:t xml:space="preserve"> </w:t>
      </w:r>
      <w:proofErr w:type="spellStart"/>
      <w:r w:rsidRPr="00642DF4">
        <w:rPr>
          <w:rFonts w:ascii="Arial" w:eastAsia="Arial" w:hAnsi="Arial" w:cs="Arial"/>
          <w:color w:val="000000"/>
          <w:sz w:val="22"/>
          <w:szCs w:val="22"/>
          <w:lang w:val="en-US"/>
        </w:rPr>
        <w:t>ini</w:t>
      </w:r>
      <w:proofErr w:type="spellEnd"/>
      <w:r w:rsidRPr="00642DF4">
        <w:rPr>
          <w:rFonts w:ascii="Arial" w:eastAsia="Arial" w:hAnsi="Arial" w:cs="Arial"/>
          <w:color w:val="000000"/>
          <w:sz w:val="22"/>
          <w:szCs w:val="22"/>
          <w:lang w:val="en-US"/>
        </w:rPr>
        <w:t>.</w:t>
      </w:r>
    </w:p>
    <w:p w14:paraId="3E5B4DB8" w14:textId="77777777" w:rsidR="00642DF4" w:rsidRDefault="00642DF4" w:rsidP="009F296D">
      <w:pPr>
        <w:spacing w:line="276" w:lineRule="auto"/>
        <w:rPr>
          <w:rFonts w:ascii="Arial" w:eastAsia="Arial" w:hAnsi="Arial" w:cs="Arial"/>
          <w:color w:val="000000"/>
          <w:sz w:val="22"/>
          <w:szCs w:val="22"/>
        </w:rPr>
      </w:pPr>
    </w:p>
    <w:p w14:paraId="74797287" w14:textId="09BC6652" w:rsidR="00DD6C96" w:rsidRDefault="00000000" w:rsidP="0056216B">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3</w:t>
      </w:r>
    </w:p>
    <w:p w14:paraId="722B944F"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PENGEMBALIAN DOKUMEN DAN ASET LAIN</w:t>
      </w:r>
    </w:p>
    <w:p w14:paraId="0CE590DD" w14:textId="77777777" w:rsidR="00DD6C96" w:rsidRDefault="00DD6C96" w:rsidP="009F296D">
      <w:pPr>
        <w:spacing w:line="276" w:lineRule="auto"/>
        <w:rPr>
          <w:rFonts w:ascii="Arial" w:eastAsia="Arial" w:hAnsi="Arial" w:cs="Arial"/>
          <w:color w:val="000000"/>
          <w:sz w:val="22"/>
          <w:szCs w:val="22"/>
        </w:rPr>
      </w:pPr>
    </w:p>
    <w:p w14:paraId="5DF332FE" w14:textId="15AC8E80" w:rsidR="00DD6C96" w:rsidRDefault="00101D56" w:rsidP="009F296D">
      <w:pPr>
        <w:spacing w:line="276" w:lineRule="auto"/>
        <w:jc w:val="both"/>
        <w:rPr>
          <w:rFonts w:ascii="Arial" w:eastAsia="Arial" w:hAnsi="Arial" w:cs="Arial"/>
          <w:color w:val="000000"/>
          <w:sz w:val="22"/>
          <w:szCs w:val="22"/>
        </w:rPr>
      </w:pPr>
      <w:r w:rsidRPr="00101D56">
        <w:rPr>
          <w:rFonts w:ascii="Arial" w:eastAsia="Arial" w:hAnsi="Arial" w:cs="Arial"/>
          <w:color w:val="000000"/>
          <w:sz w:val="22"/>
          <w:szCs w:val="22"/>
        </w:rPr>
        <w:t>Dalam hal PIHAK KEDUA tidak lagi dipekerjakan oleh PIHAK PERTAMA untuk alasan apa pun, PIHAK KEDUA wajib sesegera mungkin mengembalikan kepada PIHAK PERTAMA semua data, dokumen, informasi, catatan, aset, peralatan, kartu identitas, akses sistem, dan seluruh salinannya yang berada dalam kepemilikan atau pengendalian PIHAK KEDUA, termasuk namun tidak terbatas pada Informasi Rahasia, hasil pekerjaan, dan Kekayaan Intelektual.</w:t>
      </w:r>
    </w:p>
    <w:p w14:paraId="55F829C4" w14:textId="77777777" w:rsidR="00DD6C96" w:rsidRDefault="00DD6C96" w:rsidP="009F296D">
      <w:pPr>
        <w:spacing w:line="276" w:lineRule="auto"/>
        <w:jc w:val="both"/>
        <w:rPr>
          <w:rFonts w:ascii="Arial" w:eastAsia="Arial" w:hAnsi="Arial" w:cs="Arial"/>
          <w:color w:val="000000"/>
          <w:sz w:val="22"/>
          <w:szCs w:val="22"/>
        </w:rPr>
      </w:pPr>
    </w:p>
    <w:p w14:paraId="2C6728D5" w14:textId="7E240AAF"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4</w:t>
      </w:r>
    </w:p>
    <w:p w14:paraId="0C964B0C" w14:textId="77777777" w:rsidR="00DD6C96" w:rsidRDefault="00000000" w:rsidP="0056216B">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KEKAYAAN INTELEKTUAL</w:t>
      </w:r>
    </w:p>
    <w:p w14:paraId="7CC9D2C3" w14:textId="77777777" w:rsidR="00DD6C96" w:rsidRDefault="00DD6C96" w:rsidP="009F296D">
      <w:pPr>
        <w:ind w:left="720"/>
        <w:jc w:val="center"/>
        <w:rPr>
          <w:rFonts w:ascii="Arial" w:eastAsia="Arial" w:hAnsi="Arial" w:cs="Arial"/>
          <w:b/>
          <w:bCs/>
          <w:smallCaps/>
          <w:color w:val="000000"/>
          <w:sz w:val="22"/>
          <w:szCs w:val="22"/>
        </w:rPr>
      </w:pPr>
    </w:p>
    <w:p w14:paraId="71447EA5" w14:textId="0B45A632"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KEDUA wajib mengungkapkan kepada PIHAK PERTAMA semua hasil pekerjaan, ide, konsep, rancangan, pengembangan, peningkatan, dokumen, laporan, data, metode, dan hasil lain yang dihasilkan PIHAK KEDUA selama masa hubungan kerja atau yang dihasilkan dengan menggunakan waktu, material, informasi, atau fasilitas PIHAK PERTAMA, baik yang dibuat sendiri maupun bersama pihak lain.</w:t>
      </w:r>
    </w:p>
    <w:p w14:paraId="0F58E059" w14:textId="536000E0"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PIHAK PERTAMA memiliki seluruh hak, kewenangan, dan kepentingan atas hasil pekerjaan, ide, konsep, pengembangan, peningkatan, dan setiap Hak Kekayaan Intelektual atau industri yang timbul daripadanya (selanjutnya disebut sebagai “Kekayaan Intelektual”).</w:t>
      </w:r>
    </w:p>
    <w:p w14:paraId="1DF35B49" w14:textId="44897E4E"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Apabila diperlukan, PIHAK KEDUA wajib melakukan segala tindakan dan menandatangani seluruh dokumen yang diperlukan untuk pelaksanaan, pengalihan, pendaftaran, dan penegakan hak PIHAK PERTAMA atas Kekayaan Intelektual.</w:t>
      </w:r>
    </w:p>
    <w:p w14:paraId="07C3F7BE" w14:textId="43A8F1F9" w:rsidR="00101D56" w:rsidRPr="00101D56" w:rsidRDefault="00101D56">
      <w:pPr>
        <w:pStyle w:val="ListParagraph"/>
        <w:numPr>
          <w:ilvl w:val="0"/>
          <w:numId w:val="22"/>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Ketentuan dalam Pasal ini tidak mengurangi kewajiban PIHAK KEDUA berdasarkan hukum yang berlaku.</w:t>
      </w:r>
    </w:p>
    <w:p w14:paraId="464D60C1" w14:textId="0403FAAF" w:rsidR="0056216B" w:rsidRPr="00A3091D" w:rsidRDefault="00101D56">
      <w:pPr>
        <w:pStyle w:val="ListParagraph"/>
        <w:numPr>
          <w:ilvl w:val="0"/>
          <w:numId w:val="22"/>
        </w:numPr>
        <w:spacing w:line="276" w:lineRule="auto"/>
        <w:ind w:left="450" w:hanging="450"/>
        <w:jc w:val="both"/>
        <w:rPr>
          <w:rFonts w:ascii="Arial" w:eastAsia="Arial" w:hAnsi="Arial" w:cs="Arial"/>
          <w:b/>
          <w:bCs/>
          <w:color w:val="000000"/>
          <w:sz w:val="22"/>
          <w:szCs w:val="22"/>
        </w:rPr>
      </w:pPr>
      <w:r w:rsidRPr="00101D56">
        <w:rPr>
          <w:rFonts w:ascii="Arial" w:eastAsia="Arial" w:hAnsi="Arial" w:cs="Arial"/>
          <w:color w:val="000000"/>
          <w:sz w:val="22"/>
          <w:szCs w:val="22"/>
        </w:rPr>
        <w:t>Pasal ini tetap berlaku secara penuh dan efektif walaupun hubungan kerja PIHAK KEDUA dengan PIHAK PERTAMA telah berakhir atau diakhiri dengan alasan apa pun.</w:t>
      </w:r>
    </w:p>
    <w:p w14:paraId="16D7D60F" w14:textId="77777777" w:rsidR="00A3091D" w:rsidRDefault="00A3091D" w:rsidP="009F296D">
      <w:pPr>
        <w:spacing w:line="276" w:lineRule="auto"/>
        <w:jc w:val="center"/>
        <w:rPr>
          <w:rFonts w:ascii="Arial" w:eastAsia="Arial" w:hAnsi="Arial" w:cs="Arial"/>
          <w:b/>
          <w:bCs/>
          <w:color w:val="000000"/>
          <w:sz w:val="22"/>
          <w:szCs w:val="22"/>
        </w:rPr>
      </w:pPr>
    </w:p>
    <w:p w14:paraId="4618543C" w14:textId="64F60567"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5</w:t>
      </w:r>
    </w:p>
    <w:p w14:paraId="2E6448E8" w14:textId="77777777" w:rsidR="00DD6C96" w:rsidRDefault="00000000" w:rsidP="009F296D">
      <w:pPr>
        <w:ind w:left="720"/>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HUKUM YANG BERLAKU &amp; PENYELESAIAN SENGKETA</w:t>
      </w:r>
    </w:p>
    <w:p w14:paraId="584DAE38" w14:textId="77777777" w:rsidR="00DD6C96" w:rsidRDefault="00DD6C96" w:rsidP="009F296D">
      <w:pPr>
        <w:spacing w:line="276" w:lineRule="auto"/>
        <w:rPr>
          <w:rFonts w:ascii="Arial" w:eastAsia="Arial" w:hAnsi="Arial" w:cs="Arial"/>
          <w:color w:val="000000"/>
          <w:sz w:val="22"/>
          <w:szCs w:val="22"/>
        </w:rPr>
      </w:pPr>
    </w:p>
    <w:p w14:paraId="64FF0C95" w14:textId="25087859" w:rsidR="00101D56" w:rsidRPr="00101D56"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Perjanjian ini diatur dan ditafsirkan berdasarkan hukum yang berlaku di Negara Republik Indonesia. Apabila terjadi perselisihan atau sengketa antara PARA PIHAK mengenai atau sehubungan dengan Perjanjian ini dan/atau pelaksanaan Perjanjian ini, maka PARA PIHAK sepakat untuk terlebih dahulu menyelesaikannya secara musyawarah untuk mencapai mufakat.</w:t>
      </w:r>
    </w:p>
    <w:p w14:paraId="3DC9297D" w14:textId="5078729F" w:rsidR="00101D56" w:rsidRPr="00101D56"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 xml:space="preserve">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w:t>
      </w:r>
      <w:r w:rsidRPr="00101D56">
        <w:rPr>
          <w:rFonts w:ascii="Arial" w:eastAsia="Arial" w:hAnsi="Arial" w:cs="Arial"/>
          <w:color w:val="000000"/>
          <w:sz w:val="22"/>
          <w:szCs w:val="22"/>
        </w:rPr>
        <w:lastRenderedPageBreak/>
        <w:t>mekanisme penyelesaian perselisihan hubungan industrial sesuai ketentuan peraturan perundang-undangan yang berlaku.</w:t>
      </w:r>
    </w:p>
    <w:p w14:paraId="40E411F1" w14:textId="1A3C48F9" w:rsidR="00101D56" w:rsidRPr="00101D56"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Dalam hal penyelesaian perselisihan sebagaimana dimaksud pada ayat (2) Pasal ini tidak tercapai, PARA PIHAK sepakat memilih domisili hukum yang tetap dan tidak berubah pada Pengadilan Negeri Bekasi untuk menyelesaikan segala perselisihan yang timbul sehubungan dengan Perjanjian ini.</w:t>
      </w:r>
    </w:p>
    <w:p w14:paraId="7B7D284B" w14:textId="08912897" w:rsidR="00DD6C96" w:rsidRPr="00BC6E1C" w:rsidRDefault="00101D56">
      <w:pPr>
        <w:pStyle w:val="ListParagraph"/>
        <w:numPr>
          <w:ilvl w:val="0"/>
          <w:numId w:val="21"/>
        </w:numPr>
        <w:spacing w:line="276" w:lineRule="auto"/>
        <w:ind w:left="450" w:hanging="450"/>
        <w:jc w:val="both"/>
        <w:rPr>
          <w:rFonts w:ascii="Arial" w:eastAsia="Arial" w:hAnsi="Arial" w:cs="Arial"/>
          <w:color w:val="000000"/>
          <w:sz w:val="22"/>
          <w:szCs w:val="22"/>
        </w:rPr>
      </w:pPr>
      <w:r w:rsidRPr="00101D56">
        <w:rPr>
          <w:rFonts w:ascii="Arial" w:eastAsia="Arial" w:hAnsi="Arial" w:cs="Arial"/>
          <w:color w:val="000000"/>
          <w:sz w:val="22"/>
          <w:szCs w:val="22"/>
        </w:rPr>
        <w:t>PARA PIHAK sepakat untuk mengesampingkan ketentuan Pasal 1266 Kitab Undang-Undang Hukum Perdata sepanjang diperlukan untuk pengakhiran Perjanjian ini.</w:t>
      </w:r>
    </w:p>
    <w:p w14:paraId="379ACFFB" w14:textId="77777777" w:rsidR="00BC6E1C" w:rsidRDefault="00BC6E1C" w:rsidP="009F296D">
      <w:pPr>
        <w:spacing w:line="276" w:lineRule="auto"/>
        <w:jc w:val="center"/>
        <w:rPr>
          <w:rFonts w:ascii="Arial" w:eastAsia="Arial" w:hAnsi="Arial" w:cs="Arial"/>
          <w:b/>
          <w:bCs/>
          <w:color w:val="000000"/>
          <w:sz w:val="22"/>
          <w:szCs w:val="22"/>
        </w:rPr>
      </w:pPr>
    </w:p>
    <w:p w14:paraId="0B7FC48E" w14:textId="4B7DEB96"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6</w:t>
      </w:r>
    </w:p>
    <w:p w14:paraId="3FA42014" w14:textId="77777777" w:rsidR="00DD6C96" w:rsidRDefault="00000000" w:rsidP="00AA6F61">
      <w:pPr>
        <w:jc w:val="center"/>
        <w:rPr>
          <w:rFonts w:ascii="Arial" w:eastAsia="Arial" w:hAnsi="Arial" w:cs="Arial"/>
          <w:b/>
          <w:bCs/>
          <w:smallCaps/>
          <w:color w:val="000000"/>
          <w:sz w:val="22"/>
          <w:szCs w:val="22"/>
        </w:rPr>
      </w:pPr>
      <w:r>
        <w:rPr>
          <w:rFonts w:ascii="Arial" w:eastAsia="Arial" w:hAnsi="Arial" w:cs="Arial"/>
          <w:b/>
          <w:bCs/>
          <w:smallCaps/>
          <w:color w:val="000000"/>
          <w:sz w:val="22"/>
          <w:szCs w:val="22"/>
        </w:rPr>
        <w:t>LAIN-LAIN</w:t>
      </w:r>
    </w:p>
    <w:p w14:paraId="166F645A" w14:textId="77777777" w:rsidR="00DD6C96" w:rsidRDefault="00DD6C96" w:rsidP="009F296D">
      <w:pPr>
        <w:ind w:left="450" w:hanging="450"/>
        <w:jc w:val="center"/>
        <w:rPr>
          <w:rFonts w:ascii="Arial" w:eastAsia="Arial" w:hAnsi="Arial" w:cs="Arial"/>
          <w:b/>
          <w:bCs/>
          <w:smallCaps/>
          <w:color w:val="000000"/>
          <w:sz w:val="22"/>
          <w:szCs w:val="22"/>
        </w:rPr>
      </w:pPr>
    </w:p>
    <w:p w14:paraId="73A07B20" w14:textId="7A1511A7"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Perjanjian ini, termasuk Peraturan Perusahaan dan kebijakan internal PIHAK PERTAMA yang berlaku, mengatur keseluruhan persyaratan hubungan kerja PIHAK KEDUA pada PIHAK PERTAMA dan menggantikan seluruh perjanjian, pengaturan, pernyataan, keterangan, dan kesepahaman baik lisan maupun tertulis sebelumnya mengenai hubungan kerja tersebut.</w:t>
      </w:r>
    </w:p>
    <w:p w14:paraId="1C1F3994" w14:textId="4CA1DCCC"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Apabila sebagian dari Perjanjian ini dinyatakan tidak sah, tidak berlaku, atau tidak dapat dilaksanakan, hal tersebut tidak akan berpengaruh atau mengurangi keabsahan, keberlakuan, ataupun pelaksanaan bagian lainnya dari Perjanjian ini.</w:t>
      </w:r>
    </w:p>
    <w:p w14:paraId="4D89D124" w14:textId="34B7B39C"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PIHAK KEDUA secara tidak dapat dicabut kembali dan tanpa syarat mengakui dan setuju bahwa: (i) PIHAK KEDUA telah membaca dan mengerti setiap dan seluruh ketentuan dalam Perjanjian ini; dan (ii) PIHAK KEDUA telah menandatangani Perjanjian ini atas keinginan PIHAK KEDUA sendiri, tanpa adanya tekanan atau paksaan dalam bentuk apa pun, serta sepenuhnya menyadari manfaat, hak, dan hak-hak lain PIHAK KEDUA sebagai pekerja berdasarkan hukum ketenagakerjaan yang berlaku.</w:t>
      </w:r>
    </w:p>
    <w:p w14:paraId="38388901" w14:textId="20D040AD" w:rsidR="00405481" w:rsidRPr="00405481" w:rsidRDefault="00405481">
      <w:pPr>
        <w:pStyle w:val="ListParagraph"/>
        <w:numPr>
          <w:ilvl w:val="0"/>
          <w:numId w:val="20"/>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Untuk menegaskan penerimaan dan keinginan PIHAK KEDUA untuk terikat dengan ketentuan Perjanjian ini, PIHAK KEDUA wajib: (i) memberikan paraf pada setiap halaman; (ii) menandatangani pada tempat yang telah disediakan; dan (iii) mengembalikan 1 (satu) rangkap Perjanjian kepada PIHAK PERTAMA.</w:t>
      </w:r>
    </w:p>
    <w:p w14:paraId="3889EDD9" w14:textId="6BECCD24" w:rsidR="00DD6C96" w:rsidRPr="00BC6E1C" w:rsidRDefault="00405481">
      <w:pPr>
        <w:pStyle w:val="ListParagraph"/>
        <w:numPr>
          <w:ilvl w:val="0"/>
          <w:numId w:val="20"/>
        </w:numPr>
        <w:ind w:left="450" w:hanging="450"/>
        <w:jc w:val="both"/>
        <w:rPr>
          <w:rFonts w:ascii="Arial" w:eastAsia="Arial" w:hAnsi="Arial" w:cs="Arial"/>
          <w:b/>
          <w:bCs/>
          <w:color w:val="000000"/>
          <w:sz w:val="22"/>
          <w:szCs w:val="22"/>
        </w:rPr>
      </w:pPr>
      <w:r w:rsidRPr="00405481">
        <w:rPr>
          <w:rFonts w:ascii="Arial" w:eastAsia="Arial" w:hAnsi="Arial" w:cs="Arial"/>
          <w:color w:val="000000"/>
          <w:sz w:val="22"/>
          <w:szCs w:val="22"/>
        </w:rPr>
        <w:t>Acuan terhadap Pasal sebagaimana disebutkan dalam Perjanjian ini adalah acuan kepada Pasal-Pasal yang terdapat dalam Perjanjian ini.</w:t>
      </w:r>
    </w:p>
    <w:p w14:paraId="4BFCDE7D" w14:textId="77777777" w:rsidR="00BC6E1C" w:rsidRDefault="00BC6E1C" w:rsidP="009F296D">
      <w:pPr>
        <w:spacing w:line="276" w:lineRule="auto"/>
        <w:jc w:val="center"/>
        <w:rPr>
          <w:rFonts w:ascii="Arial" w:eastAsia="Arial" w:hAnsi="Arial" w:cs="Arial"/>
          <w:b/>
          <w:bCs/>
          <w:color w:val="000000"/>
          <w:sz w:val="22"/>
          <w:szCs w:val="22"/>
        </w:rPr>
      </w:pPr>
    </w:p>
    <w:p w14:paraId="1E7668EA" w14:textId="44E94AE4"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PASAL 2</w:t>
      </w:r>
      <w:r w:rsidR="00642DF4">
        <w:rPr>
          <w:rFonts w:ascii="Arial" w:eastAsia="Arial" w:hAnsi="Arial" w:cs="Arial"/>
          <w:b/>
          <w:bCs/>
          <w:color w:val="000000"/>
          <w:sz w:val="22"/>
          <w:szCs w:val="22"/>
        </w:rPr>
        <w:t>7</w:t>
      </w:r>
    </w:p>
    <w:p w14:paraId="3FA38CA2" w14:textId="77777777" w:rsidR="00DD6C96" w:rsidRDefault="00000000" w:rsidP="009F296D">
      <w:pPr>
        <w:spacing w:line="276" w:lineRule="auto"/>
        <w:jc w:val="center"/>
        <w:rPr>
          <w:rFonts w:ascii="Arial" w:eastAsia="Arial" w:hAnsi="Arial" w:cs="Arial"/>
          <w:b/>
          <w:bCs/>
          <w:color w:val="000000"/>
          <w:sz w:val="22"/>
          <w:szCs w:val="22"/>
        </w:rPr>
      </w:pPr>
      <w:r>
        <w:rPr>
          <w:rFonts w:ascii="Arial" w:eastAsia="Arial" w:hAnsi="Arial" w:cs="Arial"/>
          <w:b/>
          <w:bCs/>
          <w:color w:val="000000"/>
          <w:sz w:val="22"/>
          <w:szCs w:val="22"/>
        </w:rPr>
        <w:t>PENUTUP</w:t>
      </w:r>
    </w:p>
    <w:p w14:paraId="00570277" w14:textId="77777777" w:rsidR="00DD6C96" w:rsidRDefault="00DD6C96" w:rsidP="009F296D">
      <w:pPr>
        <w:spacing w:line="276" w:lineRule="auto"/>
        <w:ind w:left="720"/>
        <w:jc w:val="center"/>
        <w:rPr>
          <w:rFonts w:ascii="Arial" w:eastAsia="Arial" w:hAnsi="Arial" w:cs="Arial"/>
          <w:b/>
          <w:bCs/>
          <w:color w:val="000000"/>
          <w:sz w:val="22"/>
          <w:szCs w:val="22"/>
        </w:rPr>
      </w:pPr>
    </w:p>
    <w:p w14:paraId="75A35F2F" w14:textId="3A623902" w:rsidR="00405481" w:rsidRPr="00405481" w:rsidRDefault="00405481">
      <w:pPr>
        <w:pStyle w:val="ListParagraph"/>
        <w:numPr>
          <w:ilvl w:val="0"/>
          <w:numId w:val="19"/>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Hal-hal yang belum diatur dalam Perjanjian ini akan diatur tersendiri di dalam Peraturan Perusahaan dan/atau kebijakan internal PIHAK PERTAMA yang merupakan bagian yang tidak dapat dipisahkan dari Perjanjian ini.</w:t>
      </w:r>
    </w:p>
    <w:p w14:paraId="4361EE75" w14:textId="18C87BF1" w:rsidR="00405481" w:rsidRPr="00405481" w:rsidRDefault="00405481">
      <w:pPr>
        <w:pStyle w:val="ListParagraph"/>
        <w:numPr>
          <w:ilvl w:val="0"/>
          <w:numId w:val="19"/>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PIHAK PERTAMA tidak bertanggung jawab atas janji lisan maupun tertulis yang diberikan oleh siapa pun yang isinya bertentangan dengan isi Perjanjian ini.</w:t>
      </w:r>
    </w:p>
    <w:p w14:paraId="79C22B93" w14:textId="1F05DF04" w:rsidR="00DD6C96" w:rsidRPr="00BC6E1C" w:rsidRDefault="00405481">
      <w:pPr>
        <w:pStyle w:val="ListParagraph"/>
        <w:numPr>
          <w:ilvl w:val="0"/>
          <w:numId w:val="19"/>
        </w:numPr>
        <w:ind w:left="450" w:hanging="450"/>
        <w:jc w:val="both"/>
        <w:rPr>
          <w:rFonts w:ascii="Arial" w:eastAsia="Arial" w:hAnsi="Arial" w:cs="Arial"/>
          <w:color w:val="000000"/>
          <w:sz w:val="22"/>
          <w:szCs w:val="22"/>
        </w:rPr>
      </w:pPr>
      <w:r w:rsidRPr="00405481">
        <w:rPr>
          <w:rFonts w:ascii="Arial" w:eastAsia="Arial" w:hAnsi="Arial" w:cs="Arial"/>
          <w:color w:val="000000"/>
          <w:sz w:val="22"/>
          <w:szCs w:val="22"/>
        </w:rPr>
        <w:t>Perjanjian ini dibuat dalam 2 (dua) rangkap, dengan kekuatan hukum yang sama.</w:t>
      </w:r>
    </w:p>
    <w:p w14:paraId="290EB059" w14:textId="77777777" w:rsidR="00DD6C96" w:rsidRDefault="00DD6C96" w:rsidP="00405481">
      <w:pPr>
        <w:spacing w:line="360" w:lineRule="auto"/>
        <w:ind w:left="450" w:hanging="450"/>
        <w:jc w:val="both"/>
        <w:rPr>
          <w:rFonts w:ascii="Arial" w:eastAsia="Arial" w:hAnsi="Arial" w:cs="Arial"/>
          <w:color w:val="000000"/>
          <w:sz w:val="22"/>
          <w:szCs w:val="22"/>
        </w:rPr>
      </w:pPr>
    </w:p>
    <w:p w14:paraId="3390093E" w14:textId="77777777" w:rsidR="00DD6C96" w:rsidRDefault="00DD6C96" w:rsidP="009F296D">
      <w:pPr>
        <w:spacing w:line="360" w:lineRule="auto"/>
        <w:jc w:val="both"/>
        <w:rPr>
          <w:rFonts w:ascii="Arial" w:eastAsia="Arial" w:hAnsi="Arial" w:cs="Arial"/>
          <w:b/>
          <w:bCs/>
          <w:color w:val="000000"/>
          <w:sz w:val="22"/>
          <w:szCs w:val="22"/>
        </w:rPr>
      </w:pPr>
    </w:p>
    <w:p w14:paraId="37BF713B" w14:textId="77777777" w:rsidR="00DD6C96" w:rsidRDefault="00000000" w:rsidP="009F296D">
      <w:pPr>
        <w:rPr>
          <w:rFonts w:ascii="Arial" w:eastAsia="Arial" w:hAnsi="Arial" w:cs="Arial"/>
          <w:color w:val="000000"/>
          <w:sz w:val="22"/>
          <w:szCs w:val="22"/>
        </w:rPr>
      </w:pPr>
      <w:r>
        <w:rPr>
          <w:rFonts w:ascii="Arial" w:eastAsia="Arial" w:hAnsi="Arial" w:cs="Arial"/>
          <w:color w:val="000000"/>
          <w:sz w:val="22"/>
          <w:szCs w:val="22"/>
        </w:rPr>
        <w:t xml:space="preserve">                  </w:t>
      </w:r>
    </w:p>
    <w:tbl>
      <w:tblPr>
        <w:tblStyle w:val="a"/>
        <w:tblW w:w="97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382"/>
        <w:gridCol w:w="4394"/>
      </w:tblGrid>
      <w:tr w:rsidR="00DD6C96" w14:paraId="052ED7B6" w14:textId="77777777">
        <w:tc>
          <w:tcPr>
            <w:tcW w:w="5382" w:type="dxa"/>
          </w:tcPr>
          <w:p w14:paraId="4667B8E1" w14:textId="77777777" w:rsidR="00DD6C96" w:rsidRDefault="00000000" w:rsidP="009F296D">
            <w:pPr>
              <w:rPr>
                <w:rFonts w:ascii="Arial" w:eastAsia="Arial" w:hAnsi="Arial" w:cs="Arial"/>
                <w:color w:val="000000"/>
                <w:sz w:val="24"/>
                <w:szCs w:val="24"/>
              </w:rPr>
            </w:pPr>
            <w:r>
              <w:rPr>
                <w:rFonts w:ascii="Arial" w:eastAsia="Arial" w:hAnsi="Arial" w:cs="Arial"/>
                <w:b/>
                <w:bCs/>
                <w:color w:val="000000"/>
                <w:sz w:val="24"/>
                <w:szCs w:val="24"/>
              </w:rPr>
              <w:t>Perusahaan</w:t>
            </w:r>
            <w:r>
              <w:rPr>
                <w:rFonts w:ascii="Arial" w:eastAsia="Arial" w:hAnsi="Arial" w:cs="Arial"/>
                <w:color w:val="000000"/>
                <w:sz w:val="24"/>
                <w:szCs w:val="24"/>
              </w:rPr>
              <w:t>,</w:t>
            </w:r>
            <w:r>
              <w:rPr>
                <w:rFonts w:ascii="Arial" w:eastAsia="Arial" w:hAnsi="Arial" w:cs="Arial"/>
                <w:color w:val="000000"/>
                <w:sz w:val="24"/>
                <w:szCs w:val="24"/>
              </w:rPr>
              <w:tab/>
            </w:r>
          </w:p>
        </w:tc>
        <w:tc>
          <w:tcPr>
            <w:tcW w:w="4394" w:type="dxa"/>
          </w:tcPr>
          <w:p w14:paraId="142C5E6A" w14:textId="77777777" w:rsidR="00DD6C96" w:rsidRDefault="00000000" w:rsidP="009F296D">
            <w:pPr>
              <w:rPr>
                <w:rFonts w:ascii="Arial" w:eastAsia="Arial" w:hAnsi="Arial" w:cs="Arial"/>
                <w:b/>
                <w:bCs/>
                <w:color w:val="000000"/>
                <w:sz w:val="24"/>
                <w:szCs w:val="24"/>
              </w:rPr>
            </w:pPr>
            <w:r>
              <w:rPr>
                <w:rFonts w:ascii="Arial" w:eastAsia="Arial" w:hAnsi="Arial" w:cs="Arial"/>
                <w:b/>
                <w:bCs/>
                <w:color w:val="000000"/>
                <w:sz w:val="24"/>
                <w:szCs w:val="24"/>
              </w:rPr>
              <w:t>Setuju dan Menerima,</w:t>
            </w:r>
          </w:p>
        </w:tc>
      </w:tr>
      <w:tr w:rsidR="00DD6C96" w14:paraId="77F3B29E" w14:textId="77777777">
        <w:tc>
          <w:tcPr>
            <w:tcW w:w="5382" w:type="dxa"/>
          </w:tcPr>
          <w:p w14:paraId="7116145E" w14:textId="77777777" w:rsidR="00DD6C96" w:rsidRDefault="00000000" w:rsidP="009F296D">
            <w:pPr>
              <w:rPr>
                <w:rFonts w:ascii="Arial" w:eastAsia="Arial" w:hAnsi="Arial" w:cs="Arial"/>
                <w:color w:val="000000"/>
                <w:sz w:val="24"/>
                <w:szCs w:val="24"/>
              </w:rPr>
            </w:pPr>
            <w:r>
              <w:rPr>
                <w:rFonts w:ascii="Arial" w:eastAsia="Arial" w:hAnsi="Arial" w:cs="Arial"/>
                <w:b/>
                <w:bCs/>
                <w:color w:val="000000"/>
                <w:sz w:val="22"/>
                <w:szCs w:val="22"/>
              </w:rPr>
              <w:t>PT. Kaja Indo Aero</w:t>
            </w:r>
          </w:p>
        </w:tc>
        <w:tc>
          <w:tcPr>
            <w:tcW w:w="4394" w:type="dxa"/>
          </w:tcPr>
          <w:p w14:paraId="77183D47" w14:textId="77777777" w:rsidR="00DD6C96" w:rsidRDefault="00000000" w:rsidP="009F296D">
            <w:pPr>
              <w:rPr>
                <w:rFonts w:ascii="Arial" w:eastAsia="Arial" w:hAnsi="Arial" w:cs="Arial"/>
                <w:color w:val="000000"/>
                <w:sz w:val="24"/>
                <w:szCs w:val="24"/>
              </w:rPr>
            </w:pPr>
            <w:r>
              <w:rPr>
                <w:rFonts w:ascii="Arial" w:eastAsia="Arial" w:hAnsi="Arial" w:cs="Arial"/>
                <w:b/>
                <w:bCs/>
                <w:color w:val="000000"/>
                <w:sz w:val="24"/>
                <w:szCs w:val="24"/>
              </w:rPr>
              <w:t>Karyawan</w:t>
            </w:r>
          </w:p>
        </w:tc>
      </w:tr>
      <w:tr w:rsidR="00DD6C96" w14:paraId="4F523BCC" w14:textId="77777777">
        <w:tc>
          <w:tcPr>
            <w:tcW w:w="5382" w:type="dxa"/>
          </w:tcPr>
          <w:p w14:paraId="5B1851E8" w14:textId="77777777" w:rsidR="00DD6C96" w:rsidRDefault="00DD6C96" w:rsidP="009F296D">
            <w:pPr>
              <w:rPr>
                <w:rFonts w:ascii="Arial" w:eastAsia="Arial" w:hAnsi="Arial" w:cs="Arial"/>
                <w:color w:val="000000"/>
                <w:sz w:val="24"/>
                <w:szCs w:val="24"/>
              </w:rPr>
            </w:pPr>
          </w:p>
          <w:p w14:paraId="4F0B0A85" w14:textId="77777777" w:rsidR="00DD6C96" w:rsidRDefault="00DD6C96" w:rsidP="009F296D">
            <w:pPr>
              <w:rPr>
                <w:rFonts w:ascii="Arial" w:eastAsia="Arial" w:hAnsi="Arial" w:cs="Arial"/>
                <w:color w:val="000000"/>
                <w:sz w:val="24"/>
                <w:szCs w:val="24"/>
              </w:rPr>
            </w:pPr>
          </w:p>
          <w:p w14:paraId="759F76F7" w14:textId="77777777" w:rsidR="00DD6C96" w:rsidRDefault="00DD6C96" w:rsidP="009F296D">
            <w:pPr>
              <w:rPr>
                <w:rFonts w:ascii="Arial" w:eastAsia="Arial" w:hAnsi="Arial" w:cs="Arial"/>
                <w:color w:val="000000"/>
                <w:sz w:val="24"/>
                <w:szCs w:val="24"/>
              </w:rPr>
            </w:pPr>
          </w:p>
          <w:p w14:paraId="01A3DC18" w14:textId="77777777" w:rsidR="00DD6C96" w:rsidRDefault="00DD6C96" w:rsidP="009F296D">
            <w:pPr>
              <w:rPr>
                <w:rFonts w:ascii="Arial" w:eastAsia="Arial" w:hAnsi="Arial" w:cs="Arial"/>
                <w:color w:val="000000"/>
                <w:sz w:val="24"/>
                <w:szCs w:val="24"/>
              </w:rPr>
            </w:pPr>
          </w:p>
          <w:p w14:paraId="063F29AA" w14:textId="77777777" w:rsidR="00DD6C96" w:rsidRDefault="00DD6C96" w:rsidP="009F296D">
            <w:pPr>
              <w:rPr>
                <w:rFonts w:ascii="Arial" w:eastAsia="Arial" w:hAnsi="Arial" w:cs="Arial"/>
                <w:color w:val="000000"/>
                <w:sz w:val="24"/>
                <w:szCs w:val="24"/>
              </w:rPr>
            </w:pPr>
          </w:p>
          <w:p w14:paraId="402E00ED" w14:textId="77777777" w:rsidR="00DD6C96" w:rsidRDefault="00DD6C96" w:rsidP="009F296D">
            <w:pPr>
              <w:rPr>
                <w:rFonts w:ascii="Arial" w:eastAsia="Arial" w:hAnsi="Arial" w:cs="Arial"/>
                <w:color w:val="000000"/>
                <w:sz w:val="24"/>
                <w:szCs w:val="24"/>
              </w:rPr>
            </w:pPr>
          </w:p>
          <w:p w14:paraId="3FE662D7" w14:textId="77777777" w:rsidR="00DD6C96" w:rsidRDefault="00000000" w:rsidP="009F296D">
            <w:pPr>
              <w:rPr>
                <w:rFonts w:ascii="Arial" w:eastAsia="Arial" w:hAnsi="Arial" w:cs="Arial"/>
                <w:color w:val="000000"/>
                <w:sz w:val="24"/>
                <w:szCs w:val="24"/>
              </w:rPr>
            </w:pPr>
            <w:r>
              <w:rPr>
                <w:rFonts w:ascii="Arial" w:eastAsia="Arial" w:hAnsi="Arial" w:cs="Arial"/>
                <w:color w:val="000000"/>
                <w:sz w:val="24"/>
                <w:szCs w:val="24"/>
              </w:rPr>
              <w:t>___________________________</w:t>
            </w:r>
          </w:p>
        </w:tc>
        <w:tc>
          <w:tcPr>
            <w:tcW w:w="4394" w:type="dxa"/>
          </w:tcPr>
          <w:p w14:paraId="046AAB6D" w14:textId="77777777" w:rsidR="00DD6C96" w:rsidRDefault="00DD6C96" w:rsidP="009F296D">
            <w:pPr>
              <w:rPr>
                <w:rFonts w:ascii="Arial" w:eastAsia="Arial" w:hAnsi="Arial" w:cs="Arial"/>
                <w:color w:val="000000"/>
                <w:sz w:val="24"/>
                <w:szCs w:val="24"/>
              </w:rPr>
            </w:pPr>
          </w:p>
          <w:p w14:paraId="0B3F157F" w14:textId="77777777" w:rsidR="00DD6C96" w:rsidRDefault="00DD6C96" w:rsidP="009F296D">
            <w:pPr>
              <w:rPr>
                <w:rFonts w:ascii="Arial" w:eastAsia="Arial" w:hAnsi="Arial" w:cs="Arial"/>
                <w:color w:val="000000"/>
                <w:sz w:val="24"/>
                <w:szCs w:val="24"/>
              </w:rPr>
            </w:pPr>
          </w:p>
          <w:p w14:paraId="0E2852A6" w14:textId="77777777" w:rsidR="00DD6C96" w:rsidRDefault="00DD6C96" w:rsidP="009F296D">
            <w:pPr>
              <w:rPr>
                <w:rFonts w:ascii="Arial" w:eastAsia="Arial" w:hAnsi="Arial" w:cs="Arial"/>
                <w:color w:val="000000"/>
                <w:sz w:val="24"/>
                <w:szCs w:val="24"/>
              </w:rPr>
            </w:pPr>
          </w:p>
          <w:p w14:paraId="3BF775E8" w14:textId="77777777" w:rsidR="00DD6C96" w:rsidRDefault="00DD6C96" w:rsidP="009F296D">
            <w:pPr>
              <w:rPr>
                <w:rFonts w:ascii="Arial" w:eastAsia="Arial" w:hAnsi="Arial" w:cs="Arial"/>
                <w:color w:val="000000"/>
                <w:sz w:val="24"/>
                <w:szCs w:val="24"/>
              </w:rPr>
            </w:pPr>
          </w:p>
          <w:p w14:paraId="1F7329B0" w14:textId="77777777" w:rsidR="00DD6C96" w:rsidRDefault="00DD6C96" w:rsidP="009F296D">
            <w:pPr>
              <w:rPr>
                <w:rFonts w:ascii="Arial" w:eastAsia="Arial" w:hAnsi="Arial" w:cs="Arial"/>
                <w:color w:val="000000"/>
                <w:sz w:val="24"/>
                <w:szCs w:val="24"/>
              </w:rPr>
            </w:pPr>
          </w:p>
          <w:p w14:paraId="201307B3" w14:textId="77777777" w:rsidR="00DD6C96" w:rsidRDefault="00DD6C96" w:rsidP="009F296D">
            <w:pPr>
              <w:rPr>
                <w:rFonts w:ascii="Arial" w:eastAsia="Arial" w:hAnsi="Arial" w:cs="Arial"/>
                <w:color w:val="000000"/>
                <w:sz w:val="24"/>
                <w:szCs w:val="24"/>
              </w:rPr>
            </w:pPr>
          </w:p>
          <w:p w14:paraId="151B31CD" w14:textId="77777777" w:rsidR="00DD6C96" w:rsidRDefault="00000000" w:rsidP="009F296D">
            <w:pPr>
              <w:rPr>
                <w:rFonts w:ascii="Arial" w:eastAsia="Arial" w:hAnsi="Arial" w:cs="Arial"/>
                <w:color w:val="000000"/>
                <w:sz w:val="24"/>
                <w:szCs w:val="24"/>
              </w:rPr>
            </w:pPr>
            <w:r>
              <w:rPr>
                <w:rFonts w:ascii="Arial" w:eastAsia="Arial" w:hAnsi="Arial" w:cs="Arial"/>
                <w:color w:val="000000"/>
                <w:sz w:val="24"/>
                <w:szCs w:val="24"/>
              </w:rPr>
              <w:t>___________________________</w:t>
            </w:r>
          </w:p>
        </w:tc>
      </w:tr>
      <w:tr w:rsidR="00DD6C96" w14:paraId="531E8A41" w14:textId="77777777">
        <w:trPr>
          <w:trHeight w:val="356"/>
        </w:trPr>
        <w:tc>
          <w:tcPr>
            <w:tcW w:w="5382" w:type="dxa"/>
          </w:tcPr>
          <w:p w14:paraId="20CCCF09" w14:textId="77777777" w:rsidR="00DD6C96" w:rsidRDefault="00000000" w:rsidP="009F296D">
            <w:pPr>
              <w:rPr>
                <w:rFonts w:ascii="Arial" w:eastAsia="Arial" w:hAnsi="Arial" w:cs="Arial"/>
                <w:color w:val="000000"/>
                <w:sz w:val="24"/>
                <w:szCs w:val="24"/>
                <w:highlight w:val="yellow"/>
              </w:rPr>
            </w:pPr>
            <w:r>
              <w:rPr>
                <w:rFonts w:ascii="Arial" w:eastAsia="Arial" w:hAnsi="Arial" w:cs="Arial"/>
                <w:color w:val="000000"/>
                <w:sz w:val="24"/>
                <w:szCs w:val="24"/>
                <w:highlight w:val="yellow"/>
              </w:rPr>
              <w:lastRenderedPageBreak/>
              <w:t>Nama     : Gorga Simanullang</w:t>
            </w:r>
          </w:p>
          <w:p w14:paraId="6C2F6282" w14:textId="77777777" w:rsidR="00DD6C96" w:rsidRDefault="00000000" w:rsidP="009F296D">
            <w:pPr>
              <w:rPr>
                <w:rFonts w:ascii="Arial" w:eastAsia="Arial" w:hAnsi="Arial" w:cs="Arial"/>
                <w:color w:val="000000"/>
                <w:sz w:val="24"/>
                <w:szCs w:val="24"/>
                <w:highlight w:val="yellow"/>
              </w:rPr>
            </w:pPr>
            <w:r>
              <w:rPr>
                <w:rFonts w:ascii="Arial" w:eastAsia="Arial" w:hAnsi="Arial" w:cs="Arial"/>
                <w:color w:val="000000"/>
                <w:sz w:val="24"/>
                <w:szCs w:val="24"/>
                <w:highlight w:val="yellow"/>
              </w:rPr>
              <w:t>Jabatan  : Direktur Utama</w:t>
            </w:r>
          </w:p>
        </w:tc>
        <w:tc>
          <w:tcPr>
            <w:tcW w:w="4394" w:type="dxa"/>
          </w:tcPr>
          <w:p w14:paraId="70E3180C" w14:textId="77777777" w:rsidR="00DD6C96" w:rsidRDefault="00000000" w:rsidP="009F296D">
            <w:pPr>
              <w:rPr>
                <w:rFonts w:ascii="Arial" w:eastAsia="Arial" w:hAnsi="Arial" w:cs="Arial"/>
                <w:b/>
                <w:bCs/>
                <w:color w:val="000000"/>
                <w:sz w:val="22"/>
                <w:szCs w:val="22"/>
                <w:highlight w:val="yellow"/>
              </w:rPr>
            </w:pPr>
            <w:r>
              <w:rPr>
                <w:rFonts w:ascii="Arial" w:eastAsia="Arial" w:hAnsi="Arial" w:cs="Arial"/>
                <w:color w:val="000000"/>
                <w:sz w:val="24"/>
                <w:szCs w:val="24"/>
              </w:rPr>
              <w:t xml:space="preserve">Nama     : </w:t>
            </w:r>
            <w:r>
              <w:rPr>
                <w:rFonts w:ascii="Arial" w:eastAsia="Arial" w:hAnsi="Arial" w:cs="Arial"/>
                <w:color w:val="000000"/>
                <w:sz w:val="24"/>
                <w:szCs w:val="24"/>
                <w:highlight w:val="yellow"/>
              </w:rPr>
              <w:t>Supriatna</w:t>
            </w:r>
            <w:r>
              <w:rPr>
                <w:rFonts w:ascii="Arial" w:eastAsia="Arial" w:hAnsi="Arial" w:cs="Arial"/>
                <w:color w:val="000000"/>
                <w:sz w:val="24"/>
                <w:szCs w:val="24"/>
              </w:rPr>
              <w:br/>
              <w:t xml:space="preserve">Tanggal  : </w:t>
            </w:r>
            <w:r>
              <w:rPr>
                <w:rFonts w:ascii="Arial" w:eastAsia="Arial" w:hAnsi="Arial" w:cs="Arial"/>
                <w:color w:val="000000"/>
                <w:sz w:val="24"/>
                <w:szCs w:val="24"/>
                <w:highlight w:val="yellow"/>
              </w:rPr>
              <w:t>00 Juni 2026</w:t>
            </w:r>
          </w:p>
        </w:tc>
      </w:tr>
      <w:tr w:rsidR="00DD6C96" w14:paraId="38F48BB7" w14:textId="77777777">
        <w:tc>
          <w:tcPr>
            <w:tcW w:w="5382" w:type="dxa"/>
          </w:tcPr>
          <w:p w14:paraId="55AAD03B" w14:textId="77777777" w:rsidR="00DD6C96" w:rsidRDefault="00DD6C96" w:rsidP="009F296D">
            <w:pPr>
              <w:rPr>
                <w:rFonts w:ascii="Arial" w:eastAsia="Arial" w:hAnsi="Arial" w:cs="Arial"/>
                <w:color w:val="000000"/>
                <w:sz w:val="24"/>
                <w:szCs w:val="24"/>
              </w:rPr>
            </w:pPr>
          </w:p>
        </w:tc>
        <w:tc>
          <w:tcPr>
            <w:tcW w:w="4394" w:type="dxa"/>
          </w:tcPr>
          <w:p w14:paraId="15034180" w14:textId="77777777" w:rsidR="00DD6C96" w:rsidRDefault="00DD6C96" w:rsidP="009F296D">
            <w:pPr>
              <w:rPr>
                <w:rFonts w:ascii="Arial" w:eastAsia="Arial" w:hAnsi="Arial" w:cs="Arial"/>
                <w:color w:val="000000"/>
                <w:sz w:val="24"/>
                <w:szCs w:val="24"/>
              </w:rPr>
            </w:pPr>
          </w:p>
        </w:tc>
      </w:tr>
    </w:tbl>
    <w:p w14:paraId="18A0B882" w14:textId="77777777" w:rsidR="00DD6C96" w:rsidRDefault="00DD6C96" w:rsidP="009F296D">
      <w:bookmarkStart w:id="0" w:name="_heading=h.f673du9xdx0z" w:colFirst="0" w:colLast="0"/>
      <w:bookmarkEnd w:id="0"/>
    </w:p>
    <w:p w14:paraId="68D32293" w14:textId="77777777" w:rsidR="00DD6C96" w:rsidRDefault="00DD6C96" w:rsidP="009F296D">
      <w:bookmarkStart w:id="1" w:name="_heading=h.vg17gvwof1mv" w:colFirst="0" w:colLast="0"/>
      <w:bookmarkEnd w:id="1"/>
    </w:p>
    <w:p w14:paraId="06E248F5" w14:textId="77777777" w:rsidR="00DD6C96" w:rsidRDefault="00DD6C96" w:rsidP="009F296D">
      <w:bookmarkStart w:id="2" w:name="_heading=h.emtkmfep80wc" w:colFirst="0" w:colLast="0"/>
      <w:bookmarkEnd w:id="2"/>
    </w:p>
    <w:p w14:paraId="32159388" w14:textId="77777777" w:rsidR="00DD6C96" w:rsidRDefault="00DD6C96" w:rsidP="009F296D">
      <w:bookmarkStart w:id="3" w:name="_heading=h.k4ncyepz48ue" w:colFirst="0" w:colLast="0"/>
      <w:bookmarkEnd w:id="3"/>
    </w:p>
    <w:p w14:paraId="00C9888D" w14:textId="77777777" w:rsidR="00DD6C96" w:rsidRDefault="00DD6C96" w:rsidP="009F296D">
      <w:bookmarkStart w:id="4" w:name="_heading=h.hh9le8b4neb9" w:colFirst="0" w:colLast="0"/>
      <w:bookmarkEnd w:id="4"/>
    </w:p>
    <w:p w14:paraId="4E8828EB" w14:textId="77777777" w:rsidR="00DD6C96" w:rsidRDefault="00DD6C96" w:rsidP="009F296D">
      <w:bookmarkStart w:id="5" w:name="_heading=h.8y8fxmatdaqn" w:colFirst="0" w:colLast="0"/>
      <w:bookmarkEnd w:id="5"/>
    </w:p>
    <w:p w14:paraId="22FBF605" w14:textId="77777777" w:rsidR="00DD6C96" w:rsidRDefault="00DD6C96" w:rsidP="009F296D">
      <w:bookmarkStart w:id="6" w:name="_heading=h.no8tb4rdusw3" w:colFirst="0" w:colLast="0"/>
      <w:bookmarkStart w:id="7" w:name="_heading=h.f9z8rvcg3bt" w:colFirst="0" w:colLast="0"/>
      <w:bookmarkStart w:id="8" w:name="_heading=h.1fnltb5f3dn5" w:colFirst="0" w:colLast="0"/>
      <w:bookmarkStart w:id="9" w:name="_heading=h.1s4q92o6fzr2" w:colFirst="0" w:colLast="0"/>
      <w:bookmarkStart w:id="10" w:name="_heading=h.d76cl69hbvfw" w:colFirst="0" w:colLast="0"/>
      <w:bookmarkStart w:id="11" w:name="_heading=h.fpt57x1g5w7b" w:colFirst="0" w:colLast="0"/>
      <w:bookmarkStart w:id="12" w:name="_heading=h.dun1sv1ewhkl" w:colFirst="0" w:colLast="0"/>
      <w:bookmarkStart w:id="13" w:name="_heading=h.rykns7sxqvmv" w:colFirst="0" w:colLast="0"/>
      <w:bookmarkStart w:id="14" w:name="_heading=h.2kqnkc3s8a2z" w:colFirst="0" w:colLast="0"/>
      <w:bookmarkStart w:id="15" w:name="_heading=h.1yref4a00wx8" w:colFirst="0" w:colLast="0"/>
      <w:bookmarkStart w:id="16" w:name="_heading=h.plsl6hhpj7uo" w:colFirst="0" w:colLast="0"/>
      <w:bookmarkStart w:id="17" w:name="_heading=h.d73lun6vyx4b" w:colFirst="0" w:colLast="0"/>
      <w:bookmarkEnd w:id="6"/>
      <w:bookmarkEnd w:id="7"/>
      <w:bookmarkEnd w:id="8"/>
      <w:bookmarkEnd w:id="9"/>
      <w:bookmarkEnd w:id="10"/>
      <w:bookmarkEnd w:id="11"/>
      <w:bookmarkEnd w:id="12"/>
      <w:bookmarkEnd w:id="13"/>
      <w:bookmarkEnd w:id="14"/>
      <w:bookmarkEnd w:id="15"/>
      <w:bookmarkEnd w:id="16"/>
      <w:bookmarkEnd w:id="17"/>
    </w:p>
    <w:sectPr w:rsidR="00DD6C96">
      <w:headerReference w:type="default" r:id="rId8"/>
      <w:footerReference w:type="default" r:id="rId9"/>
      <w:headerReference w:type="first" r:id="rId10"/>
      <w:footerReference w:type="first" r:id="rId11"/>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24DE1" w14:textId="77777777" w:rsidR="00E82D3E" w:rsidRDefault="00E82D3E">
      <w:r>
        <w:separator/>
      </w:r>
    </w:p>
  </w:endnote>
  <w:endnote w:type="continuationSeparator" w:id="0">
    <w:p w14:paraId="6B387961" w14:textId="77777777" w:rsidR="00E82D3E" w:rsidRDefault="00E82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5861BC-7574-4C53-8DCD-C88552495A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E6908CB-1656-4D47-B191-39040F66D8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BD7A" w14:textId="77777777" w:rsidR="00DD6C96" w:rsidRDefault="00000000">
    <w:pPr>
      <w:pBdr>
        <w:top w:val="nil"/>
        <w:left w:val="nil"/>
        <w:bottom w:val="nil"/>
        <w:right w:val="nil"/>
        <w:between w:val="nil"/>
      </w:pBdr>
      <w:tabs>
        <w:tab w:val="center" w:pos="4680"/>
        <w:tab w:val="right" w:pos="9360"/>
      </w:tabs>
      <w:ind w:right="-755"/>
      <w:jc w:val="right"/>
    </w:pPr>
    <w:r>
      <w:t xml:space="preserve">  </w:t>
    </w:r>
    <w:r>
      <w:fldChar w:fldCharType="begin"/>
    </w:r>
    <w:r>
      <w:instrText>PAGE</w:instrText>
    </w:r>
    <w:r>
      <w:fldChar w:fldCharType="separate"/>
    </w:r>
    <w:r w:rsidR="00E7679F">
      <w:rPr>
        <w:noProof/>
      </w:rPr>
      <w:t>1</w:t>
    </w:r>
    <w:r>
      <w:fldChar w:fldCharType="end"/>
    </w:r>
    <w:r>
      <w:rPr>
        <w:noProof/>
      </w:rPr>
      <w:drawing>
        <wp:anchor distT="114300" distB="114300" distL="114300" distR="114300" simplePos="0" relativeHeight="251659264" behindDoc="0" locked="0" layoutInCell="1" hidden="0" allowOverlap="1" wp14:anchorId="4C3FCE41" wp14:editId="46D8612A">
          <wp:simplePos x="0" y="0"/>
          <wp:positionH relativeFrom="column">
            <wp:posOffset>-933446</wp:posOffset>
          </wp:positionH>
          <wp:positionV relativeFrom="paragraph">
            <wp:posOffset>-504822</wp:posOffset>
          </wp:positionV>
          <wp:extent cx="7658100" cy="15144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26" t="69592" r="-625" b="-27149"/>
                  <a:stretch>
                    <a:fillRect/>
                  </a:stretch>
                </pic:blipFill>
                <pic:spPr>
                  <a:xfrm>
                    <a:off x="0" y="0"/>
                    <a:ext cx="7658100" cy="1514475"/>
                  </a:xfrm>
                  <a:prstGeom prst="rect">
                    <a:avLst/>
                  </a:prstGeom>
                  <a:ln/>
                </pic:spPr>
              </pic:pic>
            </a:graphicData>
          </a:graphic>
        </wp:anchor>
      </w:drawing>
    </w:r>
  </w:p>
  <w:p w14:paraId="565EC35E" w14:textId="77777777" w:rsidR="00DD6C96" w:rsidRDefault="00DD6C96">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2BCB" w14:textId="77777777" w:rsidR="00DD6C96" w:rsidRDefault="00DD6C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3269" w14:textId="77777777" w:rsidR="00E82D3E" w:rsidRDefault="00E82D3E">
      <w:r>
        <w:separator/>
      </w:r>
    </w:p>
  </w:footnote>
  <w:footnote w:type="continuationSeparator" w:id="0">
    <w:p w14:paraId="3F1E09FF" w14:textId="77777777" w:rsidR="00E82D3E" w:rsidRDefault="00E82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6142" w14:textId="77777777" w:rsidR="00DD6C96"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0" locked="0" layoutInCell="1" hidden="0" allowOverlap="1" wp14:anchorId="578A3EC4" wp14:editId="6D96C63C">
          <wp:simplePos x="0" y="0"/>
          <wp:positionH relativeFrom="page">
            <wp:posOffset>-19047</wp:posOffset>
          </wp:positionH>
          <wp:positionV relativeFrom="page">
            <wp:posOffset>-314322</wp:posOffset>
          </wp:positionV>
          <wp:extent cx="8338351" cy="13763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38351" cy="1376363"/>
                  </a:xfrm>
                  <a:prstGeom prst="rect">
                    <a:avLst/>
                  </a:prstGeom>
                  <a:ln/>
                </pic:spPr>
              </pic:pic>
            </a:graphicData>
          </a:graphic>
        </wp:anchor>
      </w:drawing>
    </w:r>
  </w:p>
  <w:p w14:paraId="64F31F57" w14:textId="77777777" w:rsidR="00DD6C96" w:rsidRDefault="00DD6C96">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5070" w14:textId="77777777" w:rsidR="00DD6C96" w:rsidRDefault="00DD6C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F7"/>
    <w:multiLevelType w:val="hybridMultilevel"/>
    <w:tmpl w:val="04964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A0312"/>
    <w:multiLevelType w:val="hybridMultilevel"/>
    <w:tmpl w:val="D7EE749C"/>
    <w:lvl w:ilvl="0" w:tplc="DF9E38DC">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0668B"/>
    <w:multiLevelType w:val="hybridMultilevel"/>
    <w:tmpl w:val="6D164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C7B25"/>
    <w:multiLevelType w:val="hybridMultilevel"/>
    <w:tmpl w:val="1EECBB6A"/>
    <w:lvl w:ilvl="0" w:tplc="E384E7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25CD3"/>
    <w:multiLevelType w:val="hybridMultilevel"/>
    <w:tmpl w:val="2C7E2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E1157"/>
    <w:multiLevelType w:val="hybridMultilevel"/>
    <w:tmpl w:val="D7BA8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A66DF"/>
    <w:multiLevelType w:val="multilevel"/>
    <w:tmpl w:val="9DEA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84220"/>
    <w:multiLevelType w:val="multilevel"/>
    <w:tmpl w:val="32FA307A"/>
    <w:lvl w:ilvl="0">
      <w:start w:val="1"/>
      <w:numFmt w:val="decimal"/>
      <w:lvlText w:val="%1."/>
      <w:lvlJc w:val="left"/>
      <w:pPr>
        <w:ind w:left="720" w:hanging="720"/>
      </w:pPr>
      <w:rPr>
        <w:u w:val="none"/>
      </w:rPr>
    </w:lvl>
    <w:lvl w:ilvl="1">
      <w:start w:val="1"/>
      <w:numFmt w:val="decimal"/>
      <w:lvlText w:val="%2."/>
      <w:lvlJc w:val="left"/>
      <w:pPr>
        <w:ind w:left="720" w:hanging="720"/>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8" w15:restartNumberingAfterBreak="0">
    <w:nsid w:val="18A3689C"/>
    <w:multiLevelType w:val="multilevel"/>
    <w:tmpl w:val="E36C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86E87"/>
    <w:multiLevelType w:val="hybridMultilevel"/>
    <w:tmpl w:val="E5465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BA720B"/>
    <w:multiLevelType w:val="hybridMultilevel"/>
    <w:tmpl w:val="C83C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434D4"/>
    <w:multiLevelType w:val="multilevel"/>
    <w:tmpl w:val="BD145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C6298A"/>
    <w:multiLevelType w:val="hybridMultilevel"/>
    <w:tmpl w:val="839A1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A03FE4"/>
    <w:multiLevelType w:val="multilevel"/>
    <w:tmpl w:val="A0D6B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5064E"/>
    <w:multiLevelType w:val="hybridMultilevel"/>
    <w:tmpl w:val="3956F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B5518"/>
    <w:multiLevelType w:val="hybridMultilevel"/>
    <w:tmpl w:val="92CAF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52D63"/>
    <w:multiLevelType w:val="multilevel"/>
    <w:tmpl w:val="F1200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796E1E"/>
    <w:multiLevelType w:val="hybridMultilevel"/>
    <w:tmpl w:val="345C387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987560"/>
    <w:multiLevelType w:val="hybridMultilevel"/>
    <w:tmpl w:val="5FC2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5F1482"/>
    <w:multiLevelType w:val="hybridMultilevel"/>
    <w:tmpl w:val="75B89BE4"/>
    <w:lvl w:ilvl="0" w:tplc="E384E7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11E70"/>
    <w:multiLevelType w:val="multilevel"/>
    <w:tmpl w:val="ADCE511A"/>
    <w:lvl w:ilvl="0">
      <w:start w:val="1"/>
      <w:numFmt w:val="lowerLetter"/>
      <w:lvlText w:val="%1."/>
      <w:lvlJc w:val="left"/>
      <w:pPr>
        <w:ind w:left="144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1" w15:restartNumberingAfterBreak="0">
    <w:nsid w:val="4DA170B9"/>
    <w:multiLevelType w:val="hybridMultilevel"/>
    <w:tmpl w:val="1EC2844C"/>
    <w:lvl w:ilvl="0" w:tplc="0409000F">
      <w:start w:val="1"/>
      <w:numFmt w:val="decimal"/>
      <w:lvlText w:val="%1."/>
      <w:lvlJc w:val="left"/>
      <w:pPr>
        <w:ind w:left="720" w:hanging="360"/>
      </w:pPr>
    </w:lvl>
    <w:lvl w:ilvl="1" w:tplc="FE7801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12FC6"/>
    <w:multiLevelType w:val="hybridMultilevel"/>
    <w:tmpl w:val="D8B89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DE06B9"/>
    <w:multiLevelType w:val="multilevel"/>
    <w:tmpl w:val="41A277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952800"/>
    <w:multiLevelType w:val="hybridMultilevel"/>
    <w:tmpl w:val="663EE632"/>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5F8C58FF"/>
    <w:multiLevelType w:val="hybridMultilevel"/>
    <w:tmpl w:val="A044C5CA"/>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51496E"/>
    <w:multiLevelType w:val="multilevel"/>
    <w:tmpl w:val="ADCE5AC6"/>
    <w:lvl w:ilvl="0">
      <w:start w:val="1"/>
      <w:numFmt w:val="lowerRoman"/>
      <w:lvlText w:val="(%1)"/>
      <w:lvlJc w:val="left"/>
      <w:pPr>
        <w:ind w:left="144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 w15:restartNumberingAfterBreak="0">
    <w:nsid w:val="61CF0634"/>
    <w:multiLevelType w:val="multilevel"/>
    <w:tmpl w:val="4B7092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5014C5"/>
    <w:multiLevelType w:val="hybridMultilevel"/>
    <w:tmpl w:val="02B41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3221D4"/>
    <w:multiLevelType w:val="hybridMultilevel"/>
    <w:tmpl w:val="DAB039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FA7EDF"/>
    <w:multiLevelType w:val="multilevel"/>
    <w:tmpl w:val="F9CCC5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443627"/>
    <w:multiLevelType w:val="hybridMultilevel"/>
    <w:tmpl w:val="4306D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65252"/>
    <w:multiLevelType w:val="hybridMultilevel"/>
    <w:tmpl w:val="BDE8D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6E5865"/>
    <w:multiLevelType w:val="hybridMultilevel"/>
    <w:tmpl w:val="BBC6406E"/>
    <w:lvl w:ilvl="0" w:tplc="E384E72A">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7EB11FEC"/>
    <w:multiLevelType w:val="hybridMultilevel"/>
    <w:tmpl w:val="BD807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540C49"/>
    <w:multiLevelType w:val="hybridMultilevel"/>
    <w:tmpl w:val="EF2E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2348D"/>
    <w:multiLevelType w:val="hybridMultilevel"/>
    <w:tmpl w:val="614AA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778966">
    <w:abstractNumId w:val="26"/>
  </w:num>
  <w:num w:numId="2" w16cid:durableId="1989095110">
    <w:abstractNumId w:val="7"/>
  </w:num>
  <w:num w:numId="3" w16cid:durableId="600144822">
    <w:abstractNumId w:val="18"/>
  </w:num>
  <w:num w:numId="4" w16cid:durableId="937954674">
    <w:abstractNumId w:val="32"/>
  </w:num>
  <w:num w:numId="5" w16cid:durableId="2079934232">
    <w:abstractNumId w:val="5"/>
  </w:num>
  <w:num w:numId="6" w16cid:durableId="275989594">
    <w:abstractNumId w:val="28"/>
  </w:num>
  <w:num w:numId="7" w16cid:durableId="1895266978">
    <w:abstractNumId w:val="34"/>
  </w:num>
  <w:num w:numId="8" w16cid:durableId="441650393">
    <w:abstractNumId w:val="36"/>
  </w:num>
  <w:num w:numId="9" w16cid:durableId="1966503357">
    <w:abstractNumId w:val="10"/>
  </w:num>
  <w:num w:numId="10" w16cid:durableId="649556964">
    <w:abstractNumId w:val="14"/>
  </w:num>
  <w:num w:numId="11" w16cid:durableId="1336566193">
    <w:abstractNumId w:val="9"/>
  </w:num>
  <w:num w:numId="12" w16cid:durableId="1111625351">
    <w:abstractNumId w:val="2"/>
  </w:num>
  <w:num w:numId="13" w16cid:durableId="1927037751">
    <w:abstractNumId w:val="25"/>
  </w:num>
  <w:num w:numId="14" w16cid:durableId="842279510">
    <w:abstractNumId w:val="22"/>
  </w:num>
  <w:num w:numId="15" w16cid:durableId="446856222">
    <w:abstractNumId w:val="31"/>
  </w:num>
  <w:num w:numId="16" w16cid:durableId="1358578156">
    <w:abstractNumId w:val="12"/>
  </w:num>
  <w:num w:numId="17" w16cid:durableId="1587349866">
    <w:abstractNumId w:val="21"/>
  </w:num>
  <w:num w:numId="18" w16cid:durableId="724256013">
    <w:abstractNumId w:val="15"/>
  </w:num>
  <w:num w:numId="19" w16cid:durableId="1929655275">
    <w:abstractNumId w:val="0"/>
  </w:num>
  <w:num w:numId="20" w16cid:durableId="222985055">
    <w:abstractNumId w:val="19"/>
  </w:num>
  <w:num w:numId="21" w16cid:durableId="140779632">
    <w:abstractNumId w:val="3"/>
  </w:num>
  <w:num w:numId="22" w16cid:durableId="130710609">
    <w:abstractNumId w:val="33"/>
  </w:num>
  <w:num w:numId="23" w16cid:durableId="804157604">
    <w:abstractNumId w:val="1"/>
  </w:num>
  <w:num w:numId="24" w16cid:durableId="1210725813">
    <w:abstractNumId w:val="17"/>
  </w:num>
  <w:num w:numId="25" w16cid:durableId="1900675630">
    <w:abstractNumId w:val="20"/>
  </w:num>
  <w:num w:numId="26" w16cid:durableId="251360939">
    <w:abstractNumId w:val="24"/>
  </w:num>
  <w:num w:numId="27" w16cid:durableId="849687151">
    <w:abstractNumId w:val="4"/>
  </w:num>
  <w:num w:numId="28" w16cid:durableId="1932465105">
    <w:abstractNumId w:val="29"/>
  </w:num>
  <w:num w:numId="29" w16cid:durableId="1381323974">
    <w:abstractNumId w:val="35"/>
  </w:num>
  <w:num w:numId="30" w16cid:durableId="1420328552">
    <w:abstractNumId w:val="6"/>
  </w:num>
  <w:num w:numId="31" w16cid:durableId="75515020">
    <w:abstractNumId w:val="11"/>
  </w:num>
  <w:num w:numId="32" w16cid:durableId="465271553">
    <w:abstractNumId w:val="30"/>
  </w:num>
  <w:num w:numId="33" w16cid:durableId="175310756">
    <w:abstractNumId w:val="13"/>
  </w:num>
  <w:num w:numId="34" w16cid:durableId="1542088403">
    <w:abstractNumId w:val="23"/>
  </w:num>
  <w:num w:numId="35" w16cid:durableId="1950501144">
    <w:abstractNumId w:val="8"/>
  </w:num>
  <w:num w:numId="36" w16cid:durableId="582766651">
    <w:abstractNumId w:val="27"/>
  </w:num>
  <w:num w:numId="37" w16cid:durableId="772671533">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C96"/>
    <w:rsid w:val="00101D56"/>
    <w:rsid w:val="001833EB"/>
    <w:rsid w:val="00217A0B"/>
    <w:rsid w:val="002D6FDA"/>
    <w:rsid w:val="00302B1E"/>
    <w:rsid w:val="00352D37"/>
    <w:rsid w:val="0038403A"/>
    <w:rsid w:val="00397CD4"/>
    <w:rsid w:val="00405481"/>
    <w:rsid w:val="00482208"/>
    <w:rsid w:val="0054325F"/>
    <w:rsid w:val="0056216B"/>
    <w:rsid w:val="005D1885"/>
    <w:rsid w:val="00642DF4"/>
    <w:rsid w:val="00667CFE"/>
    <w:rsid w:val="00675F74"/>
    <w:rsid w:val="00690168"/>
    <w:rsid w:val="006A1A8B"/>
    <w:rsid w:val="006A7FC9"/>
    <w:rsid w:val="00702EAA"/>
    <w:rsid w:val="007B7943"/>
    <w:rsid w:val="00825F92"/>
    <w:rsid w:val="00871A9D"/>
    <w:rsid w:val="009F296D"/>
    <w:rsid w:val="00A3091D"/>
    <w:rsid w:val="00AA6F61"/>
    <w:rsid w:val="00AD3FFE"/>
    <w:rsid w:val="00AF32F3"/>
    <w:rsid w:val="00B517D6"/>
    <w:rsid w:val="00BC6E1C"/>
    <w:rsid w:val="00BD010A"/>
    <w:rsid w:val="00C30448"/>
    <w:rsid w:val="00C45DBD"/>
    <w:rsid w:val="00C536F4"/>
    <w:rsid w:val="00CF408A"/>
    <w:rsid w:val="00CF7CAD"/>
    <w:rsid w:val="00D42C59"/>
    <w:rsid w:val="00D644D4"/>
    <w:rsid w:val="00DC3112"/>
    <w:rsid w:val="00DD6C96"/>
    <w:rsid w:val="00E06B08"/>
    <w:rsid w:val="00E25A25"/>
    <w:rsid w:val="00E40D6D"/>
    <w:rsid w:val="00E7679F"/>
    <w:rsid w:val="00E82D3E"/>
    <w:rsid w:val="00EA5001"/>
    <w:rsid w:val="00EE2DA4"/>
    <w:rsid w:val="00EF06ED"/>
    <w:rsid w:val="00F86CBB"/>
    <w:rsid w:val="00F9743E"/>
    <w:rsid w:val="00FA4EB6"/>
    <w:rsid w:val="00FF3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4AE3"/>
  <w15:docId w15:val="{32CD742C-DFAF-461D-9663-EDC4FDDA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90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YfiJKGh03yGf4sqGL7ECXxLMw==">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donny aribowo</dc:creator>
  <cp:lastModifiedBy>donny aribowo</cp:lastModifiedBy>
  <cp:revision>3</cp:revision>
  <dcterms:created xsi:type="dcterms:W3CDTF">2026-09-17T02:31:00Z</dcterms:created>
  <dcterms:modified xsi:type="dcterms:W3CDTF">2026-09-17T02:46:00Z</dcterms:modified>
</cp:coreProperties>
</file>