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snapToGrid/>
        <w:jc w:val="center"/>
        <w:rPr>
          <w:rFonts w:asciiTheme="majorEastAsia" w:eastAsiaTheme="majorEastAsia" w:hAnsiTheme="majorEastAsia"/>
          <w:b/>
          <w:szCs w:val="20"/>
        </w:rPr>
      </w:pPr>
    </w:p>
    <w:p>
      <w:pPr>
        <w:pStyle w:val="a3"/>
        <w:wordWrap/>
        <w:snapToGrid/>
        <w:jc w:val="center"/>
        <w:rPr>
          <w:rFonts w:asciiTheme="majorEastAsia" w:eastAsiaTheme="majorEastAsia" w:hAnsiTheme="majorEastAsia"/>
          <w:b/>
          <w:sz w:val="44"/>
          <w:szCs w:val="44"/>
        </w:rPr>
      </w:pPr>
      <w:r>
        <w:rPr>
          <w:lang w:eastAsia="ko-KR"/>
          <w:rFonts w:asciiTheme="majorEastAsia" w:eastAsiaTheme="majorEastAsia" w:hAnsiTheme="majorEastAsia"/>
          <w:b/>
          <w:sz w:val="44"/>
          <w:szCs w:val="44"/>
          <w:rtl w:val="off"/>
        </w:rPr>
        <w:t>클라이언트 이력서</w:t>
      </w:r>
    </w:p>
    <w:p>
      <w:pPr>
        <w:pStyle w:val="a3"/>
        <w:wordWrap/>
        <w:snapToGrid/>
        <w:jc w:val="center"/>
        <w:rPr>
          <w:rFonts w:asciiTheme="majorEastAsia" w:eastAsiaTheme="majorEastAsia" w:hAnsiTheme="majorEastAsia"/>
          <w:b/>
          <w:szCs w:val="20"/>
        </w:rPr>
      </w:pPr>
    </w:p>
    <w:p>
      <w:pPr>
        <w:adjustRightInd/>
        <w:wordWrap/>
        <w:rPr>
          <w:rFonts w:asciiTheme="majorEastAsia" w:eastAsiaTheme="majorEastAsia" w:hAnsiTheme="majorEastAsia" w:cs="Arial"/>
          <w:b/>
          <w:iCs/>
          <w:szCs w:val="20"/>
          <w:u w:val="single" w:color="auto"/>
        </w:rPr>
      </w:pPr>
      <w:r>
        <w:rPr>
          <w:rFonts w:asciiTheme="majorEastAsia" w:eastAsiaTheme="majorEastAsia" w:hAnsiTheme="majorEastAsia"/>
          <w:b/>
          <w:noProof/>
          <w:szCs w:val="20"/>
        </w:rPr>
        <mc:AlternateContent>
          <mc:Choice Requires="wps">
            <w:drawing>
              <wp:anchor distT="0" distB="0" distL="114300" distR="114300" behindDoc="0" locked="0" layoutInCell="1" simplePos="0" relativeHeight="251661312" allowOverlap="1" hidden="0">
                <wp:simplePos x="0" y="0"/>
                <wp:positionH relativeFrom="column">
                  <wp:posOffset>4794885</wp:posOffset>
                </wp:positionH>
                <wp:positionV relativeFrom="paragraph">
                  <wp:posOffset>219709</wp:posOffset>
                </wp:positionV>
                <wp:extent cx="1170940" cy="1314449"/>
                <wp:effectExtent l="4762" t="4762" r="4762" b="4762"/>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0940" cy="1314449"/>
                        </a:xfrm>
                        <a:prstGeom prst="rect">
                          <a:avLst/>
                        </a:prstGeom>
                        <a:solidFill>
                          <a:srgbClr val="ffffff"/>
                        </a:solidFill>
                        <a:ln>
                          <a:solidFill>
                            <a:srgbClr val="000000"/>
                          </a:solidFill>
                          <a:miter lim="800000"/>
                        </a:ln>
                      </wps:spPr>
                      <wps:txbx>
                        <w:txbxContent>
                          <w:p>
                            <w:pPr>
                              <w:rPr>
                                <w:rFonts w:ascii="맑은 고딕" w:eastAsia="맑은 고딕" w:hAnsi="맑은 고딕"/>
                              </w:rPr>
                            </w:pPr>
                            <w:r>
                              <w:rPr>
                                <w:rFonts w:ascii="맑은 고딕" w:eastAsia="맑은 고딕" w:hAnsi="맑은 고딕"/>
                              </w:rPr>
                              <w:drawing>
                                <wp:inline distT="0" distB="0" distL="0" distR="0">
                                  <wp:extent cx="994519" cy="1212968"/>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94519" cy="1212968"/>
                                          </a:xfrm>
                                          <a:prstGeom prst="rect"/>
                                        </pic:spPr>
                                      </pic:pic>
                                    </a:graphicData>
                                  </a:graphic>
                                </wp:inline>
                              </w:drawing>
                            </w:r>
                          </w:p>
                        </w:txbxContent>
                      </wps:txbx>
                      <wps:bodyPr rot="0" vert="horz" wrap="square" lIns="91440" tIns="45720" rIns="91440" bIns="45720" anchor="t" upright="1">
                        <a:noAutofit/>
                      </wps:bodyPr>
                    </wps:wsp>
                  </a:graphicData>
                </a:graphic>
              </wp:anchor>
            </w:drawing>
          </mc:Choice>
          <mc:Fallback>
            <w:pict>
              <v:rect id="1025" style="position:absolute;margin-left:377.55pt;margin-top:17.2999pt;width:92.2pt;height:103.5pt;mso-position-horizontal-relative:column;mso-position-vertical-relative:line;v-text-anchor:top;mso-wrap-style:square;z-index:251661312" o:allowincell="t" filled="t" fillcolor="#ffffff" stroked="t" strokecolor="#0" strokeweight="0.75pt">
                <v:textbox inset="2.5mm,1.3mm,2.5mm,1.3mm">
                  <w:txbxContent>
                    <w:p>
                      <w:pPr>
                        <w:rPr>
                          <w:rFonts w:ascii="맑은 고딕" w:eastAsia="맑은 고딕" w:hAnsi="맑은 고딕"/>
                        </w:rPr>
                      </w:pPr>
                      <w:r>
                        <w:rPr>
                          <w:rFonts w:ascii="맑은 고딕" w:eastAsia="맑은 고딕" w:hAnsi="맑은 고딕"/>
                        </w:rPr>
                        <w:drawing>
                          <wp:inline distT="0" distB="0" distL="0" distR="0">
                            <wp:extent cx="994519" cy="1212968"/>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94519" cy="1212968"/>
                                    </a:xfrm>
                                    <a:prstGeom prst="rect"/>
                                  </pic:spPr>
                                </pic:pic>
                              </a:graphicData>
                            </a:graphic>
                          </wp:inline>
                        </w:drawing>
                      </w:r>
                    </w:p>
                  </w:txbxContent>
                </v:textbox>
                <v:stroke/>
              </v:rect>
            </w:pict>
          </mc:Fallback>
        </mc:AlternateContent>
      </w:r>
      <w:r>
        <w:rPr>
          <w:rFonts w:asciiTheme="majorEastAsia" w:eastAsiaTheme="majorEastAsia" w:hAnsiTheme="majorEastAsia" w:cs="Arial"/>
          <w:i/>
          <w:iCs/>
          <w:noProof/>
          <w:sz w:val="22"/>
          <w:szCs w:val="22"/>
        </w:rPr>
        <mc:AlternateContent>
          <mc:Choice Requires="wps">
            <w:drawing>
              <wp:anchor distT="0" distB="0" distL="114300" distR="114300" behindDoc="0" locked="0" layoutInCell="1" simplePos="0" relativeHeight="251660288" allowOverlap="1" hidden="0">
                <wp:simplePos x="0" y="0"/>
                <wp:positionH relativeFrom="column">
                  <wp:posOffset>-16510</wp:posOffset>
                </wp:positionH>
                <wp:positionV relativeFrom="paragraph">
                  <wp:posOffset>72390</wp:posOffset>
                </wp:positionV>
                <wp:extent cx="6074410" cy="0"/>
                <wp:effectExtent l="19050" t="19050" r="19050" b="1905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4410" cy="0"/>
                        </a:xfrm>
                        <a:prstGeom prst="line">
                          <a:avLst/>
                        </a:prstGeom>
                        <a:noFill/>
                        <a:ln w="38100" cmpd="dbl">
                          <a:solidFill>
                            <a:srgbClr val="000000"/>
                          </a:solidFill>
                        </a:ln>
                      </wps:spPr>
                      <wps:bodyPr rot="0" vert="horz" wrap="square" lIns="91440" tIns="45720" rIns="91440" bIns="45720" anchor="t">
                        <a:noAutofit/>
                      </wps:bodyPr>
                    </wps:wsp>
                  </a:graphicData>
                </a:graphic>
              </wp:anchor>
            </w:drawing>
          </mc:Choice>
          <mc:Fallback>
            <w:pict>
              <v:line id="line 2" style="position:absolute;margin-left:-1.3pt;margin-top:5.7pt;width:478.3pt;height:0pt;mso-position-horizontal-relative:column;mso-position-vertical-relative:line;v-text-anchor:top;mso-wrap-style:square;z-index:251660288" o:allowincell="t" filled="f" fillcolor="#ffffff" stroked="t" strokecolor="#0" strokeweight="3pt">
                <v:stroke joinstyle="round" linestyle="thinThin"/>
              </v:line>
            </w:pict>
          </mc:Fallback>
        </mc:AlternateContent>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지원</w:t>
      </w:r>
      <w:r>
        <w:rPr>
          <w:rFonts w:asciiTheme="majorEastAsia" w:eastAsiaTheme="majorEastAsia" w:hAnsiTheme="majorEastAsia" w:cs="Arial"/>
          <w:b/>
          <w:iCs/>
          <w:szCs w:val="20"/>
          <w:u w:val="single" w:color="auto"/>
        </w:rPr>
        <w:t>부문</w:t>
      </w:r>
    </w:p>
    <w:p>
      <w:pPr>
        <w:adjustRightInd/>
        <w:wordWrap/>
        <w:tabs>
          <w:tab w:val="left" w:pos="1980"/>
        </w:tabs>
        <w:rPr>
          <w:lang w:eastAsia="ko-KR"/>
          <w:rFonts w:asciiTheme="majorEastAsia" w:eastAsiaTheme="majorEastAsia" w:hAnsiTheme="majorEastAsia" w:cs="Arial"/>
          <w:bCs/>
          <w:szCs w:val="20"/>
          <w:rtl w:val="off"/>
        </w:rPr>
      </w:pPr>
      <w:r>
        <w:rPr>
          <w:rFonts w:asciiTheme="majorEastAsia" w:eastAsiaTheme="majorEastAsia" w:hAnsiTheme="majorEastAsia" w:cs="Arial"/>
        </w:rPr>
        <w:t>지원 포지션:</w:t>
      </w:r>
      <w:r>
        <w:rPr>
          <w:rFonts w:asciiTheme="majorEastAsia" w:eastAsiaTheme="majorEastAsia" w:hAnsiTheme="majorEastAsia" w:cs="Arial"/>
        </w:rPr>
        <w:t xml:space="preserve"> 클라이언트 개발</w:t>
      </w:r>
      <w:r>
        <w:rPr>
          <w:rFonts w:asciiTheme="majorEastAsia" w:eastAsiaTheme="majorEastAsia" w:hAnsiTheme="majorEastAsia" w:cs="Arial"/>
          <w:bCs/>
          <w:szCs w:val="20"/>
        </w:rPr>
        <w:tab/>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bCs/>
          <w:szCs w:val="20"/>
        </w:rPr>
        <w:tab/>
      </w:r>
    </w:p>
    <w:p>
      <w:pPr>
        <w:adjustRightInd/>
        <w:wordWrap/>
        <w:rPr>
          <w:rFonts w:asciiTheme="majorEastAsia" w:eastAsiaTheme="majorEastAsia" w:hAnsiTheme="majorEastAsia" w:cs="Arial"/>
          <w:b/>
          <w:bCs/>
          <w:szCs w:val="20"/>
        </w:rPr>
      </w:pPr>
      <w:r>
        <w:rPr>
          <w:rFonts w:asciiTheme="majorEastAsia" w:eastAsiaTheme="majorEastAsia" w:hAnsiTheme="majorEastAsia" w:cs="Arial"/>
          <w:b/>
          <w:iCs/>
          <w:szCs w:val="20"/>
          <w:u w:val="single" w:color="auto"/>
        </w:rPr>
        <w:t>현재연봉 / 희망연봉</w:t>
      </w:r>
    </w:p>
    <w:p>
      <w:pPr>
        <w:adjustRightInd/>
        <w:wordWrap/>
        <w:tabs>
          <w:tab w:val="left" w:pos="1980"/>
        </w:tabs>
        <w:rPr>
          <w:rFonts w:asciiTheme="majorEastAsia" w:eastAsiaTheme="majorEastAsia" w:hAnsiTheme="majorEastAsia" w:cs="Arial"/>
          <w:bCs/>
          <w:szCs w:val="20"/>
        </w:rPr>
      </w:pPr>
      <w:r>
        <w:rPr>
          <w:rFonts w:asciiTheme="majorEastAsia" w:eastAsiaTheme="majorEastAsia" w:hAnsiTheme="majorEastAsia" w:cs="Arial"/>
          <w:bCs/>
          <w:szCs w:val="20"/>
        </w:rPr>
        <w:t>00</w:t>
      </w:r>
      <w:r>
        <w:rPr>
          <w:rFonts w:asciiTheme="majorEastAsia" w:eastAsiaTheme="majorEastAsia" w:hAnsiTheme="majorEastAsia" w:cs="Arial"/>
          <w:bCs/>
          <w:szCs w:val="20"/>
        </w:rPr>
        <w:t>만원</w:t>
      </w:r>
      <w:r>
        <w:rPr>
          <w:rFonts w:asciiTheme="majorEastAsia" w:eastAsiaTheme="majorEastAsia" w:hAnsiTheme="majorEastAsia" w:cs="Arial"/>
          <w:bCs/>
          <w:szCs w:val="20"/>
        </w:rPr>
        <w:t xml:space="preserve"> /</w:t>
      </w:r>
      <w:r>
        <w:rPr>
          <w:rFonts w:asciiTheme="majorEastAsia" w:eastAsiaTheme="majorEastAsia" w:hAnsiTheme="majorEastAsia" w:cs="Arial"/>
          <w:bCs/>
          <w:szCs w:val="20"/>
        </w:rPr>
        <w:t xml:space="preserve"> </w:t>
      </w:r>
      <w:r>
        <w:rPr>
          <w:lang w:eastAsia="ko-KR"/>
          <w:rFonts w:asciiTheme="majorEastAsia" w:eastAsiaTheme="majorEastAsia" w:hAnsiTheme="majorEastAsia" w:cs="Arial"/>
          <w:bCs/>
          <w:szCs w:val="20"/>
          <w:rtl w:val="off"/>
        </w:rPr>
        <w:t>내규에 따름</w:t>
      </w:r>
      <w:r>
        <w:rPr>
          <w:rFonts w:asciiTheme="majorEastAsia" w:eastAsiaTheme="majorEastAsia" w:hAnsiTheme="majorEastAsia" w:cs="Arial"/>
          <w:bCs/>
          <w:szCs w:val="20"/>
        </w:rPr>
        <w:t xml:space="preserve"> </w:t>
      </w: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인적사항</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성    명 : 한동웅</w:t>
      </w:r>
    </w:p>
    <w:p>
      <w:pPr>
        <w:adjustRightInd/>
        <w:wordWrap/>
        <w:tabs>
          <w:tab w:val="left" w:pos="360"/>
          <w:tab w:val="left" w:pos="1980"/>
        </w:tabs>
        <w:rPr>
          <w:rFonts w:asciiTheme="majorEastAsia" w:eastAsiaTheme="majorEastAsia" w:hAnsiTheme="majorEastAsia" w:cs="Arial"/>
        </w:rPr>
      </w:pPr>
      <w:r>
        <w:rPr>
          <w:rFonts w:asciiTheme="majorEastAsia" w:eastAsiaTheme="majorEastAsia" w:hAnsiTheme="majorEastAsia" w:cs="Arial"/>
        </w:rPr>
        <w:t>생년월일 : 1993</w:t>
      </w:r>
      <w:r>
        <w:rPr>
          <w:rFonts w:asciiTheme="majorEastAsia" w:eastAsiaTheme="majorEastAsia" w:hAnsiTheme="majorEastAsia" w:cs="Arial"/>
        </w:rPr>
        <w:t xml:space="preserve">년 </w:t>
      </w:r>
      <w:r>
        <w:rPr>
          <w:rFonts w:asciiTheme="majorEastAsia" w:eastAsiaTheme="majorEastAsia" w:hAnsiTheme="majorEastAsia" w:cs="Arial"/>
        </w:rPr>
        <w:t>07</w:t>
      </w:r>
      <w:r>
        <w:rPr>
          <w:rFonts w:asciiTheme="majorEastAsia" w:eastAsiaTheme="majorEastAsia" w:hAnsiTheme="majorEastAsia" w:cs="Arial"/>
        </w:rPr>
        <w:t>월 30</w:t>
      </w:r>
      <w:r>
        <w:rPr>
          <w:rFonts w:asciiTheme="majorEastAsia" w:eastAsiaTheme="majorEastAsia" w:hAnsiTheme="majorEastAsia" w:cs="Arial"/>
        </w:rPr>
        <w:t xml:space="preserve">일 </w:t>
      </w:r>
    </w:p>
    <w:p>
      <w:pPr>
        <w:adjustRightInd/>
        <w:wordWrap/>
        <w:tabs>
          <w:tab w:val="left" w:pos="1980"/>
        </w:tabs>
        <w:rPr>
          <w:rFonts w:asciiTheme="majorEastAsia" w:eastAsiaTheme="majorEastAsia" w:hAnsiTheme="majorEastAsia" w:cs="Arial"/>
        </w:rPr>
      </w:pPr>
      <w:r>
        <w:rPr>
          <w:rFonts w:asciiTheme="majorEastAsia" w:eastAsiaTheme="majorEastAsia" w:hAnsiTheme="majorEastAsia" w:cs="Arial"/>
        </w:rPr>
        <w:t xml:space="preserve">주    소 : </w:t>
      </w:r>
      <w:r>
        <w:rPr>
          <w:rFonts w:ascii="맑은 고딕" w:eastAsia="맑은 고딕" w:hAnsi="맑은 고딕" w:cs="맑은 고딕"/>
        </w:rPr>
        <w:t>서울특별시 서초구</w:t>
      </w:r>
      <w:r>
        <w:rPr>
          <w:rFonts w:ascii="맑은 고딕" w:eastAsia="맑은 고딕" w:hAnsi="맑은 고딕" w:cs="맑은 고딕"/>
        </w:rPr>
        <w:t xml:space="preserve"> 방배</w:t>
      </w:r>
      <w:r>
        <w:rPr>
          <w:rFonts w:ascii="맑은 고딕" w:eastAsia="맑은 고딕" w:hAnsi="맑은 고딕" w:cs="맑은 고딕"/>
        </w:rPr>
        <w:t>동</w:t>
      </w:r>
    </w:p>
    <w:p>
      <w:pPr>
        <w:adjustRightInd/>
        <w:wordWrap/>
        <w:tabs>
          <w:tab w:val="left" w:pos="360"/>
          <w:tab w:val="left" w:pos="835"/>
          <w:tab w:val="left" w:pos="2015"/>
        </w:tabs>
        <w:rPr>
          <w:rFonts w:asciiTheme="majorEastAsia" w:eastAsiaTheme="majorEastAsia" w:hAnsiTheme="majorEastAsia" w:cs="Arial"/>
        </w:rPr>
      </w:pPr>
      <w:r>
        <w:rPr>
          <w:rFonts w:asciiTheme="majorEastAsia" w:eastAsiaTheme="majorEastAsia" w:hAnsiTheme="majorEastAsia" w:cs="Arial"/>
        </w:rPr>
        <w:t>병    역 : 육군</w:t>
      </w:r>
      <w:r>
        <w:rPr>
          <w:rFonts w:asciiTheme="majorEastAsia" w:eastAsiaTheme="majorEastAsia" w:hAnsiTheme="majorEastAsia" w:cs="Arial"/>
        </w:rPr>
        <w:t xml:space="preserve"> </w:t>
      </w:r>
      <w:r>
        <w:rPr>
          <w:rFonts w:asciiTheme="majorEastAsia" w:eastAsiaTheme="majorEastAsia" w:hAnsiTheme="majorEastAsia" w:cs="Arial"/>
        </w:rPr>
        <w:t>병장제대</w:t>
      </w:r>
      <w:r>
        <w:rPr>
          <w:rFonts w:asciiTheme="majorEastAsia" w:eastAsiaTheme="majorEastAsia" w:hAnsiTheme="majorEastAsia" w:cs="Arial"/>
        </w:rPr>
        <w:t xml:space="preserve"> </w:t>
      </w:r>
      <w:r>
        <w:rPr>
          <w:rFonts w:asciiTheme="majorEastAsia" w:eastAsiaTheme="majorEastAsia" w:hAnsiTheme="majorEastAsia" w:cs="Arial"/>
        </w:rPr>
        <w:t>(</w:t>
      </w:r>
      <w:r>
        <w:rPr>
          <w:rFonts w:asciiTheme="majorEastAsia" w:eastAsiaTheme="majorEastAsia" w:hAnsiTheme="majorEastAsia" w:cs="Arial"/>
        </w:rPr>
        <w:t xml:space="preserve"> 13</w:t>
      </w:r>
      <w:r>
        <w:rPr>
          <w:rFonts w:asciiTheme="majorEastAsia" w:eastAsiaTheme="majorEastAsia" w:hAnsiTheme="majorEastAsia" w:cs="Arial"/>
        </w:rPr>
        <w:t xml:space="preserve">년 </w:t>
      </w:r>
      <w:r>
        <w:rPr>
          <w:rFonts w:asciiTheme="majorEastAsia" w:eastAsiaTheme="majorEastAsia" w:hAnsiTheme="majorEastAsia" w:cs="Arial"/>
        </w:rPr>
        <w:t>1</w:t>
      </w:r>
      <w:r>
        <w:rPr>
          <w:rFonts w:asciiTheme="majorEastAsia" w:eastAsiaTheme="majorEastAsia" w:hAnsiTheme="majorEastAsia" w:cs="Arial"/>
        </w:rPr>
        <w:t>월 ~ 14</w:t>
      </w:r>
      <w:r>
        <w:rPr>
          <w:rFonts w:asciiTheme="majorEastAsia" w:eastAsiaTheme="majorEastAsia" w:hAnsiTheme="majorEastAsia" w:cs="Arial"/>
        </w:rPr>
        <w:t>년 11</w:t>
      </w:r>
      <w:r>
        <w:rPr>
          <w:rFonts w:asciiTheme="majorEastAsia" w:eastAsiaTheme="majorEastAsia" w:hAnsiTheme="majorEastAsia" w:cs="Arial"/>
        </w:rPr>
        <w:t>월</w:t>
      </w:r>
      <w:r>
        <w:rPr>
          <w:lang w:eastAsia="ko-KR"/>
          <w:rFonts w:asciiTheme="majorEastAsia" w:eastAsiaTheme="majorEastAsia" w:hAnsiTheme="majorEastAsia" w:cs="Arial"/>
          <w:rtl w:val="off"/>
        </w:rPr>
        <w:t xml:space="preserve"> </w:t>
      </w:r>
      <w:r>
        <w:rPr>
          <w:rFonts w:asciiTheme="majorEastAsia" w:eastAsiaTheme="majorEastAsia" w:hAnsiTheme="majorEastAsia" w:cs="Arial"/>
        </w:rPr>
        <w:t>)</w:t>
      </w:r>
    </w:p>
    <w:p>
      <w:pPr>
        <w:adjustRightInd/>
        <w:wordWrap/>
        <w:tabs>
          <w:tab w:val="left" w:pos="360"/>
          <w:tab w:val="left" w:pos="835"/>
        </w:tabs>
        <w:rPr>
          <w:lang w:eastAsia="ko-KR"/>
          <w:rFonts w:asciiTheme="majorEastAsia" w:eastAsiaTheme="majorEastAsia" w:hAnsiTheme="majorEastAsia" w:cs="Arial"/>
          <w:bCs/>
          <w:szCs w:val="20"/>
          <w:rtl w:val="off"/>
        </w:rPr>
      </w:pPr>
      <w:r>
        <w:rPr>
          <w:lang w:eastAsia="ko-KR"/>
          <w:rFonts w:asciiTheme="majorEastAsia" w:eastAsiaTheme="majorEastAsia" w:hAnsiTheme="majorEastAsia" w:cs="Arial"/>
          <w:bCs/>
          <w:szCs w:val="20"/>
          <w:rtl w:val="off"/>
        </w:rPr>
        <w:t>연 락 처 : 010-7507-7653</w:t>
      </w:r>
      <w:r>
        <w:rPr>
          <w:rFonts w:asciiTheme="majorEastAsia" w:eastAsiaTheme="majorEastAsia" w:hAnsiTheme="majorEastAsia" w:cs="Arial"/>
          <w:bCs/>
          <w:szCs w:val="20"/>
        </w:rPr>
        <w:tab/>
      </w:r>
    </w:p>
    <w:p>
      <w:pPr>
        <w:adjustRightInd/>
        <w:wordWrap/>
        <w:tabs>
          <w:tab w:val="left" w:pos="360"/>
          <w:tab w:val="left" w:pos="835"/>
        </w:tabs>
        <w:rPr>
          <w:rFonts w:asciiTheme="majorEastAsia" w:eastAsiaTheme="majorEastAsia" w:hAnsiTheme="majorEastAsia" w:cs="Arial"/>
          <w:bCs/>
          <w:szCs w:val="20"/>
        </w:rPr>
      </w:pPr>
    </w:p>
    <w:p>
      <w:pPr>
        <w:adjustRightInd/>
        <w:wordWrap/>
        <w:tabs>
          <w:tab w:val="left" w:pos="360"/>
          <w:tab w:val="left" w:pos="835"/>
          <w:tab w:val="left" w:pos="2015"/>
        </w:tabs>
        <w:rPr>
          <w:rFonts w:asciiTheme="majorEastAsia" w:eastAsiaTheme="majorEastAsia" w:hAnsiTheme="majorEastAsia" w:cs="Arial"/>
          <w:bCs/>
          <w:szCs w:val="20"/>
        </w:rPr>
      </w:pPr>
    </w:p>
    <w:p>
      <w:pPr>
        <w:adjustRightInd/>
        <w:wordWrap/>
        <w:tabs>
          <w:tab w:val="left" w:pos="360"/>
          <w:tab w:val="left" w:pos="1620"/>
          <w:tab w:val="left" w:pos="4320"/>
        </w:tabs>
        <w:rPr>
          <w:rFonts w:asciiTheme="majorEastAsia" w:eastAsiaTheme="majorEastAsia" w:hAnsiTheme="majorEastAsia" w:cs="Arial"/>
          <w:b/>
          <w:bCs/>
          <w:szCs w:val="20"/>
          <w:u w:val="single" w:color="auto"/>
        </w:rPr>
      </w:pPr>
      <w:r>
        <w:rPr>
          <w:rFonts w:asciiTheme="majorEastAsia" w:eastAsiaTheme="majorEastAsia" w:hAnsiTheme="majorEastAsia" w:cs="Arial"/>
          <w:b/>
          <w:bCs/>
          <w:szCs w:val="20"/>
          <w:u w:val="single" w:color="auto"/>
        </w:rPr>
        <w:t>학력사항</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2009</w:t>
      </w:r>
      <w:r>
        <w:rPr>
          <w:rFonts w:asciiTheme="majorEastAsia" w:eastAsiaTheme="majorEastAsia" w:hAnsiTheme="majorEastAsia" w:cs="Arial"/>
        </w:rPr>
        <w:t xml:space="preserve">.03 </w:t>
      </w:r>
      <w:r>
        <w:rPr>
          <w:rFonts w:asciiTheme="majorEastAsia" w:eastAsiaTheme="majorEastAsia" w:hAnsiTheme="majorEastAsia" w:cs="Arial"/>
        </w:rPr>
        <w:t>–</w:t>
      </w:r>
      <w:r>
        <w:rPr>
          <w:rFonts w:asciiTheme="majorEastAsia" w:eastAsiaTheme="majorEastAsia" w:hAnsiTheme="majorEastAsia" w:cs="Arial"/>
        </w:rPr>
        <w:t xml:space="preserve"> 2012</w:t>
      </w:r>
      <w:r>
        <w:rPr>
          <w:rFonts w:asciiTheme="majorEastAsia" w:eastAsiaTheme="majorEastAsia" w:hAnsiTheme="majorEastAsia" w:cs="Arial"/>
        </w:rPr>
        <w:t>.02 상문고등학교</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lang w:eastAsia="ko-KR"/>
          <w:rFonts w:asciiTheme="majorEastAsia" w:eastAsiaTheme="majorEastAsia" w:hAnsiTheme="majorEastAsia" w:cs="Arial"/>
          <w:rtl w:val="off"/>
        </w:rPr>
        <w:tab/>
      </w:r>
      <w:r>
        <w:rPr>
          <w:rFonts w:asciiTheme="majorEastAsia" w:eastAsiaTheme="majorEastAsia" w:hAnsiTheme="majorEastAsia" w:cs="Arial"/>
        </w:rPr>
        <w:t>졸업</w:t>
      </w:r>
    </w:p>
    <w:p>
      <w:pPr>
        <w:adjustRightInd/>
        <w:wordWrap/>
        <w:tabs>
          <w:tab w:val="left" w:pos="1895"/>
        </w:tabs>
        <w:rPr>
          <w:rFonts w:asciiTheme="majorEastAsia" w:eastAsiaTheme="majorEastAsia" w:hAnsiTheme="majorEastAsia" w:cs="Arial"/>
        </w:rPr>
      </w:pPr>
      <w:r>
        <w:rPr>
          <w:rFonts w:asciiTheme="majorEastAsia" w:eastAsiaTheme="majorEastAsia" w:hAnsiTheme="majorEastAsia" w:cs="Arial"/>
        </w:rPr>
        <w:t xml:space="preserve">2012.03 </w:t>
      </w:r>
      <w:r>
        <w:rPr>
          <w:rFonts w:asciiTheme="majorEastAsia" w:eastAsiaTheme="majorEastAsia" w:hAnsiTheme="majorEastAsia" w:cs="Arial"/>
        </w:rPr>
        <w:t>–</w:t>
      </w:r>
      <w:r>
        <w:rPr>
          <w:rFonts w:asciiTheme="majorEastAsia" w:eastAsiaTheme="majorEastAsia" w:hAnsiTheme="majorEastAsia" w:cs="Arial"/>
        </w:rPr>
        <w:t xml:space="preserve"> 2019</w:t>
      </w:r>
      <w:r>
        <w:rPr>
          <w:rFonts w:asciiTheme="majorEastAsia" w:eastAsiaTheme="majorEastAsia" w:hAnsiTheme="majorEastAsia" w:cs="Arial"/>
        </w:rPr>
        <w:t xml:space="preserve">.02 </w:t>
      </w:r>
      <w:r>
        <w:rPr>
          <w:rFonts w:asciiTheme="majorEastAsia" w:eastAsiaTheme="majorEastAsia" w:hAnsiTheme="majorEastAsia" w:cs="Arial"/>
        </w:rPr>
        <w:t>숭실대학교 컴퓨터학부 미디어학부 복수전공</w:t>
      </w:r>
      <w:r>
        <w:rPr>
          <w:rFonts w:asciiTheme="majorEastAsia" w:eastAsiaTheme="majorEastAsia" w:hAnsiTheme="majorEastAsia" w:cs="Arial"/>
          <w:bCs/>
          <w:szCs w:val="20"/>
        </w:rPr>
        <w:tab/>
      </w:r>
      <w:r>
        <w:rPr>
          <w:rFonts w:asciiTheme="majorEastAsia" w:eastAsiaTheme="majorEastAsia" w:hAnsiTheme="majorEastAsia" w:cs="Arial"/>
        </w:rPr>
        <w:t xml:space="preserve"> </w:t>
      </w:r>
      <w:r>
        <w:rPr>
          <w:rFonts w:asciiTheme="majorEastAsia" w:eastAsiaTheme="majorEastAsia" w:hAnsiTheme="majorEastAsia" w:cs="Arial"/>
          <w:bCs/>
          <w:szCs w:val="20"/>
        </w:rPr>
        <w:tab/>
      </w:r>
      <w:r>
        <w:rPr>
          <w:rFonts w:asciiTheme="majorEastAsia" w:eastAsiaTheme="majorEastAsia" w:hAnsiTheme="majorEastAsia" w:cs="Arial"/>
          <w:bCs/>
          <w:szCs w:val="20"/>
        </w:rPr>
        <w:tab/>
      </w:r>
      <w:r>
        <w:rPr>
          <w:rFonts w:asciiTheme="majorEastAsia" w:eastAsiaTheme="majorEastAsia" w:hAnsiTheme="majorEastAsia" w:cs="Arial"/>
        </w:rPr>
        <w:t>졸업</w:t>
      </w: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adjustRightInd/>
        <w:wordWrap/>
        <w:tabs>
          <w:tab w:val="left" w:pos="360"/>
          <w:tab w:val="left" w:pos="2340"/>
          <w:tab w:val="left" w:pos="4320"/>
        </w:tabs>
        <w:rPr>
          <w:lang w:eastAsia="ko-KR"/>
          <w:rFonts w:asciiTheme="majorEastAsia" w:eastAsiaTheme="majorEastAsia" w:hAnsiTheme="majorEastAsia" w:cs="Arial"/>
          <w:b/>
          <w:bCs/>
          <w:szCs w:val="20"/>
          <w:u w:val="single" w:color="auto"/>
          <w:rtl w:val="off"/>
        </w:rPr>
      </w:pPr>
    </w:p>
    <w:p>
      <w:pPr>
        <w:adjustRightInd/>
        <w:wordWrap/>
        <w:tabs>
          <w:tab w:val="left" w:pos="360"/>
          <w:tab w:val="left" w:pos="2340"/>
          <w:tab w:val="left" w:pos="4320"/>
        </w:tabs>
        <w:rPr>
          <w:rFonts w:asciiTheme="majorEastAsia" w:eastAsiaTheme="majorEastAsia" w:hAnsiTheme="majorEastAsia" w:cs="Arial"/>
          <w:b/>
          <w:bCs/>
          <w:szCs w:val="20"/>
          <w:u w:val="single" w:color="auto"/>
        </w:rPr>
      </w:pPr>
    </w:p>
    <w:p>
      <w:pPr>
        <w:rPr>
          <w:rFonts w:asciiTheme="majorEastAsia" w:eastAsiaTheme="majorEastAsia" w:hAnsiTheme="majorEastAsia" w:cs="Arial"/>
          <w:b/>
          <w:bCs/>
          <w:u w:val="single" w:color="auto"/>
        </w:rPr>
      </w:pPr>
      <w:r>
        <w:rPr>
          <w:rFonts w:asciiTheme="majorEastAsia" w:eastAsiaTheme="majorEastAsia" w:hAnsiTheme="majorEastAsia" w:cs="Arial"/>
          <w:b/>
          <w:bCs/>
          <w:u w:val="single" w:color="auto"/>
        </w:rPr>
        <w:t>핵심역량</w:t>
      </w:r>
    </w:p>
    <w:p>
      <w:pPr>
        <w:pStyle w:val="a6"/>
        <w:ind w:leftChars="0"/>
        <w:numPr>
          <w:ilvl w:val="0"/>
          <w:numId w:val="1"/>
        </w:numPr>
        <w:rPr>
          <w:rFonts w:asciiTheme="majorEastAsia" w:eastAsiaTheme="majorEastAsia" w:hAnsiTheme="majorEastAsia" w:cstheme="majorEastAsia"/>
          <w:color w:val="000000"/>
        </w:rPr>
      </w:pPr>
      <w:r>
        <w:rPr>
          <w:rFonts w:asciiTheme="majorEastAsia" w:eastAsiaTheme="majorEastAsia" w:hAnsiTheme="majorEastAsia" w:cs="Arial"/>
          <w:color w:val="auto"/>
        </w:rPr>
        <w:t>객체지향 프로그래밍 C/C++/C#</w:t>
      </w:r>
    </w:p>
    <w:p>
      <w:pPr>
        <w:pStyle w:val="a6"/>
        <w:ind w:leftChars="0"/>
        <w:numPr>
          <w:ilvl w:val="0"/>
          <w:numId w:val="1"/>
        </w:numPr>
        <w:rPr>
          <w:color w:val="000000"/>
        </w:rPr>
      </w:pPr>
      <w:r>
        <w:rPr>
          <w:rFonts w:asciiTheme="majorEastAsia" w:eastAsiaTheme="majorEastAsia" w:hAnsiTheme="majorEastAsia" w:cs="Arial"/>
          <w:color w:val="auto"/>
        </w:rPr>
        <w:t xml:space="preserve">게임 </w:t>
      </w:r>
      <w:r>
        <w:rPr>
          <w:rFonts w:asciiTheme="majorEastAsia" w:eastAsiaTheme="majorEastAsia" w:hAnsiTheme="majorEastAsia" w:cs="Arial"/>
          <w:color w:val="auto"/>
        </w:rPr>
        <w:t>엔진 아키텍처에</w:t>
      </w:r>
      <w:r>
        <w:rPr>
          <w:rFonts w:asciiTheme="majorEastAsia" w:eastAsiaTheme="majorEastAsia" w:hAnsiTheme="majorEastAsia" w:cs="Arial"/>
          <w:color w:val="auto"/>
        </w:rPr>
        <w:t xml:space="preserve"> 대한 이해</w:t>
      </w:r>
    </w:p>
    <w:p>
      <w:pPr>
        <w:pStyle w:val="a6"/>
        <w:ind w:leftChars="0"/>
        <w:numPr>
          <w:ilvl w:val="0"/>
          <w:numId w:val="1"/>
        </w:numPr>
        <w:rPr>
          <w:rFonts w:asciiTheme="majorEastAsia" w:eastAsiaTheme="majorEastAsia" w:hAnsiTheme="majorEastAsia" w:cstheme="majorEastAsia"/>
          <w:color w:val="000000"/>
          <w:sz w:val="20"/>
          <w:szCs w:val="20"/>
        </w:rPr>
      </w:pPr>
      <w:r>
        <w:rPr>
          <w:lang w:eastAsia="ko-KR"/>
          <w:rFonts w:ascii="맑은 고딕" w:eastAsia="맑은 고딕" w:hAnsi="맑은 고딕" w:cs="맑은 고딕"/>
          <w:b w:val="0"/>
          <w:bCs w:val="0"/>
          <w:i w:val="0"/>
          <w:iCs w:val="0"/>
          <w:color w:val="auto"/>
          <w:sz w:val="20"/>
          <w:szCs w:val="20"/>
        </w:rPr>
        <w:t xml:space="preserve">자료구조, 알고리즘  </w:t>
      </w:r>
    </w:p>
    <w:p>
      <w:pPr>
        <w:pStyle w:val="a6"/>
        <w:ind w:leftChars="0"/>
        <w:numPr>
          <w:ilvl w:val="0"/>
          <w:numId w:val="1"/>
        </w:numPr>
        <w:rPr>
          <w:rFonts w:asciiTheme="majorEastAsia" w:eastAsiaTheme="majorEastAsia" w:hAnsiTheme="majorEastAsia" w:cstheme="majorEastAsia"/>
          <w:color w:val="000000"/>
        </w:rPr>
      </w:pPr>
      <w:r>
        <w:rPr>
          <w:lang w:eastAsia="ko-KR"/>
          <w:rFonts w:ascii="맑은 고딕" w:eastAsia="맑은 고딕" w:hAnsi="맑은 고딕" w:cs="맑은 고딕"/>
          <w:b w:val="0"/>
          <w:bCs w:val="0"/>
          <w:i w:val="0"/>
          <w:iCs w:val="0"/>
          <w:color w:val="auto"/>
          <w:sz w:val="20"/>
          <w:szCs w:val="20"/>
        </w:rPr>
        <w:t xml:space="preserve">Unity3D, UE4 </w:t>
      </w:r>
      <w:r>
        <w:rPr>
          <w:lang w:eastAsia="ko-KR"/>
          <w:rFonts w:ascii="맑은 고딕" w:eastAsia="맑은 고딕" w:hAnsi="맑은 고딕" w:cs="맑은 고딕"/>
          <w:b w:val="0"/>
          <w:bCs w:val="0"/>
          <w:i w:val="0"/>
          <w:iCs w:val="0"/>
          <w:color w:val="auto"/>
          <w:sz w:val="20"/>
          <w:szCs w:val="20"/>
        </w:rPr>
        <w:t>Engine</w:t>
      </w:r>
      <w:r>
        <w:rPr>
          <w:lang w:eastAsia="ko-KR"/>
          <w:rFonts w:ascii="맑은 고딕" w:eastAsia="맑은 고딕" w:hAnsi="맑은 고딕" w:cs="맑은 고딕"/>
          <w:b w:val="0"/>
          <w:bCs w:val="0"/>
          <w:i w:val="0"/>
          <w:iCs w:val="0"/>
          <w:color w:val="auto"/>
          <w:sz w:val="20"/>
          <w:szCs w:val="20"/>
        </w:rPr>
        <w:t xml:space="preserve"> 프로그래밍</w:t>
      </w:r>
      <w:r>
        <w:rPr>
          <w:lang w:eastAsia="ko-KR"/>
          <w:rFonts w:asciiTheme="majorEastAsia" w:eastAsiaTheme="majorEastAsia" w:hAnsiTheme="majorEastAsia" w:cstheme="majorEastAsia"/>
          <w:color w:val="000000"/>
          <w:rtl w:val="off"/>
        </w:rPr>
        <w:t xml:space="preserve"> </w:t>
      </w:r>
    </w:p>
    <w:p>
      <w:pPr>
        <w:adjustRightInd/>
        <w:pStyle w:val="a6"/>
        <w:ind w:leftChars="0"/>
        <w:wordWrap/>
        <w:numPr>
          <w:ilvl w:val="0"/>
          <w:numId w:val="1"/>
        </w:numPr>
        <w:rPr>
          <w:rFonts w:asciiTheme="majorEastAsia" w:eastAsiaTheme="majorEastAsia" w:hAnsiTheme="majorEastAsia" w:cs="Arial"/>
          <w:color w:val="000000"/>
        </w:rPr>
      </w:pPr>
      <w:r>
        <w:rPr>
          <w:rFonts w:asciiTheme="minorHAnsi" w:eastAsiaTheme="minorHAnsi" w:hAnsiTheme="minorHAnsi" w:cstheme="minorHAnsi"/>
          <w:color w:val="auto"/>
        </w:rPr>
        <w:t>형상관리툴</w:t>
      </w:r>
      <w:r>
        <w:rPr>
          <w:rFonts w:asciiTheme="minorHAnsi" w:eastAsiaTheme="minorHAnsi" w:hAnsiTheme="minorHAnsi" w:cstheme="minorHAnsi"/>
          <w:color w:val="auto"/>
        </w:rPr>
        <w:t xml:space="preserve"> </w:t>
      </w:r>
      <w:r>
        <w:rPr>
          <w:rFonts w:asciiTheme="minorHAnsi" w:eastAsiaTheme="minorHAnsi" w:hAnsiTheme="minorHAnsi" w:cstheme="minorHAnsi"/>
          <w:color w:val="auto"/>
        </w:rPr>
        <w:t>활용</w:t>
      </w:r>
      <w:r>
        <w:rPr>
          <w:rFonts w:asciiTheme="majorEastAsia" w:eastAsiaTheme="majorEastAsia" w:hAnsiTheme="majorEastAsia" w:cs="Arial"/>
          <w:color w:val="auto"/>
        </w:rPr>
        <w:t xml:space="preserve"> </w:t>
      </w:r>
    </w:p>
    <w:p>
      <w:pPr>
        <w:adjustRightInd/>
        <w:pStyle w:val="a6"/>
        <w:ind w:leftChars="0"/>
        <w:wordWrap/>
        <w:rPr>
          <w:rFonts w:asciiTheme="majorEastAsia" w:eastAsiaTheme="majorEastAsia" w:hAnsiTheme="majorEastAsia" w:cs="Arial"/>
          <w:bCs/>
          <w:szCs w:val="20"/>
        </w:rPr>
      </w:pPr>
    </w:p>
    <w:tbl>
      <w:tblPr>
        <w:tblpPr w:horzAnchor="page" w:tblpX="1180" w:tblpY="540"/>
        <w:tblW w:w="9285" w:type="dxa"/>
        <w:tblBorders>
          <w:top w:val="single" w:sz="8" w:space="0" w:color="000000" w:themeColor="dk1"/>
          <w:left w:val="single" w:sz="8" w:space="0" w:color="000000" w:themeColor="dk1"/>
          <w:bottom w:val="single" w:sz="8" w:space="0" w:color="000000" w:themeColor="dk1"/>
          <w:right w:val="single" w:sz="8" w:space="0" w:color="000000" w:themeColor="dk1"/>
          <w:insideH w:val="single" w:sz="8" w:space="0" w:color="000000" w:themeColor="dk1"/>
          <w:insideV w:val="single" w:sz="8" w:space="0" w:color="000000" w:themeColor="dk1"/>
        </w:tblBorders>
        <w:tblLook w:val="0600" w:firstRow="0" w:lastRow="0" w:firstColumn="0" w:lastColumn="0" w:noHBand="1" w:noVBand="1"/>
        <w:tblLayout w:type="fixed"/>
      </w:tblPr>
      <w:tblGrid>
        <w:gridCol w:w="2895"/>
        <w:gridCol w:w="4170"/>
        <w:gridCol w:w="2220"/>
      </w:tblGrid>
      <w:tr>
        <w:tc>
          <w:tcPr>
            <w:tcW w:w="2895"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포트폴리오</w:t>
            </w:r>
          </w:p>
        </w:tc>
        <w:tc>
          <w:tcPr>
            <w:tcW w:w="417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경험 분야</w:t>
            </w:r>
          </w:p>
        </w:tc>
        <w:tc>
          <w:tcPr>
            <w:tcW w:w="222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 xml:space="preserve">OS </w:t>
            </w:r>
            <w:r>
              <w:rPr>
                <w:lang w:eastAsia="ko-KR"/>
                <w:rFonts w:ascii="맑은 고딕" w:eastAsia="맑은 고딕" w:hAnsi="맑은 고딕" w:cs="맑은 고딕"/>
                <w:b/>
                <w:bCs/>
                <w:rtl w:val="off"/>
              </w:rPr>
              <w:t xml:space="preserve">/ </w:t>
            </w:r>
            <w:r>
              <w:rPr>
                <w:rFonts w:ascii="맑은 고딕" w:eastAsia="맑은 고딕" w:hAnsi="맑은 고딕" w:cs="맑은 고딕"/>
                <w:b/>
                <w:bCs/>
              </w:rPr>
              <w:t>FrameWork</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ind w:left="0"/>
              <w:pBdr>
                <w:between w:val="nil"/>
                <w:top w:val="nil"/>
                <w:left w:val="nil"/>
                <w:bottom w:val="nil"/>
                <w:right w:val="nil"/>
              </w:pBdr>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1.개인 </w:t>
            </w:r>
            <w:r>
              <w:rPr>
                <w:lang w:val="en-US"/>
                <w:rFonts w:ascii="맑은 고딕" w:eastAsia="맑은 고딕" w:hAnsi="맑은 고딕" w:cs="맑은 고딕"/>
                <w:sz w:val="18"/>
                <w:szCs w:val="18"/>
              </w:rPr>
              <w:t>게임엔진</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아키텍처</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설계</w:t>
            </w:r>
            <w:r>
              <w:rPr>
                <w:lang w:val="en-US"/>
                <w:rFonts w:ascii="맑은 고딕" w:eastAsia="맑은 고딕" w:hAnsi="맑은 고딕" w:cs="맑은 고딕"/>
                <w:sz w:val="18"/>
                <w:szCs w:val="18"/>
              </w:rPr>
              <w:t xml:space="preserve"> 프로젝트(깃허브 링크)</w:t>
            </w:r>
          </w:p>
          <w:p>
            <w:pPr>
              <w:pStyle w:val="a"/>
              <w:pBdr>
                <w:between w:val="nil"/>
                <w:top w:val="nil"/>
                <w:left w:val="nil"/>
                <w:bottom w:val="nil"/>
                <w:right w:val="nil"/>
              </w:pBdr>
            </w:pPr>
            <w:r>
              <w:fldChar w:fldCharType="begin"/>
            </w:r>
            <w:r>
              <w:instrText xml:space="preserve"> HYPERLINK "https://github.com/donnyh0730/MyGameEngine" </w:instrText>
            </w:r>
            <w:r>
              <w:fldChar w:fldCharType="separate"/>
            </w:r>
            <w:r>
              <w:rPr>
                <w:rStyle w:val="a7"/>
                <w:lang w:val="en-US"/>
                <w:rFonts w:ascii="맑은 고딕" w:eastAsia="맑은 고딕" w:hAnsi="맑은 고딕" w:cs="맑은 고딕"/>
                <w:sz w:val="18"/>
                <w:szCs w:val="18"/>
              </w:rPr>
              <w:t>https://github.com/donnyh0730/MyGameEngine</w:t>
            </w:r>
            <w:r>
              <w:rPr>
                <w:rStyle w:val="a7"/>
                <w:lang w:val="en-US"/>
                <w:rFonts w:ascii="맑은 고딕" w:eastAsia="맑은 고딕" w:hAnsi="맑은 고딕" w:cs="맑은 고딕"/>
                <w:sz w:val="18"/>
                <w:szCs w:val="18"/>
              </w:rPr>
              <w:fldChar w:fldCharType="end"/>
            </w:r>
          </w:p>
          <w:p>
            <w:pPr>
              <w:pStyle w:val="a"/>
              <w:pBdr>
                <w:between w:val="nil"/>
                <w:top w:val="nil"/>
                <w:left w:val="nil"/>
                <w:bottom w:val="nil"/>
                <w:right w:val="nil"/>
              </w:pBdr>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WinAPI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그래픽스 파이프라인 </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컴포넌트기반 </w:t>
            </w:r>
            <w:r>
              <w:rPr>
                <w:lang w:eastAsia="ko-KR"/>
                <w:rFonts w:ascii="맑은 고딕" w:eastAsia="맑은 고딕" w:hAnsi="맑은 고딕" w:cs="맑은 고딕"/>
                <w:sz w:val="18"/>
                <w:szCs w:val="18"/>
                <w:rtl w:val="off"/>
              </w:rPr>
              <w:t xml:space="preserve">클래스 </w:t>
            </w:r>
            <w:r>
              <w:rPr>
                <w:rFonts w:ascii="맑은 고딕" w:eastAsia="맑은 고딕" w:hAnsi="맑은 고딕" w:cs="맑은 고딕"/>
                <w:sz w:val="18"/>
                <w:szCs w:val="18"/>
              </w:rPr>
              <w:t>설계</w:t>
            </w:r>
          </w:p>
          <w:p>
            <w:pPr>
              <w:pBdr>
                <w:between w:val="nil"/>
                <w:top w:val="nil"/>
                <w:left w:val="nil"/>
                <w:bottom w:val="nil"/>
                <w:right w:val="nil"/>
              </w:pBdr>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디버그 시스템 </w:t>
            </w:r>
            <w:r>
              <w:rPr>
                <w:rFonts w:ascii="맑은 고딕" w:eastAsia="맑은 고딕" w:hAnsi="맑은 고딕" w:cs="맑은 고딕"/>
                <w:sz w:val="18"/>
                <w:szCs w:val="18"/>
              </w:rPr>
              <w:t>써드</w:t>
            </w:r>
            <w:r>
              <w:rPr>
                <w:rFonts w:ascii="맑은 고딕" w:eastAsia="맑은 고딕" w:hAnsi="맑은 고딕" w:cs="맑은 고딕"/>
                <w:sz w:val="18"/>
                <w:szCs w:val="18"/>
              </w:rPr>
              <w:t xml:space="preserve"> 파티 연동, </w:t>
            </w:r>
          </w:p>
          <w:p>
            <w:pPr>
              <w:pBdr>
                <w:between w:val="nil"/>
                <w:top w:val="nil"/>
                <w:left w:val="nil"/>
                <w:bottom w:val="nil"/>
                <w:right w:val="nil"/>
              </w:pBdr>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소프트웨어 메인 루프</w:t>
            </w: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 </w:t>
            </w:r>
            <w:r>
              <w:rPr>
                <w:rFonts w:ascii="맑은 고딕" w:eastAsia="맑은 고딕" w:hAnsi="맑은 고딕" w:cs="맑은 고딕"/>
                <w:sz w:val="18"/>
                <w:szCs w:val="18"/>
              </w:rPr>
              <w:t>GUI시스템</w:t>
            </w:r>
            <w:r>
              <w:rPr>
                <w:rFonts w:ascii="맑은 고딕" w:eastAsia="맑은 고딕" w:hAnsi="맑은 고딕" w:cs="맑은 고딕"/>
                <w:sz w:val="18"/>
                <w:szCs w:val="18"/>
              </w:rPr>
              <w:t xml:space="preserve"> 연동</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pBdr>
                <w:between w:val="nil"/>
                <w:top w:val="nil"/>
                <w:left w:val="nil"/>
                <w:bottom w:val="nil"/>
                <w:right w:val="nil"/>
              </w:pBdr>
              <w:rPr>
                <w:lang w:eastAsia="ko-KR"/>
                <w:rFonts w:ascii="맑은 고딕" w:eastAsia="맑은 고딕" w:hAnsi="맑은 고딕" w:cs="맑은 고딕" w:hint="eastAsia"/>
                <w:rtl w:val="off"/>
              </w:rPr>
            </w:pPr>
            <w:r>
              <w:rPr>
                <w:lang w:eastAsia="ko-KR"/>
                <w:rFonts w:ascii="맑은 고딕" w:eastAsia="맑은 고딕" w:hAnsi="맑은 고딕" w:cs="맑은 고딕"/>
                <w:rtl w:val="off"/>
              </w:rPr>
              <w:t>Frame Work :</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Direct3d11</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2. </w:t>
            </w:r>
            <w:r>
              <w:rPr>
                <w:lang w:val="en-US"/>
                <w:rFonts w:ascii="맑은 고딕" w:eastAsia="맑은 고딕" w:hAnsi="맑은 고딕" w:cs="맑은 고딕"/>
                <w:sz w:val="18"/>
                <w:szCs w:val="18"/>
              </w:rPr>
              <w:t>학부시절</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개발한</w:t>
            </w:r>
            <w:r>
              <w:rPr>
                <w:lang w:val="en-US"/>
                <w:rFonts w:ascii="맑은 고딕" w:eastAsia="맑은 고딕" w:hAnsi="맑은 고딕" w:cs="맑은 고딕"/>
                <w:sz w:val="18"/>
                <w:szCs w:val="18"/>
              </w:rPr>
              <w:t xml:space="preserve"> </w:t>
            </w:r>
            <w:r>
              <w:rPr>
                <w:lang w:val="en-US"/>
                <w:rFonts w:ascii="맑은 고딕" w:eastAsia="맑은 고딕" w:hAnsi="맑은 고딕" w:cs="맑은 고딕"/>
                <w:sz w:val="18"/>
                <w:szCs w:val="18"/>
              </w:rPr>
              <w:t>VR게임</w:t>
            </w:r>
            <w:r>
              <w:rPr>
                <w:lang w:val="en-US"/>
                <w:rFonts w:ascii="맑은 고딕" w:eastAsia="맑은 고딕" w:hAnsi="맑은 고딕" w:cs="맑은 고딕"/>
                <w:sz w:val="18"/>
                <w:szCs w:val="18"/>
              </w:rPr>
              <w:t xml:space="preserve"> 포트폴리오(영상)</w:t>
            </w:r>
          </w:p>
          <w:p>
            <w:pPr>
              <w:pStyle w:val="a"/>
              <w:rPr>
                <w:lang w:val="en-US"/>
                <w:rFonts w:ascii="맑은 고딕" w:eastAsia="맑은 고딕" w:hAnsi="맑은 고딕" w:cs="맑은 고딕"/>
                <w:sz w:val="18"/>
                <w:szCs w:val="18"/>
              </w:rPr>
            </w:pPr>
          </w:p>
          <w:p>
            <w:pPr>
              <w:pStyle w:val="a"/>
            </w:pPr>
            <w:r>
              <w:fldChar w:fldCharType="begin"/>
            </w:r>
            <w:r>
              <w:instrText xml:space="preserve"> HYPERLINK "https://www.youtube.com/watch?v=LWHPMdlNft4&amp;t" </w:instrText>
            </w:r>
            <w:r>
              <w:fldChar w:fldCharType="separate"/>
            </w:r>
            <w:r>
              <w:rPr>
                <w:rStyle w:val="a7"/>
                <w:lang w:val="en-US"/>
                <w:rFonts w:ascii="맑은 고딕" w:eastAsia="맑은 고딕" w:hAnsi="맑은 고딕" w:cs="맑은 고딕"/>
                <w:sz w:val="18"/>
                <w:szCs w:val="18"/>
              </w:rPr>
              <w:t>https://www.youtube.com/watch?v=LWHPMdlNft4&amp;t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Unity3D,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Unity</w:t>
            </w:r>
            <w:r>
              <w:rPr>
                <w:rFonts w:ascii="맑은 고딕" w:eastAsia="맑은 고딕" w:hAnsi="맑은 고딕" w:cs="맑은 고딕"/>
                <w:sz w:val="18"/>
                <w:szCs w:val="18"/>
              </w:rPr>
              <w:t xml:space="preserve"> VR 엔진 프레임 워크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LeapMotion</w:t>
            </w:r>
            <w:r>
              <w:rPr>
                <w:rFonts w:ascii="맑은 고딕" w:eastAsia="맑은 고딕" w:hAnsi="맑은 고딕" w:cs="맑은 고딕"/>
                <w:sz w:val="18"/>
                <w:szCs w:val="18"/>
              </w:rPr>
              <w:t xml:space="preserve"> Api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w:t>
            </w:r>
            <w:r>
              <w:rPr>
                <w:rFonts w:ascii="맑은 고딕" w:eastAsia="맑은 고딕" w:hAnsi="맑은 고딕" w:cs="맑은 고딕"/>
                <w:sz w:val="18"/>
                <w:szCs w:val="18"/>
              </w:rPr>
              <w:t xml:space="preserve">전체적인 클라이언트 게임 로직 설계 및 구현 </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tc>
      </w:tr>
      <w:tr>
        <w:tc>
          <w:tcPr>
            <w:tcW w:w="2895"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 xml:space="preserve">3. </w:t>
            </w:r>
            <w:r>
              <w:rPr>
                <w:lang w:val="en-US"/>
                <w:rFonts w:ascii="맑은 고딕" w:eastAsia="맑은 고딕" w:hAnsi="맑은 고딕" w:cs="맑은 고딕"/>
                <w:sz w:val="18"/>
                <w:szCs w:val="18"/>
              </w:rPr>
              <w:t>크래프톤</w:t>
            </w:r>
            <w:r>
              <w:rPr>
                <w:lang w:val="en-US"/>
                <w:rFonts w:ascii="맑은 고딕" w:eastAsia="맑은 고딕" w:hAnsi="맑은 고딕" w:cs="맑은 고딕"/>
                <w:sz w:val="18"/>
                <w:szCs w:val="18"/>
              </w:rPr>
              <w:t xml:space="preserve"> 딜루전 담당업무</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(영상)</w:t>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1편</w:t>
            </w:r>
          </w:p>
          <w:p>
            <w:pPr>
              <w:pStyle w:val="a"/>
            </w:pPr>
            <w:r>
              <w:fldChar w:fldCharType="begin"/>
            </w:r>
            <w:r>
              <w:instrText xml:space="preserve"> HYPERLINK "https://www.youtube.com/watch?v=Q27-LF2IcWk" </w:instrText>
            </w:r>
            <w:r>
              <w:fldChar w:fldCharType="separate"/>
            </w:r>
            <w:r>
              <w:rPr>
                <w:rStyle w:val="a7"/>
                <w:lang w:val="en-US"/>
                <w:rFonts w:ascii="맑은 고딕" w:eastAsia="맑은 고딕" w:hAnsi="맑은 고딕" w:cs="맑은 고딕"/>
                <w:sz w:val="18"/>
                <w:szCs w:val="18"/>
              </w:rPr>
              <w:t>https://www.youtube.com/watch?v=Q27-LF2IcWk</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r>
              <w:rPr>
                <w:lang w:val="en-US"/>
                <w:rFonts w:ascii="맑은 고딕" w:eastAsia="맑은 고딕" w:hAnsi="맑은 고딕" w:cs="맑은 고딕"/>
                <w:sz w:val="18"/>
                <w:szCs w:val="18"/>
              </w:rPr>
              <w:t>2편</w:t>
            </w:r>
          </w:p>
          <w:p>
            <w:pPr>
              <w:pStyle w:val="a"/>
            </w:pPr>
            <w:r>
              <w:fldChar w:fldCharType="begin"/>
            </w:r>
            <w:r>
              <w:instrText xml:space="preserve"> HYPERLINK "https://www.youtube.com/watch?v=VjG1QTgAPkI&amp;t" </w:instrText>
            </w:r>
            <w:r>
              <w:fldChar w:fldCharType="separate"/>
            </w:r>
            <w:r>
              <w:rPr>
                <w:rStyle w:val="a7"/>
                <w:lang w:val="en-US"/>
                <w:rFonts w:ascii="맑은 고딕" w:eastAsia="맑은 고딕" w:hAnsi="맑은 고딕" w:cs="맑은 고딕"/>
                <w:sz w:val="18"/>
                <w:szCs w:val="18"/>
              </w:rPr>
              <w:t>https://www.youtube.com/watch?v=VjG1QTgAPkI&amp;t</w:t>
            </w:r>
            <w:r>
              <w:rPr>
                <w:rStyle w:val="a7"/>
                <w:lang w:val="en-US"/>
                <w:rFonts w:ascii="맑은 고딕" w:eastAsia="맑은 고딕" w:hAnsi="맑은 고딕" w:cs="맑은 고딕"/>
                <w:sz w:val="18"/>
                <w:szCs w:val="18"/>
              </w:rPr>
              <w:fldChar w:fldCharType="end"/>
            </w:r>
          </w:p>
          <w:p>
            <w:pPr>
              <w:pStyle w:val="a"/>
              <w:rPr>
                <w:lang w:val="en-US"/>
                <w:rFonts w:ascii="맑은 고딕" w:eastAsia="맑은 고딕" w:hAnsi="맑은 고딕" w:cs="맑은 고딕"/>
                <w:sz w:val="18"/>
                <w:szCs w:val="18"/>
              </w:rPr>
            </w:pPr>
          </w:p>
        </w:tc>
        <w:tc>
          <w:tcPr>
            <w:tcW w:w="417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Unity2</w:t>
            </w:r>
            <w:r>
              <w:rPr>
                <w:rFonts w:ascii="맑은 고딕" w:eastAsia="맑은 고딕" w:hAnsi="맑은 고딕" w:cs="맑은 고딕"/>
                <w:sz w:val="18"/>
                <w:szCs w:val="18"/>
              </w:rPr>
              <w:t xml:space="preserve">D </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서버 클라이언트 로직</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자동화</w:t>
            </w:r>
            <w:r>
              <w:rPr>
                <w:lang w:eastAsia="ko-KR"/>
                <w:rFonts w:ascii="맑은 고딕" w:eastAsia="맑은 고딕" w:hAnsi="맑은 고딕" w:cs="맑은 고딕"/>
                <w:sz w:val="18"/>
                <w:szCs w:val="18"/>
                <w:rtl w:val="off"/>
              </w:rPr>
              <w:t xml:space="preserve"> 툴 구현</w:t>
            </w:r>
          </w:p>
          <w:p>
            <w:pPr>
              <w:pStyle w:val="a"/>
              <w:rPr>
                <w:lang w:eastAsia="ko-KR"/>
                <w:rFonts w:ascii="맑은 고딕" w:eastAsia="맑은 고딕" w:hAnsi="맑은 고딕" w:cs="맑은 고딕" w:hint="eastAsia"/>
                <w:sz w:val="18"/>
                <w:szCs w:val="18"/>
                <w:rtl w:val="off"/>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UI애니메이션 </w:t>
            </w:r>
          </w:p>
          <w:p>
            <w:pPr>
              <w:pStyle w:val="a"/>
              <w:rPr>
                <w:rFonts w:ascii="맑은 고딕" w:eastAsia="맑은 고딕" w:hAnsi="맑은 고딕" w:cs="맑은 고딕"/>
                <w:sz w:val="18"/>
                <w:szCs w:val="18"/>
              </w:rPr>
            </w:pPr>
            <w:r>
              <w:rPr>
                <w:lang w:eastAsia="ko-KR"/>
                <w:rFonts w:ascii="맑은 고딕" w:eastAsia="맑은 고딕" w:hAnsi="맑은 고딕" w:cs="맑은 고딕"/>
                <w:sz w:val="18"/>
                <w:szCs w:val="18"/>
                <w:rtl w:val="off"/>
              </w:rPr>
              <w:t xml:space="preserve">- </w:t>
            </w:r>
            <w:r>
              <w:rPr>
                <w:rFonts w:ascii="맑은 고딕" w:eastAsia="맑은 고딕" w:hAnsi="맑은 고딕" w:cs="맑은 고딕"/>
                <w:sz w:val="18"/>
                <w:szCs w:val="18"/>
              </w:rPr>
              <w:t xml:space="preserve">리플레이 시스템설계 및 구현 </w:t>
            </w:r>
          </w:p>
        </w:tc>
        <w:tc>
          <w:tcPr>
            <w:tcW w:w="222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rPr>
                <w:rFonts w:ascii="맑은 고딕" w:eastAsia="맑은 고딕" w:hAnsi="맑은 고딕" w:cs="맑은 고딕"/>
              </w:rPr>
            </w:pPr>
            <w:r>
              <w:rPr>
                <w:lang w:eastAsia="ko-KR"/>
                <w:rFonts w:ascii="맑은 고딕" w:eastAsia="맑은 고딕" w:hAnsi="맑은 고딕" w:cs="맑은 고딕"/>
                <w:rtl w:val="off"/>
              </w:rPr>
              <w:t xml:space="preserve">OS : </w:t>
            </w:r>
            <w:r>
              <w:rPr>
                <w:rFonts w:ascii="맑은 고딕" w:eastAsia="맑은 고딕" w:hAnsi="맑은 고딕" w:cs="맑은 고딕"/>
              </w:rPr>
              <w:t>Windows</w:t>
            </w:r>
          </w:p>
          <w:p>
            <w:pPr>
              <w:pStyle w:val="a"/>
              <w:rPr>
                <w:rFonts w:ascii="맑은 고딕" w:eastAsia="맑은 고딕" w:hAnsi="맑은 고딕" w:cs="맑은 고딕"/>
              </w:rPr>
            </w:pPr>
            <w:r>
              <w:rPr>
                <w:lang w:eastAsia="ko-KR"/>
                <w:rFonts w:ascii="맑은 고딕" w:eastAsia="맑은 고딕" w:hAnsi="맑은 고딕" w:cs="맑은 고딕"/>
                <w:rtl w:val="off"/>
              </w:rPr>
              <w:t>Frame Work:</w:t>
            </w:r>
          </w:p>
          <w:p>
            <w:pPr>
              <w:pStyle w:val="a"/>
              <w:rPr>
                <w:rFonts w:ascii="맑은 고딕" w:eastAsia="맑은 고딕" w:hAnsi="맑은 고딕" w:cs="맑은 고딕"/>
              </w:rPr>
            </w:pPr>
            <w:r>
              <w:rPr>
                <w:rFonts w:ascii="맑은 고딕" w:eastAsia="맑은 고딕" w:hAnsi="맑은 고딕" w:cs="맑은 고딕"/>
              </w:rPr>
              <w:t>Unity3d</w:t>
            </w:r>
          </w:p>
          <w:p>
            <w:pPr>
              <w:pStyle w:val="a"/>
              <w:rPr>
                <w:rFonts w:ascii="맑은 고딕" w:eastAsia="맑은 고딕" w:hAnsi="맑은 고딕" w:cs="맑은 고딕"/>
              </w:rPr>
            </w:pPr>
          </w:p>
        </w:tc>
      </w:tr>
    </w:tbl>
    <w:p/>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lang w:eastAsia="ko-KR"/>
          <w:rFonts w:asciiTheme="majorEastAsia" w:eastAsiaTheme="majorEastAsia" w:hAnsiTheme="majorEastAsia" w:cs="Arial"/>
          <w:bCs/>
          <w:szCs w:val="20"/>
          <w:rtl w:val="off"/>
        </w:rPr>
      </w:pPr>
    </w:p>
    <w:p>
      <w:pPr>
        <w:adjustRightInd/>
        <w:wordWrap/>
        <w:rPr>
          <w:rFonts w:asciiTheme="majorEastAsia" w:eastAsiaTheme="majorEastAsia" w:hAnsiTheme="majorEastAsia" w:cs="Arial"/>
          <w:bCs/>
          <w:szCs w:val="20"/>
        </w:rPr>
      </w:pPr>
    </w:p>
    <w:p>
      <w:pPr>
        <w:adjustRightInd/>
        <w:wordWrap/>
        <w:tabs>
          <w:tab w:val="left" w:pos="360"/>
          <w:tab w:val="left" w:pos="2340"/>
          <w:tab w:val="left" w:pos="4320"/>
        </w:tabs>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경력사항</w:t>
      </w:r>
      <w:r>
        <w:rPr>
          <w:rFonts w:asciiTheme="majorEastAsia" w:eastAsiaTheme="majorEastAsia" w:hAnsiTheme="majorEastAsia" w:cs="Arial"/>
          <w:b/>
          <w:iCs/>
          <w:sz w:val="24"/>
          <w:u w:val="single" w:color="auto"/>
        </w:rPr>
        <w:t xml:space="preserve"> [총 </w:t>
      </w:r>
      <w:r>
        <w:rPr>
          <w:rFonts w:asciiTheme="majorEastAsia" w:eastAsiaTheme="majorEastAsia" w:hAnsiTheme="majorEastAsia" w:cs="Arial"/>
          <w:b/>
          <w:iCs/>
          <w:sz w:val="24"/>
          <w:u w:val="single" w:color="auto"/>
        </w:rPr>
        <w:t>1</w:t>
      </w:r>
      <w:r>
        <w:rPr>
          <w:rFonts w:asciiTheme="majorEastAsia" w:eastAsiaTheme="majorEastAsia" w:hAnsiTheme="majorEastAsia" w:cs="Arial"/>
          <w:b/>
          <w:iCs/>
          <w:sz w:val="24"/>
          <w:u w:val="single" w:color="auto"/>
        </w:rPr>
        <w:t>년 0개월]</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(담당업무</w:t>
      </w:r>
      <w:r>
        <w:rPr>
          <w:rFonts w:asciiTheme="majorEastAsia" w:eastAsiaTheme="majorEastAsia" w:hAnsiTheme="majorEastAsia" w:cs="Arial"/>
          <w:b/>
          <w:iCs/>
          <w:sz w:val="24"/>
          <w:u w:val="single" w:color="auto"/>
        </w:rPr>
        <w:t xml:space="preserve"> 및 </w:t>
      </w:r>
      <w:r>
        <w:rPr>
          <w:rFonts w:asciiTheme="majorEastAsia" w:eastAsiaTheme="majorEastAsia" w:hAnsiTheme="majorEastAsia" w:cs="Arial"/>
          <w:b/>
          <w:iCs/>
          <w:sz w:val="24"/>
          <w:u w:val="single" w:color="auto"/>
        </w:rPr>
        <w:t>성과</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프로젝트 </w:t>
      </w:r>
      <w:r>
        <w:rPr>
          <w:rFonts w:asciiTheme="majorEastAsia" w:eastAsiaTheme="majorEastAsia" w:hAnsiTheme="majorEastAsia" w:cs="Arial"/>
          <w:b/>
          <w:iCs/>
          <w:sz w:val="24"/>
          <w:u w:val="single" w:color="auto"/>
        </w:rPr>
        <w:t>등</w:t>
      </w:r>
      <w:r>
        <w:rPr>
          <w:rFonts w:asciiTheme="majorEastAsia" w:eastAsiaTheme="majorEastAsia" w:hAnsiTheme="majorEastAsia" w:cs="Arial"/>
          <w:b/>
          <w:iCs/>
          <w:sz w:val="24"/>
          <w:u w:val="single" w:color="auto"/>
        </w:rPr>
        <w:t xml:space="preserve"> 상세 기술</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rPr>
          <w:rFonts w:asciiTheme="majorEastAsia" w:eastAsiaTheme="majorEastAsia" w:hAnsiTheme="majorEastAsia" w:cs="Arial"/>
          <w:bCs/>
          <w:iCs/>
          <w:szCs w:val="20"/>
        </w:rPr>
      </w:pPr>
      <w:r>
        <w:rPr>
          <w:lang w:eastAsia="ko-KR"/>
          <w:rFonts w:asciiTheme="majorEastAsia" w:eastAsiaTheme="majorEastAsia" w:hAnsiTheme="majorEastAsia" w:cs="Arial"/>
          <w:b/>
          <w:bCs/>
          <w:iCs/>
          <w:sz w:val="28"/>
          <w:szCs w:val="28"/>
          <w:rtl w:val="off"/>
        </w:rPr>
        <w:t>1.</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직급</w:t>
            </w:r>
          </w:p>
        </w:tc>
      </w:tr>
      <w:tr>
        <w:tc>
          <w:tcPr>
            <w:tcW w:w="2257" w:type="dxa"/>
            <w:tcBorders>
              <w:left w:val="nil"/>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PUBG</w:t>
            </w:r>
          </w:p>
        </w:tc>
        <w:tc>
          <w:tcPr>
            <w:tcW w:w="2257" w:type="dxa"/>
            <w:tcBorders>
              <w:bottom w:val="single" w:sz="4" w:space="0" w:color="auto"/>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2019.06 ~ 2019.09</w:t>
            </w:r>
          </w:p>
        </w:tc>
        <w:tc>
          <w:tcPr>
            <w:tcW w:w="2257" w:type="dxa"/>
            <w:tcBorders>
              <w:bottom w:val="single" w:sz="4" w:space="0" w:color="auto"/>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인턴</w:t>
            </w: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프레임 워크: </w:t>
            </w:r>
            <w:r>
              <w:rPr>
                <w:rFonts w:ascii="맑은 고딕" w:eastAsia="맑은 고딕" w:hAnsi="맑은 고딕" w:cs="맑은 고딕"/>
                <w:color w:val="444444"/>
                <w:highlight w:val="white"/>
              </w:rPr>
              <w:t>Unreal Engine4</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w:t>
            </w: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SVN ,perforce</w:t>
            </w: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3465"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b/>
                <w:bCs/>
                <w:color w:val="444444"/>
                <w:szCs w:val="20"/>
                <w:highlight w:val="white"/>
              </w:rPr>
            </w:pPr>
            <w:r>
              <w:rPr>
                <w:rFonts w:ascii="맑은 고딕" w:eastAsia="맑은 고딕" w:hAnsi="맑은 고딕" w:cs="맑은 고딕"/>
                <w:b/>
                <w:bCs/>
                <w:color w:val="444444"/>
                <w:highlight w:val="white"/>
              </w:rPr>
              <w:t>[</w:t>
            </w:r>
            <w:r>
              <w:rPr>
                <w:rFonts w:ascii="맑은 고딕" w:eastAsia="맑은 고딕" w:hAnsi="맑은 고딕" w:cs="맑은 고딕"/>
                <w:b/>
                <w:bCs/>
                <w:color w:val="444444"/>
                <w:highlight w:val="white"/>
              </w:rPr>
              <w:t>주요 업무</w:t>
            </w:r>
            <w:r>
              <w:rPr>
                <w:rFonts w:ascii="맑은 고딕" w:eastAsia="맑은 고딕" w:hAnsi="맑은 고딕" w:cs="맑은 고딕"/>
                <w:b/>
                <w:bCs/>
                <w:color w:val="444444"/>
                <w:highlight w:val="white"/>
              </w:rPr>
              <w:t>]</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bCs/>
                <w:color w:val="444444"/>
                <w:highlight w:val="white"/>
              </w:rPr>
              <w:t xml:space="preserve"> </w:t>
            </w:r>
            <w:r>
              <w:rPr>
                <w:rFonts w:ascii="맑은 고딕" w:eastAsia="맑은 고딕" w:hAnsi="맑은 고딕" w:cs="맑은 고딕"/>
                <w:b w:val="0"/>
                <w:bCs w:val="0"/>
                <w:color w:val="444444"/>
                <w:highlight w:val="white"/>
              </w:rPr>
              <w:t xml:space="preserve">클라이언트 개발 인턴으로 참여하여 </w:t>
            </w:r>
            <w:r>
              <w:rPr>
                <w:rFonts w:ascii="맑은 고딕" w:eastAsia="맑은 고딕" w:hAnsi="맑은 고딕" w:cs="맑은 고딕"/>
                <w:b w:val="0"/>
                <w:bCs w:val="0"/>
                <w:color w:val="444444"/>
                <w:highlight w:val="white"/>
              </w:rPr>
              <w:t>배틀그라운드</w:t>
            </w: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Esport관련</w:t>
            </w: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옵저버</w:t>
            </w:r>
            <w:r>
              <w:rPr>
                <w:rFonts w:ascii="맑은 고딕" w:eastAsia="맑은 고딕" w:hAnsi="맑은 고딕" w:cs="맑은 고딕"/>
                <w:b w:val="0"/>
                <w:bCs w:val="0"/>
                <w:color w:val="444444"/>
                <w:highlight w:val="white"/>
              </w:rPr>
              <w:t xml:space="preserve"> 로직 및 UI 버그 수정과</w:t>
            </w:r>
          </w:p>
          <w:p>
            <w:pPr>
              <w:pStyle w:val="a"/>
              <w:rPr>
                <w:rFonts w:ascii="맑은 고딕" w:eastAsia="맑은 고딕" w:hAnsi="맑은 고딕" w:cs="맑은 고딕"/>
                <w:b w:val="0"/>
                <w:bCs w:val="0"/>
                <w:color w:val="444444"/>
                <w:highlight w:val="white"/>
              </w:rPr>
            </w:pPr>
            <w:r>
              <w:rPr>
                <w:lang w:eastAsia="ko-KR"/>
                <w:rFonts w:ascii="맑은 고딕" w:eastAsia="맑은 고딕" w:hAnsi="맑은 고딕" w:cs="맑은 고딕"/>
                <w:b w:val="0"/>
                <w:bCs w:val="0"/>
                <w:color w:val="444444"/>
                <w:highlight w:val="white"/>
                <w:rtl w:val="off"/>
              </w:rPr>
              <w:t xml:space="preserve">UI쪽의 </w:t>
            </w:r>
            <w:r>
              <w:rPr>
                <w:rFonts w:ascii="맑은 고딕" w:eastAsia="맑은 고딕" w:hAnsi="맑은 고딕" w:cs="맑은 고딕"/>
                <w:b w:val="0"/>
                <w:bCs w:val="0"/>
                <w:color w:val="444444"/>
                <w:highlight w:val="white"/>
              </w:rPr>
              <w:t xml:space="preserve">신규 개발 피처들을 </w:t>
            </w:r>
            <w:r>
              <w:rPr>
                <w:rFonts w:ascii="맑은 고딕" w:eastAsia="맑은 고딕" w:hAnsi="맑은 고딕" w:cs="맑은 고딕"/>
                <w:b w:val="0"/>
                <w:bCs w:val="0"/>
                <w:color w:val="444444"/>
                <w:highlight w:val="white"/>
              </w:rPr>
              <w:t>담당 했</w:t>
            </w:r>
            <w:r>
              <w:rPr>
                <w:lang w:eastAsia="ko-KR"/>
                <w:rFonts w:ascii="맑은 고딕" w:eastAsia="맑은 고딕" w:hAnsi="맑은 고딕" w:cs="맑은 고딕"/>
                <w:b w:val="0"/>
                <w:bCs w:val="0"/>
                <w:color w:val="444444"/>
                <w:highlight w:val="white"/>
                <w:rtl w:val="off"/>
              </w:rPr>
              <w:t>었</w:t>
            </w:r>
            <w:r>
              <w:rPr>
                <w:rFonts w:ascii="맑은 고딕" w:eastAsia="맑은 고딕" w:hAnsi="맑은 고딕" w:cs="맑은 고딕"/>
                <w:b w:val="0"/>
                <w:bCs w:val="0"/>
                <w:color w:val="444444"/>
                <w:highlight w:val="white"/>
              </w:rPr>
              <w:t>습니다</w:t>
            </w:r>
            <w:r>
              <w:rPr>
                <w:rFonts w:ascii="맑은 고딕" w:eastAsia="맑은 고딕" w:hAnsi="맑은 고딕" w:cs="맑은 고딕"/>
                <w:b w:val="0"/>
                <w:bCs w:val="0"/>
                <w:color w:val="444444"/>
                <w:highlight w:val="white"/>
              </w:rPr>
              <w:t>.</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val="0"/>
                <w:bCs w:val="0"/>
                <w:color w:val="444444"/>
                <w:highlight w:val="white"/>
              </w:rPr>
              <w:t xml:space="preserve"> </w:t>
            </w:r>
            <w:r>
              <w:rPr>
                <w:lang w:eastAsia="ko-KR"/>
                <w:rFonts w:ascii="맑은 고딕" w:eastAsia="맑은 고딕" w:hAnsi="맑은 고딕" w:cs="맑은 고딕"/>
                <w:b w:val="0"/>
                <w:bCs w:val="0"/>
                <w:color w:val="444444"/>
                <w:highlight w:val="white"/>
                <w:rtl w:val="off"/>
              </w:rPr>
              <w:t>주로 UI쪽에서 생기는</w:t>
            </w:r>
            <w:r>
              <w:rPr>
                <w:rFonts w:ascii="맑은 고딕" w:eastAsia="맑은 고딕" w:hAnsi="맑은 고딕" w:cs="맑은 고딕"/>
                <w:b w:val="0"/>
                <w:bCs w:val="0"/>
                <w:color w:val="444444"/>
                <w:highlight w:val="white"/>
              </w:rPr>
              <w:t xml:space="preserve"> 버그 수정과, 기존에 </w:t>
            </w:r>
            <w:r>
              <w:rPr>
                <w:rFonts w:ascii="맑은 고딕" w:eastAsia="맑은 고딕" w:hAnsi="맑은 고딕" w:cs="맑은 고딕"/>
                <w:b w:val="0"/>
                <w:bCs w:val="0"/>
                <w:color w:val="444444"/>
                <w:highlight w:val="white"/>
              </w:rPr>
              <w:t>언리얼</w:t>
            </w:r>
            <w:r>
              <w:rPr>
                <w:rFonts w:ascii="맑은 고딕" w:eastAsia="맑은 고딕" w:hAnsi="맑은 고딕" w:cs="맑은 고딕"/>
                <w:b w:val="0"/>
                <w:bCs w:val="0"/>
                <w:color w:val="444444"/>
                <w:highlight w:val="white"/>
              </w:rPr>
              <w:t xml:space="preserve"> 엔진의 </w:t>
            </w:r>
            <w:r>
              <w:rPr>
                <w:rFonts w:ascii="맑은 고딕" w:eastAsia="맑은 고딕" w:hAnsi="맑은 고딕" w:cs="맑은 고딕"/>
                <w:b w:val="0"/>
                <w:bCs w:val="0"/>
                <w:color w:val="444444"/>
                <w:highlight w:val="white"/>
              </w:rPr>
              <w:t>블루프린로</w:t>
            </w:r>
            <w:r>
              <w:rPr>
                <w:rFonts w:ascii="맑은 고딕" w:eastAsia="맑은 고딕" w:hAnsi="맑은 고딕" w:cs="맑은 고딕"/>
                <w:b w:val="0"/>
                <w:bCs w:val="0"/>
                <w:color w:val="444444"/>
                <w:highlight w:val="white"/>
              </w:rPr>
              <w:t xml:space="preserve"> 작성되어 있었던 </w:t>
            </w:r>
            <w:r>
              <w:rPr>
                <w:rFonts w:ascii="맑은 고딕" w:eastAsia="맑은 고딕" w:hAnsi="맑은 고딕" w:cs="맑은 고딕"/>
                <w:b w:val="0"/>
                <w:bCs w:val="0"/>
                <w:color w:val="444444"/>
                <w:highlight w:val="white"/>
              </w:rPr>
              <w:t>UI로직들을</w:t>
            </w:r>
            <w:r>
              <w:rPr>
                <w:rFonts w:ascii="맑은 고딕" w:eastAsia="맑은 고딕" w:hAnsi="맑은 고딕" w:cs="맑은 고딕"/>
                <w:b w:val="0"/>
                <w:bCs w:val="0"/>
                <w:color w:val="444444"/>
                <w:highlight w:val="white"/>
              </w:rPr>
              <w:t xml:space="preserve"> C++로 옮기는 작업을 맡아서 했습니다. </w:t>
            </w:r>
          </w:p>
          <w:p>
            <w:pPr>
              <w:pStyle w:val="a"/>
              <w:rPr>
                <w:rFonts w:ascii="맑은 고딕" w:eastAsia="맑은 고딕" w:hAnsi="맑은 고딕" w:cs="맑은 고딕"/>
                <w:b w:val="0"/>
                <w:bCs w:val="0"/>
                <w:color w:val="444444"/>
                <w:highlight w:val="white"/>
              </w:rPr>
            </w:pPr>
            <w:r>
              <w:rPr>
                <w:rFonts w:ascii="맑은 고딕" w:eastAsia="맑은 고딕" w:hAnsi="맑은 고딕" w:cs="맑은 고딕"/>
                <w:b w:val="0"/>
                <w:bCs w:val="0"/>
                <w:color w:val="444444"/>
                <w:highlight w:val="white"/>
              </w:rPr>
              <w:t xml:space="preserve"> </w:t>
            </w:r>
            <w:r>
              <w:rPr>
                <w:rFonts w:ascii="맑은 고딕" w:eastAsia="맑은 고딕" w:hAnsi="맑은 고딕" w:cs="맑은 고딕"/>
                <w:b w:val="0"/>
                <w:bCs w:val="0"/>
                <w:color w:val="444444"/>
                <w:highlight w:val="white"/>
              </w:rPr>
              <w:t>배틀그라운드</w:t>
            </w:r>
            <w:r>
              <w:rPr>
                <w:rFonts w:ascii="맑은 고딕" w:eastAsia="맑은 고딕" w:hAnsi="맑은 고딕" w:cs="맑은 고딕"/>
                <w:b w:val="0"/>
                <w:bCs w:val="0"/>
                <w:color w:val="444444"/>
                <w:highlight w:val="white"/>
              </w:rPr>
              <w:t xml:space="preserve"> 아프리카 TV </w:t>
            </w:r>
            <w:r>
              <w:rPr>
                <w:rFonts w:ascii="맑은 고딕" w:eastAsia="맑은 고딕" w:hAnsi="맑은 고딕" w:cs="맑은 고딕"/>
                <w:b w:val="0"/>
                <w:bCs w:val="0"/>
                <w:color w:val="444444"/>
                <w:highlight w:val="white"/>
              </w:rPr>
              <w:t>옵저버</w:t>
            </w:r>
            <w:r>
              <w:rPr>
                <w:lang w:eastAsia="ko-KR"/>
                <w:rFonts w:ascii="맑은 고딕" w:eastAsia="맑은 고딕" w:hAnsi="맑은 고딕" w:cs="맑은 고딕"/>
                <w:b w:val="0"/>
                <w:bCs w:val="0"/>
                <w:color w:val="444444"/>
                <w:highlight w:val="white"/>
                <w:rtl w:val="off"/>
              </w:rPr>
              <w:t>의</w:t>
            </w:r>
            <w:r>
              <w:rPr>
                <w:rFonts w:ascii="맑은 고딕" w:eastAsia="맑은 고딕" w:hAnsi="맑은 고딕" w:cs="맑은 고딕"/>
                <w:b w:val="0"/>
                <w:bCs w:val="0"/>
                <w:color w:val="444444"/>
                <w:highlight w:val="white"/>
              </w:rPr>
              <w:t xml:space="preserve"> 피드백이 있었는데, </w:t>
            </w:r>
            <w:r>
              <w:rPr>
                <w:lang w:eastAsia="ko-KR"/>
                <w:rFonts w:ascii="맑은 고딕" w:eastAsia="맑은 고딕" w:hAnsi="맑은 고딕" w:cs="맑은 고딕"/>
                <w:b w:val="0"/>
                <w:bCs w:val="0"/>
                <w:color w:val="444444"/>
                <w:highlight w:val="white"/>
                <w:rtl w:val="off"/>
              </w:rPr>
              <w:t xml:space="preserve">피드백 내용인 </w:t>
            </w:r>
            <w:r>
              <w:rPr>
                <w:rFonts w:ascii="맑은 고딕" w:eastAsia="맑은 고딕" w:hAnsi="맑은 고딕" w:cs="맑은 고딕"/>
                <w:b w:val="0"/>
                <w:bCs w:val="0"/>
                <w:color w:val="444444"/>
                <w:highlight w:val="white"/>
              </w:rPr>
              <w:t>옵저버</w:t>
            </w:r>
            <w:r>
              <w:rPr>
                <w:rFonts w:ascii="맑은 고딕" w:eastAsia="맑은 고딕" w:hAnsi="맑은 고딕" w:cs="맑은 고딕"/>
                <w:b w:val="0"/>
                <w:bCs w:val="0"/>
                <w:color w:val="444444"/>
                <w:highlight w:val="white"/>
              </w:rPr>
              <w:t xml:space="preserve"> 스피드 조정과 180도 회전 기능을 직접 구현하여 좋은 평을 받았던 적이 있습니다.</w:t>
            </w:r>
          </w:p>
          <w:p>
            <w:pPr>
              <w:rPr>
                <w:rFonts w:ascii="맑은 고딕" w:eastAsia="맑은 고딕" w:hAnsi="맑은 고딕" w:cs="맑은 고딕"/>
                <w:szCs w:val="20"/>
              </w:rPr>
            </w:pPr>
          </w:p>
          <w:p>
            <w:pPr>
              <w:rPr>
                <w:rFonts w:ascii="맑은 고딕" w:eastAsia="맑은 고딕" w:hAnsi="맑은 고딕" w:cs="맑은 고딕"/>
                <w:szCs w:val="20"/>
              </w:rPr>
            </w:pPr>
            <w:r>
              <w:rPr>
                <w:lang w:eastAsia="ko-KR"/>
                <w:rFonts w:ascii="맑은 고딕" w:eastAsia="맑은 고딕" w:hAnsi="맑은 고딕" w:cs="맑은 고딕"/>
                <w:b/>
                <w:bCs/>
                <w:sz w:val="26"/>
                <w:szCs w:val="26"/>
                <w:rtl w:val="off"/>
              </w:rPr>
              <w:t>2.</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8"/>
              <w:gridCol w:w="2257"/>
              <w:gridCol w:w="2257"/>
              <w:gridCol w:w="2257"/>
            </w:tblGrid>
            <w:tr>
              <w:tc>
                <w:tcPr>
                  <w:tcW w:w="2257" w:type="dxa"/>
                  <w:tcBorders>
                    <w:lef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회사명</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부서</w:t>
                  </w:r>
                </w:p>
              </w:tc>
              <w:tc>
                <w:tcPr>
                  <w:tcW w:w="2257" w:type="dxa"/>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근무기간</w:t>
                  </w:r>
                </w:p>
              </w:tc>
              <w:tc>
                <w:tcPr>
                  <w:tcW w:w="2257" w:type="dxa"/>
                  <w:tcBorders>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p>
              </w:tc>
            </w:tr>
            <w:tr>
              <w:tc>
                <w:tcPr>
                  <w:tcW w:w="2257" w:type="dxa"/>
                  <w:tcBorders>
                    <w:left w:val="nil"/>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b/>
                      <w:bCs/>
                      <w:highlight w:val="yellow"/>
                    </w:rPr>
                  </w:pPr>
                  <w:r>
                    <w:rPr>
                      <w:rFonts w:ascii="맑은 고딕" w:eastAsia="맑은 고딕" w:hAnsi="맑은 고딕" w:cs="맑은 고딕"/>
                      <w:b/>
                      <w:bCs/>
                      <w:highlight w:val="yellow"/>
                    </w:rPr>
                    <w:t>크래프톤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딜루전 스튜디오</w:t>
                  </w:r>
                </w:p>
              </w:tc>
              <w:tc>
                <w:tcPr>
                  <w:tcW w:w="2257" w:type="dxa"/>
                  <w:tcBorders>
                    <w:bottom w:val="single" w:sz="4" w:space="0" w:color="auto"/>
                  </w:tcBorders>
                  <w:shd w:val="clear" w:color="auto" w:fill="auto"/>
                  <w:tcMar>
                    <w:top w:w="100" w:type="dxa"/>
                    <w:left w:w="100" w:type="dxa"/>
                    <w:bottom w:w="100" w:type="dxa"/>
                    <w:right w:w="100" w:type="dxa"/>
                  </w:tcMar>
                </w:tcPr>
                <w:p>
                  <w:pPr>
                    <w:rPr>
                      <w:rFonts w:ascii="맑은 고딕" w:eastAsia="맑은 고딕" w:hAnsi="맑은 고딕" w:cs="맑은 고딕"/>
                    </w:rPr>
                  </w:pPr>
                  <w:r>
                    <w:rPr>
                      <w:rFonts w:ascii="맑은 고딕" w:eastAsia="맑은 고딕" w:hAnsi="맑은 고딕" w:cs="맑은 고딕"/>
                    </w:rPr>
                    <w:t>2019.10 ~ 2020.05</w:t>
                  </w:r>
                </w:p>
              </w:tc>
              <w:tc>
                <w:tcPr>
                  <w:tcW w:w="2257" w:type="dxa"/>
                  <w:tcBorders>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Cs w:val="20"/>
                    </w:rPr>
                  </w:pPr>
                </w:p>
              </w:tc>
            </w:tr>
            <w:t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sz w:val="2"/>
                      <w:szCs w:val="2"/>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기술 부분 요약</w:t>
                  </w:r>
                </w:p>
              </w:tc>
            </w:tr>
            <w:tr>
              <w:trPr>
                <w:trHeight w:val="420" w:hRule="atLeast"/>
              </w:trPr>
              <w:tc>
                <w:tcPr>
                  <w:tcW w:w="9028" w:type="dxa"/>
                  <w:gridSpan w:val="4"/>
                  <w:tcBorders>
                    <w:top w:val="single" w:sz="4" w:space="0" w:color="auto"/>
                    <w:left w:val="nil"/>
                    <w:bottom w:val="single" w:sz="4" w:space="0" w:color="auto"/>
                    <w:right w:val="nil"/>
                  </w:tcBorders>
                  <w:shd w:val="clear" w:color="auto" w:fill="FFFFFF" w:themeFill="lt1"/>
                  <w:tcMar>
                    <w:top w:w="100" w:type="dxa"/>
                    <w:left w:w="100" w:type="dxa"/>
                    <w:bottom w:w="100" w:type="dxa"/>
                    <w:right w:w="100" w:type="dxa"/>
                  </w:tcMar>
                </w:tcPr>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-개발 </w:t>
                  </w:r>
                  <w:r>
                    <w:rPr>
                      <w:rFonts w:ascii="맑은 고딕" w:eastAsia="맑은 고딕" w:hAnsi="맑은 고딕" w:cs="맑은 고딕"/>
                      <w:color w:val="444444"/>
                      <w:highlight w:val="white"/>
                    </w:rPr>
                    <w:t>프레임 워크 :</w:t>
                  </w:r>
                  <w:r>
                    <w:rPr>
                      <w:rFonts w:ascii="맑은 고딕" w:eastAsia="맑은 고딕" w:hAnsi="맑은 고딕" w:cs="맑은 고딕"/>
                      <w:color w:val="444444"/>
                      <w:highlight w:val="white"/>
                    </w:rPr>
                    <w:t xml:space="preserve"> Unity3d 19버전 이상  </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w:t>
                  </w:r>
                  <w:r>
                    <w:rPr>
                      <w:rFonts w:ascii="맑은 고딕" w:eastAsia="맑은 고딕" w:hAnsi="맑은 고딕" w:cs="맑은 고딕"/>
                      <w:color w:val="444444"/>
                      <w:highlight w:val="white"/>
                    </w:rPr>
                    <w:t>개발언어 :</w:t>
                  </w:r>
                  <w:r>
                    <w:rPr>
                      <w:rFonts w:ascii="맑은 고딕" w:eastAsia="맑은 고딕" w:hAnsi="맑은 고딕" w:cs="맑은 고딕"/>
                      <w:color w:val="444444"/>
                      <w:highlight w:val="white"/>
                    </w:rPr>
                    <w:t xml:space="preserve"> C#</w:t>
                  </w:r>
                </w:p>
                <w:p>
                  <w:pPr>
                    <w:pStyle w:val="a"/>
                    <w:ind w:left="0"/>
                    <w:rPr>
                      <w:rFonts w:ascii="맑은 고딕" w:eastAsia="맑은 고딕" w:hAnsi="맑은 고딕" w:cs="맑은 고딕"/>
                      <w:color w:val="444444"/>
                      <w:highlight w:val="white"/>
                    </w:rPr>
                  </w:pPr>
                </w:p>
                <w:p>
                  <w:pPr>
                    <w:pStyle w:val="a"/>
                    <w:ind w:left="0"/>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-형상관리 : Git</w:t>
                  </w:r>
                </w:p>
                <w:p>
                  <w:pPr>
                    <w:pStyle w:val="a"/>
                    <w:rPr>
                      <w:rFonts w:ascii="맑은 고딕" w:eastAsia="맑은 고딕" w:hAnsi="맑은 고딕" w:cs="맑은 고딕"/>
                      <w:color w:val="444444"/>
                      <w:highlight w:val="white"/>
                    </w:rPr>
                  </w:pPr>
                </w:p>
              </w:tc>
            </w:tr>
            <w:tr>
              <w:trPr>
                <w:trHeight w:val="420" w:hRule="atLeast"/>
              </w:trPr>
              <w:tc>
                <w:tcPr>
                  <w:tcW w:w="9028" w:type="dxa"/>
                  <w:gridSpan w:val="4"/>
                  <w:tcBorders>
                    <w:top w:val="single" w:sz="4" w:space="0" w:color="auto"/>
                    <w:left w:val="nil"/>
                    <w:bottom w:val="single" w:sz="4" w:space="0" w:color="auto"/>
                    <w:right w:val="nil"/>
                  </w:tcBorders>
                  <w:shd w:val="clear" w:color="auto" w:fill="EFEFEF"/>
                  <w:tcMar>
                    <w:top w:w="100" w:type="dxa"/>
                    <w:left w:w="100" w:type="dxa"/>
                    <w:bottom w:w="100" w:type="dxa"/>
                    <w:right w:w="100" w:type="dxa"/>
                  </w:tcMar>
                </w:tcPr>
                <w:p>
                  <w:pPr>
                    <w:rPr>
                      <w:rFonts w:ascii="맑은 고딕" w:eastAsia="맑은 고딕" w:hAnsi="맑은 고딕" w:cs="맑은 고딕"/>
                      <w:b/>
                    </w:rPr>
                  </w:pPr>
                  <w:r>
                    <w:rPr>
                      <w:rFonts w:ascii="맑은 고딕" w:eastAsia="맑은 고딕" w:hAnsi="맑은 고딕" w:cs="맑은 고딕"/>
                      <w:b/>
                    </w:rPr>
                    <w:t>상세 내용</w:t>
                  </w:r>
                </w:p>
              </w:tc>
            </w:tr>
            <w:tr>
              <w:trPr>
                <w:trHeight w:val="3574" w:hRule="atLeast"/>
              </w:trPr>
              <w:tc>
                <w:tcPr>
                  <w:tcW w:w="9028"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pPr>
                    <w:rPr>
                      <w:rFonts w:ascii="맑은 고딕" w:eastAsia="맑은 고딕" w:hAnsi="맑은 고딕" w:cs="맑은 고딕"/>
                      <w:color w:val="444444"/>
                      <w:szCs w:val="20"/>
                      <w:highlight w:val="white"/>
                    </w:rPr>
                  </w:pPr>
                  <w:r>
                    <w:rPr>
                      <w:rFonts w:ascii="맑은 고딕" w:eastAsia="맑은 고딕" w:hAnsi="맑은 고딕" w:cs="맑은 고딕"/>
                      <w:color w:val="444444"/>
                      <w:highlight w:val="white"/>
                    </w:rPr>
                    <w:t>- 주요 업무</w:t>
                  </w:r>
                </w:p>
                <w:p>
                  <w:pPr>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PUBG에서</w:t>
                  </w:r>
                  <w:r>
                    <w:rPr>
                      <w:rFonts w:ascii="맑은 고딕" w:eastAsia="맑은 고딕" w:hAnsi="맑은 고딕" w:cs="맑은 고딕"/>
                      <w:color w:val="444444"/>
                      <w:highlight w:val="white"/>
                    </w:rPr>
                    <w:t xml:space="preserve"> 인턴쉽이 끝나고 </w:t>
                  </w:r>
                  <w:r>
                    <w:rPr>
                      <w:rFonts w:ascii="맑은 고딕" w:eastAsia="맑은 고딕" w:hAnsi="맑은 고딕" w:cs="맑은 고딕"/>
                      <w:color w:val="444444"/>
                      <w:highlight w:val="white"/>
                    </w:rPr>
                    <w:t>크래프톤</w:t>
                  </w:r>
                  <w:r>
                    <w:rPr>
                      <w:rFonts w:ascii="맑은 고딕" w:eastAsia="맑은 고딕" w:hAnsi="맑은 고딕" w:cs="맑은 고딕"/>
                      <w:color w:val="444444"/>
                      <w:highlight w:val="white"/>
                    </w:rPr>
                    <w:t xml:space="preserve"> 사내이동을 통하여 </w:t>
                  </w:r>
                  <w:r>
                    <w:rPr>
                      <w:rFonts w:ascii="맑은 고딕" w:eastAsia="맑은 고딕" w:hAnsi="맑은 고딕" w:cs="맑은 고딕"/>
                      <w:color w:val="444444"/>
                      <w:highlight w:val="white"/>
                    </w:rPr>
                    <w:t>딜루전</w:t>
                  </w:r>
                  <w:r>
                    <w:rPr>
                      <w:rFonts w:ascii="맑은 고딕" w:eastAsia="맑은 고딕" w:hAnsi="맑은 고딕" w:cs="맑은 고딕"/>
                      <w:color w:val="444444"/>
                      <w:highlight w:val="white"/>
                    </w:rPr>
                    <w:t xml:space="preserve"> 스튜디오에서 모바일 게임을 개발하게 되었습니다.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모바일 RTS 게임이었는데 주로 </w:t>
                  </w:r>
                  <w:r>
                    <w:rPr>
                      <w:rFonts w:ascii="맑은 고딕" w:eastAsia="맑은 고딕" w:hAnsi="맑은 고딕" w:cs="맑은 고딕"/>
                      <w:color w:val="444444"/>
                      <w:highlight w:val="white"/>
                    </w:rPr>
                    <w:t>UI와</w:t>
                  </w:r>
                  <w:r>
                    <w:rPr>
                      <w:rFonts w:ascii="맑은 고딕" w:eastAsia="맑은 고딕" w:hAnsi="맑은 고딕" w:cs="맑은 고딕"/>
                      <w:color w:val="444444"/>
                      <w:highlight w:val="white"/>
                    </w:rPr>
                    <w:t xml:space="preserve"> 자동화 툴 개발 및 수정을 담당하였습니다. 제가 담당한 업무들은 상단 동영상 링크에서도 확인하실 수 있듯이, </w:t>
                  </w:r>
                  <w:r>
                    <w:rPr>
                      <w:rFonts w:ascii="맑은 고딕" w:eastAsia="맑은 고딕" w:hAnsi="맑은 고딕" w:cs="맑은 고딕"/>
                      <w:color w:val="444444"/>
                      <w:highlight w:val="white"/>
                    </w:rPr>
                    <w:t>UI애니메이션</w:t>
                  </w:r>
                  <w:r>
                    <w:rPr>
                      <w:rFonts w:ascii="맑은 고딕" w:eastAsia="맑은 고딕" w:hAnsi="맑은 고딕" w:cs="맑은 고딕"/>
                      <w:color w:val="444444"/>
                      <w:highlight w:val="white"/>
                    </w:rPr>
                    <w:t xml:space="preserve"> 및 서버의 데이터 로드를 지원하고 이를 매끄럽게 처리하는 업무가 주된 내용 이었습니다.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제가 직접 개발한 </w:t>
                  </w:r>
                  <w:r>
                    <w:rPr>
                      <w:rFonts w:ascii="맑은 고딕" w:eastAsia="맑은 고딕" w:hAnsi="맑은 고딕" w:cs="맑은 고딕"/>
                      <w:color w:val="444444"/>
                      <w:highlight w:val="white"/>
                    </w:rPr>
                    <w:t>내용중에</w:t>
                  </w:r>
                  <w:r>
                    <w:rPr>
                      <w:rFonts w:ascii="맑은 고딕" w:eastAsia="맑은 고딕" w:hAnsi="맑은 고딕" w:cs="맑은 고딕"/>
                      <w:color w:val="444444"/>
                      <w:highlight w:val="white"/>
                    </w:rPr>
                    <w:t xml:space="preserve"> 리플레이 시스템을 개발한 적이 있습니다. UI에서 사용할 유닛의 설명 영상을 직접 만들 수 있고, 때에 따라서는 다양하게 활용 가능한 리플레이 편집 시스템이었습니다.</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설계단계부터 </w:t>
                  </w:r>
                  <w:r>
                    <w:rPr>
                      <w:rFonts w:ascii="맑은 고딕" w:eastAsia="맑은 고딕" w:hAnsi="맑은 고딕" w:cs="맑은 고딕"/>
                      <w:color w:val="444444"/>
                      <w:highlight w:val="white"/>
                    </w:rPr>
                    <w:t>직접하였고</w:t>
                  </w:r>
                  <w:r>
                    <w:rPr>
                      <w:rFonts w:ascii="맑은 고딕" w:eastAsia="맑은 고딕" w:hAnsi="맑은 고딕" w:cs="맑은 고딕"/>
                      <w:color w:val="444444"/>
                      <w:highlight w:val="white"/>
                    </w:rPr>
                    <w:t xml:space="preserve">, 이벤트 베이스의 </w:t>
                  </w:r>
                  <w:r>
                    <w:rPr>
                      <w:rFonts w:ascii="맑은 고딕" w:eastAsia="맑은 고딕" w:hAnsi="맑은 고딕" w:cs="맑은 고딕"/>
                      <w:color w:val="444444"/>
                      <w:highlight w:val="white"/>
                    </w:rPr>
                    <w:t>RTS게임에서는</w:t>
                  </w:r>
                  <w:r>
                    <w:rPr>
                      <w:rFonts w:ascii="맑은 고딕" w:eastAsia="맑은 고딕" w:hAnsi="맑은 고딕" w:cs="맑은 고딕"/>
                      <w:color w:val="444444"/>
                      <w:highlight w:val="white"/>
                    </w:rPr>
                    <w:t xml:space="preserve"> 리플레이가 자주 사용되는 클라이언트의 기능이었기 때문에 도입해보고 싶다는 생각이 굉장히 컷습니다. </w:t>
                  </w:r>
                </w:p>
                <w:p>
                  <w:pPr>
                    <w:pStyle w:val="a"/>
                    <w:rPr>
                      <w:rFonts w:ascii="맑은 고딕" w:eastAsia="맑은 고딕" w:hAnsi="맑은 고딕" w:cs="맑은 고딕"/>
                      <w:color w:val="444444"/>
                      <w:highlight w:val="white"/>
                    </w:rPr>
                  </w:pPr>
                  <w:r>
                    <w:rPr>
                      <w:rFonts w:ascii="맑은 고딕" w:eastAsia="맑은 고딕" w:hAnsi="맑은 고딕" w:cs="맑은 고딕"/>
                      <w:color w:val="444444"/>
                      <w:highlight w:val="white"/>
                    </w:rPr>
                    <w:t xml:space="preserve"> 매프레임 이벤트발생에 대한 정보를 </w:t>
                  </w:r>
                  <w:r>
                    <w:rPr>
                      <w:rFonts w:ascii="맑은 고딕" w:eastAsia="맑은 고딕" w:hAnsi="맑은 고딕" w:cs="맑은 고딕"/>
                      <w:color w:val="444444"/>
                      <w:highlight w:val="white"/>
                    </w:rPr>
                    <w:t>json형태로</w:t>
                  </w:r>
                  <w:r>
                    <w:rPr>
                      <w:rFonts w:ascii="맑은 고딕" w:eastAsia="맑은 고딕" w:hAnsi="맑은 고딕" w:cs="맑은 고딕"/>
                      <w:color w:val="444444"/>
                      <w:highlight w:val="white"/>
                    </w:rPr>
                    <w:t xml:space="preserve"> 저장하여 이를 </w:t>
                  </w:r>
                  <w:r>
                    <w:rPr>
                      <w:rFonts w:ascii="맑은 고딕" w:eastAsia="맑은 고딕" w:hAnsi="맑은 고딕" w:cs="맑은 고딕"/>
                      <w:color w:val="444444"/>
                      <w:highlight w:val="white"/>
                    </w:rPr>
                    <w:t>파싱하면</w:t>
                  </w:r>
                  <w:r>
                    <w:rPr>
                      <w:rFonts w:ascii="맑은 고딕" w:eastAsia="맑은 고딕" w:hAnsi="맑은 고딕" w:cs="맑은 고딕"/>
                      <w:color w:val="444444"/>
                      <w:highlight w:val="white"/>
                    </w:rPr>
                    <w:t xml:space="preserve"> 그대로 구동되도록 한 설계였습니다.  </w:t>
                  </w:r>
                </w:p>
              </w:tc>
            </w:tr>
          </w:tbl>
          <w:p>
            <w:pPr>
              <w:rPr>
                <w:rFonts w:ascii="맑은 고딕" w:eastAsia="맑은 고딕" w:hAnsi="맑은 고딕" w:cs="맑은 고딕"/>
                <w:szCs w:val="20"/>
              </w:rPr>
            </w:pPr>
          </w:p>
          <w:p>
            <w:pPr>
              <w:rPr>
                <w:rFonts w:ascii="맑은 고딕" w:eastAsia="맑은 고딕" w:hAnsi="맑은 고딕" w:cs="맑은 고딕"/>
                <w:szCs w:val="20"/>
              </w:rPr>
            </w:pPr>
          </w:p>
        </w:tc>
      </w:tr>
    </w:tbl>
    <w:p>
      <w:pPr>
        <w:adjustRightInd/>
        <w:wordWrap/>
        <w:rPr>
          <w:rFonts w:asciiTheme="majorEastAsia" w:eastAsiaTheme="majorEastAsia" w:hAnsiTheme="majorEastAsia" w:cs="Arial"/>
          <w:bCs/>
          <w:iCs/>
          <w:szCs w:val="20"/>
        </w:rPr>
      </w:pPr>
    </w:p>
    <w:p>
      <w:pPr>
        <w:adjustRightInd/>
        <w:wordWrap/>
        <w:rPr>
          <w:rFonts w:asciiTheme="majorEastAsia" w:eastAsiaTheme="majorEastAsia" w:hAnsiTheme="majorEastAsia" w:cs="Arial"/>
          <w:bCs/>
          <w:szCs w:val="20"/>
        </w:rPr>
      </w:pPr>
    </w:p>
    <w:p>
      <w:pPr>
        <w:adjustRightInd/>
        <w:wordWrap/>
        <w:rPr>
          <w:rFonts w:asciiTheme="majorEastAsia" w:eastAsiaTheme="majorEastAsia" w:hAnsiTheme="majorEastAsia" w:cs="Arial"/>
          <w:bCs/>
          <w:iCs/>
          <w:sz w:val="24"/>
        </w:rPr>
      </w:pPr>
      <w:r>
        <w:rPr>
          <w:rFonts w:asciiTheme="majorEastAsia" w:eastAsiaTheme="majorEastAsia" w:hAnsiTheme="majorEastAsia" w:cs="Arial"/>
          <w:b/>
          <w:iCs/>
          <w:sz w:val="24"/>
          <w:u w:val="single" w:color="auto"/>
        </w:rPr>
        <w:t>컴퓨터</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활용</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250"/>
        <w:gridCol w:w="1575"/>
        <w:gridCol w:w="3255"/>
        <w:gridCol w:w="1950"/>
      </w:tblGrid>
      <w:tr>
        <w:trPr>
          <w:trHeight w:val="420" w:hRule="atLeast"/>
        </w:trPr>
        <w:tc>
          <w:tcPr>
            <w:tcW w:w="9030" w:type="dxa"/>
            <w:gridSpan w:val="4"/>
            <w:tcBorders>
              <w:top w:val="single" w:sz="12" w:space="0" w:color="000000" w:themeColor="dk1"/>
              <w:left w:val="nil"/>
              <w:bottom w:val="single" w:sz="12" w:space="0" w:color="000000" w:themeColor="dk1"/>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highlight w:val="yellow"/>
              </w:rPr>
              <w:t>보유기술</w:t>
            </w:r>
          </w:p>
        </w:tc>
      </w:tr>
      <w:tr>
        <w:tc>
          <w:tcPr>
            <w:tcW w:w="2250"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OS</w:t>
            </w:r>
          </w:p>
        </w:tc>
        <w:tc>
          <w:tcPr>
            <w:tcW w:w="1575"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Style w:val="a"/>
              <w:pBdr>
                <w:between w:val="nil"/>
                <w:top w:val="nil"/>
                <w:left w:val="nil"/>
                <w:bottom w:val="nil"/>
                <w:right w:val="nil"/>
              </w:pBdr>
              <w:rPr>
                <w:rFonts w:ascii="맑은 고딕" w:eastAsia="맑은 고딕" w:hAnsi="맑은 고딕" w:cs="맑은 고딕"/>
                <w:b/>
                <w:bCs/>
              </w:rPr>
            </w:pPr>
            <w:r>
              <w:rPr>
                <w:rFonts w:ascii="맑은 고딕" w:eastAsia="맑은 고딕" w:hAnsi="맑은 고딕" w:cs="맑은 고딕"/>
                <w:b/>
                <w:bCs/>
              </w:rPr>
              <w:t>엔진</w:t>
            </w:r>
            <w:r>
              <w:rPr>
                <w:rFonts w:ascii="맑은 고딕" w:eastAsia="맑은 고딕" w:hAnsi="맑은 고딕" w:cs="맑은 고딕"/>
                <w:b/>
                <w:bCs/>
              </w:rPr>
              <w:t xml:space="preserve"> 프레임웍</w:t>
            </w:r>
          </w:p>
        </w:tc>
        <w:tc>
          <w:tcPr>
            <w:tcW w:w="3255"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Tools</w:t>
            </w:r>
          </w:p>
        </w:tc>
        <w:tc>
          <w:tcPr>
            <w:tcW w:w="1950" w:type="dxa"/>
            <w:tcBorders>
              <w:top w:val="single" w:sz="12"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형상관리</w:t>
            </w:r>
          </w:p>
        </w:tc>
      </w:tr>
      <w:tr>
        <w:tc>
          <w:tcPr>
            <w:tcW w:w="2250"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Windows(상)</w:t>
            </w:r>
          </w:p>
        </w:tc>
        <w:tc>
          <w:tcPr>
            <w:tcW w:w="1575"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Unity3D,</w:t>
            </w:r>
          </w:p>
          <w:p>
            <w:pPr>
              <w:pStyle w:val="a"/>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UnrealEngine4,Direct3D</w:t>
            </w:r>
          </w:p>
        </w:tc>
        <w:tc>
          <w:tcPr>
            <w:tcW w:w="3255"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Visual Studio, </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VS Code,</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Notepad++,</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Winmerge(머지툴)</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Tortoise(</w:t>
            </w:r>
            <w:r>
              <w:rPr>
                <w:rFonts w:ascii="맑은 고딕" w:eastAsia="맑은 고딕" w:hAnsi="맑은 고딕" w:cs="맑은 고딕"/>
              </w:rPr>
              <w:t>Git, SVN</w:t>
            </w:r>
            <w:r>
              <w:rPr>
                <w:rFonts w:ascii="맑은 고딕" w:eastAsia="맑은 고딕" w:hAnsi="맑은 고딕" w:cs="맑은 고딕"/>
              </w:rPr>
              <w:t>)</w:t>
            </w:r>
          </w:p>
        </w:tc>
        <w:tc>
          <w:tcPr>
            <w:tcW w:w="1950" w:type="dxa"/>
            <w:tcBorders>
              <w:top w:val="dotted" w:sz="8"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szCs w:val="20"/>
              </w:rPr>
            </w:pPr>
            <w:r>
              <w:rPr>
                <w:rFonts w:ascii="맑은 고딕" w:eastAsia="맑은 고딕" w:hAnsi="맑은 고딕" w:cs="맑은 고딕"/>
                <w:szCs w:val="20"/>
              </w:rPr>
              <w:t>Git, GitHub, SVN</w:t>
            </w:r>
          </w:p>
        </w:tc>
      </w:tr>
      <w:tr>
        <w:trPr>
          <w:trHeight w:val="105" w:hRule="atLeast"/>
        </w:trPr>
        <w:tc>
          <w:tcPr>
            <w:tcW w:w="9030" w:type="dxa"/>
            <w:gridSpan w:val="4"/>
            <w:tcBorders>
              <w:top w:val="dotted" w:sz="8" w:space="0" w:color="000000" w:themeColor="dk1"/>
              <w:left w:val="nil"/>
              <w:bottom w:val="dotted" w:sz="8" w:space="0" w:color="000000" w:themeColor="dk1"/>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sz w:val="2"/>
                <w:szCs w:val="2"/>
              </w:rPr>
            </w:pPr>
          </w:p>
        </w:tc>
      </w:tr>
      <w:tr>
        <w:trPr>
          <w:trHeight w:val="1215" w:hRule="atLeast"/>
        </w:trPr>
        <w:tc>
          <w:tcPr>
            <w:tcW w:w="2250"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언어 및 프레임워크</w:t>
            </w:r>
          </w:p>
        </w:tc>
        <w:tc>
          <w:tcPr>
            <w:tcW w:w="6780" w:type="dxa"/>
            <w:gridSpan w:val="3"/>
            <w:tcBorders>
              <w:top w:val="dotted" w:sz="8"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Unmanaged Languages : C, C++</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 Managed </w:t>
            </w:r>
            <w:r>
              <w:rPr>
                <w:rFonts w:ascii="맑은 고딕" w:eastAsia="맑은 고딕" w:hAnsi="맑은 고딕" w:cs="맑은 고딕"/>
              </w:rPr>
              <w:t>Languages :</w:t>
            </w:r>
            <w:r>
              <w:rPr>
                <w:rFonts w:ascii="맑은 고딕" w:eastAsia="맑은 고딕" w:hAnsi="맑은 고딕" w:cs="맑은 고딕"/>
              </w:rPr>
              <w:t xml:space="preserve"> C#, .NET,</w:t>
            </w:r>
          </w:p>
          <w:p>
            <w:pPr>
              <w:pBdr>
                <w:between w:val="nil"/>
                <w:top w:val="nil"/>
                <w:left w:val="nil"/>
                <w:bottom w:val="nil"/>
                <w:right w:val="nil"/>
              </w:pBdr>
              <w:rPr>
                <w:rFonts w:ascii="맑은 고딕" w:eastAsia="맑은 고딕" w:hAnsi="맑은 고딕" w:cs="맑은 고딕"/>
              </w:rPr>
            </w:pPr>
            <w:r>
              <w:rPr>
                <w:rFonts w:ascii="맑은 고딕" w:eastAsia="맑은 고딕" w:hAnsi="맑은 고딕" w:cs="맑은 고딕"/>
              </w:rPr>
              <w:t xml:space="preserve">- API &amp; </w:t>
            </w:r>
            <w:r>
              <w:rPr>
                <w:rFonts w:ascii="맑은 고딕" w:eastAsia="맑은 고딕" w:hAnsi="맑은 고딕" w:cs="맑은 고딕"/>
              </w:rPr>
              <w:t>Frameworks :</w:t>
            </w:r>
            <w:r>
              <w:rPr>
                <w:rFonts w:ascii="맑은 고딕" w:eastAsia="맑은 고딕" w:hAnsi="맑은 고딕" w:cs="맑은 고딕"/>
              </w:rPr>
              <w:t xml:space="preserve"> </w:t>
            </w:r>
            <w:r>
              <w:rPr>
                <w:rFonts w:ascii="맑은 고딕" w:eastAsia="맑은 고딕" w:hAnsi="맑은 고딕" w:cs="맑은 고딕"/>
              </w:rPr>
              <w:t>WinAPI</w:t>
            </w:r>
            <w:r>
              <w:rPr>
                <w:rFonts w:ascii="맑은 고딕" w:eastAsia="맑은 고딕" w:hAnsi="맑은 고딕" w:cs="맑은 고딕"/>
              </w:rPr>
              <w:t>, .NET Framework,</w:t>
            </w:r>
          </w:p>
          <w:p>
            <w:pPr>
              <w:pBdr>
                <w:between w:val="nil"/>
                <w:top w:val="nil"/>
                <w:left w:val="nil"/>
                <w:bottom w:val="nil"/>
                <w:right w:val="nil"/>
              </w:pBdr>
              <w:rPr>
                <w:rFonts w:ascii="맑은 고딕" w:eastAsia="맑은 고딕" w:hAnsi="맑은 고딕" w:cs="맑은 고딕"/>
              </w:rPr>
            </w:pPr>
          </w:p>
        </w:tc>
      </w:tr>
    </w:tbl>
    <w:p>
      <w:pPr>
        <w:rPr>
          <w:rFonts w:asciiTheme="majorEastAsia" w:eastAsiaTheme="majorEastAsia" w:hAnsiTheme="majorEastAsia" w:cs="Arial"/>
          <w:b/>
          <w:bCs/>
          <w:sz w:val="24"/>
          <w:szCs w:val="24"/>
          <w:u w:val="single" w:color="auto"/>
        </w:rPr>
      </w:pPr>
    </w:p>
    <w:p>
      <w:pPr>
        <w:adjustRightInd/>
        <w:wordWrap/>
        <w:rPr>
          <w:lang w:eastAsia="ko-KR"/>
          <w:rFonts w:asciiTheme="majorEastAsia" w:eastAsiaTheme="majorEastAsia" w:hAnsiTheme="majorEastAsia" w:cs="Arial"/>
          <w:b/>
          <w:bCs/>
          <w:sz w:val="24"/>
          <w:szCs w:val="24"/>
          <w:u w:val="single" w:color="auto"/>
          <w:rtl w:val="off"/>
        </w:rPr>
      </w:pPr>
      <w:r>
        <w:rPr>
          <w:rFonts w:asciiTheme="majorEastAsia" w:eastAsiaTheme="majorEastAsia" w:hAnsiTheme="majorEastAsia" w:cs="Arial"/>
          <w:b/>
          <w:bCs/>
          <w:sz w:val="24"/>
          <w:szCs w:val="24"/>
          <w:u w:val="single" w:color="auto"/>
        </w:rPr>
        <w:t>자격사항</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(해당자만 기재)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p>
    <w:p>
      <w:pPr>
        <w:adjustRightInd/>
        <w:wordWrap/>
        <w:rPr>
          <w:lang w:eastAsia="ko-KR"/>
          <w:rFonts w:asciiTheme="majorEastAsia" w:eastAsiaTheme="majorEastAsia" w:hAnsiTheme="majorEastAsia" w:cs="Arial"/>
          <w:b/>
          <w:iCs/>
          <w:sz w:val="24"/>
          <w:u w:val="single" w:color="auto"/>
          <w:rtl w:val="off"/>
        </w:rPr>
      </w:pPr>
    </w:p>
    <w:p>
      <w:pPr>
        <w:adjustRightInd/>
        <w:wordWrap/>
        <w:rPr>
          <w:rFonts w:asciiTheme="majorEastAsia" w:eastAsiaTheme="majorEastAsia" w:hAnsiTheme="majorEastAsia" w:cs="Arial"/>
          <w:b/>
          <w:iCs/>
          <w:sz w:val="24"/>
          <w:u w:val="single" w:color="auto"/>
        </w:rPr>
      </w:pPr>
    </w:p>
    <w:p>
      <w:pPr>
        <w:adjustRightInd/>
        <w:wordWrap/>
        <w:rPr>
          <w:rFonts w:asciiTheme="majorEastAsia" w:eastAsiaTheme="majorEastAsia" w:hAnsiTheme="majorEastAsia" w:cs="Arial"/>
          <w:b/>
          <w:iCs/>
          <w:sz w:val="24"/>
          <w:u w:val="single" w:color="auto"/>
        </w:rPr>
      </w:pPr>
      <w:r>
        <w:rPr>
          <w:rFonts w:asciiTheme="majorEastAsia" w:eastAsiaTheme="majorEastAsia" w:hAnsiTheme="majorEastAsia" w:cs="Arial"/>
          <w:b/>
          <w:iCs/>
          <w:sz w:val="24"/>
          <w:u w:val="single" w:color="auto"/>
        </w:rPr>
        <w:t xml:space="preserve">교육사항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Layout w:type="fixed"/>
      </w:tblPr>
      <w:tblGrid>
        <w:gridCol w:w="2340"/>
        <w:gridCol w:w="1815"/>
        <w:gridCol w:w="3450"/>
        <w:gridCol w:w="1425"/>
      </w:tblGrid>
      <w:tr>
        <w:trPr>
          <w:trHeight w:val="420" w:hRule="atLeast"/>
        </w:trPr>
        <w:tc>
          <w:tcPr>
            <w:tcW w:w="9030" w:type="dxa"/>
            <w:gridSpan w:val="4"/>
            <w:tcBorders>
              <w:top w:val="single" w:sz="12" w:space="0" w:color="000000" w:themeColor="dk1"/>
              <w:left w:val="nil"/>
              <w:bottom w:val="single" w:sz="12" w:space="0" w:color="000000" w:themeColor="dk1"/>
              <w:right w:val="nil"/>
            </w:tcBorders>
            <w:shd w:val="clear" w:color="auto" w:fill="EFEFEF"/>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교육/연수</w:t>
            </w:r>
          </w:p>
        </w:tc>
      </w:tr>
      <w:tr>
        <w:tc>
          <w:tcPr>
            <w:tcW w:w="2340" w:type="dxa"/>
            <w:tcBorders>
              <w:top w:val="single" w:sz="12"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기관</w:t>
            </w:r>
          </w:p>
        </w:tc>
        <w:tc>
          <w:tcPr>
            <w:tcW w:w="1815"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과정명</w:t>
            </w:r>
          </w:p>
        </w:tc>
        <w:tc>
          <w:tcPr>
            <w:tcW w:w="3450" w:type="dxa"/>
            <w:tcBorders>
              <w:top w:val="single" w:sz="12"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교육 내용</w:t>
            </w:r>
          </w:p>
        </w:tc>
        <w:tc>
          <w:tcPr>
            <w:tcW w:w="1425" w:type="dxa"/>
            <w:tcBorders>
              <w:top w:val="single" w:sz="12"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tcPr>
          <w:p>
            <w:pPr>
              <w:pBdr>
                <w:between w:val="nil"/>
                <w:top w:val="nil"/>
                <w:left w:val="nil"/>
                <w:bottom w:val="nil"/>
                <w:right w:val="nil"/>
              </w:pBdr>
              <w:rPr>
                <w:rFonts w:ascii="맑은 고딕" w:eastAsia="맑은 고딕" w:hAnsi="맑은 고딕" w:cs="맑은 고딕"/>
                <w:b/>
              </w:rPr>
            </w:pPr>
            <w:r>
              <w:rPr>
                <w:rFonts w:ascii="맑은 고딕" w:eastAsia="맑은 고딕" w:hAnsi="맑은 고딕" w:cs="맑은 고딕"/>
                <w:b/>
              </w:rPr>
              <w:t>기간</w:t>
            </w:r>
          </w:p>
        </w:tc>
      </w:tr>
      <w:tr>
        <w:trPr>
          <w:trHeight w:val="1260" w:hRule="atLeast"/>
        </w:trPr>
        <w:tc>
          <w:tcPr>
            <w:tcW w:w="2340" w:type="dxa"/>
            <w:tcBorders>
              <w:top w:val="dotted" w:sz="8" w:space="0" w:color="000000" w:themeColor="dk1"/>
              <w:left w:val="nil"/>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c>
          <w:tcPr>
            <w:tcW w:w="1815"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c>
          <w:tcPr>
            <w:tcW w:w="3450" w:type="dxa"/>
            <w:tcBorders>
              <w:top w:val="dotted" w:sz="8" w:space="0" w:color="000000" w:themeColor="dk1"/>
              <w:left w:val="dotted" w:sz="8" w:space="0" w:color="000000" w:themeColor="dk1"/>
              <w:bottom w:val="dotted" w:sz="8" w:space="0" w:color="000000" w:themeColor="dk1"/>
              <w:right w:val="dotted" w:sz="8" w:space="0" w:color="000000" w:themeColor="dk1"/>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c>
          <w:tcPr>
            <w:tcW w:w="1425" w:type="dxa"/>
            <w:tcBorders>
              <w:top w:val="dotted" w:sz="8" w:space="0" w:color="000000" w:themeColor="dk1"/>
              <w:left w:val="dotted" w:sz="8" w:space="0" w:color="000000" w:themeColor="dk1"/>
              <w:bottom w:val="dotted" w:sz="8" w:space="0" w:color="000000" w:themeColor="dk1"/>
              <w:right w:val="nil"/>
            </w:tcBorders>
            <w:shd w:val="clear" w:color="auto" w:fill="auto"/>
            <w:tcMar>
              <w:top w:w="100" w:type="dxa"/>
              <w:left w:w="100" w:type="dxa"/>
              <w:bottom w:w="100" w:type="dxa"/>
              <w:right w:w="100" w:type="dxa"/>
            </w:tcMar>
            <w:vAlign w:val="center"/>
          </w:tcPr>
          <w:p>
            <w:pPr>
              <w:pBdr>
                <w:between w:val="nil"/>
                <w:top w:val="nil"/>
                <w:left w:val="nil"/>
                <w:bottom w:val="nil"/>
                <w:right w:val="nil"/>
              </w:pBdr>
              <w:rPr>
                <w:rFonts w:ascii="맑은 고딕" w:eastAsia="맑은 고딕" w:hAnsi="맑은 고딕" w:cs="맑은 고딕"/>
              </w:rPr>
            </w:pPr>
          </w:p>
        </w:tc>
      </w:tr>
    </w:tbl>
    <w:p>
      <w:pPr>
        <w:adjustRightInd/>
        <w:wordWrap/>
        <w:tabs>
          <w:tab w:val="left" w:pos="360"/>
        </w:tabs>
        <w:rPr>
          <w:lang w:eastAsia="ko-KR"/>
          <w:rFonts w:asciiTheme="majorEastAsia" w:eastAsiaTheme="majorEastAsia" w:hAnsiTheme="majorEastAsia" w:cs="Arial"/>
          <w:bCs/>
          <w:szCs w:val="20"/>
          <w:rtl w:val="off"/>
        </w:rPr>
      </w:pPr>
    </w:p>
    <w:p>
      <w:pPr>
        <w:adjustRightInd/>
        <w:wordWrap/>
        <w:tabs>
          <w:tab w:val="left" w:pos="360"/>
        </w:tabs>
        <w:rPr>
          <w:lang w:eastAsia="ko-KR"/>
          <w:rFonts w:asciiTheme="majorEastAsia" w:eastAsiaTheme="majorEastAsia" w:hAnsiTheme="majorEastAsia" w:cs="Arial"/>
          <w:bCs/>
          <w:szCs w:val="20"/>
          <w:rtl w:val="off"/>
        </w:rPr>
      </w:pPr>
    </w:p>
    <w:p>
      <w:pPr>
        <w:adjustRightInd/>
        <w:wordWrap/>
        <w:tabs>
          <w:tab w:val="left" w:pos="360"/>
        </w:tabs>
        <w:rPr>
          <w:rFonts w:asciiTheme="majorEastAsia" w:eastAsiaTheme="majorEastAsia" w:hAnsiTheme="majorEastAsia" w:cs="Arial"/>
          <w:bCs/>
          <w:szCs w:val="20"/>
        </w:rPr>
      </w:pPr>
    </w:p>
    <w:p>
      <w:pPr>
        <w:adjustRightInd/>
        <w:wordWrap/>
        <w:rPr>
          <w:rFonts w:asciiTheme="majorEastAsia" w:eastAsiaTheme="majorEastAsia" w:hAnsiTheme="majorEastAsia" w:cs="Arial"/>
          <w:bCs/>
          <w:iCs/>
          <w:szCs w:val="20"/>
        </w:rPr>
      </w:pPr>
    </w:p>
    <w:p>
      <w:pPr>
        <w:adjustRightInd/>
        <w:wordWrap/>
        <w:rPr>
          <w:rFonts w:asciiTheme="majorEastAsia" w:eastAsiaTheme="majorEastAsia" w:hAnsiTheme="majorEastAsia" w:cs="Arial"/>
          <w:bCs/>
          <w:iCs/>
          <w:sz w:val="24"/>
        </w:rPr>
      </w:pPr>
      <w:r>
        <w:rPr>
          <w:rFonts w:asciiTheme="majorEastAsia" w:eastAsiaTheme="majorEastAsia" w:hAnsiTheme="majorEastAsia" w:cs="Arial"/>
          <w:b/>
          <w:iCs/>
          <w:sz w:val="24"/>
          <w:u w:val="single" w:color="auto"/>
        </w:rPr>
        <w:t>외국어 능력</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(해외연수 경험 및</w:t>
      </w:r>
      <w:r>
        <w:rPr>
          <w:rFonts w:asciiTheme="majorEastAsia" w:eastAsiaTheme="majorEastAsia" w:hAnsiTheme="majorEastAsia" w:cs="Arial"/>
          <w:b/>
          <w:iCs/>
          <w:sz w:val="24"/>
          <w:u w:val="single" w:color="auto"/>
        </w:rPr>
        <w:t xml:space="preserve"> TOEIC/TOEFL</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등 </w:t>
      </w:r>
      <w:r>
        <w:rPr>
          <w:rFonts w:asciiTheme="majorEastAsia" w:eastAsiaTheme="majorEastAsia" w:hAnsiTheme="majorEastAsia" w:cs="Arial"/>
          <w:b/>
          <w:iCs/>
          <w:sz w:val="24"/>
          <w:u w:val="single" w:color="auto"/>
        </w:rPr>
        <w:t xml:space="preserve">공인 점수 </w:t>
      </w:r>
      <w:r>
        <w:rPr>
          <w:rFonts w:asciiTheme="majorEastAsia" w:eastAsiaTheme="majorEastAsia" w:hAnsiTheme="majorEastAsia" w:cs="Arial"/>
          <w:b/>
          <w:iCs/>
          <w:sz w:val="24"/>
          <w:u w:val="single" w:color="auto"/>
        </w:rPr>
        <w:t xml:space="preserve">기재)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r>
        <w:rPr>
          <w:rFonts w:asciiTheme="majorEastAsia" w:eastAsiaTheme="majorEastAsia" w:hAnsiTheme="majorEastAsia" w:cs="Arial"/>
          <w:b/>
          <w:iCs/>
          <w:sz w:val="24"/>
          <w:u w:val="single" w:color="auto"/>
        </w:rPr>
        <w:t xml:space="preserve">                                                            </w:t>
      </w:r>
    </w:p>
    <w:p>
      <w:pPr>
        <w:adjustRightInd/>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[영어]</w:t>
      </w:r>
    </w:p>
    <w:p>
      <w:pPr>
        <w:adjustRightInd/>
        <w:pStyle w:val="a"/>
        <w:wordWrap/>
        <w:tabs>
          <w:tab w:val="left" w:pos="360"/>
        </w:tabs>
        <w:rPr>
          <w:rFonts w:asciiTheme="majorEastAsia" w:eastAsiaTheme="majorEastAsia" w:hAnsiTheme="majorEastAsia" w:cs="Arial"/>
          <w:b/>
          <w:bCs/>
        </w:rPr>
      </w:pPr>
      <w:r>
        <w:rPr>
          <w:rFonts w:asciiTheme="majorEastAsia" w:eastAsiaTheme="majorEastAsia" w:hAnsiTheme="majorEastAsia" w:cs="Arial"/>
          <w:b/>
          <w:bCs/>
        </w:rPr>
        <w:t>TOEIC 705점</w:t>
      </w:r>
    </w:p>
    <w:p>
      <w:pPr>
        <w:adjustRightInd/>
        <w:pStyle w:val="a"/>
        <w:wordWrap/>
        <w:tabs>
          <w:tab w:val="left" w:pos="360"/>
        </w:tabs>
        <w:rPr>
          <w:rFonts w:asciiTheme="majorEastAsia" w:eastAsiaTheme="majorEastAsia" w:hAnsiTheme="majorEastAsia" w:cs="Arial"/>
        </w:rPr>
      </w:pPr>
      <w:r>
        <w:rPr>
          <w:rFonts w:asciiTheme="majorEastAsia" w:eastAsiaTheme="majorEastAsia" w:hAnsiTheme="majorEastAsia" w:cs="Arial"/>
        </w:rPr>
        <w:t>독해:  상 / 회화: 중/ 쓰기 : 중</w:t>
      </w:r>
    </w:p>
    <w:p>
      <w:pPr>
        <w:adjustRightInd/>
        <w:wordWrap/>
        <w:tabs>
          <w:tab w:val="left" w:pos="360"/>
        </w:tabs>
        <w:rPr>
          <w:rFonts w:asciiTheme="majorEastAsia" w:eastAsiaTheme="majorEastAsia" w:hAnsiTheme="majorEastAsia" w:cs="Arial"/>
          <w:b/>
          <w:bCs/>
          <w:sz w:val="24"/>
          <w:u w:val="single" w:color="auto"/>
        </w:rPr>
      </w:pPr>
    </w:p>
    <w:p>
      <w:pPr>
        <w:adjustRightInd/>
        <w:wordWrap/>
        <w:tabs>
          <w:tab w:val="left" w:pos="360"/>
        </w:tabs>
        <w:rPr>
          <w:lang w:eastAsia="ko-KR"/>
          <w:rFonts w:ascii="맑은 고딕" w:eastAsia="맑은 고딕" w:hAnsi="맑은 고딕" w:cs="맑은 고딕"/>
          <w:b w:val="0"/>
          <w:bCs w:val="0"/>
          <w:i w:val="0"/>
          <w:iCs w:val="0"/>
          <w:color w:val="000000"/>
          <w:sz w:val="21"/>
          <w:szCs w:val="21"/>
        </w:rPr>
      </w:pPr>
      <w:r>
        <w:rPr>
          <w:rFonts w:asciiTheme="majorEastAsia" w:eastAsiaTheme="majorEastAsia" w:hAnsiTheme="majorEastAsia" w:cs="Arial"/>
          <w:b/>
          <w:bCs/>
          <w:sz w:val="24"/>
          <w:szCs w:val="24"/>
          <w:u w:val="single" w:color="auto"/>
        </w:rPr>
        <w:t>자기소개</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b/>
          <w:bCs/>
          <w:sz w:val="24"/>
          <w:szCs w:val="24"/>
          <w:u w:val="single" w:color="auto"/>
        </w:rPr>
        <w:t xml:space="preserve">                   </w:t>
      </w:r>
      <w:r>
        <w:rPr>
          <w:rFonts w:asciiTheme="majorEastAsia" w:eastAsiaTheme="majorEastAsia" w:hAnsiTheme="majorEastAsia" w:cs="Arial"/>
          <w:sz w:val="24"/>
          <w:szCs w:val="24"/>
        </w:rPr>
        <w:t xml:space="preserve"> </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[성격소개]</w:t>
      </w: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tl w:val="off"/>
        </w:rPr>
        <w:t xml:space="preserve"> </w:t>
      </w:r>
      <w:r>
        <w:rPr>
          <w:lang w:eastAsia="ko-KR"/>
          <w:rFonts w:ascii="맑은 고딕" w:eastAsia="맑은 고딕" w:hAnsi="맑은 고딕" w:cs="맑은 고딕"/>
          <w:b w:val="0"/>
          <w:bCs w:val="0"/>
          <w:i w:val="0"/>
          <w:iCs w:val="0"/>
          <w:color w:val="000000"/>
          <w:sz w:val="22"/>
          <w:szCs w:val="22"/>
        </w:rPr>
        <w:t>모든 일을 긍정적으로 생각하며 제가 맡은 일에 대해서는 항상 책임감을 가지고 즐겁게 하려고 노력합니다. 한번 사귄 사람과는 항상 좋은 관계를 유지하려고 합니다. 함께 있으면 항상 웃음을 잃지 않게 해준다는 주변사람의 말이 기억에 남았습니다. 행동에 앞서 한번 더 생각하는 사람이 되기 위해 노력하고 있습니다.</w:t>
      </w:r>
    </w:p>
    <w:p>
      <w:pPr>
        <w:pStyle w:val="a"/>
        <w:rPr>
          <w:lang w:eastAsia="ko-KR"/>
          <w:rFonts w:ascii="맑은 고딕" w:eastAsia="맑은 고딕" w:hAnsi="맑은 고딕" w:cs="맑은 고딕"/>
          <w:b w:val="0"/>
          <w:bCs w:val="0"/>
          <w:i w:val="0"/>
          <w:iCs w:val="0"/>
          <w:color w:val="000000"/>
          <w:sz w:val="22"/>
          <w:szCs w:val="22"/>
        </w:rPr>
      </w:pPr>
    </w:p>
    <w:p>
      <w:pPr>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[학부시절 개발자로써 성장과정]</w:t>
      </w:r>
    </w:p>
    <w:p>
      <w:pPr>
        <w:pStyle w:val="a"/>
        <w:rPr>
          <w:lang w:eastAsia="ko-KR"/>
          <w:rFonts w:ascii="맑은 고딕" w:eastAsia="맑은 고딕" w:hAnsi="맑은 고딕" w:cs="맑은 고딕"/>
          <w:b w:val="0"/>
          <w:bCs w:val="0"/>
          <w:i w:val="0"/>
          <w:iCs w:val="0"/>
          <w:color w:val="000000"/>
          <w:sz w:val="22"/>
          <w:szCs w:val="22"/>
        </w:rPr>
      </w:pPr>
      <w:r>
        <w:rPr>
          <w:lang w:eastAsia="ko-KR"/>
          <w:rFonts w:ascii="맑은 고딕" w:eastAsia="맑은 고딕" w:hAnsi="맑은 고딕" w:cs="맑은 고딕"/>
          <w:b w:val="0"/>
          <w:bCs w:val="0"/>
          <w:i w:val="0"/>
          <w:iCs w:val="0"/>
          <w:color w:val="000000"/>
          <w:sz w:val="22"/>
          <w:szCs w:val="22"/>
        </w:rPr>
        <w:t xml:space="preserve">학부시절 컴퓨터학부와 컴퓨터미디어학부를 복수전공하여 소프트웨어 개발에 대한 지식을 쌓았습니다. 이후 학부에서 주관하는 진로직업 박람회에 게임개발자로 참여한 시점부터 게임을 만드는 일이 좋아졌고, 박람회에서는 직접 만든 게임 인 </w:t>
      </w:r>
      <w:r>
        <w:rPr>
          <w:lang w:eastAsia="ko-KR"/>
          <w:rFonts w:ascii="맑은 고딕" w:eastAsia="맑은 고딕" w:hAnsi="맑은 고딕" w:cs="맑은 고딕"/>
          <w:b w:val="0"/>
          <w:bCs w:val="0"/>
          <w:i w:val="0"/>
          <w:iCs w:val="0"/>
          <w:color w:val="000000"/>
          <w:sz w:val="22"/>
          <w:szCs w:val="22"/>
        </w:rPr>
        <w:t>VR스타크래프트로</w:t>
      </w:r>
      <w:r>
        <w:rPr>
          <w:lang w:eastAsia="ko-KR"/>
          <w:rFonts w:ascii="맑은 고딕" w:eastAsia="맑은 고딕" w:hAnsi="맑은 고딕" w:cs="맑은 고딕"/>
          <w:b w:val="0"/>
          <w:bCs w:val="0"/>
          <w:i w:val="0"/>
          <w:iCs w:val="0"/>
          <w:color w:val="000000"/>
          <w:sz w:val="22"/>
          <w:szCs w:val="22"/>
        </w:rPr>
        <w:t xml:space="preserve"> 개발자부스를 운영하였습니다. 이 게임이 아이들에게 상당히 반응이 좋았습니다. 그리고 그러한 공로를 </w:t>
      </w:r>
      <w:r>
        <w:rPr>
          <w:lang w:eastAsia="ko-KR"/>
          <w:rFonts w:ascii="맑은 고딕" w:eastAsia="맑은 고딕" w:hAnsi="맑은 고딕" w:cs="맑은 고딕"/>
          <w:b w:val="0"/>
          <w:bCs w:val="0"/>
          <w:i w:val="0"/>
          <w:iCs w:val="0"/>
          <w:color w:val="000000"/>
          <w:sz w:val="22"/>
          <w:szCs w:val="22"/>
        </w:rPr>
        <w:t>인정 받아</w:t>
      </w:r>
      <w:r>
        <w:rPr>
          <w:lang w:eastAsia="ko-KR"/>
          <w:rFonts w:ascii="맑은 고딕" w:eastAsia="맑은 고딕" w:hAnsi="맑은 고딕" w:cs="맑은 고딕"/>
          <w:b w:val="0"/>
          <w:bCs w:val="0"/>
          <w:i w:val="0"/>
          <w:iCs w:val="0"/>
          <w:color w:val="000000"/>
          <w:sz w:val="22"/>
          <w:szCs w:val="22"/>
        </w:rPr>
        <w:t xml:space="preserve"> 학부 멘토링 장학금을 수여 받았던 적이 있습니다.</w:t>
      </w:r>
    </w:p>
    <w:p>
      <w:pPr>
        <w:ind w:firstLine="0"/>
        <w:jc w:val="left"/>
        <w:shd w:val="clear" w:color="auto" w:fill="auto"/>
        <w:rPr>
          <w:caps w:val="off"/>
          <w:lang/>
          <w:rFonts w:ascii="맑은 고딕" w:eastAsia="맑은 고딕" w:hAnsi="맑은 고딕" w:cs="맑은 고딕"/>
          <w:b w:val="0"/>
          <w:i w:val="0"/>
          <w:sz w:val="22"/>
          <w:rtl w:val="off"/>
        </w:rPr>
      </w:pPr>
    </w:p>
    <w:p>
      <w:pPr>
        <w:ind w:firstLine="0"/>
        <w:jc w:val="left"/>
        <w:shd w:val="clear" w:color="auto" w:fill="auto"/>
        <w:rPr>
          <w:caps w:val="off"/>
          <w:rFonts w:ascii="맑은 고딕" w:eastAsia="맑은 고딕" w:hAnsi="맑은 고딕" w:cs="맑은 고딕"/>
          <w:b w:val="0"/>
          <w:i w:val="0"/>
          <w:sz w:val="22"/>
        </w:rPr>
      </w:pPr>
      <w:r>
        <w:rPr>
          <w:caps w:val="off"/>
          <w:rFonts w:ascii="맑은 고딕" w:eastAsia="맑은 고딕" w:hAnsi="맑은 고딕" w:cs="맑은 고딕"/>
          <w:b w:val="0"/>
          <w:i w:val="0"/>
          <w:sz w:val="22"/>
        </w:rPr>
        <w:t>≪보유기술≫</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C/C++/C#</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해당 언어에 대해 포인터와 STL, 각종자료구조, 라이브러리 등을 높은 이해도로 사용하여 효율적인 코드를 만들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비동기 프로그래밍 과 멀티쓰레드 프로그래밍 기법을 적용하여 컴퓨터의 자원을 효율적으로 사용하는 프로그램을 작성합니다.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객체지향 프로그래밍</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객체지향형 언어를 사용하여 클래스를 설계 구현하고 프레임웍과 라이브러리를 사용하여 유용한 코드를 작성할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객체지향적으로 클래스를 설계하여 각종 디자인 패턴이 적용된, 논리정연하고 유지보수가 용이한 구조로 코드를 구성합니다. 파일 하나에 모든 로직을 작성하는 것이 아닌 객체하나하나 마다의 특징을 적용하고, 옵저버, 싱글톤, 팩토리, 파사드 등등 각종 디자인 패턴을 적용합니다.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자료구조와 알고리즘</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자료구조에대한 높은 이해도와 STL을 사용할 수 있으며 문제해결에 응용 할 수 있습니다. 또한 알고리즘 이라는 수학영역에도 관심이 많아 논리적인 코드를 구성할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Unity3D,UE4 Engine 프로그래밍</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엔진프레임웍을 이용하여 클라이언트 어플리케이션을 제작 할 수 있습니다. 각종 게임로직과 충돌처리, 스테이트 패턴구현, 애니메이션 블렌딩, NPC AI구현 등등 클라이언트에 꼭 필요한 기능들을 구현할 수 있습니다.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형상관리</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SVN, Perforce, Git 을 사용하며, 기본적인 소스 커밋(업로드)과 풀다운(내려받기), 수정, 머지(merge)작업 이 가능합니다.</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Computer Science</w:t>
      </w:r>
      <w:r>
        <w:rPr>
          <w:caps w:val="off"/>
          <w:rFonts w:ascii="맑은 고딕" w:eastAsia="맑은 고딕" w:hAnsi="맑은 고딕" w:cs="맑은 고딕"/>
          <w:b w:val="0"/>
          <w:i w:val="0"/>
          <w:sz w:val="22"/>
        </w:rPr>
        <w:br/>
      </w:r>
      <w:r>
        <w:rPr>
          <w:caps w:val="off"/>
          <w:rFonts w:ascii="맑은 고딕" w:eastAsia="맑은 고딕" w:hAnsi="맑은 고딕" w:cs="맑은 고딕"/>
          <w:b w:val="0"/>
          <w:i w:val="0"/>
          <w:sz w:val="22"/>
        </w:rPr>
        <w:t>클라이언트 응용프로그램을 개발하기위해 메모리 최적화와 렌더링 파이프라인 최적화에 대한 지식이 있고, 이를 활용하여 솔루션을 개발시에 최적화를 적용 할 수 있습니다.</w:t>
      </w:r>
    </w:p>
    <w:p>
      <w:pPr>
        <w:ind w:firstLine="0"/>
        <w:jc w:val="left"/>
        <w:shd w:val="clear" w:color="auto" w:fill="auto"/>
        <w:rPr>
          <w:caps w:val="off"/>
          <w:rFonts w:ascii="맑은 고딕" w:eastAsia="맑은 고딕" w:hAnsi="맑은 고딕" w:cs="맑은 고딕"/>
          <w:b w:val="0"/>
          <w:i w:val="0"/>
          <w:sz w:val="22"/>
        </w:rPr>
      </w:pPr>
    </w:p>
    <w:p>
      <w:pPr>
        <w:rPr>
          <w:rFonts w:asciiTheme="majorEastAsia" w:eastAsiaTheme="majorEastAsia" w:hAnsiTheme="majorEastAsia" w:cs="Arial"/>
        </w:rPr>
      </w:pPr>
      <w:r>
        <w:rPr>
          <w:rFonts w:asciiTheme="majorEastAsia" w:eastAsiaTheme="majorEastAsia" w:hAnsiTheme="majorEastAsia" w:cs="Arial"/>
        </w:rPr>
        <w:t xml:space="preserve"> </w:t>
      </w:r>
    </w:p>
    <w:sectPr>
      <w:pgSz w:w="11906" w:h="16838"/>
      <w:pgMar w:top="1191" w:right="1191" w:bottom="1191" w:left="1191" w:header="851" w:footer="227" w:gutter="0"/>
      <w:cols/>
      <w:docGrid w:linePitch="360" w:type="lines"/>
      <w:pgBorders w:offsetFrom="page" w:zOrder="front">
        <w:top w:val="single" w:sz="4" w:space="24" w:color="auto" w:shadow="on"/>
        <w:left w:val="single" w:sz="4" w:space="24" w:color="auto" w:shadow="on"/>
        <w:bottom w:val="single" w:sz="4" w:space="24" w:color="auto" w:shadow="on"/>
        <w:right w:val="single" w:sz="4" w:space="24" w:color="auto" w:shadow="on"/>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swiss"/>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바탕">
    <w:panose1 w:val="0203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0e02130"/>
    <w:multiLevelType w:val="hybridMultilevel"/>
    <w:tmpl w:val="bf98c812"/>
    <w:lvl w:ilvl="0" w:tplc="4090001">
      <w:start w:val="1"/>
      <w:numFmt w:val="bullet"/>
      <w:lvlText w:val=""/>
      <w:lvlJc w:val="left"/>
      <w:pPr>
        <w:ind w:left="800" w:hanging="400"/>
      </w:pPr>
      <w:rPr>
        <w:rFonts w:ascii="Wingdings" w:hAnsi="Wingdings" w:hint="default"/>
      </w:rPr>
    </w:lvl>
    <w:lvl w:ilvl="1" w:tentative="on" w:tplc="4090003">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25"/>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spacing w:after="0" w:line="240" w:lineRule="auto"/>
    </w:pPr>
    <w:rPr>
      <w:rFonts w:ascii="바탕" w:eastAsia="바탕"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snapToGrid w:val="0"/>
      <w:tabs>
        <w:tab w:val="center" w:pos="4252"/>
        <w:tab w:val="right" w:pos="8504"/>
      </w:tabs>
    </w:pPr>
  </w:style>
  <w:style w:type="character" w:customStyle="1" w:styleId="Char">
    <w:name w:val="머리글 Char"/>
    <w:basedOn w:val="a0"/>
    <w:link w:val="a3"/>
    <w:rPr>
      <w:rFonts w:ascii="바탕" w:eastAsia="바탕" w:hAnsi="Times New Roman" w:cs="Times New Roman"/>
      <w:szCs w:val="24"/>
    </w:rPr>
  </w:style>
  <w:style w:type="paragraph" w:styleId="a4">
    <w:name w:val="footer"/>
    <w:basedOn w:val="a"/>
    <w:link w:val="Char0"/>
    <w:pPr>
      <w:snapToGrid w:val="0"/>
      <w:tabs>
        <w:tab w:val="center" w:pos="4252"/>
        <w:tab w:val="right" w:pos="8504"/>
      </w:tabs>
    </w:pPr>
  </w:style>
  <w:style w:type="character" w:customStyle="1" w:styleId="Char0">
    <w:name w:val="바닥글 Char"/>
    <w:basedOn w:val="a0"/>
    <w:link w:val="a4"/>
    <w:rPr>
      <w:rFonts w:ascii="바탕" w:eastAsia="바탕" w:hAnsi="Times New Roman" w:cs="Times New Roman"/>
      <w:szCs w:val="24"/>
    </w:rPr>
  </w:style>
  <w:style w:type="character" w:styleId="a5">
    <w:name w:val="page number"/>
    <w:basedOn w:val="a0"/>
  </w:style>
  <w:style w:type="paragraph" w:styleId="a6">
    <w:name w:val="List Paragraph"/>
    <w:uiPriority w:val="34"/>
    <w:basedOn w:val="a"/>
    <w:qFormat/>
    <w:pPr>
      <w:ind w:leftChars="400" w:left="800"/>
    </w:pPr>
  </w:style>
  <w:style w:type="character" w:styleId="a7">
    <w:name w:val="Hyperlink"/>
    <w:uiPriority w:val="99"/>
    <w:basedOn w:val="a0"/>
    <w:unhideWhenUsed/>
    <w:rPr>
      <w:color w:val="0000FF"/>
      <w:u w:val="single" w:color="auto"/>
    </w:rPr>
  </w:style>
  <w:style w:type="character" w:styleId="a8">
    <w:name w:val="Unresolved Mention"/>
    <w:uiPriority w:val="99"/>
    <w:basedOn w:val="a0"/>
    <w:semiHidden/>
    <w:unhideWhenUsed/>
    <w:rPr>
      <w:color w:val="605E5C"/>
      <w:shd w:val="clear" w:color="auto" w:fill="E1DFDD"/>
    </w:rPr>
  </w:style>
  <w:style w:type="paragraph" w:styleId="a9">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9"/>
    <w:semiHidden/>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donny</cp:lastModifiedBy>
  <cp:revision>1</cp:revision>
  <dcterms:modified xsi:type="dcterms:W3CDTF">2020-08-25T07:17:36Z</dcterms:modified>
  <cp:version>1100.0100.01</cp:version>
</cp:coreProperties>
</file>