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emf" ContentType="image/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120" w:before="240" w:line="420" w:lineRule="exact"/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</w:pP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입 사 지 원 서</w:t>
      </w:r>
    </w:p>
    <w:p>
      <w:pPr>
        <w:spacing w:after="120" w:before="240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2336" allowOverlap="1" hidden="0">
                <wp:simplePos x="0" y="0"/>
                <wp:positionH relativeFrom="column">
                  <wp:posOffset>7055</wp:posOffset>
                </wp:positionH>
                <wp:positionV relativeFrom="paragraph">
                  <wp:posOffset>475615</wp:posOffset>
                </wp:positionV>
                <wp:extent cx="6286500" cy="0"/>
                <wp:effectExtent l="9525" t="9525" r="9525" b="9525"/>
                <wp:wrapNone/>
                <wp:docPr id="1028" name="shape102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8" type="#_x0000_t32" o:spt="32" style="position:absolute;margin-left:0.555554pt;margin-top:37.45pt;width:495pt;height:0pt;mso-position-horizontal-relative:column;mso-position-vertical-relative:line;v-text-anchor:top;mso-wrap-style:square;z-index:251662336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인적사항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276"/>
        <w:gridCol w:w="2206"/>
        <w:gridCol w:w="1474"/>
        <w:gridCol w:w="2138"/>
        <w:gridCol w:w="2795"/>
      </w:tblGrid>
      <w:tr>
        <w:trPr>
          <w:trHeight w:val="617" w:hRule="atLeast"/>
        </w:trPr>
        <w:tc>
          <w:tcPr>
            <w:tcW w:w="1276" w:type="dxa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지원분야</w:t>
            </w:r>
          </w:p>
        </w:tc>
        <w:tc>
          <w:tcPr>
            <w:tcW w:w="5818" w:type="dxa"/>
            <w:gridSpan w:val="3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>[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CROSSFIRE2] 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클라이언트 담당 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>(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>엔진)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 직무</w:t>
            </w:r>
          </w:p>
        </w:tc>
        <w:tc>
          <w:tcPr>
            <w:tcW w:w="2795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Theme="majorHAnsi" w:eastAsiaTheme="majorHAnsi" w:hAnsiTheme="majorHAnsi"/>
                <w:b/>
                <w:color w:val="000000"/>
              </w:rPr>
            </w:pPr>
            <w:r>
              <w:rPr>
                <w:rFonts w:eastAsiaTheme="minorHAnsi"/>
                <w:noProof/>
                <w:sz w:val="22"/>
              </w:rPr>
              <w:drawing>
                <wp:anchor distT="0" distB="0" distL="114300" distR="114300" behindDoc="0" locked="0" layoutInCell="1" simplePos="0" relativeHeight="251668480" allowOverlap="1" hidden="0">
                  <wp:simplePos x="0" y="0"/>
                  <wp:positionH relativeFrom="column">
                    <wp:posOffset>325120</wp:posOffset>
                  </wp:positionH>
                  <wp:positionV relativeFrom="paragraph">
                    <wp:posOffset>-1537335</wp:posOffset>
                  </wp:positionV>
                  <wp:extent cx="1129030" cy="1468755"/>
                  <wp:effectExtent l="9525" t="9525" r="9525" b="9525"/>
                  <wp:wrapTight wrapText="bothSides">
                    <wp:wrapPolygon edited="0">
                      <wp:start x="-364" y="-280"/>
                      <wp:lineTo x="-364" y="21572"/>
                      <wp:lineTo x="21503" y="21572"/>
                      <wp:lineTo x="21503" y="-280"/>
                      <wp:lineTo x="-364" y="-280"/>
                    </wp:wrapPolygon>
                  </wp:wrapTight>
                  <wp:docPr id="1034" name="shape1034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030" cy="1468755"/>
                          </a:xfrm>
                          <a:prstGeom prst="rect"/>
                          <a:noFill/>
                          <a:ln>
                            <a:solidFill>
                              <a:schemeClr val="dk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60" w:hRule="atLeast"/>
        </w:trPr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지원일자</w:t>
            </w:r>
          </w:p>
        </w:tc>
        <w:tc>
          <w:tcPr>
            <w:tcW w:w="22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2020.</w:t>
            </w:r>
            <w:r>
              <w:rPr>
                <w:rFonts w:asciiTheme="majorHAnsi" w:eastAsiaTheme="majorHAnsi" w:hAnsiTheme="majorHAnsi"/>
                <w:b/>
              </w:rPr>
              <w:t>10</w:t>
            </w:r>
          </w:p>
        </w:tc>
        <w:tc>
          <w:tcPr>
            <w:tcW w:w="147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성 별</w:t>
            </w:r>
          </w:p>
        </w:tc>
        <w:tc>
          <w:tcPr>
            <w:tcW w:w="213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남</w:t>
            </w:r>
          </w:p>
        </w:tc>
        <w:tc>
          <w:tcPr>
            <w:tcW w:w="2795" w:type="dxa"/>
            <w:vMerge w:val="continue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</w:p>
        </w:tc>
      </w:tr>
      <w:tr>
        <w:trPr>
          <w:trHeight w:val="560" w:hRule="atLeast"/>
        </w:trPr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color w:val="FF0000"/>
              </w:rPr>
            </w:pPr>
            <w:r>
              <w:rPr>
                <w:rFonts w:asciiTheme="majorHAnsi" w:eastAsiaTheme="majorHAnsi" w:hAnsiTheme="majorHAnsi"/>
                <w:b/>
              </w:rPr>
              <w:t>성    명</w:t>
            </w:r>
          </w:p>
        </w:tc>
        <w:tc>
          <w:tcPr>
            <w:tcW w:w="22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>한 동 웅</w:t>
            </w:r>
          </w:p>
        </w:tc>
        <w:tc>
          <w:tcPr>
            <w:tcW w:w="147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생년월일</w:t>
            </w:r>
          </w:p>
        </w:tc>
        <w:tc>
          <w:tcPr>
            <w:tcW w:w="213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199</w:t>
            </w:r>
            <w:r>
              <w:rPr>
                <w:rFonts w:asciiTheme="majorHAnsi" w:eastAsiaTheme="majorHAnsi" w:hAnsiTheme="majorHAnsi"/>
                <w:b/>
              </w:rPr>
              <w:t>3</w:t>
            </w:r>
            <w:r>
              <w:rPr>
                <w:rFonts w:asciiTheme="majorHAnsi" w:eastAsiaTheme="majorHAnsi" w:hAnsiTheme="majorHAnsi"/>
                <w:b/>
              </w:rPr>
              <w:t>. 0</w:t>
            </w:r>
            <w:r>
              <w:rPr>
                <w:rFonts w:asciiTheme="majorHAnsi" w:eastAsiaTheme="majorHAnsi" w:hAnsiTheme="majorHAnsi"/>
                <w:b/>
              </w:rPr>
              <w:t>7</w:t>
            </w:r>
            <w:r>
              <w:rPr>
                <w:rFonts w:asciiTheme="majorHAnsi" w:eastAsiaTheme="majorHAnsi" w:hAnsiTheme="majorHAnsi"/>
                <w:b/>
              </w:rPr>
              <w:t xml:space="preserve">. </w:t>
            </w:r>
            <w:r>
              <w:rPr>
                <w:rFonts w:asciiTheme="majorHAnsi" w:eastAsiaTheme="majorHAnsi" w:hAnsiTheme="majorHAnsi"/>
                <w:b/>
              </w:rPr>
              <w:t>30</w:t>
            </w:r>
            <w:r>
              <w:rPr>
                <w:rFonts w:asciiTheme="majorHAnsi" w:eastAsiaTheme="majorHAnsi" w:hAnsiTheme="majorHAnsi"/>
                <w:b/>
              </w:rPr>
              <w:t>.</w:t>
            </w:r>
          </w:p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(만</w:t>
            </w:r>
            <w:r>
              <w:rPr>
                <w:rFonts w:asciiTheme="majorHAnsi" w:eastAsiaTheme="majorHAnsi" w:hAnsiTheme="majorHAnsi"/>
                <w:b/>
              </w:rPr>
              <w:t>27</w:t>
            </w:r>
            <w:r>
              <w:rPr>
                <w:rFonts w:asciiTheme="majorHAnsi" w:eastAsiaTheme="majorHAnsi" w:hAnsiTheme="majorHAnsi"/>
                <w:b/>
              </w:rPr>
              <w:t>세)</w:t>
            </w:r>
          </w:p>
        </w:tc>
        <w:tc>
          <w:tcPr>
            <w:tcW w:w="2795" w:type="dxa"/>
            <w:vMerge w:val="continue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</w:p>
        </w:tc>
      </w:tr>
      <w:tr>
        <w:trPr>
          <w:trHeight w:val="554" w:hRule="atLeast"/>
        </w:trPr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주   소</w:t>
            </w:r>
          </w:p>
        </w:tc>
        <w:tc>
          <w:tcPr>
            <w:tcW w:w="5818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 xml:space="preserve">  </w:t>
            </w:r>
            <w:r>
              <w:rPr>
                <w:rFonts w:asciiTheme="majorHAnsi" w:eastAsiaTheme="majorHAnsi" w:hAnsiTheme="majorHAnsi"/>
                <w:b/>
              </w:rPr>
              <w:t>서울시 서초구 방배동</w:t>
            </w:r>
          </w:p>
        </w:tc>
        <w:tc>
          <w:tcPr>
            <w:tcW w:w="2795" w:type="dxa"/>
            <w:vMerge w:val="continue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</w:p>
        </w:tc>
      </w:tr>
      <w:tr>
        <w:trPr>
          <w:trHeight w:val="827" w:hRule="atLeast"/>
        </w:trPr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병역사항</w:t>
            </w:r>
          </w:p>
        </w:tc>
        <w:tc>
          <w:tcPr>
            <w:tcW w:w="22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highlight w:val="yellow"/>
              </w:rPr>
            </w:pPr>
            <w:r>
              <w:rPr>
                <w:rFonts w:asciiTheme="majorHAnsi" w:eastAsiaTheme="majorHAnsi" w:hAnsiTheme="majorHAnsi"/>
                <w:b/>
              </w:rPr>
              <w:t>육군병장 만기전역</w:t>
            </w:r>
          </w:p>
        </w:tc>
        <w:tc>
          <w:tcPr>
            <w:tcW w:w="147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장애 및</w:t>
            </w:r>
          </w:p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보훈여부</w:t>
            </w:r>
          </w:p>
        </w:tc>
        <w:tc>
          <w:tcPr>
            <w:tcW w:w="213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  <w:highlight w:val="yellow"/>
              </w:rPr>
              <w:t>해당없음</w:t>
            </w:r>
          </w:p>
        </w:tc>
        <w:tc>
          <w:tcPr>
            <w:tcW w:w="2795" w:type="dxa"/>
            <w:vMerge w:val="continue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</w:p>
        </w:tc>
      </w:tr>
      <w:tr>
        <w:trPr>
          <w:trHeight w:val="577" w:hRule="atLeast"/>
        </w:trPr>
        <w:tc>
          <w:tcPr>
            <w:tcW w:w="1276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최종연봉</w:t>
            </w:r>
          </w:p>
        </w:tc>
        <w:tc>
          <w:tcPr>
            <w:tcW w:w="2206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highlight w:val="yellow"/>
              </w:rPr>
            </w:pPr>
            <w:r>
              <w:rPr>
                <w:rFonts w:asciiTheme="majorHAnsi" w:eastAsiaTheme="majorHAnsi" w:hAnsiTheme="majorHAnsi"/>
                <w:b/>
                <w:highlight w:val="yellow"/>
              </w:rPr>
              <w:t>3,5</w:t>
            </w:r>
            <w:r>
              <w:rPr>
                <w:rFonts w:asciiTheme="majorHAnsi" w:eastAsiaTheme="majorHAnsi" w:hAnsiTheme="majorHAnsi"/>
                <w:b/>
                <w:highlight w:val="yellow"/>
              </w:rPr>
              <w:t>00만원</w:t>
            </w:r>
          </w:p>
          <w:p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  <w:highlight w:val="yellow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  <w:highlight w:val="yellow"/>
              </w:rPr>
              <w:t>[성과급제외]</w:t>
            </w:r>
          </w:p>
        </w:tc>
        <w:tc>
          <w:tcPr>
            <w:tcW w:w="1474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희망연봉</w:t>
            </w:r>
          </w:p>
        </w:tc>
        <w:tc>
          <w:tcPr>
            <w:tcW w:w="2138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협의를 통해 결정</w:t>
            </w:r>
          </w:p>
        </w:tc>
        <w:tc>
          <w:tcPr>
            <w:tcW w:w="2795" w:type="dxa"/>
            <w:vMerge w:val="continue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</w:p>
        </w:tc>
      </w:tr>
    </w:tbl>
    <w:p>
      <w:pPr>
        <w:spacing w:after="120" w:before="500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3360" allowOverlap="1" hidden="0">
                <wp:simplePos x="0" y="0"/>
                <wp:positionH relativeFrom="margin">
                  <wp:posOffset>0</wp:posOffset>
                </wp:positionH>
                <wp:positionV relativeFrom="paragraph">
                  <wp:posOffset>741185</wp:posOffset>
                </wp:positionV>
                <wp:extent cx="6286500" cy="0"/>
                <wp:effectExtent l="9525" t="9525" r="9525" b="9525"/>
                <wp:wrapNone/>
                <wp:docPr id="1029" name="shape102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9" type="#_x0000_t32" o:spt="32" style="position:absolute;margin-left:0pt;margin-top:58.3611pt;width:495pt;height:0pt;mso-position-horizontal-relative:margin;mso-position-vertical-relative:line;v-text-anchor:top;mso-wrap-style:square;z-index:251663360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학력사항</w:t>
      </w:r>
    </w:p>
    <w:p>
      <w:pPr>
        <w:snapToGrid w:val="0"/>
        <w:jc w:val="left"/>
        <w:numPr>
          <w:ilvl w:val="0"/>
          <w:numId w:val="1"/>
        </w:numPr>
        <w:spacing w:line="275" w:lineRule="auto"/>
        <w:rPr>
          <w:rFonts w:asciiTheme="majorHAnsi" w:eastAsiaTheme="majorHAnsi" w:hAnsiTheme="majorHAnsi" w:cs="Arial"/>
          <w:b/>
        </w:rPr>
      </w:pPr>
      <w:r>
        <w:rPr>
          <w:rFonts w:asciiTheme="majorHAnsi" w:eastAsiaTheme="majorHAnsi" w:hAnsiTheme="majorHAnsi" w:cs="Arial"/>
          <w:b/>
        </w:rPr>
        <w:t>201</w:t>
      </w:r>
      <w:r>
        <w:rPr>
          <w:rFonts w:asciiTheme="majorHAnsi" w:eastAsiaTheme="majorHAnsi" w:hAnsiTheme="majorHAnsi" w:cs="Arial"/>
          <w:b/>
        </w:rPr>
        <w:t>2</w:t>
      </w:r>
      <w:r>
        <w:rPr>
          <w:rFonts w:asciiTheme="majorHAnsi" w:eastAsiaTheme="majorHAnsi" w:hAnsiTheme="majorHAnsi" w:cs="Arial"/>
          <w:b/>
        </w:rPr>
        <w:t>.03 ~ 201</w:t>
      </w:r>
      <w:r>
        <w:rPr>
          <w:rFonts w:asciiTheme="majorHAnsi" w:eastAsiaTheme="majorHAnsi" w:hAnsiTheme="majorHAnsi" w:cs="Arial"/>
          <w:b/>
        </w:rPr>
        <w:t>9</w:t>
      </w:r>
      <w:r>
        <w:rPr>
          <w:rFonts w:asciiTheme="majorHAnsi" w:eastAsiaTheme="majorHAnsi" w:hAnsiTheme="majorHAnsi" w:cs="Arial"/>
          <w:b/>
        </w:rPr>
        <w:t>.02</w:t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>숭실</w:t>
      </w:r>
      <w:r>
        <w:rPr>
          <w:rFonts w:asciiTheme="majorHAnsi" w:eastAsiaTheme="majorHAnsi" w:hAnsiTheme="majorHAnsi" w:cs="Arial"/>
          <w:b/>
        </w:rPr>
        <w:t>대학교</w:t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>컴퓨터미디어공</w:t>
      </w:r>
      <w:r>
        <w:rPr>
          <w:rFonts w:asciiTheme="majorHAnsi" w:eastAsiaTheme="majorHAnsi" w:hAnsiTheme="majorHAnsi" w:cs="Arial"/>
          <w:b/>
        </w:rPr>
        <w:t>학과 졸업</w:t>
      </w:r>
    </w:p>
    <w:p>
      <w:pPr>
        <w:snapToGrid w:val="0"/>
        <w:jc w:val="left"/>
        <w:numPr>
          <w:ilvl w:val="0"/>
          <w:numId w:val="1"/>
        </w:numPr>
        <w:spacing w:line="275" w:lineRule="auto"/>
        <w:rPr>
          <w:rFonts w:asciiTheme="majorHAnsi" w:eastAsiaTheme="majorHAnsi" w:hAnsiTheme="majorHAnsi" w:cs="Arial"/>
          <w:b/>
        </w:rPr>
      </w:pPr>
      <w:r>
        <w:rPr>
          <w:rFonts w:asciiTheme="majorHAnsi" w:eastAsiaTheme="majorHAnsi" w:hAnsiTheme="majorHAnsi" w:cs="Arial"/>
          <w:b/>
        </w:rPr>
        <w:t>200</w:t>
      </w:r>
      <w:r>
        <w:rPr>
          <w:rFonts w:asciiTheme="majorHAnsi" w:eastAsiaTheme="majorHAnsi" w:hAnsiTheme="majorHAnsi" w:cs="Arial"/>
          <w:b/>
        </w:rPr>
        <w:t>9</w:t>
      </w:r>
      <w:r>
        <w:rPr>
          <w:rFonts w:asciiTheme="majorHAnsi" w:eastAsiaTheme="majorHAnsi" w:hAnsiTheme="majorHAnsi" w:cs="Arial"/>
          <w:b/>
        </w:rPr>
        <w:t>.03 ~ 20</w:t>
      </w:r>
      <w:r>
        <w:rPr>
          <w:rFonts w:asciiTheme="majorHAnsi" w:eastAsiaTheme="majorHAnsi" w:hAnsiTheme="majorHAnsi" w:cs="Arial"/>
          <w:b/>
        </w:rPr>
        <w:t>12</w:t>
      </w:r>
      <w:r>
        <w:rPr>
          <w:rFonts w:asciiTheme="majorHAnsi" w:eastAsiaTheme="majorHAnsi" w:hAnsiTheme="majorHAnsi" w:cs="Arial"/>
          <w:b/>
        </w:rPr>
        <w:t>.02</w:t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>상문</w:t>
      </w:r>
      <w:r>
        <w:rPr>
          <w:rFonts w:asciiTheme="majorHAnsi" w:eastAsiaTheme="majorHAnsi" w:hAnsiTheme="majorHAnsi" w:cs="Arial"/>
          <w:b/>
        </w:rPr>
        <w:t>고등학교 졸업</w:t>
      </w:r>
    </w:p>
    <w:p>
      <w:pPr>
        <w:spacing w:after="120" w:before="500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4384" allowOverlap="1" hidden="0">
                <wp:simplePos x="0" y="0"/>
                <wp:positionH relativeFrom="margin">
                  <wp:posOffset>0</wp:posOffset>
                </wp:positionH>
                <wp:positionV relativeFrom="paragraph">
                  <wp:posOffset>723758</wp:posOffset>
                </wp:positionV>
                <wp:extent cx="6286500" cy="0"/>
                <wp:effectExtent l="9525" t="9525" r="9525" b="9525"/>
                <wp:wrapNone/>
                <wp:docPr id="1030" name="shape103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0" type="#_x0000_t32" o:spt="32" style="position:absolute;margin-left:0pt;margin-top:56.9889pt;width:495pt;height:0pt;mso-position-horizontal-relative:margin;mso-position-vertical-relative:line;v-text-anchor:top;mso-wrap-style:square;z-index:251664384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경력사항 (총0</w:t>
      </w:r>
      <w:r>
        <w:rPr>
          <w:rFonts w:asciiTheme="majorHAnsi" w:eastAsiaTheme="majorHAnsi" w:hAnsiTheme="majorHAnsi"/>
          <w:b/>
          <w:sz w:val="26"/>
          <w:szCs w:val="26"/>
        </w:rPr>
        <w:t>1</w:t>
      </w:r>
      <w:r>
        <w:rPr>
          <w:rFonts w:asciiTheme="majorHAnsi" w:eastAsiaTheme="majorHAnsi" w:hAnsiTheme="majorHAnsi"/>
          <w:b/>
          <w:sz w:val="26"/>
          <w:szCs w:val="26"/>
        </w:rPr>
        <w:t>년 0</w:t>
      </w:r>
      <w:r>
        <w:rPr>
          <w:rFonts w:asciiTheme="majorHAnsi" w:eastAsiaTheme="majorHAnsi" w:hAnsiTheme="majorHAnsi"/>
          <w:b/>
          <w:sz w:val="26"/>
          <w:szCs w:val="26"/>
        </w:rPr>
        <w:t>1</w:t>
      </w:r>
      <w:r>
        <w:rPr>
          <w:rFonts w:asciiTheme="majorHAnsi" w:eastAsiaTheme="majorHAnsi" w:hAnsiTheme="majorHAnsi"/>
          <w:b/>
          <w:sz w:val="26"/>
          <w:szCs w:val="26"/>
        </w:rPr>
        <w:t>개월)</w:t>
      </w:r>
      <w:r>
        <w:rPr>
          <w:rFonts w:asciiTheme="majorHAnsi" w:eastAsiaTheme="majorHAnsi" w:hAnsiTheme="majorHAnsi"/>
          <w:noProof/>
        </w:rPr>
        <w:t xml:space="preserve"> </w:t>
      </w:r>
    </w:p>
    <w:p>
      <w:pPr>
        <w:snapToGrid w:val="0"/>
        <w:jc w:val="left"/>
        <w:numPr>
          <w:ilvl w:val="0"/>
          <w:numId w:val="1"/>
        </w:numPr>
        <w:spacing w:line="275" w:lineRule="auto"/>
        <w:rPr>
          <w:rFonts w:asciiTheme="majorHAnsi" w:eastAsiaTheme="majorHAnsi" w:hAnsiTheme="majorHAnsi" w:cs="Arial"/>
          <w:b/>
        </w:rPr>
      </w:pPr>
      <w:r>
        <w:rPr>
          <w:rFonts w:asciiTheme="majorHAnsi" w:eastAsiaTheme="majorHAnsi" w:hAnsiTheme="majorHAnsi" w:cs="Arial"/>
          <w:b/>
        </w:rPr>
        <w:t>2019.06</w:t>
      </w:r>
      <w:r>
        <w:rPr>
          <w:rFonts w:asciiTheme="majorHAnsi" w:eastAsiaTheme="majorHAnsi" w:hAnsiTheme="majorHAnsi" w:cs="Arial"/>
          <w:b/>
        </w:rPr>
        <w:t xml:space="preserve"> ~ </w:t>
      </w:r>
      <w:r>
        <w:rPr>
          <w:rFonts w:asciiTheme="majorHAnsi" w:eastAsiaTheme="majorHAnsi" w:hAnsiTheme="majorHAnsi" w:cs="Arial"/>
          <w:b/>
        </w:rPr>
        <w:t>2020.06</w:t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>㈜</w:t>
      </w:r>
      <w:r>
        <w:rPr>
          <w:rFonts w:asciiTheme="majorHAnsi" w:eastAsiaTheme="majorHAnsi" w:hAnsiTheme="majorHAnsi" w:cs="Arial"/>
          <w:b/>
        </w:rPr>
        <w:t>크래프톤</w:t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>딜루전스튜디오</w:t>
      </w:r>
      <w:r>
        <w:rPr>
          <w:rFonts w:asciiTheme="majorHAnsi" w:eastAsiaTheme="majorHAnsi" w:hAnsiTheme="majorHAnsi" w:cs="Arial"/>
          <w:b/>
        </w:rPr>
        <w:t>,</w:t>
      </w:r>
      <w:r>
        <w:rPr>
          <w:rFonts w:asciiTheme="majorHAnsi" w:eastAsiaTheme="majorHAnsi" w:hAnsiTheme="majorHAnsi" w:cs="Arial"/>
          <w:b/>
        </w:rPr>
        <w:t xml:space="preserve"> </w:t>
      </w:r>
      <w:r>
        <w:rPr>
          <w:rFonts w:asciiTheme="majorHAnsi" w:eastAsiaTheme="majorHAnsi" w:hAnsiTheme="majorHAnsi" w:cs="Arial"/>
          <w:b/>
        </w:rPr>
        <w:t>PUBG /</w:t>
      </w:r>
      <w:r>
        <w:rPr>
          <w:rFonts w:asciiTheme="majorHAnsi" w:eastAsiaTheme="majorHAnsi" w:hAnsiTheme="majorHAnsi" w:cs="Arial"/>
          <w:b/>
        </w:rPr>
        <w:t xml:space="preserve"> </w:t>
      </w:r>
      <w:r>
        <w:rPr>
          <w:rFonts w:asciiTheme="majorHAnsi" w:eastAsiaTheme="majorHAnsi" w:hAnsiTheme="majorHAnsi" w:cs="Arial"/>
          <w:b/>
        </w:rPr>
        <w:t>사원</w:t>
      </w:r>
    </w:p>
    <w:p>
      <w:pPr>
        <w:pStyle w:val="a6"/>
        <w:snapToGrid w:val="0"/>
        <w:jc w:val="left"/>
        <w:numPr>
          <w:ilvl w:val="0"/>
          <w:numId w:val="2"/>
        </w:numPr>
        <w:spacing w:line="275" w:lineRule="auto"/>
        <w:rPr>
          <w:rFonts w:asciiTheme="majorHAnsi" w:eastAsiaTheme="majorHAnsi" w:hAnsiTheme="majorHAnsi" w:cs="Arial"/>
          <w:bCs/>
        </w:rPr>
      </w:pPr>
      <w:r>
        <w:rPr>
          <w:rFonts w:asciiTheme="majorHAnsi" w:eastAsiaTheme="majorHAnsi" w:hAnsiTheme="majorHAnsi" w:cs="Arial"/>
          <w:bCs/>
        </w:rPr>
        <w:t>2</w:t>
      </w:r>
      <w:r>
        <w:rPr>
          <w:rFonts w:asciiTheme="majorHAnsi" w:eastAsiaTheme="majorHAnsi" w:hAnsiTheme="majorHAnsi" w:cs="Arial"/>
          <w:bCs/>
        </w:rPr>
        <w:t xml:space="preserve">019.06~2019.12 </w:t>
      </w:r>
      <w:r>
        <w:rPr>
          <w:rFonts w:asciiTheme="majorHAnsi" w:eastAsiaTheme="majorHAnsi" w:hAnsiTheme="majorHAnsi" w:cs="Arial"/>
          <w:bCs/>
        </w:rPr>
        <w:t>인턴으로 재직,</w:t>
      </w:r>
      <w:r>
        <w:rPr>
          <w:rFonts w:asciiTheme="majorHAnsi" w:eastAsiaTheme="majorHAnsi" w:hAnsiTheme="majorHAnsi" w:cs="Arial"/>
          <w:bCs/>
        </w:rPr>
        <w:t xml:space="preserve"> 2020.01~2020.06 </w:t>
      </w:r>
      <w:r>
        <w:rPr>
          <w:rFonts w:asciiTheme="majorHAnsi" w:eastAsiaTheme="majorHAnsi" w:hAnsiTheme="majorHAnsi" w:cs="Arial"/>
          <w:bCs/>
        </w:rPr>
        <w:t>정</w:t>
      </w:r>
      <w:r>
        <w:rPr>
          <w:rFonts w:asciiTheme="majorHAnsi" w:eastAsiaTheme="majorHAnsi" w:hAnsiTheme="majorHAnsi" w:cs="Arial"/>
          <w:bCs/>
        </w:rPr>
        <w:t>규</w:t>
      </w:r>
      <w:r>
        <w:rPr>
          <w:rFonts w:asciiTheme="majorHAnsi" w:eastAsiaTheme="majorHAnsi" w:hAnsiTheme="majorHAnsi" w:cs="Arial"/>
          <w:bCs/>
        </w:rPr>
        <w:t>직 사원 재직</w:t>
      </w:r>
    </w:p>
    <w:p>
      <w:pPr>
        <w:spacing w:after="120" w:before="500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5408" allowOverlap="1" hidden="0">
                <wp:simplePos x="0" y="0"/>
                <wp:positionH relativeFrom="margin">
                  <wp:posOffset>0</wp:posOffset>
                </wp:positionH>
                <wp:positionV relativeFrom="paragraph">
                  <wp:posOffset>713317</wp:posOffset>
                </wp:positionV>
                <wp:extent cx="6286500" cy="0"/>
                <wp:effectExtent l="9525" t="9525" r="9525" b="9525"/>
                <wp:wrapNone/>
                <wp:docPr id="1031" name="shape103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1" type="#_x0000_t32" o:spt="32" style="position:absolute;margin-left:0pt;margin-top:56.1667pt;width:495pt;height:0pt;mso-position-horizontal-relative:margin;mso-position-vertical-relative:line;v-text-anchor:top;mso-wrap-style:square;z-index:251665408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핵심역량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3"/>
        </w:num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>객체지향 프로그래밍 C/C++/C#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3"/>
        </w:num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>게임 엔진 아키텍처에 대한 이해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3"/>
        </w:num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 xml:space="preserve">자료구조, 알고리즘  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3"/>
        </w:num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 xml:space="preserve">Unity3D, UnrealEngine4 프로그래밍 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3"/>
        </w:numPr>
        <w:rPr>
          <w:lang w:eastAsia="ko-KR"/>
          <w:rFonts w:asciiTheme="majorHAnsi" w:eastAsiaTheme="majorHAnsi" w:hAnsiTheme="majorHAnsi"/>
          <w:b/>
          <w:bCs/>
          <w:rtl w:val="off"/>
        </w:rPr>
      </w:pPr>
      <w:r>
        <w:rPr>
          <w:rFonts w:asciiTheme="majorHAnsi" w:eastAsiaTheme="majorHAnsi" w:hAnsiTheme="majorHAnsi"/>
          <w:b/>
          <w:bCs/>
        </w:rPr>
        <w:t>형상관리툴</w:t>
      </w:r>
      <w:r>
        <w:rPr>
          <w:rFonts w:asciiTheme="majorHAnsi" w:eastAsiaTheme="majorHAnsi" w:hAnsiTheme="majorHAnsi"/>
          <w:b/>
          <w:bCs/>
        </w:rPr>
        <w:t xml:space="preserve"> 활용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3"/>
        </w:numPr>
        <w:rPr>
          <w:lang w:eastAsia="ko-KR"/>
          <w:rFonts w:asciiTheme="majorHAnsi" w:eastAsiaTheme="majorHAnsi" w:hAnsiTheme="majorHAnsi"/>
          <w:b/>
          <w:bCs/>
          <w:rtl w:val="off"/>
        </w:rPr>
      </w:pPr>
      <w:r>
        <w:rPr>
          <w:rFonts w:asciiTheme="majorHAnsi" w:eastAsiaTheme="majorHAnsi" w:hAnsiTheme="majorHAnsi"/>
          <w:b/>
          <w:bCs/>
        </w:rPr>
        <w:t>Computer Science</w:t>
      </w:r>
    </w:p>
    <w:p>
      <w:pPr>
        <w:pStyle w:val="a6"/>
        <w:ind w:leftChars="0" w:left="1200"/>
        <w:autoSpaceDE w:val="off"/>
        <w:autoSpaceDN w:val="off"/>
        <w:widowControl w:val="off"/>
        <w:wordWrap w:val="off"/>
        <w:jc w:val="left"/>
        <w:rPr>
          <w:lang w:eastAsia="ko-KR"/>
          <w:rFonts w:asciiTheme="majorHAnsi" w:eastAsiaTheme="majorHAnsi" w:hAnsiTheme="majorHAnsi"/>
          <w:b/>
          <w:bCs/>
          <w:rtl w:val="off"/>
        </w:rPr>
      </w:pPr>
    </w:p>
    <w:p>
      <w:pPr>
        <w:autoSpaceDE w:val="off"/>
        <w:autoSpaceDN w:val="off"/>
        <w:widowControl w:val="off"/>
        <w:wordWrap w:val="off"/>
        <w:jc w:val="left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  <w:highlight w:val="yellow"/>
        </w:rPr>
        <mc:AlternateContent>
          <mc:Choice Requires="wps">
            <w:drawing>
              <wp:anchor distT="0" distB="0" distL="114300" distR="114300" behindDoc="0" locked="0" layoutInCell="1" simplePos="0" relativeHeight="251666432" allowOverlap="1" hidden="0">
                <wp:simplePos x="0" y="0"/>
                <wp:positionH relativeFrom="column">
                  <wp:posOffset>-14111</wp:posOffset>
                </wp:positionH>
                <wp:positionV relativeFrom="paragraph">
                  <wp:posOffset>388553</wp:posOffset>
                </wp:positionV>
                <wp:extent cx="6286500" cy="0"/>
                <wp:effectExtent l="9525" t="9525" r="9525" b="9525"/>
                <wp:wrapNone/>
                <wp:docPr id="1032" name="shape103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2" type="#_x0000_t32" o:spt="32" style="position:absolute;margin-left:-1.11111pt;margin-top:30.5947pt;width:495pt;height:0pt;mso-position-horizontal-relative:column;mso-position-vertical-relative:line;v-text-anchor:top;mso-wrap-style:square;z-index:251666432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어학</w:t>
      </w:r>
    </w:p>
    <w:p>
      <w:pPr>
        <w:pStyle w:val="a6"/>
        <w:numPr>
          <w:ilvl w:val="0"/>
          <w:numId w:val="4"/>
        </w:numPr>
        <w:tabs>
          <w:tab w:val="left" w:pos="227"/>
        </w:tabs>
        <w:rPr>
          <w:rFonts w:asciiTheme="majorHAnsi" w:eastAsiaTheme="majorHAnsi" w:hAnsiTheme="majorHAnsi" w:cs="Arial"/>
          <w:b/>
        </w:rPr>
      </w:pP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/>
          <w:b/>
        </w:rPr>
        <w:t>영어 :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/>
          <w:b/>
        </w:rPr>
        <w:t xml:space="preserve">중급 </w:t>
      </w:r>
      <w:r>
        <w:rPr>
          <w:rFonts w:asciiTheme="majorHAnsi" w:eastAsiaTheme="majorHAnsi" w:hAnsiTheme="majorHAnsi"/>
          <w:b/>
        </w:rPr>
        <w:t>(TOEIC 705</w:t>
      </w:r>
      <w:r>
        <w:rPr>
          <w:rFonts w:asciiTheme="majorHAnsi" w:eastAsiaTheme="majorHAnsi" w:hAnsiTheme="majorHAnsi"/>
          <w:b/>
        </w:rPr>
        <w:t>점,</w:t>
      </w:r>
      <w:r>
        <w:rPr>
          <w:rFonts w:asciiTheme="majorHAnsi" w:eastAsiaTheme="majorHAnsi" w:hAnsiTheme="majorHAnsi"/>
          <w:b/>
        </w:rPr>
        <w:t xml:space="preserve"> 2019.03)</w:t>
      </w:r>
    </w:p>
    <w:p>
      <w:pPr>
        <w:tabs>
          <w:tab w:val="left" w:pos="5800"/>
        </w:tabs>
        <w:spacing w:after="120" w:before="360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7456" allowOverlap="1" hidden="0">
                <wp:simplePos x="0" y="0"/>
                <wp:positionH relativeFrom="margin">
                  <wp:posOffset>-14111</wp:posOffset>
                </wp:positionH>
                <wp:positionV relativeFrom="paragraph">
                  <wp:posOffset>654262</wp:posOffset>
                </wp:positionV>
                <wp:extent cx="6286500" cy="0"/>
                <wp:effectExtent l="9525" t="9525" r="9525" b="9525"/>
                <wp:wrapNone/>
                <wp:docPr id="1033" name="shape1033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3" type="#_x0000_t32" o:spt="32" style="position:absolute;margin-left:-1.11111pt;margin-top:51.5167pt;width:495pt;height:0pt;mso-position-horizontal-relative:margin;mso-position-vertical-relative:line;v-text-anchor:top;mso-wrap-style:square;z-index:251667456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자격</w:t>
      </w:r>
      <w:r>
        <w:rPr>
          <w:rFonts w:asciiTheme="majorHAnsi" w:eastAsiaTheme="majorHAnsi" w:hAnsiTheme="majorHAnsi"/>
          <w:b/>
          <w:sz w:val="26"/>
          <w:szCs w:val="26"/>
        </w:rPr>
        <w:t>사항</w:t>
      </w:r>
    </w:p>
    <w:p>
      <w:pPr>
        <w:pStyle w:val="a6"/>
        <w:numPr>
          <w:ilvl w:val="0"/>
          <w:numId w:val="4"/>
        </w:numPr>
        <w:tabs>
          <w:tab w:val="left" w:pos="227"/>
        </w:tabs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/>
          <w:b/>
        </w:rPr>
        <w:t>ACA Photoshop</w:t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>2015</w:t>
      </w:r>
      <w:r>
        <w:rPr>
          <w:rFonts w:asciiTheme="majorHAnsi" w:eastAsiaTheme="majorHAnsi" w:hAnsiTheme="majorHAnsi"/>
          <w:b/>
        </w:rPr>
        <w:t xml:space="preserve">. </w:t>
      </w:r>
      <w:r>
        <w:rPr>
          <w:rFonts w:asciiTheme="majorHAnsi" w:eastAsiaTheme="majorHAnsi" w:hAnsiTheme="majorHAnsi"/>
          <w:b/>
        </w:rPr>
        <w:t>10</w:t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>A</w:t>
      </w:r>
      <w:r>
        <w:rPr>
          <w:rFonts w:asciiTheme="majorHAnsi" w:eastAsiaTheme="majorHAnsi" w:hAnsiTheme="majorHAnsi"/>
          <w:b/>
        </w:rPr>
        <w:t>dobe</w:t>
      </w:r>
    </w:p>
    <w:p>
      <w:pPr>
        <w:pStyle w:val="a6"/>
        <w:numPr>
          <w:ilvl w:val="0"/>
          <w:numId w:val="4"/>
        </w:numPr>
        <w:tabs>
          <w:tab w:val="left" w:pos="227"/>
        </w:tabs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 xml:space="preserve"> M</w:t>
      </w:r>
      <w:r>
        <w:rPr>
          <w:rFonts w:asciiTheme="majorHAnsi" w:eastAsiaTheme="majorHAnsi" w:hAnsiTheme="majorHAnsi"/>
          <w:b/>
        </w:rPr>
        <w:t>OS Excel</w:t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>2012.10</w:t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>M</w:t>
      </w:r>
      <w:r>
        <w:rPr>
          <w:rFonts w:asciiTheme="majorHAnsi" w:eastAsiaTheme="majorHAnsi" w:hAnsiTheme="majorHAnsi"/>
          <w:b/>
        </w:rPr>
        <w:t>icrosoft</w:t>
      </w:r>
    </w:p>
    <w:p>
      <w:pPr>
        <w:pStyle w:val="a6"/>
        <w:numPr>
          <w:ilvl w:val="0"/>
          <w:numId w:val="4"/>
        </w:numPr>
        <w:tabs>
          <w:tab w:val="left" w:pos="227"/>
        </w:tabs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/>
          <w:b/>
        </w:rPr>
        <w:t>M</w:t>
      </w:r>
      <w:r>
        <w:rPr>
          <w:rFonts w:asciiTheme="majorHAnsi" w:eastAsiaTheme="majorHAnsi" w:hAnsiTheme="majorHAnsi"/>
          <w:b/>
        </w:rPr>
        <w:t xml:space="preserve">OS </w:t>
      </w:r>
      <w:r>
        <w:rPr>
          <w:rFonts w:asciiTheme="majorHAnsi" w:eastAsiaTheme="majorHAnsi" w:hAnsiTheme="majorHAnsi"/>
          <w:b/>
        </w:rPr>
        <w:t>W</w:t>
      </w:r>
      <w:r>
        <w:rPr>
          <w:rFonts w:asciiTheme="majorHAnsi" w:eastAsiaTheme="majorHAnsi" w:hAnsiTheme="majorHAnsi"/>
          <w:b/>
        </w:rPr>
        <w:t>ord</w:t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>2012.</w:t>
      </w:r>
      <w:r>
        <w:rPr>
          <w:rFonts w:asciiTheme="majorHAnsi" w:eastAsiaTheme="majorHAnsi" w:hAnsiTheme="majorHAnsi"/>
          <w:b/>
        </w:rPr>
        <w:t>05</w:t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>M</w:t>
      </w:r>
      <w:r>
        <w:rPr>
          <w:rFonts w:asciiTheme="majorHAnsi" w:eastAsiaTheme="majorHAnsi" w:hAnsiTheme="majorHAnsi"/>
          <w:b/>
        </w:rPr>
        <w:t>icrosoft</w:t>
      </w:r>
    </w:p>
    <w:p>
      <w:pPr>
        <w:tabs>
          <w:tab w:val="left" w:pos="5800"/>
        </w:tabs>
        <w:spacing w:after="120" w:before="360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9504" allowOverlap="1" hidden="0">
                <wp:simplePos x="0" y="0"/>
                <wp:positionH relativeFrom="margin">
                  <wp:posOffset>-7055</wp:posOffset>
                </wp:positionH>
                <wp:positionV relativeFrom="paragraph">
                  <wp:posOffset>668373</wp:posOffset>
                </wp:positionV>
                <wp:extent cx="6286500" cy="0"/>
                <wp:effectExtent l="9525" t="9525" r="9525" b="9525"/>
                <wp:wrapNone/>
                <wp:docPr id="1035" name="shape103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5" type="#_x0000_t32" o:spt="32" style="position:absolute;margin-left:-0.555542pt;margin-top:52.6278pt;width:495pt;height:0pt;mso-position-horizontal-relative:margin;mso-position-vertical-relative:line;v-text-anchor:top;mso-wrap-style:square;z-index:251669504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보유기술</w:t>
      </w:r>
      <w:r>
        <w:rPr>
          <w:rFonts w:asciiTheme="majorHAnsi" w:eastAsiaTheme="majorHAnsi" w:hAnsiTheme="majorHAnsi"/>
          <w:b/>
          <w:sz w:val="26"/>
          <w:szCs w:val="26"/>
        </w:rPr>
        <w:t xml:space="preserve"> 및 능력</w:t>
      </w:r>
    </w:p>
    <w:p>
      <w:pPr>
        <w:pStyle w:val="a6"/>
        <w:numPr>
          <w:ilvl w:val="0"/>
          <w:numId w:val="5"/>
        </w:numPr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/>
          <w:b/>
          <w:sz w:val="22"/>
          <w:szCs w:val="22"/>
        </w:rPr>
        <w:t>프로그래밍 언어 C/C++/C#</w:t>
      </w:r>
    </w:p>
    <w:p>
      <w:pPr>
        <w:pStyle w:val="a6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해당 언어에 대해 포인터와 STL, 자료구조, 라이브러리를 높은 이해도로 사용</w:t>
      </w:r>
      <w:r>
        <w:rPr>
          <w:rFonts w:asciiTheme="majorHAnsi" w:eastAsiaTheme="majorHAnsi" w:hAnsiTheme="majorHAnsi"/>
        </w:rPr>
        <w:t xml:space="preserve"> 및</w:t>
      </w:r>
      <w:r>
        <w:rPr>
          <w:rFonts w:asciiTheme="majorHAnsi" w:eastAsiaTheme="majorHAnsi" w:hAnsiTheme="majorHAnsi"/>
        </w:rPr>
        <w:t xml:space="preserve"> 효율적인 코드</w:t>
      </w:r>
      <w:r>
        <w:rPr>
          <w:rFonts w:asciiTheme="majorHAnsi" w:eastAsiaTheme="majorHAnsi" w:hAnsiTheme="majorHAnsi"/>
        </w:rPr>
        <w:t xml:space="preserve"> 작성</w:t>
      </w:r>
    </w:p>
    <w:p>
      <w:pPr>
        <w:pStyle w:val="a6"/>
        <w:numPr>
          <w:ilvl w:val="0"/>
          <w:numId w:val="7"/>
        </w:numPr>
        <w:spacing w:before="120" w:beforeLines="50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/>
          <w:b/>
          <w:sz w:val="22"/>
          <w:szCs w:val="22"/>
        </w:rPr>
        <w:t>객체지향 프로그래밍</w:t>
      </w:r>
    </w:p>
    <w:p>
      <w:pPr>
        <w:pStyle w:val="a6"/>
        <w:numPr>
          <w:ilvl w:val="0"/>
          <w:numId w:val="8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객체지향형 언어를 사용하여 클래스를 설계</w:t>
      </w:r>
      <w:r>
        <w:rPr>
          <w:lang w:eastAsia="ko-KR"/>
          <w:rFonts w:asciiTheme="majorHAnsi" w:eastAsiaTheme="majorHAnsi" w:hAnsiTheme="majorHAnsi"/>
          <w:rtl w:val="off"/>
        </w:rPr>
        <w:t xml:space="preserve"> 및</w:t>
      </w:r>
      <w:r>
        <w:rPr>
          <w:rFonts w:asciiTheme="majorHAnsi" w:eastAsiaTheme="majorHAnsi" w:hAnsiTheme="majorHAnsi"/>
        </w:rPr>
        <w:t xml:space="preserve"> 구현하고 </w:t>
      </w:r>
      <w:r>
        <w:rPr>
          <w:rFonts w:asciiTheme="majorHAnsi" w:eastAsiaTheme="majorHAnsi" w:hAnsiTheme="majorHAnsi"/>
        </w:rPr>
        <w:t>프레임웍과</w:t>
      </w:r>
      <w:r>
        <w:rPr>
          <w:rFonts w:asciiTheme="majorHAnsi" w:eastAsiaTheme="majorHAnsi" w:hAnsiTheme="majorHAnsi"/>
        </w:rPr>
        <w:t xml:space="preserve"> 라이브러리를 사용하여 유용한 코드를 작성</w:t>
      </w:r>
      <w:r>
        <w:rPr>
          <w:lang w:eastAsia="ko-KR"/>
          <w:rFonts w:asciiTheme="majorHAnsi" w:eastAsiaTheme="majorHAnsi" w:hAnsiTheme="majorHAnsi"/>
          <w:rtl w:val="off"/>
        </w:rPr>
        <w:t>.</w:t>
      </w:r>
    </w:p>
    <w:p>
      <w:pPr>
        <w:pStyle w:val="a6"/>
        <w:numPr>
          <w:ilvl w:val="0"/>
          <w:numId w:val="8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논리정연하고</w:t>
      </w:r>
      <w:r>
        <w:rPr>
          <w:rFonts w:asciiTheme="majorHAnsi" w:eastAsiaTheme="majorHAnsi" w:hAnsiTheme="majorHAnsi"/>
        </w:rPr>
        <w:t xml:space="preserve"> 유지보수가 용이한 구조로 코드를 구성</w:t>
      </w:r>
      <w:r>
        <w:rPr>
          <w:rFonts w:asciiTheme="majorHAnsi" w:eastAsiaTheme="majorHAnsi" w:hAnsiTheme="majorHAnsi"/>
        </w:rPr>
        <w:t xml:space="preserve"> 가능</w:t>
      </w:r>
      <w:r>
        <w:rPr>
          <w:lang w:eastAsia="ko-KR"/>
          <w:rFonts w:asciiTheme="majorHAnsi" w:eastAsiaTheme="majorHAnsi" w:hAnsiTheme="majorHAnsi"/>
          <w:rtl w:val="off"/>
        </w:rPr>
        <w:t>.</w:t>
      </w:r>
    </w:p>
    <w:p>
      <w:pPr>
        <w:pStyle w:val="a6"/>
        <w:numPr>
          <w:ilvl w:val="0"/>
          <w:numId w:val="8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파일 하나에 모든 로직을 작성하는 것이 아닌 객체 하나하나의 특징을 적용하고 객체의 디자인패턴을 적용하는 상황에서 적절한 방법</w:t>
      </w:r>
      <w:r>
        <w:rPr>
          <w:rFonts w:asciiTheme="majorHAnsi" w:eastAsiaTheme="majorHAnsi" w:hAnsiTheme="majorHAnsi"/>
        </w:rPr>
        <w:t xml:space="preserve"> 모색 가능</w:t>
      </w:r>
      <w:r>
        <w:rPr>
          <w:lang w:eastAsia="ko-KR"/>
          <w:rFonts w:asciiTheme="majorHAnsi" w:eastAsiaTheme="majorHAnsi" w:hAnsiTheme="majorHAnsi"/>
          <w:rtl w:val="off"/>
        </w:rPr>
        <w:t>.</w:t>
      </w:r>
    </w:p>
    <w:p>
      <w:pPr>
        <w:pStyle w:val="a6"/>
        <w:numPr>
          <w:ilvl w:val="0"/>
          <w:numId w:val="9"/>
        </w:numPr>
        <w:spacing w:before="120" w:beforeLines="50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/>
          <w:b/>
          <w:sz w:val="22"/>
          <w:szCs w:val="22"/>
        </w:rPr>
        <w:t>자료구조와 알고리즘</w:t>
      </w:r>
    </w:p>
    <w:p>
      <w:pPr>
        <w:pStyle w:val="a6"/>
        <w:numPr>
          <w:ilvl w:val="0"/>
          <w:numId w:val="10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자료구조에 대한 높은 이해도와 STL을 사용할 수 있으며 문제해결에 응용</w:t>
      </w:r>
      <w:r>
        <w:rPr>
          <w:rFonts w:asciiTheme="majorHAnsi" w:eastAsiaTheme="majorHAnsi" w:hAnsiTheme="majorHAnsi"/>
        </w:rPr>
        <w:t xml:space="preserve"> 가능</w:t>
      </w:r>
      <w:r>
        <w:rPr>
          <w:lang w:eastAsia="ko-KR"/>
          <w:rFonts w:asciiTheme="majorHAnsi" w:eastAsiaTheme="majorHAnsi" w:hAnsiTheme="majorHAnsi"/>
          <w:rtl w:val="off"/>
        </w:rPr>
        <w:t>.</w:t>
      </w:r>
    </w:p>
    <w:p>
      <w:pPr>
        <w:pStyle w:val="a6"/>
        <w:numPr>
          <w:ilvl w:val="0"/>
          <w:numId w:val="10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알고리즘에도 관심이 많아 논리적인 코드를 구성</w:t>
      </w:r>
      <w:r>
        <w:rPr>
          <w:rFonts w:asciiTheme="majorHAnsi" w:eastAsiaTheme="majorHAnsi" w:hAnsiTheme="majorHAnsi"/>
        </w:rPr>
        <w:t xml:space="preserve"> 가능</w:t>
      </w:r>
      <w:r>
        <w:rPr>
          <w:lang w:eastAsia="ko-KR"/>
          <w:rFonts w:asciiTheme="majorHAnsi" w:eastAsiaTheme="majorHAnsi" w:hAnsiTheme="majorHAnsi"/>
          <w:rtl w:val="off"/>
        </w:rPr>
        <w:t>.</w:t>
      </w:r>
    </w:p>
    <w:p>
      <w:pPr>
        <w:pStyle w:val="a6"/>
        <w:numPr>
          <w:ilvl w:val="0"/>
          <w:numId w:val="11"/>
        </w:numPr>
        <w:spacing w:before="120" w:beforeLines="50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/>
          <w:b/>
          <w:sz w:val="22"/>
          <w:szCs w:val="22"/>
        </w:rPr>
        <w:t>Unity3D, UE4 Engine 프로그래밍</w:t>
      </w:r>
    </w:p>
    <w:p>
      <w:pPr>
        <w:pStyle w:val="a6"/>
        <w:numPr>
          <w:ilvl w:val="0"/>
          <w:numId w:val="12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엔진프레임웍을</w:t>
      </w:r>
      <w:r>
        <w:rPr>
          <w:rFonts w:asciiTheme="majorHAnsi" w:eastAsiaTheme="majorHAnsi" w:hAnsiTheme="majorHAnsi"/>
        </w:rPr>
        <w:t xml:space="preserve"> 이용하여 클라이언트 어플리케이션을 제작</w:t>
      </w:r>
      <w:r>
        <w:rPr>
          <w:lang w:eastAsia="ko-KR"/>
          <w:rFonts w:asciiTheme="majorHAnsi" w:eastAsiaTheme="majorHAnsi" w:hAnsiTheme="majorHAnsi"/>
          <w:rtl w:val="off"/>
        </w:rPr>
        <w:t>.</w:t>
      </w:r>
    </w:p>
    <w:p>
      <w:pPr>
        <w:pStyle w:val="a6"/>
        <w:numPr>
          <w:ilvl w:val="0"/>
          <w:numId w:val="12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각종 </w:t>
      </w:r>
      <w:r>
        <w:rPr>
          <w:rFonts w:asciiTheme="majorHAnsi" w:eastAsiaTheme="majorHAnsi" w:hAnsiTheme="majorHAnsi"/>
        </w:rPr>
        <w:t>게임로직과</w:t>
      </w:r>
      <w:r>
        <w:rPr>
          <w:rFonts w:asciiTheme="majorHAnsi" w:eastAsiaTheme="majorHAnsi" w:hAnsiTheme="majorHAnsi"/>
        </w:rPr>
        <w:t xml:space="preserve"> 충돌처리, </w:t>
      </w:r>
      <w:r>
        <w:rPr>
          <w:rFonts w:asciiTheme="majorHAnsi" w:eastAsiaTheme="majorHAnsi" w:hAnsiTheme="majorHAnsi"/>
        </w:rPr>
        <w:t>스테이트</w:t>
      </w:r>
      <w:r>
        <w:rPr>
          <w:rFonts w:asciiTheme="majorHAnsi" w:eastAsiaTheme="majorHAnsi" w:hAnsiTheme="majorHAnsi"/>
        </w:rPr>
        <w:t xml:space="preserve"> 패턴구현, 애니메이션 </w:t>
      </w:r>
      <w:r>
        <w:rPr>
          <w:rFonts w:asciiTheme="majorHAnsi" w:eastAsiaTheme="majorHAnsi" w:hAnsiTheme="majorHAnsi"/>
        </w:rPr>
        <w:t>블렌딩</w:t>
      </w:r>
      <w:r>
        <w:rPr>
          <w:rFonts w:asciiTheme="majorHAnsi" w:eastAsiaTheme="majorHAnsi" w:hAnsiTheme="majorHAnsi"/>
        </w:rPr>
        <w:t>, NPC AI구현 등등 클라이언트에 꼭 필요한 기능들을 구현</w:t>
      </w:r>
      <w:r>
        <w:rPr>
          <w:rFonts w:asciiTheme="majorHAnsi" w:eastAsiaTheme="majorHAnsi" w:hAnsiTheme="majorHAnsi"/>
        </w:rPr>
        <w:t xml:space="preserve"> 가능</w:t>
      </w:r>
      <w:r>
        <w:rPr>
          <w:lang w:eastAsia="ko-KR"/>
          <w:rFonts w:asciiTheme="majorHAnsi" w:eastAsiaTheme="majorHAnsi" w:hAnsiTheme="majorHAnsi"/>
          <w:rtl w:val="off"/>
        </w:rPr>
        <w:t>.</w:t>
      </w:r>
    </w:p>
    <w:p>
      <w:pPr>
        <w:pStyle w:val="a6"/>
        <w:numPr>
          <w:ilvl w:val="0"/>
          <w:numId w:val="11"/>
        </w:numPr>
        <w:spacing w:before="120" w:beforeLines="50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/>
          <w:b/>
          <w:sz w:val="22"/>
          <w:szCs w:val="22"/>
        </w:rPr>
        <w:t>형상관리</w:t>
      </w:r>
    </w:p>
    <w:p>
      <w:pPr>
        <w:pStyle w:val="a6"/>
        <w:numPr>
          <w:ilvl w:val="0"/>
          <w:numId w:val="13"/>
        </w:numPr>
        <w:rPr>
          <w:lang w:eastAsia="ko-KR"/>
          <w:rFonts w:asciiTheme="majorHAnsi" w:eastAsiaTheme="majorHAnsi" w:hAnsiTheme="majorHAnsi"/>
          <w:rtl w:val="off"/>
        </w:rPr>
      </w:pPr>
      <w:r>
        <w:rPr>
          <w:rFonts w:asciiTheme="majorHAnsi" w:eastAsiaTheme="majorHAnsi" w:hAnsiTheme="majorHAnsi"/>
        </w:rPr>
        <w:t xml:space="preserve">SVN, Perforce, </w:t>
      </w:r>
      <w:r>
        <w:rPr>
          <w:rFonts w:asciiTheme="majorHAnsi" w:eastAsiaTheme="majorHAnsi" w:hAnsiTheme="majorHAnsi"/>
        </w:rPr>
        <w:t>Git 을</w:t>
      </w:r>
      <w:r>
        <w:rPr>
          <w:rFonts w:asciiTheme="majorHAnsi" w:eastAsiaTheme="majorHAnsi" w:hAnsiTheme="majorHAnsi"/>
        </w:rPr>
        <w:t xml:space="preserve"> 사용하며, 소스 </w:t>
      </w:r>
      <w:r>
        <w:rPr>
          <w:rFonts w:asciiTheme="majorHAnsi" w:eastAsiaTheme="majorHAnsi" w:hAnsiTheme="majorHAnsi"/>
        </w:rPr>
        <w:t>커밋</w:t>
      </w:r>
      <w:r>
        <w:rPr>
          <w:rFonts w:asciiTheme="majorHAnsi" w:eastAsiaTheme="majorHAnsi" w:hAnsiTheme="majorHAnsi"/>
        </w:rPr>
        <w:t xml:space="preserve">(업로드)과 </w:t>
      </w:r>
      <w:r>
        <w:rPr>
          <w:rFonts w:asciiTheme="majorHAnsi" w:eastAsiaTheme="majorHAnsi" w:hAnsiTheme="majorHAnsi"/>
        </w:rPr>
        <w:t>풀다운</w:t>
      </w:r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/>
        </w:rPr>
        <w:t>내려받기</w:t>
      </w:r>
      <w:r>
        <w:rPr>
          <w:rFonts w:asciiTheme="majorHAnsi" w:eastAsiaTheme="majorHAnsi" w:hAnsiTheme="majorHAnsi"/>
        </w:rPr>
        <w:t xml:space="preserve">), 수정, </w:t>
      </w:r>
      <w:r>
        <w:rPr>
          <w:rFonts w:asciiTheme="majorHAnsi" w:eastAsiaTheme="majorHAnsi" w:hAnsiTheme="majorHAnsi"/>
        </w:rPr>
        <w:t>머지</w:t>
      </w:r>
      <w:r>
        <w:rPr>
          <w:rFonts w:asciiTheme="majorHAnsi" w:eastAsiaTheme="majorHAnsi" w:hAnsiTheme="majorHAnsi"/>
        </w:rPr>
        <w:t>(merge)</w:t>
      </w:r>
      <w:r>
        <w:rPr>
          <w:lang w:eastAsia="ko-KR"/>
          <w:rFonts w:asciiTheme="majorHAnsi" w:eastAsiaTheme="majorHAnsi" w:hAnsiTheme="majorHAnsi"/>
          <w:rtl w:val="off"/>
        </w:rPr>
        <w:t xml:space="preserve">브렌치 등 </w:t>
      </w:r>
      <w:r>
        <w:rPr>
          <w:rFonts w:asciiTheme="majorHAnsi" w:eastAsiaTheme="majorHAnsi" w:hAnsiTheme="majorHAnsi"/>
        </w:rPr>
        <w:t>작업이 가</w:t>
      </w:r>
      <w:r>
        <w:rPr>
          <w:rFonts w:asciiTheme="majorHAnsi" w:eastAsiaTheme="majorHAnsi" w:hAnsiTheme="majorHAnsi"/>
        </w:rPr>
        <w:t>능</w:t>
      </w:r>
      <w:r>
        <w:rPr>
          <w:lang w:eastAsia="ko-KR"/>
          <w:rFonts w:asciiTheme="majorHAnsi" w:eastAsiaTheme="majorHAnsi" w:hAnsiTheme="majorHAnsi"/>
          <w:rtl w:val="off"/>
        </w:rPr>
        <w:t>.</w:t>
      </w:r>
    </w:p>
    <w:p>
      <w:pPr>
        <w:pStyle w:val="a6"/>
        <w:ind w:leftChars="0" w:left="1200"/>
        <w:rPr>
          <w:rFonts w:asciiTheme="majorHAnsi" w:eastAsiaTheme="majorHAnsi" w:hAnsiTheme="majorHAnsi"/>
        </w:rPr>
      </w:pPr>
    </w:p>
    <w:p>
      <w:pPr>
        <w:pStyle w:val="a6"/>
        <w:numPr>
          <w:ilvl w:val="0"/>
          <w:numId w:val="14"/>
        </w:numPr>
        <w:spacing w:before="120" w:beforeLines="50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/>
          <w:b/>
          <w:sz w:val="22"/>
          <w:szCs w:val="22"/>
        </w:rPr>
        <w:t>Computer Science</w:t>
      </w:r>
    </w:p>
    <w:p>
      <w:pPr>
        <w:pStyle w:val="a6"/>
        <w:numPr>
          <w:ilvl w:val="0"/>
          <w:numId w:val="15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클라이언트 응용프로그램을 개발하기 위해 메모리 최적화와 렌더링 파이프라인 최적화에 대한 지식</w:t>
      </w:r>
      <w:r>
        <w:rPr>
          <w:rFonts w:asciiTheme="majorHAnsi" w:eastAsiaTheme="majorHAnsi" w:hAnsiTheme="majorHAnsi"/>
        </w:rPr>
        <w:t xml:space="preserve"> 보유</w:t>
      </w:r>
    </w:p>
    <w:p>
      <w:pPr>
        <w:pStyle w:val="a6"/>
        <w:numPr>
          <w:ilvl w:val="0"/>
          <w:numId w:val="15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이를 활용하여 솔루션을 개발 시에 최적화를 적용</w:t>
      </w:r>
      <w:r>
        <w:rPr>
          <w:rFonts w:asciiTheme="majorHAnsi" w:eastAsiaTheme="majorHAnsi" w:hAnsiTheme="majorHAnsi"/>
        </w:rPr>
        <w:t xml:space="preserve"> 가능</w:t>
      </w:r>
    </w:p>
    <w:p>
      <w:pPr>
        <w:tabs>
          <w:tab w:val="left" w:pos="227"/>
        </w:tabs>
        <w:rPr>
          <w:rFonts w:asciiTheme="majorHAnsi" w:eastAsiaTheme="majorHAnsi" w:hAnsiTheme="majorHAnsi" w:cs="Arial"/>
          <w:b/>
        </w:rPr>
      </w:pPr>
    </w:p>
    <w:p>
      <w:pPr>
        <w:tabs>
          <w:tab w:val="left" w:pos="227"/>
        </w:tabs>
        <w:rPr>
          <w:rFonts w:asciiTheme="majorHAnsi" w:eastAsiaTheme="majorHAnsi" w:hAnsiTheme="majorHAnsi" w:cs="Arial"/>
          <w:b/>
        </w:rPr>
      </w:pPr>
    </w:p>
    <w:p>
      <w:pPr>
        <w:tabs>
          <w:tab w:val="left" w:pos="227"/>
        </w:tabs>
        <w:rPr>
          <w:rFonts w:asciiTheme="majorHAnsi" w:eastAsiaTheme="majorHAnsi" w:hAnsiTheme="majorHAnsi" w:cs="Arial"/>
          <w:b/>
        </w:rPr>
      </w:pPr>
    </w:p>
    <w:p>
      <w:pPr>
        <w:tabs>
          <w:tab w:val="left" w:pos="227"/>
        </w:tabs>
        <w:rPr>
          <w:rFonts w:asciiTheme="majorHAnsi" w:eastAsiaTheme="majorHAnsi" w:hAnsiTheme="majorHAnsi" w:cs="Arial"/>
          <w:b/>
        </w:rPr>
      </w:pPr>
    </w:p>
    <w:p>
      <w:pPr>
        <w:snapToGrid w:val="0"/>
        <w:jc w:val="center"/>
        <w:spacing w:after="360" w:afterLines="150" w:line="500" w:lineRule="exact"/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</w:pP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경 력 기 술 서</w:t>
      </w:r>
    </w:p>
    <w:p>
      <w:pPr>
        <w:jc w:val="left"/>
        <w:spacing w:line="275" w:lineRule="auto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 w:cs="Arial"/>
          <w:b/>
          <w:sz w:val="22"/>
          <w:szCs w:val="22"/>
          <w:highlight w:val="lightGray"/>
        </w:rPr>
        <w:t>㈜</w:t>
      </w:r>
      <w:r>
        <w:rPr>
          <w:rFonts w:asciiTheme="majorHAnsi" w:eastAsiaTheme="majorHAnsi" w:hAnsiTheme="majorHAnsi" w:cs="Arial"/>
          <w:b/>
          <w:sz w:val="22"/>
          <w:szCs w:val="22"/>
          <w:highlight w:val="lightGray"/>
        </w:rPr>
        <w:t>크래프톤</w:t>
      </w:r>
      <w:r>
        <w:rPr>
          <w:rFonts w:asciiTheme="majorHAnsi" w:eastAsiaTheme="majorHAnsi" w:hAnsiTheme="majorHAnsi" w:cs="Arial"/>
          <w:b/>
          <w:sz w:val="22"/>
          <w:szCs w:val="22"/>
          <w:highlight w:val="lightGray"/>
        </w:rPr>
        <w:tab/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ab/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딜루전스튜디오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,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 xml:space="preserve"> 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PUBG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 xml:space="preserve"> /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 xml:space="preserve"> 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사원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 xml:space="preserve">            201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9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.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06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 xml:space="preserve"> ~ 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2020.06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 xml:space="preserve"> (1년</w:t>
      </w:r>
      <w:r>
        <w:rPr>
          <w:lang w:eastAsia="ko-KR"/>
          <w:rFonts w:asciiTheme="majorHAnsi" w:eastAsiaTheme="majorHAnsi" w:hAnsiTheme="majorHAnsi"/>
          <w:b/>
          <w:sz w:val="22"/>
          <w:szCs w:val="22"/>
          <w:highlight w:val="lightGray"/>
          <w:rtl w:val="off"/>
        </w:rPr>
        <w:t>0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개월)</w:t>
      </w:r>
    </w:p>
    <w:p>
      <w:pPr>
        <w:pStyle w:val="a6"/>
        <w:numPr>
          <w:ilvl w:val="0"/>
          <w:numId w:val="16"/>
        </w:numPr>
        <w:spacing w:line="300" w:lineRule="exact"/>
        <w:rPr>
          <w:rFonts w:asciiTheme="majorHAnsi" w:eastAsiaTheme="majorHAnsi" w:hAnsiTheme="majorHAnsi"/>
          <w:bCs/>
          <w:color w:val="auto"/>
          <w:sz w:val="18"/>
          <w:szCs w:val="18"/>
        </w:rPr>
      </w:pPr>
      <w:r>
        <w:rPr>
          <w:rFonts w:asciiTheme="majorHAnsi" w:eastAsiaTheme="majorHAnsi" w:hAnsiTheme="majorHAnsi"/>
          <w:bCs/>
          <w:color w:val="auto"/>
          <w:sz w:val="18"/>
          <w:szCs w:val="18"/>
        </w:rPr>
        <w:t>온라인,</w:t>
      </w:r>
      <w:r>
        <w:rPr>
          <w:rFonts w:asciiTheme="majorHAnsi" w:eastAsiaTheme="majorHAnsi" w:hAnsiTheme="majorHAnsi"/>
          <w:bCs/>
          <w:color w:val="auto"/>
          <w:sz w:val="18"/>
          <w:szCs w:val="18"/>
        </w:rPr>
        <w:t xml:space="preserve"> </w:t>
      </w:r>
      <w:r>
        <w:rPr>
          <w:rFonts w:asciiTheme="majorHAnsi" w:eastAsiaTheme="majorHAnsi" w:hAnsiTheme="majorHAnsi"/>
          <w:bCs/>
          <w:color w:val="auto"/>
          <w:sz w:val="18"/>
          <w:szCs w:val="18"/>
        </w:rPr>
        <w:t>모바일 게임 개발.</w:t>
      </w:r>
      <w:r>
        <w:rPr>
          <w:rFonts w:asciiTheme="majorHAnsi" w:eastAsiaTheme="majorHAnsi" w:hAnsiTheme="majorHAnsi"/>
          <w:bCs/>
          <w:color w:val="auto"/>
          <w:sz w:val="18"/>
          <w:szCs w:val="18"/>
        </w:rPr>
        <w:t xml:space="preserve">   </w:t>
      </w:r>
      <w:r>
        <w:rPr>
          <w:rFonts w:asciiTheme="majorHAnsi" w:eastAsiaTheme="majorHAnsi" w:hAnsiTheme="majorHAnsi"/>
          <w:bCs/>
          <w:color w:val="auto"/>
          <w:sz w:val="18"/>
          <w:szCs w:val="18"/>
        </w:rPr>
        <w:t xml:space="preserve">매출규모 약 </w:t>
      </w:r>
      <w:r>
        <w:rPr>
          <w:rFonts w:asciiTheme="majorHAnsi" w:eastAsiaTheme="majorHAnsi" w:hAnsiTheme="majorHAnsi"/>
          <w:bCs/>
          <w:color w:val="auto"/>
          <w:sz w:val="18"/>
          <w:szCs w:val="18"/>
        </w:rPr>
        <w:t>1</w:t>
      </w:r>
      <w:r>
        <w:rPr>
          <w:rFonts w:asciiTheme="majorHAnsi" w:eastAsiaTheme="majorHAnsi" w:hAnsiTheme="majorHAnsi"/>
          <w:bCs/>
          <w:color w:val="auto"/>
          <w:sz w:val="18"/>
          <w:szCs w:val="18"/>
        </w:rPr>
        <w:t>조원.</w:t>
      </w:r>
      <w:r>
        <w:rPr>
          <w:rFonts w:asciiTheme="majorHAnsi" w:eastAsiaTheme="majorHAnsi" w:hAnsiTheme="majorHAnsi"/>
          <w:bCs/>
          <w:color w:val="auto"/>
          <w:sz w:val="18"/>
          <w:szCs w:val="18"/>
        </w:rPr>
        <w:t xml:space="preserve">   </w:t>
      </w:r>
      <w:r>
        <w:rPr>
          <w:rFonts w:asciiTheme="majorHAnsi" w:eastAsiaTheme="majorHAnsi" w:hAnsiTheme="majorHAnsi"/>
          <w:bCs/>
          <w:color w:val="auto"/>
          <w:sz w:val="18"/>
          <w:szCs w:val="18"/>
        </w:rPr>
        <w:t xml:space="preserve">종업원수 </w:t>
      </w:r>
      <w:r>
        <w:rPr>
          <w:rFonts w:asciiTheme="majorHAnsi" w:eastAsiaTheme="majorHAnsi" w:hAnsiTheme="majorHAnsi"/>
          <w:bCs/>
          <w:color w:val="auto"/>
          <w:sz w:val="18"/>
          <w:szCs w:val="18"/>
        </w:rPr>
        <w:t xml:space="preserve">약 </w:t>
      </w:r>
      <w:r>
        <w:rPr>
          <w:rFonts w:asciiTheme="majorHAnsi" w:eastAsiaTheme="majorHAnsi" w:hAnsiTheme="majorHAnsi"/>
          <w:bCs/>
          <w:color w:val="auto"/>
          <w:sz w:val="18"/>
          <w:szCs w:val="18"/>
        </w:rPr>
        <w:t>700</w:t>
      </w:r>
      <w:r>
        <w:rPr>
          <w:rFonts w:asciiTheme="majorHAnsi" w:eastAsiaTheme="majorHAnsi" w:hAnsiTheme="majorHAnsi"/>
          <w:bCs/>
          <w:color w:val="auto"/>
          <w:sz w:val="18"/>
          <w:szCs w:val="18"/>
        </w:rPr>
        <w:t>여명</w:t>
      </w:r>
    </w:p>
    <w:p>
      <w:pPr>
        <w:ind w:hanging="2"/>
        <w:jc w:val="center"/>
        <w:spacing w:before="400" w:line="275" w:lineRule="auto"/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</w:pP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>딜루전스튜디오</w:t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ab/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ab/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 xml:space="preserve">사원 </w:t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>(</w:t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>정규직)</w:t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ab/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ab/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>2020.01 ~ 2020.06</w:t>
      </w:r>
    </w:p>
    <w:p>
      <w:pPr>
        <w:ind w:hanging="2"/>
        <w:spacing w:before="400" w:line="275" w:lineRule="auto"/>
        <w:rPr>
          <w:rFonts w:asciiTheme="majorHAnsi" w:eastAsiaTheme="majorHAnsi" w:hAnsiTheme="majorHAnsi"/>
          <w:b/>
          <w:color w:val="0070C0"/>
          <w:sz w:val="22"/>
          <w:szCs w:val="22"/>
        </w:rPr>
      </w:pPr>
      <w:r>
        <w:rPr>
          <w:rFonts w:asciiTheme="majorHAnsi" w:eastAsiaTheme="majorHAnsi" w:hAnsiTheme="majorHAnsi"/>
          <w:b/>
          <w:color w:val="0070C0"/>
          <w:sz w:val="22"/>
          <w:szCs w:val="22"/>
        </w:rPr>
        <w:t>[주요 수행 업무]</w:t>
      </w:r>
    </w:p>
    <w:p>
      <w:pPr>
        <w:pStyle w:val="a6"/>
        <w:numPr>
          <w:ilvl w:val="0"/>
          <w:numId w:val="17"/>
        </w:numPr>
        <w:spacing w:line="276" w:lineRule="auto"/>
        <w:rPr>
          <w:rFonts w:asciiTheme="majorHAnsi" w:eastAsiaTheme="majorHAnsi" w:hAnsiTheme="majorHAnsi" w:cs="Times New Roman"/>
          <w:b/>
          <w:bCs/>
        </w:rPr>
      </w:pPr>
      <w:r>
        <w:rPr>
          <w:rFonts w:asciiTheme="majorHAnsi" w:eastAsiaTheme="majorHAnsi" w:hAnsiTheme="majorHAnsi" w:cs="Times New Roman"/>
          <w:b/>
          <w:bCs/>
        </w:rPr>
        <w:t>주요 사용 기술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18"/>
        </w:numPr>
        <w:rPr>
          <w:lang w:eastAsia="ko-KR"/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/>
        </w:rPr>
        <w:t xml:space="preserve">개발 프레임 </w:t>
      </w:r>
      <w:r>
        <w:rPr>
          <w:rFonts w:ascii="맑은 고딕" w:eastAsia="맑은 고딕" w:hAnsi="맑은 고딕"/>
        </w:rPr>
        <w:t>워크 :</w:t>
      </w:r>
      <w:r>
        <w:rPr>
          <w:rFonts w:ascii="맑은 고딕" w:eastAsia="맑은 고딕" w:hAnsi="맑은 고딕"/>
        </w:rPr>
        <w:t xml:space="preserve"> Unity3d </w:t>
      </w:r>
      <w:r>
        <w:rPr>
          <w:lang w:eastAsia="ko-KR"/>
          <w:rFonts w:ascii="맑은 고딕" w:eastAsia="맑은 고딕" w:hAnsi="맑은 고딕"/>
          <w:rtl w:val="off"/>
        </w:rPr>
        <w:t>2019.4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18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개발언어 :</w:t>
      </w:r>
      <w:r>
        <w:rPr>
          <w:rFonts w:ascii="맑은 고딕" w:eastAsia="맑은 고딕" w:hAnsi="맑은 고딕"/>
        </w:rPr>
        <w:t xml:space="preserve"> C#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18"/>
        </w:numPr>
        <w:rPr>
          <w:rFonts w:eastAsiaTheme="minorHAnsi"/>
        </w:rPr>
      </w:pPr>
      <w:r>
        <w:rPr>
          <w:rFonts w:ascii="맑은 고딕" w:eastAsia="맑은 고딕" w:hAnsi="맑은 고딕"/>
        </w:rPr>
        <w:t>형상관리 :</w:t>
      </w:r>
      <w:r>
        <w:rPr>
          <w:rFonts w:ascii="맑은 고딕" w:eastAsia="맑은 고딕" w:hAnsi="맑은 고딕"/>
        </w:rPr>
        <w:t xml:space="preserve"> Git</w:t>
      </w:r>
    </w:p>
    <w:p>
      <w:pPr>
        <w:pStyle w:val="a6"/>
        <w:spacing w:line="276" w:lineRule="auto"/>
        <w:rPr>
          <w:rFonts w:asciiTheme="majorHAnsi" w:eastAsiaTheme="majorHAnsi" w:hAnsiTheme="majorHAnsi" w:cs="Times New Roman"/>
        </w:rPr>
      </w:pPr>
    </w:p>
    <w:p>
      <w:pPr>
        <w:pStyle w:val="a6"/>
        <w:numPr>
          <w:ilvl w:val="0"/>
          <w:numId w:val="17"/>
        </w:numPr>
        <w:spacing w:line="276" w:lineRule="auto"/>
        <w:rPr>
          <w:rFonts w:asciiTheme="majorHAnsi" w:eastAsiaTheme="majorHAnsi" w:hAnsiTheme="majorHAnsi" w:cs="Times New Roman"/>
          <w:b/>
          <w:bCs/>
        </w:rPr>
      </w:pPr>
      <w:r>
        <w:rPr>
          <w:rFonts w:asciiTheme="majorHAnsi" w:eastAsiaTheme="majorHAnsi" w:hAnsiTheme="majorHAnsi" w:cs="Times New Roman"/>
          <w:b/>
          <w:bCs/>
        </w:rPr>
        <w:t>주요 업무</w:t>
      </w:r>
    </w:p>
    <w:p>
      <w:pPr>
        <w:pStyle w:val="a6"/>
        <w:ind w:leftChars="100" w:left="600"/>
        <w:autoSpaceDE w:val="off"/>
        <w:autoSpaceDN w:val="off"/>
        <w:widowControl w:val="off"/>
        <w:wordWrap w:val="off"/>
        <w:numPr>
          <w:ilvl w:val="0"/>
          <w:numId w:val="19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모바일 RTS 게임</w:t>
      </w:r>
      <w:r>
        <w:rPr>
          <w:lang w:eastAsia="ko-KR"/>
          <w:rFonts w:ascii="맑은 고딕" w:eastAsia="맑은 고딕" w:hAnsi="맑은 고딕"/>
          <w:rtl w:val="off"/>
        </w:rPr>
        <w:t xml:space="preserve"> 개발,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인게임</w:t>
      </w:r>
      <w:r>
        <w:rPr>
          <w:rFonts w:ascii="맑은 고딕" w:eastAsia="맑은 고딕" w:hAnsi="맑은 고딕"/>
        </w:rPr>
        <w:t xml:space="preserve"> UI</w:t>
      </w:r>
      <w:r>
        <w:rPr>
          <w:lang w:eastAsia="ko-KR"/>
          <w:rFonts w:ascii="맑은 고딕" w:eastAsia="맑은 고딕" w:hAnsi="맑은 고딕"/>
          <w:rtl w:val="off"/>
        </w:rPr>
        <w:t xml:space="preserve"> 및 에디터 </w:t>
      </w:r>
      <w:r>
        <w:rPr>
          <w:rFonts w:ascii="맑은 고딕" w:eastAsia="맑은 고딕" w:hAnsi="맑은 고딕"/>
        </w:rPr>
        <w:t>자동</w:t>
      </w:r>
      <w:r>
        <w:rPr>
          <w:lang w:eastAsia="ko-KR"/>
          <w:rFonts w:ascii="맑은 고딕" w:eastAsia="맑은 고딕" w:hAnsi="맑은 고딕"/>
          <w:rtl w:val="off"/>
        </w:rPr>
        <w:t>화</w:t>
      </w:r>
      <w:r>
        <w:rPr>
          <w:rFonts w:ascii="맑은 고딕" w:eastAsia="맑은 고딕" w:hAnsi="맑은 고딕"/>
        </w:rPr>
        <w:t xml:space="preserve"> 툴 개발 및 수정을 담당</w:t>
      </w:r>
    </w:p>
    <w:p>
      <w:pPr>
        <w:pStyle w:val="a6"/>
        <w:ind w:leftChars="100" w:left="600"/>
        <w:autoSpaceDE w:val="off"/>
        <w:autoSpaceDN w:val="off"/>
        <w:widowControl w:val="off"/>
        <w:wordWrap w:val="off"/>
        <w:numPr>
          <w:ilvl w:val="0"/>
          <w:numId w:val="19"/>
        </w:numPr>
        <w:spacing w:before="120" w:beforeLines="5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UI애니메이션 및 서버의 데이터로드를 지원 </w:t>
      </w:r>
      <w:r>
        <w:rPr>
          <w:rFonts w:ascii="맑은 고딕" w:eastAsia="맑은 고딕" w:hAnsi="맑은 고딕"/>
        </w:rPr>
        <w:t xml:space="preserve">및 </w:t>
      </w:r>
      <w:r>
        <w:rPr>
          <w:rFonts w:ascii="맑은 고딕" w:eastAsia="맑은 고딕" w:hAnsi="맑은 고딕"/>
        </w:rPr>
        <w:t>매끄럽게 처리하는 업무</w:t>
      </w:r>
      <w:r>
        <w:rPr>
          <w:rFonts w:ascii="맑은 고딕" w:eastAsia="맑은 고딕" w:hAnsi="맑은 고딕"/>
        </w:rPr>
        <w:t xml:space="preserve"> 수행</w:t>
      </w:r>
    </w:p>
    <w:p>
      <w:pPr>
        <w:pStyle w:val="a6"/>
        <w:ind w:leftChars="100" w:left="600"/>
        <w:autoSpaceDE w:val="off"/>
        <w:autoSpaceDN w:val="off"/>
        <w:widowControl w:val="off"/>
        <w:wordWrap w:val="off"/>
        <w:numPr>
          <w:ilvl w:val="0"/>
          <w:numId w:val="19"/>
        </w:numPr>
        <w:spacing w:before="120" w:beforeLines="5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리플레이 시스템 개발</w:t>
      </w:r>
    </w:p>
    <w:p>
      <w:pPr>
        <w:pStyle w:val="a6"/>
        <w:autoSpaceDE w:val="off"/>
        <w:autoSpaceDN w:val="off"/>
        <w:widowControl w:val="off"/>
        <w:wordWrap w:val="off"/>
        <w:numPr>
          <w:ilvl w:val="0"/>
          <w:numId w:val="2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UI에서 사용할 유닛의 설명 영상을 직접 만들 수 있고, 때에 따라서는 다양하게 활용 가능한 리플레이 편집 시스템</w:t>
      </w:r>
    </w:p>
    <w:p>
      <w:pPr>
        <w:pStyle w:val="a6"/>
        <w:autoSpaceDE w:val="off"/>
        <w:autoSpaceDN w:val="off"/>
        <w:widowControl w:val="off"/>
        <w:wordWrap w:val="off"/>
        <w:numPr>
          <w:ilvl w:val="0"/>
          <w:numId w:val="2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Unity의 </w:t>
      </w:r>
      <w:r>
        <w:rPr>
          <w:rFonts w:ascii="맑은 고딕" w:eastAsia="맑은 고딕" w:hAnsi="맑은 고딕"/>
        </w:rPr>
        <w:t>FixedUpdate</w:t>
      </w:r>
      <w:r>
        <w:rPr>
          <w:rFonts w:ascii="맑은 고딕" w:eastAsia="맑은 고딕" w:hAnsi="맑은 고딕"/>
        </w:rPr>
        <w:t>프레임에 유저가 인게임에 발생시킨 Event를 List컨테이너에 저장하여 Json형태로 저장하고 이것을 로드하고 저장할 수 있도록 한 툴</w:t>
      </w:r>
      <w:r>
        <w:rPr>
          <w:rFonts w:ascii="맑은 고딕" w:eastAsia="맑은 고딕" w:hAnsi="맑은 고딕"/>
        </w:rPr>
        <w:t>임.</w:t>
      </w:r>
    </w:p>
    <w:p>
      <w:pPr>
        <w:pStyle w:val="a6"/>
        <w:autoSpaceDE w:val="off"/>
        <w:autoSpaceDN w:val="off"/>
        <w:widowControl w:val="off"/>
        <w:wordWrap w:val="off"/>
        <w:numPr>
          <w:ilvl w:val="0"/>
          <w:numId w:val="22"/>
        </w:numPr>
        <w:spacing w:before="120" w:beforeLines="5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직</w:t>
      </w:r>
      <w:r>
        <w:rPr>
          <w:rFonts w:ascii="맑은 고딕" w:eastAsia="맑은 고딕" w:hAnsi="맑은 고딕"/>
        </w:rPr>
        <w:t xml:space="preserve">접 동영상을 편집하는 인터페이스를 </w:t>
      </w:r>
      <w:r>
        <w:rPr>
          <w:rFonts w:ascii="맑은 고딕" w:eastAsia="맑은 고딕" w:hAnsi="맑은 고딕"/>
        </w:rPr>
        <w:t xml:space="preserve">기획 및 </w:t>
      </w:r>
      <w:r>
        <w:rPr>
          <w:rFonts w:ascii="맑은 고딕" w:eastAsia="맑은 고딕" w:hAnsi="맑은 고딕"/>
        </w:rPr>
        <w:t>구현</w:t>
      </w:r>
    </w:p>
    <w:p>
      <w:pPr>
        <w:pStyle w:val="a6"/>
        <w:autoSpaceDE w:val="off"/>
        <w:autoSpaceDN w:val="off"/>
        <w:widowControl w:val="off"/>
        <w:wordWrap w:val="off"/>
        <w:numPr>
          <w:ilvl w:val="0"/>
          <w:numId w:val="22"/>
        </w:numPr>
        <w:spacing w:before="120" w:beforeLines="5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이벤트 베이스의 RTS게임에서 리플레이가 자주 사용되는 클라이언트의 기능이었기 때문에 도입</w:t>
      </w:r>
      <w:r>
        <w:rPr>
          <w:rFonts w:ascii="맑은 고딕" w:eastAsia="맑은 고딕" w:hAnsi="맑은 고딕"/>
        </w:rPr>
        <w:t xml:space="preserve"> 결정 </w:t>
      </w:r>
      <w:r>
        <w:rPr>
          <w:rFonts w:ascii="맑은 고딕" w:eastAsia="맑은 고딕" w:hAnsi="맑은 고딕"/>
        </w:rPr>
        <w:t>및 구</w:t>
      </w:r>
      <w:r>
        <w:rPr>
          <w:rFonts w:ascii="맑은 고딕" w:eastAsia="맑은 고딕" w:hAnsi="맑은 고딕"/>
        </w:rPr>
        <w:t>현</w:t>
      </w:r>
    </w:p>
    <w:p>
      <w:pPr>
        <w:pStyle w:val="a6"/>
        <w:ind w:leftChars="100" w:left="600"/>
        <w:autoSpaceDE w:val="off"/>
        <w:autoSpaceDN w:val="off"/>
        <w:widowControl w:val="off"/>
        <w:wordWrap w:val="off"/>
        <w:numPr>
          <w:ilvl w:val="0"/>
          <w:numId w:val="19"/>
        </w:numPr>
        <w:spacing w:before="120" w:beforeLines="5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읽어 들인 Json데이터를 컨테이너에 </w:t>
      </w:r>
      <w:r>
        <w:rPr>
          <w:rFonts w:ascii="맑은 고딕" w:eastAsia="맑은 고딕" w:hAnsi="맑은 고딕"/>
        </w:rPr>
        <w:t>파싱해</w:t>
      </w:r>
      <w:r>
        <w:rPr>
          <w:rFonts w:ascii="맑은 고딕" w:eastAsia="맑은 고딕" w:hAnsi="맑은 고딕"/>
        </w:rPr>
        <w:t xml:space="preserve"> 매프레임 이벤트 발생에 대한 정보를 그대로 읽어 이벤트 콜을 하도록 하여 </w:t>
      </w:r>
      <w:r>
        <w:rPr>
          <w:rFonts w:ascii="맑은 고딕" w:eastAsia="맑은 고딕" w:hAnsi="맑은 고딕"/>
        </w:rPr>
        <w:t>구동되도록  설계</w:t>
      </w:r>
    </w:p>
    <w:p>
      <w:pPr>
        <w:pStyle w:val="a6"/>
        <w:rPr>
          <w:rFonts w:ascii="맑은 고딕" w:eastAsia="맑은 고딕" w:hAnsi="맑은 고딕"/>
          <w:sz w:val="22"/>
        </w:rPr>
      </w:pPr>
    </w:p>
    <w:p>
      <w:pPr>
        <w:autoSpaceDE w:val="off"/>
        <w:autoSpaceDN w:val="off"/>
        <w:widowControl w:val="off"/>
        <w:wordWrap w:val="off"/>
        <w:rPr>
          <w:rFonts w:ascii="맑은 고딕" w:eastAsia="맑은 고딕" w:hAnsi="맑은 고딕"/>
          <w:sz w:val="22"/>
        </w:rPr>
      </w:pPr>
    </w:p>
    <w:p>
      <w:pPr>
        <w:ind w:hanging="2"/>
        <w:jc w:val="center"/>
        <w:spacing w:before="400" w:line="275" w:lineRule="auto"/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</w:pP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P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UBG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ab/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ab/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인턴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ab/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ab/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20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19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.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06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 xml:space="preserve"> ~ 20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19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.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12</w:t>
      </w:r>
    </w:p>
    <w:p>
      <w:pPr>
        <w:autoSpaceDE w:val="off"/>
        <w:autoSpaceDN w:val="off"/>
        <w:widowControl w:val="off"/>
        <w:wordWrap w:val="off"/>
        <w:rPr>
          <w:rFonts w:ascii="맑은 고딕" w:eastAsia="맑은 고딕" w:hAnsi="맑은 고딕"/>
          <w:sz w:val="22"/>
        </w:rPr>
      </w:pPr>
    </w:p>
    <w:p>
      <w:pPr>
        <w:pStyle w:val="a6"/>
        <w:numPr>
          <w:ilvl w:val="0"/>
          <w:numId w:val="17"/>
        </w:numPr>
        <w:spacing w:line="276" w:lineRule="auto"/>
        <w:rPr>
          <w:rFonts w:ascii="맑은 고딕" w:eastAsia="맑은 고딕" w:hAnsi="맑은 고딕" w:cs="Times New Roman"/>
          <w:b/>
          <w:bCs/>
        </w:rPr>
      </w:pPr>
      <w:r>
        <w:rPr>
          <w:rFonts w:ascii="맑은 고딕" w:eastAsia="맑은 고딕" w:hAnsi="맑은 고딕" w:cs="Times New Roman"/>
          <w:b/>
          <w:bCs/>
        </w:rPr>
        <w:t>주요 사용 기술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2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개발 프레임 </w:t>
      </w:r>
      <w:r>
        <w:rPr>
          <w:rFonts w:ascii="맑은 고딕" w:eastAsia="맑은 고딕" w:hAnsi="맑은 고딕"/>
        </w:rPr>
        <w:t>워크 :</w:t>
      </w:r>
      <w:r>
        <w:rPr>
          <w:rFonts w:ascii="맑은 고딕" w:eastAsia="맑은 고딕" w:hAnsi="맑은 고딕"/>
        </w:rPr>
        <w:t xml:space="preserve"> Unreal Engine 4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2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개발언어 :</w:t>
      </w:r>
      <w:r>
        <w:rPr>
          <w:rFonts w:ascii="맑은 고딕" w:eastAsia="맑은 고딕" w:hAnsi="맑은 고딕"/>
        </w:rPr>
        <w:t xml:space="preserve"> C++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2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형상관리 :</w:t>
      </w:r>
      <w:r>
        <w:rPr>
          <w:rFonts w:ascii="맑은 고딕" w:eastAsia="맑은 고딕" w:hAnsi="맑은 고딕"/>
        </w:rPr>
        <w:t xml:space="preserve"> SVN, perforce</w:t>
      </w:r>
    </w:p>
    <w:p>
      <w:pPr>
        <w:pStyle w:val="a6"/>
        <w:spacing w:line="276" w:lineRule="auto"/>
        <w:rPr>
          <w:rFonts w:ascii="맑은 고딕" w:eastAsia="맑은 고딕" w:hAnsi="맑은 고딕" w:cs="Times New Roman"/>
        </w:rPr>
      </w:pPr>
    </w:p>
    <w:p>
      <w:pPr>
        <w:pStyle w:val="a6"/>
        <w:numPr>
          <w:ilvl w:val="0"/>
          <w:numId w:val="17"/>
        </w:numPr>
        <w:spacing w:line="276" w:lineRule="auto"/>
        <w:rPr>
          <w:rFonts w:ascii="맑은 고딕" w:eastAsia="맑은 고딕" w:hAnsi="맑은 고딕" w:cs="Times New Roman"/>
          <w:b/>
          <w:bCs/>
        </w:rPr>
      </w:pPr>
      <w:r>
        <w:rPr>
          <w:rFonts w:ascii="맑은 고딕" w:eastAsia="맑은 고딕" w:hAnsi="맑은 고딕" w:cs="Times New Roman"/>
          <w:b/>
          <w:bCs/>
        </w:rPr>
        <w:t>주요 업무</w:t>
      </w:r>
    </w:p>
    <w:p>
      <w:pPr>
        <w:pStyle w:val="a6"/>
        <w:ind w:leftChars="200" w:left="800"/>
        <w:autoSpaceDE w:val="off"/>
        <w:autoSpaceDN w:val="off"/>
        <w:widowControl w:val="off"/>
        <w:wordWrap w:val="off"/>
        <w:numPr>
          <w:ilvl w:val="0"/>
          <w:numId w:val="2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클라이언트 개발 인턴</w:t>
      </w:r>
      <w:r>
        <w:rPr>
          <w:rFonts w:ascii="맑은 고딕" w:eastAsia="맑은 고딕" w:hAnsi="맑은 고딕"/>
        </w:rPr>
        <w:t xml:space="preserve"> 근무</w:t>
      </w:r>
    </w:p>
    <w:p>
      <w:pPr>
        <w:pStyle w:val="a6"/>
        <w:ind w:leftChars="200" w:left="800"/>
        <w:autoSpaceDE w:val="off"/>
        <w:autoSpaceDN w:val="off"/>
        <w:widowControl w:val="off"/>
        <w:wordWrap w:val="off"/>
        <w:numPr>
          <w:ilvl w:val="0"/>
          <w:numId w:val="24"/>
        </w:numPr>
        <w:spacing w:before="120" w:beforeLines="50"/>
        <w:rPr>
          <w:lang w:eastAsia="ko-KR"/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/>
        </w:rPr>
        <w:t>UnrealEngine</w:t>
      </w:r>
      <w:r>
        <w:rPr>
          <w:rFonts w:ascii="맑은 고딕" w:eastAsia="맑은 고딕" w:hAnsi="맑은 고딕"/>
        </w:rPr>
        <w:t xml:space="preserve"> 4.12버전으로 작성된 </w:t>
      </w:r>
      <w:r>
        <w:rPr>
          <w:rFonts w:ascii="맑은 고딕" w:eastAsia="맑은 고딕" w:hAnsi="맑은 고딕"/>
        </w:rPr>
        <w:t>배틀그라운드</w:t>
      </w:r>
      <w:r>
        <w:rPr>
          <w:rFonts w:ascii="맑은 고딕" w:eastAsia="맑은 고딕" w:hAnsi="맑은 고딕"/>
        </w:rPr>
        <w:t xml:space="preserve"> 클라이언트의 버그수정과 신규 개발</w:t>
      </w:r>
    </w:p>
    <w:p>
      <w:pPr>
        <w:pStyle w:val="a6"/>
        <w:ind w:leftChars="200" w:left="800"/>
        <w:autoSpaceDE w:val="off"/>
        <w:autoSpaceDN w:val="off"/>
        <w:widowControl w:val="off"/>
        <w:wordWrap w:val="off"/>
        <w:numPr>
          <w:ilvl w:val="0"/>
          <w:numId w:val="24"/>
        </w:numPr>
        <w:spacing w:before="120" w:beforeLines="50"/>
        <w:rPr>
          <w:lang/>
          <w:rFonts w:ascii="맑은 고딕" w:eastAsia="맑은 고딕" w:hAnsi="맑은 고딕"/>
          <w:rtl w:val="off"/>
        </w:rPr>
      </w:pPr>
      <w:r>
        <w:rPr>
          <w:lang w:eastAsia="ko-KR"/>
          <w:rFonts w:ascii="맑은 고딕" w:eastAsia="맑은 고딕" w:hAnsi="맑은 고딕"/>
          <w:rtl w:val="off"/>
        </w:rPr>
        <w:t>블루프린트 UI로직을 C++로 옮기는 작업 수행.</w:t>
      </w:r>
    </w:p>
    <w:p>
      <w:pPr>
        <w:pStyle w:val="a6"/>
        <w:ind w:leftChars="200" w:left="800"/>
        <w:autoSpaceDE w:val="off"/>
        <w:autoSpaceDN w:val="off"/>
        <w:widowControl w:val="off"/>
        <w:wordWrap w:val="off"/>
        <w:numPr>
          <w:ilvl w:val="0"/>
          <w:numId w:val="24"/>
        </w:numPr>
        <w:spacing w:before="120" w:beforeLines="50"/>
        <w:rPr>
          <w:lang w:eastAsia="ko-KR"/>
          <w:rFonts w:ascii="맑은 고딕" w:eastAsia="맑은 고딕" w:hAnsi="맑은 고딕" w:hint="eastAsia"/>
          <w:rtl w:val="off"/>
        </w:rPr>
      </w:pPr>
      <w:r>
        <w:rPr>
          <w:lang w:eastAsia="ko-KR"/>
          <w:rFonts w:ascii="맑은 고딕" w:eastAsia="맑은 고딕" w:hAnsi="맑은 고딕"/>
          <w:rtl w:val="off"/>
        </w:rPr>
        <w:t>언리얼UMG 신규개발 및 버그 수정.</w:t>
      </w:r>
    </w:p>
    <w:p>
      <w:pPr>
        <w:pStyle w:val="a6"/>
        <w:ind w:leftChars="200" w:left="800"/>
        <w:autoSpaceDE w:val="off"/>
        <w:autoSpaceDN w:val="off"/>
        <w:widowControl w:val="off"/>
        <w:wordWrap w:val="off"/>
        <w:numPr>
          <w:ilvl w:val="0"/>
          <w:numId w:val="24"/>
        </w:numPr>
        <w:spacing w:before="120" w:beforeLines="50"/>
        <w:rPr>
          <w:lang w:eastAsia="ko-KR"/>
          <w:rFonts w:ascii="맑은 고딕" w:eastAsia="맑은 고딕" w:hAnsi="맑은 고딕" w:hint="eastAsia"/>
          <w:rtl w:val="off"/>
        </w:rPr>
      </w:pPr>
      <w:r>
        <w:rPr>
          <w:lang w:eastAsia="ko-KR"/>
          <w:rFonts w:ascii="맑은 고딕" w:eastAsia="맑은 고딕" w:hAnsi="맑은 고딕"/>
          <w:rtl w:val="off"/>
        </w:rPr>
        <w:t>언리얼 리플레이관련 버그 수정.</w:t>
      </w:r>
    </w:p>
    <w:p>
      <w:pPr>
        <w:pStyle w:val="a6"/>
        <w:ind w:leftChars="200" w:left="800"/>
        <w:autoSpaceDE w:val="off"/>
        <w:autoSpaceDN w:val="off"/>
        <w:widowControl w:val="off"/>
        <w:wordWrap w:val="off"/>
        <w:numPr>
          <w:ilvl w:val="0"/>
          <w:numId w:val="24"/>
        </w:numPr>
        <w:spacing w:before="120" w:beforeLines="50"/>
        <w:rPr>
          <w:rFonts w:ascii="맑은 고딕" w:eastAsia="맑은 고딕" w:hAnsi="맑은 고딕"/>
        </w:rPr>
      </w:pPr>
      <w:r>
        <w:rPr>
          <w:lang w:eastAsia="ko-KR"/>
          <w:rFonts w:ascii="맑은 고딕" w:eastAsia="맑은 고딕" w:hAnsi="맑은 고딕"/>
          <w:rtl w:val="off"/>
        </w:rPr>
        <w:t xml:space="preserve">인턴을 하면서 얻은 지식 : 형상관리, 빌드자동화시스템, 대규모 프로젝트의 협업과정, 언리얼엔진 에대한 전반적인 개발지식, 서버(언리얼 데디케이트서버)와 클라이언트 통신을 TCP로직으로 적용. </w:t>
      </w:r>
    </w:p>
    <w:p>
      <w:pPr>
        <w:pStyle w:val="a6"/>
        <w:ind w:leftChars="0" w:left="1200"/>
        <w:autoSpaceDE w:val="off"/>
        <w:autoSpaceDN w:val="off"/>
        <w:widowControl w:val="off"/>
        <w:wordWrap w:val="off"/>
        <w:rPr>
          <w:lang w:eastAsia="ko-KR"/>
          <w:rFonts w:eastAsiaTheme="minorHAnsi"/>
          <w:rtl w:val="off"/>
        </w:rPr>
      </w:pPr>
    </w:p>
    <w:p>
      <w:pPr>
        <w:pStyle w:val="a6"/>
        <w:ind w:leftChars="0" w:left="1200"/>
        <w:autoSpaceDE w:val="off"/>
        <w:autoSpaceDN w:val="off"/>
        <w:widowControl w:val="off"/>
        <w:wordWrap w:val="off"/>
        <w:rPr>
          <w:rFonts w:eastAsiaTheme="minorHAnsi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jc w:val="left"/>
        <w:spacing w:line="275" w:lineRule="auto"/>
        <w:rPr>
          <w:lang w:val="de-DE" w:eastAsia="ko-KR"/>
          <w:rFonts w:asciiTheme="majorHAnsi" w:eastAsiaTheme="majorHAnsi" w:hAnsiTheme="majorHAnsi" w:cs="굴림"/>
          <w:color w:val="auto"/>
          <w:rtl w:val="off"/>
        </w:rPr>
      </w:pPr>
    </w:p>
    <w:p>
      <w:pPr>
        <w:jc w:val="left"/>
        <w:spacing w:line="275" w:lineRule="auto"/>
        <w:rPr>
          <w:lang w:val="de-DE" w:eastAsia="ko-KR"/>
          <w:rFonts w:asciiTheme="majorHAnsi" w:eastAsiaTheme="majorHAnsi" w:hAnsiTheme="majorHAnsi" w:cs="굴림"/>
          <w:color w:val="auto"/>
          <w:rtl w:val="off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snapToGrid w:val="0"/>
        <w:jc w:val="center"/>
        <w:spacing w:line="275" w:lineRule="auto"/>
        <w:rPr>
          <w:rFonts w:asciiTheme="majorHAnsi" w:eastAsiaTheme="majorHAnsi" w:hAnsiTheme="majorHAnsi" w:cs="Arial"/>
        </w:rPr>
      </w:pP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자</w:t>
      </w:r>
      <w:r>
        <w:rPr>
          <w:rFonts w:asciiTheme="majorHAnsi" w:eastAsiaTheme="majorHAnsi" w:hAnsiTheme="majorHAnsi"/>
          <w:b/>
          <w:color w:val="003300"/>
          <w:w w:val="95"/>
          <w:sz w:val="46"/>
          <w:szCs w:val="46"/>
        </w:rPr>
        <w:t xml:space="preserve"> </w:t>
      </w: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기</w:t>
      </w:r>
      <w:r>
        <w:rPr>
          <w:rFonts w:asciiTheme="majorHAnsi" w:eastAsiaTheme="majorHAnsi" w:hAnsiTheme="majorHAnsi"/>
          <w:b/>
          <w:color w:val="003300"/>
          <w:w w:val="95"/>
          <w:sz w:val="46"/>
          <w:szCs w:val="46"/>
        </w:rPr>
        <w:t xml:space="preserve"> </w:t>
      </w: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소</w:t>
      </w:r>
      <w:r>
        <w:rPr>
          <w:rFonts w:asciiTheme="majorHAnsi" w:eastAsiaTheme="majorHAnsi" w:hAnsiTheme="majorHAnsi"/>
          <w:b/>
          <w:color w:val="003300"/>
          <w:w w:val="95"/>
          <w:sz w:val="46"/>
          <w:szCs w:val="46"/>
        </w:rPr>
        <w:t xml:space="preserve"> </w:t>
      </w: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개</w:t>
      </w:r>
      <w:r>
        <w:rPr>
          <w:rFonts w:asciiTheme="majorHAnsi" w:eastAsiaTheme="majorHAnsi" w:hAnsiTheme="majorHAnsi"/>
          <w:b/>
          <w:color w:val="003300"/>
          <w:w w:val="95"/>
          <w:sz w:val="46"/>
          <w:szCs w:val="46"/>
        </w:rPr>
        <w:t xml:space="preserve"> </w:t>
      </w: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서</w:t>
      </w:r>
    </w:p>
    <w:p>
      <w:pPr>
        <w:rPr>
          <w:lang w:eastAsia="ko-KR"/>
          <w:rFonts w:asciiTheme="majorHAnsi" w:eastAsiaTheme="majorHAnsi" w:hAnsiTheme="majorHAnsi"/>
          <w:rtl w:val="off"/>
        </w:rPr>
      </w:pPr>
    </w:p>
    <w:p>
      <w:pPr>
        <w:ind w:hanging="2"/>
        <w:pBdr>
          <w:between w:val="nil"/>
          <w:top w:val="nil"/>
          <w:left w:val="nil"/>
          <w:bottom w:val="nil"/>
          <w:right w:val="nil"/>
        </w:pBdr>
        <w:rPr>
          <w:rFonts w:asciiTheme="majorHAnsi" w:eastAsiaTheme="majorHAnsi" w:hAnsiTheme="majorHAnsi" w:cs="Times New Roman"/>
          <w:b/>
          <w:bCs/>
          <w:color w:val="0070C0"/>
        </w:rPr>
      </w:pPr>
      <w:r>
        <w:rPr>
          <w:lang w:eastAsia="ko-KR"/>
          <w:rFonts w:asciiTheme="majorHAnsi" w:eastAsiaTheme="majorHAnsi" w:hAnsiTheme="majorHAnsi"/>
          <w:sz w:val="18"/>
          <w:szCs w:val="22"/>
          <w:rtl w:val="off"/>
        </w:rPr>
        <w:t xml:space="preserve">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>안녕하십니까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>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 저는 숭실대학교 IT대학에서 컴퓨터학, 미디어학을 복수전공 졸업한 한동웅 이라고 합니다.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게임개발 이외의 내용을 제하고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>저의 개발역량에 관하여 크게 세 가지 정도로 요약하여 설명 드리면 좋을 것 같습니다.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첫째, 준비된 인재입니다.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인게임 로직 구성에 있어서 원하는 방향대로 게임을 제작 할 수 있습니다. 대학교 4학년때 제작한 터치크래프트라는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>VR로 스타크래프트를 하는 것처럼 만든 게임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>을 포트폴리오로 첨부하였습니다.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실제로 재미도 있었고, 이 작품으로 학부대표로 진로직업 박람회에 나갔었는데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>아이들에게 상당히 반응이 좋았습니다.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>둘째, 개발중인 프로젝트에 참여하여 소스코드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 파악을 잘하며,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 디버깅을 하여 기능을 발전시키고 목표하고자 하는 개발 방향대로 개발을 수행 할 수있습니다. 솔루션이 크고 복잡해지더라도 필요한 기능을 개발하기 위해서 코드의 전체적인 흐름을 파악하고 디버깅 해낼 수 있는 능력이 있습니다. 더 나아가 이를 발전시켜 추가 기능 구현으로 이어지도록 소스코드를 구성합니다.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 또한 MS비주얼 스튜디오 디버깅 기능을 십분 활용합니다.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>마지막 셋째는 자료구조와 알고리즘, 메모리관리, 리소스, 최적화 이슈와 같은 기초전공 지식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을 기반으로 개발 하면서 프로그램을 최적화 관리적인 측면을 고려하여 코드를 구성합니다. 또한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개발을 진행하다가 문제가 생기면 각종레퍼런스를 검색하고 적용하여 문제를 해결할 수 있는 능력이 있습니다. 사실, 저는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>게임을 개발하는데 있어 이러한 문제해결능력이 가장 중요하다고 생각하며 이 능력을 기르기 위해 개발 유튜브, 동영상 강의, 직접 개발등의 노력을 하고 있습니다.</w:t>
      </w:r>
    </w:p>
    <w:p>
      <w:pPr>
        <w:rPr>
          <w:rFonts w:asciiTheme="majorHAnsi" w:eastAsiaTheme="majorHAnsi" w:hAnsiTheme="majorHAnsi"/>
          <w:b/>
          <w:color w:val="0070C0"/>
          <w:sz w:val="22"/>
          <w:szCs w:val="22"/>
        </w:rPr>
      </w:pPr>
      <w:r>
        <w:rPr>
          <w:rFonts w:asciiTheme="majorHAnsi" w:eastAsiaTheme="majorHAnsi" w:hAnsiTheme="majorHAnsi"/>
          <w:b/>
          <w:color w:val="0070C0"/>
          <w:sz w:val="22"/>
          <w:szCs w:val="22"/>
        </w:rPr>
        <w:t>[</w:t>
      </w:r>
      <w:r>
        <w:rPr>
          <w:rFonts w:asciiTheme="majorHAnsi" w:eastAsiaTheme="majorHAnsi" w:hAnsiTheme="majorHAnsi"/>
          <w:b/>
          <w:color w:val="0070C0"/>
          <w:sz w:val="22"/>
          <w:szCs w:val="22"/>
        </w:rPr>
        <w:t xml:space="preserve">클라이언트 개발 </w:t>
      </w:r>
      <w:r>
        <w:rPr>
          <w:lang w:eastAsia="ko-KR"/>
          <w:rFonts w:asciiTheme="majorHAnsi" w:eastAsiaTheme="majorHAnsi" w:hAnsiTheme="majorHAnsi"/>
          <w:b/>
          <w:color w:val="0070C0"/>
          <w:sz w:val="22"/>
          <w:szCs w:val="22"/>
          <w:rtl w:val="off"/>
        </w:rPr>
        <w:t xml:space="preserve">업무 </w:t>
      </w:r>
      <w:r>
        <w:rPr>
          <w:rFonts w:asciiTheme="majorHAnsi" w:eastAsiaTheme="majorHAnsi" w:hAnsiTheme="majorHAnsi"/>
          <w:b/>
          <w:color w:val="0070C0"/>
          <w:sz w:val="22"/>
          <w:szCs w:val="22"/>
        </w:rPr>
        <w:t>관련</w:t>
      </w:r>
      <w:r>
        <w:rPr>
          <w:rFonts w:asciiTheme="majorHAnsi" w:eastAsiaTheme="majorHAnsi" w:hAnsiTheme="majorHAnsi"/>
          <w:b/>
          <w:color w:val="0070C0"/>
          <w:sz w:val="22"/>
          <w:szCs w:val="22"/>
        </w:rPr>
        <w:t>]</w:t>
      </w:r>
    </w:p>
    <w:p>
      <w:pPr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- UI개발 및 수정</w:t>
      </w:r>
    </w:p>
    <w:p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유니티의 UGUI, </w:t>
      </w:r>
      <w:r>
        <w:rPr>
          <w:rFonts w:asciiTheme="majorHAnsi" w:eastAsiaTheme="majorHAnsi" w:hAnsiTheme="majorHAnsi"/>
        </w:rPr>
        <w:t>언리얼</w:t>
      </w:r>
      <w:r>
        <w:rPr>
          <w:rFonts w:asciiTheme="majorHAnsi" w:eastAsiaTheme="majorHAnsi" w:hAnsiTheme="majorHAnsi"/>
        </w:rPr>
        <w:t xml:space="preserve"> 엔진의 UMG를 활용하여, 다양한 UI들을 기획된 의도대로 </w:t>
      </w:r>
      <w:r>
        <w:rPr>
          <w:rFonts w:asciiTheme="majorHAnsi" w:eastAsiaTheme="majorHAnsi" w:hAnsiTheme="majorHAnsi"/>
        </w:rPr>
        <w:t>제작 할</w:t>
      </w:r>
      <w:r>
        <w:rPr>
          <w:rFonts w:asciiTheme="majorHAnsi" w:eastAsiaTheme="majorHAnsi" w:hAnsiTheme="majorHAnsi"/>
        </w:rPr>
        <w:t xml:space="preserve"> 수 있습니다. (포트폴리오 참조)</w:t>
      </w:r>
    </w:p>
    <w:p>
      <w:pPr>
        <w:rPr>
          <w:rFonts w:asciiTheme="majorHAnsi" w:eastAsiaTheme="majorHAnsi" w:hAnsiTheme="majorHAnsi"/>
        </w:rPr>
      </w:pPr>
    </w:p>
    <w:p>
      <w:pPr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- 개발 효율을 위한 각종 자동화 작업</w:t>
      </w:r>
    </w:p>
    <w:p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유니티나 </w:t>
      </w:r>
      <w:r>
        <w:rPr>
          <w:rFonts w:asciiTheme="majorHAnsi" w:eastAsiaTheme="majorHAnsi" w:hAnsiTheme="majorHAnsi"/>
        </w:rPr>
        <w:t>언리얼</w:t>
      </w:r>
      <w:r>
        <w:rPr>
          <w:rFonts w:asciiTheme="majorHAnsi" w:eastAsiaTheme="majorHAnsi" w:hAnsiTheme="majorHAnsi"/>
        </w:rPr>
        <w:t xml:space="preserve"> 같은 범용 엔진에서 에디터 기능들을 </w:t>
      </w:r>
      <w:r>
        <w:rPr>
          <w:rFonts w:asciiTheme="majorHAnsi" w:eastAsiaTheme="majorHAnsi" w:hAnsiTheme="majorHAnsi"/>
        </w:rPr>
        <w:t>추가했었던</w:t>
      </w:r>
      <w:r>
        <w:rPr>
          <w:rFonts w:asciiTheme="majorHAnsi" w:eastAsiaTheme="majorHAnsi" w:hAnsiTheme="majorHAnsi"/>
        </w:rPr>
        <w:t xml:space="preserve"> 경험이 있습니다. (데이터 시뮬레이션 도구, 각종 자동화 툴 지원 등).</w:t>
      </w:r>
    </w:p>
    <w:p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필요한 자료구조를 파일로 올리거나 사용하기 쉽도록 편집기나 도구를 만들어 다양한 데이터를 적용하여 시뮬레이션 해볼 수 있도록 프로젝트를 확장해본 경험이 있습니다.</w:t>
      </w:r>
    </w:p>
    <w:p>
      <w:pPr>
        <w:rPr>
          <w:rFonts w:asciiTheme="majorHAnsi" w:eastAsiaTheme="majorHAnsi" w:hAnsiTheme="majorHAnsi"/>
        </w:rPr>
      </w:pPr>
    </w:p>
    <w:p>
      <w:pPr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- 전투 관련 콘텐츠 개발 및 수정</w:t>
      </w:r>
    </w:p>
    <w:p>
      <w:pPr>
        <w:rPr>
          <w:rFonts w:asciiTheme="majorHAnsi" w:eastAsiaTheme="majorHAnsi" w:hAnsiTheme="majorHAnsi" w:cs="Times New Roman"/>
        </w:rPr>
      </w:pPr>
      <w:r>
        <w:rPr>
          <w:rFonts w:asciiTheme="majorHAnsi" w:eastAsiaTheme="majorHAnsi" w:hAnsiTheme="majorHAnsi"/>
        </w:rPr>
        <w:t xml:space="preserve">포트폴리오 영상에서 보실 수 있듯이 유닛 마다 일정한 행동 패턴이 있고 이를 </w:t>
      </w:r>
      <w:r>
        <w:rPr>
          <w:rFonts w:asciiTheme="majorHAnsi" w:eastAsiaTheme="majorHAnsi" w:hAnsiTheme="majorHAnsi"/>
        </w:rPr>
        <w:t>체계화 시켰습니다</w:t>
      </w:r>
      <w:r>
        <w:rPr>
          <w:rFonts w:asciiTheme="majorHAnsi" w:eastAsiaTheme="majorHAnsi" w:hAnsiTheme="majorHAnsi"/>
        </w:rPr>
        <w:t xml:space="preserve">. </w:t>
      </w:r>
      <w:r>
        <w:rPr>
          <w:lang w:eastAsia="ko-KR"/>
          <w:rFonts w:asciiTheme="majorHAnsi" w:eastAsiaTheme="majorHAnsi" w:hAnsiTheme="majorHAnsi"/>
          <w:rtl w:val="off"/>
        </w:rPr>
        <w:t xml:space="preserve">비헤이비어 트리를 활용하여 </w:t>
      </w:r>
      <w:r>
        <w:rPr>
          <w:rFonts w:asciiTheme="majorHAnsi" w:eastAsiaTheme="majorHAnsi" w:hAnsiTheme="majorHAnsi"/>
        </w:rPr>
        <w:t>몬스터의 인공지능 패턴</w:t>
      </w:r>
      <w:r>
        <w:rPr>
          <w:lang w:eastAsia="ko-KR"/>
          <w:rFonts w:asciiTheme="majorHAnsi" w:eastAsiaTheme="majorHAnsi" w:hAnsiTheme="majorHAnsi"/>
          <w:rtl w:val="off"/>
        </w:rPr>
        <w:t>을 적용하고,</w:t>
      </w:r>
      <w:r>
        <w:rPr>
          <w:rFonts w:asciiTheme="majorHAnsi" w:eastAsiaTheme="majorHAnsi" w:hAnsiTheme="majorHAnsi"/>
        </w:rPr>
        <w:t xml:space="preserve"> </w:t>
      </w:r>
      <w:r>
        <w:rPr>
          <w:lang w:eastAsia="ko-KR"/>
          <w:rFonts w:asciiTheme="majorHAnsi" w:eastAsiaTheme="majorHAnsi" w:hAnsiTheme="majorHAnsi"/>
          <w:rtl w:val="off"/>
        </w:rPr>
        <w:t>Base클래스화 하여,</w:t>
      </w:r>
      <w:r>
        <w:rPr>
          <w:rFonts w:asciiTheme="majorHAnsi" w:eastAsiaTheme="majorHAnsi" w:hAnsiTheme="majorHAnsi"/>
        </w:rPr>
        <w:t xml:space="preserve"> 다양한 유닛을 </w:t>
      </w:r>
      <w:r>
        <w:rPr>
          <w:rFonts w:asciiTheme="majorHAnsi" w:eastAsiaTheme="majorHAnsi" w:hAnsiTheme="majorHAnsi"/>
        </w:rPr>
        <w:t>구성 할</w:t>
      </w:r>
      <w:r>
        <w:rPr>
          <w:rFonts w:asciiTheme="majorHAnsi" w:eastAsiaTheme="majorHAnsi" w:hAnsiTheme="majorHAnsi"/>
        </w:rPr>
        <w:t xml:space="preserve"> 수 있습니다.</w:t>
      </w:r>
    </w:p>
    <w:p>
      <w:pPr>
        <w:ind w:hanging="2"/>
        <w:pBdr>
          <w:between w:val="nil"/>
          <w:top w:val="nil"/>
          <w:left w:val="nil"/>
          <w:bottom w:val="nil"/>
          <w:right w:val="nil"/>
        </w:pBdr>
        <w:rPr>
          <w:rFonts w:asciiTheme="majorHAnsi" w:eastAsiaTheme="majorHAnsi" w:hAnsiTheme="majorHAnsi"/>
          <w:color w:val="000000"/>
        </w:rPr>
      </w:pPr>
    </w:p>
    <w:p>
      <w:pPr>
        <w:snapToGrid w:val="0"/>
        <w:jc w:val="center"/>
        <w:spacing w:line="440" w:lineRule="exact"/>
        <w:rPr>
          <w:lang/>
          <w:rFonts w:asciiTheme="majorHAnsi" w:eastAsiaTheme="majorHAnsi" w:hAnsiTheme="majorHAnsi"/>
          <w:b/>
          <w:rtl w:val="off"/>
        </w:rPr>
      </w:pPr>
    </w:p>
    <w:p>
      <w:pPr>
        <w:snapToGrid w:val="0"/>
        <w:jc w:val="center"/>
        <w:spacing w:line="440" w:lineRule="exac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위의 내용은 사실과 다름이 없음을 확인합니다.</w:t>
      </w:r>
    </w:p>
    <w:p>
      <w:pPr>
        <w:snapToGrid w:val="0"/>
        <w:jc w:val="center"/>
        <w:spacing w:line="440" w:lineRule="exac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작성자 :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/>
          <w:b/>
        </w:rPr>
        <w:t>한 동 웅</w:t>
      </w:r>
    </w:p>
    <w:p>
      <w:pPr>
        <w:rPr>
          <w:rFonts w:ascii="ＭＳ 明朝" w:hAnsi="ＭＳ 明朝" w:cs="ＭＳ 明朝"/>
          <w:b/>
          <w:bCs/>
        </w:rPr>
      </w:pPr>
    </w:p>
    <w:p>
      <w:pPr>
        <w:rPr>
          <w:rFonts w:asciiTheme="majorEastAsia" w:eastAsiaTheme="majorEastAsia" w:hAnsiTheme="majorEastAsia" w:cs="Arial"/>
        </w:rPr>
      </w:pPr>
    </w:p>
    <w:sectPr>
      <w:pgSz w:w="11906" w:h="16838"/>
      <w:pgMar w:top="1191" w:right="1191" w:bottom="1191" w:left="1191" w:header="851" w:footer="227" w:gutter="0"/>
      <w:cols/>
      <w:docGrid w:linePitch="360" w:type="lines"/>
      <w:pgBorders w:offsetFrom="page" w:zOrder="front">
        <w:top w:val="single" w:sz="4" w:space="24" w:color="auto" w:shadow="on"/>
        <w:left w:val="single" w:sz="4" w:space="24" w:color="auto" w:shadow="on"/>
        <w:bottom w:val="single" w:sz="4" w:space="24" w:color="auto" w:shadow="on"/>
        <w:right w:val="single" w:sz="4" w:space="24" w:color="auto" w:shadow="on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notTrueType w:val="false"/>
    <w:sig w:usb0="B00002AF" w:usb1="69D77CFB" w:usb2="00000030" w:usb3="00000001" w:csb0="4008009F" w:csb1="DFD70000"/>
  </w:font>
  <w:font w:name="ＭＳ 明朝">
    <w:panose1 w:val="02020609040205080304"/>
    <w:notTrueType w:val="false"/>
    <w:sig w:usb0="A00002BF" w:usb1="68C7FCFB" w:usb2="00000010" w:usb3="00000001" w:csb0="4002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Symbol">
    <w:panose1 w:val="05050102010706020507"/>
    <w:notTrueType w:val="false"/>
    <w:sig w:usb0="00000001" w:usb1="00000001" w:usb2="00000001" w:usb3="00000001" w:csb0="80000000" w:csb1="00000001"/>
  </w:font>
  <w:font w:name="Courier New">
    <w:panose1 w:val="02070309020205020404"/>
    <w:notTrueType w:val="false"/>
    <w:sig w:usb0="E0002EFF" w:usb1="C0007843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f00001f"/>
    <w:multiLevelType w:val="hybridMultilevel"/>
    <w:tmpl w:val="1f003c5a"/>
    <w:lvl w:ilvl="0" w:tplc="43d47d20">
      <w:start w:val="1"/>
      <w:numFmt w:val="bullet"/>
      <w:lvlText w:val="l"/>
      <w:lvlJc w:val="left"/>
      <w:pPr>
        <w:ind w:left="360" w:hanging="360"/>
      </w:pPr>
      <w:rPr>
        <w:rFonts w:ascii="Wingdings" w:hAnsi="Wingdings" w:hint="default"/>
      </w:rPr>
    </w:lvl>
    <w:lvl w:ilvl="1" w:tplc="9744a234">
      <w:numFmt w:val="bullet"/>
      <w:lvlText w:val="·"/>
      <w:lvlJc w:val="left"/>
      <w:pPr>
        <w:ind w:left="760" w:hanging="360"/>
      </w:pPr>
      <w:rPr>
        <w:rFonts w:ascii="Symbol" w:eastAsia="맑은 고딕" w:hAnsi="Symbol" w:hint="default"/>
      </w:rPr>
    </w:lvl>
    <w:lvl w:ilvl="2" w:tplc="47ecb3b2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2550b84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d82cc6b8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f69ed4a0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8f9e224e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773cc8d8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bf9e9f2a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cf54c84"/>
    <w:multiLevelType w:val="hybridMultilevel"/>
    <w:tmpl w:val="5bce7f54"/>
    <w:lvl w:ilvl="0" w:tplc="4090009">
      <w:start w:val="1"/>
      <w:numFmt w:val="bullet"/>
      <w:lvlText w:val=""/>
      <w:lvlJc w:val="left"/>
      <w:pPr>
        <w:ind w:left="116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f000025"/>
    <w:multiLevelType w:val="hybridMultilevel"/>
    <w:tmpl w:val="1f0000a3"/>
    <w:lvl w:ilvl="0" w:tplc="6b58aeba">
      <w:start w:val="1"/>
      <w:numFmt w:val="bullet"/>
      <w:lvlText w:val="l"/>
      <w:lvlJc w:val="left"/>
      <w:pPr>
        <w:ind w:left="400" w:hanging="400"/>
      </w:pPr>
      <w:rPr>
        <w:rFonts w:ascii="Wingdings" w:hAnsi="Wingdings" w:hint="default"/>
      </w:rPr>
    </w:lvl>
    <w:lvl w:ilvl="1" w:tplc="8b2a3f90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df70498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  <w:color w:val="auto"/>
      </w:rPr>
    </w:lvl>
    <w:lvl w:ilvl="3" w:tplc="f54abb08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b74213e4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8ee8cc9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3ff87246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4ea81bb4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51de460e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2f000010"/>
    <w:multiLevelType w:val="hybridMultilevel"/>
    <w:tmpl w:val="1f00192f"/>
    <w:lvl w:ilvl="0" w:tplc="9d2625de">
      <w:start w:val="1"/>
      <w:numFmt w:val="bullet"/>
      <w:lvlText w:val="·"/>
      <w:lvlJc w:val="left"/>
      <w:pStyle w:val="b0"/>
      <w:pPr>
        <w:ind w:left="720" w:hanging="360"/>
        <w:tabs>
          <w:tab w:val="left" w:pos="720"/>
        </w:tabs>
      </w:pPr>
      <w:rPr>
        <w:rFonts w:ascii="Symbol" w:hAnsi="Symbol" w:cs="바탕" w:hint="default"/>
      </w:rPr>
    </w:lvl>
    <w:lvl w:ilvl="1" w:tplc="1f36e1e0">
      <w:start w:val="1"/>
      <w:numFmt w:val="bullet"/>
      <w:lvlText w:val="o"/>
      <w:lvlJc w:val="left"/>
      <w:pPr>
        <w:ind w:left="-2160" w:hanging="360"/>
        <w:tabs>
          <w:tab w:val="left"/>
        </w:tabs>
      </w:pPr>
      <w:rPr>
        <w:rFonts w:ascii="Courier New" w:hAnsi="Courier New" w:cs="Symbol" w:hint="default"/>
      </w:rPr>
    </w:lvl>
    <w:lvl w:ilvl="2" w:tplc="c9fa1480">
      <w:start w:val="1"/>
      <w:numFmt w:val="bullet"/>
      <w:lvlText w:val="§"/>
      <w:lvlJc w:val="left"/>
      <w:pPr>
        <w:ind w:left="-1440" w:hanging="360"/>
        <w:tabs>
          <w:tab w:val="left"/>
        </w:tabs>
      </w:pPr>
      <w:rPr>
        <w:rFonts w:ascii="Wingdings" w:hAnsi="Wingdings" w:cs="바탕" w:hint="default"/>
      </w:rPr>
    </w:lvl>
    <w:lvl w:ilvl="3" w:tplc="f0cc886c">
      <w:start w:val="1"/>
      <w:numFmt w:val="bullet"/>
      <w:lvlText w:val="·"/>
      <w:lvlJc w:val="left"/>
      <w:pPr>
        <w:ind w:left="-720" w:hanging="360"/>
        <w:tabs>
          <w:tab w:val="left"/>
        </w:tabs>
      </w:pPr>
      <w:rPr>
        <w:rFonts w:ascii="Symbol" w:hAnsi="Symbol" w:cs="바탕" w:hint="default"/>
      </w:rPr>
    </w:lvl>
    <w:lvl w:ilvl="4" w:tplc="f9224832">
      <w:start w:val="1"/>
      <w:numFmt w:val="bullet"/>
      <w:lvlText w:val="o"/>
      <w:lvlJc w:val="left"/>
      <w:pPr>
        <w:ind w:left="0" w:hanging="360"/>
        <w:tabs>
          <w:tab w:val="left"/>
        </w:tabs>
      </w:pPr>
      <w:rPr>
        <w:rFonts w:ascii="Courier New" w:hAnsi="Courier New" w:cs="Symbol" w:hint="default"/>
      </w:rPr>
    </w:lvl>
    <w:lvl w:ilvl="5" w:tplc="fe8c035e">
      <w:start w:val="1"/>
      <w:numFmt w:val="bullet"/>
      <w:lvlText w:val="§"/>
      <w:lvlJc w:val="left"/>
      <w:pPr>
        <w:ind w:left="720" w:hanging="360"/>
        <w:tabs>
          <w:tab w:val="left" w:pos="720"/>
        </w:tabs>
      </w:pPr>
      <w:rPr>
        <w:rFonts w:ascii="Wingdings" w:hAnsi="Wingdings" w:cs="바탕" w:hint="default"/>
      </w:rPr>
    </w:lvl>
    <w:lvl w:ilvl="6" w:tplc="794241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7" w:tplc="450cc86">
      <w:start w:val="1"/>
      <w:numFmt w:val="bullet"/>
      <w:lvlText w:val="o"/>
      <w:lvlJc w:val="left"/>
      <w:pPr>
        <w:ind w:left="2160" w:hanging="360"/>
        <w:tabs>
          <w:tab w:val="left" w:pos="2160"/>
        </w:tabs>
      </w:pPr>
      <w:rPr>
        <w:rFonts w:ascii="Courier New" w:hAnsi="Courier New" w:cs="Symbol" w:hint="default"/>
      </w:rPr>
    </w:lvl>
    <w:lvl w:ilvl="8" w:tplc="ca7a3974">
      <w:start w:val="1"/>
      <w:numFmt w:val="bullet"/>
      <w:lvlText w:val="§"/>
      <w:lvlJc w:val="left"/>
      <w:pPr>
        <w:ind w:left="2880" w:hanging="360"/>
        <w:tabs>
          <w:tab w:val="left" w:pos="2880"/>
        </w:tabs>
      </w:pPr>
      <w:rPr>
        <w:rFonts w:ascii="Wingdings" w:hAnsi="Wingdings" w:cs="바탕" w:hint="default"/>
      </w:rPr>
    </w:lvl>
  </w:abstractNum>
  <w:abstractNum w:abstractNumId="4">
    <w:nsid w:val="2f000001"/>
    <w:multiLevelType w:val="hybridMultilevel"/>
    <w:tmpl w:val="1f001ea9"/>
    <w:lvl w:ilvl="0" w:tplc="13d2adbc">
      <w:start w:val="1"/>
      <w:numFmt w:val="bullet"/>
      <w:lvlText w:val="l"/>
      <w:lvlJc w:val="left"/>
      <w:pPr>
        <w:ind w:left="400" w:hanging="400"/>
      </w:pPr>
      <w:rPr>
        <w:rFonts w:ascii="Wingdings" w:hAnsi="Wingdings" w:hint="default"/>
      </w:rPr>
    </w:lvl>
    <w:lvl w:ilvl="1" w:tplc="7aa6d102">
      <w:start w:val="1"/>
      <w:numFmt w:val="bullet"/>
      <w:lvlText w:val="n"/>
      <w:lvlJc w:val="left"/>
      <w:pPr>
        <w:ind w:left="800" w:hanging="400"/>
      </w:pPr>
      <w:rPr>
        <w:rFonts w:ascii="Wingdings" w:hAnsi="Wingdings" w:cs="Wingdings" w:hint="default"/>
      </w:rPr>
    </w:lvl>
    <w:lvl w:ilvl="2" w:tplc="c456bf4c">
      <w:start w:val="1"/>
      <w:numFmt w:val="bullet"/>
      <w:lvlText w:val="u"/>
      <w:lvlJc w:val="left"/>
      <w:pPr>
        <w:ind w:left="1200" w:hanging="400"/>
      </w:pPr>
      <w:rPr>
        <w:rFonts w:ascii="Wingdings" w:hAnsi="Wingdings" w:cs="Wingdings" w:hint="default"/>
      </w:rPr>
    </w:lvl>
    <w:lvl w:ilvl="3" w:tplc="59628a22">
      <w:start w:val="1"/>
      <w:numFmt w:val="bullet"/>
      <w:lvlText w:val="l"/>
      <w:lvlJc w:val="left"/>
      <w:pPr>
        <w:ind w:left="1600" w:hanging="400"/>
      </w:pPr>
      <w:rPr>
        <w:rFonts w:ascii="Wingdings" w:hAnsi="Wingdings" w:cs="Wingdings" w:hint="default"/>
      </w:rPr>
    </w:lvl>
    <w:lvl w:ilvl="4" w:tplc="c2803a7c">
      <w:start w:val="1"/>
      <w:numFmt w:val="bullet"/>
      <w:lvlText w:val="n"/>
      <w:lvlJc w:val="left"/>
      <w:pPr>
        <w:ind w:left="2000" w:hanging="400"/>
      </w:pPr>
      <w:rPr>
        <w:rFonts w:ascii="Wingdings" w:hAnsi="Wingdings" w:cs="Wingdings" w:hint="default"/>
      </w:rPr>
    </w:lvl>
    <w:lvl w:ilvl="5" w:tplc="21a8ae0e">
      <w:start w:val="1"/>
      <w:numFmt w:val="bullet"/>
      <w:lvlText w:val="u"/>
      <w:lvlJc w:val="left"/>
      <w:pPr>
        <w:ind w:left="2400" w:hanging="400"/>
      </w:pPr>
      <w:rPr>
        <w:rFonts w:ascii="Wingdings" w:hAnsi="Wingdings" w:cs="Wingdings" w:hint="default"/>
      </w:rPr>
    </w:lvl>
    <w:lvl w:ilvl="6" w:tplc="da1ad3d2">
      <w:start w:val="1"/>
      <w:numFmt w:val="bullet"/>
      <w:lvlText w:val="l"/>
      <w:lvlJc w:val="left"/>
      <w:pPr>
        <w:ind w:left="2800" w:hanging="400"/>
      </w:pPr>
      <w:rPr>
        <w:rFonts w:ascii="Wingdings" w:hAnsi="Wingdings" w:cs="Wingdings" w:hint="default"/>
      </w:rPr>
    </w:lvl>
    <w:lvl w:ilvl="7" w:tplc="a20ae2be">
      <w:start w:val="1"/>
      <w:numFmt w:val="bullet"/>
      <w:lvlText w:val="n"/>
      <w:lvlJc w:val="left"/>
      <w:pPr>
        <w:ind w:left="3200" w:hanging="400"/>
      </w:pPr>
      <w:rPr>
        <w:rFonts w:ascii="Wingdings" w:hAnsi="Wingdings" w:cs="Wingdings" w:hint="default"/>
      </w:rPr>
    </w:lvl>
    <w:lvl w:ilvl="8" w:tplc="164255a2">
      <w:start w:val="1"/>
      <w:numFmt w:val="bullet"/>
      <w:lvlText w:val="u"/>
      <w:lvlJc w:val="left"/>
      <w:pPr>
        <w:ind w:left="3600" w:hanging="400"/>
      </w:pPr>
      <w:rPr>
        <w:rFonts w:ascii="Wingdings" w:hAnsi="Wingdings" w:cs="Wingdings" w:hint="default"/>
      </w:rPr>
    </w:lvl>
  </w:abstractNum>
  <w:abstractNum w:abstractNumId="5">
    <w:nsid w:val="51ac7c5e"/>
    <w:multiLevelType w:val="hybridMultilevel"/>
    <w:tmpl w:val="c7aeff6c"/>
    <w:lvl w:ilvl="0" w:tplc="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7a764ba2"/>
    <w:multiLevelType w:val="hybridMultilevel"/>
    <w:tmpl w:val="a24e0636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8003fc6"/>
    <w:multiLevelType w:val="hybridMultilevel"/>
    <w:tmpl w:val="8e30679a"/>
    <w:lvl w:ilvl="0" w:tplc="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>
    <w:nsid w:val="70a12acb"/>
    <w:multiLevelType w:val="hybridMultilevel"/>
    <w:tmpl w:val="d7627d76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d8c6951"/>
    <w:multiLevelType w:val="hybridMultilevel"/>
    <w:tmpl w:val="39faae42"/>
    <w:lvl w:ilvl="0" w:tplc="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>
    <w:nsid w:val="6ece188f"/>
    <w:multiLevelType w:val="hybridMultilevel"/>
    <w:tmpl w:val="a7446ec0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6ad40685"/>
    <w:multiLevelType w:val="hybridMultilevel"/>
    <w:tmpl w:val="30605050"/>
    <w:lvl w:ilvl="0" w:tplc="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>
    <w:nsid w:val="59304b6d"/>
    <w:multiLevelType w:val="hybridMultilevel"/>
    <w:tmpl w:val="d1d807d8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7365bb8"/>
    <w:multiLevelType w:val="hybridMultilevel"/>
    <w:tmpl w:val="be2413bc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e6170df"/>
    <w:multiLevelType w:val="hybridMultilevel"/>
    <w:tmpl w:val="b7cc99e2"/>
    <w:lvl w:ilvl="0" w:tplc="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517951af"/>
    <w:multiLevelType w:val="hybridMultilevel"/>
    <w:tmpl w:val="b68eea42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1a0c008e"/>
    <w:multiLevelType w:val="hybridMultilevel"/>
    <w:tmpl w:val="fe00f9ba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631f5b49"/>
    <w:multiLevelType w:val="hybridMultilevel"/>
    <w:tmpl w:val="ad24e522"/>
    <w:lvl w:ilvl="0" w:tplc="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>
    <w:nsid w:val="4b111425"/>
    <w:multiLevelType w:val="hybridMultilevel"/>
    <w:tmpl w:val="f412d68e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5c3a5ec4"/>
    <w:multiLevelType w:val="hybridMultilevel"/>
    <w:tmpl w:val="c04a60ba"/>
    <w:lvl w:ilvl="0" w:tplc="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>
    <w:nsid w:val="36a34311"/>
    <w:multiLevelType w:val="hybridMultilevel"/>
    <w:tmpl w:val="4e50a688"/>
    <w:lvl w:ilvl="0" w:tplc="df70498c">
      <w:numFmt w:val="bullet"/>
      <w:lvlText w:val="-"/>
      <w:lvlJc w:val="left"/>
      <w:pPr>
        <w:ind w:left="1400" w:hanging="400"/>
      </w:pPr>
      <w:rPr>
        <w:rFonts w:ascii="맑은 고딕" w:eastAsia="맑은 고딕" w:hAnsi="맑은 고딕" w:cs="맑은 고딕" w:hint="eastAsia"/>
        <w:color w:val="auto"/>
      </w:rPr>
    </w:lvl>
    <w:lvl w:ilvl="1" w:tentative="on" w:tplc="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1">
    <w:nsid w:val="22380998"/>
    <w:multiLevelType w:val="hybridMultilevel"/>
    <w:tmpl w:val="90825d34"/>
    <w:lvl w:ilvl="0" w:tplc="df70498c">
      <w:numFmt w:val="bullet"/>
      <w:lvlText w:val="-"/>
      <w:lvlJc w:val="left"/>
      <w:pPr>
        <w:ind w:left="1400" w:hanging="400"/>
      </w:pPr>
      <w:rPr>
        <w:rFonts w:ascii="맑은 고딕" w:eastAsia="맑은 고딕" w:hAnsi="맑은 고딕" w:cs="맑은 고딕" w:hint="eastAsia"/>
        <w:color w:val="auto"/>
      </w:rPr>
    </w:lvl>
    <w:lvl w:ilvl="1" w:tentative="on" w:tplc="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2">
    <w:nsid w:val="56a71c6e"/>
    <w:multiLevelType w:val="hybridMultilevel"/>
    <w:tmpl w:val="aec0a706"/>
    <w:lvl w:ilvl="0" w:tplc="df70498c">
      <w:numFmt w:val="bullet"/>
      <w:lvlText w:val="-"/>
      <w:lvlJc w:val="left"/>
      <w:pPr>
        <w:ind w:left="1400" w:hanging="400"/>
      </w:pPr>
      <w:rPr>
        <w:rFonts w:ascii="맑은 고딕" w:eastAsia="맑은 고딕" w:hAnsi="맑은 고딕" w:cs="맑은 고딕" w:hint="eastAsia"/>
        <w:color w:val="auto"/>
      </w:rPr>
    </w:lvl>
    <w:lvl w:ilvl="1" w:tplc="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3">
    <w:nsid w:val="4d660c31"/>
    <w:multiLevelType w:val="hybridMultilevel"/>
    <w:tmpl w:val="d9d095a4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3f4c7f34"/>
    <w:multiLevelType w:val="hybridMultilevel"/>
    <w:tmpl w:val="906c23b4"/>
    <w:lvl w:ilvl="0" w:tplc="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41597953" w:unhideWhenUsed="1"/>
    <w:lsdException w:name="toc 2" w:semiHidden="1" w:uiPriority="541597953" w:unhideWhenUsed="1"/>
    <w:lsdException w:name="toc 3" w:semiHidden="1" w:uiPriority="541597953" w:unhideWhenUsed="1"/>
    <w:lsdException w:name="toc 4" w:semiHidden="1" w:uiPriority="541597953" w:unhideWhenUsed="1"/>
    <w:lsdException w:name="toc 5" w:semiHidden="1" w:uiPriority="541597953" w:unhideWhenUsed="1"/>
    <w:lsdException w:name="toc 6" w:semiHidden="1" w:uiPriority="541597953" w:unhideWhenUsed="1"/>
    <w:lsdException w:name="toc 7" w:semiHidden="1" w:uiPriority="541597953" w:unhideWhenUsed="1"/>
    <w:lsdException w:name="toc 8" w:semiHidden="1" w:uiPriority="541597953" w:unhideWhenUsed="1"/>
    <w:lsdException w:name="toc 9" w:semiHidden="1" w:uiPriority="54159795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54159526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5309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5309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0481682" w:qFormat="1"/>
    <w:lsdException w:name="Emphasis" w:uiPriority="1941208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09638579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994194638"/>
    <w:lsdException w:name="Light List" w:uiPriority="-1994194637"/>
    <w:lsdException w:name="Light Grid" w:uiPriority="-1994194606"/>
    <w:lsdException w:name="Medium Shading 1" w:uiPriority="-1994194605"/>
    <w:lsdException w:name="Medium Shading 2" w:uiPriority="1629496450"/>
    <w:lsdException w:name="Medium List 1" w:uiPriority="1629496451"/>
    <w:lsdException w:name="Medium List 2" w:uiPriority="2021795652"/>
    <w:lsdException w:name="Medium Grid 1" w:uiPriority="2021795653"/>
    <w:lsdException w:name="Medium Grid 2" w:uiPriority="2021800310"/>
    <w:lsdException w:name="Medium Grid 3" w:uiPriority="2021800311"/>
    <w:lsdException w:name="Dark List" w:uiPriority="2021933716"/>
    <w:lsdException w:name="Colorful Shading" w:uiPriority="2021933717"/>
    <w:lsdException w:name="Colorful List" w:uiPriority="2032410912"/>
    <w:lsdException w:name="Colorful Grid" w:uiPriority="2032410913"/>
    <w:lsdException w:name="Light Shading Accent 1" w:uiPriority="-1994194638"/>
    <w:lsdException w:name="Light List Accent 1" w:uiPriority="-1994194637"/>
    <w:lsdException w:name="Light Grid Accent 1" w:uiPriority="-1994194606"/>
    <w:lsdException w:name="Medium Shading 1 Accent 1" w:uiPriority="-1994194605"/>
    <w:lsdException w:name="Medium Shading 2 Accent 1" w:uiPriority="1629496450"/>
    <w:lsdException w:name="Medium List 1 Accent 1" w:uiPriority="1629496451"/>
    <w:lsdException w:name="Revision" w:semiHidden="1"/>
    <w:lsdException w:name="List Paragraph" w:uiPriority="541595266" w:qFormat="1"/>
    <w:lsdException w:name="Quote" w:uiPriority="421734533" w:qFormat="1"/>
    <w:lsdException w:name="Intense Quote" w:uiPriority="422868888" w:qFormat="1"/>
    <w:lsdException w:name="Medium List 2 Accent 1" w:uiPriority="2021795652"/>
    <w:lsdException w:name="Medium Grid 1 Accent 1" w:uiPriority="2021795653"/>
    <w:lsdException w:name="Medium Grid 2 Accent 1" w:uiPriority="2021800310"/>
    <w:lsdException w:name="Medium Grid 3 Accent 1" w:uiPriority="2021800311"/>
    <w:lsdException w:name="Dark List Accent 1" w:uiPriority="2021933716"/>
    <w:lsdException w:name="Colorful Shading Accent 1" w:uiPriority="2021933717"/>
    <w:lsdException w:name="Colorful List Accent 1" w:uiPriority="2032410912"/>
    <w:lsdException w:name="Colorful Grid Accent 1" w:uiPriority="2032410913"/>
    <w:lsdException w:name="Light Shading Accent 2" w:uiPriority="-1994194638"/>
    <w:lsdException w:name="Light List Accent 2" w:uiPriority="-1994194637"/>
    <w:lsdException w:name="Light Grid Accent 2" w:uiPriority="-1994194606"/>
    <w:lsdException w:name="Medium Shading 1 Accent 2" w:uiPriority="-1994194605"/>
    <w:lsdException w:name="Medium Shading 2 Accent 2" w:uiPriority="1629496450"/>
    <w:lsdException w:name="Medium List 1 Accent 2" w:uiPriority="1629496451"/>
    <w:lsdException w:name="Medium List 2 Accent 2" w:uiPriority="2021795652"/>
    <w:lsdException w:name="Medium Grid 1 Accent 2" w:uiPriority="2021795653"/>
    <w:lsdException w:name="Medium Grid 2 Accent 2" w:uiPriority="2021800310"/>
    <w:lsdException w:name="Medium Grid 3 Accent 2" w:uiPriority="2021800311"/>
    <w:lsdException w:name="Dark List Accent 2" w:uiPriority="2021933716"/>
    <w:lsdException w:name="Colorful Shading Accent 2" w:uiPriority="2021933717"/>
    <w:lsdException w:name="Colorful List Accent 2" w:uiPriority="2032410912"/>
    <w:lsdException w:name="Colorful Grid Accent 2" w:uiPriority="2032410913"/>
    <w:lsdException w:name="Light Shading Accent 3" w:uiPriority="-1994194638"/>
    <w:lsdException w:name="Light List Accent 3" w:uiPriority="-1994194637"/>
    <w:lsdException w:name="Light Grid Accent 3" w:uiPriority="-1994194606"/>
    <w:lsdException w:name="Medium Shading 1 Accent 3" w:uiPriority="-1994194605"/>
    <w:lsdException w:name="Medium Shading 2 Accent 3" w:uiPriority="1629496450"/>
    <w:lsdException w:name="Medium List 1 Accent 3" w:uiPriority="1629496451"/>
    <w:lsdException w:name="Medium List 2 Accent 3" w:uiPriority="2021795652"/>
    <w:lsdException w:name="Medium Grid 1 Accent 3" w:uiPriority="2021795653"/>
    <w:lsdException w:name="Medium Grid 2 Accent 3" w:uiPriority="2021800310"/>
    <w:lsdException w:name="Medium Grid 3 Accent 3" w:uiPriority="2021800311"/>
    <w:lsdException w:name="Dark List Accent 3" w:uiPriority="2021933716"/>
    <w:lsdException w:name="Colorful Shading Accent 3" w:uiPriority="2021933717"/>
    <w:lsdException w:name="Colorful List Accent 3" w:uiPriority="2032410912"/>
    <w:lsdException w:name="Colorful Grid Accent 3" w:uiPriority="2032410913"/>
    <w:lsdException w:name="Light Shading Accent 4" w:uiPriority="-1994194638"/>
    <w:lsdException w:name="Light List Accent 4" w:uiPriority="-1994194637"/>
    <w:lsdException w:name="Light Grid Accent 4" w:uiPriority="-1994194606"/>
    <w:lsdException w:name="Medium Shading 1 Accent 4" w:uiPriority="-1994194605"/>
    <w:lsdException w:name="Medium Shading 2 Accent 4" w:uiPriority="1629496450"/>
    <w:lsdException w:name="Medium List 1 Accent 4" w:uiPriority="1629496451"/>
    <w:lsdException w:name="Medium List 2 Accent 4" w:uiPriority="2021795652"/>
    <w:lsdException w:name="Medium Grid 1 Accent 4" w:uiPriority="2021795653"/>
    <w:lsdException w:name="Medium Grid 2 Accent 4" w:uiPriority="2021800310"/>
    <w:lsdException w:name="Medium Grid 3 Accent 4" w:uiPriority="2021800311"/>
    <w:lsdException w:name="Dark List Accent 4" w:uiPriority="2021933716"/>
    <w:lsdException w:name="Colorful Shading Accent 4" w:uiPriority="2021933717"/>
    <w:lsdException w:name="Colorful List Accent 4" w:uiPriority="2032410912"/>
    <w:lsdException w:name="Colorful Grid Accent 4" w:uiPriority="2032410913"/>
    <w:lsdException w:name="Light Shading Accent 5" w:uiPriority="-1994194638"/>
    <w:lsdException w:name="Light List Accent 5" w:uiPriority="-1994194637"/>
    <w:lsdException w:name="Light Grid Accent 5" w:uiPriority="-1994194606"/>
    <w:lsdException w:name="Medium Shading 1 Accent 5" w:uiPriority="-1994194605"/>
    <w:lsdException w:name="Medium Shading 2 Accent 5" w:uiPriority="1629496450"/>
    <w:lsdException w:name="Medium List 1 Accent 5" w:uiPriority="1629496451"/>
    <w:lsdException w:name="Medium List 2 Accent 5" w:uiPriority="2021795652"/>
    <w:lsdException w:name="Medium Grid 1 Accent 5" w:uiPriority="2021795653"/>
    <w:lsdException w:name="Medium Grid 2 Accent 5" w:uiPriority="2021800310"/>
    <w:lsdException w:name="Medium Grid 3 Accent 5" w:uiPriority="2021800311"/>
    <w:lsdException w:name="Dark List Accent 5" w:uiPriority="2021933716"/>
    <w:lsdException w:name="Colorful Shading Accent 5" w:uiPriority="2021933717"/>
    <w:lsdException w:name="Colorful List Accent 5" w:uiPriority="2032410912"/>
    <w:lsdException w:name="Colorful Grid Accent 5" w:uiPriority="2032410913"/>
    <w:lsdException w:name="Light Shading Accent 6" w:uiPriority="-1994194638"/>
    <w:lsdException w:name="Light List Accent 6" w:uiPriority="-1994194637"/>
    <w:lsdException w:name="Light Grid Accent 6" w:uiPriority="-1994194606"/>
    <w:lsdException w:name="Medium Shading 1 Accent 6" w:uiPriority="-1994194605"/>
    <w:lsdException w:name="Medium Shading 2 Accent 6" w:uiPriority="1629496450"/>
    <w:lsdException w:name="Medium List 1 Accent 6" w:uiPriority="1629496451"/>
    <w:lsdException w:name="Medium List 2 Accent 6" w:uiPriority="2021795652"/>
    <w:lsdException w:name="Medium Grid 1 Accent 6" w:uiPriority="2021795653"/>
    <w:lsdException w:name="Medium Grid 2 Accent 6" w:uiPriority="2021800310"/>
    <w:lsdException w:name="Medium Grid 3 Accent 6" w:uiPriority="2021800311"/>
    <w:lsdException w:name="Dark List Accent 6" w:uiPriority="2021933716"/>
    <w:lsdException w:name="Colorful Shading Accent 6" w:uiPriority="2021933717"/>
    <w:lsdException w:name="Colorful List Accent 6" w:uiPriority="2032410912"/>
    <w:lsdException w:name="Colorful Grid Accent 6" w:uiPriority="2032410913"/>
    <w:lsdException w:name="Subtle Emphasis" w:uiPriority="1388695" w:qFormat="1"/>
    <w:lsdException w:name="Intense Emphasis" w:uiPriority="19412085" w:qFormat="1"/>
    <w:lsdException w:name="Subtle Reference" w:uiPriority="422868889" w:qFormat="1"/>
    <w:lsdException w:name="Intense Reference" w:uiPriority="423698564" w:qFormat="1"/>
    <w:lsdException w:name="Book Title" w:uiPriority="423698565" w:qFormat="1"/>
    <w:lsdException w:name="Bibliography" w:semiHidden="1" w:uiPriority="541595269" w:unhideWhenUsed="1"/>
    <w:lsdException w:name="TOC Heading" w:semiHidden="1" w:uiPriority="541597953" w:unhideWhenUsed="1" w:qFormat="1"/>
    <w:lsdException w:name="Plain Table 1" w:uiPriority="561202483"/>
    <w:lsdException w:name="Plain Table 2" w:uiPriority="578822744"/>
    <w:lsdException w:name="Plain Table 3" w:uiPriority="578822745"/>
    <w:lsdException w:name="Plain Table 4" w:uiPriority="578823976"/>
    <w:lsdException w:name="Plain Table 5" w:uiPriority="578823977"/>
    <w:lsdException w:name="Grid Table Light" w:uiPriority="561202482"/>
    <w:lsdException w:name="Grid Table 1 Light" w:uiPriority="578844294"/>
    <w:lsdException w:name="Grid Table 2" w:uiPriority="578844295"/>
    <w:lsdException w:name="Grid Table 3" w:uiPriority="579242120"/>
    <w:lsdException w:name="Grid Table 4" w:uiPriority="579242121"/>
    <w:lsdException w:name="Grid Table 5 Dark" w:uiPriority="594117988"/>
    <w:lsdException w:name="Grid Table 6 Colorful" w:uiPriority="594117989"/>
    <w:lsdException w:name="Grid Table 7 Colorful" w:uiPriority="1096372838"/>
    <w:lsdException w:name="Grid Table 1 Light Accent 1" w:uiPriority="578844294"/>
    <w:lsdException w:name="Grid Table 2 Accent 1" w:uiPriority="578844295"/>
    <w:lsdException w:name="Grid Table 3 Accent 1" w:uiPriority="579242120"/>
    <w:lsdException w:name="Grid Table 4 Accent 1" w:uiPriority="579242121"/>
    <w:lsdException w:name="Grid Table 5 Dark Accent 1" w:uiPriority="594117988"/>
    <w:lsdException w:name="Grid Table 6 Colorful Accent 1" w:uiPriority="594117989"/>
    <w:lsdException w:name="Grid Table 7 Colorful Accent 1" w:uiPriority="1096372838"/>
    <w:lsdException w:name="Grid Table 1 Light Accent 2" w:uiPriority="578844294"/>
    <w:lsdException w:name="Grid Table 2 Accent 2" w:uiPriority="578844295"/>
    <w:lsdException w:name="Grid Table 3 Accent 2" w:uiPriority="579242120"/>
    <w:lsdException w:name="Grid Table 4 Accent 2" w:uiPriority="579242121"/>
    <w:lsdException w:name="Grid Table 5 Dark Accent 2" w:uiPriority="594117988"/>
    <w:lsdException w:name="Grid Table 6 Colorful Accent 2" w:uiPriority="594117989"/>
    <w:lsdException w:name="Grid Table 7 Colorful Accent 2" w:uiPriority="1096372838"/>
    <w:lsdException w:name="Grid Table 1 Light Accent 3" w:uiPriority="578844294"/>
    <w:lsdException w:name="Grid Table 2 Accent 3" w:uiPriority="578844295"/>
    <w:lsdException w:name="Grid Table 3 Accent 3" w:uiPriority="579242120"/>
    <w:lsdException w:name="Grid Table 4 Accent 3" w:uiPriority="579242121"/>
    <w:lsdException w:name="Grid Table 5 Dark Accent 3" w:uiPriority="594117988"/>
    <w:lsdException w:name="Grid Table 6 Colorful Accent 3" w:uiPriority="594117989"/>
    <w:lsdException w:name="Grid Table 7 Colorful Accent 3" w:uiPriority="1096372838"/>
    <w:lsdException w:name="Grid Table 1 Light Accent 4" w:uiPriority="578844294"/>
    <w:lsdException w:name="Grid Table 2 Accent 4" w:uiPriority="578844295"/>
    <w:lsdException w:name="Grid Table 3 Accent 4" w:uiPriority="579242120"/>
    <w:lsdException w:name="Grid Table 4 Accent 4" w:uiPriority="579242121"/>
    <w:lsdException w:name="Grid Table 5 Dark Accent 4" w:uiPriority="594117988"/>
    <w:lsdException w:name="Grid Table 6 Colorful Accent 4" w:uiPriority="594117989"/>
    <w:lsdException w:name="Grid Table 7 Colorful Accent 4" w:uiPriority="1096372838"/>
    <w:lsdException w:name="Grid Table 1 Light Accent 5" w:uiPriority="578844294"/>
    <w:lsdException w:name="Grid Table 2 Accent 5" w:uiPriority="578844295"/>
    <w:lsdException w:name="Grid Table 3 Accent 5" w:uiPriority="579242120"/>
    <w:lsdException w:name="Grid Table 4 Accent 5" w:uiPriority="579242121"/>
    <w:lsdException w:name="Grid Table 5 Dark Accent 5" w:uiPriority="594117988"/>
    <w:lsdException w:name="Grid Table 6 Colorful Accent 5" w:uiPriority="594117989"/>
    <w:lsdException w:name="Grid Table 7 Colorful Accent 5" w:uiPriority="1096372838"/>
    <w:lsdException w:name="Grid Table 1 Light Accent 6" w:uiPriority="578844294"/>
    <w:lsdException w:name="Grid Table 2 Accent 6" w:uiPriority="578844295"/>
    <w:lsdException w:name="Grid Table 3 Accent 6" w:uiPriority="579242120"/>
    <w:lsdException w:name="Grid Table 4 Accent 6" w:uiPriority="579242121"/>
    <w:lsdException w:name="Grid Table 5 Dark Accent 6" w:uiPriority="594117988"/>
    <w:lsdException w:name="Grid Table 6 Colorful Accent 6" w:uiPriority="594117989"/>
    <w:lsdException w:name="Grid Table 7 Colorful Accent 6" w:uiPriority="1096372838"/>
    <w:lsdException w:name="List Table 1 Light" w:uiPriority="578844294"/>
    <w:lsdException w:name="List Table 2" w:uiPriority="578844295"/>
    <w:lsdException w:name="List Table 3" w:uiPriority="579242120"/>
    <w:lsdException w:name="List Table 4" w:uiPriority="579242121"/>
    <w:lsdException w:name="List Table 5 Dark" w:uiPriority="594117988"/>
    <w:lsdException w:name="List Table 6 Colorful" w:uiPriority="594117989"/>
    <w:lsdException w:name="List Table 7 Colorful" w:uiPriority="1096372838"/>
    <w:lsdException w:name="List Table 1 Light Accent 1" w:uiPriority="578844294"/>
    <w:lsdException w:name="List Table 2 Accent 1" w:uiPriority="578844295"/>
    <w:lsdException w:name="List Table 3 Accent 1" w:uiPriority="579242120"/>
    <w:lsdException w:name="List Table 4 Accent 1" w:uiPriority="579242121"/>
    <w:lsdException w:name="List Table 5 Dark Accent 1" w:uiPriority="594117988"/>
    <w:lsdException w:name="List Table 6 Colorful Accent 1" w:uiPriority="594117989"/>
    <w:lsdException w:name="List Table 7 Colorful Accent 1" w:uiPriority="1096372838"/>
    <w:lsdException w:name="List Table 1 Light Accent 2" w:uiPriority="578844294"/>
    <w:lsdException w:name="List Table 2 Accent 2" w:uiPriority="578844295"/>
    <w:lsdException w:name="List Table 3 Accent 2" w:uiPriority="579242120"/>
    <w:lsdException w:name="List Table 4 Accent 2" w:uiPriority="579242121"/>
    <w:lsdException w:name="List Table 5 Dark Accent 2" w:uiPriority="594117988"/>
    <w:lsdException w:name="List Table 6 Colorful Accent 2" w:uiPriority="594117989"/>
    <w:lsdException w:name="List Table 7 Colorful Accent 2" w:uiPriority="1096372838"/>
    <w:lsdException w:name="List Table 1 Light Accent 3" w:uiPriority="578844294"/>
    <w:lsdException w:name="List Table 2 Accent 3" w:uiPriority="578844295"/>
    <w:lsdException w:name="List Table 3 Accent 3" w:uiPriority="579242120"/>
    <w:lsdException w:name="List Table 4 Accent 3" w:uiPriority="579242121"/>
    <w:lsdException w:name="List Table 5 Dark Accent 3" w:uiPriority="594117988"/>
    <w:lsdException w:name="List Table 6 Colorful Accent 3" w:uiPriority="594117989"/>
    <w:lsdException w:name="List Table 7 Colorful Accent 3" w:uiPriority="1096372838"/>
    <w:lsdException w:name="List Table 1 Light Accent 4" w:uiPriority="578844294"/>
    <w:lsdException w:name="List Table 2 Accent 4" w:uiPriority="578844295"/>
    <w:lsdException w:name="List Table 3 Accent 4" w:uiPriority="579242120"/>
    <w:lsdException w:name="List Table 4 Accent 4" w:uiPriority="579242121"/>
    <w:lsdException w:name="List Table 5 Dark Accent 4" w:uiPriority="594117988"/>
    <w:lsdException w:name="List Table 6 Colorful Accent 4" w:uiPriority="594117989"/>
    <w:lsdException w:name="List Table 7 Colorful Accent 4" w:uiPriority="1096372838"/>
    <w:lsdException w:name="List Table 1 Light Accent 5" w:uiPriority="578844294"/>
    <w:lsdException w:name="List Table 2 Accent 5" w:uiPriority="578844295"/>
    <w:lsdException w:name="List Table 3 Accent 5" w:uiPriority="579242120"/>
    <w:lsdException w:name="List Table 4 Accent 5" w:uiPriority="579242121"/>
    <w:lsdException w:name="List Table 5 Dark Accent 5" w:uiPriority="594117988"/>
    <w:lsdException w:name="List Table 6 Colorful Accent 5" w:uiPriority="594117989"/>
    <w:lsdException w:name="List Table 7 Colorful Accent 5" w:uiPriority="1096372838"/>
    <w:lsdException w:name="List Table 1 Light Accent 6" w:uiPriority="578844294"/>
    <w:lsdException w:name="List Table 2 Accent 6" w:uiPriority="578844295"/>
    <w:lsdException w:name="List Table 3 Accent 6" w:uiPriority="579242120"/>
    <w:lsdException w:name="List Table 4 Accent 6" w:uiPriority="579242121"/>
    <w:lsdException w:name="List Table 5 Dark Accent 6" w:uiPriority="594117988"/>
    <w:lsdException w:name="List Table 6 Colorful Accent 6" w:uiPriority="594117989"/>
    <w:lsdException w:name="List Table 7 Colorful Accent 6" w:uiPriority="1096372838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pPr>
      <w:snapToGrid w:val="0"/>
      <w:tabs>
        <w:tab w:val="center" w:pos="4252"/>
        <w:tab w:val="right" w:pos="8504"/>
      </w:tabs>
    </w:pPr>
  </w:style>
  <w:style w:type="character" w:customStyle="1" w:styleId="Char">
    <w:name w:val="머리글 Char"/>
    <w:basedOn w:val="a0"/>
    <w:link w:val="a3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pPr>
      <w:snapToGrid w:val="0"/>
      <w:tabs>
        <w:tab w:val="center" w:pos="4252"/>
        <w:tab w:val="right" w:pos="8504"/>
      </w:tabs>
    </w:pPr>
  </w:style>
  <w:style w:type="character" w:customStyle="1" w:styleId="Char0">
    <w:name w:val="바닥글 Char"/>
    <w:basedOn w:val="a0"/>
    <w:link w:val="a4"/>
    <w:rPr>
      <w:rFonts w:ascii="바탕" w:eastAsia="바탕" w:hAnsi="Times New Roman" w:cs="Times New Roman"/>
      <w:szCs w:val="24"/>
    </w:rPr>
  </w:style>
  <w:style w:type="character" w:styleId="a5">
    <w:name w:val="page number"/>
    <w:basedOn w:val="a0"/>
  </w:style>
  <w:style w:type="paragraph" w:styleId="a6">
    <w:name w:val="List Paragraph"/>
    <w:uiPriority w:val="34"/>
    <w:basedOn w:val="a"/>
    <w:qFormat/>
    <w:pPr>
      <w:ind w:leftChars="400" w:left="800"/>
    </w:pPr>
  </w:style>
  <w:style w:type="character" w:styleId="a7">
    <w:name w:val="Hyperlink"/>
    <w:uiPriority w:val="99"/>
    <w:basedOn w:val="a0"/>
    <w:unhideWhenUsed/>
    <w:rPr>
      <w:color w:val="0000FF"/>
      <w:u w:val="single" w:color="auto"/>
    </w:rPr>
  </w:style>
  <w:style w:type="character" w:styleId="a8">
    <w:name w:val="Unresolved Mention"/>
    <w:uiPriority w:val="99"/>
    <w:basedOn w:val="a0"/>
    <w:semiHidden/>
    <w:unhideWhenUsed/>
    <w:rPr>
      <w:color w:val="605E5C"/>
      <w:shd w:val="clear" w:color="auto" w:fill="E1DFDD"/>
    </w:rPr>
  </w:style>
  <w:style w:type="paragraph" w:styleId="a9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9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ff3">
    <w:name w:val="FollowedHyperlink"/>
    <w:uiPriority w:val="99"/>
    <w:basedOn w:val="a0"/>
    <w:unhideWhenUsed/>
    <w:rPr>
      <w:color w:val="800080"/>
      <w:u w:val="single" w:color="auto"/>
    </w:rPr>
  </w:style>
  <w:style w:type="paragraph" w:customStyle="1" w:styleId="b0">
    <w:name w:val="Resume Bullet"/>
    <w:basedOn w:val="a"/>
    <w:pPr>
      <w:jc w:val="left"/>
      <w:numPr>
        <w:ilvl w:val="0"/>
        <w:numId w:val="25"/>
      </w:numPr>
      <w:spacing w:line="240" w:lineRule="atLeast"/>
    </w:pPr>
    <w:rPr>
      <w:lang w:val="en-GB" w:eastAsia="en-GB"/>
      <w:rFonts w:ascii="Times New Roman" w:eastAsia="바탕" w:hAnsi="Times New Roman" w:cs="Times New Roman"/>
      <w:color w:val="auto"/>
      <w:sz w:val="21"/>
      <w:szCs w:val="21"/>
      <w:spacing w:val="-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emf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donny</cp:lastModifiedBy>
  <cp:revision>1</cp:revision>
  <dcterms:modified xsi:type="dcterms:W3CDTF">2020-12-03T11:46:27Z</dcterms:modified>
  <cp:version>1100.0100.01</cp:version>
</cp:coreProperties>
</file>