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36D39" w14:textId="64D75D1B" w:rsidR="00D21BDE" w:rsidRDefault="00D21BDE" w:rsidP="00D21BDE">
      <w:pPr>
        <w:ind w:firstLineChars="1100" w:firstLine="2640"/>
        <w:rPr>
          <w:b/>
          <w:bCs/>
          <w:sz w:val="24"/>
          <w:szCs w:val="24"/>
        </w:rPr>
      </w:pPr>
      <w:proofErr w:type="gramStart"/>
      <w:r w:rsidRPr="00533C6C">
        <w:rPr>
          <w:b/>
          <w:bCs/>
          <w:sz w:val="24"/>
          <w:szCs w:val="24"/>
        </w:rPr>
        <w:t>数电实验</w:t>
      </w:r>
      <w:proofErr w:type="gramEnd"/>
      <w:r w:rsidRPr="00533C6C">
        <w:rPr>
          <w:rFonts w:hint="eastAsia"/>
          <w:b/>
          <w:bCs/>
          <w:sz w:val="24"/>
          <w:szCs w:val="24"/>
        </w:rPr>
        <w:t>报告（</w:t>
      </w:r>
      <w:r>
        <w:rPr>
          <w:rFonts w:hint="eastAsia"/>
          <w:b/>
          <w:bCs/>
          <w:sz w:val="24"/>
          <w:szCs w:val="24"/>
        </w:rPr>
        <w:t>八</w:t>
      </w:r>
      <w:r w:rsidRPr="00533C6C">
        <w:rPr>
          <w:rFonts w:hint="eastAsia"/>
          <w:b/>
          <w:bCs/>
          <w:sz w:val="24"/>
          <w:szCs w:val="24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21BDE" w14:paraId="1DEE8CD1" w14:textId="77777777" w:rsidTr="00CC6C30">
        <w:tc>
          <w:tcPr>
            <w:tcW w:w="2074" w:type="dxa"/>
          </w:tcPr>
          <w:p w14:paraId="4AB1ED10" w14:textId="77777777" w:rsidR="00D21BDE" w:rsidRDefault="00D21BDE" w:rsidP="00CC6C30">
            <w:r>
              <w:rPr>
                <w:rFonts w:hint="eastAsia"/>
              </w:rPr>
              <w:t>姓名：</w:t>
            </w:r>
          </w:p>
        </w:tc>
        <w:tc>
          <w:tcPr>
            <w:tcW w:w="2074" w:type="dxa"/>
          </w:tcPr>
          <w:p w14:paraId="26E051FC" w14:textId="77777777" w:rsidR="00D21BDE" w:rsidRDefault="00D21BDE" w:rsidP="00CC6C30">
            <w:r>
              <w:rPr>
                <w:rFonts w:hint="eastAsia"/>
              </w:rPr>
              <w:t>马福泉</w:t>
            </w:r>
          </w:p>
        </w:tc>
        <w:tc>
          <w:tcPr>
            <w:tcW w:w="2074" w:type="dxa"/>
          </w:tcPr>
          <w:p w14:paraId="06B5FBDB" w14:textId="77777777" w:rsidR="00D21BDE" w:rsidRDefault="00D21BDE" w:rsidP="00CC6C30">
            <w:r>
              <w:rPr>
                <w:rFonts w:hint="eastAsia"/>
              </w:rPr>
              <w:t>学号：</w:t>
            </w:r>
          </w:p>
        </w:tc>
        <w:tc>
          <w:tcPr>
            <w:tcW w:w="2074" w:type="dxa"/>
          </w:tcPr>
          <w:p w14:paraId="0E8BA2BB" w14:textId="77777777" w:rsidR="00D21BDE" w:rsidRDefault="00D21BDE" w:rsidP="00CC6C30">
            <w:r>
              <w:rPr>
                <w:rFonts w:hint="eastAsia"/>
              </w:rPr>
              <w:t>23336179</w:t>
            </w:r>
          </w:p>
        </w:tc>
      </w:tr>
      <w:tr w:rsidR="00D21BDE" w14:paraId="3EB28972" w14:textId="77777777" w:rsidTr="00CC6C30">
        <w:tc>
          <w:tcPr>
            <w:tcW w:w="2074" w:type="dxa"/>
          </w:tcPr>
          <w:p w14:paraId="639D0032" w14:textId="77777777" w:rsidR="00D21BDE" w:rsidRDefault="00D21BDE" w:rsidP="00CC6C30">
            <w:r>
              <w:rPr>
                <w:rFonts w:hint="eastAsia"/>
              </w:rPr>
              <w:t>实验地点：</w:t>
            </w:r>
          </w:p>
        </w:tc>
        <w:tc>
          <w:tcPr>
            <w:tcW w:w="2074" w:type="dxa"/>
          </w:tcPr>
          <w:p w14:paraId="191D68F1" w14:textId="77777777" w:rsidR="00D21BDE" w:rsidRDefault="00D21BDE" w:rsidP="00CC6C30">
            <w:r>
              <w:rPr>
                <w:rFonts w:hint="eastAsia"/>
              </w:rPr>
              <w:t>丰盛堂c503</w:t>
            </w:r>
          </w:p>
        </w:tc>
        <w:tc>
          <w:tcPr>
            <w:tcW w:w="2074" w:type="dxa"/>
          </w:tcPr>
          <w:p w14:paraId="184F92CF" w14:textId="77777777" w:rsidR="00D21BDE" w:rsidRDefault="00D21BDE" w:rsidP="00CC6C30">
            <w:r>
              <w:rPr>
                <w:rFonts w:hint="eastAsia"/>
              </w:rPr>
              <w:t>实验时间：</w:t>
            </w:r>
          </w:p>
        </w:tc>
        <w:tc>
          <w:tcPr>
            <w:tcW w:w="2074" w:type="dxa"/>
          </w:tcPr>
          <w:p w14:paraId="3FBFDDF3" w14:textId="0B0CD834" w:rsidR="00D21BDE" w:rsidRDefault="00D21BDE" w:rsidP="00CC6C30">
            <w:r>
              <w:rPr>
                <w:rFonts w:hint="eastAsia"/>
              </w:rPr>
              <w:t>2024.5.24</w:t>
            </w:r>
          </w:p>
        </w:tc>
      </w:tr>
    </w:tbl>
    <w:p w14:paraId="22B24C6D" w14:textId="77777777" w:rsidR="00D21BDE" w:rsidRDefault="00D21BDE" w:rsidP="00D21BDE">
      <w:pPr>
        <w:rPr>
          <w:b/>
          <w:bCs/>
        </w:rPr>
      </w:pPr>
    </w:p>
    <w:p w14:paraId="638A33A9" w14:textId="77777777" w:rsidR="00D21BDE" w:rsidRPr="00D21BDE" w:rsidRDefault="00D21BDE" w:rsidP="00D21BDE">
      <w:pPr>
        <w:ind w:firstLineChars="800" w:firstLine="1920"/>
        <w:rPr>
          <w:b/>
          <w:bCs/>
          <w:sz w:val="24"/>
          <w:szCs w:val="24"/>
        </w:rPr>
      </w:pPr>
      <w:r w:rsidRPr="00D21BDE">
        <w:rPr>
          <w:b/>
          <w:bCs/>
          <w:sz w:val="24"/>
          <w:szCs w:val="24"/>
        </w:rPr>
        <w:t xml:space="preserve">译码显示电路（2） 点阵的原理和应用 </w:t>
      </w:r>
    </w:p>
    <w:p w14:paraId="31786087" w14:textId="721BE418" w:rsidR="00ED2709" w:rsidRPr="00ED2709" w:rsidRDefault="00D21BDE" w:rsidP="00ED2709">
      <w:pPr>
        <w:ind w:firstLineChars="200" w:firstLine="420"/>
      </w:pPr>
      <w:r>
        <w:t>点阵是一种常见的半导体发光器件，它由一组排列成矩阵的发光二极管构 成，可用于显示二维图案、文字或动画。点阵的显示通常采用扫描式显示的方式， 逐行或逐列进行扫描，并控制发光二极管的亮灭，从而显示所需图案。</w:t>
      </w:r>
    </w:p>
    <w:p w14:paraId="4ACE9CD7" w14:textId="03052485" w:rsidR="00D21BDE" w:rsidRDefault="00D21BDE" w:rsidP="00D21BD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D21BDE">
        <w:rPr>
          <w:rFonts w:hint="eastAsia"/>
          <w:b/>
          <w:bCs/>
        </w:rPr>
        <w:t>实验目的</w:t>
      </w:r>
    </w:p>
    <w:p w14:paraId="751642BE" w14:textId="28660E00" w:rsidR="00D21BDE" w:rsidRDefault="00D21BDE" w:rsidP="00D21BDE">
      <w:pPr>
        <w:pStyle w:val="a4"/>
        <w:ind w:left="420" w:firstLineChars="0" w:firstLine="0"/>
        <w:rPr>
          <w:b/>
          <w:bCs/>
        </w:rPr>
      </w:pPr>
      <w:r>
        <w:t>1. 熟悉点阵的显示原理。</w:t>
      </w:r>
    </w:p>
    <w:p w14:paraId="6E4F5280" w14:textId="28C03F15" w:rsidR="00D21BDE" w:rsidRPr="00D21BDE" w:rsidRDefault="00D21BDE" w:rsidP="00D21BDE">
      <w:pPr>
        <w:pStyle w:val="a4"/>
        <w:ind w:left="420" w:firstLineChars="0" w:firstLine="0"/>
        <w:rPr>
          <w:b/>
          <w:bCs/>
        </w:rPr>
      </w:pPr>
      <w:r>
        <w:t>2. 掌握点阵的扫描式显示的电路设计方法。</w:t>
      </w:r>
    </w:p>
    <w:p w14:paraId="1A8BDF60" w14:textId="072869D0" w:rsidR="00D21BDE" w:rsidRDefault="00D21BDE" w:rsidP="00D21BDE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实验器材</w:t>
      </w:r>
    </w:p>
    <w:p w14:paraId="6E557E59" w14:textId="77777777" w:rsidR="00D21BDE" w:rsidRDefault="00D21BDE" w:rsidP="00D21BDE">
      <w:pPr>
        <w:ind w:firstLineChars="200" w:firstLine="420"/>
      </w:pPr>
      <w:r>
        <w:t xml:space="preserve">1. 数字电路实验箱、逻辑分析仪。 </w:t>
      </w:r>
    </w:p>
    <w:p w14:paraId="152D9259" w14:textId="43B76975" w:rsidR="00D21BDE" w:rsidRPr="00D21BDE" w:rsidRDefault="00D21BDE" w:rsidP="00D21BDE">
      <w:pPr>
        <w:ind w:firstLineChars="200" w:firstLine="420"/>
        <w:rPr>
          <w:b/>
          <w:bCs/>
        </w:rPr>
      </w:pPr>
      <w:r>
        <w:t>2. 器件：16*16 点阵、74LS138 、74LS00 等。</w:t>
      </w:r>
    </w:p>
    <w:p w14:paraId="47B10CCE" w14:textId="6E451D10" w:rsidR="00D21BDE" w:rsidRDefault="00D21BDE" w:rsidP="00D21BDE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实验要求</w:t>
      </w:r>
    </w:p>
    <w:p w14:paraId="27360EF8" w14:textId="77777777" w:rsidR="00D21BDE" w:rsidRDefault="00D21BDE" w:rsidP="00ED2709">
      <w:pPr>
        <w:ind w:firstLineChars="200" w:firstLine="420"/>
      </w:pPr>
      <w:r>
        <w:t>1. 按实验内容写出详细的设计过程，用 Proteus 软件画出电路图并 进行仿真测试；</w:t>
      </w:r>
    </w:p>
    <w:p w14:paraId="15ED6BEE" w14:textId="2EFB0E05" w:rsidR="00D21BDE" w:rsidRDefault="00D21BDE" w:rsidP="00D21BDE">
      <w:pPr>
        <w:ind w:firstLineChars="200" w:firstLine="420"/>
      </w:pPr>
      <w:r>
        <w:t xml:space="preserve"> 2. 按实验内容分别描述每个实验过程，分析实验中出现的问题；</w:t>
      </w:r>
    </w:p>
    <w:p w14:paraId="4917D991" w14:textId="31CE7540" w:rsidR="00D21BDE" w:rsidRPr="00D21BDE" w:rsidRDefault="00D21BDE" w:rsidP="00D21BDE">
      <w:pPr>
        <w:ind w:firstLineChars="200" w:firstLine="420"/>
      </w:pPr>
      <w:r>
        <w:t xml:space="preserve"> 3. 总结点阵的扫描式显示实现方法，陈述实验过程所得。</w:t>
      </w:r>
    </w:p>
    <w:p w14:paraId="7736D59B" w14:textId="4AB454DA" w:rsidR="00D21BDE" w:rsidRDefault="00D21BDE" w:rsidP="00D21BDE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实验原理</w:t>
      </w:r>
    </w:p>
    <w:p w14:paraId="1BCD3FF3" w14:textId="098E292F" w:rsidR="00D21BDE" w:rsidRDefault="00D21BDE" w:rsidP="00500493">
      <w:pPr>
        <w:pStyle w:val="a4"/>
        <w:numPr>
          <w:ilvl w:val="0"/>
          <w:numId w:val="3"/>
        </w:numPr>
        <w:ind w:firstLineChars="0"/>
      </w:pPr>
      <w:r>
        <w:t xml:space="preserve">8*8 点阵 8*8 点阵的电路结构如图 8-1 所示，点阵由 64 </w:t>
      </w:r>
      <w:proofErr w:type="gramStart"/>
      <w:r>
        <w:t>个</w:t>
      </w:r>
      <w:proofErr w:type="gramEnd"/>
      <w:r>
        <w:t>发光二极管组成。当二极管所在位置的行电平（ROW1~ROW8）为高，列电平（COL1~COL8）为低 时，相应的二极管就被点亮。</w:t>
      </w:r>
    </w:p>
    <w:p w14:paraId="1D3AC5EA" w14:textId="1FE43836" w:rsidR="00D21BDE" w:rsidRDefault="00D21BDE" w:rsidP="00D21BDE">
      <w:pPr>
        <w:ind w:left="420"/>
        <w:rPr>
          <w:b/>
          <w:bCs/>
        </w:rPr>
      </w:pPr>
      <w:r w:rsidRPr="00D21BDE">
        <w:rPr>
          <w:noProof/>
        </w:rPr>
        <w:drawing>
          <wp:inline distT="0" distB="0" distL="0" distR="0" wp14:anchorId="114D256B" wp14:editId="40067C80">
            <wp:extent cx="5481430" cy="2812415"/>
            <wp:effectExtent l="0" t="0" r="5080" b="6985"/>
            <wp:docPr id="2012618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18848" name=""/>
                    <pic:cNvPicPr/>
                  </pic:nvPicPr>
                  <pic:blipFill rotWithShape="1">
                    <a:blip r:embed="rId7"/>
                    <a:srcRect b="51630"/>
                    <a:stretch/>
                  </pic:blipFill>
                  <pic:spPr bwMode="auto">
                    <a:xfrm>
                      <a:off x="0" y="0"/>
                      <a:ext cx="5540311" cy="284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5688" w14:textId="5473D5C4" w:rsidR="00D21BDE" w:rsidRPr="00D21BDE" w:rsidRDefault="00D21BDE" w:rsidP="00D21BDE">
      <w:pPr>
        <w:ind w:left="420" w:firstLineChars="200" w:firstLine="420"/>
        <w:rPr>
          <w:b/>
          <w:bCs/>
        </w:rPr>
      </w:pPr>
      <w:r>
        <w:t>将上图中 8*8 点阵的电路结构与下图 8-2 中七段数码管的电路结构对比， 可以看出点阵的每一行可以看成是一组共阳极数码管，每一列可以看成是一组 共阴极数码管。</w:t>
      </w:r>
    </w:p>
    <w:p w14:paraId="7D1B4FB1" w14:textId="77777777" w:rsidR="00D21BDE" w:rsidRDefault="00D21BDE" w:rsidP="00D21BDE">
      <w:pPr>
        <w:pStyle w:val="a4"/>
        <w:ind w:left="420" w:firstLineChars="0" w:firstLine="0"/>
        <w:rPr>
          <w:b/>
          <w:bCs/>
        </w:rPr>
      </w:pPr>
    </w:p>
    <w:p w14:paraId="49849FCB" w14:textId="77777777" w:rsidR="00500493" w:rsidRDefault="00500493" w:rsidP="00D21BDE">
      <w:pPr>
        <w:pStyle w:val="a4"/>
        <w:ind w:left="420" w:firstLineChars="0" w:firstLine="0"/>
        <w:rPr>
          <w:b/>
          <w:bCs/>
        </w:rPr>
      </w:pPr>
    </w:p>
    <w:p w14:paraId="2C04587D" w14:textId="23E7120C" w:rsidR="00500493" w:rsidRDefault="00500493" w:rsidP="00D21BDE">
      <w:pPr>
        <w:pStyle w:val="a4"/>
        <w:ind w:left="420" w:firstLineChars="0" w:firstLine="0"/>
        <w:rPr>
          <w:b/>
          <w:bCs/>
        </w:rPr>
      </w:pPr>
      <w:r w:rsidRPr="00500493">
        <w:rPr>
          <w:b/>
          <w:bCs/>
          <w:noProof/>
        </w:rPr>
        <w:lastRenderedPageBreak/>
        <w:drawing>
          <wp:inline distT="0" distB="0" distL="0" distR="0" wp14:anchorId="72AC293A" wp14:editId="7AE47CFF">
            <wp:extent cx="4944717" cy="1967865"/>
            <wp:effectExtent l="0" t="0" r="8890" b="0"/>
            <wp:docPr id="136535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548" cy="19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B43" w14:textId="4AC14B56" w:rsidR="00500493" w:rsidRDefault="00500493" w:rsidP="00500493">
      <w:pPr>
        <w:pStyle w:val="a4"/>
        <w:ind w:left="420"/>
      </w:pPr>
      <w:r>
        <w:t>点阵的显示可采用类似 4 联装七段数码管的扫描式显示的方式，即选择合适的扫描频率逐行（高电平选通）/逐列（低电平选通）设置每个二极管的亮灭，以达到点阵二极管“同时”亮灭，从而显示指定图案效果。</w:t>
      </w:r>
    </w:p>
    <w:p w14:paraId="22B12B40" w14:textId="2B8B2B2E" w:rsidR="00500493" w:rsidRDefault="00500493" w:rsidP="00500493">
      <w:pPr>
        <w:pStyle w:val="a4"/>
        <w:numPr>
          <w:ilvl w:val="0"/>
          <w:numId w:val="3"/>
        </w:numPr>
        <w:ind w:firstLineChars="0"/>
      </w:pPr>
      <w:r>
        <w:t>点阵的扫描式显示电路的设计 数字电路实验箱上的点阵是由4个 8*8 点阵组成的 16*16 点阵，如下图 8-3 所示。该 16*16 点阵的行电平（ROW1~16）有效电平为高电平，列电平 （COLUMN1~16）有效电平为低电平。</w:t>
      </w:r>
    </w:p>
    <w:p w14:paraId="7567D60A" w14:textId="324E41DF" w:rsidR="00500493" w:rsidRDefault="00500493" w:rsidP="0054763B">
      <w:pPr>
        <w:pStyle w:val="a4"/>
        <w:ind w:left="780" w:firstLineChars="400" w:firstLine="840"/>
        <w:rPr>
          <w:b/>
          <w:bCs/>
        </w:rPr>
      </w:pPr>
      <w:r>
        <w:rPr>
          <w:rFonts w:hint="eastAsia"/>
          <w:b/>
          <w:bCs/>
        </w:rPr>
        <w:t xml:space="preserve">       </w:t>
      </w:r>
      <w:r w:rsidRPr="00500493">
        <w:rPr>
          <w:b/>
          <w:bCs/>
          <w:noProof/>
        </w:rPr>
        <w:drawing>
          <wp:inline distT="0" distB="0" distL="0" distR="0" wp14:anchorId="0E07397C" wp14:editId="0ECE49D8">
            <wp:extent cx="2663687" cy="2534135"/>
            <wp:effectExtent l="0" t="0" r="3810" b="0"/>
            <wp:docPr id="47361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1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498" cy="25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4BD8959A" w14:textId="38BBBCA2" w:rsidR="00500493" w:rsidRDefault="00500493" w:rsidP="00500493">
      <w:pPr>
        <w:pStyle w:val="a4"/>
        <w:ind w:left="780"/>
      </w:pPr>
      <w:r>
        <w:t>以使用上述 16*16 点阵显示固定图案“中”字为例，介绍点阵的扫描式显示电 路的设计方法。</w:t>
      </w:r>
    </w:p>
    <w:p w14:paraId="64D8D832" w14:textId="00FFDC14" w:rsidR="00500493" w:rsidRDefault="00500493" w:rsidP="0054763B">
      <w:pPr>
        <w:pStyle w:val="a4"/>
        <w:numPr>
          <w:ilvl w:val="0"/>
          <w:numId w:val="4"/>
        </w:numPr>
        <w:ind w:firstLineChars="0"/>
      </w:pPr>
      <w:r>
        <w:t>根据所需显示的图案，在点阵上确定二极管的亮灭</w:t>
      </w:r>
    </w:p>
    <w:p w14:paraId="0185B1BA" w14:textId="17D29D52" w:rsidR="0054763B" w:rsidRDefault="0054763B" w:rsidP="0054763B">
      <w:pPr>
        <w:pStyle w:val="a4"/>
        <w:ind w:left="1560"/>
        <w:rPr>
          <w:b/>
          <w:bCs/>
        </w:rPr>
      </w:pPr>
      <w:r>
        <w:rPr>
          <w:rFonts w:hint="eastAsia"/>
          <w:b/>
          <w:bCs/>
        </w:rPr>
        <w:t xml:space="preserve">   </w:t>
      </w:r>
      <w:r w:rsidRPr="0054763B">
        <w:rPr>
          <w:b/>
          <w:bCs/>
          <w:noProof/>
        </w:rPr>
        <w:drawing>
          <wp:inline distT="0" distB="0" distL="0" distR="0" wp14:anchorId="567D02BD" wp14:editId="343607B6">
            <wp:extent cx="2325757" cy="2300605"/>
            <wp:effectExtent l="0" t="0" r="0" b="4445"/>
            <wp:docPr id="89093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978" cy="23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1F0" w14:textId="02BC38BB" w:rsidR="0054763B" w:rsidRDefault="0054763B" w:rsidP="0054763B">
      <w:pPr>
        <w:pStyle w:val="a4"/>
        <w:numPr>
          <w:ilvl w:val="0"/>
          <w:numId w:val="4"/>
        </w:numPr>
        <w:ind w:firstLineChars="0"/>
      </w:pPr>
      <w:r>
        <w:lastRenderedPageBreak/>
        <w:t>使用 74LS197 搭建八进制计数器，并将八进制计数器的输出连入 3-8 线译码 器 74LS138，生成点阵的列扫描信号。如下图 8-5 所示，对于左右对称的图案，可使用列扫描信号每次选通点阵对称的两列。</w:t>
      </w:r>
    </w:p>
    <w:p w14:paraId="4BBB975B" w14:textId="4F5DCBAE" w:rsidR="0054763B" w:rsidRPr="0054763B" w:rsidRDefault="0054763B" w:rsidP="0054763B">
      <w:pPr>
        <w:ind w:firstLineChars="600" w:firstLine="1260"/>
        <w:rPr>
          <w:b/>
          <w:bCs/>
        </w:rPr>
      </w:pPr>
      <w:r w:rsidRPr="0054763B">
        <w:rPr>
          <w:noProof/>
        </w:rPr>
        <w:drawing>
          <wp:inline distT="0" distB="0" distL="0" distR="0" wp14:anchorId="5C5BA5C1" wp14:editId="59CC47C6">
            <wp:extent cx="4318552" cy="2086610"/>
            <wp:effectExtent l="0" t="0" r="6350" b="8890"/>
            <wp:docPr id="1448130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0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351" cy="21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73E5" w14:textId="77777777" w:rsidR="0054763B" w:rsidRDefault="0054763B" w:rsidP="0054763B">
      <w:pPr>
        <w:ind w:leftChars="100" w:left="210" w:firstLineChars="400" w:firstLine="840"/>
      </w:pPr>
      <w:r>
        <w:t>对于左右不对称的图案，则应使用 74LS197 搭建十六进制计数器，并使用</w:t>
      </w:r>
    </w:p>
    <w:p w14:paraId="1DE3F579" w14:textId="46037954" w:rsidR="00500493" w:rsidRDefault="0054763B" w:rsidP="0054763B">
      <w:pPr>
        <w:ind w:leftChars="100" w:left="210" w:firstLineChars="400" w:firstLine="840"/>
      </w:pPr>
      <w:r>
        <w:t>片 74LS138 搭建的 4-16 线译码器生成每次选通一列的列扫描信号。</w:t>
      </w:r>
    </w:p>
    <w:p w14:paraId="609B8F1C" w14:textId="2DAED1A0" w:rsidR="0054763B" w:rsidRDefault="0054763B" w:rsidP="0054763B">
      <w:pPr>
        <w:ind w:firstLineChars="200" w:firstLine="420"/>
        <w:rPr>
          <w:b/>
          <w:bCs/>
        </w:rPr>
      </w:pPr>
      <w:r w:rsidRPr="0054763B">
        <w:rPr>
          <w:b/>
          <w:bCs/>
          <w:noProof/>
        </w:rPr>
        <w:drawing>
          <wp:inline distT="0" distB="0" distL="0" distR="0" wp14:anchorId="26ACBF78" wp14:editId="72D065F8">
            <wp:extent cx="5274310" cy="5299710"/>
            <wp:effectExtent l="0" t="0" r="2540" b="0"/>
            <wp:docPr id="686167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7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2F53" w14:textId="60007027" w:rsidR="0054763B" w:rsidRPr="00C565E4" w:rsidRDefault="00C565E4" w:rsidP="00C565E4">
      <w:pPr>
        <w:ind w:firstLineChars="200" w:firstLine="420"/>
      </w:pPr>
      <w:r>
        <w:rPr>
          <w:rFonts w:hint="eastAsia"/>
        </w:rPr>
        <w:t>（</w:t>
      </w:r>
      <w:r w:rsidR="0054763B">
        <w:t>5) 选择合适门电路或中规模集成电路元件实现电路逻辑。</w:t>
      </w:r>
    </w:p>
    <w:p w14:paraId="3411975F" w14:textId="3BB5D0ED" w:rsidR="00D21BDE" w:rsidRDefault="00D21BDE" w:rsidP="00500493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500493">
        <w:rPr>
          <w:rFonts w:hint="eastAsia"/>
          <w:b/>
          <w:bCs/>
        </w:rPr>
        <w:lastRenderedPageBreak/>
        <w:t>实验过程与结果</w:t>
      </w:r>
    </w:p>
    <w:p w14:paraId="329404F6" w14:textId="2B1B9A5A" w:rsidR="00ED2709" w:rsidRDefault="00ED2709" w:rsidP="00C565E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实验要显示的图案与真值表如下：</w:t>
      </w:r>
    </w:p>
    <w:p w14:paraId="2BC7EE9F" w14:textId="77777777" w:rsidR="0028369F" w:rsidRDefault="00ED2709" w:rsidP="00ED2709">
      <w:pPr>
        <w:pStyle w:val="a4"/>
        <w:ind w:left="850" w:firstLineChars="0" w:firstLine="0"/>
      </w:pPr>
      <w:r w:rsidRPr="00ED2709">
        <w:rPr>
          <w:noProof/>
        </w:rPr>
        <w:drawing>
          <wp:inline distT="0" distB="0" distL="0" distR="0" wp14:anchorId="7D94200A" wp14:editId="133ACC85">
            <wp:extent cx="2385391" cy="2186305"/>
            <wp:effectExtent l="0" t="0" r="0" b="4445"/>
            <wp:docPr id="1752409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09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818" cy="21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BB6F" w14:textId="55474FA9" w:rsidR="00ED2709" w:rsidRDefault="00ED2709" w:rsidP="00ED2709">
      <w:pPr>
        <w:pStyle w:val="a4"/>
        <w:ind w:left="850" w:firstLineChars="0" w:firstLine="0"/>
      </w:pPr>
      <w:r w:rsidRPr="00ED2709">
        <w:rPr>
          <w:noProof/>
        </w:rPr>
        <w:drawing>
          <wp:inline distT="0" distB="0" distL="0" distR="0" wp14:anchorId="65C1700A" wp14:editId="693A4C15">
            <wp:extent cx="2435087" cy="1718945"/>
            <wp:effectExtent l="0" t="0" r="3810" b="0"/>
            <wp:docPr id="1716030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0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725" cy="17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CD37" w14:textId="77777777" w:rsidR="00F94BF6" w:rsidRDefault="00F94BF6" w:rsidP="00ED2709">
      <w:pPr>
        <w:pStyle w:val="a4"/>
        <w:ind w:left="850" w:firstLineChars="0" w:firstLine="0"/>
      </w:pPr>
      <w:r>
        <w:t xml:space="preserve">行输出的逻辑表达式如下： </w:t>
      </w:r>
    </w:p>
    <w:p w14:paraId="428D5F5A" w14:textId="708ED0E3" w:rsidR="00ED2709" w:rsidRDefault="00F94BF6" w:rsidP="00F94BF6">
      <w:pPr>
        <w:ind w:firstLineChars="400" w:firstLine="840"/>
      </w:pPr>
      <w:r w:rsidRPr="00F94BF6">
        <w:rPr>
          <w:noProof/>
        </w:rPr>
        <w:drawing>
          <wp:inline distT="0" distB="0" distL="0" distR="0" wp14:anchorId="31F0786C" wp14:editId="2558B88C">
            <wp:extent cx="3205370" cy="1316355"/>
            <wp:effectExtent l="0" t="0" r="0" b="0"/>
            <wp:docPr id="45916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6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961" cy="13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B98" w14:textId="56E7929E" w:rsidR="00ED2709" w:rsidRDefault="00ED2709" w:rsidP="00C565E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在proteus仿真结果如图：</w:t>
      </w:r>
    </w:p>
    <w:p w14:paraId="4BE85340" w14:textId="3B46D7DF" w:rsidR="0028369F" w:rsidRDefault="0028369F" w:rsidP="0028369F">
      <w:pPr>
        <w:pStyle w:val="a4"/>
        <w:ind w:left="850" w:firstLineChars="0" w:firstLine="0"/>
      </w:pPr>
      <w:r>
        <w:rPr>
          <w:noProof/>
        </w:rPr>
        <w:drawing>
          <wp:inline distT="0" distB="0" distL="0" distR="0" wp14:anchorId="7BD98AE3" wp14:editId="391AE13B">
            <wp:extent cx="4189343" cy="2385060"/>
            <wp:effectExtent l="0" t="0" r="1905" b="0"/>
            <wp:docPr id="67836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34" cy="239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2541" w14:textId="10B28B57" w:rsidR="00C565E4" w:rsidRDefault="00C565E4" w:rsidP="00C565E4">
      <w:pPr>
        <w:pStyle w:val="a4"/>
        <w:numPr>
          <w:ilvl w:val="0"/>
          <w:numId w:val="6"/>
        </w:numPr>
        <w:ind w:firstLineChars="0"/>
      </w:pPr>
      <w:r>
        <w:lastRenderedPageBreak/>
        <w:t>在实验箱上使用点阵显示</w:t>
      </w:r>
      <w:r>
        <w:rPr>
          <w:rFonts w:hint="eastAsia"/>
        </w:rPr>
        <w:t>如下图：</w:t>
      </w:r>
    </w:p>
    <w:p w14:paraId="29BEB48D" w14:textId="452777D4" w:rsidR="00D21BDE" w:rsidRPr="0028369F" w:rsidRDefault="0028369F" w:rsidP="0028369F">
      <w:pPr>
        <w:pStyle w:val="a4"/>
        <w:ind w:left="850" w:firstLineChars="0" w:firstLine="0"/>
      </w:pPr>
      <w:r w:rsidRPr="0028369F">
        <w:rPr>
          <w:noProof/>
        </w:rPr>
        <w:drawing>
          <wp:inline distT="0" distB="0" distL="0" distR="0" wp14:anchorId="70A22363" wp14:editId="5213FB6D">
            <wp:extent cx="3572935" cy="5017770"/>
            <wp:effectExtent l="1270" t="0" r="0" b="0"/>
            <wp:docPr id="4776780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6797" cy="507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47D1" w14:textId="797DD02F" w:rsidR="00D21BDE" w:rsidRPr="00095DF2" w:rsidRDefault="00D21BDE" w:rsidP="00095DF2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095DF2">
        <w:rPr>
          <w:rFonts w:hint="eastAsia"/>
          <w:b/>
          <w:bCs/>
        </w:rPr>
        <w:t>思考与提</w:t>
      </w:r>
      <w:r w:rsidR="00095DF2" w:rsidRPr="00095DF2">
        <w:rPr>
          <w:rFonts w:hint="eastAsia"/>
          <w:b/>
          <w:bCs/>
        </w:rPr>
        <w:t>高（创新点）</w:t>
      </w:r>
    </w:p>
    <w:p w14:paraId="23AD476C" w14:textId="568739A1" w:rsidR="00D21BDE" w:rsidRPr="00095DF2" w:rsidRDefault="00095DF2" w:rsidP="00095DF2">
      <w:pPr>
        <w:pStyle w:val="a4"/>
        <w:ind w:left="42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1.使用点阵显示其他较为复杂的图案</w:t>
      </w:r>
    </w:p>
    <w:p w14:paraId="1ACDA44A" w14:textId="60B7782D" w:rsidR="00095DF2" w:rsidRPr="00095DF2" w:rsidRDefault="00095DF2" w:rsidP="00095DF2">
      <w:pPr>
        <w:pStyle w:val="a4"/>
        <w:ind w:left="420" w:firstLineChars="0" w:firstLine="0"/>
        <w:rPr>
          <w:rFonts w:hint="eastAsia"/>
          <w:b/>
          <w:bCs/>
        </w:rPr>
      </w:pPr>
      <w:r w:rsidRPr="002D5E4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F2555FA" wp14:editId="109C2A6B">
            <wp:simplePos x="0" y="0"/>
            <wp:positionH relativeFrom="column">
              <wp:posOffset>967740</wp:posOffset>
            </wp:positionH>
            <wp:positionV relativeFrom="paragraph">
              <wp:posOffset>1483995</wp:posOffset>
            </wp:positionV>
            <wp:extent cx="2256155" cy="3665855"/>
            <wp:effectExtent l="0" t="0" r="0" b="0"/>
            <wp:wrapSquare wrapText="bothSides"/>
            <wp:docPr id="82071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561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369F" w:rsidRPr="0028369F">
        <w:rPr>
          <w:b/>
          <w:bCs/>
          <w:noProof/>
        </w:rPr>
        <w:drawing>
          <wp:inline distT="0" distB="0" distL="0" distR="0" wp14:anchorId="08FF4B2B" wp14:editId="5261E507">
            <wp:extent cx="2116849" cy="3642856"/>
            <wp:effectExtent l="0" t="952" r="0" b="0"/>
            <wp:docPr id="643762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47616" cy="369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68124AC9" w14:textId="00D75A7F" w:rsidR="00095DF2" w:rsidRDefault="00095DF2" w:rsidP="00D21BDE">
      <w:pPr>
        <w:pStyle w:val="a4"/>
        <w:ind w:left="420" w:firstLineChars="0" w:firstLine="0"/>
        <w:rPr>
          <w:b/>
          <w:bCs/>
        </w:rPr>
      </w:pPr>
    </w:p>
    <w:p w14:paraId="49D6E1BA" w14:textId="77777777" w:rsidR="00095DF2" w:rsidRPr="00095DF2" w:rsidRDefault="00095DF2" w:rsidP="00095DF2"/>
    <w:p w14:paraId="04170A74" w14:textId="77777777" w:rsidR="00095DF2" w:rsidRPr="00095DF2" w:rsidRDefault="00095DF2" w:rsidP="00095DF2"/>
    <w:p w14:paraId="1C3B67F8" w14:textId="77777777" w:rsidR="00095DF2" w:rsidRPr="00095DF2" w:rsidRDefault="00095DF2" w:rsidP="00095DF2"/>
    <w:p w14:paraId="41723514" w14:textId="77777777" w:rsidR="00095DF2" w:rsidRPr="00095DF2" w:rsidRDefault="00095DF2" w:rsidP="00095DF2"/>
    <w:p w14:paraId="06378D9E" w14:textId="77777777" w:rsidR="00095DF2" w:rsidRPr="00095DF2" w:rsidRDefault="00095DF2" w:rsidP="00095DF2"/>
    <w:p w14:paraId="7575D6E1" w14:textId="77777777" w:rsidR="00095DF2" w:rsidRPr="00095DF2" w:rsidRDefault="00095DF2" w:rsidP="00095DF2"/>
    <w:p w14:paraId="4CF60EF3" w14:textId="77777777" w:rsidR="00095DF2" w:rsidRPr="00095DF2" w:rsidRDefault="00095DF2" w:rsidP="00095DF2"/>
    <w:p w14:paraId="54901751" w14:textId="77777777" w:rsidR="00095DF2" w:rsidRPr="00095DF2" w:rsidRDefault="00095DF2" w:rsidP="00095DF2"/>
    <w:p w14:paraId="1B87AFD4" w14:textId="098C8119" w:rsidR="00095DF2" w:rsidRPr="00095DF2" w:rsidRDefault="00095DF2" w:rsidP="00095DF2">
      <w:pPr>
        <w:rPr>
          <w:rFonts w:hint="eastAsia"/>
          <w:b/>
          <w:bCs/>
        </w:rPr>
      </w:pPr>
    </w:p>
    <w:p w14:paraId="0750A2B0" w14:textId="77777777" w:rsidR="00095DF2" w:rsidRDefault="00095DF2" w:rsidP="00095DF2">
      <w:pPr>
        <w:pStyle w:val="a4"/>
        <w:ind w:left="420"/>
        <w:rPr>
          <w:b/>
          <w:bCs/>
        </w:rPr>
      </w:pPr>
    </w:p>
    <w:p w14:paraId="2FCEA485" w14:textId="4342BBBC" w:rsidR="00095DF2" w:rsidRPr="00DA6105" w:rsidRDefault="00DA6105" w:rsidP="00DA6105">
      <w:pPr>
        <w:ind w:firstLineChars="300" w:firstLine="630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hint="eastAsia"/>
          <w:b/>
          <w:bCs/>
        </w:rPr>
        <w:lastRenderedPageBreak/>
        <w:t>2.</w:t>
      </w:r>
      <w:r w:rsidR="00095DF2" w:rsidRPr="00DA6105">
        <w:rPr>
          <w:rFonts w:hint="eastAsia"/>
          <w:b/>
          <w:bCs/>
        </w:rPr>
        <w:t>思考：点</w:t>
      </w:r>
      <w:r w:rsidR="00095DF2" w:rsidRPr="00DA6105">
        <w:rPr>
          <w:b/>
          <w:bCs/>
        </w:rPr>
        <w:t>阵采用列扫描和行扫描显示有什么区别？</w:t>
      </w:r>
      <w:r w:rsidRPr="00DA6105">
        <w:rPr>
          <w:rFonts w:hint="eastAsia"/>
          <w:b/>
          <w:bCs/>
        </w:rPr>
        <w:t>如何选择？</w:t>
      </w:r>
    </w:p>
    <w:p w14:paraId="74757C07" w14:textId="6381E60C" w:rsidR="002D5E43" w:rsidRDefault="00095DF2" w:rsidP="00095DF2">
      <w:pPr>
        <w:pStyle w:val="a4"/>
        <w:ind w:left="780" w:firstLineChars="100" w:firstLine="210"/>
        <w:rPr>
          <w:rFonts w:ascii="Segoe UI" w:hAnsi="Segoe UI" w:cs="Segoe UI"/>
          <w:color w:val="05073B"/>
          <w:szCs w:val="21"/>
          <w:shd w:val="clear" w:color="auto" w:fill="FDFDFE"/>
        </w:rPr>
      </w:pPr>
      <w:r w:rsidRPr="00095DF2">
        <w:rPr>
          <w:rFonts w:hint="eastAsia"/>
          <w:b/>
          <w:bCs/>
          <w:szCs w:val="21"/>
        </w:rPr>
        <w:t xml:space="preserve">  </w:t>
      </w:r>
      <w:r w:rsidRPr="00095DF2">
        <w:rPr>
          <w:rFonts w:ascii="Segoe UI" w:hAnsi="Segoe UI" w:cs="Segoe UI"/>
          <w:color w:val="05073B"/>
          <w:szCs w:val="21"/>
          <w:shd w:val="clear" w:color="auto" w:fill="FDFDFE"/>
        </w:rPr>
        <w:t>行扫描是水平方向的扫描，而列扫描是垂直方向的扫描。在驱动过程中，行扫描控制行线输出驱动电平，列扫描则</w:t>
      </w:r>
      <w:proofErr w:type="gramStart"/>
      <w:r w:rsidRPr="00095DF2">
        <w:rPr>
          <w:rFonts w:ascii="Segoe UI" w:hAnsi="Segoe UI" w:cs="Segoe UI"/>
          <w:color w:val="05073B"/>
          <w:szCs w:val="21"/>
          <w:shd w:val="clear" w:color="auto" w:fill="FDFDFE"/>
        </w:rPr>
        <w:t>控制列线输出</w:t>
      </w:r>
      <w:proofErr w:type="gramEnd"/>
      <w:r w:rsidRPr="00095DF2">
        <w:rPr>
          <w:rFonts w:ascii="Segoe UI" w:hAnsi="Segoe UI" w:cs="Segoe UI"/>
          <w:color w:val="05073B"/>
          <w:szCs w:val="21"/>
          <w:shd w:val="clear" w:color="auto" w:fill="FDFDFE"/>
        </w:rPr>
        <w:t>驱动电平，以实现</w:t>
      </w:r>
      <w:r w:rsidRPr="00095DF2">
        <w:rPr>
          <w:rFonts w:ascii="Segoe UI" w:hAnsi="Segoe UI" w:cs="Segoe UI"/>
          <w:color w:val="05073B"/>
          <w:szCs w:val="21"/>
          <w:shd w:val="clear" w:color="auto" w:fill="FDFDFE"/>
        </w:rPr>
        <w:t>LED</w:t>
      </w:r>
      <w:r w:rsidRPr="00095DF2">
        <w:rPr>
          <w:rFonts w:ascii="Segoe UI" w:hAnsi="Segoe UI" w:cs="Segoe UI"/>
          <w:color w:val="05073B"/>
          <w:szCs w:val="21"/>
          <w:shd w:val="clear" w:color="auto" w:fill="FDFDFE"/>
        </w:rPr>
        <w:t>的点亮。这种扫描和驱动方式的选择取决于具体的显示需求和点阵布局。</w:t>
      </w:r>
    </w:p>
    <w:p w14:paraId="785188E2" w14:textId="64D4CDBD" w:rsidR="00095DF2" w:rsidRDefault="00095DF2" w:rsidP="00095DF2">
      <w:pPr>
        <w:pStyle w:val="a4"/>
        <w:ind w:left="780" w:firstLineChars="100" w:firstLine="210"/>
        <w:rPr>
          <w:rFonts w:ascii="Segoe UI" w:hAnsi="Segoe UI" w:cs="Segoe UI"/>
          <w:color w:val="05073B"/>
          <w:szCs w:val="21"/>
          <w:shd w:val="clear" w:color="auto" w:fill="FDFDFE"/>
        </w:rPr>
      </w:pP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 xml:space="preserve">  </w:t>
      </w: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对于左右轴对称的图形，适合列扫描；</w:t>
      </w:r>
    </w:p>
    <w:p w14:paraId="4FC84CA0" w14:textId="38F10DAD" w:rsidR="00095DF2" w:rsidRDefault="00095DF2" w:rsidP="00095DF2">
      <w:pPr>
        <w:pStyle w:val="a4"/>
        <w:ind w:left="780" w:firstLineChars="100" w:firstLine="210"/>
        <w:rPr>
          <w:rFonts w:ascii="Segoe UI" w:hAnsi="Segoe UI" w:cs="Segoe UI"/>
          <w:color w:val="05073B"/>
          <w:szCs w:val="21"/>
          <w:shd w:val="clear" w:color="auto" w:fill="FDFDFE"/>
        </w:rPr>
      </w:pP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 xml:space="preserve">  </w:t>
      </w: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对于上下轴对称的图形，适合行扫描。</w:t>
      </w:r>
    </w:p>
    <w:p w14:paraId="151C1B8A" w14:textId="20B4C7CE" w:rsidR="00095DF2" w:rsidRDefault="00095DF2" w:rsidP="00095DF2">
      <w:pPr>
        <w:ind w:firstLineChars="600" w:firstLine="1260"/>
        <w:rPr>
          <w:rFonts w:ascii="Segoe UI" w:hAnsi="Segoe UI" w:cs="Segoe UI"/>
          <w:color w:val="05073B"/>
          <w:szCs w:val="21"/>
          <w:shd w:val="clear" w:color="auto" w:fill="FDFDFE"/>
        </w:rPr>
      </w:pP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本次</w:t>
      </w:r>
      <w:r w:rsidRPr="00095DF2">
        <w:rPr>
          <w:rFonts w:ascii="Segoe UI" w:hAnsi="Segoe UI" w:cs="Segoe UI" w:hint="eastAsia"/>
          <w:color w:val="05073B"/>
          <w:szCs w:val="21"/>
          <w:shd w:val="clear" w:color="auto" w:fill="FDFDFE"/>
        </w:rPr>
        <w:t>实验中</w:t>
      </w: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，在实验箱上采用了列扫描，在</w:t>
      </w: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proteus</w:t>
      </w:r>
      <w:r>
        <w:rPr>
          <w:rFonts w:ascii="Segoe UI" w:hAnsi="Segoe UI" w:cs="Segoe UI" w:hint="eastAsia"/>
          <w:color w:val="05073B"/>
          <w:szCs w:val="21"/>
          <w:shd w:val="clear" w:color="auto" w:fill="FDFDFE"/>
        </w:rPr>
        <w:t>上采用了行扫描。</w:t>
      </w:r>
    </w:p>
    <w:p w14:paraId="28E96A89" w14:textId="4D5C699E" w:rsidR="00DA6105" w:rsidRDefault="00DA6105" w:rsidP="00DA6105">
      <w:pPr>
        <w:pStyle w:val="a4"/>
        <w:numPr>
          <w:ilvl w:val="0"/>
          <w:numId w:val="3"/>
        </w:numPr>
        <w:ind w:firstLineChars="0"/>
      </w:pPr>
      <w:r>
        <w:t>使用点阵实现滚动图案的显示，例如沙漏图案</w:t>
      </w:r>
      <w:r w:rsidR="002F24BD">
        <w:rPr>
          <w:rFonts w:hint="eastAsia"/>
        </w:rPr>
        <w:t>。</w:t>
      </w:r>
    </w:p>
    <w:p w14:paraId="67A87944" w14:textId="074326C6" w:rsidR="00DA6105" w:rsidRPr="00DA6105" w:rsidRDefault="00DA6105" w:rsidP="002F24BD">
      <w:pPr>
        <w:ind w:left="420" w:firstLineChars="1000" w:firstLine="2100"/>
        <w:rPr>
          <w:rFonts w:ascii="Segoe UI" w:hAnsi="Segoe UI" w:cs="Segoe UI" w:hint="eastAsia"/>
          <w:b/>
          <w:bCs/>
          <w:color w:val="05073B"/>
          <w:szCs w:val="21"/>
          <w:shd w:val="clear" w:color="auto" w:fill="FDFDFE"/>
        </w:rPr>
      </w:pPr>
      <w:r>
        <w:rPr>
          <w:noProof/>
        </w:rPr>
        <w:drawing>
          <wp:inline distT="0" distB="0" distL="0" distR="0" wp14:anchorId="571142C1" wp14:editId="298A3D47">
            <wp:extent cx="1296809" cy="1614617"/>
            <wp:effectExtent l="0" t="0" r="0" b="5080"/>
            <wp:docPr id="699510075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9" t="9864" r="30425" b="15556"/>
                    <a:stretch/>
                  </pic:blipFill>
                  <pic:spPr bwMode="auto">
                    <a:xfrm>
                      <a:off x="0" y="0"/>
                      <a:ext cx="1302330" cy="1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6105" w:rsidRPr="00DA6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E68B0" w14:textId="77777777" w:rsidR="00816B82" w:rsidRDefault="00816B82" w:rsidP="00ED2709">
      <w:r>
        <w:separator/>
      </w:r>
    </w:p>
  </w:endnote>
  <w:endnote w:type="continuationSeparator" w:id="0">
    <w:p w14:paraId="0C187D59" w14:textId="77777777" w:rsidR="00816B82" w:rsidRDefault="00816B82" w:rsidP="00ED2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AE7B4" w14:textId="77777777" w:rsidR="00816B82" w:rsidRDefault="00816B82" w:rsidP="00ED2709">
      <w:r>
        <w:separator/>
      </w:r>
    </w:p>
  </w:footnote>
  <w:footnote w:type="continuationSeparator" w:id="0">
    <w:p w14:paraId="1016C4D6" w14:textId="77777777" w:rsidR="00816B82" w:rsidRDefault="00816B82" w:rsidP="00ED27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63F9"/>
    <w:multiLevelType w:val="hybridMultilevel"/>
    <w:tmpl w:val="FC8C1BDE"/>
    <w:lvl w:ilvl="0" w:tplc="8E4EB69C">
      <w:start w:val="1"/>
      <w:numFmt w:val="decimal"/>
      <w:lvlText w:val="%1."/>
      <w:lvlJc w:val="left"/>
      <w:pPr>
        <w:ind w:left="890" w:hanging="4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7417579"/>
    <w:multiLevelType w:val="hybridMultilevel"/>
    <w:tmpl w:val="B2AA90F0"/>
    <w:lvl w:ilvl="0" w:tplc="27F2CE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D3127D9"/>
    <w:multiLevelType w:val="hybridMultilevel"/>
    <w:tmpl w:val="7EC25516"/>
    <w:lvl w:ilvl="0" w:tplc="9F30708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641551CC"/>
    <w:multiLevelType w:val="hybridMultilevel"/>
    <w:tmpl w:val="ED242BF6"/>
    <w:lvl w:ilvl="0" w:tplc="8672622E">
      <w:start w:val="1"/>
      <w:numFmt w:val="decimal"/>
      <w:lvlText w:val="%1、"/>
      <w:lvlJc w:val="left"/>
      <w:pPr>
        <w:ind w:left="850" w:hanging="43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06F1BCC"/>
    <w:multiLevelType w:val="hybridMultilevel"/>
    <w:tmpl w:val="81701F7C"/>
    <w:lvl w:ilvl="0" w:tplc="22509E8A">
      <w:start w:val="1"/>
      <w:numFmt w:val="decimal"/>
      <w:lvlText w:val="%1、"/>
      <w:lvlJc w:val="left"/>
      <w:pPr>
        <w:ind w:left="85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775553AD"/>
    <w:multiLevelType w:val="hybridMultilevel"/>
    <w:tmpl w:val="8DD6E7F2"/>
    <w:lvl w:ilvl="0" w:tplc="D99E42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3556369">
    <w:abstractNumId w:val="5"/>
  </w:num>
  <w:num w:numId="2" w16cid:durableId="961500016">
    <w:abstractNumId w:val="0"/>
  </w:num>
  <w:num w:numId="3" w16cid:durableId="1676766392">
    <w:abstractNumId w:val="1"/>
  </w:num>
  <w:num w:numId="4" w16cid:durableId="726295089">
    <w:abstractNumId w:val="2"/>
  </w:num>
  <w:num w:numId="5" w16cid:durableId="1220744297">
    <w:abstractNumId w:val="3"/>
  </w:num>
  <w:num w:numId="6" w16cid:durableId="1136414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DE"/>
    <w:rsid w:val="00095DF2"/>
    <w:rsid w:val="00276AEE"/>
    <w:rsid w:val="0028369F"/>
    <w:rsid w:val="002D5E43"/>
    <w:rsid w:val="002E31E2"/>
    <w:rsid w:val="002F24BD"/>
    <w:rsid w:val="00360818"/>
    <w:rsid w:val="004B7F24"/>
    <w:rsid w:val="004F40B3"/>
    <w:rsid w:val="00500493"/>
    <w:rsid w:val="0054763B"/>
    <w:rsid w:val="00557B28"/>
    <w:rsid w:val="00816B82"/>
    <w:rsid w:val="00904F8A"/>
    <w:rsid w:val="00C565E4"/>
    <w:rsid w:val="00D21BDE"/>
    <w:rsid w:val="00DA6105"/>
    <w:rsid w:val="00E64907"/>
    <w:rsid w:val="00ED2709"/>
    <w:rsid w:val="00F9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FE122"/>
  <w15:chartTrackingRefBased/>
  <w15:docId w15:val="{A337964B-9FBF-4918-9FC7-E0A91E6D9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B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builtin">
    <w:name w:val="hljs-built_in"/>
    <w:basedOn w:val="a0"/>
    <w:rsid w:val="00D21BDE"/>
  </w:style>
  <w:style w:type="character" w:customStyle="1" w:styleId="hljs-number">
    <w:name w:val="hljs-number"/>
    <w:basedOn w:val="a0"/>
    <w:rsid w:val="00D21BDE"/>
  </w:style>
  <w:style w:type="table" w:styleId="a3">
    <w:name w:val="Table Grid"/>
    <w:basedOn w:val="a1"/>
    <w:uiPriority w:val="39"/>
    <w:rsid w:val="00D21B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1BDE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ED270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D270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D2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D2709"/>
    <w:rPr>
      <w:sz w:val="18"/>
      <w:szCs w:val="18"/>
    </w:rPr>
  </w:style>
  <w:style w:type="character" w:styleId="a9">
    <w:name w:val="Placeholder Text"/>
    <w:basedOn w:val="a0"/>
    <w:uiPriority w:val="99"/>
    <w:semiHidden/>
    <w:rsid w:val="00F94B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mafq5@mail2.sysu.edu.cn</dc:creator>
  <cp:keywords/>
  <dc:description/>
  <cp:lastModifiedBy>mafq5@mail2.sysu.edu.cn</cp:lastModifiedBy>
  <cp:revision>4</cp:revision>
  <dcterms:created xsi:type="dcterms:W3CDTF">2024-05-21T11:57:00Z</dcterms:created>
  <dcterms:modified xsi:type="dcterms:W3CDTF">2024-05-26T09:04:00Z</dcterms:modified>
</cp:coreProperties>
</file>