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D289D" w14:textId="77777777" w:rsidR="00A639B7" w:rsidRDefault="00A639B7" w:rsidP="00A639B7">
      <w:pPr>
        <w:ind w:firstLineChars="1300" w:firstLine="3120"/>
        <w:rPr>
          <w:b/>
          <w:bCs/>
          <w:sz w:val="24"/>
          <w:szCs w:val="24"/>
        </w:rPr>
      </w:pPr>
      <w:proofErr w:type="gramStart"/>
      <w:r w:rsidRPr="00533C6C">
        <w:rPr>
          <w:b/>
          <w:bCs/>
          <w:sz w:val="24"/>
          <w:szCs w:val="24"/>
        </w:rPr>
        <w:t>数电实验</w:t>
      </w:r>
      <w:proofErr w:type="gramEnd"/>
      <w:r w:rsidRPr="00533C6C">
        <w:rPr>
          <w:rFonts w:hint="eastAsia"/>
          <w:b/>
          <w:bCs/>
          <w:sz w:val="24"/>
          <w:szCs w:val="24"/>
        </w:rPr>
        <w:t>报告（</w:t>
      </w:r>
      <w:r>
        <w:rPr>
          <w:rFonts w:hint="eastAsia"/>
          <w:b/>
          <w:bCs/>
          <w:sz w:val="24"/>
          <w:szCs w:val="24"/>
        </w:rPr>
        <w:t>十</w:t>
      </w:r>
      <w:r w:rsidRPr="00533C6C">
        <w:rPr>
          <w:rFonts w:hint="eastAsia"/>
          <w:b/>
          <w:bCs/>
          <w:sz w:val="24"/>
          <w:szCs w:val="24"/>
        </w:rPr>
        <w:t>）</w:t>
      </w:r>
    </w:p>
    <w:p w14:paraId="21320A28" w14:textId="72D91665" w:rsidR="00A639B7" w:rsidRDefault="00A639B7" w:rsidP="00A639B7">
      <w:pPr>
        <w:ind w:firstLineChars="200" w:firstLine="420"/>
      </w:pPr>
      <w:r>
        <w:t>时序逻辑电路是触发器任</w:t>
      </w:r>
      <w:proofErr w:type="gramStart"/>
      <w:r>
        <w:t>一</w:t>
      </w:r>
      <w:proofErr w:type="gramEnd"/>
      <w:r>
        <w:t>时刻的输出信号不仅取决于当时的输入信号，还 与电路的历史状态相关的电路。触发器是具有记忆功能的基本逻辑单元，也是组 成时序逻辑电路的基本电路单元。掌握使用触发器搭建时序逻辑电路，不仅需要 了解各类触发器的基本逻辑功能，还需要明确所用触发器的触发方式。</w:t>
      </w:r>
    </w:p>
    <w:p w14:paraId="3E51CC28" w14:textId="77777777" w:rsidR="00A639B7" w:rsidRDefault="00A639B7" w:rsidP="00A639B7">
      <w:pPr>
        <w:ind w:firstLineChars="200" w:firstLine="480"/>
        <w:rPr>
          <w:b/>
          <w:bCs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639B7" w14:paraId="6C2A2FEB" w14:textId="77777777" w:rsidTr="00A85208">
        <w:tc>
          <w:tcPr>
            <w:tcW w:w="2074" w:type="dxa"/>
          </w:tcPr>
          <w:p w14:paraId="41333B8D" w14:textId="77777777" w:rsidR="00A639B7" w:rsidRDefault="00A639B7" w:rsidP="00A85208">
            <w:r>
              <w:rPr>
                <w:rFonts w:hint="eastAsia"/>
              </w:rPr>
              <w:t>姓名：</w:t>
            </w:r>
          </w:p>
        </w:tc>
        <w:tc>
          <w:tcPr>
            <w:tcW w:w="2074" w:type="dxa"/>
          </w:tcPr>
          <w:p w14:paraId="658064E4" w14:textId="77777777" w:rsidR="00A639B7" w:rsidRDefault="00A639B7" w:rsidP="00A85208">
            <w:r>
              <w:rPr>
                <w:rFonts w:hint="eastAsia"/>
              </w:rPr>
              <w:t>马福泉</w:t>
            </w:r>
          </w:p>
        </w:tc>
        <w:tc>
          <w:tcPr>
            <w:tcW w:w="2074" w:type="dxa"/>
          </w:tcPr>
          <w:p w14:paraId="09AB6269" w14:textId="77777777" w:rsidR="00A639B7" w:rsidRDefault="00A639B7" w:rsidP="00A85208">
            <w:r>
              <w:rPr>
                <w:rFonts w:hint="eastAsia"/>
              </w:rPr>
              <w:t>学号：</w:t>
            </w:r>
          </w:p>
        </w:tc>
        <w:tc>
          <w:tcPr>
            <w:tcW w:w="2074" w:type="dxa"/>
          </w:tcPr>
          <w:p w14:paraId="0EEB18FC" w14:textId="77777777" w:rsidR="00A639B7" w:rsidRDefault="00A639B7" w:rsidP="00A85208">
            <w:r>
              <w:rPr>
                <w:rFonts w:hint="eastAsia"/>
              </w:rPr>
              <w:t>23336179</w:t>
            </w:r>
          </w:p>
        </w:tc>
      </w:tr>
      <w:tr w:rsidR="00A639B7" w14:paraId="6269A8D7" w14:textId="77777777" w:rsidTr="00A85208">
        <w:tc>
          <w:tcPr>
            <w:tcW w:w="2074" w:type="dxa"/>
          </w:tcPr>
          <w:p w14:paraId="297D494D" w14:textId="77777777" w:rsidR="00A639B7" w:rsidRDefault="00A639B7" w:rsidP="00A85208">
            <w:r>
              <w:rPr>
                <w:rFonts w:hint="eastAsia"/>
              </w:rPr>
              <w:t>实验地点：</w:t>
            </w:r>
          </w:p>
        </w:tc>
        <w:tc>
          <w:tcPr>
            <w:tcW w:w="2074" w:type="dxa"/>
          </w:tcPr>
          <w:p w14:paraId="4671DD6C" w14:textId="77777777" w:rsidR="00A639B7" w:rsidRDefault="00A639B7" w:rsidP="00A85208">
            <w:r>
              <w:rPr>
                <w:rFonts w:hint="eastAsia"/>
              </w:rPr>
              <w:t>丰盛堂c503</w:t>
            </w:r>
          </w:p>
        </w:tc>
        <w:tc>
          <w:tcPr>
            <w:tcW w:w="2074" w:type="dxa"/>
          </w:tcPr>
          <w:p w14:paraId="194858E5" w14:textId="77777777" w:rsidR="00A639B7" w:rsidRDefault="00A639B7" w:rsidP="00A85208">
            <w:r>
              <w:rPr>
                <w:rFonts w:hint="eastAsia"/>
              </w:rPr>
              <w:t>实验时间：</w:t>
            </w:r>
          </w:p>
        </w:tc>
        <w:tc>
          <w:tcPr>
            <w:tcW w:w="2074" w:type="dxa"/>
          </w:tcPr>
          <w:p w14:paraId="078708CF" w14:textId="77777777" w:rsidR="00A639B7" w:rsidRDefault="00A639B7" w:rsidP="00A85208">
            <w:r>
              <w:rPr>
                <w:rFonts w:hint="eastAsia"/>
              </w:rPr>
              <w:t>2024.5.24</w:t>
            </w:r>
          </w:p>
        </w:tc>
      </w:tr>
    </w:tbl>
    <w:p w14:paraId="55EF9C56" w14:textId="07C49F5F" w:rsidR="00A639B7" w:rsidRPr="00A639B7" w:rsidRDefault="00A639B7" w:rsidP="00A639B7">
      <w:pPr>
        <w:pStyle w:val="a4"/>
        <w:numPr>
          <w:ilvl w:val="0"/>
          <w:numId w:val="1"/>
        </w:numPr>
        <w:ind w:firstLineChars="0"/>
        <w:rPr>
          <w:b/>
          <w:bCs/>
          <w:szCs w:val="21"/>
        </w:rPr>
      </w:pPr>
      <w:r w:rsidRPr="00A639B7">
        <w:rPr>
          <w:rFonts w:hint="eastAsia"/>
          <w:b/>
          <w:bCs/>
          <w:szCs w:val="21"/>
        </w:rPr>
        <w:t>实验目的</w:t>
      </w:r>
    </w:p>
    <w:p w14:paraId="1BA4C61B" w14:textId="77777777" w:rsidR="00A639B7" w:rsidRDefault="00A639B7" w:rsidP="00A639B7">
      <w:pPr>
        <w:pStyle w:val="a4"/>
        <w:ind w:left="720" w:firstLineChars="0" w:firstLine="0"/>
      </w:pPr>
      <w:r>
        <w:t xml:space="preserve">1. 熟悉 J-K 触发器、D 触发器和 T 触发器的逻辑功能。 </w:t>
      </w:r>
    </w:p>
    <w:p w14:paraId="0361E0AF" w14:textId="77777777" w:rsidR="00A639B7" w:rsidRDefault="00A639B7" w:rsidP="00A639B7">
      <w:pPr>
        <w:pStyle w:val="a4"/>
        <w:ind w:left="720" w:firstLineChars="0" w:firstLine="0"/>
      </w:pPr>
      <w:r>
        <w:t>2. 掌握 74LS74、74LS73 的触发方式和使用方法。</w:t>
      </w:r>
    </w:p>
    <w:p w14:paraId="2C65B9A1" w14:textId="1B50BCA6" w:rsidR="00A639B7" w:rsidRDefault="00A639B7" w:rsidP="00A639B7">
      <w:pPr>
        <w:ind w:firstLineChars="300" w:firstLine="630"/>
      </w:pPr>
      <w:r>
        <w:t xml:space="preserve"> 3. 掌握使用 J-K 触发器构成 D 触发器、T 触发器的方法。</w:t>
      </w:r>
    </w:p>
    <w:p w14:paraId="51CC5F2F" w14:textId="77777777" w:rsidR="00A639B7" w:rsidRPr="00A639B7" w:rsidRDefault="00A639B7" w:rsidP="00A639B7">
      <w:pPr>
        <w:ind w:firstLineChars="300" w:firstLine="630"/>
        <w:rPr>
          <w:b/>
          <w:bCs/>
          <w:szCs w:val="21"/>
        </w:rPr>
      </w:pPr>
    </w:p>
    <w:p w14:paraId="3251D0D1" w14:textId="0942D80C" w:rsidR="00A639B7" w:rsidRPr="00A639B7" w:rsidRDefault="00A639B7" w:rsidP="00A639B7">
      <w:pPr>
        <w:pStyle w:val="a4"/>
        <w:numPr>
          <w:ilvl w:val="0"/>
          <w:numId w:val="1"/>
        </w:numPr>
        <w:ind w:firstLineChars="0"/>
        <w:rPr>
          <w:b/>
          <w:bCs/>
          <w:szCs w:val="21"/>
        </w:rPr>
      </w:pPr>
      <w:r w:rsidRPr="00A639B7">
        <w:rPr>
          <w:rFonts w:hint="eastAsia"/>
          <w:b/>
          <w:bCs/>
          <w:szCs w:val="21"/>
        </w:rPr>
        <w:t>实验器材</w:t>
      </w:r>
    </w:p>
    <w:p w14:paraId="63879A69" w14:textId="77777777" w:rsidR="00A639B7" w:rsidRDefault="00A639B7" w:rsidP="00A639B7">
      <w:pPr>
        <w:pStyle w:val="a4"/>
        <w:ind w:firstLineChars="300" w:firstLine="630"/>
      </w:pPr>
      <w:r>
        <w:t xml:space="preserve">1. 数字电路实验箱、逻辑分析仪。 </w:t>
      </w:r>
    </w:p>
    <w:p w14:paraId="7072BE90" w14:textId="286C7314" w:rsidR="00A639B7" w:rsidRPr="00A639B7" w:rsidRDefault="00A639B7" w:rsidP="00A639B7">
      <w:pPr>
        <w:pStyle w:val="a4"/>
        <w:ind w:firstLineChars="300" w:firstLine="630"/>
        <w:rPr>
          <w:b/>
          <w:bCs/>
          <w:szCs w:val="21"/>
        </w:rPr>
      </w:pPr>
      <w:r>
        <w:t>2. 器件：74LS73，74LS74，74LS00，74LS08，74LS20 等。</w:t>
      </w:r>
    </w:p>
    <w:p w14:paraId="6D51A6A3" w14:textId="77777777" w:rsidR="00A639B7" w:rsidRPr="00A639B7" w:rsidRDefault="00A639B7" w:rsidP="00A639B7">
      <w:pPr>
        <w:pStyle w:val="a4"/>
        <w:ind w:left="720" w:firstLineChars="0" w:firstLine="0"/>
        <w:rPr>
          <w:b/>
          <w:bCs/>
          <w:szCs w:val="21"/>
        </w:rPr>
      </w:pPr>
    </w:p>
    <w:p w14:paraId="5DEDF686" w14:textId="0D175D3B" w:rsidR="00A639B7" w:rsidRPr="00A639B7" w:rsidRDefault="00A639B7" w:rsidP="00A639B7">
      <w:pPr>
        <w:pStyle w:val="a4"/>
        <w:numPr>
          <w:ilvl w:val="0"/>
          <w:numId w:val="1"/>
        </w:numPr>
        <w:ind w:firstLineChars="0"/>
        <w:rPr>
          <w:b/>
          <w:bCs/>
          <w:szCs w:val="21"/>
        </w:rPr>
      </w:pPr>
      <w:r w:rsidRPr="00A639B7">
        <w:rPr>
          <w:rFonts w:hint="eastAsia"/>
          <w:b/>
          <w:bCs/>
          <w:szCs w:val="21"/>
        </w:rPr>
        <w:t>实验要求</w:t>
      </w:r>
    </w:p>
    <w:p w14:paraId="1F504E36" w14:textId="4AA9789D" w:rsidR="00A639B7" w:rsidRDefault="00A639B7" w:rsidP="00A639B7">
      <w:pPr>
        <w:pStyle w:val="a4"/>
        <w:numPr>
          <w:ilvl w:val="0"/>
          <w:numId w:val="2"/>
        </w:numPr>
        <w:ind w:firstLineChars="0"/>
      </w:pPr>
      <w:r>
        <w:t>J-K 触发器的动态功能测试。</w:t>
      </w:r>
    </w:p>
    <w:p w14:paraId="41A0A367" w14:textId="0B3BC9F0" w:rsidR="00A639B7" w:rsidRDefault="00A639B7" w:rsidP="00A639B7">
      <w:pPr>
        <w:pStyle w:val="a4"/>
        <w:numPr>
          <w:ilvl w:val="0"/>
          <w:numId w:val="2"/>
        </w:numPr>
        <w:ind w:firstLineChars="0"/>
      </w:pPr>
      <w:r>
        <w:t>利用 J-K 触发器实现 D 触发器。</w:t>
      </w:r>
    </w:p>
    <w:p w14:paraId="404944FA" w14:textId="76BF8CD3" w:rsidR="00A639B7" w:rsidRPr="00A639B7" w:rsidRDefault="00A639B7" w:rsidP="00A639B7">
      <w:pPr>
        <w:pStyle w:val="a4"/>
        <w:numPr>
          <w:ilvl w:val="0"/>
          <w:numId w:val="2"/>
        </w:numPr>
        <w:ind w:firstLineChars="0"/>
        <w:rPr>
          <w:b/>
          <w:bCs/>
          <w:szCs w:val="21"/>
        </w:rPr>
      </w:pPr>
      <w:r>
        <w:t>利用 J-K 触发器实现 T 触发器。</w:t>
      </w:r>
    </w:p>
    <w:p w14:paraId="5AC2C162" w14:textId="77777777" w:rsidR="00A639B7" w:rsidRPr="00A639B7" w:rsidRDefault="00A639B7" w:rsidP="00A639B7">
      <w:pPr>
        <w:pStyle w:val="a4"/>
        <w:ind w:left="720" w:firstLineChars="0" w:firstLine="0"/>
        <w:rPr>
          <w:b/>
          <w:bCs/>
          <w:szCs w:val="21"/>
        </w:rPr>
      </w:pPr>
    </w:p>
    <w:p w14:paraId="102F0FEC" w14:textId="78827F69" w:rsidR="00A639B7" w:rsidRPr="00A639B7" w:rsidRDefault="00A639B7" w:rsidP="00A639B7">
      <w:pPr>
        <w:pStyle w:val="a4"/>
        <w:numPr>
          <w:ilvl w:val="0"/>
          <w:numId w:val="1"/>
        </w:numPr>
        <w:ind w:firstLineChars="0"/>
        <w:rPr>
          <w:b/>
          <w:bCs/>
          <w:szCs w:val="21"/>
        </w:rPr>
      </w:pPr>
      <w:r w:rsidRPr="00A639B7">
        <w:rPr>
          <w:rFonts w:hint="eastAsia"/>
          <w:b/>
          <w:bCs/>
          <w:szCs w:val="21"/>
        </w:rPr>
        <w:t>实验原理</w:t>
      </w:r>
    </w:p>
    <w:p w14:paraId="1585FE27" w14:textId="5073E20D" w:rsidR="0018762D" w:rsidRDefault="0018762D" w:rsidP="0018762D">
      <w:pPr>
        <w:pStyle w:val="a4"/>
        <w:numPr>
          <w:ilvl w:val="0"/>
          <w:numId w:val="3"/>
        </w:numPr>
        <w:ind w:firstLineChars="0"/>
      </w:pPr>
      <w:r>
        <w:t>触发器 触发器是能够存储 1 位二值信号，具有记忆功能的基本逻辑单元。</w:t>
      </w:r>
    </w:p>
    <w:p w14:paraId="0A89A2D0" w14:textId="77777777" w:rsidR="0018762D" w:rsidRDefault="0018762D" w:rsidP="0018762D">
      <w:pPr>
        <w:pStyle w:val="a4"/>
        <w:ind w:left="890" w:firstLineChars="0" w:firstLine="0"/>
      </w:pPr>
      <w:r>
        <w:t xml:space="preserve">触发器 通常具有如下两个特点： </w:t>
      </w:r>
    </w:p>
    <w:p w14:paraId="3C1079D5" w14:textId="77777777" w:rsidR="0018762D" w:rsidRDefault="0018762D" w:rsidP="0018762D">
      <w:pPr>
        <w:pStyle w:val="a4"/>
        <w:ind w:left="890" w:firstLineChars="0" w:firstLine="0"/>
      </w:pPr>
      <w:r>
        <w:t xml:space="preserve">(1) 具有两个能自行保持的稳定状态，用来表示 0 和 1； </w:t>
      </w:r>
    </w:p>
    <w:p w14:paraId="3A0E5A2E" w14:textId="77777777" w:rsidR="0018762D" w:rsidRDefault="0018762D" w:rsidP="0018762D">
      <w:pPr>
        <w:pStyle w:val="a4"/>
        <w:ind w:left="890" w:firstLineChars="0" w:firstLine="0"/>
      </w:pPr>
      <w:r>
        <w:t xml:space="preserve">(2) 在触发信号操作下，根据不同的输入信号可以置成 0 或 1 的状态。 </w:t>
      </w:r>
    </w:p>
    <w:p w14:paraId="2A6E0D6C" w14:textId="5F1EC23C" w:rsidR="00A639B7" w:rsidRDefault="0018762D" w:rsidP="0018762D">
      <w:pPr>
        <w:ind w:leftChars="400" w:left="840" w:firstLineChars="200" w:firstLine="420"/>
      </w:pPr>
      <w:r>
        <w:t>根据触发器逻辑功能的不同可分为 S-R 触发器、J-K 触发器、T 触发器、D 触发器等。数字电路实验箱上集成 J-K 触发器的芯片是 74LS73，集成 D 触发器 的芯片是 74LS74。以下就这两种触发器做简介。</w:t>
      </w:r>
    </w:p>
    <w:p w14:paraId="7DF6F8E3" w14:textId="2A2ADF9B" w:rsidR="0018762D" w:rsidRDefault="0018762D" w:rsidP="0018762D">
      <w:pPr>
        <w:pStyle w:val="a4"/>
        <w:numPr>
          <w:ilvl w:val="0"/>
          <w:numId w:val="3"/>
        </w:numPr>
        <w:ind w:firstLineChars="0"/>
      </w:pPr>
      <w:r>
        <w:t>J-K 触发器</w:t>
      </w:r>
    </w:p>
    <w:p w14:paraId="3CA1E715" w14:textId="601E5F80" w:rsidR="0018762D" w:rsidRDefault="0018762D" w:rsidP="0018762D">
      <w:pPr>
        <w:pStyle w:val="a4"/>
        <w:ind w:left="890"/>
      </w:pPr>
      <w:r>
        <w:t>凡是在时钟作用下逻辑功能符合特性方程Q n+1 = JQ</w:t>
      </w:r>
      <w:r>
        <w:rPr>
          <w:rFonts w:ascii="Times New Roman" w:hAnsi="Times New Roman" w:cs="Times New Roman"/>
        </w:rPr>
        <w:t>̅̅̅</w:t>
      </w:r>
      <w:r>
        <w:t>n</w:t>
      </w:r>
      <w:r>
        <w:rPr>
          <w:rFonts w:ascii="Times New Roman" w:hAnsi="Times New Roman" w:cs="Times New Roman"/>
        </w:rPr>
        <w:t>̅</w:t>
      </w:r>
      <w:r>
        <w:t xml:space="preserve"> + K</w:t>
      </w:r>
      <w:r>
        <w:rPr>
          <w:rFonts w:ascii="Times New Roman" w:hAnsi="Times New Roman" w:cs="Times New Roman"/>
        </w:rPr>
        <w:t>̅</w:t>
      </w:r>
      <w:r>
        <w:t xml:space="preserve">Q n的电路，无论 其触发方式如何，都被称为 J-K 触发器。J-K 触发器符号、特性方程、状态转 </w:t>
      </w:r>
      <w:proofErr w:type="gramStart"/>
      <w:r>
        <w:t>换图见图</w:t>
      </w:r>
      <w:proofErr w:type="gramEnd"/>
      <w:r>
        <w:t xml:space="preserve"> 10-1。</w:t>
      </w:r>
    </w:p>
    <w:p w14:paraId="297B9F47" w14:textId="0268211B" w:rsidR="0018762D" w:rsidRDefault="0018762D" w:rsidP="0018762D">
      <w:pPr>
        <w:ind w:firstLineChars="700" w:firstLine="1470"/>
        <w:rPr>
          <w:b/>
          <w:bCs/>
          <w:szCs w:val="21"/>
        </w:rPr>
      </w:pPr>
      <w:r w:rsidRPr="0018762D">
        <w:rPr>
          <w:b/>
          <w:bCs/>
          <w:noProof/>
          <w:szCs w:val="21"/>
        </w:rPr>
        <w:lastRenderedPageBreak/>
        <w:drawing>
          <wp:inline distT="0" distB="0" distL="0" distR="0" wp14:anchorId="6FCAC1E7" wp14:editId="05588929">
            <wp:extent cx="3309730" cy="3748405"/>
            <wp:effectExtent l="0" t="0" r="5080" b="4445"/>
            <wp:docPr id="529360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60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0344" cy="376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6C9C" w14:textId="77777777" w:rsidR="0018762D" w:rsidRDefault="0018762D" w:rsidP="0018762D">
      <w:pPr>
        <w:ind w:leftChars="500" w:left="1050" w:firstLineChars="200" w:firstLine="420"/>
      </w:pPr>
      <w:r>
        <w:t>74LS73 是采用主从结构的 J-K 触发器。74LS73 在结构和制造工艺的要求尚 有缺点，使用时要求的工作条件较严格，负载能力也往往达不到理论值。</w:t>
      </w:r>
      <w:proofErr w:type="gramStart"/>
      <w:r>
        <w:t>在门电</w:t>
      </w:r>
      <w:proofErr w:type="gramEnd"/>
      <w:r>
        <w:t xml:space="preserve"> 路中往往认为输入端悬空就相应于接了高电平，在短时间的实验期间不会出错。 但在 J-K 触发器中，凡是要求接 1 的，一定要接高电平，不能悬空，否则会出现 错误的翻转。触发器的两个输出的负载过分悬殊，也会出现误翻。例如，J-K 触 发器的CR</w:t>
      </w:r>
      <w:r>
        <w:rPr>
          <w:rFonts w:ascii="Times New Roman" w:hAnsi="Times New Roman" w:cs="Times New Roman"/>
        </w:rPr>
        <w:t>̅̅̅̅</w:t>
      </w:r>
      <w:r>
        <w:t>（清零输入端）在工作时一定要接高电平或连接</w:t>
      </w:r>
      <w:proofErr w:type="gramStart"/>
      <w:r>
        <w:t>到数电实验</w:t>
      </w:r>
      <w:proofErr w:type="gramEnd"/>
      <w:r>
        <w:t xml:space="preserve">箱的负脉冲输出端口。 </w:t>
      </w:r>
    </w:p>
    <w:p w14:paraId="0A082CFF" w14:textId="76B2F71E" w:rsidR="0018762D" w:rsidRDefault="0018762D" w:rsidP="0018762D">
      <w:pPr>
        <w:pStyle w:val="a4"/>
        <w:numPr>
          <w:ilvl w:val="0"/>
          <w:numId w:val="3"/>
        </w:numPr>
        <w:ind w:firstLineChars="0"/>
      </w:pPr>
      <w:r>
        <w:t xml:space="preserve">D 触发器 </w:t>
      </w:r>
    </w:p>
    <w:p w14:paraId="01FA0AB7" w14:textId="5F3BBCE2" w:rsidR="0018762D" w:rsidRDefault="0018762D" w:rsidP="0018762D">
      <w:pPr>
        <w:pStyle w:val="a4"/>
        <w:ind w:left="890"/>
      </w:pPr>
      <w:r>
        <w:t>凡是在时钟作用下逻辑功能符合特性方程Qn+1 = D的电路，无论其触发方式 如何，都被称为 D 触发器。D 触发器符号、功能、特性方程和状态转换图见下图 10-2。</w:t>
      </w:r>
    </w:p>
    <w:p w14:paraId="234A21DA" w14:textId="5330ACAB" w:rsidR="00E22406" w:rsidRDefault="0018762D" w:rsidP="00E22406">
      <w:pPr>
        <w:pStyle w:val="a4"/>
        <w:ind w:left="890"/>
      </w:pPr>
      <w:r w:rsidRPr="0018762D">
        <w:rPr>
          <w:noProof/>
        </w:rPr>
        <w:drawing>
          <wp:inline distT="0" distB="0" distL="0" distR="0" wp14:anchorId="46EE8DC7" wp14:editId="68844A1F">
            <wp:extent cx="3607905" cy="2658110"/>
            <wp:effectExtent l="0" t="0" r="0" b="8890"/>
            <wp:docPr id="12160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6607" cy="26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D589" w14:textId="511BCCF0" w:rsidR="00E85CA6" w:rsidRDefault="00E85CA6" w:rsidP="00E22406">
      <w:pPr>
        <w:pStyle w:val="a4"/>
        <w:ind w:left="890"/>
      </w:pPr>
      <w:r>
        <w:rPr>
          <w:rFonts w:hint="eastAsia"/>
        </w:rPr>
        <w:lastRenderedPageBreak/>
        <w:t>4．T触发器</w:t>
      </w:r>
    </w:p>
    <w:p w14:paraId="24054E4B" w14:textId="69B6CC74" w:rsidR="00E85CA6" w:rsidRDefault="00E85CA6" w:rsidP="00E22406">
      <w:pPr>
        <w:pStyle w:val="a4"/>
        <w:ind w:left="890"/>
      </w:pPr>
      <w:r w:rsidRPr="00E85CA6">
        <w:rPr>
          <w:noProof/>
        </w:rPr>
        <w:drawing>
          <wp:inline distT="0" distB="0" distL="0" distR="0" wp14:anchorId="24CE6D43" wp14:editId="4B7F85E5">
            <wp:extent cx="4486910" cy="2758109"/>
            <wp:effectExtent l="0" t="0" r="8890" b="4445"/>
            <wp:docPr id="2053754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54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8616" cy="27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B42E" w14:textId="77777777" w:rsidR="00A639B7" w:rsidRPr="00E22406" w:rsidRDefault="00A639B7" w:rsidP="00E22406">
      <w:pPr>
        <w:rPr>
          <w:b/>
          <w:bCs/>
          <w:szCs w:val="21"/>
        </w:rPr>
      </w:pPr>
    </w:p>
    <w:p w14:paraId="7099C06B" w14:textId="5577B36B" w:rsidR="00A639B7" w:rsidRPr="00A639B7" w:rsidRDefault="00A639B7" w:rsidP="00A639B7">
      <w:pPr>
        <w:pStyle w:val="a4"/>
        <w:numPr>
          <w:ilvl w:val="0"/>
          <w:numId w:val="1"/>
        </w:numPr>
        <w:ind w:firstLineChars="0"/>
        <w:rPr>
          <w:b/>
          <w:bCs/>
          <w:szCs w:val="21"/>
        </w:rPr>
      </w:pPr>
      <w:r w:rsidRPr="00A639B7">
        <w:rPr>
          <w:rFonts w:hint="eastAsia"/>
          <w:b/>
          <w:bCs/>
          <w:szCs w:val="21"/>
        </w:rPr>
        <w:t>实验过程与结果</w:t>
      </w:r>
    </w:p>
    <w:p w14:paraId="0753CBFE" w14:textId="77777777" w:rsidR="00E22406" w:rsidRDefault="00E22406" w:rsidP="00E22406">
      <w:pPr>
        <w:pStyle w:val="a4"/>
        <w:numPr>
          <w:ilvl w:val="0"/>
          <w:numId w:val="4"/>
        </w:numPr>
        <w:ind w:firstLineChars="0"/>
      </w:pPr>
      <w:r>
        <w:t xml:space="preserve">J-K 触发器的动态功能测试。 </w:t>
      </w:r>
    </w:p>
    <w:p w14:paraId="4A25541D" w14:textId="0DEAE4AF" w:rsidR="00A639B7" w:rsidRDefault="00E22406" w:rsidP="00E22406">
      <w:pPr>
        <w:pStyle w:val="a4"/>
        <w:ind w:left="1080" w:firstLineChars="0" w:firstLine="0"/>
      </w:pPr>
      <w:r>
        <w:t>将 74LS197 接成八进制计数器，即 10KHz 连续脉冲接反相器后与 74LS197 的 CP1 相连（避免连续脉冲的</w:t>
      </w:r>
      <w:proofErr w:type="gramStart"/>
      <w:r>
        <w:t>下降沿使</w:t>
      </w:r>
      <w:proofErr w:type="gramEnd"/>
      <w:r>
        <w:t xml:space="preserve"> 74LS197 和 74LS73 同时翻 转），将 74LS197 的MR </w:t>
      </w:r>
      <w:r>
        <w:rPr>
          <w:rFonts w:ascii="Times New Roman" w:hAnsi="Times New Roman" w:cs="Times New Roman"/>
        </w:rPr>
        <w:t>̅̅̅̅̅</w:t>
      </w:r>
      <w:r>
        <w:t>、PL</w:t>
      </w:r>
      <w:r>
        <w:rPr>
          <w:rFonts w:ascii="Times New Roman" w:hAnsi="Times New Roman" w:cs="Times New Roman"/>
        </w:rPr>
        <w:t>̅̅̅̅</w:t>
      </w:r>
      <w:r>
        <w:t>接高电平 ，Q1、Q2、Q3 作为输出。并将 74LS197 的输出 Q1 接 74LS73 的 J1，Q2 接 74LS73 的 K1，10KHz 连续脉冲接 74LS73 的 CP1，将 74LS73 的</w:t>
      </w:r>
      <w:r>
        <w:rPr>
          <w:rFonts w:ascii="Times New Roman" w:hAnsi="Times New Roman" w:cs="Times New Roman"/>
        </w:rPr>
        <w:t>̅</w:t>
      </w:r>
      <w:r>
        <w:t xml:space="preserve">CR1 </w:t>
      </w:r>
      <w:r>
        <w:rPr>
          <w:rFonts w:ascii="Times New Roman" w:hAnsi="Times New Roman" w:cs="Times New Roman"/>
        </w:rPr>
        <w:t>̅̅̅̅</w:t>
      </w:r>
      <w:proofErr w:type="gramStart"/>
      <w:r>
        <w:t>接手动负脉冲</w:t>
      </w:r>
      <w:proofErr w:type="gramEnd"/>
      <w:r>
        <w:t>。实验时需先按</w:t>
      </w:r>
      <w:proofErr w:type="gramStart"/>
      <w:r>
        <w:t>一下负</w:t>
      </w:r>
      <w:proofErr w:type="gramEnd"/>
      <w:r>
        <w:t>脉冲按键，使 74LS73 输出清零。使用示波器数字通道观察并记录 74LS73 的 CP1、J1、K1、 Q1 波形，检查其是否符合 J-K 触发器特性。</w:t>
      </w:r>
    </w:p>
    <w:p w14:paraId="5E5C534A" w14:textId="4A1D13F4" w:rsidR="00E22406" w:rsidRDefault="00E22406" w:rsidP="00E22406">
      <w:pPr>
        <w:pStyle w:val="a4"/>
        <w:ind w:left="1080" w:firstLineChars="0" w:firstLine="0"/>
        <w:rPr>
          <w:b/>
          <w:bCs/>
          <w:szCs w:val="21"/>
        </w:rPr>
      </w:pPr>
      <w:r w:rsidRPr="00E22406">
        <w:rPr>
          <w:b/>
          <w:bCs/>
          <w:noProof/>
          <w:szCs w:val="21"/>
        </w:rPr>
        <w:drawing>
          <wp:inline distT="0" distB="0" distL="0" distR="0" wp14:anchorId="58935753" wp14:editId="4ACB1CE6">
            <wp:extent cx="2946952" cy="1788667"/>
            <wp:effectExtent l="0" t="0" r="6350" b="2540"/>
            <wp:docPr id="1849211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11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7729" w14:textId="079BE5A1" w:rsidR="00E22406" w:rsidRDefault="00E22406" w:rsidP="00E22406">
      <w:pPr>
        <w:pStyle w:val="a4"/>
        <w:ind w:left="1080" w:firstLineChars="0" w:firstLine="0"/>
        <w:rPr>
          <w:b/>
          <w:bCs/>
          <w:szCs w:val="21"/>
        </w:rPr>
      </w:pPr>
      <w:r w:rsidRPr="00E22406">
        <w:rPr>
          <w:b/>
          <w:bCs/>
          <w:noProof/>
          <w:szCs w:val="21"/>
        </w:rPr>
        <w:drawing>
          <wp:inline distT="0" distB="0" distL="0" distR="0" wp14:anchorId="02C50A10" wp14:editId="07FE2350">
            <wp:extent cx="3046095" cy="1579727"/>
            <wp:effectExtent l="0" t="0" r="1905" b="1905"/>
            <wp:docPr id="591330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0366" name=""/>
                    <pic:cNvPicPr/>
                  </pic:nvPicPr>
                  <pic:blipFill rotWithShape="1">
                    <a:blip r:embed="rId11"/>
                    <a:srcRect l="10134" t="17484" r="4379" b="13095"/>
                    <a:stretch/>
                  </pic:blipFill>
                  <pic:spPr bwMode="auto">
                    <a:xfrm>
                      <a:off x="0" y="0"/>
                      <a:ext cx="3125956" cy="162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47FF0" w14:textId="77777777" w:rsidR="00E85CA6" w:rsidRDefault="00E22406" w:rsidP="00E85CA6">
      <w:pPr>
        <w:pStyle w:val="a4"/>
        <w:ind w:left="1080" w:firstLineChars="0" w:firstLine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从上到下依次为</w:t>
      </w:r>
      <w:r w:rsidR="00E85CA6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 xml:space="preserve">J </w:t>
      </w:r>
      <w:r w:rsidR="00E85CA6">
        <w:rPr>
          <w:rFonts w:hint="eastAsia"/>
          <w:b/>
          <w:bCs/>
          <w:szCs w:val="21"/>
        </w:rPr>
        <w:t xml:space="preserve"> CP </w:t>
      </w:r>
      <w:r>
        <w:rPr>
          <w:rFonts w:hint="eastAsia"/>
          <w:b/>
          <w:bCs/>
          <w:szCs w:val="21"/>
        </w:rPr>
        <w:t xml:space="preserve"> K </w:t>
      </w:r>
      <w:r w:rsidR="00E85CA6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Q</w:t>
      </w:r>
    </w:p>
    <w:p w14:paraId="5E578763" w14:textId="4AA3D14F" w:rsidR="00E85CA6" w:rsidRDefault="00E85CA6" w:rsidP="00E85CA6">
      <w:pPr>
        <w:pStyle w:val="a4"/>
        <w:numPr>
          <w:ilvl w:val="0"/>
          <w:numId w:val="4"/>
        </w:numPr>
        <w:ind w:firstLineChars="0"/>
      </w:pPr>
      <w:r>
        <w:lastRenderedPageBreak/>
        <w:t>利用 J-K 触发器实现 D 触发器</w:t>
      </w:r>
      <w:r>
        <w:rPr>
          <w:rFonts w:hint="eastAsia"/>
        </w:rPr>
        <w:t>和T触发器</w:t>
      </w:r>
      <w:r>
        <w:t xml:space="preserve">。 </w:t>
      </w:r>
    </w:p>
    <w:p w14:paraId="59625123" w14:textId="74032B1E" w:rsidR="00E22406" w:rsidRDefault="00E85CA6" w:rsidP="00E85CA6">
      <w:pPr>
        <w:pStyle w:val="a4"/>
        <w:ind w:left="1080"/>
      </w:pPr>
      <w:r>
        <w:t>对照 J-K 触发器和 D 触发器的功能表，使用 J-K 触发器和门电路芯片搭建具有 D 触发器逻辑功能的电路。要求电路的静态测试和动态测试都满足 D 触发器特性。</w:t>
      </w:r>
    </w:p>
    <w:p w14:paraId="21ED1B8C" w14:textId="0A18535B" w:rsidR="00E85CA6" w:rsidRDefault="00E85CA6" w:rsidP="00E85CA6">
      <w:pPr>
        <w:pStyle w:val="a4"/>
        <w:ind w:left="1080"/>
      </w:pPr>
      <w:r>
        <w:t>T 触发器符号、特性方程、状态转换图和下降沿触发的 T 触发器功能表 见下图 10-3。对照 J-K 触发器和 T 触发器的功能表和表达式，使用 J-K 触发 器和门电路芯片搭建采用下降沿触发的具有 T 触发器逻辑功能的电路。要求 电路的静态测试和动态测试都满足 T 触发器特性。</w:t>
      </w:r>
    </w:p>
    <w:p w14:paraId="600FB288" w14:textId="276B9BA8" w:rsidR="00426997" w:rsidRDefault="00426997" w:rsidP="009A572A">
      <w:pPr>
        <w:ind w:firstLineChars="400" w:firstLine="840"/>
        <w:rPr>
          <w:b/>
          <w:bCs/>
        </w:rPr>
      </w:pPr>
      <w:r>
        <w:rPr>
          <w:rFonts w:hint="eastAsia"/>
          <w:b/>
          <w:bCs/>
        </w:rPr>
        <w:t>D触发器可用多种方式实现</w:t>
      </w:r>
    </w:p>
    <w:p w14:paraId="315B62A2" w14:textId="46F34911" w:rsidR="00426997" w:rsidRDefault="00426997" w:rsidP="00426997">
      <w:pPr>
        <w:ind w:firstLineChars="400" w:firstLine="840"/>
        <w:rPr>
          <w:b/>
          <w:bCs/>
        </w:rPr>
      </w:pPr>
      <w:r>
        <w:rPr>
          <w:rFonts w:hint="eastAsia"/>
          <w:b/>
          <w:bCs/>
        </w:rPr>
        <w:t>D触发器：（1）J=</w:t>
      </w:r>
      <m:oMath>
        <m:bar>
          <m:barPr>
            <m:pos m:val="top"/>
            <m:ctrlPr>
              <w:rPr>
                <w:rFonts w:ascii="Cambria Math" w:hAnsi="Cambria Math"/>
                <w:b/>
                <w:bCs/>
                <w:i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</m:bar>
      </m:oMath>
      <w:r>
        <w:rPr>
          <w:rFonts w:hint="eastAsia"/>
          <w:b/>
          <w:bCs/>
        </w:rPr>
        <w:t>=INPUT</w:t>
      </w:r>
    </w:p>
    <w:p w14:paraId="0117911D" w14:textId="0DD870C6" w:rsidR="00426997" w:rsidRDefault="00426997" w:rsidP="00426997">
      <w:pPr>
        <w:ind w:firstLineChars="400" w:firstLine="840"/>
        <w:rPr>
          <w:b/>
          <w:bCs/>
        </w:rPr>
      </w:pPr>
      <w:r>
        <w:rPr>
          <w:rFonts w:hint="eastAsia"/>
          <w:b/>
          <w:bCs/>
        </w:rPr>
        <w:t xml:space="preserve">          (2)  J=</w:t>
      </w:r>
      <w:proofErr w:type="gramStart"/>
      <w:r>
        <w:rPr>
          <w:rFonts w:hint="eastAsia"/>
          <w:b/>
          <w:bCs/>
        </w:rPr>
        <w:t>INPUT</w:t>
      </w:r>
      <w:r w:rsidR="009A572A">
        <w:rPr>
          <w:rFonts w:hint="eastAsia"/>
          <w:b/>
          <w:bCs/>
        </w:rPr>
        <w:t>,K</w:t>
      </w:r>
      <w:proofErr w:type="gramEnd"/>
      <w:r w:rsidR="009A572A">
        <w:rPr>
          <w:rFonts w:hint="eastAsia"/>
          <w:b/>
          <w:bCs/>
        </w:rPr>
        <w:t>=1</w:t>
      </w:r>
    </w:p>
    <w:p w14:paraId="20BD95DE" w14:textId="7F816D08" w:rsidR="009A572A" w:rsidRPr="00426997" w:rsidRDefault="009A572A" w:rsidP="009A572A">
      <w:pPr>
        <w:ind w:firstLineChars="400" w:firstLine="840"/>
        <w:rPr>
          <w:b/>
          <w:bCs/>
        </w:rPr>
      </w:pPr>
      <w:r>
        <w:rPr>
          <w:rFonts w:hint="eastAsia"/>
          <w:b/>
          <w:bCs/>
        </w:rPr>
        <w:t>T触发器：J=K=INPUT</w:t>
      </w:r>
    </w:p>
    <w:p w14:paraId="2C4460B2" w14:textId="1C739BB8" w:rsidR="00E85CA6" w:rsidRDefault="00E85CA6" w:rsidP="00E85CA6">
      <w:r>
        <w:rPr>
          <w:rFonts w:hint="eastAsia"/>
        </w:rPr>
        <w:t xml:space="preserve">      </w:t>
      </w:r>
      <w:r>
        <w:t>P</w:t>
      </w:r>
      <w:r>
        <w:rPr>
          <w:rFonts w:hint="eastAsia"/>
        </w:rPr>
        <w:t>roteus仿真过程及结果如下：</w:t>
      </w:r>
    </w:p>
    <w:p w14:paraId="2516A531" w14:textId="602AFDF1" w:rsidR="00BE6B10" w:rsidRDefault="00BE6B10" w:rsidP="00426997">
      <w:pPr>
        <w:ind w:left="630" w:hangingChars="300" w:hanging="630"/>
      </w:pPr>
      <w:r>
        <w:rPr>
          <w:rFonts w:hint="eastAsia"/>
        </w:rPr>
        <w:t xml:space="preserve">      </w:t>
      </w:r>
      <w:r w:rsidR="00426997">
        <w:rPr>
          <w:noProof/>
        </w:rPr>
        <w:drawing>
          <wp:inline distT="0" distB="0" distL="0" distR="0" wp14:anchorId="7BE06DFC" wp14:editId="142F5502">
            <wp:extent cx="3831535" cy="1967600"/>
            <wp:effectExtent l="0" t="0" r="0" b="0"/>
            <wp:docPr id="80627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55" cy="197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6997" w:rsidRPr="00426997">
        <w:rPr>
          <w:noProof/>
        </w:rPr>
        <w:drawing>
          <wp:inline distT="0" distB="0" distL="0" distR="0" wp14:anchorId="6C5CE4F5" wp14:editId="3D67DF6E">
            <wp:extent cx="3871291" cy="2529205"/>
            <wp:effectExtent l="0" t="0" r="0" b="4445"/>
            <wp:docPr id="951097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97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894" cy="2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069B" w14:textId="185EA51C" w:rsidR="00E85CA6" w:rsidRDefault="00E85CA6" w:rsidP="00E85CA6">
      <w:r>
        <w:rPr>
          <w:rFonts w:hint="eastAsia"/>
        </w:rPr>
        <w:t xml:space="preserve">      实验箱连接，示波器结果如下：</w:t>
      </w:r>
    </w:p>
    <w:p w14:paraId="1AE00962" w14:textId="74F70643" w:rsidR="00E85CA6" w:rsidRDefault="00E85CA6" w:rsidP="00E85CA6">
      <w:pPr>
        <w:ind w:firstLineChars="400" w:firstLine="840"/>
      </w:pPr>
      <w:r w:rsidRPr="00E85CA6">
        <w:rPr>
          <w:noProof/>
        </w:rPr>
        <w:lastRenderedPageBreak/>
        <w:drawing>
          <wp:inline distT="0" distB="0" distL="0" distR="0" wp14:anchorId="4E89A807" wp14:editId="2DCC5D98">
            <wp:extent cx="3741752" cy="2211070"/>
            <wp:effectExtent l="0" t="0" r="0" b="0"/>
            <wp:docPr id="932414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1" b="6120"/>
                    <a:stretch/>
                  </pic:blipFill>
                  <pic:spPr bwMode="auto">
                    <a:xfrm>
                      <a:off x="0" y="0"/>
                      <a:ext cx="3787235" cy="223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358CC" w14:textId="59BC61A0" w:rsidR="00E85CA6" w:rsidRPr="00426997" w:rsidRDefault="00426997" w:rsidP="00E85CA6">
      <w:pPr>
        <w:rPr>
          <w:szCs w:val="21"/>
        </w:rPr>
      </w:pPr>
      <w:r w:rsidRPr="00426997">
        <w:rPr>
          <w:rFonts w:hint="eastAsia"/>
          <w:szCs w:val="21"/>
        </w:rPr>
        <w:t>从上到下依次为CLK     INPUT     D触发器输出      T触发器输出</w:t>
      </w:r>
    </w:p>
    <w:p w14:paraId="5AB973BD" w14:textId="5EEBCF43" w:rsidR="00426997" w:rsidRPr="00426997" w:rsidRDefault="00426997" w:rsidP="00E85CA6">
      <w:pPr>
        <w:rPr>
          <w:szCs w:val="21"/>
        </w:rPr>
      </w:pPr>
      <w:r w:rsidRPr="00426997">
        <w:rPr>
          <w:rFonts w:hint="eastAsia"/>
          <w:szCs w:val="21"/>
        </w:rPr>
        <w:t>仿真结果与试验箱结果满足D触发器和T触发器输出</w:t>
      </w:r>
    </w:p>
    <w:p w14:paraId="0C5DD64A" w14:textId="77777777" w:rsidR="00426997" w:rsidRPr="00E85CA6" w:rsidRDefault="00426997" w:rsidP="00E85CA6">
      <w:pPr>
        <w:rPr>
          <w:b/>
          <w:bCs/>
          <w:szCs w:val="21"/>
        </w:rPr>
      </w:pPr>
    </w:p>
    <w:p w14:paraId="4709A922" w14:textId="58AA4A4D" w:rsidR="00A639B7" w:rsidRPr="00A639B7" w:rsidRDefault="00A639B7" w:rsidP="00A639B7">
      <w:pPr>
        <w:pStyle w:val="a4"/>
        <w:numPr>
          <w:ilvl w:val="0"/>
          <w:numId w:val="1"/>
        </w:numPr>
        <w:ind w:firstLineChars="0"/>
        <w:rPr>
          <w:b/>
          <w:bCs/>
          <w:szCs w:val="21"/>
        </w:rPr>
      </w:pPr>
      <w:r w:rsidRPr="00A639B7">
        <w:rPr>
          <w:rFonts w:hint="eastAsia"/>
          <w:b/>
          <w:bCs/>
          <w:szCs w:val="21"/>
        </w:rPr>
        <w:t>思考与提升</w:t>
      </w:r>
    </w:p>
    <w:p w14:paraId="5CEEBBCD" w14:textId="77777777" w:rsidR="00426997" w:rsidRDefault="00426997">
      <w:r>
        <w:rPr>
          <w:rFonts w:hint="eastAsia"/>
        </w:rPr>
        <w:t>1.</w:t>
      </w:r>
      <w:r w:rsidRPr="00426997">
        <w:t xml:space="preserve"> </w:t>
      </w:r>
      <w:r>
        <w:t xml:space="preserve">分析单稳态触发器和双稳态触发器的区别。 </w:t>
      </w:r>
    </w:p>
    <w:p w14:paraId="3106E9FB" w14:textId="77777777" w:rsidR="00426997" w:rsidRDefault="00426997">
      <w:r>
        <w:t xml:space="preserve">（1）功能： 单稳态触发器：也称为单触发器或单触发多谐振器，可以在输入信号变化时产生 一次脉冲输出，并在一段时间后返回到稳定状态。 双稳态触发器：也称为双触发器或双触发器多谐振器，可以在输入信号变化时产 生两种稳定状态之间的切换，常用于存储一个比特的信息。 </w:t>
      </w:r>
    </w:p>
    <w:p w14:paraId="69370715" w14:textId="77777777" w:rsidR="00426997" w:rsidRDefault="00426997">
      <w:r>
        <w:t>（2）输出： 单稳态触发器：通常有一个稳定状态和一个临时状态，输入信号触发后，会</w:t>
      </w:r>
      <w:proofErr w:type="gramStart"/>
      <w:r>
        <w:t>从稳 定状态</w:t>
      </w:r>
      <w:proofErr w:type="gramEnd"/>
      <w:r>
        <w:t xml:space="preserve">切换到临时状态，然后在一定时间后自动返回稳定状态。 双稳态触发器：有两种稳定状态，通常用于存储二进制信息，输入信号变化时可 以在这两种状态之间切换。 </w:t>
      </w:r>
    </w:p>
    <w:p w14:paraId="0DBA9148" w14:textId="490A8285" w:rsidR="00276AEE" w:rsidRDefault="00426997">
      <w:r>
        <w:t>（3）应用： 单稳态触发器：常用于产生固定宽度的脉冲，例如用于数字逻辑电路中的时序控 制、触发延时等。 双稳态触发器：常用于存储和传输数字信息，例如存储器、触发器等。 （4）稳定性： 单稳态触发器：在触发后会返回到唯一的稳定状态。 双稳态触发器：有两个稳定状态，可以在这两个状态之间自由切</w:t>
      </w:r>
      <w:r>
        <w:rPr>
          <w:rFonts w:hint="eastAsia"/>
        </w:rPr>
        <w:t>换。</w:t>
      </w:r>
    </w:p>
    <w:p w14:paraId="3ED3902E" w14:textId="0A3708F6" w:rsidR="009A572A" w:rsidRPr="009A572A" w:rsidRDefault="009A572A" w:rsidP="009A572A">
      <w:r w:rsidRPr="009A572A">
        <w:rPr>
          <w:rFonts w:hint="eastAsia"/>
        </w:rPr>
        <w:t>2.  D触发器可用多种方式实现</w:t>
      </w:r>
    </w:p>
    <w:p w14:paraId="554F10F2" w14:textId="167FC30A" w:rsidR="009A572A" w:rsidRPr="009A572A" w:rsidRDefault="009A572A" w:rsidP="009A572A">
      <w:pPr>
        <w:ind w:firstLineChars="150" w:firstLine="315"/>
      </w:pPr>
      <w:r w:rsidRPr="009A572A">
        <w:rPr>
          <w:rFonts w:hint="eastAsia"/>
        </w:rPr>
        <w:t>D触发器：（1）J=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</m:oMath>
      <w:r w:rsidRPr="009A572A">
        <w:rPr>
          <w:rFonts w:hint="eastAsia"/>
        </w:rPr>
        <w:t>=INPUT</w:t>
      </w:r>
    </w:p>
    <w:p w14:paraId="554A04C1" w14:textId="2B587FE9" w:rsidR="009A572A" w:rsidRPr="009A572A" w:rsidRDefault="009A572A" w:rsidP="009A572A">
      <w:pPr>
        <w:ind w:firstLineChars="400" w:firstLine="840"/>
      </w:pPr>
      <w:r w:rsidRPr="009A572A">
        <w:rPr>
          <w:rFonts w:hint="eastAsia"/>
        </w:rPr>
        <w:t xml:space="preserve">     (2)  J=</w:t>
      </w:r>
      <w:proofErr w:type="gramStart"/>
      <w:r w:rsidRPr="009A572A">
        <w:rPr>
          <w:rFonts w:hint="eastAsia"/>
        </w:rPr>
        <w:t>INPUT,K</w:t>
      </w:r>
      <w:proofErr w:type="gramEnd"/>
      <w:r w:rsidRPr="009A572A">
        <w:rPr>
          <w:rFonts w:hint="eastAsia"/>
        </w:rPr>
        <w:t>=1</w:t>
      </w:r>
    </w:p>
    <w:p w14:paraId="7AFC5EF3" w14:textId="193F5882" w:rsidR="009A572A" w:rsidRDefault="00AD68F5">
      <w:r>
        <w:rPr>
          <w:rFonts w:hint="eastAsia"/>
        </w:rPr>
        <w:t>3.</w:t>
      </w:r>
      <w:r w:rsidRPr="00EE1156">
        <w:rPr>
          <w:rFonts w:hint="eastAsia"/>
          <w:b/>
          <w:bCs/>
        </w:rPr>
        <w:t>（创新点）</w:t>
      </w:r>
    </w:p>
    <w:p w14:paraId="7C8B8B9C" w14:textId="32A45235" w:rsidR="00AD68F5" w:rsidRDefault="00AD68F5">
      <w:pPr>
        <w:rPr>
          <w:rFonts w:hint="eastAsia"/>
        </w:rPr>
      </w:pPr>
      <w:r>
        <w:rPr>
          <w:rFonts w:hint="eastAsia"/>
        </w:rPr>
        <w:t xml:space="preserve">   可以用4个JK触发器实现74LS197的计数和分频功能。</w:t>
      </w:r>
    </w:p>
    <w:p w14:paraId="2710BB15" w14:textId="77777777" w:rsidR="00EE1156" w:rsidRDefault="00EE1156" w:rsidP="00EE1156">
      <w:pPr>
        <w:ind w:firstLineChars="200" w:firstLine="420"/>
      </w:pPr>
      <w:r>
        <w:rPr>
          <w:rFonts w:hint="eastAsia"/>
        </w:rPr>
        <w:t>如下图：</w:t>
      </w:r>
    </w:p>
    <w:p w14:paraId="6BDD1619" w14:textId="2A1C9F1C" w:rsidR="00426997" w:rsidRDefault="00EE1156" w:rsidP="00EE1156">
      <w:pPr>
        <w:ind w:firstLineChars="100" w:firstLine="210"/>
      </w:pPr>
      <w:r>
        <w:rPr>
          <w:noProof/>
        </w:rPr>
        <w:drawing>
          <wp:inline distT="0" distB="0" distL="0" distR="0" wp14:anchorId="256EA9C7" wp14:editId="1E2C0512">
            <wp:extent cx="3041374" cy="1783715"/>
            <wp:effectExtent l="0" t="0" r="6985" b="6985"/>
            <wp:docPr id="15866979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777" cy="180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9F7E" w14:textId="3AB3C8D2" w:rsidR="00EE1156" w:rsidRDefault="00EE1156" w:rsidP="00EE1156">
      <w:pPr>
        <w:ind w:firstLineChars="100" w:firstLine="210"/>
        <w:rPr>
          <w:rFonts w:hint="eastAsia"/>
        </w:rPr>
      </w:pPr>
      <w:r>
        <w:rPr>
          <w:rFonts w:hint="eastAsia"/>
        </w:rPr>
        <w:lastRenderedPageBreak/>
        <w:t>进一步可以利用JK触发器·搭建16进制计数器，如下图：</w:t>
      </w:r>
    </w:p>
    <w:p w14:paraId="5CB22B10" w14:textId="494499BF" w:rsidR="00EE1156" w:rsidRPr="00EE1156" w:rsidRDefault="00EE1156" w:rsidP="00EE1156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603FFD00" wp14:editId="4A402093">
            <wp:extent cx="5274310" cy="4110990"/>
            <wp:effectExtent l="0" t="0" r="2540" b="3810"/>
            <wp:docPr id="206609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156" w:rsidRPr="00EE1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37CAFF" w14:textId="77777777" w:rsidR="00D445AB" w:rsidRDefault="00D445AB" w:rsidP="00AD68F5">
      <w:r>
        <w:separator/>
      </w:r>
    </w:p>
  </w:endnote>
  <w:endnote w:type="continuationSeparator" w:id="0">
    <w:p w14:paraId="742B8851" w14:textId="77777777" w:rsidR="00D445AB" w:rsidRDefault="00D445AB" w:rsidP="00AD6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E0150D" w14:textId="77777777" w:rsidR="00D445AB" w:rsidRDefault="00D445AB" w:rsidP="00AD68F5">
      <w:r>
        <w:separator/>
      </w:r>
    </w:p>
  </w:footnote>
  <w:footnote w:type="continuationSeparator" w:id="0">
    <w:p w14:paraId="29DF5529" w14:textId="77777777" w:rsidR="00D445AB" w:rsidRDefault="00D445AB" w:rsidP="00AD68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2256E8"/>
    <w:multiLevelType w:val="hybridMultilevel"/>
    <w:tmpl w:val="755CB3D2"/>
    <w:lvl w:ilvl="0" w:tplc="B19E81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3EB3249"/>
    <w:multiLevelType w:val="hybridMultilevel"/>
    <w:tmpl w:val="AAF4C132"/>
    <w:lvl w:ilvl="0" w:tplc="4CBE8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35AD7C79"/>
    <w:multiLevelType w:val="hybridMultilevel"/>
    <w:tmpl w:val="031CCCDA"/>
    <w:lvl w:ilvl="0" w:tplc="48CC2288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abstractNum w:abstractNumId="3" w15:restartNumberingAfterBreak="0">
    <w:nsid w:val="392D4137"/>
    <w:multiLevelType w:val="hybridMultilevel"/>
    <w:tmpl w:val="41C47D46"/>
    <w:lvl w:ilvl="0" w:tplc="760E6A6C">
      <w:start w:val="1"/>
      <w:numFmt w:val="decimal"/>
      <w:lvlText w:val="%1."/>
      <w:lvlJc w:val="left"/>
      <w:pPr>
        <w:ind w:left="890" w:hanging="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num w:numId="1" w16cid:durableId="1010060211">
    <w:abstractNumId w:val="0"/>
  </w:num>
  <w:num w:numId="2" w16cid:durableId="321734346">
    <w:abstractNumId w:val="2"/>
  </w:num>
  <w:num w:numId="3" w16cid:durableId="728382749">
    <w:abstractNumId w:val="3"/>
  </w:num>
  <w:num w:numId="4" w16cid:durableId="1122501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9B7"/>
    <w:rsid w:val="000C355D"/>
    <w:rsid w:val="0018762D"/>
    <w:rsid w:val="00276AEE"/>
    <w:rsid w:val="00426997"/>
    <w:rsid w:val="004364AC"/>
    <w:rsid w:val="00490086"/>
    <w:rsid w:val="008A300D"/>
    <w:rsid w:val="009A572A"/>
    <w:rsid w:val="00A639B7"/>
    <w:rsid w:val="00AD68F5"/>
    <w:rsid w:val="00BE6B10"/>
    <w:rsid w:val="00D445AB"/>
    <w:rsid w:val="00E22406"/>
    <w:rsid w:val="00E85CA6"/>
    <w:rsid w:val="00EE1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D3CE93"/>
  <w15:chartTrackingRefBased/>
  <w15:docId w15:val="{F0942CD7-E3C8-4D4F-869A-DD017E804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39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639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639B7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426997"/>
    <w:rPr>
      <w:color w:val="666666"/>
    </w:rPr>
  </w:style>
  <w:style w:type="paragraph" w:styleId="a6">
    <w:name w:val="header"/>
    <w:basedOn w:val="a"/>
    <w:link w:val="a7"/>
    <w:uiPriority w:val="99"/>
    <w:unhideWhenUsed/>
    <w:rsid w:val="00AD68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D68F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D68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D68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376</Words>
  <Characters>2147</Characters>
  <Application>Microsoft Office Word</Application>
  <DocSecurity>0</DocSecurity>
  <Lines>17</Lines>
  <Paragraphs>5</Paragraphs>
  <ScaleCrop>false</ScaleCrop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mafq5@mail2.sysu.edu.cn</dc:creator>
  <cp:keywords/>
  <dc:description/>
  <cp:lastModifiedBy>mafq5@mail2.sysu.edu.cn</cp:lastModifiedBy>
  <cp:revision>4</cp:revision>
  <dcterms:created xsi:type="dcterms:W3CDTF">2024-05-26T09:07:00Z</dcterms:created>
  <dcterms:modified xsi:type="dcterms:W3CDTF">2024-05-27T14:43:00Z</dcterms:modified>
</cp:coreProperties>
</file>