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commence par re installer bind9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-79374</wp:posOffset>
            </wp:positionH>
            <wp:positionV relativeFrom="paragraph">
              <wp:posOffset>71755</wp:posOffset>
            </wp:positionV>
            <wp:extent cx="3686175" cy="5143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installe aussi apache2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78105</wp:posOffset>
            </wp:positionV>
            <wp:extent cx="3714750" cy="428625"/>
            <wp:effectExtent b="0" l="0" r="0" t="0"/>
            <wp:wrapSquare wrapText="bothSides" distB="0" distT="0" distL="0" distR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Configuration de bind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va dans le dossier etc/bind car c’est le dossier où se trouve tout les fichiers de conf pour le dns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avec la commande `cd etc/bind`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Une fois dans ce dossier on va commencer par configurer le fichier « named.conf.local ».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87955"/>
            <wp:effectExtent b="0" l="0" r="0" t="0"/>
            <wp:wrapSquare wrapText="bothSides" distB="0" distT="0" distL="0" distR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7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déclare le fichier qui va définir la zone, en indiquant son chemin dans l’arborescence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On va maintenant s’occuper du fichier « db.404Industries » que l’on vient de créer en copiant le format du fichier « db.local » pour allez plus vite on peux utiliser la commande `cp` qui va  copier le fichier « db.local » en le renommant.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-24764</wp:posOffset>
            </wp:positionH>
            <wp:positionV relativeFrom="paragraph">
              <wp:posOffset>34290</wp:posOffset>
            </wp:positionV>
            <wp:extent cx="4924425" cy="180975"/>
            <wp:effectExtent b="0" l="0" r="0" t="0"/>
            <wp:wrapSquare wrapText="bothSides" distB="0" distT="0" distL="0" distR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6120130" cy="341312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Dans le cas où le serveur dns n’arriverai pas à résoudre un domaine, on va lui indiquer l’adresse du serveur dns de l’IUT en solution de secours. Pour ça on va dans le fichier « named.conf.options 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et on met l’ip du serveur DNS de l’IUT.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93027</wp:posOffset>
            </wp:positionH>
            <wp:positionV relativeFrom="paragraph">
              <wp:posOffset>635</wp:posOffset>
            </wp:positionV>
            <wp:extent cx="5934075" cy="3619500"/>
            <wp:effectExtent b="0" l="0" r="0" t="0"/>
            <wp:wrapSquare wrapText="bothSides" distB="0" distT="0" distL="0" distR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vérifie ensuite que tout fonctionne grâce à la commande `named-checkconf -z`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116840</wp:posOffset>
            </wp:positionV>
            <wp:extent cx="4029075" cy="400050"/>
            <wp:effectExtent b="0" l="0" r="0" t="0"/>
            <wp:wrapSquare wrapText="bothSides" distB="0" distT="0" distL="0" distR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Il retourne aucune erreur et la zone 404Industries.fr est bien chargé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va ensuite passer à la 2ème partie c’est à dire la configuration du serveur Apache2.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II ) Apache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va commencer par le ficher « etc/hosts »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-155574</wp:posOffset>
            </wp:positionH>
            <wp:positionV relativeFrom="paragraph">
              <wp:posOffset>108585</wp:posOffset>
            </wp:positionV>
            <wp:extent cx="4819650" cy="876300"/>
            <wp:effectExtent b="0" l="0" r="0" t="0"/>
            <wp:wrapSquare wrapText="bothSides" distB="0" distT="0" distL="0" distR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ajoute le nom de domaine à l’adresse IP du pc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ensuite on va dans le dossier « etc/apache2/sites-available »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et on copie le fichier « 000-default.conf » en le renommant « 404Industries.conf 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5895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Dans ce fichier « 404Industries.conf » on va indiquer le nom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du serveur l’ip de la machine et où se trouve la page web à héberger. On a donc un fichier qui ressemble à ça 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71755</wp:posOffset>
            </wp:positionH>
            <wp:positionV relativeFrom="paragraph">
              <wp:posOffset>19685</wp:posOffset>
            </wp:positionV>
            <wp:extent cx="4665980" cy="2799715"/>
            <wp:effectExtent b="0" l="0" r="0" t="0"/>
            <wp:wrapSquare wrapText="bothSides" distB="0" distT="0" distL="0" distR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799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Ensuite on doit activer la nouvelle configuration pour ça on doit désactiver la configurer de base qui se trouve dans le fichier « 000-default.conf »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Et on va utiliser la commande `systemctl reload apache2` pour désactiver la configuration.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-44449</wp:posOffset>
            </wp:positionH>
            <wp:positionV relativeFrom="paragraph">
              <wp:posOffset>20955</wp:posOffset>
            </wp:positionV>
            <wp:extent cx="6120130" cy="918845"/>
            <wp:effectExtent b="0" l="0" r="0" t="0"/>
            <wp:wrapSquare wrapText="bothSides" distB="0" distT="0" distL="0" distR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Puis on va cette fois-ci activer la nouvelle configuration qui se trouve dans le fichier que l’on vient de créer et configurer « 404Industries.conf » avec les mêmes commandes.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</wp:posOffset>
            </wp:positionH>
            <wp:positionV relativeFrom="paragraph">
              <wp:posOffset>121920</wp:posOffset>
            </wp:positionV>
            <wp:extent cx="6120130" cy="95123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dépose enfin la page web que l’on veut afficher dans le dossier « var/www/html » et si tout est bien configuré cette page devrait s’afficher lorsque l’on tape « www.404Industries.fr » sur un moteur de recherche.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27305</wp:posOffset>
            </wp:positionH>
            <wp:positionV relativeFrom="paragraph">
              <wp:posOffset>51435</wp:posOffset>
            </wp:positionV>
            <wp:extent cx="5172075" cy="2133600"/>
            <wp:effectExtent b="0" l="0" r="0" t="0"/>
            <wp:wrapSquare wrapText="bothSides" distB="0" distT="0" distL="0" distR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Lorsque l’on tape « www.404Industries.fr » on arrive bien sur la page web voulu. Donc notre serveur dns arrive bien à résoudre le domaine « www.404industries.fr 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460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Encore un fois avec la commande `host`, on voit que le dns arrive à résoudre le nom de domaine “www.404Industries.fr”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 serveur dns est donc enfin opérationnel.</w:t>
      </w:r>
    </w:p>
    <w:sectPr>
      <w:headerReference r:id="rId20" w:type="default"/>
      <w:pgSz w:h="16838" w:w="11906" w:orient="portrait"/>
      <w:pgMar w:bottom="1134" w:top="1969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Blanc-Potard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Donovan</w:t>
      <w:tab/>
      <w:t xml:space="preserve">SAE12</w:t>
      <w:tab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