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Full Master Build Specification</w:t>
      </w:r>
    </w:p>
    <w:p>
      <w:pPr>
        <w:jc w:val="center"/>
      </w:pPr>
      <w:r>
        <w:rPr>
          <w:i/>
          <w:color w:val="5F5F5F"/>
          <w:sz w:val="21"/>
        </w:rPr>
        <w:t>Quickbase reporting, charting, dashboards, XLSX export/import, persistence, bootstrap, multi-app, multi-user, testing, UX, and platform rebuild</w:t>
      </w:r>
    </w:p>
    <w:p>
      <w:pPr>
        <w:spacing w:after="100" w:line="252" w:lineRule="auto"/>
      </w:pPr>
      <w:r>
        <w:t>This document is intended to be the complete, granular, no-compression master specification for the platform rebuild. It combines what the platform is, what it already does, what must be preserved, what is broken, what must be added, how it must behave, and how it must be validated continuously during implementation.</w:t>
      </w:r>
    </w:p>
    <w:p>
      <w:pPr>
        <w:pStyle w:val="Heading1"/>
        <w:spacing w:before="160" w:after="80"/>
      </w:pPr>
      <w:r>
        <w:t>1. Platform identity and purpose</w:t>
      </w:r>
    </w:p>
    <w:p>
      <w:pPr>
        <w:spacing w:after="100" w:line="252" w:lineRule="auto"/>
      </w:pPr>
      <w:r>
        <w:t>This platform is a professional, production-grade reporting, charting, dashboard, and XLSX publishing layer built on top of Quickbase. It is not a Quickbase replacement, not a developer console, not a schema browser, not a chatbot, and not a place for random AI-generated explanations. It is a safe user-facing business product.</w:t>
      </w:r>
    </w:p>
    <w:p>
      <w:pPr>
        <w:spacing w:after="100" w:line="252" w:lineRule="auto"/>
      </w:pPr>
      <w:r>
        <w:t>The platform exists for three primary reasons:</w:t>
      </w:r>
    </w:p>
    <w:p>
      <w:pPr>
        <w:pStyle w:val="ListBullet"/>
        <w:spacing w:after="40"/>
        <w:ind w:left="360"/>
      </w:pPr>
      <w:r>
        <w:t>Quickbase cannot export charts and dashboards to XLSX the way clients need, so this platform must export reports, charts, summaries, and dashboards exactly as presented.</w:t>
      </w:r>
    </w:p>
    <w:p>
      <w:pPr>
        <w:pStyle w:val="ListBullet"/>
        <w:spacing w:after="40"/>
        <w:ind w:left="360"/>
      </w:pPr>
      <w:r>
        <w:t>Quickbase does not provide every report type, chart type, dashboard layout capability, interaction pattern, or visualization behavior clients need.</w:t>
      </w:r>
    </w:p>
    <w:p>
      <w:pPr>
        <w:pStyle w:val="ListBullet"/>
        <w:spacing w:after="40"/>
        <w:ind w:left="360"/>
      </w:pPr>
      <w:r>
        <w:t>Clients must be able to create, save, share, and export reporting assets without any risk of accidentally damaging or modifying the underlying Quickbase apps.</w:t>
      </w:r>
    </w:p>
    <w:p>
      <w:pPr>
        <w:spacing w:after="100" w:line="252" w:lineRule="auto"/>
      </w:pPr>
      <w:r>
        <w:t>The finished product should feel like a polished analytics and XLSX publishing platform that happens to use Quickbase as its data and configuration backbone.</w:t>
      </w:r>
    </w:p>
    <w:p>
      <w:pPr>
        <w:pStyle w:val="Heading1"/>
        <w:spacing w:before="160" w:after="80"/>
      </w:pPr>
      <w:r>
        <w:t>2. What the platform already does and what must be preserved</w:t>
      </w:r>
    </w:p>
    <w:p>
      <w:pPr>
        <w:spacing w:after="100" w:line="252" w:lineRule="auto"/>
      </w:pPr>
      <w:r>
        <w:t>The current platform already has important architectural foundations. These are not accidental details. They are core parts of the system and must remain intact during the rebuild.</w:t>
      </w:r>
    </w:p>
    <w:p>
      <w:pPr>
        <w:pStyle w:val="ListBullet"/>
        <w:spacing w:after="40"/>
        <w:ind w:left="360"/>
      </w:pPr>
      <w:r>
        <w:t>Reports, charts, and dashboards are persisted to Quickbase tables as JSON.</w:t>
      </w:r>
    </w:p>
    <w:p>
      <w:pPr>
        <w:pStyle w:val="ListBullet"/>
        <w:spacing w:after="40"/>
        <w:ind w:left="360"/>
      </w:pPr>
      <w:r>
        <w:t>User settings and platform settings are persisted to a Quickbase settings table.</w:t>
      </w:r>
    </w:p>
    <w:p>
      <w:pPr>
        <w:pStyle w:val="ListBullet"/>
        <w:spacing w:after="40"/>
        <w:ind w:left="360"/>
      </w:pPr>
      <w:r>
        <w:t>Version history is persisted to a Quickbase version history table as JSON snapshots.</w:t>
      </w:r>
    </w:p>
    <w:p>
      <w:pPr>
        <w:pStyle w:val="ListBullet"/>
        <w:spacing w:after="40"/>
        <w:ind w:left="360"/>
      </w:pPr>
      <w:r>
        <w:t>Objects are ID-based and are expected to be reloaded later even after caches are empty, the app has been closed, or the system has not been used for days.</w:t>
      </w:r>
    </w:p>
    <w:p>
      <w:pPr>
        <w:pStyle w:val="ListBullet"/>
        <w:spacing w:after="40"/>
        <w:ind w:left="360"/>
      </w:pPr>
      <w:r>
        <w:t>The backend already has at least part of the chart-image-to-XLSX export pipeline.</w:t>
      </w:r>
    </w:p>
    <w:p>
      <w:pPr>
        <w:pStyle w:val="ListBullet"/>
        <w:spacing w:after="40"/>
        <w:ind w:left="360"/>
      </w:pPr>
      <w:r>
        <w:t>The platform already has the concepts of source reports, DBIDs, field IDs, dashboards, charts, reports, settings, and object persistence.</w:t>
      </w:r>
    </w:p>
    <w:p>
      <w:pPr>
        <w:spacing w:after="100" w:line="252" w:lineRule="auto"/>
      </w:pPr>
      <w:r>
        <w:t>Anything that removes Quickbase JSON persistence, breaks ID relationships, removes version history, or makes caches the source of truth is wrong.</w:t>
      </w:r>
    </w:p>
    <w:p>
      <w:pPr>
        <w:pStyle w:val="Heading1"/>
        <w:spacing w:before="160" w:after="80"/>
      </w:pPr>
      <w:r>
        <w:t>3. Core product goals</w:t>
      </w:r>
    </w:p>
    <w:p>
      <w:pPr>
        <w:pStyle w:val="ListBullet"/>
        <w:spacing w:after="40"/>
        <w:ind w:left="360"/>
      </w:pPr>
      <w:r>
        <w:t>Maximum practical speed for loading current Quickbase data into reports, charts, dashboards, and exports.</w:t>
      </w:r>
    </w:p>
    <w:p>
      <w:pPr>
        <w:pStyle w:val="ListBullet"/>
        <w:spacing w:after="40"/>
        <w:ind w:left="360"/>
      </w:pPr>
      <w:r>
        <w:t>A professional and modern user interface.</w:t>
      </w:r>
    </w:p>
    <w:p>
      <w:pPr>
        <w:pStyle w:val="ListBullet"/>
        <w:spacing w:after="40"/>
        <w:ind w:left="360"/>
      </w:pPr>
      <w:r>
        <w:t>100% usability for non-technical users.</w:t>
      </w:r>
    </w:p>
    <w:p>
      <w:pPr>
        <w:pStyle w:val="ListBullet"/>
        <w:spacing w:after="40"/>
        <w:ind w:left="360"/>
      </w:pPr>
      <w:r>
        <w:t>Multi-app support including dashboards that mix widgets from different apps.</w:t>
      </w:r>
    </w:p>
    <w:p>
      <w:pPr>
        <w:pStyle w:val="ListBullet"/>
        <w:spacing w:after="40"/>
        <w:ind w:left="360"/>
      </w:pPr>
      <w:r>
        <w:t>Safe read-only reporting behavior for business users.</w:t>
      </w:r>
    </w:p>
    <w:p>
      <w:pPr>
        <w:pStyle w:val="ListBullet"/>
        <w:spacing w:after="40"/>
        <w:ind w:left="360"/>
      </w:pPr>
      <w:r>
        <w:t>High-quality XLSX export as a signature platform feature.</w:t>
      </w:r>
    </w:p>
    <w:p>
      <w:pPr>
        <w:pStyle w:val="ListBullet"/>
        <w:spacing w:after="40"/>
        <w:ind w:left="360"/>
      </w:pPr>
      <w:r>
        <w:t>Scalability to hundreds or thousands of saved objects over time.</w:t>
      </w:r>
    </w:p>
    <w:p>
      <w:pPr>
        <w:pStyle w:val="ListBullet"/>
        <w:spacing w:after="40"/>
        <w:ind w:left="360"/>
      </w:pPr>
      <w:r>
        <w:t>Strong concurrent multi-user behavior without users affecting one another.</w:t>
      </w:r>
    </w:p>
    <w:p>
      <w:pPr>
        <w:pStyle w:val="Heading1"/>
        <w:spacing w:before="160" w:after="80"/>
      </w:pPr>
      <w:r>
        <w:t>4. Quickbase persistence architecture that must remain intact</w:t>
      </w:r>
    </w:p>
    <w:p>
      <w:pPr>
        <w:spacing w:after="100" w:line="252" w:lineRule="auto"/>
      </w:pPr>
      <w:r>
        <w:t>Quickbase is the source of truth for platform configuration. Cache is not the source of truth. The platform must always be able to reconstruct its saved state from Quickbase.</w:t>
      </w:r>
    </w:p>
    <w:p>
      <w:pPr>
        <w:pStyle w:val="Heading2"/>
        <w:spacing w:before="80" w:after="80"/>
      </w:pPr>
      <w:r>
        <w:t>4.1 Reports / charts / dashboards table</w:t>
      </w:r>
    </w:p>
    <w:p>
      <w:pPr>
        <w:pStyle w:val="ListBullet"/>
        <w:spacing w:after="40"/>
        <w:ind w:left="360"/>
      </w:pPr>
      <w:r>
        <w:t>Stores all created platform objects as JSON plus any important structured fields.</w:t>
      </w:r>
    </w:p>
    <w:p>
      <w:pPr>
        <w:pStyle w:val="ListBullet"/>
        <w:spacing w:after="40"/>
        <w:ind w:left="360"/>
      </w:pPr>
      <w:r>
        <w:t>Must support object ID, object type, object title/name, configuration JSON, app/profile references, source table references, source report references when applicable, layout JSON for dashboards, timestamps, scope, and metadata.</w:t>
      </w:r>
    </w:p>
    <w:p>
      <w:pPr>
        <w:pStyle w:val="ListBullet"/>
        <w:spacing w:after="40"/>
        <w:ind w:left="360"/>
      </w:pPr>
      <w:r>
        <w:t>Must support both global/shared objects and personal objects.</w:t>
      </w:r>
    </w:p>
    <w:p>
      <w:pPr>
        <w:pStyle w:val="Heading2"/>
        <w:spacing w:before="80" w:after="80"/>
      </w:pPr>
      <w:r>
        <w:t>4.2 User settings table</w:t>
      </w:r>
    </w:p>
    <w:p>
      <w:pPr>
        <w:pStyle w:val="ListBullet"/>
        <w:spacing w:after="40"/>
        <w:ind w:left="360"/>
      </w:pPr>
      <w:r>
        <w:t>Stores realm hostname, app IDs, DBIDs, field IDs, platform settings, per-app bootstrap metadata, preferences, session configuration, timeout configuration, and any other settings the platform relies on.</w:t>
      </w:r>
    </w:p>
    <w:p>
      <w:pPr>
        <w:pStyle w:val="ListBullet"/>
        <w:spacing w:after="40"/>
        <w:ind w:left="360"/>
      </w:pPr>
      <w:r>
        <w:t>Must support multiple connected apps at once.</w:t>
      </w:r>
    </w:p>
    <w:p>
      <w:pPr>
        <w:pStyle w:val="ListBullet"/>
        <w:spacing w:after="40"/>
        <w:ind w:left="360"/>
      </w:pPr>
      <w:r>
        <w:t>Must support platform-level configuration and user-specific configuration where needed.</w:t>
      </w:r>
    </w:p>
    <w:p>
      <w:pPr>
        <w:pStyle w:val="Heading2"/>
        <w:spacing w:before="80" w:after="80"/>
      </w:pPr>
      <w:r>
        <w:t>4.3 Version history table</w:t>
      </w:r>
    </w:p>
    <w:p>
      <w:pPr>
        <w:pStyle w:val="ListBullet"/>
        <w:spacing w:after="40"/>
        <w:ind w:left="360"/>
      </w:pPr>
      <w:r>
        <w:t>Stores JSON snapshots for every meaningful change.</w:t>
      </w:r>
    </w:p>
    <w:p>
      <w:pPr>
        <w:pStyle w:val="ListBullet"/>
        <w:spacing w:after="40"/>
        <w:ind w:left="360"/>
      </w:pPr>
      <w:r>
        <w:t>Must support version number, object ID, timestamp, user, scope, and optionally change summary.</w:t>
      </w:r>
    </w:p>
    <w:p>
      <w:pPr>
        <w:pStyle w:val="ListBullet"/>
        <w:spacing w:after="40"/>
        <w:ind w:left="360"/>
      </w:pPr>
      <w:r>
        <w:t>Must support restore-version behavior and safe rollback.</w:t>
      </w:r>
    </w:p>
    <w:p>
      <w:pPr>
        <w:pStyle w:val="Heading2"/>
        <w:spacing w:before="80" w:after="80"/>
      </w:pPr>
      <w:r>
        <w:t>4.4 Persistence rules</w:t>
      </w:r>
    </w:p>
    <w:p>
      <w:pPr>
        <w:pStyle w:val="ListBullet"/>
        <w:spacing w:after="40"/>
        <w:ind w:left="360"/>
      </w:pPr>
      <w:r>
        <w:t>Do not replace Quickbase persistence with SQL or another primary database.</w:t>
      </w:r>
    </w:p>
    <w:p>
      <w:pPr>
        <w:pStyle w:val="ListBullet"/>
        <w:spacing w:after="40"/>
        <w:ind w:left="360"/>
      </w:pPr>
      <w:r>
        <w:t>Do not remove JSON storage.</w:t>
      </w:r>
    </w:p>
    <w:p>
      <w:pPr>
        <w:pStyle w:val="ListBullet"/>
        <w:spacing w:after="40"/>
        <w:ind w:left="360"/>
      </w:pPr>
      <w:r>
        <w:t>Do not remove version history.</w:t>
      </w:r>
    </w:p>
    <w:p>
      <w:pPr>
        <w:pStyle w:val="ListBullet"/>
        <w:spacing w:after="40"/>
        <w:ind w:left="360"/>
      </w:pPr>
      <w:r>
        <w:t>Do not make in-memory cache or local cache the source of truth.</w:t>
      </w:r>
    </w:p>
    <w:p>
      <w:pPr>
        <w:pStyle w:val="ListBullet"/>
        <w:spacing w:after="40"/>
        <w:ind w:left="360"/>
      </w:pPr>
      <w:r>
        <w:t>Do not break object ID relationships or widget references.</w:t>
      </w:r>
    </w:p>
    <w:p>
      <w:pPr>
        <w:pStyle w:val="ListBullet"/>
        <w:spacing w:after="40"/>
        <w:ind w:left="360"/>
      </w:pPr>
      <w:r>
        <w:t>Add schema version markers inside JSON to support future migrations.</w:t>
      </w:r>
    </w:p>
    <w:p>
      <w:pPr>
        <w:pStyle w:val="ListBullet"/>
        <w:spacing w:after="40"/>
        <w:ind w:left="360"/>
      </w:pPr>
      <w:r>
        <w:t>Validate JSON before use and fail safely with understandable user messaging.</w:t>
      </w:r>
    </w:p>
    <w:p>
      <w:pPr>
        <w:pStyle w:val="Heading1"/>
        <w:spacing w:before="160" w:after="80"/>
      </w:pPr>
      <w:r>
        <w:t>5. New app onboarding and bootstrap requirements</w:t>
      </w:r>
    </w:p>
    <w:p>
      <w:pPr>
        <w:spacing w:after="100" w:line="252" w:lineRule="auto"/>
      </w:pPr>
      <w:r>
        <w:t>When a new Quickbase app is connected, the platform must automatically validate and bootstrap it. This is required behavior.</w:t>
      </w:r>
    </w:p>
    <w:p>
      <w:pPr>
        <w:pStyle w:val="ListBullet"/>
        <w:spacing w:after="40"/>
        <w:ind w:left="360"/>
      </w:pPr>
      <w:r>
        <w:t>Inspect the app for required platform support tables.</w:t>
      </w:r>
    </w:p>
    <w:p>
      <w:pPr>
        <w:pStyle w:val="ListBullet"/>
        <w:spacing w:after="40"/>
        <w:ind w:left="360"/>
      </w:pPr>
      <w:r>
        <w:t>Inspect those tables for required fields.</w:t>
      </w:r>
    </w:p>
    <w:p>
      <w:pPr>
        <w:pStyle w:val="ListBullet"/>
        <w:spacing w:after="40"/>
        <w:ind w:left="360"/>
      </w:pPr>
      <w:r>
        <w:t>Create missing support tables programmatically.</w:t>
      </w:r>
    </w:p>
    <w:p>
      <w:pPr>
        <w:pStyle w:val="ListBullet"/>
        <w:spacing w:after="40"/>
        <w:ind w:left="360"/>
      </w:pPr>
      <w:r>
        <w:t>Create missing required fields programmatically.</w:t>
      </w:r>
    </w:p>
    <w:p>
      <w:pPr>
        <w:pStyle w:val="ListBullet"/>
        <w:spacing w:after="40"/>
        <w:ind w:left="360"/>
      </w:pPr>
      <w:r>
        <w:t>Save all resulting DBIDs and field IDs into the settings model.</w:t>
      </w:r>
    </w:p>
    <w:p>
      <w:pPr>
        <w:pStyle w:val="ListBullet"/>
        <w:spacing w:after="40"/>
        <w:ind w:left="360"/>
      </w:pPr>
      <w:r>
        <w:t>Mark the app as ready only after bootstrap succeeds.</w:t>
      </w:r>
    </w:p>
    <w:p>
      <w:pPr>
        <w:pStyle w:val="ListBullet"/>
        <w:spacing w:after="40"/>
        <w:ind w:left="360"/>
      </w:pPr>
      <w:r>
        <w:t>Make the process idempotent so reruns do not duplicate structures.</w:t>
      </w:r>
    </w:p>
    <w:p>
      <w:pPr>
        <w:pStyle w:val="ListBullet"/>
        <w:spacing w:after="40"/>
        <w:ind w:left="360"/>
      </w:pPr>
      <w:r>
        <w:t>Use the same mechanism for future platform migrations when new required structures are needed.</w:t>
      </w:r>
    </w:p>
    <w:p>
      <w:pPr>
        <w:spacing w:after="100" w:line="252" w:lineRule="auto"/>
      </w:pPr>
      <w:r>
        <w:t>Bootstrap/setup is an admin/setup flow and must be isolated from ordinary end-user usage.</w:t>
      </w:r>
    </w:p>
    <w:p>
      <w:pPr>
        <w:pStyle w:val="Heading1"/>
        <w:spacing w:before="160" w:after="80"/>
      </w:pPr>
      <w:r>
        <w:t>6. Session model and authentication behavior</w:t>
      </w:r>
    </w:p>
    <w:p>
      <w:pPr>
        <w:spacing w:after="100" w:line="252" w:lineRule="auto"/>
      </w:pPr>
      <w:r>
        <w:t>The platform is intentionally not password protected. It does not have its own standalone login system. It is launched from a button on a Quickbase dashboard, and that launch provides the context required to open the platform.</w:t>
      </w:r>
    </w:p>
    <w:p>
      <w:pPr>
        <w:pStyle w:val="ListBullet"/>
        <w:spacing w:after="40"/>
        <w:ind w:left="360"/>
      </w:pPr>
      <w:r>
        <w:t>The platform must only open from a Quickbase button launch.</w:t>
      </w:r>
    </w:p>
    <w:p>
      <w:pPr>
        <w:pStyle w:val="ListBullet"/>
        <w:spacing w:after="40"/>
        <w:ind w:left="360"/>
      </w:pPr>
      <w:r>
        <w:t>The launch should pass realm context, app context, validation flag/token, and optionally a user ID.</w:t>
      </w:r>
    </w:p>
    <w:p>
      <w:pPr>
        <w:pStyle w:val="ListBullet"/>
        <w:spacing w:after="40"/>
        <w:ind w:left="360"/>
      </w:pPr>
      <w:r>
        <w:t>The platform should validate the incoming launch/session context rather than showing its own login screen.</w:t>
      </w:r>
    </w:p>
    <w:p>
      <w:pPr>
        <w:pStyle w:val="ListBullet"/>
        <w:spacing w:after="40"/>
        <w:ind w:left="360"/>
      </w:pPr>
      <w:r>
        <w:t>There should be no platform username/password form.</w:t>
      </w:r>
    </w:p>
    <w:p>
      <w:pPr>
        <w:pStyle w:val="ListBullet"/>
        <w:spacing w:after="40"/>
        <w:ind w:left="360"/>
      </w:pPr>
      <w:r>
        <w:t>The platform must support a configurable inactivity timeout, such as 24 hours without activity.</w:t>
      </w:r>
    </w:p>
    <w:p>
      <w:pPr>
        <w:pStyle w:val="ListBullet"/>
        <w:spacing w:after="40"/>
        <w:ind w:left="360"/>
      </w:pPr>
      <w:r>
        <w:t>If the session expires, the platform must not silently reopen. It must require relaunch from the Quickbase dashboard button.</w:t>
      </w:r>
    </w:p>
    <w:p>
      <w:pPr>
        <w:spacing w:after="100" w:line="252" w:lineRule="auto"/>
      </w:pPr>
      <w:r>
        <w:t>This system is not governed by whether the user personally has advanced Quickbase permissions. Many users may have minimal Quickbase access and should still use the platform successfully because the platform is acting as a controlled reporting layer.</w:t>
      </w:r>
    </w:p>
    <w:p>
      <w:pPr>
        <w:pStyle w:val="Heading1"/>
        <w:spacing w:before="160" w:after="80"/>
      </w:pPr>
      <w:r>
        <w:t>7. Access model and permissions behavior</w:t>
      </w:r>
    </w:p>
    <w:p>
      <w:pPr>
        <w:pStyle w:val="ListBullet"/>
        <w:spacing w:after="40"/>
        <w:ind w:left="360"/>
      </w:pPr>
      <w:r>
        <w:t>Do not gate platform functionality based on whether a user could manually create a Quickbase report.</w:t>
      </w:r>
    </w:p>
    <w:p>
      <w:pPr>
        <w:pStyle w:val="ListBullet"/>
        <w:spacing w:after="40"/>
        <w:ind w:left="360"/>
      </w:pPr>
      <w:r>
        <w:t>Do not require end users to have system settings permissions in Quickbase.</w:t>
      </w:r>
    </w:p>
    <w:p>
      <w:pPr>
        <w:pStyle w:val="ListBullet"/>
        <w:spacing w:after="40"/>
        <w:ind w:left="360"/>
      </w:pPr>
      <w:r>
        <w:t>Use platform-configured access to read data safely and present it through the platform.</w:t>
      </w:r>
    </w:p>
    <w:p>
      <w:pPr>
        <w:pStyle w:val="ListBullet"/>
        <w:spacing w:after="40"/>
        <w:ind w:left="360"/>
      </w:pPr>
      <w:r>
        <w:t>Normal reporting usage must remain read-only against business data and app structure.</w:t>
      </w:r>
    </w:p>
    <w:p>
      <w:pPr>
        <w:pStyle w:val="ListBullet"/>
        <w:spacing w:after="40"/>
        <w:ind w:left="360"/>
      </w:pPr>
      <w:r>
        <w:t>Bootstrap/setup actions are isolated and controlled.</w:t>
      </w:r>
    </w:p>
    <w:p>
      <w:pPr>
        <w:pStyle w:val="Heading1"/>
        <w:spacing w:before="160" w:after="80"/>
      </w:pPr>
      <w:r>
        <w:t>8. Multi-app requirements</w:t>
      </w:r>
    </w:p>
    <w:p>
      <w:pPr>
        <w:spacing w:after="100" w:line="252" w:lineRule="auto"/>
      </w:pPr>
      <w:r>
        <w:t>This is a multi-app platform. Multiple Quickbase apps must be supported simultaneously.</w:t>
      </w:r>
    </w:p>
    <w:p>
      <w:pPr>
        <w:pStyle w:val="ListBullet"/>
        <w:spacing w:after="40"/>
        <w:ind w:left="360"/>
      </w:pPr>
      <w:r>
        <w:t>Every stored object must include app/profile context and source table context.</w:t>
      </w:r>
    </w:p>
    <w:p>
      <w:pPr>
        <w:pStyle w:val="ListBullet"/>
        <w:spacing w:after="40"/>
        <w:ind w:left="360"/>
      </w:pPr>
      <w:r>
        <w:t>Every widget on a dashboard must include app context.</w:t>
      </w:r>
    </w:p>
    <w:p>
      <w:pPr>
        <w:pStyle w:val="ListBullet"/>
        <w:spacing w:after="40"/>
        <w:ind w:left="360"/>
      </w:pPr>
      <w:r>
        <w:t>Cache keys, execution planning, retrieval, and persistence must include app/profile context so there are no collisions.</w:t>
      </w:r>
    </w:p>
    <w:p>
      <w:pPr>
        <w:pStyle w:val="ListBullet"/>
        <w:spacing w:after="40"/>
        <w:ind w:left="360"/>
      </w:pPr>
      <w:r>
        <w:t>The library and object pickers must be filterable by app.</w:t>
      </w:r>
    </w:p>
    <w:p>
      <w:pPr>
        <w:pStyle w:val="ListBullet"/>
        <w:spacing w:after="40"/>
        <w:ind w:left="360"/>
      </w:pPr>
      <w:r>
        <w:t>App badges or app labels must be visible wherever users choose, browse, or inspect objects.</w:t>
      </w:r>
    </w:p>
    <w:p>
      <w:pPr>
        <w:pStyle w:val="ListBullet"/>
        <w:spacing w:after="40"/>
        <w:ind w:left="360"/>
      </w:pPr>
      <w:r>
        <w:t>Dashboards may mix widgets from multiple apps and must handle that safely.</w:t>
      </w:r>
    </w:p>
    <w:p>
      <w:pPr>
        <w:pStyle w:val="Heading1"/>
        <w:spacing w:before="160" w:after="80"/>
      </w:pPr>
      <w:r>
        <w:t>9. Personal objects, global objects, and user-scoped overrides</w:t>
      </w:r>
    </w:p>
    <w:p>
      <w:pPr>
        <w:pStyle w:val="Heading2"/>
        <w:spacing w:before="80" w:after="80"/>
      </w:pPr>
      <w:r>
        <w:t>9.1 Global objects</w:t>
      </w:r>
    </w:p>
    <w:p>
      <w:pPr>
        <w:pStyle w:val="ListBullet"/>
        <w:spacing w:after="40"/>
        <w:ind w:left="360"/>
      </w:pPr>
      <w:r>
        <w:t>Global reports, charts, and dashboards are shared and visible to everyone in the relevant platform context.</w:t>
      </w:r>
    </w:p>
    <w:p>
      <w:pPr>
        <w:pStyle w:val="ListBullet"/>
        <w:spacing w:after="40"/>
        <w:ind w:left="360"/>
      </w:pPr>
      <w:r>
        <w:t>Global objects use optimistic concurrency/revision checking so saves cannot silently overwrite one another.</w:t>
      </w:r>
    </w:p>
    <w:p>
      <w:pPr>
        <w:pStyle w:val="ListBullet"/>
        <w:spacing w:after="40"/>
        <w:ind w:left="360"/>
      </w:pPr>
      <w:r>
        <w:t>Global objects use shared version history.</w:t>
      </w:r>
    </w:p>
    <w:p>
      <w:pPr>
        <w:pStyle w:val="Heading2"/>
        <w:spacing w:before="80" w:after="80"/>
      </w:pPr>
      <w:r>
        <w:t>9.2 Personal objects</w:t>
      </w:r>
    </w:p>
    <w:p>
      <w:pPr>
        <w:pStyle w:val="ListBullet"/>
        <w:spacing w:after="40"/>
        <w:ind w:left="360"/>
      </w:pPr>
      <w:r>
        <w:t>Personal reports, charts, and dashboards are tied to a user ID.</w:t>
      </w:r>
    </w:p>
    <w:p>
      <w:pPr>
        <w:pStyle w:val="ListBullet"/>
        <w:spacing w:after="40"/>
        <w:ind w:left="360"/>
      </w:pPr>
      <w:r>
        <w:t>Personal objects are visible only to that user.</w:t>
      </w:r>
    </w:p>
    <w:p>
      <w:pPr>
        <w:pStyle w:val="ListBullet"/>
        <w:spacing w:after="40"/>
        <w:ind w:left="360"/>
      </w:pPr>
      <w:r>
        <w:t>Personal objects must not appear in global/shared libraries unless explicitly exposed in a personal-only area.</w:t>
      </w:r>
    </w:p>
    <w:p>
      <w:pPr>
        <w:pStyle w:val="Heading2"/>
        <w:spacing w:before="80" w:after="80"/>
      </w:pPr>
      <w:r>
        <w:t>9.3 Personalization layer on top of global objects</w:t>
      </w:r>
    </w:p>
    <w:p>
      <w:pPr>
        <w:pStyle w:val="ListBullet"/>
        <w:spacing w:after="40"/>
        <w:ind w:left="360"/>
      </w:pPr>
      <w:r>
        <w:t>Global dashboards may support personal overrides such as personal filters, active tab, and optional layout overrides.</w:t>
      </w:r>
    </w:p>
    <w:p>
      <w:pPr>
        <w:pStyle w:val="ListBullet"/>
        <w:spacing w:after="40"/>
        <w:ind w:left="360"/>
      </w:pPr>
      <w:r>
        <w:t>Personal overrides must not overwrite the global base definition.</w:t>
      </w:r>
    </w:p>
    <w:p>
      <w:pPr>
        <w:pStyle w:val="ListBullet"/>
        <w:spacing w:after="40"/>
        <w:ind w:left="360"/>
      </w:pPr>
      <w:r>
        <w:t>Personal overrides should be stored separately and merged at runtime for that user.</w:t>
      </w:r>
    </w:p>
    <w:p>
      <w:pPr>
        <w:pStyle w:val="Heading2"/>
        <w:spacing w:before="80" w:after="80"/>
      </w:pPr>
      <w:r>
        <w:t>9.4 State separation</w:t>
      </w:r>
    </w:p>
    <w:p>
      <w:pPr>
        <w:pStyle w:val="ListBullet"/>
        <w:spacing w:after="40"/>
        <w:ind w:left="360"/>
      </w:pPr>
      <w:r>
        <w:t>Shared persisted object state: saved global objects and shared definitions.</w:t>
      </w:r>
    </w:p>
    <w:p>
      <w:pPr>
        <w:pStyle w:val="ListBullet"/>
        <w:spacing w:after="40"/>
        <w:ind w:left="360"/>
      </w:pPr>
      <w:r>
        <w:t>Shared data cache: reusable live data results when safe.</w:t>
      </w:r>
    </w:p>
    <w:p>
      <w:pPr>
        <w:pStyle w:val="ListBullet"/>
        <w:spacing w:after="40"/>
        <w:ind w:left="360"/>
      </w:pPr>
      <w:r>
        <w:t>User-private transient state: in-progress filters, selected tab, unsaved edits, builder progress, preview state, focus mode, and personal-only draft state.</w:t>
      </w:r>
    </w:p>
    <w:p>
      <w:pPr>
        <w:pStyle w:val="Heading1"/>
        <w:spacing w:before="160" w:after="80"/>
      </w:pPr>
      <w:r>
        <w:t>10. Data execution strategy</w:t>
      </w:r>
    </w:p>
    <w:p>
      <w:pPr>
        <w:spacing w:after="100" w:line="252" w:lineRule="auto"/>
      </w:pPr>
      <w:r>
        <w:t>The platform must use a hybrid execution strategy. It must not rely on one naive path for every screen.</w:t>
      </w:r>
    </w:p>
    <w:p>
      <w:pPr>
        <w:pStyle w:val="ListBullet"/>
        <w:spacing w:after="40"/>
        <w:ind w:left="360"/>
      </w:pPr>
      <w:r>
        <w:t>Broad source-report reuse per table is allowed and often beneficial.</w:t>
      </w:r>
    </w:p>
    <w:p>
      <w:pPr>
        <w:pStyle w:val="ListBullet"/>
        <w:spacing w:after="40"/>
        <w:ind w:left="360"/>
      </w:pPr>
      <w:r>
        <w:t>Narrower fetch paths are required when that is faster for a single view or widget.</w:t>
      </w:r>
    </w:p>
    <w:p>
      <w:pPr>
        <w:pStyle w:val="ListBullet"/>
        <w:spacing w:after="40"/>
        <w:ind w:left="360"/>
      </w:pPr>
      <w:r>
        <w:t>Derived-result caching must be used heavily for performance.</w:t>
      </w:r>
    </w:p>
    <w:p>
      <w:pPr>
        <w:pStyle w:val="ListBullet"/>
        <w:spacing w:after="40"/>
        <w:ind w:left="360"/>
      </w:pPr>
      <w:r>
        <w:t>The backend must include an execution planner that decides the cheapest correct path for the current request.</w:t>
      </w:r>
    </w:p>
    <w:p>
      <w:pPr>
        <w:pStyle w:val="Heading1"/>
        <w:spacing w:before="160" w:after="80"/>
      </w:pPr>
      <w:r>
        <w:t>11. Source report strategy and field availability</w:t>
      </w:r>
    </w:p>
    <w:p>
      <w:pPr>
        <w:spacing w:after="100" w:line="252" w:lineRule="auto"/>
      </w:pPr>
      <w:r>
        <w:t>A table may use a broad Quickbase source report as its canonical broad field source when that is the best approach. This supports the workflow where users add fields to the Quickbase source report and those fields become available in the platform after refresh.</w:t>
      </w:r>
    </w:p>
    <w:p>
      <w:pPr>
        <w:pStyle w:val="ListBullet"/>
        <w:spacing w:after="40"/>
        <w:ind w:left="360"/>
      </w:pPr>
      <w:r>
        <w:t>Respect source report field availability when applicable.</w:t>
      </w:r>
    </w:p>
    <w:p>
      <w:pPr>
        <w:pStyle w:val="ListBullet"/>
        <w:spacing w:after="40"/>
        <w:ind w:left="360"/>
      </w:pPr>
      <w:r>
        <w:t>If a field is added to the Quickbase source report, the platform should expose it after refresh/sync.</w:t>
      </w:r>
    </w:p>
    <w:p>
      <w:pPr>
        <w:pStyle w:val="ListBullet"/>
        <w:spacing w:after="40"/>
        <w:ind w:left="360"/>
      </w:pPr>
      <w:r>
        <w:t>Do not require manual internal field registration for normal cases where the source report was updated.</w:t>
      </w:r>
    </w:p>
    <w:p>
      <w:pPr>
        <w:pStyle w:val="ListBullet"/>
        <w:spacing w:after="40"/>
        <w:ind w:left="360"/>
      </w:pPr>
      <w:r>
        <w:t>Still allow narrower execution paths when the broad source report would be slower for the current screen.</w:t>
      </w:r>
    </w:p>
    <w:p>
      <w:pPr>
        <w:pStyle w:val="Heading1"/>
        <w:spacing w:before="160" w:after="80"/>
      </w:pPr>
      <w:r>
        <w:t>12. Execution planner requirements</w:t>
      </w:r>
    </w:p>
    <w:p>
      <w:pPr>
        <w:pStyle w:val="ListBullet"/>
        <w:spacing w:after="40"/>
        <w:ind w:left="360"/>
      </w:pPr>
      <w:r>
        <w:t>Determine which app/profile is involved.</w:t>
      </w:r>
    </w:p>
    <w:p>
      <w:pPr>
        <w:pStyle w:val="ListBullet"/>
        <w:spacing w:after="40"/>
        <w:ind w:left="360"/>
      </w:pPr>
      <w:r>
        <w:t>Determine which source table and optional source report is involved.</w:t>
      </w:r>
    </w:p>
    <w:p>
      <w:pPr>
        <w:pStyle w:val="ListBullet"/>
        <w:spacing w:after="40"/>
        <w:ind w:left="360"/>
      </w:pPr>
      <w:r>
        <w:t>Determine exactly which fields are needed.</w:t>
      </w:r>
    </w:p>
    <w:p>
      <w:pPr>
        <w:pStyle w:val="ListBullet"/>
        <w:spacing w:after="40"/>
        <w:ind w:left="360"/>
      </w:pPr>
      <w:r>
        <w:t>Determine whether filter pushdown is possible.</w:t>
      </w:r>
    </w:p>
    <w:p>
      <w:pPr>
        <w:pStyle w:val="ListBullet"/>
        <w:spacing w:after="40"/>
        <w:ind w:left="360"/>
      </w:pPr>
      <w:r>
        <w:t>Determine whether sort pushdown is possible.</w:t>
      </w:r>
    </w:p>
    <w:p>
      <w:pPr>
        <w:pStyle w:val="ListBullet"/>
        <w:spacing w:after="40"/>
        <w:ind w:left="360"/>
      </w:pPr>
      <w:r>
        <w:t>Determine whether the request is detail-row, summary-only, chart-only, calendar-only, etc.</w:t>
      </w:r>
    </w:p>
    <w:p>
      <w:pPr>
        <w:pStyle w:val="ListBullet"/>
        <w:spacing w:after="40"/>
        <w:ind w:left="360"/>
      </w:pPr>
      <w:r>
        <w:t>Determine whether a cached derived result can be reused.</w:t>
      </w:r>
    </w:p>
    <w:p>
      <w:pPr>
        <w:pStyle w:val="ListBullet"/>
        <w:spacing w:after="40"/>
        <w:ind w:left="360"/>
      </w:pPr>
      <w:r>
        <w:t>Determine whether broad source report reuse or narrower fetch is cheaper.</w:t>
      </w:r>
    </w:p>
    <w:p>
      <w:pPr>
        <w:pStyle w:val="ListBullet"/>
        <w:spacing w:after="40"/>
        <w:ind w:left="360"/>
      </w:pPr>
      <w:r>
        <w:t>Determine whether dashboard scheduling should prioritize or defer the request.</w:t>
      </w:r>
    </w:p>
    <w:p>
      <w:pPr>
        <w:pStyle w:val="Heading1"/>
        <w:spacing w:before="160" w:after="80"/>
      </w:pPr>
      <w:r>
        <w:t>13. Explicit execution modes that must be supported</w:t>
      </w:r>
    </w:p>
    <w:p>
      <w:pPr>
        <w:pStyle w:val="ListBullet"/>
        <w:spacing w:after="40"/>
        <w:ind w:left="360"/>
      </w:pPr>
      <w:r>
        <w:t>Table / detail report mode.</w:t>
      </w:r>
    </w:p>
    <w:p>
      <w:pPr>
        <w:pStyle w:val="ListBullet"/>
        <w:spacing w:after="40"/>
        <w:ind w:left="360"/>
      </w:pPr>
      <w:r>
        <w:t>Summary / KPI mode.</w:t>
      </w:r>
    </w:p>
    <w:p>
      <w:pPr>
        <w:pStyle w:val="ListBullet"/>
        <w:spacing w:after="40"/>
        <w:ind w:left="360"/>
      </w:pPr>
      <w:r>
        <w:t>Chart mode.</w:t>
      </w:r>
    </w:p>
    <w:p>
      <w:pPr>
        <w:pStyle w:val="ListBullet"/>
        <w:spacing w:after="40"/>
        <w:ind w:left="360"/>
      </w:pPr>
      <w:r>
        <w:t>Calendar mode if supported.</w:t>
      </w:r>
    </w:p>
    <w:p>
      <w:pPr>
        <w:pStyle w:val="ListBullet"/>
        <w:spacing w:after="40"/>
        <w:ind w:left="360"/>
      </w:pPr>
      <w:r>
        <w:t>Timeline / time-series mode if supported.</w:t>
      </w:r>
    </w:p>
    <w:p>
      <w:pPr>
        <w:pStyle w:val="ListBullet"/>
        <w:spacing w:after="40"/>
        <w:ind w:left="360"/>
      </w:pPr>
      <w:r>
        <w:t>Kanban / workflow board mode if supported.</w:t>
      </w:r>
    </w:p>
    <w:p>
      <w:pPr>
        <w:pStyle w:val="ListBullet"/>
        <w:spacing w:after="40"/>
        <w:ind w:left="360"/>
      </w:pPr>
      <w:r>
        <w:t>Export mode.</w:t>
      </w:r>
    </w:p>
    <w:p>
      <w:pPr>
        <w:spacing w:after="100" w:line="252" w:lineRule="auto"/>
      </w:pPr>
      <w:r>
        <w:t>Each mode must have its own correct setup rules, field requirements, filters, rendering rules, and export behavior.</w:t>
      </w:r>
    </w:p>
    <w:p>
      <w:pPr>
        <w:pStyle w:val="Heading1"/>
        <w:spacing w:before="160" w:after="80"/>
      </w:pPr>
      <w:r>
        <w:t>14. Supported report and chart types must be fully correct</w:t>
      </w:r>
    </w:p>
    <w:p>
      <w:pPr>
        <w:spacing w:after="100" w:line="252" w:lineRule="auto"/>
      </w:pPr>
      <w:r>
        <w:t>A major current problem is that many chart/report types are wired incorrectly. Over half of the chart types currently use the wrong setup, render as the wrong type, or borrow configuration from other types. This must be fully corrected.</w:t>
      </w:r>
    </w:p>
    <w:p>
      <w:pPr>
        <w:spacing w:after="100" w:line="252" w:lineRule="auto"/>
      </w:pPr>
      <w:r>
        <w:t>If a type appears in the UI, it must be fully and correctly implemented. If a type is incomplete or broken, it must be hidden or removed until truly ready.</w:t>
      </w:r>
    </w:p>
    <w:p>
      <w:pPr>
        <w:pStyle w:val="Heading2"/>
        <w:spacing w:before="80" w:after="80"/>
      </w:pPr>
      <w:r>
        <w:t>14.1 Table and report types</w:t>
      </w:r>
    </w:p>
    <w:p>
      <w:pPr>
        <w:pStyle w:val="ListBullet"/>
        <w:spacing w:after="40"/>
        <w:ind w:left="360"/>
      </w:pPr>
      <w:r>
        <w:t>Standard table report.</w:t>
      </w:r>
    </w:p>
    <w:p>
      <w:pPr>
        <w:pStyle w:val="ListBullet"/>
        <w:spacing w:after="40"/>
        <w:ind w:left="360"/>
      </w:pPr>
      <w:r>
        <w:t>Grouped table report.</w:t>
      </w:r>
    </w:p>
    <w:p>
      <w:pPr>
        <w:pStyle w:val="ListBullet"/>
        <w:spacing w:after="40"/>
        <w:ind w:left="360"/>
      </w:pPr>
      <w:r>
        <w:t>Paged detail table.</w:t>
      </w:r>
    </w:p>
    <w:p>
      <w:pPr>
        <w:pStyle w:val="ListBullet"/>
        <w:spacing w:after="40"/>
        <w:ind w:left="360"/>
      </w:pPr>
      <w:r>
        <w:t>Compact table.</w:t>
      </w:r>
    </w:p>
    <w:p>
      <w:pPr>
        <w:pStyle w:val="ListBullet"/>
        <w:spacing w:after="40"/>
        <w:ind w:left="360"/>
      </w:pPr>
      <w:r>
        <w:t>Detail table with optional summaries.</w:t>
      </w:r>
    </w:p>
    <w:p>
      <w:pPr>
        <w:pStyle w:val="ListBullet"/>
        <w:spacing w:after="40"/>
        <w:ind w:left="360"/>
      </w:pPr>
      <w:r>
        <w:t>Matrix/cross-tab if supported.</w:t>
      </w:r>
    </w:p>
    <w:p>
      <w:pPr>
        <w:pStyle w:val="Heading2"/>
        <w:spacing w:before="80" w:after="80"/>
      </w:pPr>
      <w:r>
        <w:t>14.2 Summary types</w:t>
      </w:r>
    </w:p>
    <w:p>
      <w:pPr>
        <w:pStyle w:val="ListBullet"/>
        <w:spacing w:after="40"/>
        <w:ind w:left="360"/>
      </w:pPr>
      <w:r>
        <w:t>Single KPI card.</w:t>
      </w:r>
    </w:p>
    <w:p>
      <w:pPr>
        <w:pStyle w:val="ListBullet"/>
        <w:spacing w:after="40"/>
        <w:ind w:left="360"/>
      </w:pPr>
      <w:r>
        <w:t>Multi-metric summary panel.</w:t>
      </w:r>
    </w:p>
    <w:p>
      <w:pPr>
        <w:pStyle w:val="ListBullet"/>
        <w:spacing w:after="40"/>
        <w:ind w:left="360"/>
      </w:pPr>
      <w:r>
        <w:t>Percentage summary.</w:t>
      </w:r>
    </w:p>
    <w:p>
      <w:pPr>
        <w:pStyle w:val="ListBullet"/>
        <w:spacing w:after="40"/>
        <w:ind w:left="360"/>
      </w:pPr>
      <w:r>
        <w:t>Trend/variance summary if supported.</w:t>
      </w:r>
    </w:p>
    <w:p>
      <w:pPr>
        <w:pStyle w:val="Heading2"/>
        <w:spacing w:before="80" w:after="80"/>
      </w:pPr>
      <w:r>
        <w:t>14.3 Chart types</w:t>
      </w:r>
    </w:p>
    <w:p>
      <w:pPr>
        <w:pStyle w:val="ListBullet"/>
        <w:spacing w:after="40"/>
        <w:ind w:left="360"/>
      </w:pPr>
      <w:r>
        <w:t>Bar chart.</w:t>
      </w:r>
    </w:p>
    <w:p>
      <w:pPr>
        <w:pStyle w:val="ListBullet"/>
        <w:spacing w:after="40"/>
        <w:ind w:left="360"/>
      </w:pPr>
      <w:r>
        <w:t>Horizontal bar chart.</w:t>
      </w:r>
    </w:p>
    <w:p>
      <w:pPr>
        <w:pStyle w:val="ListBullet"/>
        <w:spacing w:after="40"/>
        <w:ind w:left="360"/>
      </w:pPr>
      <w:r>
        <w:t>Stacked bar chart.</w:t>
      </w:r>
    </w:p>
    <w:p>
      <w:pPr>
        <w:pStyle w:val="ListBullet"/>
        <w:spacing w:after="40"/>
        <w:ind w:left="360"/>
      </w:pPr>
      <w:r>
        <w:t>Grouped bar chart.</w:t>
      </w:r>
    </w:p>
    <w:p>
      <w:pPr>
        <w:pStyle w:val="ListBullet"/>
        <w:spacing w:after="40"/>
        <w:ind w:left="360"/>
      </w:pPr>
      <w:r>
        <w:t>Column chart.</w:t>
      </w:r>
    </w:p>
    <w:p>
      <w:pPr>
        <w:pStyle w:val="ListBullet"/>
        <w:spacing w:after="40"/>
        <w:ind w:left="360"/>
      </w:pPr>
      <w:r>
        <w:t>Stacked column chart.</w:t>
      </w:r>
    </w:p>
    <w:p>
      <w:pPr>
        <w:pStyle w:val="ListBullet"/>
        <w:spacing w:after="40"/>
        <w:ind w:left="360"/>
      </w:pPr>
      <w:r>
        <w:t>Grouped column chart.</w:t>
      </w:r>
    </w:p>
    <w:p>
      <w:pPr>
        <w:pStyle w:val="ListBullet"/>
        <w:spacing w:after="40"/>
        <w:ind w:left="360"/>
      </w:pPr>
      <w:r>
        <w:t>Line chart.</w:t>
      </w:r>
    </w:p>
    <w:p>
      <w:pPr>
        <w:pStyle w:val="ListBullet"/>
        <w:spacing w:after="40"/>
        <w:ind w:left="360"/>
      </w:pPr>
      <w:r>
        <w:t>Multi-series line chart.</w:t>
      </w:r>
    </w:p>
    <w:p>
      <w:pPr>
        <w:pStyle w:val="ListBullet"/>
        <w:spacing w:after="40"/>
        <w:ind w:left="360"/>
      </w:pPr>
      <w:r>
        <w:t>Area chart.</w:t>
      </w:r>
    </w:p>
    <w:p>
      <w:pPr>
        <w:pStyle w:val="ListBullet"/>
        <w:spacing w:after="40"/>
        <w:ind w:left="360"/>
      </w:pPr>
      <w:r>
        <w:t>Stacked area chart.</w:t>
      </w:r>
    </w:p>
    <w:p>
      <w:pPr>
        <w:pStyle w:val="ListBullet"/>
        <w:spacing w:after="40"/>
        <w:ind w:left="360"/>
      </w:pPr>
      <w:r>
        <w:t>Combo chart if supported.</w:t>
      </w:r>
    </w:p>
    <w:p>
      <w:pPr>
        <w:pStyle w:val="ListBullet"/>
        <w:spacing w:after="40"/>
        <w:ind w:left="360"/>
      </w:pPr>
      <w:r>
        <w:t>Pie chart.</w:t>
      </w:r>
    </w:p>
    <w:p>
      <w:pPr>
        <w:pStyle w:val="ListBullet"/>
        <w:spacing w:after="40"/>
        <w:ind w:left="360"/>
      </w:pPr>
      <w:r>
        <w:t>Doughnut chart.</w:t>
      </w:r>
    </w:p>
    <w:p>
      <w:pPr>
        <w:pStyle w:val="ListBullet"/>
        <w:spacing w:after="40"/>
        <w:ind w:left="360"/>
      </w:pPr>
      <w:r>
        <w:t>Rose chart if supported.</w:t>
      </w:r>
    </w:p>
    <w:p>
      <w:pPr>
        <w:pStyle w:val="ListBullet"/>
        <w:spacing w:after="40"/>
        <w:ind w:left="360"/>
      </w:pPr>
      <w:r>
        <w:t>Radar chart if supported.</w:t>
      </w:r>
    </w:p>
    <w:p>
      <w:pPr>
        <w:pStyle w:val="ListBullet"/>
        <w:spacing w:after="40"/>
        <w:ind w:left="360"/>
      </w:pPr>
      <w:r>
        <w:t>Polar chart if supported.</w:t>
      </w:r>
    </w:p>
    <w:p>
      <w:pPr>
        <w:pStyle w:val="ListBullet"/>
        <w:spacing w:after="40"/>
        <w:ind w:left="360"/>
      </w:pPr>
      <w:r>
        <w:t>Scatter plot.</w:t>
      </w:r>
    </w:p>
    <w:p>
      <w:pPr>
        <w:pStyle w:val="ListBullet"/>
        <w:spacing w:after="40"/>
        <w:ind w:left="360"/>
      </w:pPr>
      <w:r>
        <w:t>Bubble chart if supported.</w:t>
      </w:r>
    </w:p>
    <w:p>
      <w:pPr>
        <w:pStyle w:val="ListBullet"/>
        <w:spacing w:after="40"/>
        <w:ind w:left="360"/>
      </w:pPr>
      <w:r>
        <w:t>Heatmap if supported.</w:t>
      </w:r>
    </w:p>
    <w:p>
      <w:pPr>
        <w:pStyle w:val="ListBullet"/>
        <w:spacing w:after="40"/>
        <w:ind w:left="360"/>
      </w:pPr>
      <w:r>
        <w:t>Waterfall if supported.</w:t>
      </w:r>
    </w:p>
    <w:p>
      <w:pPr>
        <w:pStyle w:val="ListBullet"/>
        <w:spacing w:after="40"/>
        <w:ind w:left="360"/>
      </w:pPr>
      <w:r>
        <w:t>Funnel if supported.</w:t>
      </w:r>
    </w:p>
    <w:p>
      <w:pPr>
        <w:pStyle w:val="ListBullet"/>
        <w:spacing w:after="40"/>
        <w:ind w:left="360"/>
      </w:pPr>
      <w:r>
        <w:t>Gauge if supported.</w:t>
      </w:r>
    </w:p>
    <w:p>
      <w:pPr>
        <w:pStyle w:val="ListBullet"/>
        <w:spacing w:after="40"/>
        <w:ind w:left="360"/>
      </w:pPr>
      <w:r>
        <w:t>Treemap if supported.</w:t>
      </w:r>
    </w:p>
    <w:p>
      <w:pPr>
        <w:pStyle w:val="ListBullet"/>
        <w:spacing w:after="40"/>
        <w:ind w:left="360"/>
      </w:pPr>
      <w:r>
        <w:t>Histogram if supported.</w:t>
      </w:r>
    </w:p>
    <w:p>
      <w:pPr>
        <w:pStyle w:val="ListBullet"/>
        <w:spacing w:after="40"/>
        <w:ind w:left="360"/>
      </w:pPr>
      <w:r>
        <w:t>Box/whisker if supported.</w:t>
      </w:r>
    </w:p>
    <w:p>
      <w:pPr>
        <w:pStyle w:val="ListBullet"/>
        <w:spacing w:after="40"/>
        <w:ind w:left="360"/>
      </w:pPr>
      <w:r>
        <w:t>Calendar heatmap if supported.</w:t>
      </w:r>
    </w:p>
    <w:p>
      <w:pPr>
        <w:pStyle w:val="ListBullet"/>
        <w:spacing w:after="40"/>
        <w:ind w:left="360"/>
      </w:pPr>
      <w:r>
        <w:t>Timeline chart if supported.</w:t>
      </w:r>
    </w:p>
    <w:p>
      <w:pPr>
        <w:pStyle w:val="ListBullet"/>
        <w:spacing w:after="40"/>
        <w:ind w:left="360"/>
      </w:pPr>
      <w:r>
        <w:t>Small multiples where relevant.</w:t>
      </w:r>
    </w:p>
    <w:p>
      <w:pPr>
        <w:pStyle w:val="Heading2"/>
        <w:spacing w:before="80" w:after="80"/>
      </w:pPr>
      <w:r>
        <w:t>14.4 Time and workflow views</w:t>
      </w:r>
    </w:p>
    <w:p>
      <w:pPr>
        <w:pStyle w:val="ListBullet"/>
        <w:spacing w:after="40"/>
        <w:ind w:left="360"/>
      </w:pPr>
      <w:r>
        <w:t>Calendar view.</w:t>
      </w:r>
    </w:p>
    <w:p>
      <w:pPr>
        <w:pStyle w:val="ListBullet"/>
        <w:spacing w:after="40"/>
        <w:ind w:left="360"/>
      </w:pPr>
      <w:r>
        <w:t>Timeline view.</w:t>
      </w:r>
    </w:p>
    <w:p>
      <w:pPr>
        <w:pStyle w:val="ListBullet"/>
        <w:spacing w:after="40"/>
        <w:ind w:left="360"/>
      </w:pPr>
      <w:r>
        <w:t>Agenda/schedule if supported.</w:t>
      </w:r>
    </w:p>
    <w:p>
      <w:pPr>
        <w:pStyle w:val="ListBullet"/>
        <w:spacing w:after="40"/>
        <w:ind w:left="360"/>
      </w:pPr>
      <w:r>
        <w:t>Kanban/status board if supported.</w:t>
      </w:r>
    </w:p>
    <w:p>
      <w:pPr>
        <w:pStyle w:val="ListBullet"/>
        <w:spacing w:after="40"/>
        <w:ind w:left="360"/>
      </w:pPr>
      <w:r>
        <w:t>Pipeline/workflow board if supported.</w:t>
      </w:r>
    </w:p>
    <w:p>
      <w:pPr>
        <w:spacing w:after="100" w:line="252" w:lineRule="auto"/>
      </w:pPr>
      <w:r>
        <w:t>For every supported type, define required fields, optional fields, allowed filters, allowed sorting/grouping, visual configuration options, layout behavior, dashboard behavior, resize behavior, export behavior, and valid empty/loading/error states.</w:t>
      </w:r>
    </w:p>
    <w:p>
      <w:pPr>
        <w:pStyle w:val="Heading1"/>
        <w:spacing w:before="160" w:after="80"/>
      </w:pPr>
      <w:r>
        <w:t>15. Builder redesign requirements</w:t>
      </w:r>
    </w:p>
    <w:p>
      <w:pPr>
        <w:spacing w:after="100" w:line="252" w:lineRule="auto"/>
      </w:pPr>
      <w:r>
        <w:t>The builders must be rebuilt as guided, contextual, object-type-aware flows. The current always-visible, too-many-options-at-once design is not acceptable.</w:t>
      </w:r>
    </w:p>
    <w:p>
      <w:pPr>
        <w:pStyle w:val="ListBullet"/>
        <w:spacing w:after="40"/>
        <w:ind w:left="360"/>
      </w:pPr>
      <w:r>
        <w:t>Step 1: choose what to build.</w:t>
      </w:r>
    </w:p>
    <w:p>
      <w:pPr>
        <w:pStyle w:val="ListBullet"/>
        <w:spacing w:after="40"/>
        <w:ind w:left="360"/>
      </w:pPr>
      <w:r>
        <w:t>Step 2: choose app.</w:t>
      </w:r>
    </w:p>
    <w:p>
      <w:pPr>
        <w:pStyle w:val="ListBullet"/>
        <w:spacing w:after="40"/>
        <w:ind w:left="360"/>
      </w:pPr>
      <w:r>
        <w:t>Step 3: choose table/data source.</w:t>
      </w:r>
    </w:p>
    <w:p>
      <w:pPr>
        <w:pStyle w:val="ListBullet"/>
        <w:spacing w:after="40"/>
        <w:ind w:left="360"/>
      </w:pPr>
      <w:r>
        <w:t>Step 4: choose what to show.</w:t>
      </w:r>
    </w:p>
    <w:p>
      <w:pPr>
        <w:pStyle w:val="ListBullet"/>
        <w:spacing w:after="40"/>
        <w:ind w:left="360"/>
      </w:pPr>
      <w:r>
        <w:t>Step 5: choose filters.</w:t>
      </w:r>
    </w:p>
    <w:p>
      <w:pPr>
        <w:pStyle w:val="ListBullet"/>
        <w:spacing w:after="40"/>
        <w:ind w:left="360"/>
      </w:pPr>
      <w:r>
        <w:t>Step 6: choose layout/formatting.</w:t>
      </w:r>
    </w:p>
    <w:p>
      <w:pPr>
        <w:pStyle w:val="ListBullet"/>
        <w:spacing w:after="40"/>
        <w:ind w:left="360"/>
      </w:pPr>
      <w:r>
        <w:t>Step 7: preview and save.</w:t>
      </w:r>
    </w:p>
    <w:p>
      <w:pPr>
        <w:spacing w:after="100" w:line="252" w:lineRule="auto"/>
      </w:pPr>
      <w:r>
        <w:t>The builder must use progressive disclosure. It must only show settings relevant to the selected object type. Advanced settings must be collapsed by default.</w:t>
      </w:r>
    </w:p>
    <w:p>
      <w:pPr>
        <w:spacing w:after="100" w:line="252" w:lineRule="auto"/>
      </w:pPr>
      <w:r>
        <w:t>Charts, summaries, calendars, and other non-table objects must not be forced through irrelevant table-style configuration steps unless an optional supporting-detail feature is explicitly enabled.</w:t>
      </w:r>
    </w:p>
    <w:p>
      <w:pPr>
        <w:pStyle w:val="Heading1"/>
        <w:spacing w:before="160" w:after="80"/>
      </w:pPr>
      <w:r>
        <w:t>16. Dashboard builder and layout engine requirements</w:t>
      </w:r>
    </w:p>
    <w:p>
      <w:pPr>
        <w:spacing w:after="100" w:line="252" w:lineRule="auto"/>
      </w:pPr>
      <w:r>
        <w:t>The current giant right-side dashboard builder is unacceptable and must be replaced with a canvas-first, tab-aware, selected-widget inspector model.</w:t>
      </w:r>
    </w:p>
    <w:p>
      <w:pPr>
        <w:pStyle w:val="ListBullet"/>
        <w:spacing w:after="40"/>
        <w:ind w:left="360"/>
      </w:pPr>
      <w:r>
        <w:t>Tabs across the top of the dashboard preview.</w:t>
      </w:r>
    </w:p>
    <w:p>
      <w:pPr>
        <w:pStyle w:val="ListBullet"/>
        <w:spacing w:after="40"/>
        <w:ind w:left="360"/>
      </w:pPr>
      <w:r>
        <w:t>The active tab controls both what is shown and what is edited.</w:t>
      </w:r>
    </w:p>
    <w:p>
      <w:pPr>
        <w:pStyle w:val="ListBullet"/>
        <w:spacing w:after="40"/>
        <w:ind w:left="360"/>
      </w:pPr>
      <w:r>
        <w:t>Adding a widget adds it to the active tab by default.</w:t>
      </w:r>
    </w:p>
    <w:p>
      <w:pPr>
        <w:pStyle w:val="ListBullet"/>
        <w:spacing w:after="40"/>
        <w:ind w:left="360"/>
      </w:pPr>
      <w:r>
        <w:t>The widget inspector only edits the selected widget or active-tab context.</w:t>
      </w:r>
    </w:p>
    <w:p>
      <w:pPr>
        <w:pStyle w:val="ListBullet"/>
        <w:spacing w:after="40"/>
        <w:ind w:left="360"/>
      </w:pPr>
      <w:r>
        <w:t>Users must not scroll through widgets from inactive tabs just to work on the current tab.</w:t>
      </w:r>
    </w:p>
    <w:p>
      <w:pPr>
        <w:pStyle w:val="Heading2"/>
        <w:spacing w:before="80" w:after="80"/>
      </w:pPr>
      <w:r>
        <w:t>16.1 Required widget actions</w:t>
      </w:r>
    </w:p>
    <w:p>
      <w:pPr>
        <w:pStyle w:val="ListBullet"/>
        <w:spacing w:after="40"/>
        <w:ind w:left="360"/>
      </w:pPr>
      <w:r>
        <w:t>Move widget.</w:t>
      </w:r>
    </w:p>
    <w:p>
      <w:pPr>
        <w:pStyle w:val="ListBullet"/>
        <w:spacing w:after="40"/>
        <w:ind w:left="360"/>
      </w:pPr>
      <w:r>
        <w:t>Resize widget.</w:t>
      </w:r>
    </w:p>
    <w:p>
      <w:pPr>
        <w:pStyle w:val="ListBullet"/>
        <w:spacing w:after="40"/>
        <w:ind w:left="360"/>
      </w:pPr>
      <w:r>
        <w:t>Duplicate widget.</w:t>
      </w:r>
    </w:p>
    <w:p>
      <w:pPr>
        <w:pStyle w:val="ListBullet"/>
        <w:spacing w:after="40"/>
        <w:ind w:left="360"/>
      </w:pPr>
      <w:r>
        <w:t>Remove widget.</w:t>
      </w:r>
    </w:p>
    <w:p>
      <w:pPr>
        <w:pStyle w:val="ListBullet"/>
        <w:spacing w:after="40"/>
        <w:ind w:left="360"/>
      </w:pPr>
      <w:r>
        <w:t>Move to tab.</w:t>
      </w:r>
    </w:p>
    <w:p>
      <w:pPr>
        <w:pStyle w:val="ListBullet"/>
        <w:spacing w:after="40"/>
        <w:ind w:left="360"/>
      </w:pPr>
      <w:r>
        <w:t>Copy to tab.</w:t>
      </w:r>
    </w:p>
    <w:p>
      <w:pPr>
        <w:pStyle w:val="Heading2"/>
        <w:spacing w:before="80" w:after="80"/>
      </w:pPr>
      <w:r>
        <w:t>16.2 Layout engine requirements</w:t>
      </w:r>
    </w:p>
    <w:p>
      <w:pPr>
        <w:pStyle w:val="ListBullet"/>
        <w:spacing w:after="40"/>
        <w:ind w:left="360"/>
      </w:pPr>
      <w:r>
        <w:t>x/y/w/h layout model.</w:t>
      </w:r>
    </w:p>
    <w:p>
      <w:pPr>
        <w:pStyle w:val="ListBullet"/>
        <w:spacing w:after="40"/>
        <w:ind w:left="360"/>
      </w:pPr>
      <w:r>
        <w:t>Snap-to-grid.</w:t>
      </w:r>
    </w:p>
    <w:p>
      <w:pPr>
        <w:pStyle w:val="ListBullet"/>
        <w:spacing w:after="40"/>
        <w:ind w:left="360"/>
      </w:pPr>
      <w:r>
        <w:t>Collision handling.</w:t>
      </w:r>
    </w:p>
    <w:p>
      <w:pPr>
        <w:pStyle w:val="ListBullet"/>
        <w:spacing w:after="40"/>
        <w:ind w:left="360"/>
      </w:pPr>
      <w:r>
        <w:t>Smooth dragging and resizing.</w:t>
      </w:r>
    </w:p>
    <w:p>
      <w:pPr>
        <w:pStyle w:val="ListBullet"/>
        <w:spacing w:after="40"/>
        <w:ind w:left="360"/>
      </w:pPr>
      <w:r>
        <w:t>Min/max size constraints by widget type.</w:t>
      </w:r>
    </w:p>
    <w:p>
      <w:pPr>
        <w:pStyle w:val="ListBullet"/>
        <w:spacing w:after="40"/>
        <w:ind w:left="360"/>
      </w:pPr>
      <w:r>
        <w:t>Persistent layout per tab.</w:t>
      </w:r>
    </w:p>
    <w:p>
      <w:pPr>
        <w:pStyle w:val="Heading1"/>
        <w:spacing w:before="160" w:after="80"/>
      </w:pPr>
      <w:r>
        <w:t>17. Dashboard execution and loading behavior</w:t>
      </w:r>
    </w:p>
    <w:p>
      <w:pPr>
        <w:pStyle w:val="ListBullet"/>
        <w:spacing w:after="40"/>
        <w:ind w:left="360"/>
      </w:pPr>
      <w:r>
        <w:t>Render dashboard shell quickly.</w:t>
      </w:r>
    </w:p>
    <w:p>
      <w:pPr>
        <w:pStyle w:val="ListBullet"/>
        <w:spacing w:after="40"/>
        <w:ind w:left="360"/>
      </w:pPr>
      <w:r>
        <w:t>Load active tab first.</w:t>
      </w:r>
    </w:p>
    <w:p>
      <w:pPr>
        <w:pStyle w:val="ListBullet"/>
        <w:spacing w:after="40"/>
        <w:ind w:left="360"/>
      </w:pPr>
      <w:r>
        <w:t>Lazy-load inactive tabs.</w:t>
      </w:r>
    </w:p>
    <w:p>
      <w:pPr>
        <w:pStyle w:val="ListBullet"/>
        <w:spacing w:after="40"/>
        <w:ind w:left="360"/>
      </w:pPr>
      <w:r>
        <w:t>Load visible KPIs first, then visible charts, then smaller tables, then heavier tables.</w:t>
      </w:r>
    </w:p>
    <w:p>
      <w:pPr>
        <w:pStyle w:val="ListBullet"/>
        <w:spacing w:after="40"/>
        <w:ind w:left="360"/>
      </w:pPr>
      <w:r>
        <w:t>Each widget must have its own loading/success/error/freshness state.</w:t>
      </w:r>
    </w:p>
    <w:p>
      <w:pPr>
        <w:pStyle w:val="ListBullet"/>
        <w:spacing w:after="40"/>
        <w:ind w:left="360"/>
      </w:pPr>
      <w:r>
        <w:t>One slow or failing widget must not break the whole dashboard.</w:t>
      </w:r>
    </w:p>
    <w:p>
      <w:pPr>
        <w:pStyle w:val="Heading1"/>
        <w:spacing w:before="160" w:after="80"/>
      </w:pPr>
      <w:r>
        <w:t>18. Table/report UX requirements</w:t>
      </w:r>
    </w:p>
    <w:p>
      <w:pPr>
        <w:pStyle w:val="ListBullet"/>
        <w:spacing w:after="40"/>
        <w:ind w:left="360"/>
      </w:pPr>
      <w:r>
        <w:t>Horizontal scrolling must work.</w:t>
      </w:r>
    </w:p>
    <w:p>
      <w:pPr>
        <w:pStyle w:val="ListBullet"/>
        <w:spacing w:after="40"/>
        <w:ind w:left="360"/>
      </w:pPr>
      <w:r>
        <w:t>Vertical scrolling must work.</w:t>
      </w:r>
    </w:p>
    <w:p>
      <w:pPr>
        <w:pStyle w:val="ListBullet"/>
        <w:spacing w:after="40"/>
        <w:ind w:left="360"/>
      </w:pPr>
      <w:r>
        <w:t>Sticky headers must work.</w:t>
      </w:r>
    </w:p>
    <w:p>
      <w:pPr>
        <w:pStyle w:val="ListBullet"/>
        <w:spacing w:after="40"/>
        <w:ind w:left="360"/>
      </w:pPr>
      <w:r>
        <w:t>There must be a dedicated scroll viewport for the table body.</w:t>
      </w:r>
    </w:p>
    <w:p>
      <w:pPr>
        <w:pStyle w:val="ListBullet"/>
        <w:spacing w:after="40"/>
        <w:ind w:left="360"/>
      </w:pPr>
      <w:r>
        <w:t>Parent containers must not clip the scroll region.</w:t>
      </w:r>
    </w:p>
    <w:p>
      <w:pPr>
        <w:pStyle w:val="ListBullet"/>
        <w:spacing w:after="40"/>
        <w:ind w:left="360"/>
      </w:pPr>
      <w:r>
        <w:t>Dashboard table widgets must scroll independently.</w:t>
      </w:r>
    </w:p>
    <w:p>
      <w:pPr>
        <w:pStyle w:val="ListBullet"/>
        <w:spacing w:after="40"/>
        <w:ind w:left="360"/>
      </w:pPr>
      <w:r>
        <w:t>Table widgets must adapt correctly when resized.</w:t>
      </w:r>
    </w:p>
    <w:p>
      <w:pPr>
        <w:pStyle w:val="ListBullet"/>
        <w:spacing w:after="40"/>
        <w:ind w:left="360"/>
      </w:pPr>
      <w:r>
        <w:t>Virtualization should be used where helpful.</w:t>
      </w:r>
    </w:p>
    <w:p>
      <w:pPr>
        <w:pStyle w:val="ListBullet"/>
        <w:spacing w:after="40"/>
        <w:ind w:left="360"/>
      </w:pPr>
      <w:r>
        <w:t>Professional density, hover, and empty/loading/error states are required.</w:t>
      </w:r>
    </w:p>
    <w:p>
      <w:pPr>
        <w:pStyle w:val="Heading1"/>
        <w:spacing w:before="160" w:after="80"/>
      </w:pPr>
      <w:r>
        <w:t>19. Chart visual quality requirements</w:t>
      </w:r>
    </w:p>
    <w:p>
      <w:pPr>
        <w:pStyle w:val="ListBullet"/>
        <w:spacing w:after="40"/>
        <w:ind w:left="360"/>
      </w:pPr>
      <w:r>
        <w:t>Consistent styling across all chart types.</w:t>
      </w:r>
    </w:p>
    <w:p>
      <w:pPr>
        <w:pStyle w:val="ListBullet"/>
        <w:spacing w:after="40"/>
        <w:ind w:left="360"/>
      </w:pPr>
      <w:r>
        <w:t>Professional spacing, axes, legends, labels, and tooltips.</w:t>
      </w:r>
    </w:p>
    <w:p>
      <w:pPr>
        <w:pStyle w:val="ListBullet"/>
        <w:spacing w:after="40"/>
        <w:ind w:left="360"/>
      </w:pPr>
      <w:r>
        <w:t>Readable titles and subtitles.</w:t>
      </w:r>
    </w:p>
    <w:p>
      <w:pPr>
        <w:pStyle w:val="ListBullet"/>
        <w:spacing w:after="40"/>
        <w:ind w:left="360"/>
      </w:pPr>
      <w:r>
        <w:t>Correct resizing behavior inside dashboards and standalone views.</w:t>
      </w:r>
    </w:p>
    <w:p>
      <w:pPr>
        <w:pStyle w:val="ListBullet"/>
        <w:spacing w:after="40"/>
        <w:ind w:left="360"/>
      </w:pPr>
      <w:r>
        <w:t>Good defaults for colors and formatting.</w:t>
      </w:r>
    </w:p>
    <w:p>
      <w:pPr>
        <w:pStyle w:val="ListBullet"/>
        <w:spacing w:after="40"/>
        <w:ind w:left="360"/>
      </w:pPr>
      <w:r>
        <w:t>Empty/loading/error states that look polished.</w:t>
      </w:r>
    </w:p>
    <w:p>
      <w:pPr>
        <w:pStyle w:val="ListBullet"/>
        <w:spacing w:after="40"/>
        <w:ind w:left="360"/>
      </w:pPr>
      <w:r>
        <w:t>No chart should visually appear as a different chart type than selected.</w:t>
      </w:r>
    </w:p>
    <w:p>
      <w:pPr>
        <w:pStyle w:val="Heading1"/>
        <w:spacing w:before="160" w:after="80"/>
      </w:pPr>
      <w:r>
        <w:t>20. Power BI-style capabilities that should be embedded into the platform</w:t>
      </w:r>
    </w:p>
    <w:p>
      <w:pPr>
        <w:spacing w:after="100" w:line="252" w:lineRule="auto"/>
      </w:pPr>
      <w:r>
        <w:t>As many useful Power BI-like features as possible should be included so long as they do not add monetary cost, do not require external persistent data storage, and do not materially slow down the platform.</w:t>
      </w:r>
    </w:p>
    <w:p>
      <w:pPr>
        <w:pStyle w:val="ListBullet"/>
        <w:spacing w:after="40"/>
        <w:ind w:left="360"/>
      </w:pPr>
      <w:r>
        <w:t>Slicers and filter chips for date, number, category, and multi-select filtering.</w:t>
      </w:r>
    </w:p>
    <w:p>
      <w:pPr>
        <w:pStyle w:val="ListBullet"/>
        <w:spacing w:after="40"/>
        <w:ind w:left="360"/>
      </w:pPr>
      <w:r>
        <w:t>Cross-filtering and cross-highlighting between visuals.</w:t>
      </w:r>
    </w:p>
    <w:p>
      <w:pPr>
        <w:pStyle w:val="ListBullet"/>
        <w:spacing w:after="40"/>
        <w:ind w:left="360"/>
      </w:pPr>
      <w:r>
        <w:t>Drilldown and drillthrough.</w:t>
      </w:r>
    </w:p>
    <w:p>
      <w:pPr>
        <w:pStyle w:val="ListBullet"/>
        <w:spacing w:after="40"/>
        <w:ind w:left="360"/>
      </w:pPr>
      <w:r>
        <w:t>Focus mode / full-screen visual inspection.</w:t>
      </w:r>
    </w:p>
    <w:p>
      <w:pPr>
        <w:pStyle w:val="ListBullet"/>
        <w:spacing w:after="40"/>
        <w:ind w:left="360"/>
      </w:pPr>
      <w:r>
        <w:t>Bookmarks or saved views.</w:t>
      </w:r>
    </w:p>
    <w:p>
      <w:pPr>
        <w:pStyle w:val="ListBullet"/>
        <w:spacing w:after="40"/>
        <w:ind w:left="360"/>
      </w:pPr>
      <w:r>
        <w:t>Field switching / parameter-like dimension and measure switching where feasible.</w:t>
      </w:r>
    </w:p>
    <w:p>
      <w:pPr>
        <w:pStyle w:val="ListBullet"/>
        <w:spacing w:after="40"/>
        <w:ind w:left="360"/>
      </w:pPr>
      <w:r>
        <w:t>Small multiples where appropriate.</w:t>
      </w:r>
    </w:p>
    <w:p>
      <w:pPr>
        <w:pStyle w:val="ListBullet"/>
        <w:spacing w:after="40"/>
        <w:ind w:left="360"/>
      </w:pPr>
      <w:r>
        <w:t>Reset-to-default-view behavior.</w:t>
      </w:r>
    </w:p>
    <w:p>
      <w:pPr>
        <w:pStyle w:val="ListBullet"/>
        <w:spacing w:after="40"/>
        <w:ind w:left="360"/>
      </w:pPr>
      <w:r>
        <w:t>Visual-level, page/tab-level, and dashboard-level filtering.</w:t>
      </w:r>
    </w:p>
    <w:p>
      <w:pPr>
        <w:pStyle w:val="Heading1"/>
        <w:spacing w:before="160" w:after="80"/>
      </w:pPr>
      <w:r>
        <w:t>21. Asset library and content management</w:t>
      </w:r>
    </w:p>
    <w:p>
      <w:pPr>
        <w:pStyle w:val="ListBullet"/>
        <w:spacing w:after="40"/>
        <w:ind w:left="360"/>
      </w:pPr>
      <w:r>
        <w:t>Search across assets.</w:t>
      </w:r>
    </w:p>
    <w:p>
      <w:pPr>
        <w:pStyle w:val="ListBullet"/>
        <w:spacing w:after="40"/>
        <w:ind w:left="360"/>
      </w:pPr>
      <w:r>
        <w:t>Filter by app, table, type, scope, favorites, recent, tags/folders if implemented.</w:t>
      </w:r>
    </w:p>
    <w:p>
      <w:pPr>
        <w:pStyle w:val="ListBullet"/>
        <w:spacing w:after="40"/>
        <w:ind w:left="360"/>
      </w:pPr>
      <w:r>
        <w:t>Favorites/pinned items.</w:t>
      </w:r>
    </w:p>
    <w:p>
      <w:pPr>
        <w:pStyle w:val="ListBullet"/>
        <w:spacing w:after="40"/>
        <w:ind w:left="360"/>
      </w:pPr>
      <w:r>
        <w:t>Recently opened items.</w:t>
      </w:r>
    </w:p>
    <w:p>
      <w:pPr>
        <w:pStyle w:val="ListBullet"/>
        <w:spacing w:after="40"/>
        <w:ind w:left="360"/>
      </w:pPr>
      <w:r>
        <w:t>Templates and presets.</w:t>
      </w:r>
    </w:p>
    <w:p>
      <w:pPr>
        <w:pStyle w:val="ListBullet"/>
        <w:spacing w:after="40"/>
        <w:ind w:left="360"/>
      </w:pPr>
      <w:r>
        <w:t>Duplicate / Save As.</w:t>
      </w:r>
    </w:p>
    <w:p>
      <w:pPr>
        <w:pStyle w:val="ListBullet"/>
        <w:spacing w:after="40"/>
        <w:ind w:left="360"/>
      </w:pPr>
      <w:r>
        <w:t>Clear organization so users are not lost even when many assets exist.</w:t>
      </w:r>
    </w:p>
    <w:p>
      <w:pPr>
        <w:pStyle w:val="Heading1"/>
        <w:spacing w:before="160" w:after="80"/>
      </w:pPr>
      <w:r>
        <w:t>22. XLSX export requirements</w:t>
      </w:r>
    </w:p>
    <w:p>
      <w:pPr>
        <w:spacing w:after="100" w:line="252" w:lineRule="auto"/>
      </w:pPr>
      <w:r>
        <w:t>Export is one of the core reasons this platform exists. It must be treated as a signature feature.</w:t>
      </w:r>
    </w:p>
    <w:p>
      <w:pPr>
        <w:pStyle w:val="ListBullet"/>
        <w:spacing w:after="40"/>
        <w:ind w:left="360"/>
      </w:pPr>
      <w:r>
        <w:t>Table reports export as row/table sheets.</w:t>
      </w:r>
    </w:p>
    <w:p>
      <w:pPr>
        <w:pStyle w:val="ListBullet"/>
        <w:spacing w:after="40"/>
        <w:ind w:left="360"/>
      </w:pPr>
      <w:r>
        <w:t>Charts export as actual chart images in XLSX, not raw data dumps.</w:t>
      </w:r>
    </w:p>
    <w:p>
      <w:pPr>
        <w:pStyle w:val="ListBullet"/>
        <w:spacing w:after="40"/>
        <w:ind w:left="360"/>
      </w:pPr>
      <w:r>
        <w:t>Summary/KPI widgets export as formatted summary blocks.</w:t>
      </w:r>
    </w:p>
    <w:p>
      <w:pPr>
        <w:pStyle w:val="ListBullet"/>
        <w:spacing w:after="40"/>
        <w:ind w:left="360"/>
      </w:pPr>
      <w:r>
        <w:t>Dashboards export as workbook sheets that preserve widget types visually as closely as possible.</w:t>
      </w:r>
    </w:p>
    <w:p>
      <w:pPr>
        <w:pStyle w:val="ListBullet"/>
        <w:spacing w:after="40"/>
        <w:ind w:left="648"/>
      </w:pPr>
      <w:r>
        <w:t>Exports must reflect what the user is seeing, including active filters.</w:t>
      </w:r>
    </w:p>
    <w:p>
      <w:pPr>
        <w:pStyle w:val="ListBullet"/>
        <w:spacing w:after="40"/>
        <w:ind w:left="648"/>
      </w:pPr>
      <w:r>
        <w:t>Dashboard exports should preserve the visual nature of the dashboard rather than flattening everything into raw rows.</w:t>
      </w:r>
    </w:p>
    <w:p>
      <w:pPr>
        <w:pStyle w:val="ListBullet"/>
        <w:spacing w:after="40"/>
        <w:ind w:left="648"/>
      </w:pPr>
      <w:r>
        <w:t>Charts should remain charts in export output.</w:t>
      </w:r>
    </w:p>
    <w:p>
      <w:pPr>
        <w:pStyle w:val="ListBullet"/>
        <w:spacing w:after="40"/>
        <w:ind w:left="648"/>
      </w:pPr>
      <w:r>
        <w:t>Add a cover/overview sheet.</w:t>
      </w:r>
    </w:p>
    <w:p>
      <w:pPr>
        <w:pStyle w:val="ListBullet"/>
        <w:spacing w:after="40"/>
        <w:ind w:left="648"/>
      </w:pPr>
      <w:r>
        <w:t>Include export timestamp and applied filter summary.</w:t>
      </w:r>
    </w:p>
    <w:p>
      <w:pPr>
        <w:pStyle w:val="ListBullet"/>
        <w:spacing w:after="40"/>
        <w:ind w:left="648"/>
      </w:pPr>
      <w:r>
        <w:t>Use clean workbook and sheet naming.</w:t>
      </w:r>
    </w:p>
    <w:p>
      <w:pPr>
        <w:pStyle w:val="ListBullet"/>
        <w:spacing w:after="40"/>
        <w:ind w:left="648"/>
      </w:pPr>
      <w:r>
        <w:t>Use consistent chart sizing and placement.</w:t>
      </w:r>
    </w:p>
    <w:p>
      <w:pPr>
        <w:pStyle w:val="ListBullet"/>
        <w:spacing w:after="40"/>
        <w:ind w:left="648"/>
      </w:pPr>
      <w:r>
        <w:t>Improve spacing and presentation polish.</w:t>
      </w:r>
    </w:p>
    <w:p>
      <w:pPr>
        <w:pStyle w:val="ListBullet"/>
        <w:spacing w:after="40"/>
        <w:ind w:left="648"/>
      </w:pPr>
      <w:r>
        <w:t>Add an export center with status, history, retry, and download-again behavior.</w:t>
      </w:r>
    </w:p>
    <w:p>
      <w:pPr>
        <w:pStyle w:val="Heading1"/>
        <w:spacing w:before="160" w:after="80"/>
      </w:pPr>
      <w:r>
        <w:t>23. XLSX import / reconstruction requirements</w:t>
      </w:r>
    </w:p>
    <w:p>
      <w:pPr>
        <w:spacing w:after="100" w:line="252" w:lineRule="auto"/>
      </w:pPr>
      <w:r>
        <w:t>The platform must support uploading existing XLSX documents and reconstructing them as platform-native reports, charts, and dashboards where possible.</w:t>
      </w:r>
    </w:p>
    <w:p>
      <w:pPr>
        <w:pStyle w:val="ListBullet"/>
        <w:spacing w:after="40"/>
        <w:ind w:left="360"/>
      </w:pPr>
      <w:r>
        <w:t>Single-sheet XLSX can become a report or chart candidate.</w:t>
      </w:r>
    </w:p>
    <w:p>
      <w:pPr>
        <w:pStyle w:val="ListBullet"/>
        <w:spacing w:after="40"/>
        <w:ind w:left="360"/>
      </w:pPr>
      <w:r>
        <w:t>Multi-sheet XLSX should be treated as a dashboard candidate by default.</w:t>
      </w:r>
    </w:p>
    <w:p>
      <w:pPr>
        <w:pStyle w:val="ListBullet"/>
        <w:spacing w:after="40"/>
        <w:ind w:left="360"/>
      </w:pPr>
      <w:r>
        <w:t>Detect tables, charts, header regions, layout hints, and sheet structure.</w:t>
      </w:r>
    </w:p>
    <w:p>
      <w:pPr>
        <w:pStyle w:val="ListBullet"/>
        <w:spacing w:after="40"/>
        <w:ind w:left="360"/>
      </w:pPr>
      <w:r>
        <w:t>Map columns, labels, and likely filters to the best available fields in the chosen app/table context.</w:t>
      </w:r>
    </w:p>
    <w:p>
      <w:pPr>
        <w:pStyle w:val="ListBullet"/>
        <w:spacing w:after="40"/>
        <w:ind w:left="648"/>
      </w:pPr>
      <w:r>
        <w:t>If an exact field/filter mapping cannot be found, match to the best available alternative.</w:t>
      </w:r>
    </w:p>
    <w:p>
      <w:pPr>
        <w:pStyle w:val="ListBullet"/>
        <w:spacing w:after="40"/>
        <w:ind w:left="648"/>
      </w:pPr>
      <w:r>
        <w:t>After generation, notify the user clearly what could not be found and what was used instead.</w:t>
      </w:r>
    </w:p>
    <w:p>
      <w:pPr>
        <w:pStyle w:val="ListBullet"/>
        <w:spacing w:after="40"/>
        <w:ind w:left="648"/>
      </w:pPr>
      <w:r>
        <w:t>Do not silently guess and hide mismatches.</w:t>
      </w:r>
    </w:p>
    <w:p>
      <w:pPr>
        <w:pStyle w:val="ListBullet"/>
        <w:spacing w:after="40"/>
        <w:ind w:left="648"/>
      </w:pPr>
      <w:r>
        <w:t>Imported items must become native editable platform objects, not dead one-off imports.</w:t>
      </w:r>
    </w:p>
    <w:p>
      <w:pPr>
        <w:pStyle w:val="Heading1"/>
        <w:spacing w:before="160" w:after="80"/>
      </w:pPr>
      <w:r>
        <w:t>24. Help, documentation, and no-random-AI-text rules</w:t>
      </w:r>
    </w:p>
    <w:p>
      <w:pPr>
        <w:spacing w:after="100" w:line="252" w:lineRule="auto"/>
      </w:pPr>
      <w:r>
        <w:t>The platform UI must not contain random AI-generated explanatory text, filler copy, or long chatty descriptions. The UI should be understandable because it is designed well.</w:t>
      </w:r>
    </w:p>
    <w:p>
      <w:pPr>
        <w:pStyle w:val="ListBullet"/>
        <w:spacing w:after="40"/>
        <w:ind w:left="360"/>
      </w:pPr>
      <w:r>
        <w:t>Inline help should be minimal, contextual, and easy to ignore once understood.</w:t>
      </w:r>
    </w:p>
    <w:p>
      <w:pPr>
        <w:pStyle w:val="ListBullet"/>
        <w:spacing w:after="40"/>
        <w:ind w:left="360"/>
      </w:pPr>
      <w:r>
        <w:t>There should be a visible Help/manual entry point in the platform.</w:t>
      </w:r>
    </w:p>
    <w:p>
      <w:pPr>
        <w:pStyle w:val="ListBullet"/>
        <w:spacing w:after="40"/>
        <w:ind w:left="360"/>
      </w:pPr>
      <w:r>
        <w:t>The instruction manual should be clean, well-formatted, beginner-friendly, and take a user from step zero through full platform use.</w:t>
      </w:r>
    </w:p>
    <w:p>
      <w:pPr>
        <w:pStyle w:val="ListBullet"/>
        <w:spacing w:after="40"/>
        <w:ind w:left="360"/>
      </w:pPr>
      <w:r>
        <w:t>The manual should cover setup/use, reports, charts, dashboards, widget movement/resizing, filters, exports, multi-app usage, and common fixes.</w:t>
      </w:r>
    </w:p>
    <w:p>
      <w:pPr>
        <w:pStyle w:val="Heading1"/>
        <w:spacing w:before="160" w:after="80"/>
      </w:pPr>
      <w:r>
        <w:t>25. Safety model and platform boundaries</w:t>
      </w:r>
    </w:p>
    <w:p>
      <w:pPr>
        <w:pStyle w:val="ListBullet"/>
        <w:spacing w:after="40"/>
        <w:ind w:left="360"/>
      </w:pPr>
      <w:r>
        <w:t>Normal business/reporting usage must not modify Quickbase business data or schema.</w:t>
      </w:r>
    </w:p>
    <w:p>
      <w:pPr>
        <w:pStyle w:val="ListBullet"/>
        <w:spacing w:after="40"/>
        <w:ind w:left="360"/>
      </w:pPr>
      <w:r>
        <w:t>Bootstrap/setup is isolated and controlled.</w:t>
      </w:r>
    </w:p>
    <w:p>
      <w:pPr>
        <w:pStyle w:val="ListBullet"/>
        <w:spacing w:after="40"/>
        <w:ind w:left="360"/>
      </w:pPr>
      <w:r>
        <w:t>The platform must be a safe sandbox for reporting and exporting, not a place where users can accidentally break underlying apps.</w:t>
      </w:r>
    </w:p>
    <w:p>
      <w:pPr>
        <w:pStyle w:val="Heading1"/>
        <w:spacing w:before="160" w:after="80"/>
      </w:pPr>
      <w:r>
        <w:t>26. Dependency and health warnings</w:t>
      </w:r>
    </w:p>
    <w:p>
      <w:pPr>
        <w:pStyle w:val="ListBullet"/>
        <w:spacing w:after="40"/>
        <w:ind w:left="360"/>
      </w:pPr>
      <w:r>
        <w:t>Warn when a required field is missing.</w:t>
      </w:r>
    </w:p>
    <w:p>
      <w:pPr>
        <w:pStyle w:val="ListBullet"/>
        <w:spacing w:after="40"/>
        <w:ind w:left="360"/>
      </w:pPr>
      <w:r>
        <w:t>Warn when a source report is missing or changed.</w:t>
      </w:r>
    </w:p>
    <w:p>
      <w:pPr>
        <w:pStyle w:val="ListBullet"/>
        <w:spacing w:after="40"/>
        <w:ind w:left="360"/>
      </w:pPr>
      <w:r>
        <w:t>Warn when a widget fails due to missing dependencies.</w:t>
      </w:r>
    </w:p>
    <w:p>
      <w:pPr>
        <w:pStyle w:val="ListBullet"/>
        <w:spacing w:after="40"/>
        <w:ind w:left="360"/>
      </w:pPr>
      <w:r>
        <w:t>Use simple non-technical user-facing messages.</w:t>
      </w:r>
    </w:p>
    <w:p>
      <w:pPr>
        <w:pStyle w:val="ListBullet"/>
        <w:spacing w:after="40"/>
        <w:ind w:left="360"/>
      </w:pPr>
      <w:r>
        <w:t>Avoid raw API dumps in the UI.</w:t>
      </w:r>
    </w:p>
    <w:p>
      <w:pPr>
        <w:pStyle w:val="Heading1"/>
        <w:spacing w:before="160" w:after="80"/>
      </w:pPr>
      <w:r>
        <w:t>27. Data trust and freshness</w:t>
      </w:r>
    </w:p>
    <w:p>
      <w:pPr>
        <w:pStyle w:val="ListBullet"/>
        <w:spacing w:after="40"/>
        <w:ind w:left="360"/>
      </w:pPr>
      <w:r>
        <w:t>Show last updated/freshness timestamps on relevant widgets/views.</w:t>
      </w:r>
    </w:p>
    <w:p>
      <w:pPr>
        <w:pStyle w:val="ListBullet"/>
        <w:spacing w:after="40"/>
        <w:ind w:left="360"/>
      </w:pPr>
      <w:r>
        <w:t>Show loading state, success state, failure state, and refresh-in-progress state.</w:t>
      </w:r>
    </w:p>
    <w:p>
      <w:pPr>
        <w:pStyle w:val="ListBullet"/>
        <w:spacing w:after="40"/>
        <w:ind w:left="360"/>
      </w:pPr>
      <w:r>
        <w:t>Avoid hidden stale behavior so users trust what they are seeing.</w:t>
      </w:r>
    </w:p>
    <w:p>
      <w:pPr>
        <w:pStyle w:val="Heading1"/>
        <w:spacing w:before="160" w:after="80"/>
      </w:pPr>
      <w:r>
        <w:t>28. Design system and visual standards</w:t>
      </w:r>
    </w:p>
    <w:p>
      <w:pPr>
        <w:pStyle w:val="ListBullet"/>
        <w:spacing w:after="40"/>
        <w:ind w:left="360"/>
      </w:pPr>
      <w:r>
        <w:t>Create and use a consistent spacing scale.</w:t>
      </w:r>
    </w:p>
    <w:p>
      <w:pPr>
        <w:pStyle w:val="ListBullet"/>
        <w:spacing w:after="40"/>
        <w:ind w:left="360"/>
      </w:pPr>
      <w:r>
        <w:t>Create and use a consistent typography scale.</w:t>
      </w:r>
    </w:p>
    <w:p>
      <w:pPr>
        <w:pStyle w:val="ListBullet"/>
        <w:spacing w:after="40"/>
        <w:ind w:left="360"/>
      </w:pPr>
      <w:r>
        <w:t>Create and use a consistent color system.</w:t>
      </w:r>
    </w:p>
    <w:p>
      <w:pPr>
        <w:pStyle w:val="ListBullet"/>
        <w:spacing w:after="40"/>
        <w:ind w:left="360"/>
      </w:pPr>
      <w:r>
        <w:t>Create consistent button, input, card, table, toolbar, tab, badge, widget, empty state, loading state, and error state patterns.</w:t>
      </w:r>
    </w:p>
    <w:p>
      <w:pPr>
        <w:pStyle w:val="ListBullet"/>
        <w:spacing w:after="40"/>
        <w:ind w:left="360"/>
      </w:pPr>
      <w:r>
        <w:t>The product must look like one coherent professional platform.</w:t>
      </w:r>
    </w:p>
    <w:p>
      <w:pPr>
        <w:pStyle w:val="Heading1"/>
        <w:spacing w:before="160" w:after="80"/>
      </w:pPr>
      <w:r>
        <w:t>29. Code structure and refactor requirements</w:t>
      </w:r>
    </w:p>
    <w:p>
      <w:pPr>
        <w:spacing w:after="100" w:line="252" w:lineRule="auto"/>
      </w:pPr>
      <w:r>
        <w:t>The codebase must be restructured, not merely patched. Large monoliths must be split into focused modules. State boundaries must be cleaner and rerenders must be reduced.</w:t>
      </w:r>
    </w:p>
    <w:p>
      <w:pPr>
        <w:pStyle w:val="ListBullet"/>
        <w:spacing w:after="40"/>
        <w:ind w:left="360"/>
      </w:pPr>
      <w:r>
        <w:t>Split giant builder/view files into focused modules.</w:t>
      </w:r>
    </w:p>
    <w:p>
      <w:pPr>
        <w:pStyle w:val="ListBullet"/>
        <w:spacing w:after="40"/>
        <w:ind w:left="360"/>
      </w:pPr>
      <w:r>
        <w:t>Centralize execution planning and scheduling.</w:t>
      </w:r>
    </w:p>
    <w:p>
      <w:pPr>
        <w:pStyle w:val="ListBullet"/>
        <w:spacing w:after="40"/>
        <w:ind w:left="360"/>
      </w:pPr>
      <w:r>
        <w:t>Centralize cache and refresh logic.</w:t>
      </w:r>
    </w:p>
    <w:p>
      <w:pPr>
        <w:pStyle w:val="ListBullet"/>
        <w:spacing w:after="40"/>
        <w:ind w:left="360"/>
      </w:pPr>
      <w:r>
        <w:t>Centralize session handling.</w:t>
      </w:r>
    </w:p>
    <w:p>
      <w:pPr>
        <w:pStyle w:val="ListBullet"/>
        <w:spacing w:after="40"/>
        <w:ind w:left="360"/>
      </w:pPr>
      <w:r>
        <w:t>Memoize by app, object, widget, tab, filter, page, and freshness.</w:t>
      </w:r>
    </w:p>
    <w:p>
      <w:pPr>
        <w:pStyle w:val="ListBullet"/>
        <w:spacing w:after="40"/>
        <w:ind w:left="360"/>
      </w:pPr>
      <w:r>
        <w:t>Remove full page reload patterns and replace with targeted invalidation/refetch.</w:t>
      </w:r>
    </w:p>
    <w:p>
      <w:pPr>
        <w:pStyle w:val="Heading1"/>
        <w:spacing w:before="160" w:after="80"/>
      </w:pPr>
      <w:r>
        <w:t>30. Continuous smoke testing, interaction testing, and visual validation</w:t>
      </w:r>
    </w:p>
    <w:p>
      <w:pPr>
        <w:spacing w:after="100" w:line="252" w:lineRule="auto"/>
      </w:pPr>
      <w:r>
        <w:t>Testing is not optional and must happen continuously throughout the rebuild.</w:t>
      </w:r>
    </w:p>
    <w:p>
      <w:pPr>
        <w:pStyle w:val="ListBullet"/>
        <w:spacing w:after="40"/>
        <w:ind w:left="360"/>
      </w:pPr>
      <w:r>
        <w:t>At every relevant stage, run smoke tests.</w:t>
      </w:r>
    </w:p>
    <w:p>
      <w:pPr>
        <w:pStyle w:val="ListBullet"/>
        <w:spacing w:after="40"/>
        <w:ind w:left="360"/>
      </w:pPr>
      <w:r>
        <w:t>At every relevant stage, run interaction tests for builders, dashboards, widget movement/resizing, filters, tab switching, and exports.</w:t>
      </w:r>
    </w:p>
    <w:p>
      <w:pPr>
        <w:pStyle w:val="ListBullet"/>
        <w:spacing w:after="40"/>
        <w:ind w:left="360"/>
      </w:pPr>
      <w:r>
        <w:t>At every relevant stage, run visual validation/regression checks for reports, charts, dashboard widgets, and exported visuals.</w:t>
      </w:r>
    </w:p>
    <w:p>
      <w:pPr>
        <w:pStyle w:val="ListBullet"/>
        <w:spacing w:after="40"/>
        <w:ind w:left="360"/>
      </w:pPr>
      <w:r>
        <w:t>Validate that each chart type is actually using the correct configuration and rendering as the correct type.</w:t>
      </w:r>
    </w:p>
    <w:p>
      <w:pPr>
        <w:pStyle w:val="ListBullet"/>
        <w:spacing w:after="40"/>
        <w:ind w:left="360"/>
      </w:pPr>
      <w:r>
        <w:t>If a failure is found, fix it and continue without waiting for manual confirmation.</w:t>
      </w:r>
    </w:p>
    <w:p>
      <w:pPr>
        <w:pStyle w:val="ListBullet"/>
        <w:spacing w:after="40"/>
        <w:ind w:left="360"/>
      </w:pPr>
      <w:r>
        <w:t>Do not wait until the end to find issues that should have been caught earlier.</w:t>
      </w:r>
    </w:p>
    <w:p>
      <w:pPr>
        <w:pStyle w:val="Heading1"/>
        <w:spacing w:before="160" w:after="80"/>
      </w:pPr>
      <w:r>
        <w:t>31. Major current problems the rebuild must explicitly fix</w:t>
      </w:r>
    </w:p>
    <w:p>
      <w:pPr>
        <w:pStyle w:val="ListBullet"/>
        <w:spacing w:after="40"/>
        <w:ind w:left="360"/>
      </w:pPr>
      <w:r>
        <w:t>Builders show too many options at once and are hard to understand.</w:t>
      </w:r>
    </w:p>
    <w:p>
      <w:pPr>
        <w:pStyle w:val="ListBullet"/>
        <w:spacing w:after="40"/>
        <w:ind w:left="360"/>
      </w:pPr>
      <w:r>
        <w:t>Wrong object-type fields and setup are often shown for summaries, charts, and other non-table objects.</w:t>
      </w:r>
    </w:p>
    <w:p>
      <w:pPr>
        <w:pStyle w:val="ListBullet"/>
        <w:spacing w:after="40"/>
        <w:ind w:left="360"/>
      </w:pPr>
      <w:r>
        <w:t>Many charts are configured incorrectly or visually behave like other report types.</w:t>
      </w:r>
    </w:p>
    <w:p>
      <w:pPr>
        <w:pStyle w:val="ListBullet"/>
        <w:spacing w:after="40"/>
        <w:ind w:left="360"/>
      </w:pPr>
      <w:r>
        <w:t>Dashboard builder is hard to use and relies on an unacceptable giant right-side editing model.</w:t>
      </w:r>
    </w:p>
    <w:p>
      <w:pPr>
        <w:pStyle w:val="ListBullet"/>
        <w:spacing w:after="40"/>
        <w:ind w:left="360"/>
      </w:pPr>
      <w:r>
        <w:t>Dashboard editing is not truly tab-aware.</w:t>
      </w:r>
    </w:p>
    <w:p>
      <w:pPr>
        <w:pStyle w:val="ListBullet"/>
        <w:spacing w:after="40"/>
        <w:ind w:left="360"/>
      </w:pPr>
      <w:r>
        <w:t>Widgets are hard to move, resize, and place professionally.</w:t>
      </w:r>
    </w:p>
    <w:p>
      <w:pPr>
        <w:pStyle w:val="ListBullet"/>
        <w:spacing w:after="40"/>
        <w:ind w:left="360"/>
      </w:pPr>
      <w:r>
        <w:t>Tables do not scroll correctly, especially inside dashboards.</w:t>
      </w:r>
    </w:p>
    <w:p>
      <w:pPr>
        <w:pStyle w:val="ListBullet"/>
        <w:spacing w:after="40"/>
        <w:ind w:left="360"/>
      </w:pPr>
      <w:r>
        <w:t>UI does not consistently look polished or professional.</w:t>
      </w:r>
    </w:p>
    <w:p>
      <w:pPr>
        <w:pStyle w:val="ListBullet"/>
        <w:spacing w:after="40"/>
        <w:ind w:left="360"/>
      </w:pPr>
      <w:r>
        <w:t>Performance is not good enough and execution is too broad in many cases.</w:t>
      </w:r>
    </w:p>
    <w:p>
      <w:pPr>
        <w:pStyle w:val="ListBullet"/>
        <w:spacing w:after="40"/>
        <w:ind w:left="360"/>
      </w:pPr>
      <w:r>
        <w:t>The system lacks continuous automated validation to catch regressions early.</w:t>
      </w:r>
    </w:p>
    <w:p>
      <w:pPr>
        <w:pStyle w:val="Heading1"/>
        <w:spacing w:before="160" w:after="80"/>
      </w:pPr>
      <w:r>
        <w:t>32. Acceptance criteria</w:t>
      </w:r>
    </w:p>
    <w:p>
      <w:pPr>
        <w:pStyle w:val="ListBullet"/>
        <w:spacing w:after="40"/>
        <w:ind w:left="360"/>
      </w:pPr>
      <w:r>
        <w:t>Quickbase JSON persistence for assets, settings, and version history remains intact.</w:t>
      </w:r>
    </w:p>
    <w:p>
      <w:pPr>
        <w:pStyle w:val="ListBullet"/>
        <w:spacing w:after="40"/>
        <w:ind w:left="360"/>
      </w:pPr>
      <w:r>
        <w:t>New apps can be bootstrapped automatically and safely.</w:t>
      </w:r>
    </w:p>
    <w:p>
      <w:pPr>
        <w:pStyle w:val="ListBullet"/>
        <w:spacing w:after="40"/>
        <w:ind w:left="360"/>
      </w:pPr>
      <w:r>
        <w:t>Multiple apps can be connected and used together.</w:t>
      </w:r>
    </w:p>
    <w:p>
      <w:pPr>
        <w:pStyle w:val="ListBullet"/>
        <w:spacing w:after="40"/>
        <w:ind w:left="360"/>
      </w:pPr>
      <w:r>
        <w:t>Dashboards can mix widgets from different apps.</w:t>
      </w:r>
    </w:p>
    <w:p>
      <w:pPr>
        <w:pStyle w:val="ListBullet"/>
        <w:spacing w:after="40"/>
        <w:ind w:left="360"/>
      </w:pPr>
      <w:r>
        <w:t>Global and personal objects both work correctly.</w:t>
      </w:r>
    </w:p>
    <w:p>
      <w:pPr>
        <w:pStyle w:val="ListBullet"/>
        <w:spacing w:after="40"/>
        <w:ind w:left="360"/>
      </w:pPr>
      <w:r>
        <w:t>Personal overrides on global objects work correctly where required.</w:t>
      </w:r>
    </w:p>
    <w:p>
      <w:pPr>
        <w:pStyle w:val="ListBullet"/>
        <w:spacing w:after="40"/>
        <w:ind w:left="360"/>
      </w:pPr>
      <w:r>
        <w:t>Session model behaves exactly as specified.</w:t>
      </w:r>
    </w:p>
    <w:p>
      <w:pPr>
        <w:pStyle w:val="ListBullet"/>
        <w:spacing w:after="40"/>
        <w:ind w:left="360"/>
      </w:pPr>
      <w:r>
        <w:t>Reports, charts, dashboards, and exports load significantly faster than before.</w:t>
      </w:r>
    </w:p>
    <w:p>
      <w:pPr>
        <w:pStyle w:val="ListBullet"/>
        <w:spacing w:after="40"/>
        <w:ind w:left="360"/>
      </w:pPr>
      <w:r>
        <w:t>Execution planner chooses the cheapest valid path for the current request.</w:t>
      </w:r>
    </w:p>
    <w:p>
      <w:pPr>
        <w:pStyle w:val="ListBullet"/>
        <w:spacing w:after="40"/>
        <w:ind w:left="360"/>
      </w:pPr>
      <w:r>
        <w:t>Builders are understandable to non-technical users.</w:t>
      </w:r>
    </w:p>
    <w:p>
      <w:pPr>
        <w:pStyle w:val="ListBullet"/>
        <w:spacing w:after="40"/>
        <w:ind w:left="360"/>
      </w:pPr>
      <w:r>
        <w:t>All visible object types are fully implemented and professionally rendered.</w:t>
      </w:r>
    </w:p>
    <w:p>
      <w:pPr>
        <w:pStyle w:val="ListBullet"/>
        <w:spacing w:after="40"/>
        <w:ind w:left="360"/>
      </w:pPr>
      <w:r>
        <w:t>Dashboard editing is smooth, tab-aware, and canvas-first.</w:t>
      </w:r>
    </w:p>
    <w:p>
      <w:pPr>
        <w:pStyle w:val="ListBullet"/>
        <w:spacing w:after="40"/>
        <w:ind w:left="360"/>
      </w:pPr>
      <w:r>
        <w:t>Tables scroll correctly everywhere.</w:t>
      </w:r>
    </w:p>
    <w:p>
      <w:pPr>
        <w:pStyle w:val="ListBullet"/>
        <w:spacing w:after="40"/>
        <w:ind w:left="360"/>
      </w:pPr>
      <w:r>
        <w:t>Charts export correctly as visuals, not unwanted row data.</w:t>
      </w:r>
    </w:p>
    <w:p>
      <w:pPr>
        <w:pStyle w:val="ListBullet"/>
        <w:spacing w:after="40"/>
        <w:ind w:left="360"/>
      </w:pPr>
      <w:r>
        <w:t>XLSX import/reconstruction works and clearly reports substitutions when mappings are imperfect.</w:t>
      </w:r>
    </w:p>
    <w:p>
      <w:pPr>
        <w:pStyle w:val="ListBullet"/>
        <w:spacing w:after="40"/>
        <w:ind w:left="360"/>
      </w:pPr>
      <w:r>
        <w:t>No random AI-style filler text appears in the UI.</w:t>
      </w:r>
    </w:p>
    <w:p>
      <w:pPr>
        <w:pStyle w:val="ListBullet"/>
        <w:spacing w:after="40"/>
        <w:ind w:left="360"/>
      </w:pPr>
      <w:r>
        <w:t>A polished manual exists.</w:t>
      </w:r>
    </w:p>
    <w:p>
      <w:pPr>
        <w:pStyle w:val="ListBullet"/>
        <w:spacing w:after="40"/>
        <w:ind w:left="360"/>
      </w:pPr>
      <w:r>
        <w:t>Testing and visual validation run continuously during development.</w:t>
      </w:r>
    </w:p>
    <w:p>
      <w:pPr>
        <w:pStyle w:val="ListBullet"/>
        <w:spacing w:after="40"/>
        <w:ind w:left="360"/>
      </w:pPr>
      <w:r>
        <w:t>The final product feels like a real production-grade business platform, not a patched prototype.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7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053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376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