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72AF06" w14:textId="60B1DA12" w:rsidR="005234EB" w:rsidRPr="00354FC9" w:rsidRDefault="002132E3" w:rsidP="00354FC9">
      <w:pPr>
        <w:pStyle w:val="aa"/>
      </w:pPr>
      <w:bookmarkStart w:id="0" w:name="_GoBack"/>
      <w:bookmarkEnd w:id="0"/>
      <w:r w:rsidRPr="00354FC9">
        <w:t>Практическое задание 3</w:t>
      </w:r>
      <w:r w:rsidR="008030D0">
        <w:t>,5</w:t>
      </w:r>
      <w:r w:rsidRPr="00354FC9">
        <w:t>. Программная инженерия.</w:t>
      </w:r>
    </w:p>
    <w:p w14:paraId="09B157E5" w14:textId="77777777" w:rsidR="005234EB" w:rsidRDefault="002132E3" w:rsidP="00354FC9">
      <w:pPr>
        <w:pStyle w:val="aa"/>
      </w:pPr>
      <w:r w:rsidRPr="00354FC9">
        <w:t>Построение и оформление UML диаграмм</w:t>
      </w:r>
      <w:r w:rsidRPr="00354FC9">
        <w:br/>
        <w:t>вариантов использования и последовательностей</w:t>
      </w:r>
    </w:p>
    <w:p w14:paraId="461049EC" w14:textId="77777777" w:rsidR="00582244" w:rsidRDefault="00582244" w:rsidP="00582244">
      <w:pPr>
        <w:pStyle w:val="affe"/>
      </w:pPr>
    </w:p>
    <w:p w14:paraId="5D5E81BB" w14:textId="77777777" w:rsidR="00582244" w:rsidRDefault="00582244" w:rsidP="00582244">
      <w:pPr>
        <w:pStyle w:val="affe"/>
      </w:pPr>
    </w:p>
    <w:p w14:paraId="60C104BE" w14:textId="77777777" w:rsidR="00582244" w:rsidRPr="00582244" w:rsidRDefault="00582244" w:rsidP="00582244">
      <w:pPr>
        <w:pStyle w:val="affe"/>
      </w:pPr>
    </w:p>
    <w:p w14:paraId="73859014" w14:textId="77777777" w:rsidR="005234EB" w:rsidRDefault="002132E3" w:rsidP="00582244">
      <w:pPr>
        <w:pStyle w:val="1"/>
      </w:pPr>
      <w:r w:rsidRPr="00354FC9">
        <w:t>Цель работы</w:t>
      </w:r>
    </w:p>
    <w:p w14:paraId="29D69271" w14:textId="77777777" w:rsidR="00582244" w:rsidRDefault="00582244" w:rsidP="00582244">
      <w:pPr>
        <w:pStyle w:val="affe"/>
      </w:pPr>
    </w:p>
    <w:p w14:paraId="0E8C4DB0" w14:textId="77777777" w:rsidR="00582244" w:rsidRPr="00582244" w:rsidRDefault="00582244" w:rsidP="00582244">
      <w:pPr>
        <w:pStyle w:val="affe"/>
      </w:pPr>
    </w:p>
    <w:p w14:paraId="65F54FB1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Освоить построение диаграммы вариантов использования и диаграммы последовательностей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научиться отображать участников и функции системы, порядок взаимодействия и альтернативные сценарии, а также проверять согласованность диаграмм с требованиями и текст</w:t>
      </w:r>
      <w:r w:rsidRPr="00354FC9">
        <w:rPr>
          <w:sz w:val="28"/>
          <w:szCs w:val="28"/>
          <w:lang w:val="ru-RU"/>
        </w:rPr>
        <w:t>овыми описаниями.</w:t>
      </w:r>
    </w:p>
    <w:p w14:paraId="22E3F786" w14:textId="77777777" w:rsidR="00582244" w:rsidRDefault="00582244" w:rsidP="00582244">
      <w:pPr>
        <w:pStyle w:val="affe"/>
      </w:pPr>
    </w:p>
    <w:p w14:paraId="525C00AA" w14:textId="77777777" w:rsidR="00582244" w:rsidRDefault="00582244" w:rsidP="00582244">
      <w:pPr>
        <w:pStyle w:val="affe"/>
      </w:pPr>
    </w:p>
    <w:p w14:paraId="23EFACC9" w14:textId="77777777" w:rsidR="00582244" w:rsidRPr="00354FC9" w:rsidRDefault="00582244" w:rsidP="00582244">
      <w:pPr>
        <w:pStyle w:val="affe"/>
      </w:pPr>
    </w:p>
    <w:p w14:paraId="0EFF2008" w14:textId="77777777" w:rsidR="005234EB" w:rsidRPr="00582244" w:rsidRDefault="002132E3" w:rsidP="00582244">
      <w:pPr>
        <w:pStyle w:val="1"/>
      </w:pPr>
      <w:r w:rsidRPr="00582244">
        <w:t>Задачи работы</w:t>
      </w:r>
    </w:p>
    <w:p w14:paraId="57457348" w14:textId="77777777" w:rsidR="00582244" w:rsidRDefault="00582244" w:rsidP="00582244">
      <w:pPr>
        <w:pStyle w:val="affe"/>
      </w:pPr>
    </w:p>
    <w:p w14:paraId="11859AFA" w14:textId="77777777" w:rsidR="00582244" w:rsidRPr="00582244" w:rsidRDefault="00582244" w:rsidP="00582244">
      <w:pPr>
        <w:pStyle w:val="affe"/>
      </w:pPr>
    </w:p>
    <w:p w14:paraId="6C7C8781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Продолжить работу над программным продуктом, выбранным в ПЗ № 1, используя варианты использования, подготовленные в ПЗ № 2.</w:t>
      </w:r>
    </w:p>
    <w:p w14:paraId="00674D56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Определить границы системы, действующих лиц и их связи с вариантами использования. Постро</w:t>
      </w:r>
      <w:r w:rsidRPr="00354FC9">
        <w:rPr>
          <w:sz w:val="28"/>
          <w:szCs w:val="28"/>
          <w:lang w:val="ru-RU"/>
        </w:rPr>
        <w:t>ить общую диаграмму команды.</w:t>
      </w:r>
    </w:p>
    <w:p w14:paraId="160E9E42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Каждому участнику построить диаграмму последовательностей для своего варианта использования из ПЗ № 2: основной поток и не менее одного альтернативного потока.</w:t>
      </w:r>
    </w:p>
    <w:p w14:paraId="49D9FE6D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Обосновать выбранные связи и условия ветвления; проверить соо</w:t>
      </w:r>
      <w:r w:rsidRPr="00354FC9">
        <w:rPr>
          <w:sz w:val="28"/>
          <w:szCs w:val="28"/>
          <w:lang w:val="ru-RU"/>
        </w:rPr>
        <w:t>тветствие диаграмм текстовым сценариям.</w:t>
      </w:r>
    </w:p>
    <w:p w14:paraId="4B028980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Провести взаимную проверку, исправить выявленные несоответствия и дополнить общий отчёт команды.</w:t>
      </w:r>
    </w:p>
    <w:p w14:paraId="7860D1CB" w14:textId="77777777" w:rsidR="00582244" w:rsidRDefault="00582244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07C603D7" w14:textId="2FFF8367" w:rsidR="00582244" w:rsidRDefault="002132E3" w:rsidP="00582244">
      <w:pPr>
        <w:pStyle w:val="1"/>
      </w:pPr>
      <w:r w:rsidRPr="00354FC9">
        <w:lastRenderedPageBreak/>
        <w:t>Краткая теория</w:t>
      </w:r>
    </w:p>
    <w:p w14:paraId="43C8FE83" w14:textId="77777777" w:rsidR="00582244" w:rsidRDefault="00582244" w:rsidP="00582244">
      <w:pPr>
        <w:pStyle w:val="affe"/>
      </w:pPr>
    </w:p>
    <w:p w14:paraId="6761A08B" w14:textId="77777777" w:rsidR="00582244" w:rsidRDefault="00582244" w:rsidP="00582244">
      <w:pPr>
        <w:pStyle w:val="affe"/>
      </w:pPr>
    </w:p>
    <w:p w14:paraId="302C6A01" w14:textId="66AB9671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Unified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Modeling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Language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унифицированный язык моделирования) позволяет описывать систему </w:t>
      </w:r>
      <w:r w:rsidRPr="00354FC9">
        <w:rPr>
          <w:sz w:val="28"/>
          <w:szCs w:val="28"/>
          <w:lang w:val="ru-RU"/>
        </w:rPr>
        <w:t>с помощью диаграмм. Разные виды диаграмм отвечают на разные вопросы и дополняют друг друга.</w:t>
      </w:r>
    </w:p>
    <w:p w14:paraId="32EB838D" w14:textId="32A6374F" w:rsidR="005234EB" w:rsidRPr="00354FC9" w:rsidRDefault="002132E3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Диаграмма вариантов использования показывает, кто взаимодействует с системой и какие возможности она предоставляет. Диаграмма последовательностей показывает, какими</w:t>
      </w:r>
      <w:r w:rsidRPr="00354FC9">
        <w:rPr>
          <w:sz w:val="28"/>
          <w:szCs w:val="28"/>
          <w:lang w:val="ru-RU"/>
        </w:rPr>
        <w:t xml:space="preserve"> сообщениями обмениваются участники при выполнении конкретного сценария.</w:t>
      </w:r>
    </w:p>
    <w:p w14:paraId="1B64AD85" w14:textId="52145E5A" w:rsid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 этой работе моделируется та же система, что и в ПЗ № 1–2. Новые функции нельзя добавлять только ради усложнения рисунка: сначала их необходимо согласовать и внести в требования.</w:t>
      </w:r>
    </w:p>
    <w:p w14:paraId="79140E5D" w14:textId="77777777" w:rsidR="00582244" w:rsidRDefault="00582244" w:rsidP="00582244">
      <w:pPr>
        <w:pStyle w:val="affe"/>
      </w:pPr>
    </w:p>
    <w:p w14:paraId="411AF43B" w14:textId="77777777" w:rsidR="00582244" w:rsidRDefault="00582244" w:rsidP="00582244">
      <w:pPr>
        <w:pStyle w:val="affe"/>
      </w:pPr>
    </w:p>
    <w:p w14:paraId="3AC88D63" w14:textId="77777777" w:rsidR="00582244" w:rsidRDefault="00582244" w:rsidP="00582244">
      <w:pPr>
        <w:pStyle w:val="affe"/>
      </w:pPr>
    </w:p>
    <w:p w14:paraId="199D9DBD" w14:textId="3B17CEC8" w:rsidR="005234EB" w:rsidRDefault="002132E3" w:rsidP="00582244">
      <w:pPr>
        <w:pStyle w:val="21"/>
      </w:pPr>
      <w:r w:rsidRPr="00582244">
        <w:t>Диаграмма вариантов использования</w:t>
      </w:r>
    </w:p>
    <w:p w14:paraId="31E864D7" w14:textId="77777777" w:rsidR="00582244" w:rsidRDefault="00582244" w:rsidP="00582244">
      <w:pPr>
        <w:pStyle w:val="affe"/>
      </w:pPr>
    </w:p>
    <w:p w14:paraId="092CDD68" w14:textId="77777777" w:rsidR="00582244" w:rsidRDefault="00582244" w:rsidP="00582244">
      <w:pPr>
        <w:pStyle w:val="affe"/>
      </w:pPr>
    </w:p>
    <w:p w14:paraId="4EB90A44" w14:textId="18074965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Актор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внешняя по отношению к системе роль человека либо другой системы. Один человек может выполнять несколько ролей. Актор обозначается фигурой человека с подписью.</w:t>
      </w:r>
    </w:p>
    <w:p w14:paraId="2BCBABCB" w14:textId="4E5FF1F6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Граница системы изображается прямоугольником с её на</w:t>
      </w:r>
      <w:r w:rsidRPr="00354FC9">
        <w:rPr>
          <w:sz w:val="28"/>
          <w:szCs w:val="28"/>
          <w:lang w:val="ru-RU"/>
        </w:rPr>
        <w:t xml:space="preserve">званием. Варианты использования располагаются внутри, акторы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снаружи. Внутренняя база данных не является актором разрабатываемой системы.</w:t>
      </w:r>
    </w:p>
    <w:p w14:paraId="3F8A6376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Вариант использования изображается овалом; его название соответствует ПЗ № 2 и выражает цель. Отдельные щелчки мышью</w:t>
      </w:r>
      <w:r w:rsidRPr="00354FC9">
        <w:rPr>
          <w:sz w:val="28"/>
          <w:szCs w:val="28"/>
          <w:lang w:val="ru-RU"/>
        </w:rPr>
        <w:t xml:space="preserve"> и поля формы не являются вариантами использования.</w:t>
      </w:r>
    </w:p>
    <w:p w14:paraId="3B16821B" w14:textId="0B52EE23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Ассоциация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между актором и вариантом использования. В этой работе используйте линии без стрелок: они показывают участие, а не порядок действий.</w:t>
      </w:r>
    </w:p>
    <w:p w14:paraId="698A1049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 обозначает включение поведе</w:t>
      </w:r>
      <w:r w:rsidRPr="00354FC9">
        <w:rPr>
          <w:sz w:val="28"/>
          <w:szCs w:val="28"/>
          <w:lang w:val="ru-RU"/>
        </w:rPr>
        <w:t xml:space="preserve">ния другого варианта использования. Пунктирная стрелка с открытым наконечником направлена от </w:t>
      </w:r>
      <w:r w:rsidRPr="00354FC9">
        <w:rPr>
          <w:sz w:val="28"/>
          <w:szCs w:val="28"/>
          <w:lang w:val="ru-RU"/>
        </w:rPr>
        <w:lastRenderedPageBreak/>
        <w:t>включающего варианта к включаемому. Пример: успешная регистрация из ПЗ № 2 включает создание личного кабинета.</w:t>
      </w:r>
    </w:p>
    <w:p w14:paraId="709FAF7C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обозначает дополнительное поведение в</w:t>
      </w:r>
      <w:r w:rsidRPr="00354FC9">
        <w:rPr>
          <w:sz w:val="28"/>
          <w:szCs w:val="28"/>
          <w:lang w:val="ru-RU"/>
        </w:rPr>
        <w:t xml:space="preserve"> заданной точке расширения. Пунктирная стрелка направлена от расширяющего варианта к базовому. Базовый вариант должен иметь смысл без расширения. Укажите условие и точку расширения. Например, «Применение промокода» расширяет «Оформление заказа» при наличии</w:t>
      </w:r>
      <w:r w:rsidRPr="00354FC9">
        <w:rPr>
          <w:sz w:val="28"/>
          <w:szCs w:val="28"/>
          <w:lang w:val="ru-RU"/>
        </w:rPr>
        <w:t xml:space="preserve"> промокода на этапе расчёта стоимости.</w:t>
      </w:r>
    </w:p>
    <w:p w14:paraId="391C28A0" w14:textId="4886466C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Обобщение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с незакрашенным треугольником от частной роли к общей. Частная роль должна поддерживать все взаимодействия общей роли.</w:t>
      </w:r>
    </w:p>
    <w:p w14:paraId="084F5047" w14:textId="77777777" w:rsidR="005234EB" w:rsidRPr="00354FC9" w:rsidRDefault="002132E3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t>Связи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и обобщение добавляются только при наличии ос</w:t>
      </w:r>
      <w:r w:rsidRPr="00354FC9">
        <w:rPr>
          <w:sz w:val="28"/>
          <w:szCs w:val="28"/>
          <w:lang w:val="ru-RU"/>
        </w:rPr>
        <w:t xml:space="preserve">нований. </w:t>
      </w:r>
      <w:proofErr w:type="spellStart"/>
      <w:r w:rsidRPr="00354FC9">
        <w:rPr>
          <w:sz w:val="28"/>
          <w:szCs w:val="28"/>
        </w:rPr>
        <w:t>Показывать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все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виды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связей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необязательно</w:t>
      </w:r>
      <w:proofErr w:type="spellEnd"/>
      <w:r w:rsidRPr="00354FC9">
        <w:rPr>
          <w:sz w:val="28"/>
          <w:szCs w:val="28"/>
        </w:rPr>
        <w:t>.</w:t>
      </w:r>
    </w:p>
    <w:p w14:paraId="65C77893" w14:textId="77777777" w:rsidR="005234EB" w:rsidRPr="00354FC9" w:rsidRDefault="002132E3" w:rsidP="00354FC9">
      <w:pPr>
        <w:keepNext/>
        <w:jc w:val="center"/>
        <w:rPr>
          <w:sz w:val="28"/>
          <w:szCs w:val="28"/>
        </w:rPr>
      </w:pPr>
      <w:r w:rsidRPr="00354FC9">
        <w:rPr>
          <w:noProof/>
          <w:sz w:val="28"/>
          <w:szCs w:val="28"/>
          <w:lang w:val="ru-RU" w:eastAsia="ru-RU"/>
        </w:rPr>
        <w:drawing>
          <wp:inline distT="0" distB="0" distL="0" distR="0" wp14:anchorId="3370382C" wp14:editId="7327CC4B">
            <wp:extent cx="5040000" cy="1798852"/>
            <wp:effectExtent l="0" t="0" r="0" b="0"/>
            <wp:docPr id="1" name="Picture 1" descr="Рисунок 1 — Фрагмент диаграммы по примеру из ПЗ №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AFB" w14:textId="134BCBB6" w:rsidR="00354FC9" w:rsidRDefault="002132E3" w:rsidP="00354FC9">
      <w:pPr>
        <w:pStyle w:val="af5"/>
      </w:pPr>
      <w:r w:rsidRPr="00354FC9">
        <w:t xml:space="preserve">Рисунок 1 </w:t>
      </w:r>
      <w:r w:rsidR="00027047">
        <w:t xml:space="preserve">– </w:t>
      </w:r>
      <w:r w:rsidRPr="00354FC9">
        <w:t>Фрагмент диаграммы по примеру из ПЗ № 2</w:t>
      </w:r>
    </w:p>
    <w:p w14:paraId="404B8588" w14:textId="77777777" w:rsidR="00582244" w:rsidRDefault="00582244" w:rsidP="00582244">
      <w:pPr>
        <w:pStyle w:val="affe"/>
      </w:pPr>
    </w:p>
    <w:p w14:paraId="5D8C515E" w14:textId="77777777" w:rsidR="00582244" w:rsidRDefault="00582244" w:rsidP="00582244">
      <w:pPr>
        <w:pStyle w:val="affe"/>
      </w:pPr>
    </w:p>
    <w:p w14:paraId="6D9C2583" w14:textId="77777777" w:rsidR="00582244" w:rsidRPr="00582244" w:rsidRDefault="00582244" w:rsidP="00582244">
      <w:pPr>
        <w:pStyle w:val="affe"/>
      </w:pPr>
    </w:p>
    <w:p w14:paraId="5DA71FCB" w14:textId="3F67D55A" w:rsidR="005234EB" w:rsidRDefault="002132E3" w:rsidP="00582244">
      <w:pPr>
        <w:pStyle w:val="21"/>
      </w:pPr>
      <w:r w:rsidRPr="00354FC9">
        <w:t>Диаграмма последовательностей</w:t>
      </w:r>
    </w:p>
    <w:p w14:paraId="672212A0" w14:textId="77777777" w:rsidR="00582244" w:rsidRDefault="00582244" w:rsidP="00582244">
      <w:pPr>
        <w:pStyle w:val="affe"/>
      </w:pPr>
    </w:p>
    <w:p w14:paraId="7410E5E3" w14:textId="77777777" w:rsidR="00582244" w:rsidRPr="00582244" w:rsidRDefault="00582244" w:rsidP="00582244">
      <w:pPr>
        <w:pStyle w:val="affe"/>
      </w:pPr>
    </w:p>
    <w:p w14:paraId="6F7B86C9" w14:textId="7AE60F85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Диаграмма последовательностей (</w:t>
      </w:r>
      <w:r w:rsidRPr="00354FC9">
        <w:rPr>
          <w:sz w:val="28"/>
          <w:szCs w:val="28"/>
        </w:rPr>
        <w:t>Sequence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Diagram</w:t>
      </w:r>
      <w:r w:rsidRPr="00354FC9">
        <w:rPr>
          <w:sz w:val="28"/>
          <w:szCs w:val="28"/>
          <w:lang w:val="ru-RU"/>
        </w:rPr>
        <w:t xml:space="preserve">) описывает обмен сообщениями в рамках выбранного сценария. Участники располагаются сверху, линии жизни идут вертикально вниз, сообщения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между линиями жизни. Порядок событий читают сверху вниз; расстояние между стрелками не задаёт точное время.</w:t>
      </w:r>
    </w:p>
    <w:p w14:paraId="70EEB744" w14:textId="48E971CE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Для этой </w:t>
      </w:r>
      <w:r w:rsidRPr="00354FC9">
        <w:rPr>
          <w:sz w:val="28"/>
          <w:szCs w:val="28"/>
          <w:lang w:val="ru-RU"/>
        </w:rPr>
        <w:t xml:space="preserve">работы используйте системный уровень: актор взаимодействует с системой как с единым участником. Внутренние классы, сервисы и базу данных </w:t>
      </w:r>
      <w:r w:rsidRPr="00354FC9">
        <w:rPr>
          <w:sz w:val="28"/>
          <w:szCs w:val="28"/>
          <w:lang w:val="ru-RU"/>
        </w:rPr>
        <w:lastRenderedPageBreak/>
        <w:t>выделять не требуется. Это соответствует описаниям ПЗ № 2, где фиксируется поведение системы, а не устройство программн</w:t>
      </w:r>
      <w:r w:rsidRPr="00354FC9">
        <w:rPr>
          <w:sz w:val="28"/>
          <w:szCs w:val="28"/>
          <w:lang w:val="ru-RU"/>
        </w:rPr>
        <w:t>ого кода.</w:t>
      </w:r>
    </w:p>
    <w:p w14:paraId="5E292E5B" w14:textId="77777777" w:rsidR="00582244" w:rsidRDefault="00582244" w:rsidP="00582244">
      <w:pPr>
        <w:pStyle w:val="affe"/>
      </w:pPr>
    </w:p>
    <w:p w14:paraId="09A111CF" w14:textId="77777777" w:rsidR="00582244" w:rsidRDefault="00582244" w:rsidP="00582244">
      <w:pPr>
        <w:pStyle w:val="affe"/>
      </w:pPr>
    </w:p>
    <w:p w14:paraId="7CABA99B" w14:textId="77777777" w:rsidR="00582244" w:rsidRPr="00354FC9" w:rsidRDefault="00582244" w:rsidP="00582244">
      <w:pPr>
        <w:pStyle w:val="affe"/>
      </w:pPr>
    </w:p>
    <w:p w14:paraId="10F99B6D" w14:textId="77777777" w:rsidR="005234EB" w:rsidRDefault="002132E3" w:rsidP="00582244">
      <w:pPr>
        <w:pStyle w:val="21"/>
      </w:pPr>
      <w:r w:rsidRPr="00354FC9">
        <w:t>Основные обозначения</w:t>
      </w:r>
    </w:p>
    <w:p w14:paraId="7BC3B38E" w14:textId="77777777" w:rsidR="00582244" w:rsidRDefault="00582244" w:rsidP="00582244">
      <w:pPr>
        <w:pStyle w:val="affe"/>
      </w:pPr>
    </w:p>
    <w:p w14:paraId="6CB2AAF7" w14:textId="77777777" w:rsidR="00582244" w:rsidRPr="00582244" w:rsidRDefault="00582244" w:rsidP="00582244">
      <w:pPr>
        <w:pStyle w:val="affe"/>
      </w:pPr>
    </w:p>
    <w:p w14:paraId="52CC517B" w14:textId="63B26AF5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1) Участник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подписанный элемент вверху диаграммы. Для системы допустима запись </w:t>
      </w:r>
      <w:proofErr w:type="gramStart"/>
      <w:r w:rsidRPr="00354FC9">
        <w:rPr>
          <w:sz w:val="28"/>
          <w:szCs w:val="28"/>
          <w:lang w:val="ru-RU"/>
        </w:rPr>
        <w:t>«:Система</w:t>
      </w:r>
      <w:proofErr w:type="gramEnd"/>
      <w:r w:rsidRPr="00354FC9">
        <w:rPr>
          <w:sz w:val="28"/>
          <w:szCs w:val="28"/>
          <w:lang w:val="ru-RU"/>
        </w:rPr>
        <w:t>»; вместо общего слова можно указать название вашего продукта.</w:t>
      </w:r>
    </w:p>
    <w:p w14:paraId="035EADF5" w14:textId="6DA65179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Линия жизни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вертикальная пунктирная линия под участником. Не о</w:t>
      </w:r>
      <w:r w:rsidRPr="00354FC9">
        <w:rPr>
          <w:sz w:val="28"/>
          <w:szCs w:val="28"/>
          <w:lang w:val="ru-RU"/>
        </w:rPr>
        <w:t>бозначайте ею связь между участниками.</w:t>
      </w:r>
    </w:p>
    <w:p w14:paraId="62445469" w14:textId="639D576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Синхронный запрос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стрелка с закрашенным треугольным наконечником: отправитель ожидает завершения вызова. Подпишите действие и существенные данные, например «Отправить заявку(данные)».</w:t>
      </w:r>
    </w:p>
    <w:p w14:paraId="72673A20" w14:textId="72BD89B4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Ответ на запрос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пунктирная стрелка с открытым наконечником в обратном направлении. Подпишите результат, например «Заявка создана, номер». Не все ответы обязательны в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но значимые результаты в этой работе нужно показать.</w:t>
      </w:r>
    </w:p>
    <w:p w14:paraId="7D2DD2BC" w14:textId="2072A2FA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Полоса активации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узкий прямоугольник на л</w:t>
      </w:r>
      <w:r w:rsidRPr="00354FC9">
        <w:rPr>
          <w:sz w:val="28"/>
          <w:szCs w:val="28"/>
          <w:lang w:val="ru-RU"/>
        </w:rPr>
        <w:t>инии жизни, обозначающий выполнение поведения. В системных диаграммах этой работы её можно опустить. Если используете, связывайте её начало и конец с соответствующими запросами и ответами.</w:t>
      </w:r>
    </w:p>
    <w:p w14:paraId="61FA72E7" w14:textId="67EF2BDE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Фрагмент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рамка для взаимоисключающих ветвей. Разделите обл</w:t>
      </w:r>
      <w:r w:rsidRPr="00354FC9">
        <w:rPr>
          <w:sz w:val="28"/>
          <w:szCs w:val="28"/>
          <w:lang w:val="ru-RU"/>
        </w:rPr>
        <w:t>асти пунктиром; в каждой укажите условие в квадратных скобках. Например: [места есть] и [мест нет].</w:t>
      </w:r>
    </w:p>
    <w:p w14:paraId="6016E474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7) Фрагмент </w:t>
      </w:r>
      <w:r w:rsidRPr="00354FC9">
        <w:rPr>
          <w:sz w:val="28"/>
          <w:szCs w:val="28"/>
        </w:rPr>
        <w:t>opt</w:t>
      </w:r>
      <w:r w:rsidRPr="00354FC9">
        <w:rPr>
          <w:sz w:val="28"/>
          <w:szCs w:val="28"/>
          <w:lang w:val="ru-RU"/>
        </w:rPr>
        <w:t xml:space="preserve"> содержит один необязательный участок с условием. Фрагмент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обозначает повторение и должен иметь условие продолжения либо число повторов.</w:t>
      </w:r>
      <w:r w:rsidRPr="00354FC9">
        <w:rPr>
          <w:sz w:val="28"/>
          <w:szCs w:val="28"/>
          <w:lang w:val="ru-RU"/>
        </w:rPr>
        <w:t xml:space="preserve"> Добавляйте их только по смыслу сценария.</w:t>
      </w:r>
    </w:p>
    <w:p w14:paraId="35234A26" w14:textId="77777777" w:rsid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 xml:space="preserve">Для альтернативного потока укажите причину, реакцию системы и итог. Если после ошибки предусмотрена повторная отправка данных, покажите её через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либо явно обозначьте, что диаграмма охватывает только одну попыт</w:t>
      </w:r>
      <w:r w:rsidRPr="00354FC9">
        <w:rPr>
          <w:sz w:val="28"/>
          <w:szCs w:val="28"/>
          <w:lang w:val="ru-RU"/>
        </w:rPr>
        <w:t>ку.</w:t>
      </w:r>
    </w:p>
    <w:p w14:paraId="473606A5" w14:textId="77777777" w:rsidR="00027047" w:rsidRDefault="00027047" w:rsidP="00027047">
      <w:pPr>
        <w:pStyle w:val="affe"/>
      </w:pPr>
    </w:p>
    <w:p w14:paraId="50A45107" w14:textId="77777777" w:rsidR="00027047" w:rsidRDefault="00027047" w:rsidP="00027047">
      <w:pPr>
        <w:pStyle w:val="affe"/>
      </w:pPr>
    </w:p>
    <w:p w14:paraId="0F61A52C" w14:textId="77777777" w:rsidR="00027047" w:rsidRDefault="00027047" w:rsidP="00027047">
      <w:pPr>
        <w:pStyle w:val="affe"/>
      </w:pPr>
    </w:p>
    <w:p w14:paraId="681CEC42" w14:textId="2370B02C" w:rsidR="005234EB" w:rsidRDefault="002132E3" w:rsidP="00582244">
      <w:pPr>
        <w:pStyle w:val="21"/>
      </w:pPr>
      <w:r w:rsidRPr="00354FC9">
        <w:t>Пример диаграммы последовательностей</w:t>
      </w:r>
    </w:p>
    <w:p w14:paraId="1E1FD464" w14:textId="77777777" w:rsidR="00027047" w:rsidRDefault="00027047" w:rsidP="00027047">
      <w:pPr>
        <w:pStyle w:val="affe"/>
      </w:pPr>
    </w:p>
    <w:p w14:paraId="66648D16" w14:textId="77777777" w:rsidR="00027047" w:rsidRPr="00027047" w:rsidRDefault="00027047" w:rsidP="00027047">
      <w:pPr>
        <w:pStyle w:val="affe"/>
      </w:pPr>
    </w:p>
    <w:p w14:paraId="38A07BB1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Вариант использования «Регистрация пользователей» взят из ПЗ № 2. Предусловие: администратор уже вошёл в систему и имеет право регистрировать пользователей. Показана одна попытка отправки формы; повторное </w:t>
      </w:r>
      <w:r w:rsidRPr="00354FC9">
        <w:rPr>
          <w:sz w:val="28"/>
          <w:szCs w:val="28"/>
          <w:lang w:val="ru-RU"/>
        </w:rPr>
        <w:t>исправление и отправка данных находятся за пределами этого рисунка.</w:t>
      </w:r>
    </w:p>
    <w:p w14:paraId="7FB5F55C" w14:textId="15FBEC74" w:rsidR="005234EB" w:rsidRPr="00092F78" w:rsidRDefault="00092F78" w:rsidP="00092F78">
      <w:pPr>
        <w:pStyle w:val="afff3"/>
      </w:pPr>
      <w:r w:rsidRPr="00092F78">
        <w:rPr>
          <w:noProof/>
          <w:lang w:eastAsia="ru-RU"/>
        </w:rPr>
        <w:drawing>
          <wp:inline distT="0" distB="0" distL="0" distR="0" wp14:anchorId="7CAACDA4" wp14:editId="56F48270">
            <wp:extent cx="6120130" cy="5408930"/>
            <wp:effectExtent l="0" t="0" r="0" b="1270"/>
            <wp:docPr id="136700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63E" w14:textId="16A56D08" w:rsidR="005234EB" w:rsidRPr="00354FC9" w:rsidRDefault="002132E3" w:rsidP="00354FC9">
      <w:pPr>
        <w:pStyle w:val="af5"/>
      </w:pPr>
      <w:r w:rsidRPr="00354FC9">
        <w:t xml:space="preserve">Рисунок 2 </w:t>
      </w:r>
      <w:r w:rsidR="00027047">
        <w:t xml:space="preserve">– </w:t>
      </w:r>
      <w:r w:rsidRPr="00354FC9">
        <w:t>Регистрация пользователя с альтернативными потоками</w:t>
      </w:r>
    </w:p>
    <w:p w14:paraId="51D554D9" w14:textId="77777777" w:rsidR="00354FC9" w:rsidRPr="00354FC9" w:rsidRDefault="00354FC9" w:rsidP="00354FC9">
      <w:pPr>
        <w:rPr>
          <w:lang w:val="ru-RU"/>
        </w:rPr>
      </w:pPr>
    </w:p>
    <w:p w14:paraId="5631B9E6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После сообщения 3 система проверяет заполнение и корректность данных, затем отсутствие дубликата. Ветвь 4а объединяет аль</w:t>
      </w:r>
      <w:r w:rsidRPr="00354FC9">
        <w:rPr>
          <w:sz w:val="28"/>
          <w:szCs w:val="28"/>
          <w:lang w:val="ru-RU"/>
        </w:rPr>
        <w:t xml:space="preserve">тернативы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2 и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3 из ПЗ № 2; ветвь 4б соответствует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>1. Только ветвь 4в приводит к созданию учётной записи, присвоению идентификатора и созданию личного кабинета.</w:t>
      </w:r>
    </w:p>
    <w:p w14:paraId="4CB5A14B" w14:textId="3E59853C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Сообщения 4а, 4б и 4в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альтернативные ответы на один запрос, а не три последовательных </w:t>
      </w:r>
      <w:r w:rsidRPr="00354FC9">
        <w:rPr>
          <w:sz w:val="28"/>
          <w:szCs w:val="28"/>
          <w:lang w:val="ru-RU"/>
        </w:rPr>
        <w:t>ответа. Поясняющие надписи о состоянии системы не являются сообщениями. Критерий дубликата необходимо уточнить у заказчика: совпадение ФИО само по себе не доказывает, что это один человек.</w:t>
      </w:r>
    </w:p>
    <w:p w14:paraId="60DE9284" w14:textId="77777777" w:rsidR="00027047" w:rsidRDefault="00027047" w:rsidP="00027047">
      <w:pPr>
        <w:pStyle w:val="affe"/>
      </w:pPr>
    </w:p>
    <w:p w14:paraId="1C9BBABD" w14:textId="77777777" w:rsidR="00027047" w:rsidRDefault="00027047" w:rsidP="00027047">
      <w:pPr>
        <w:pStyle w:val="affe"/>
      </w:pPr>
    </w:p>
    <w:p w14:paraId="47DB4133" w14:textId="77777777" w:rsidR="00027047" w:rsidRPr="00354FC9" w:rsidRDefault="00027047" w:rsidP="00027047">
      <w:pPr>
        <w:pStyle w:val="affe"/>
      </w:pPr>
    </w:p>
    <w:p w14:paraId="6EF9AAF0" w14:textId="77777777" w:rsidR="005234EB" w:rsidRDefault="002132E3" w:rsidP="00582244">
      <w:pPr>
        <w:pStyle w:val="1"/>
      </w:pPr>
      <w:r w:rsidRPr="00354FC9">
        <w:t>Порядок выполнения работы</w:t>
      </w:r>
    </w:p>
    <w:p w14:paraId="046C2D87" w14:textId="77777777" w:rsidR="00027047" w:rsidRDefault="00027047" w:rsidP="00027047">
      <w:pPr>
        <w:pStyle w:val="affe"/>
      </w:pPr>
    </w:p>
    <w:p w14:paraId="4511AE47" w14:textId="77777777" w:rsidR="00027047" w:rsidRPr="00027047" w:rsidRDefault="00027047" w:rsidP="00027047">
      <w:pPr>
        <w:pStyle w:val="affe"/>
      </w:pPr>
    </w:p>
    <w:p w14:paraId="7B1F9A37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Откройте требования ПЗ № 1 и сцен</w:t>
      </w:r>
      <w:r w:rsidRPr="00354FC9">
        <w:rPr>
          <w:sz w:val="28"/>
          <w:szCs w:val="28"/>
          <w:lang w:val="ru-RU"/>
        </w:rPr>
        <w:t>арии ПЗ № 2. Проверьте названия ролей. Присвойте идентификаторы требованиям (ФТ-01 и далее) и вариантам использования (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>-01 и далее).</w:t>
      </w:r>
    </w:p>
    <w:p w14:paraId="066C38E1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Составьте перечень акторов и доступных им сценариев. Одним предложением определите границы системы.</w:t>
      </w:r>
    </w:p>
    <w:p w14:paraId="00CEBDD3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Постройте общую</w:t>
      </w:r>
      <w:r w:rsidRPr="00354FC9">
        <w:rPr>
          <w:sz w:val="28"/>
          <w:szCs w:val="28"/>
          <w:lang w:val="ru-RU"/>
        </w:rPr>
        <w:t xml:space="preserve"> диаграмму вариантов использования команды. Разместите границу системы, акторов, овалы и ассоциации. Рассмотрите необходимость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и обобщения; объясните каждую добавленную связь.</w:t>
      </w:r>
    </w:p>
    <w:p w14:paraId="1654EFF7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Каждый участник выбирает свой сценарий из ПЗ № 2. До пост</w:t>
      </w:r>
      <w:r w:rsidRPr="00354FC9">
        <w:rPr>
          <w:sz w:val="28"/>
          <w:szCs w:val="28"/>
          <w:lang w:val="ru-RU"/>
        </w:rPr>
        <w:t>роения диаграммы последовательностей выпишите: отправителя, получателя, содержание сообщения и соответствующий шаг сценария. Выберите как минимум один содержательный альтернативный поток.</w:t>
      </w:r>
    </w:p>
    <w:p w14:paraId="5386A5EE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Постройте диаграмму последовательностей: участники, линии жизни, </w:t>
      </w:r>
      <w:r w:rsidRPr="00354FC9">
        <w:rPr>
          <w:sz w:val="28"/>
          <w:szCs w:val="28"/>
          <w:lang w:val="ru-RU"/>
        </w:rPr>
        <w:t xml:space="preserve">запросы и ответы, ветви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. Укажите предусловия, условия ветвей и результат. Сохраняйте системный уровень детализации на всей диаграмме.</w:t>
      </w:r>
    </w:p>
    <w:p w14:paraId="6F988093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6) Передайте диаграмму другому участнику. Он проверяет оба потока и постусловия по ПЗ № 2. Запишите замечания и исправ</w:t>
      </w:r>
      <w:r w:rsidRPr="00354FC9">
        <w:rPr>
          <w:sz w:val="28"/>
          <w:szCs w:val="28"/>
          <w:lang w:val="ru-RU"/>
        </w:rPr>
        <w:t>ления; при отсутствии замечаний перечислите проверенные условия.</w:t>
      </w:r>
    </w:p>
    <w:p w14:paraId="48897925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7) Дополните отчёт диаграммами, пояснениями и результатами проверки. Укажите авторов. Согласуйте изменения требований и сценариев с преподавателем.</w:t>
      </w:r>
    </w:p>
    <w:p w14:paraId="3D45908B" w14:textId="77777777" w:rsidR="00582244" w:rsidRDefault="00582244" w:rsidP="00582244">
      <w:pPr>
        <w:pStyle w:val="affe"/>
      </w:pPr>
    </w:p>
    <w:p w14:paraId="5C99809A" w14:textId="77777777" w:rsidR="00582244" w:rsidRDefault="00582244" w:rsidP="00582244">
      <w:pPr>
        <w:pStyle w:val="affe"/>
      </w:pPr>
    </w:p>
    <w:p w14:paraId="58879A5B" w14:textId="77777777" w:rsidR="00582244" w:rsidRPr="00354FC9" w:rsidRDefault="00582244" w:rsidP="00582244">
      <w:pPr>
        <w:pStyle w:val="affe"/>
      </w:pPr>
    </w:p>
    <w:p w14:paraId="5CF95017" w14:textId="77777777" w:rsidR="005234EB" w:rsidRDefault="002132E3" w:rsidP="00582244">
      <w:pPr>
        <w:pStyle w:val="21"/>
      </w:pPr>
      <w:r w:rsidRPr="00354FC9">
        <w:t>Построение в редакторе</w:t>
      </w:r>
    </w:p>
    <w:p w14:paraId="2B9EDC21" w14:textId="77777777" w:rsidR="00582244" w:rsidRDefault="00582244" w:rsidP="00582244">
      <w:pPr>
        <w:pStyle w:val="affe"/>
      </w:pPr>
    </w:p>
    <w:p w14:paraId="41704BBD" w14:textId="77777777" w:rsidR="00582244" w:rsidRPr="00582244" w:rsidRDefault="00582244" w:rsidP="00582244">
      <w:pPr>
        <w:pStyle w:val="affe"/>
      </w:pPr>
    </w:p>
    <w:p w14:paraId="63825F6A" w14:textId="1195F85D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Можно</w:t>
      </w:r>
      <w:r w:rsidR="00027047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использовать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>)</w:t>
      </w:r>
      <w:r w:rsidR="00027047">
        <w:rPr>
          <w:sz w:val="28"/>
          <w:szCs w:val="28"/>
          <w:lang w:val="ru-RU"/>
        </w:rPr>
        <w:t>, можно и</w:t>
      </w:r>
      <w:r w:rsidR="000900EF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другой редактор с обозначениями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. Для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откройте </w:t>
      </w:r>
      <w:r w:rsidRPr="00354FC9">
        <w:rPr>
          <w:sz w:val="28"/>
          <w:szCs w:val="28"/>
        </w:rPr>
        <w:t>https</w:t>
      </w:r>
      <w:r w:rsidRPr="00354FC9">
        <w:rPr>
          <w:sz w:val="28"/>
          <w:szCs w:val="28"/>
          <w:lang w:val="ru-RU"/>
        </w:rPr>
        <w:t>://</w:t>
      </w:r>
      <w:r w:rsidRPr="00354FC9">
        <w:rPr>
          <w:sz w:val="28"/>
          <w:szCs w:val="28"/>
        </w:rPr>
        <w:t>app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>/, создайте пустую диаграмму и сохраните её на устройство. В панели фигур выберите «Больше фигур» (</w:t>
      </w:r>
      <w:r w:rsidRPr="00354FC9">
        <w:rPr>
          <w:sz w:val="28"/>
          <w:szCs w:val="28"/>
        </w:rPr>
        <w:t>More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Shapes</w:t>
      </w:r>
      <w:r w:rsidRPr="00354FC9">
        <w:rPr>
          <w:sz w:val="28"/>
          <w:szCs w:val="28"/>
          <w:lang w:val="ru-RU"/>
        </w:rPr>
        <w:t xml:space="preserve">), включите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</w:t>
      </w:r>
      <w:r w:rsidRPr="00354FC9">
        <w:rPr>
          <w:sz w:val="28"/>
          <w:szCs w:val="28"/>
        </w:rPr>
        <w:t>U</w:t>
      </w:r>
      <w:r w:rsidRPr="00354FC9">
        <w:rPr>
          <w:sz w:val="28"/>
          <w:szCs w:val="28"/>
        </w:rPr>
        <w:t>ML</w:t>
      </w:r>
      <w:r w:rsidRPr="00354FC9">
        <w:rPr>
          <w:sz w:val="28"/>
          <w:szCs w:val="28"/>
          <w:lang w:val="ru-RU"/>
        </w:rPr>
        <w:t xml:space="preserve"> 2.5, затем нажмите «Применить» (</w:t>
      </w:r>
      <w:r w:rsidRPr="00354FC9">
        <w:rPr>
          <w:sz w:val="28"/>
          <w:szCs w:val="28"/>
        </w:rPr>
        <w:t>Apply</w:t>
      </w:r>
      <w:r w:rsidRPr="00354FC9">
        <w:rPr>
          <w:sz w:val="28"/>
          <w:szCs w:val="28"/>
          <w:lang w:val="ru-RU"/>
        </w:rPr>
        <w:t>).</w:t>
      </w:r>
    </w:p>
    <w:p w14:paraId="1B935647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Создайте отдельные страницы для диаграммы вариантов использования и каждой диаграммы последовательностей. Перетаскивайте фигуры, задавайте подписи двойным щелчком, проверяйте тип линии и наконечники. Для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испол</w:t>
      </w:r>
      <w:r w:rsidRPr="00354FC9">
        <w:rPr>
          <w:sz w:val="28"/>
          <w:szCs w:val="28"/>
          <w:lang w:val="ru-RU"/>
        </w:rPr>
        <w:t xml:space="preserve">ьзуйте рамку </w:t>
      </w:r>
      <w:r w:rsidRPr="00354FC9">
        <w:rPr>
          <w:sz w:val="28"/>
          <w:szCs w:val="28"/>
        </w:rPr>
        <w:t>Frame</w:t>
      </w:r>
      <w:r w:rsidRPr="00354FC9">
        <w:rPr>
          <w:sz w:val="28"/>
          <w:szCs w:val="28"/>
          <w:lang w:val="ru-RU"/>
        </w:rPr>
        <w:t>, разделители и условия в квадратных скобках.</w:t>
      </w:r>
    </w:p>
    <w:p w14:paraId="6B1E775A" w14:textId="77777777" w:rsidR="00582244" w:rsidRDefault="002132E3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Сохраните </w:t>
      </w:r>
      <w:proofErr w:type="gramStart"/>
      <w:r w:rsidRPr="00354FC9">
        <w:rPr>
          <w:sz w:val="28"/>
          <w:szCs w:val="28"/>
          <w:lang w:val="ru-RU"/>
        </w:rPr>
        <w:t>файл .</w:t>
      </w:r>
      <w:proofErr w:type="spellStart"/>
      <w:r w:rsidRPr="00354FC9">
        <w:rPr>
          <w:sz w:val="28"/>
          <w:szCs w:val="28"/>
        </w:rPr>
        <w:t>drawio</w:t>
      </w:r>
      <w:proofErr w:type="spellEnd"/>
      <w:proofErr w:type="gramEnd"/>
      <w:r w:rsidRPr="00354FC9">
        <w:rPr>
          <w:sz w:val="28"/>
          <w:szCs w:val="28"/>
          <w:lang w:val="ru-RU"/>
        </w:rPr>
        <w:t xml:space="preserve">. Через «Файл → Экспортировать как» получите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, вставьте в отчёт и проверьте читаемость. При недоступности веб-редактора используйте установленный редактор; бум</w:t>
      </w:r>
      <w:r w:rsidRPr="00354FC9">
        <w:rPr>
          <w:sz w:val="28"/>
          <w:szCs w:val="28"/>
          <w:lang w:val="ru-RU"/>
        </w:rPr>
        <w:t>ажный черновик перенесите в электронный вид.</w:t>
      </w:r>
    </w:p>
    <w:p w14:paraId="425ED6ED" w14:textId="77777777" w:rsidR="00582244" w:rsidRDefault="00582244" w:rsidP="00582244">
      <w:pPr>
        <w:pStyle w:val="affe"/>
      </w:pPr>
    </w:p>
    <w:p w14:paraId="71F0CFC8" w14:textId="77777777" w:rsidR="00582244" w:rsidRDefault="00582244" w:rsidP="00582244">
      <w:pPr>
        <w:pStyle w:val="affe"/>
      </w:pPr>
    </w:p>
    <w:p w14:paraId="09B351C8" w14:textId="77777777" w:rsidR="00582244" w:rsidRDefault="00582244" w:rsidP="00582244">
      <w:pPr>
        <w:pStyle w:val="affe"/>
      </w:pPr>
    </w:p>
    <w:p w14:paraId="02C7914D" w14:textId="441EC2A8" w:rsidR="005234EB" w:rsidRDefault="002132E3" w:rsidP="00582244">
      <w:pPr>
        <w:pStyle w:val="21"/>
      </w:pPr>
      <w:r w:rsidRPr="00354FC9">
        <w:t xml:space="preserve">Построение диаграммы в </w:t>
      </w:r>
      <w:proofErr w:type="spellStart"/>
      <w:r w:rsidRPr="00354FC9">
        <w:t>PlantUML</w:t>
      </w:r>
      <w:proofErr w:type="spellEnd"/>
    </w:p>
    <w:p w14:paraId="50270517" w14:textId="77777777" w:rsidR="00582244" w:rsidRDefault="00582244" w:rsidP="00582244">
      <w:pPr>
        <w:pStyle w:val="affe"/>
      </w:pPr>
    </w:p>
    <w:p w14:paraId="53C41706" w14:textId="77777777" w:rsidR="00582244" w:rsidRPr="00582244" w:rsidRDefault="00582244" w:rsidP="00582244">
      <w:pPr>
        <w:pStyle w:val="affe"/>
      </w:pPr>
    </w:p>
    <w:p w14:paraId="3D1DDE76" w14:textId="5CD4D4F9" w:rsidR="005234EB" w:rsidRPr="00354FC9" w:rsidRDefault="00027047" w:rsidP="0002704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Дополнительное </w:t>
      </w:r>
      <w:proofErr w:type="spellStart"/>
      <w:r>
        <w:rPr>
          <w:sz w:val="28"/>
          <w:szCs w:val="28"/>
          <w:lang w:val="ru-RU"/>
        </w:rPr>
        <w:t>зажание</w:t>
      </w:r>
      <w:proofErr w:type="spellEnd"/>
      <w:r>
        <w:rPr>
          <w:sz w:val="28"/>
          <w:szCs w:val="28"/>
          <w:lang w:val="ru-RU"/>
        </w:rPr>
        <w:t>, построить диаграмму через тактовое описание</w:t>
      </w:r>
      <w:r w:rsidRPr="00354FC9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 Ест такая программа – </w:t>
      </w:r>
      <w:proofErr w:type="spellStart"/>
      <w:r w:rsidRPr="00354FC9">
        <w:rPr>
          <w:sz w:val="28"/>
          <w:szCs w:val="28"/>
        </w:rPr>
        <w:t>PlantUML</w:t>
      </w:r>
      <w:proofErr w:type="spellEnd"/>
      <w:r>
        <w:rPr>
          <w:sz w:val="28"/>
          <w:szCs w:val="28"/>
          <w:lang w:val="ru-RU"/>
        </w:rPr>
        <w:t>, которая</w:t>
      </w:r>
      <w:r w:rsidRPr="00354FC9">
        <w:rPr>
          <w:sz w:val="28"/>
          <w:szCs w:val="28"/>
          <w:lang w:val="ru-RU"/>
        </w:rPr>
        <w:t xml:space="preserve"> строит диаграмму по текстовому описанию. Можно использовать его вместо графического редактора. Ниже показана одна попытка регистрации: администратор уже вошёл в систему, обязательные поля заполнены корректно; рассматривается проверка дубликата.</w:t>
      </w:r>
    </w:p>
    <w:p w14:paraId="3DEC2425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1) Откройт</w:t>
      </w:r>
      <w:r w:rsidRPr="00354FC9">
        <w:rPr>
          <w:sz w:val="28"/>
          <w:szCs w:val="28"/>
          <w:lang w:val="ru-RU"/>
        </w:rPr>
        <w:t>е редактор по ссылке ниже и замените демонстрационный текст приведённым кодом. Если изображение не обновилось автоматически, нажмите кнопку отправки или обновления диаграммы.</w:t>
      </w:r>
    </w:p>
    <w:p w14:paraId="273370AA" w14:textId="23F30B93" w:rsidR="005234EB" w:rsidRDefault="002132E3" w:rsidP="00354FC9">
      <w:pPr>
        <w:jc w:val="left"/>
        <w:rPr>
          <w:lang w:val="ru-RU"/>
        </w:rPr>
      </w:pPr>
      <w:r w:rsidRPr="00354FC9">
        <w:rPr>
          <w:sz w:val="28"/>
          <w:szCs w:val="28"/>
          <w:lang w:val="ru-RU"/>
        </w:rPr>
        <w:t xml:space="preserve">Редактор: </w:t>
      </w:r>
      <w:hyperlink r:id="rId8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7FB637BD" w14:textId="058783DC" w:rsidR="00CC24CC" w:rsidRPr="00CC24CC" w:rsidRDefault="00CC24CC" w:rsidP="00354FC9">
      <w:pPr>
        <w:jc w:val="left"/>
        <w:rPr>
          <w:sz w:val="28"/>
          <w:szCs w:val="28"/>
          <w:lang w:val="ru-RU"/>
        </w:rPr>
      </w:pPr>
      <w:r w:rsidRPr="00CC24CC">
        <w:rPr>
          <w:sz w:val="28"/>
          <w:szCs w:val="28"/>
          <w:lang w:val="ru-RU"/>
        </w:rPr>
        <w:t>Листинг 1 –</w:t>
      </w:r>
      <w:r>
        <w:rPr>
          <w:sz w:val="28"/>
          <w:szCs w:val="28"/>
          <w:lang w:val="ru-RU"/>
        </w:rPr>
        <w:t xml:space="preserve"> Пример кода в </w:t>
      </w:r>
      <w:r>
        <w:rPr>
          <w:sz w:val="28"/>
          <w:szCs w:val="28"/>
        </w:rPr>
        <w:t>UML</w:t>
      </w:r>
      <w:r w:rsidRPr="00CC24CC">
        <w:rPr>
          <w:sz w:val="28"/>
          <w:szCs w:val="28"/>
          <w:lang w:val="ru-RU"/>
        </w:rPr>
        <w:t>.</w:t>
      </w:r>
    </w:p>
    <w:p w14:paraId="7B75FFB2" w14:textId="77777777" w:rsidR="005234EB" w:rsidRPr="00092F78" w:rsidRDefault="002132E3" w:rsidP="00582244">
      <w:pPr>
        <w:pStyle w:val="afff0"/>
      </w:pPr>
      <w:r w:rsidRPr="00092F78">
        <w:t>@</w:t>
      </w:r>
      <w:proofErr w:type="spellStart"/>
      <w:r w:rsidRPr="00CC24CC">
        <w:rPr>
          <w:lang w:val="en-US"/>
        </w:rPr>
        <w:t>startuml</w:t>
      </w:r>
      <w:proofErr w:type="spellEnd"/>
      <w:r w:rsidRPr="00092F78">
        <w:br/>
      </w:r>
      <w:r w:rsidRPr="00CC24CC">
        <w:rPr>
          <w:lang w:val="en-US"/>
        </w:rPr>
        <w:t>title</w:t>
      </w:r>
      <w:r w:rsidRPr="00092F78">
        <w:t xml:space="preserve"> </w:t>
      </w:r>
      <w:r w:rsidRPr="00582244">
        <w:t>Регистрация</w:t>
      </w:r>
      <w:r w:rsidRPr="00092F78">
        <w:t xml:space="preserve"> </w:t>
      </w:r>
      <w:r w:rsidRPr="00582244">
        <w:t>пользователя</w:t>
      </w:r>
      <w:r w:rsidRPr="00092F78">
        <w:br/>
      </w:r>
      <w:proofErr w:type="spellStart"/>
      <w:r w:rsidRPr="00CC24CC">
        <w:rPr>
          <w:lang w:val="en-US"/>
        </w:rPr>
        <w:t>autonumber</w:t>
      </w:r>
      <w:proofErr w:type="spellEnd"/>
      <w:r w:rsidRPr="00092F78">
        <w:br/>
      </w:r>
      <w:r w:rsidRPr="00CC24CC">
        <w:rPr>
          <w:lang w:val="en-US"/>
        </w:rPr>
        <w:t>actor</w:t>
      </w:r>
      <w:r w:rsidRPr="00092F78">
        <w:t xml:space="preserve"> "</w:t>
      </w:r>
      <w:r w:rsidRPr="00582244">
        <w:t>Администратор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Admin</w:t>
      </w:r>
      <w:r w:rsidRPr="00092F78">
        <w:br/>
      </w:r>
      <w:r w:rsidRPr="00CC24CC">
        <w:rPr>
          <w:lang w:val="en-US"/>
        </w:rPr>
        <w:t>participant</w:t>
      </w:r>
      <w:r w:rsidRPr="00092F78">
        <w:t xml:space="preserve"> "</w:t>
      </w:r>
      <w:r w:rsidRPr="00582244">
        <w:t>Система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Admin</w:t>
      </w:r>
      <w:r w:rsidRPr="00092F78">
        <w:t xml:space="preserve"> -&gt; </w:t>
      </w:r>
      <w:r w:rsidRPr="00CC24CC">
        <w:rPr>
          <w:lang w:val="en-US"/>
        </w:rPr>
        <w:t>System</w:t>
      </w:r>
      <w:r w:rsidRPr="00092F78">
        <w:t xml:space="preserve">: </w:t>
      </w:r>
      <w:r w:rsidRPr="00582244">
        <w:t>Отправить</w:t>
      </w:r>
      <w:r w:rsidRPr="00092F78">
        <w:t xml:space="preserve"> </w:t>
      </w:r>
      <w:r w:rsidRPr="00582244">
        <w:t>данные</w:t>
      </w:r>
      <w:r w:rsidRPr="00092F78">
        <w:t xml:space="preserve"> </w:t>
      </w:r>
      <w:r w:rsidRPr="00582244">
        <w:t>пользователя</w:t>
      </w:r>
      <w:r w:rsidRPr="00092F78">
        <w:br/>
      </w:r>
      <w:r w:rsidRPr="00CC24CC">
        <w:rPr>
          <w:lang w:val="en-US"/>
        </w:rPr>
        <w:t>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alt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Отказ</w:t>
      </w:r>
      <w:r w:rsidRPr="00092F78">
        <w:t xml:space="preserve">: 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зарегистрирован</w:t>
      </w:r>
      <w:r w:rsidRPr="00092F78">
        <w:br/>
      </w:r>
      <w:r w:rsidRPr="00CC24CC">
        <w:rPr>
          <w:lang w:val="en-US"/>
        </w:rPr>
        <w:t>else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не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note</w:t>
      </w:r>
      <w:r w:rsidRPr="00092F78">
        <w:t xml:space="preserve"> </w:t>
      </w:r>
      <w:r w:rsidRPr="00CC24CC">
        <w:rPr>
          <w:lang w:val="en-US"/>
        </w:rPr>
        <w:t>right</w:t>
      </w:r>
      <w:r w:rsidRPr="00092F78">
        <w:t xml:space="preserve"> </w:t>
      </w:r>
      <w:r w:rsidRPr="00CC24CC">
        <w:rPr>
          <w:lang w:val="en-US"/>
        </w:rPr>
        <w:t>of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 xml:space="preserve">      </w:t>
      </w:r>
      <w:r w:rsidRPr="00582244">
        <w:t>Созданы</w:t>
      </w:r>
      <w:r w:rsidRPr="00092F78">
        <w:t xml:space="preserve"> </w:t>
      </w:r>
      <w:r w:rsidRPr="00582244">
        <w:t>учётная</w:t>
      </w:r>
      <w:r w:rsidRPr="00092F78">
        <w:t xml:space="preserve"> </w:t>
      </w:r>
      <w:r w:rsidRPr="00582244">
        <w:t>запись</w:t>
      </w:r>
      <w:r w:rsidRPr="00092F78">
        <w:t xml:space="preserve"> </w:t>
      </w:r>
      <w:r w:rsidRPr="00582244">
        <w:t>и</w:t>
      </w:r>
      <w:r w:rsidRPr="00092F78">
        <w:t xml:space="preserve"> </w:t>
      </w:r>
      <w:r w:rsidRPr="00582244">
        <w:t>личный</w:t>
      </w:r>
      <w:r w:rsidRPr="00092F78">
        <w:t xml:space="preserve"> </w:t>
      </w:r>
      <w:r w:rsidRPr="00582244">
        <w:t>кабинет</w:t>
      </w:r>
      <w:r w:rsidRPr="00092F78">
        <w:br/>
        <w:t xml:space="preserve">    </w:t>
      </w:r>
      <w:r w:rsidRPr="00CC24CC">
        <w:rPr>
          <w:lang w:val="en-US"/>
        </w:rPr>
        <w:t>end</w:t>
      </w:r>
      <w:r w:rsidRPr="00092F78">
        <w:t xml:space="preserve"> </w:t>
      </w:r>
      <w:r w:rsidRPr="00CC24CC">
        <w:rPr>
          <w:lang w:val="en-US"/>
        </w:rPr>
        <w:t>note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Регистрация</w:t>
      </w:r>
      <w:r w:rsidRPr="00092F78">
        <w:t xml:space="preserve"> </w:t>
      </w:r>
      <w:r w:rsidRPr="00582244">
        <w:t>выполнена</w:t>
      </w:r>
      <w:r w:rsidRPr="00092F78">
        <w:t xml:space="preserve">, </w:t>
      </w:r>
      <w:r w:rsidRPr="00582244">
        <w:t>идентификатор</w:t>
      </w:r>
      <w:r w:rsidRPr="00092F78">
        <w:br/>
      </w:r>
      <w:r w:rsidRPr="00CC24CC">
        <w:rPr>
          <w:lang w:val="en-US"/>
        </w:rPr>
        <w:t>end</w:t>
      </w:r>
      <w:r w:rsidRPr="00092F78">
        <w:br/>
      </w:r>
      <w:r w:rsidRPr="00CC24CC">
        <w:rPr>
          <w:lang w:val="en-US"/>
        </w:rPr>
        <w:t>deactivate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>@</w:t>
      </w:r>
      <w:proofErr w:type="spellStart"/>
      <w:r w:rsidRPr="00CC24CC">
        <w:rPr>
          <w:lang w:val="en-US"/>
        </w:rPr>
        <w:t>enduml</w:t>
      </w:r>
      <w:proofErr w:type="spellEnd"/>
    </w:p>
    <w:p w14:paraId="78DF5CFA" w14:textId="611DDCF9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Прочитайте результат сверху вниз. </w:t>
      </w:r>
      <w:r w:rsidRPr="00354FC9">
        <w:rPr>
          <w:sz w:val="28"/>
          <w:szCs w:val="28"/>
        </w:rPr>
        <w:t>as</w:t>
      </w:r>
      <w:r w:rsidRPr="00354FC9">
        <w:rPr>
          <w:sz w:val="28"/>
          <w:szCs w:val="28"/>
          <w:lang w:val="ru-RU"/>
        </w:rPr>
        <w:t xml:space="preserve"> задаёт короткое имя участника; -&gt; обозначает запрос, --&gt;&gt;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ответ.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else</w:t>
      </w:r>
      <w:r w:rsidRPr="00354FC9">
        <w:rPr>
          <w:sz w:val="28"/>
          <w:szCs w:val="28"/>
          <w:lang w:val="ru-RU"/>
        </w:rPr>
        <w:t xml:space="preserve"> разделяет ветви, </w:t>
      </w:r>
      <w:r w:rsidRPr="00354FC9">
        <w:rPr>
          <w:sz w:val="28"/>
          <w:szCs w:val="28"/>
        </w:rPr>
        <w:t>end</w:t>
      </w:r>
      <w:r w:rsidRPr="00354FC9">
        <w:rPr>
          <w:sz w:val="28"/>
          <w:szCs w:val="28"/>
          <w:lang w:val="ru-RU"/>
        </w:rPr>
        <w:t xml:space="preserve"> закрывает блок. </w:t>
      </w:r>
      <w:r w:rsidRPr="00354FC9">
        <w:rPr>
          <w:sz w:val="28"/>
          <w:szCs w:val="28"/>
        </w:rPr>
        <w:t>activate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deactivate</w:t>
      </w:r>
      <w:r w:rsidRPr="00354FC9">
        <w:rPr>
          <w:sz w:val="28"/>
          <w:szCs w:val="28"/>
          <w:lang w:val="ru-RU"/>
        </w:rPr>
        <w:t xml:space="preserve"> показывает период выполнения, </w:t>
      </w:r>
      <w:r w:rsidRPr="00354FC9">
        <w:rPr>
          <w:sz w:val="28"/>
          <w:szCs w:val="28"/>
        </w:rPr>
        <w:t>note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примечание. </w:t>
      </w:r>
      <w:proofErr w:type="spellStart"/>
      <w:r w:rsidRPr="00354FC9">
        <w:rPr>
          <w:sz w:val="28"/>
          <w:szCs w:val="28"/>
        </w:rPr>
        <w:t>auto</w:t>
      </w:r>
      <w:r w:rsidRPr="00354FC9">
        <w:rPr>
          <w:sz w:val="28"/>
          <w:szCs w:val="28"/>
        </w:rPr>
        <w:t>number</w:t>
      </w:r>
      <w:proofErr w:type="spellEnd"/>
      <w:r w:rsidRPr="00354FC9">
        <w:rPr>
          <w:sz w:val="28"/>
          <w:szCs w:val="28"/>
          <w:lang w:val="ru-RU"/>
        </w:rPr>
        <w:t xml:space="preserve"> нумерует сообщения, но не задаёт порядок выполнения альтернативных ветвей.</w:t>
      </w:r>
    </w:p>
    <w:p w14:paraId="2BFED2D7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Адаптируйте код под свой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из ПЗ № 2: замените роли, сообщения и условия. Объясните результат каждой ветви. Сохраните исходный текст в </w:t>
      </w:r>
      <w:r w:rsidRPr="00354FC9">
        <w:rPr>
          <w:sz w:val="28"/>
          <w:szCs w:val="28"/>
        </w:rPr>
        <w:t>UTF</w:t>
      </w:r>
      <w:r w:rsidRPr="00354FC9">
        <w:rPr>
          <w:sz w:val="28"/>
          <w:szCs w:val="28"/>
          <w:lang w:val="ru-RU"/>
        </w:rPr>
        <w:t xml:space="preserve">-8 с </w:t>
      </w:r>
      <w:proofErr w:type="gramStart"/>
      <w:r w:rsidRPr="00354FC9">
        <w:rPr>
          <w:sz w:val="28"/>
          <w:szCs w:val="28"/>
          <w:lang w:val="ru-RU"/>
        </w:rPr>
        <w:t xml:space="preserve">расширением </w:t>
      </w:r>
      <w:r w:rsidRPr="00027047">
        <w:rPr>
          <w:rStyle w:val="afff1"/>
        </w:rPr>
        <w:t>.</w:t>
      </w:r>
      <w:proofErr w:type="spellStart"/>
      <w:r w:rsidRPr="00027047">
        <w:rPr>
          <w:rStyle w:val="afff1"/>
        </w:rPr>
        <w:t>puml</w:t>
      </w:r>
      <w:proofErr w:type="spellEnd"/>
      <w:proofErr w:type="gramEnd"/>
      <w:r w:rsidRPr="00354FC9">
        <w:rPr>
          <w:sz w:val="28"/>
          <w:szCs w:val="28"/>
          <w:lang w:val="ru-RU"/>
        </w:rPr>
        <w:t xml:space="preserve"> и изображ</w:t>
      </w:r>
      <w:r w:rsidRPr="00354FC9">
        <w:rPr>
          <w:sz w:val="28"/>
          <w:szCs w:val="28"/>
          <w:lang w:val="ru-RU"/>
        </w:rPr>
        <w:t xml:space="preserve">ение в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. Вставьте изображение в отчёт; исходник приложите к работе.</w:t>
      </w:r>
    </w:p>
    <w:p w14:paraId="69EB4ADC" w14:textId="77777777" w:rsidR="005234EB" w:rsidRPr="00354FC9" w:rsidRDefault="002132E3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Справка: </w:t>
      </w:r>
      <w:hyperlink r:id="rId9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ru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sequence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diagram</w:t>
        </w:r>
      </w:hyperlink>
    </w:p>
    <w:p w14:paraId="2DAA2386" w14:textId="63C06EDC" w:rsidR="00582244" w:rsidRDefault="002132E3" w:rsidP="00582244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Дополнительный материал:</w:t>
      </w:r>
      <w:r w:rsidR="00027047">
        <w:rPr>
          <w:sz w:val="28"/>
          <w:szCs w:val="28"/>
          <w:lang w:val="ru-RU"/>
        </w:rPr>
        <w:t xml:space="preserve"> </w:t>
      </w:r>
      <w:hyperlink r:id="rId10" w:history="1">
        <w:r w:rsidR="00027047" w:rsidRPr="003713A2">
          <w:rPr>
            <w:rStyle w:val="afff2"/>
            <w:sz w:val="28"/>
            <w:szCs w:val="28"/>
          </w:rPr>
          <w:t>https</w:t>
        </w:r>
        <w:r w:rsidR="00027047" w:rsidRPr="003713A2">
          <w:rPr>
            <w:rStyle w:val="afff2"/>
            <w:sz w:val="28"/>
            <w:szCs w:val="28"/>
            <w:lang w:val="ru-RU"/>
          </w:rPr>
          <w:t>://</w:t>
        </w:r>
        <w:proofErr w:type="spellStart"/>
        <w:r w:rsidR="00027047" w:rsidRPr="003713A2">
          <w:rPr>
            <w:rStyle w:val="afff2"/>
            <w:sz w:val="28"/>
            <w:szCs w:val="28"/>
          </w:rPr>
          <w:t>habr</w:t>
        </w:r>
        <w:proofErr w:type="spellEnd"/>
        <w:r w:rsidR="00027047" w:rsidRPr="003713A2">
          <w:rPr>
            <w:rStyle w:val="afff2"/>
            <w:sz w:val="28"/>
            <w:szCs w:val="28"/>
            <w:lang w:val="ru-RU"/>
          </w:rPr>
          <w:t>.</w:t>
        </w:r>
        <w:r w:rsidR="00027047" w:rsidRPr="003713A2">
          <w:rPr>
            <w:rStyle w:val="afff2"/>
            <w:sz w:val="28"/>
            <w:szCs w:val="28"/>
          </w:rPr>
          <w:t>com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proofErr w:type="spellStart"/>
        <w:r w:rsidR="00027047" w:rsidRPr="003713A2">
          <w:rPr>
            <w:rStyle w:val="afff2"/>
            <w:sz w:val="28"/>
            <w:szCs w:val="28"/>
          </w:rPr>
          <w:t>ru</w:t>
        </w:r>
        <w:proofErr w:type="spellEnd"/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companies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X</w:t>
        </w:r>
        <w:r w:rsidR="00027047" w:rsidRPr="003713A2">
          <w:rPr>
            <w:rStyle w:val="afff2"/>
            <w:sz w:val="28"/>
            <w:szCs w:val="28"/>
            <w:lang w:val="ru-RU"/>
          </w:rPr>
          <w:t>5</w:t>
        </w:r>
        <w:r w:rsidR="00027047" w:rsidRPr="003713A2">
          <w:rPr>
            <w:rStyle w:val="afff2"/>
            <w:sz w:val="28"/>
            <w:szCs w:val="28"/>
          </w:rPr>
          <w:t>Tech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articles</w:t>
        </w:r>
        <w:r w:rsidR="00027047" w:rsidRPr="003713A2">
          <w:rPr>
            <w:rStyle w:val="afff2"/>
            <w:sz w:val="28"/>
            <w:szCs w:val="28"/>
            <w:lang w:val="ru-RU"/>
          </w:rPr>
          <w:t>/821687/</w:t>
        </w:r>
      </w:hyperlink>
    </w:p>
    <w:p w14:paraId="61468226" w14:textId="5C287A70" w:rsidR="00027047" w:rsidRDefault="00027047">
      <w:pPr>
        <w:spacing w:after="200" w:line="276" w:lineRule="auto"/>
        <w:ind w:firstLine="0"/>
        <w:jc w:val="left"/>
        <w:rPr>
          <w:lang w:val="ru-RU"/>
        </w:rPr>
      </w:pPr>
      <w:r w:rsidRPr="00027047">
        <w:rPr>
          <w:lang w:val="ru-RU"/>
        </w:rPr>
        <w:br w:type="page"/>
      </w:r>
    </w:p>
    <w:p w14:paraId="5F5918CF" w14:textId="59F1D5F6" w:rsidR="005234EB" w:rsidRDefault="002132E3" w:rsidP="00582244">
      <w:pPr>
        <w:pStyle w:val="21"/>
      </w:pPr>
      <w:r w:rsidRPr="00354FC9">
        <w:lastRenderedPageBreak/>
        <w:t>Требования к выполнению и оформлению</w:t>
      </w:r>
    </w:p>
    <w:p w14:paraId="29F1E217" w14:textId="77777777" w:rsidR="00582244" w:rsidRDefault="00582244" w:rsidP="00582244">
      <w:pPr>
        <w:pStyle w:val="affe"/>
      </w:pPr>
    </w:p>
    <w:p w14:paraId="7C2EDC48" w14:textId="77777777" w:rsidR="00582244" w:rsidRPr="00582244" w:rsidRDefault="00582244" w:rsidP="00582244">
      <w:pPr>
        <w:pStyle w:val="affe"/>
      </w:pPr>
    </w:p>
    <w:p w14:paraId="7819A918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Команда представляет одну общую диаграмму вариантов использования. Она охватывает согласов</w:t>
      </w:r>
      <w:r w:rsidRPr="00354FC9">
        <w:rPr>
          <w:sz w:val="28"/>
          <w:szCs w:val="28"/>
          <w:lang w:val="ru-RU"/>
        </w:rPr>
        <w:t>анные функции проекта. Искусственно увеличивать число акторов и овалов не требуется.</w:t>
      </w:r>
    </w:p>
    <w:p w14:paraId="0B790425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Каждый участник представляет минимум одну собственную диаграмму последовательностей для своего сценария ПЗ № 2. На ней должны быть основной поток и хотя бы одна альтерн</w:t>
      </w:r>
      <w:r w:rsidRPr="00354FC9">
        <w:rPr>
          <w:sz w:val="28"/>
          <w:szCs w:val="28"/>
          <w:lang w:val="ru-RU"/>
        </w:rPr>
        <w:t>ативная ветвь с условием и результатом.</w:t>
      </w:r>
    </w:p>
    <w:p w14:paraId="3CA0ADD3" w14:textId="639297EB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Названия акторов и вариантов использования совпадают во всех материалах. Каждая диаграмма последовательностей связана с конкретным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; каждый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хотя бы с одним функциональным требованием.</w:t>
      </w:r>
    </w:p>
    <w:p w14:paraId="7B393BD5" w14:textId="328FD828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На диаграмме вариан</w:t>
      </w:r>
      <w:r w:rsidRPr="00354FC9">
        <w:rPr>
          <w:sz w:val="28"/>
          <w:szCs w:val="28"/>
          <w:lang w:val="ru-RU"/>
        </w:rPr>
        <w:t xml:space="preserve">тов использования отсутствуют стрелки «сначала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потом». Ошибка ввода обычно остаётся альтернативным потоком и не становится отдельным вариантом использования только ради связи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».</w:t>
      </w:r>
    </w:p>
    <w:p w14:paraId="5DB965D2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Стрелки соединяют нужных участников, имеют понятные подписи и прав</w:t>
      </w:r>
      <w:r w:rsidRPr="00354FC9">
        <w:rPr>
          <w:sz w:val="28"/>
          <w:szCs w:val="28"/>
          <w:lang w:val="ru-RU"/>
        </w:rPr>
        <w:t xml:space="preserve">ильные наконечники. Условия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не противоречат друг другу; успешное сохранение не выполняется в ветви отказа.</w:t>
      </w:r>
    </w:p>
    <w:p w14:paraId="2C84047A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Рисунки имеют номера и содержательные подписи; под индивидуальной диаграммой указаны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 ФИО автора. Используйте единый язык подписей, одинак</w:t>
      </w:r>
      <w:r w:rsidRPr="00354FC9">
        <w:rPr>
          <w:sz w:val="28"/>
          <w:szCs w:val="28"/>
          <w:lang w:val="ru-RU"/>
        </w:rPr>
        <w:t>овые размеры шрифтов и контрастные линии.</w:t>
      </w:r>
    </w:p>
    <w:p w14:paraId="5FAC9855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7) Диаграммы должны читаться при обычном просмотре отчёта. Не допускаются наложения, обрезанные подписи и скриншоты с панелями редактора. Если схема не помещается, используйте отдельную альбомную страницу или разде</w:t>
      </w:r>
      <w:r w:rsidRPr="00354FC9">
        <w:rPr>
          <w:sz w:val="28"/>
          <w:szCs w:val="28"/>
          <w:lang w:val="ru-RU"/>
        </w:rPr>
        <w:t>лите её на связанные фрагменты.</w:t>
      </w:r>
    </w:p>
    <w:p w14:paraId="7B5CD0D0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8) Сдавайте обновлённый общий отчёт в </w:t>
      </w:r>
      <w:r w:rsidRPr="00354FC9">
        <w:rPr>
          <w:sz w:val="28"/>
          <w:szCs w:val="28"/>
        </w:rPr>
        <w:t>DOCX</w:t>
      </w:r>
      <w:r w:rsidRPr="00354FC9">
        <w:rPr>
          <w:sz w:val="28"/>
          <w:szCs w:val="28"/>
          <w:lang w:val="ru-RU"/>
        </w:rPr>
        <w:t xml:space="preserve"> и редактируемые исходники диаграмм. Одних изображений без исходников и пояснений недостаточно.</w:t>
      </w:r>
    </w:p>
    <w:p w14:paraId="564FBB96" w14:textId="4BDC5C5B" w:rsidR="00582244" w:rsidRPr="00027047" w:rsidRDefault="00027047" w:rsidP="00027047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32C3B6E5" w14:textId="77777777" w:rsidR="005234EB" w:rsidRDefault="002132E3" w:rsidP="00582244">
      <w:pPr>
        <w:pStyle w:val="21"/>
        <w:rPr>
          <w:rFonts w:eastAsiaTheme="majorEastAsia"/>
        </w:rPr>
      </w:pPr>
      <w:r w:rsidRPr="00582244">
        <w:rPr>
          <w:rFonts w:eastAsiaTheme="majorEastAsia"/>
        </w:rPr>
        <w:lastRenderedPageBreak/>
        <w:t>Проверка проблемной ситуации</w:t>
      </w:r>
    </w:p>
    <w:p w14:paraId="18235579" w14:textId="77777777" w:rsidR="00582244" w:rsidRDefault="00582244" w:rsidP="00582244">
      <w:pPr>
        <w:pStyle w:val="affe"/>
      </w:pPr>
    </w:p>
    <w:p w14:paraId="01222753" w14:textId="77777777" w:rsidR="00582244" w:rsidRPr="00582244" w:rsidRDefault="00582244" w:rsidP="00582244">
      <w:pPr>
        <w:pStyle w:val="affe"/>
      </w:pPr>
    </w:p>
    <w:p w14:paraId="194C486F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 учебном черновике регистрации актор «Администратор»</w:t>
      </w:r>
      <w:r w:rsidRPr="00354FC9">
        <w:rPr>
          <w:sz w:val="28"/>
          <w:szCs w:val="28"/>
          <w:lang w:val="ru-RU"/>
        </w:rPr>
        <w:t xml:space="preserve"> находится внутри границы системы, внутренняя база данных изображена как внешний актор, а от «Авторизации» к «Регистрации» проведена сплошная стрелка с подписью «потом». На диаграмме последовательностей сообщение «Пользователь создан» расположено до провер</w:t>
      </w:r>
      <w:r w:rsidRPr="00354FC9">
        <w:rPr>
          <w:sz w:val="28"/>
          <w:szCs w:val="28"/>
          <w:lang w:val="ru-RU"/>
        </w:rPr>
        <w:t>ки дубликата, а после ветви [пользователь существует] выполняется создание кабинета.</w:t>
      </w:r>
    </w:p>
    <w:p w14:paraId="1E838A9D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Найдите и объясните все пять ошибок. Для каждой запишите исправление и его причину. Учитывайте предусловие ПЗ № 2: администратор уже вошёл в систему. Затем проверьте свои </w:t>
      </w:r>
      <w:r w:rsidRPr="00354FC9">
        <w:rPr>
          <w:sz w:val="28"/>
          <w:szCs w:val="28"/>
          <w:lang w:val="ru-RU"/>
        </w:rPr>
        <w:t>диаграммы на аналогичные ошибки и отразите результат в отчёте.</w:t>
      </w:r>
    </w:p>
    <w:p w14:paraId="48C45318" w14:textId="77777777" w:rsidR="00027047" w:rsidRDefault="00027047" w:rsidP="00027047">
      <w:pPr>
        <w:pStyle w:val="affe"/>
      </w:pPr>
    </w:p>
    <w:p w14:paraId="61377756" w14:textId="77777777" w:rsidR="00027047" w:rsidRDefault="00027047" w:rsidP="00027047">
      <w:pPr>
        <w:pStyle w:val="affe"/>
      </w:pPr>
    </w:p>
    <w:p w14:paraId="57465F22" w14:textId="77777777" w:rsidR="00027047" w:rsidRPr="00354FC9" w:rsidRDefault="00027047" w:rsidP="00027047">
      <w:pPr>
        <w:pStyle w:val="affe"/>
      </w:pPr>
    </w:p>
    <w:p w14:paraId="37697D08" w14:textId="77777777" w:rsidR="005234EB" w:rsidRDefault="002132E3" w:rsidP="00582244">
      <w:pPr>
        <w:pStyle w:val="1"/>
      </w:pPr>
      <w:r w:rsidRPr="00354FC9">
        <w:t>Содержание отчёта</w:t>
      </w:r>
    </w:p>
    <w:p w14:paraId="657E813D" w14:textId="77777777" w:rsidR="00027047" w:rsidRDefault="00027047" w:rsidP="00027047">
      <w:pPr>
        <w:pStyle w:val="affe"/>
      </w:pPr>
    </w:p>
    <w:p w14:paraId="0FD4A10C" w14:textId="77777777" w:rsidR="00027047" w:rsidRPr="00027047" w:rsidRDefault="00027047" w:rsidP="00027047">
      <w:pPr>
        <w:pStyle w:val="affe"/>
      </w:pPr>
    </w:p>
    <w:p w14:paraId="64EE6722" w14:textId="06EC04D6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Продолжайте общий отчёт, начатый в </w:t>
      </w:r>
      <w:r w:rsidR="00027047">
        <w:rPr>
          <w:sz w:val="28"/>
          <w:szCs w:val="28"/>
          <w:lang w:val="ru-RU"/>
        </w:rPr>
        <w:t>Предыдущей</w:t>
      </w:r>
      <w:r w:rsidRPr="00354FC9">
        <w:rPr>
          <w:sz w:val="28"/>
          <w:szCs w:val="28"/>
          <w:lang w:val="ru-RU"/>
        </w:rPr>
        <w:t>. Обновите на титульном листе номер отчёта и состав команды. Сохраните предыдущие задания; при изменении требований или сцена</w:t>
      </w:r>
      <w:r w:rsidRPr="00354FC9">
        <w:rPr>
          <w:sz w:val="28"/>
          <w:szCs w:val="28"/>
          <w:lang w:val="ru-RU"/>
        </w:rPr>
        <w:t>риев внесите согласованные исправления и кратко перечислите их.</w:t>
      </w:r>
    </w:p>
    <w:p w14:paraId="28F76B47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Цель работы, название системы и описание её границ.</w:t>
      </w:r>
    </w:p>
    <w:p w14:paraId="36DB5A29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Общая диаграмма вариантов использования и краткое обоснование специальных связей либо их отсутствия.</w:t>
      </w:r>
    </w:p>
    <w:p w14:paraId="181EA8CB" w14:textId="518CEE0E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Индивидуальные диаграммы после</w:t>
      </w:r>
      <w:r w:rsidRPr="00354FC9">
        <w:rPr>
          <w:sz w:val="28"/>
          <w:szCs w:val="28"/>
          <w:lang w:val="ru-RU"/>
        </w:rPr>
        <w:t xml:space="preserve">довательностей: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автор, предусловия, охваченные потоки и пояснения к условиям ветвления.</w:t>
      </w:r>
    </w:p>
    <w:p w14:paraId="6B3E3BAD" w14:textId="4E6181E2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Таблица соответствия по приведённому ниже образцу. Для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которые пока не раскрыты диаграммой последовательностей, укажите «не строилась в ПЗ № 3».</w:t>
      </w:r>
    </w:p>
    <w:p w14:paraId="4D844413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Разбор пяти ошибок, результаты взаимной проверки и внесённые исправления.</w:t>
      </w:r>
    </w:p>
    <w:p w14:paraId="663459DA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6) Краткий вывод: какие неточности обнаружены при переводе текста в диаграммы и как они устранены.</w:t>
      </w:r>
    </w:p>
    <w:p w14:paraId="2445F76B" w14:textId="55C9B0AA" w:rsidR="00354FC9" w:rsidRPr="00354FC9" w:rsidRDefault="00354FC9" w:rsidP="00582244">
      <w:pPr>
        <w:pStyle w:val="affc"/>
      </w:pPr>
      <w:r>
        <w:t>Та</w:t>
      </w:r>
      <w:r w:rsidR="000900EF">
        <w:t>б</w:t>
      </w:r>
      <w:r>
        <w:t xml:space="preserve">лица 1 – </w:t>
      </w:r>
      <w:r w:rsidR="000900EF">
        <w:t xml:space="preserve">Таблица </w:t>
      </w:r>
      <w:proofErr w:type="gramStart"/>
      <w:r w:rsidR="000900EF">
        <w:t>для оформление</w:t>
      </w:r>
      <w:proofErr w:type="gramEnd"/>
      <w:r w:rsidR="000900EF">
        <w:t xml:space="preserve"> отчета</w:t>
      </w:r>
      <w:r w:rsidR="00582244">
        <w:t xml:space="preserve"> 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2721"/>
        <w:gridCol w:w="2381"/>
      </w:tblGrid>
      <w:tr w:rsidR="005234EB" w:rsidRPr="00354FC9" w14:paraId="677AE324" w14:textId="77777777" w:rsidTr="00354FC9">
        <w:tc>
          <w:tcPr>
            <w:tcW w:w="1417" w:type="dxa"/>
          </w:tcPr>
          <w:p w14:paraId="0167EEF2" w14:textId="77777777" w:rsidR="005234EB" w:rsidRPr="00354FC9" w:rsidRDefault="002132E3" w:rsidP="00354FC9">
            <w:pPr>
              <w:pStyle w:val="aff8"/>
            </w:pPr>
            <w:proofErr w:type="spellStart"/>
            <w:r w:rsidRPr="00354FC9">
              <w:t>Требование</w:t>
            </w:r>
            <w:proofErr w:type="spellEnd"/>
          </w:p>
        </w:tc>
        <w:tc>
          <w:tcPr>
            <w:tcW w:w="3118" w:type="dxa"/>
          </w:tcPr>
          <w:p w14:paraId="0B4658DD" w14:textId="77777777" w:rsidR="005234EB" w:rsidRPr="00354FC9" w:rsidRDefault="002132E3" w:rsidP="00354FC9">
            <w:pPr>
              <w:pStyle w:val="aff8"/>
            </w:pPr>
            <w:proofErr w:type="spellStart"/>
            <w:r w:rsidRPr="00354FC9">
              <w:t>Вариант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использования</w:t>
            </w:r>
            <w:proofErr w:type="spellEnd"/>
          </w:p>
        </w:tc>
        <w:tc>
          <w:tcPr>
            <w:tcW w:w="2721" w:type="dxa"/>
          </w:tcPr>
          <w:p w14:paraId="24CBCA70" w14:textId="77777777" w:rsidR="005234EB" w:rsidRPr="00354FC9" w:rsidRDefault="002132E3" w:rsidP="00354FC9">
            <w:pPr>
              <w:pStyle w:val="aff8"/>
            </w:pPr>
            <w:proofErr w:type="spellStart"/>
            <w:r w:rsidRPr="00354FC9">
              <w:t>Диаграмма</w:t>
            </w:r>
            <w:proofErr w:type="spellEnd"/>
            <w:r w:rsidRPr="00354FC9">
              <w:t xml:space="preserve"> и </w:t>
            </w:r>
            <w:proofErr w:type="spellStart"/>
            <w:r w:rsidRPr="00354FC9">
              <w:t>потоки</w:t>
            </w:r>
            <w:proofErr w:type="spellEnd"/>
          </w:p>
        </w:tc>
        <w:tc>
          <w:tcPr>
            <w:tcW w:w="2381" w:type="dxa"/>
          </w:tcPr>
          <w:p w14:paraId="3921F9DA" w14:textId="77777777" w:rsidR="005234EB" w:rsidRPr="00354FC9" w:rsidRDefault="002132E3" w:rsidP="00354FC9">
            <w:pPr>
              <w:pStyle w:val="aff8"/>
            </w:pPr>
            <w:proofErr w:type="spellStart"/>
            <w:r w:rsidRPr="00354FC9">
              <w:t>Автор</w:t>
            </w:r>
            <w:proofErr w:type="spellEnd"/>
          </w:p>
        </w:tc>
      </w:tr>
      <w:tr w:rsidR="005234EB" w:rsidRPr="00354FC9" w14:paraId="39DF3D21" w14:textId="77777777" w:rsidTr="00354FC9">
        <w:tc>
          <w:tcPr>
            <w:tcW w:w="1417" w:type="dxa"/>
          </w:tcPr>
          <w:p w14:paraId="7068D469" w14:textId="77777777" w:rsidR="005234EB" w:rsidRPr="00354FC9" w:rsidRDefault="002132E3" w:rsidP="00354FC9">
            <w:pPr>
              <w:pStyle w:val="affa"/>
            </w:pPr>
            <w:r w:rsidRPr="00354FC9">
              <w:t>ФТ-01</w:t>
            </w:r>
          </w:p>
        </w:tc>
        <w:tc>
          <w:tcPr>
            <w:tcW w:w="3118" w:type="dxa"/>
          </w:tcPr>
          <w:p w14:paraId="00A9B569" w14:textId="77777777" w:rsidR="005234EB" w:rsidRPr="00354FC9" w:rsidRDefault="002132E3" w:rsidP="00354FC9">
            <w:pPr>
              <w:pStyle w:val="affa"/>
            </w:pPr>
            <w:r w:rsidRPr="00354FC9">
              <w:t xml:space="preserve">UC-01 </w:t>
            </w:r>
            <w:proofErr w:type="spellStart"/>
            <w:r w:rsidRPr="00354FC9">
              <w:t>Регистрация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пользователей</w:t>
            </w:r>
            <w:proofErr w:type="spellEnd"/>
          </w:p>
        </w:tc>
        <w:tc>
          <w:tcPr>
            <w:tcW w:w="2721" w:type="dxa"/>
          </w:tcPr>
          <w:p w14:paraId="09A13AF7" w14:textId="77777777" w:rsidR="005234EB" w:rsidRPr="00354FC9" w:rsidRDefault="002132E3" w:rsidP="00354FC9">
            <w:pPr>
              <w:pStyle w:val="affa"/>
            </w:pPr>
            <w:r w:rsidRPr="00354FC9">
              <w:t xml:space="preserve">SD-01; </w:t>
            </w:r>
            <w:proofErr w:type="spellStart"/>
            <w:r w:rsidRPr="00354FC9">
              <w:t>основной</w:t>
            </w:r>
            <w:proofErr w:type="spellEnd"/>
            <w:r w:rsidRPr="00354FC9">
              <w:t>, A1–A3</w:t>
            </w:r>
          </w:p>
        </w:tc>
        <w:tc>
          <w:tcPr>
            <w:tcW w:w="2381" w:type="dxa"/>
          </w:tcPr>
          <w:p w14:paraId="095FC397" w14:textId="77777777" w:rsidR="005234EB" w:rsidRPr="00354FC9" w:rsidRDefault="002132E3" w:rsidP="00354FC9">
            <w:pPr>
              <w:pStyle w:val="affa"/>
            </w:pPr>
            <w:r w:rsidRPr="00354FC9">
              <w:t xml:space="preserve">ФИО </w:t>
            </w:r>
            <w:proofErr w:type="spellStart"/>
            <w:r w:rsidRPr="00354FC9">
              <w:t>студента</w:t>
            </w:r>
            <w:proofErr w:type="spellEnd"/>
          </w:p>
        </w:tc>
      </w:tr>
    </w:tbl>
    <w:p w14:paraId="4438DED6" w14:textId="47895F6C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Строка таблицы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пример заполнения; в отчёте используйте идентификаторы и данные своего проекта.</w:t>
      </w:r>
    </w:p>
    <w:p w14:paraId="3BBB4A19" w14:textId="77777777" w:rsidR="000900EF" w:rsidRDefault="000900EF" w:rsidP="000900EF">
      <w:pPr>
        <w:pStyle w:val="affe"/>
      </w:pPr>
    </w:p>
    <w:p w14:paraId="47D588A6" w14:textId="77777777" w:rsidR="000900EF" w:rsidRDefault="000900EF" w:rsidP="000900EF">
      <w:pPr>
        <w:pStyle w:val="affe"/>
      </w:pPr>
    </w:p>
    <w:p w14:paraId="46881749" w14:textId="77777777" w:rsidR="000900EF" w:rsidRPr="00354FC9" w:rsidRDefault="000900EF" w:rsidP="000900EF">
      <w:pPr>
        <w:pStyle w:val="affe"/>
      </w:pPr>
    </w:p>
    <w:p w14:paraId="54C9909B" w14:textId="77777777" w:rsidR="005234EB" w:rsidRDefault="002132E3" w:rsidP="00582244">
      <w:pPr>
        <w:pStyle w:val="1"/>
      </w:pPr>
      <w:r w:rsidRPr="00354FC9">
        <w:t>Вопросы для защиты</w:t>
      </w:r>
    </w:p>
    <w:p w14:paraId="7C1A5CE7" w14:textId="77777777" w:rsidR="000900EF" w:rsidRDefault="000900EF" w:rsidP="000900EF">
      <w:pPr>
        <w:pStyle w:val="affe"/>
      </w:pPr>
    </w:p>
    <w:p w14:paraId="172B1C1D" w14:textId="77777777" w:rsidR="000900EF" w:rsidRPr="000900EF" w:rsidRDefault="000900EF" w:rsidP="000900EF">
      <w:pPr>
        <w:pStyle w:val="affe"/>
      </w:pPr>
    </w:p>
    <w:p w14:paraId="53BD747B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Чем диаграмма вариантов использ</w:t>
      </w:r>
      <w:r w:rsidRPr="00354FC9">
        <w:rPr>
          <w:sz w:val="28"/>
          <w:szCs w:val="28"/>
          <w:lang w:val="ru-RU"/>
        </w:rPr>
        <w:t>ования отличается от диаграммы последовательностей?</w:t>
      </w:r>
    </w:p>
    <w:p w14:paraId="262A7B49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Почему актор находится вне системы? Чем роль отличается от конкретного человека?</w:t>
      </w:r>
    </w:p>
    <w:p w14:paraId="46C868E0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Куда направлены стрелки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 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»? Почему они не обозначают порядок действий?</w:t>
      </w:r>
    </w:p>
    <w:p w14:paraId="116C2C8C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Какому шагу ПЗ № 2 </w:t>
      </w:r>
      <w:r w:rsidRPr="00354FC9">
        <w:rPr>
          <w:sz w:val="28"/>
          <w:szCs w:val="28"/>
          <w:lang w:val="ru-RU"/>
        </w:rPr>
        <w:t>соответствует выбранное сообщение? Что происходит при невыполнении условия успешной ветви?</w:t>
      </w:r>
    </w:p>
    <w:p w14:paraId="7DF5C229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Какие постусловия достигаются после успеха и какое состояние остаётся после отказа?</w:t>
      </w:r>
    </w:p>
    <w:p w14:paraId="7E746D7C" w14:textId="77777777" w:rsidR="000900EF" w:rsidRDefault="000900EF" w:rsidP="000900EF">
      <w:pPr>
        <w:pStyle w:val="affe"/>
      </w:pPr>
    </w:p>
    <w:p w14:paraId="34D852DC" w14:textId="66BCD23E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58268DCA" w14:textId="77777777" w:rsidR="005234EB" w:rsidRDefault="002132E3" w:rsidP="00582244">
      <w:pPr>
        <w:pStyle w:val="21"/>
      </w:pPr>
      <w:r w:rsidRPr="00354FC9">
        <w:lastRenderedPageBreak/>
        <w:t>Справочные материалы</w:t>
      </w:r>
    </w:p>
    <w:p w14:paraId="190DAAD2" w14:textId="77777777" w:rsidR="000900EF" w:rsidRDefault="000900EF" w:rsidP="000900EF">
      <w:pPr>
        <w:pStyle w:val="affe"/>
      </w:pPr>
    </w:p>
    <w:p w14:paraId="240A64E4" w14:textId="77777777" w:rsidR="000900EF" w:rsidRPr="000900EF" w:rsidRDefault="000900EF" w:rsidP="000900EF">
      <w:pPr>
        <w:pStyle w:val="affe"/>
      </w:pPr>
    </w:p>
    <w:p w14:paraId="5A1A51A0" w14:textId="77777777" w:rsidR="005234EB" w:rsidRPr="00354FC9" w:rsidRDefault="002132E3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OMG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2.5.1: </w:t>
      </w:r>
      <w:hyperlink r:id="rId11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omg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org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spec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/2.5.1</w:t>
        </w:r>
      </w:hyperlink>
    </w:p>
    <w:p w14:paraId="3EBA5FC3" w14:textId="77777777" w:rsidR="005234EB" w:rsidRDefault="002132E3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Документация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proofErr w:type="spellStart"/>
      <w:r w:rsidRPr="00354FC9">
        <w:rPr>
          <w:sz w:val="28"/>
          <w:szCs w:val="28"/>
        </w:rPr>
        <w:t>io</w:t>
      </w:r>
      <w:proofErr w:type="spellEnd"/>
      <w:r w:rsidRPr="00354FC9">
        <w:rPr>
          <w:sz w:val="28"/>
          <w:szCs w:val="28"/>
          <w:lang w:val="ru-RU"/>
        </w:rPr>
        <w:t xml:space="preserve">: </w:t>
      </w:r>
      <w:hyperlink r:id="rId12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drawio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docs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diagram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types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48695874" w14:textId="77777777" w:rsidR="000900EF" w:rsidRDefault="000900EF" w:rsidP="000900EF">
      <w:pPr>
        <w:pStyle w:val="affe"/>
      </w:pPr>
    </w:p>
    <w:p w14:paraId="3A3C3A41" w14:textId="77777777" w:rsidR="000900EF" w:rsidRDefault="000900EF" w:rsidP="000900EF">
      <w:pPr>
        <w:pStyle w:val="affe"/>
      </w:pPr>
    </w:p>
    <w:p w14:paraId="40C7B09C" w14:textId="77777777" w:rsidR="000900EF" w:rsidRPr="000900EF" w:rsidRDefault="000900EF" w:rsidP="000900EF">
      <w:pPr>
        <w:pStyle w:val="affe"/>
      </w:pPr>
    </w:p>
    <w:p w14:paraId="0EF88041" w14:textId="77777777" w:rsidR="005234EB" w:rsidRDefault="002132E3" w:rsidP="00582244">
      <w:pPr>
        <w:pStyle w:val="1"/>
      </w:pPr>
      <w:r w:rsidRPr="00354FC9">
        <w:t>Дополнительный пример диаграммы</w:t>
      </w:r>
      <w:r w:rsidRPr="00354FC9">
        <w:t xml:space="preserve"> вариантов использования</w:t>
      </w:r>
    </w:p>
    <w:p w14:paraId="27070CBC" w14:textId="77777777" w:rsidR="000900EF" w:rsidRDefault="000900EF" w:rsidP="000900EF">
      <w:pPr>
        <w:pStyle w:val="affe"/>
      </w:pPr>
    </w:p>
    <w:p w14:paraId="595EEB9F" w14:textId="77777777" w:rsidR="000900EF" w:rsidRDefault="000900EF" w:rsidP="000900EF">
      <w:pPr>
        <w:pStyle w:val="affe"/>
      </w:pPr>
    </w:p>
    <w:p w14:paraId="6E5CEADE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Пример информационной системы школы позволяет рассмотреть несколько ролей и связи между вариантами использования. При разборе найдите общие возможности пользователей и объясните, почему роль классного руководителя является специа</w:t>
      </w:r>
      <w:r w:rsidRPr="00354FC9">
        <w:rPr>
          <w:sz w:val="28"/>
          <w:szCs w:val="28"/>
          <w:lang w:val="ru-RU"/>
        </w:rPr>
        <w:t>лизацией роли преподавателя.</w:t>
      </w:r>
    </w:p>
    <w:p w14:paraId="5E73E03B" w14:textId="77777777" w:rsidR="000900EF" w:rsidRDefault="000900EF" w:rsidP="00354FC9">
      <w:pPr>
        <w:pStyle w:val="af5"/>
      </w:pPr>
      <w:r>
        <w:rPr>
          <w:noProof/>
          <w:lang w:eastAsia="ru-RU"/>
        </w:rPr>
        <w:drawing>
          <wp:inline distT="0" distB="0" distL="0" distR="0" wp14:anchorId="4A2E62D1" wp14:editId="4DB8A36E">
            <wp:extent cx="4619625" cy="4191000"/>
            <wp:effectExtent l="0" t="0" r="9525" b="0"/>
            <wp:docPr id="850494286" name="Рисунок 1" descr="Четвёртая версия диа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Четвёртая версия диаграммы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7E15" w14:textId="41C93144" w:rsidR="005234EB" w:rsidRPr="00354FC9" w:rsidRDefault="002132E3" w:rsidP="00354FC9">
      <w:pPr>
        <w:pStyle w:val="af5"/>
      </w:pPr>
      <w:r w:rsidRPr="00354FC9">
        <w:t xml:space="preserve">Рисунок 3 </w:t>
      </w:r>
      <w:r w:rsidR="00027047">
        <w:t xml:space="preserve">– </w:t>
      </w:r>
      <w:r w:rsidRPr="00354FC9">
        <w:t>Варианты использования информационной системы школы</w:t>
      </w:r>
    </w:p>
    <w:p w14:paraId="77811427" w14:textId="77777777" w:rsidR="005234EB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При разборе явно обозначьте границу системы. Для расширения отправки сообщения определите условие прикрепления файла и точку расширения. Наличие связи на готовом</w:t>
      </w:r>
      <w:r w:rsidRPr="00354FC9">
        <w:rPr>
          <w:sz w:val="28"/>
          <w:szCs w:val="28"/>
          <w:lang w:val="ru-RU"/>
        </w:rPr>
        <w:t xml:space="preserve"> рисунке само по себе не заменяет её обоснование.</w:t>
      </w:r>
    </w:p>
    <w:p w14:paraId="3CD9300C" w14:textId="77777777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2DEF1E3F" w14:textId="4A6C6E88" w:rsidR="005234EB" w:rsidRDefault="002132E3" w:rsidP="00582244">
      <w:pPr>
        <w:pStyle w:val="21"/>
      </w:pPr>
      <w:r w:rsidRPr="00354FC9">
        <w:lastRenderedPageBreak/>
        <w:t>Дополнительное чтение</w:t>
      </w:r>
    </w:p>
    <w:p w14:paraId="7844BD47" w14:textId="77777777" w:rsidR="000900EF" w:rsidRDefault="000900EF" w:rsidP="000900EF">
      <w:pPr>
        <w:pStyle w:val="affe"/>
      </w:pPr>
    </w:p>
    <w:p w14:paraId="5CC6AA9D" w14:textId="77777777" w:rsidR="000900EF" w:rsidRPr="000900EF" w:rsidRDefault="000900EF" w:rsidP="000900EF">
      <w:pPr>
        <w:pStyle w:val="affe"/>
      </w:pPr>
    </w:p>
    <w:p w14:paraId="496816F3" w14:textId="77777777" w:rsidR="005234EB" w:rsidRPr="00354FC9" w:rsidRDefault="002132E3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 статье Яндекс Практикума об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можно сопоставить разные типы диаграмм. Для этой работы нужен раздел о диаграммах сценариев использования; его схема онлайн-покупок может служить альтернативой рисунку 3.</w:t>
      </w:r>
    </w:p>
    <w:p w14:paraId="39454DBB" w14:textId="77777777" w:rsidR="005234EB" w:rsidRDefault="002132E3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Яндекс Практикум: </w:t>
      </w:r>
      <w:hyperlink r:id="rId14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practicum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yandex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ru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blog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-</w:t>
        </w:r>
        <w:proofErr w:type="spellStart"/>
        <w:r w:rsidR="005234EB" w:rsidRPr="00354FC9">
          <w:rPr>
            <w:sz w:val="28"/>
            <w:szCs w:val="28"/>
          </w:rPr>
          <w:t>diagrammy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6A0283EE" w14:textId="77777777" w:rsidR="000900EF" w:rsidRDefault="000900EF" w:rsidP="000900EF">
      <w:pPr>
        <w:pStyle w:val="affe"/>
      </w:pPr>
    </w:p>
    <w:p w14:paraId="04649A9D" w14:textId="77777777" w:rsidR="000900EF" w:rsidRDefault="000900EF" w:rsidP="000900EF">
      <w:pPr>
        <w:pStyle w:val="affe"/>
      </w:pPr>
    </w:p>
    <w:p w14:paraId="74B184FC" w14:textId="77777777" w:rsidR="000900EF" w:rsidRPr="000900EF" w:rsidRDefault="000900EF" w:rsidP="000900EF">
      <w:pPr>
        <w:pStyle w:val="affe"/>
      </w:pPr>
    </w:p>
    <w:p w14:paraId="32C3D687" w14:textId="77777777" w:rsidR="005234EB" w:rsidRDefault="002132E3" w:rsidP="00582244">
      <w:pPr>
        <w:pStyle w:val="1"/>
      </w:pPr>
      <w:r w:rsidRPr="00354FC9">
        <w:t>Дополнительные примеры диаграмм последовательностей</w:t>
      </w:r>
    </w:p>
    <w:p w14:paraId="662A970C" w14:textId="77777777" w:rsidR="000900EF" w:rsidRDefault="000900EF" w:rsidP="000900EF">
      <w:pPr>
        <w:pStyle w:val="affe"/>
      </w:pPr>
    </w:p>
    <w:p w14:paraId="7071969E" w14:textId="77777777" w:rsidR="000900EF" w:rsidRDefault="000900EF" w:rsidP="000900EF">
      <w:pPr>
        <w:pStyle w:val="affe"/>
      </w:pPr>
    </w:p>
    <w:p w14:paraId="1E09B97C" w14:textId="278539A7" w:rsidR="005234EB" w:rsidRPr="00354FC9" w:rsidRDefault="007D2EDA" w:rsidP="000900EF">
      <w:pPr>
        <w:pStyle w:val="afff3"/>
      </w:pPr>
      <w:r w:rsidRPr="007D2EDA">
        <w:rPr>
          <w:noProof/>
          <w:lang w:eastAsia="ru-RU"/>
        </w:rPr>
        <w:drawing>
          <wp:inline distT="0" distB="0" distL="0" distR="0" wp14:anchorId="4A4E3706" wp14:editId="40476338">
            <wp:extent cx="4505325" cy="2346568"/>
            <wp:effectExtent l="0" t="0" r="0" b="0"/>
            <wp:docPr id="71706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3865" name=""/>
                    <pic:cNvPicPr/>
                  </pic:nvPicPr>
                  <pic:blipFill rotWithShape="1">
                    <a:blip r:embed="rId15"/>
                    <a:srcRect l="1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73" cy="23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6B56E" w14:textId="3FC68CEA" w:rsidR="005234EB" w:rsidRPr="00354FC9" w:rsidRDefault="002132E3" w:rsidP="000900EF">
      <w:pPr>
        <w:pStyle w:val="af5"/>
      </w:pPr>
      <w:r w:rsidRPr="00354FC9">
        <w:t xml:space="preserve">Рисунок 4 </w:t>
      </w:r>
      <w:r w:rsidR="00027047">
        <w:t xml:space="preserve">– </w:t>
      </w:r>
      <w:r w:rsidRPr="00354FC9">
        <w:t>Обмен сообщениями при создании онлайн-заказа</w:t>
      </w:r>
    </w:p>
    <w:p w14:paraId="507AF4DB" w14:textId="7A3B0AE0" w:rsidR="005234EB" w:rsidRPr="00354FC9" w:rsidRDefault="000900EF" w:rsidP="000900EF">
      <w:pPr>
        <w:pStyle w:val="afff3"/>
      </w:pPr>
      <w:r>
        <w:rPr>
          <w:noProof/>
          <w:lang w:eastAsia="ru-RU"/>
        </w:rPr>
        <w:drawing>
          <wp:inline distT="0" distB="0" distL="0" distR="0" wp14:anchorId="3F5652D2" wp14:editId="2A7F0A59">
            <wp:extent cx="6022866" cy="3053301"/>
            <wp:effectExtent l="0" t="0" r="0" b="0"/>
            <wp:docPr id="717315506" name="Рисунок 5" descr="Пример для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Пример для al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323" cy="30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62BB" w14:textId="4F7296E6" w:rsidR="005234EB" w:rsidRPr="00354FC9" w:rsidRDefault="002132E3" w:rsidP="00354FC9">
      <w:pPr>
        <w:pStyle w:val="af5"/>
      </w:pPr>
      <w:r w:rsidRPr="00354FC9">
        <w:t xml:space="preserve">Рисунок 5 </w:t>
      </w:r>
      <w:r w:rsidR="00027047">
        <w:t xml:space="preserve">– </w:t>
      </w:r>
      <w:r w:rsidRPr="00354FC9">
        <w:t>Альтернативные ветви взаимодействия</w:t>
      </w:r>
    </w:p>
    <w:p w14:paraId="18814CE9" w14:textId="77777777" w:rsidR="005234EB" w:rsidRPr="00354FC9" w:rsidRDefault="002132E3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lastRenderedPageBreak/>
        <w:t xml:space="preserve">При чтении дополнительных материалов различайте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синтаксис </w:t>
      </w:r>
      <w:proofErr w:type="spellStart"/>
      <w:r w:rsidRPr="00354FC9">
        <w:rPr>
          <w:sz w:val="28"/>
          <w:szCs w:val="28"/>
        </w:rPr>
        <w:t>PlantUML</w:t>
      </w:r>
      <w:proofErr w:type="spellEnd"/>
      <w:r w:rsidRPr="00354FC9">
        <w:rPr>
          <w:sz w:val="28"/>
          <w:szCs w:val="28"/>
          <w:lang w:val="ru-RU"/>
        </w:rPr>
        <w:t xml:space="preserve">. Асинхронный вызов означает, что отправитель продолжает работу, не ожидая завершения обработки; отдельное ответное сообщение при этом возможно. </w:t>
      </w:r>
      <w:proofErr w:type="spellStart"/>
      <w:r w:rsidRPr="00354FC9">
        <w:rPr>
          <w:sz w:val="28"/>
          <w:szCs w:val="28"/>
        </w:rPr>
        <w:t>Уничтожение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объекта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не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равно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простому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о</w:t>
      </w:r>
      <w:r w:rsidRPr="00354FC9">
        <w:rPr>
          <w:sz w:val="28"/>
          <w:szCs w:val="28"/>
        </w:rPr>
        <w:t>кончанию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показанного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сценария</w:t>
      </w:r>
      <w:proofErr w:type="spellEnd"/>
      <w:r w:rsidRPr="00354FC9">
        <w:rPr>
          <w:sz w:val="28"/>
          <w:szCs w:val="28"/>
        </w:rPr>
        <w:t>.</w:t>
      </w:r>
    </w:p>
    <w:sectPr w:rsidR="005234EB" w:rsidRPr="00354FC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8pt;height:5.4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047"/>
    <w:rsid w:val="00034616"/>
    <w:rsid w:val="0006063C"/>
    <w:rsid w:val="000900EF"/>
    <w:rsid w:val="00092F78"/>
    <w:rsid w:val="0015074B"/>
    <w:rsid w:val="002132E3"/>
    <w:rsid w:val="0029639D"/>
    <w:rsid w:val="00326F90"/>
    <w:rsid w:val="00354FC9"/>
    <w:rsid w:val="00426B7C"/>
    <w:rsid w:val="00443E11"/>
    <w:rsid w:val="004C37FD"/>
    <w:rsid w:val="005234EB"/>
    <w:rsid w:val="00582244"/>
    <w:rsid w:val="005D058C"/>
    <w:rsid w:val="007B4439"/>
    <w:rsid w:val="007D2EDA"/>
    <w:rsid w:val="008030D0"/>
    <w:rsid w:val="00AA1D8D"/>
    <w:rsid w:val="00B47730"/>
    <w:rsid w:val="00CB0664"/>
    <w:rsid w:val="00CC24CC"/>
    <w:rsid w:val="00FC693F"/>
    <w:rsid w:val="00FF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4199B"/>
  <w14:defaultImageDpi w14:val="300"/>
  <w15:docId w15:val="{EC7CE8A2-1F7E-4A2E-9F19-B7EF67DC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582244"/>
    <w:pPr>
      <w:keepNext/>
      <w:keepLines/>
      <w:spacing w:line="240" w:lineRule="auto"/>
      <w:outlineLvl w:val="0"/>
    </w:pPr>
    <w:rPr>
      <w:b/>
      <w:bCs/>
      <w:sz w:val="28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582244"/>
    <w:pPr>
      <w:keepNext/>
      <w:keepLines/>
      <w:spacing w:before="100" w:line="240" w:lineRule="auto"/>
      <w:outlineLvl w:val="1"/>
    </w:pPr>
    <w:rPr>
      <w:rFonts w:cstheme="majorBidi"/>
      <w:b/>
      <w:bCs/>
      <w:sz w:val="28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82244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qFormat/>
    <w:rsid w:val="00582244"/>
    <w:rPr>
      <w:rFonts w:ascii="Times New Roman" w:eastAsia="Times New Roman" w:hAnsi="Times New Roman" w:cstheme="majorBidi"/>
      <w:b/>
      <w:bCs/>
      <w:color w:val="000000"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354FC9"/>
    <w:pPr>
      <w:keepNext/>
      <w:ind w:firstLine="0"/>
      <w:contextualSpacing/>
      <w:jc w:val="center"/>
    </w:pPr>
    <w:rPr>
      <w:b/>
      <w:spacing w:val="5"/>
      <w:kern w:val="28"/>
      <w:sz w:val="28"/>
      <w:szCs w:val="28"/>
      <w:lang w:val="ru-RU"/>
    </w:rPr>
  </w:style>
  <w:style w:type="character" w:customStyle="1" w:styleId="ab">
    <w:name w:val="Заголовок Знак"/>
    <w:basedOn w:val="a2"/>
    <w:link w:val="aa"/>
    <w:uiPriority w:val="10"/>
    <w:rsid w:val="00354FC9"/>
    <w:rPr>
      <w:rFonts w:ascii="Times New Roman" w:eastAsia="Times New Roman" w:hAnsi="Times New Roman" w:cs="Times New Roman"/>
      <w:b/>
      <w:color w:val="000000"/>
      <w:spacing w:val="5"/>
      <w:kern w:val="28"/>
      <w:sz w:val="28"/>
      <w:szCs w:val="28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354FC9"/>
    <w:pPr>
      <w:ind w:firstLine="0"/>
      <w:jc w:val="center"/>
    </w:pPr>
    <w:rPr>
      <w:b/>
      <w:bCs/>
      <w:sz w:val="28"/>
      <w:szCs w:val="28"/>
      <w:lang w:val="ru-RU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_шапочка"/>
    <w:basedOn w:val="a1"/>
    <w:link w:val="aff9"/>
    <w:qFormat/>
    <w:rsid w:val="00354FC9"/>
    <w:pPr>
      <w:ind w:firstLine="0"/>
      <w:jc w:val="left"/>
    </w:pPr>
    <w:rPr>
      <w:b/>
      <w:sz w:val="28"/>
      <w:szCs w:val="28"/>
    </w:rPr>
  </w:style>
  <w:style w:type="character" w:customStyle="1" w:styleId="aff9">
    <w:name w:val="Таблицы_шапочка Знак"/>
    <w:basedOn w:val="a2"/>
    <w:link w:val="aff8"/>
    <w:rsid w:val="00354FC9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affa">
    <w:name w:val="таблица_тело"/>
    <w:basedOn w:val="aff8"/>
    <w:link w:val="affb"/>
    <w:qFormat/>
    <w:rsid w:val="00354FC9"/>
    <w:rPr>
      <w:b w:val="0"/>
      <w:bCs/>
    </w:rPr>
  </w:style>
  <w:style w:type="character" w:customStyle="1" w:styleId="affb">
    <w:name w:val="таблица_тело Знак"/>
    <w:basedOn w:val="aff9"/>
    <w:link w:val="affa"/>
    <w:rsid w:val="00354FC9"/>
    <w:rPr>
      <w:rFonts w:ascii="Times New Roman" w:eastAsia="Times New Roman" w:hAnsi="Times New Roman" w:cs="Times New Roman"/>
      <w:b w:val="0"/>
      <w:bCs/>
      <w:color w:val="000000"/>
      <w:sz w:val="28"/>
      <w:szCs w:val="28"/>
    </w:rPr>
  </w:style>
  <w:style w:type="paragraph" w:customStyle="1" w:styleId="affc">
    <w:name w:val="НаименованиеТаблиц"/>
    <w:basedOn w:val="af"/>
    <w:link w:val="affd"/>
    <w:autoRedefine/>
    <w:qFormat/>
    <w:rsid w:val="00582244"/>
    <w:pPr>
      <w:spacing w:after="0" w:line="240" w:lineRule="auto"/>
      <w:ind w:firstLine="0"/>
      <w:jc w:val="center"/>
    </w:pPr>
    <w:rPr>
      <w:rFonts w:eastAsiaTheme="minorHAnsi"/>
      <w:b/>
      <w:bCs/>
      <w:color w:val="auto"/>
      <w:sz w:val="28"/>
      <w:szCs w:val="28"/>
      <w:lang w:val="ru-RU"/>
    </w:rPr>
  </w:style>
  <w:style w:type="character" w:customStyle="1" w:styleId="affd">
    <w:name w:val="НаименованиеТаблиц Знак"/>
    <w:basedOn w:val="a2"/>
    <w:link w:val="affc"/>
    <w:rsid w:val="00582244"/>
    <w:rPr>
      <w:rFonts w:ascii="Times New Roman" w:eastAsiaTheme="minorHAnsi" w:hAnsi="Times New Roman" w:cs="Times New Roman"/>
      <w:b/>
      <w:bCs/>
      <w:sz w:val="28"/>
      <w:szCs w:val="28"/>
      <w:lang w:val="ru-RU"/>
    </w:rPr>
  </w:style>
  <w:style w:type="paragraph" w:customStyle="1" w:styleId="affe">
    <w:name w:val="отступы"/>
    <w:basedOn w:val="a1"/>
    <w:link w:val="afff"/>
    <w:qFormat/>
    <w:rsid w:val="00582244"/>
    <w:pPr>
      <w:spacing w:line="240" w:lineRule="auto"/>
    </w:pPr>
    <w:rPr>
      <w:lang w:val="ru-RU"/>
    </w:rPr>
  </w:style>
  <w:style w:type="character" w:customStyle="1" w:styleId="afff">
    <w:name w:val="отступы Знак"/>
    <w:basedOn w:val="a2"/>
    <w:link w:val="affe"/>
    <w:rsid w:val="00582244"/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customStyle="1" w:styleId="afff0">
    <w:name w:val="код"/>
    <w:basedOn w:val="a1"/>
    <w:link w:val="afff1"/>
    <w:qFormat/>
    <w:rsid w:val="00582244"/>
    <w:pPr>
      <w:keepLines/>
      <w:spacing w:line="240" w:lineRule="auto"/>
      <w:jc w:val="left"/>
    </w:pPr>
    <w:rPr>
      <w:rFonts w:ascii="Cascadia Code" w:eastAsia="Consolas" w:hAnsi="Cascadia Code" w:cs="Cascadia Code"/>
      <w:sz w:val="22"/>
      <w:lang w:val="ru-RU"/>
    </w:rPr>
  </w:style>
  <w:style w:type="character" w:customStyle="1" w:styleId="afff1">
    <w:name w:val="код Знак"/>
    <w:basedOn w:val="a2"/>
    <w:link w:val="afff0"/>
    <w:rsid w:val="00582244"/>
    <w:rPr>
      <w:rFonts w:ascii="Cascadia Code" w:eastAsia="Consolas" w:hAnsi="Cascadia Code" w:cs="Cascadia Code"/>
      <w:color w:val="000000"/>
      <w:lang w:val="ru-RU"/>
    </w:rPr>
  </w:style>
  <w:style w:type="character" w:styleId="afff2">
    <w:name w:val="Hyperlink"/>
    <w:basedOn w:val="a2"/>
    <w:uiPriority w:val="99"/>
    <w:unhideWhenUsed/>
    <w:rsid w:val="00027047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027047"/>
    <w:rPr>
      <w:color w:val="605E5C"/>
      <w:shd w:val="clear" w:color="auto" w:fill="E1DFDD"/>
    </w:rPr>
  </w:style>
  <w:style w:type="paragraph" w:customStyle="1" w:styleId="afff3">
    <w:name w:val="рисунок"/>
    <w:basedOn w:val="a1"/>
    <w:link w:val="afff4"/>
    <w:qFormat/>
    <w:rsid w:val="000900EF"/>
    <w:pPr>
      <w:keepNext/>
      <w:ind w:firstLine="0"/>
      <w:jc w:val="center"/>
    </w:pPr>
    <w:rPr>
      <w:sz w:val="28"/>
      <w:szCs w:val="28"/>
      <w:lang w:val="ru-RU"/>
    </w:rPr>
  </w:style>
  <w:style w:type="character" w:customStyle="1" w:styleId="afff4">
    <w:name w:val="рисунок Знак"/>
    <w:basedOn w:val="a2"/>
    <w:link w:val="afff3"/>
    <w:rsid w:val="000900EF"/>
    <w:rPr>
      <w:rFonts w:ascii="Times New Roman" w:eastAsia="Times New Roman" w:hAnsi="Times New Roman" w:cs="Times New Roman"/>
      <w:color w:val="00000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/uml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www.drawio.com/docs/diagram-types/uml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omg.org/spec/UML/2.5.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habr.com/ru/companies/X5Tech/articles/8216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ntuml.com/ru/sequence-diagram" TargetMode="External"/><Relationship Id="rId14" Type="http://schemas.openxmlformats.org/officeDocument/2006/relationships/hyperlink" Target="https://practicum.yandex.ru/blog/uml-diagrammy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97A927-ABA6-4DC1-BF06-70373A744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2408</Words>
  <Characters>13728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Практическое задание 3. UML диаграммы вариантов использования и последовательностей</vt:lpstr>
      <vt:lpstr/>
    </vt:vector>
  </TitlesOfParts>
  <Manager/>
  <Company/>
  <LinksUpToDate>false</LinksUpToDate>
  <CharactersWithSpaces>16104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 3. UML диаграммы вариантов использования и последовательностей</dc:title>
  <dc:subject>Программная инженерия</dc:subject>
  <dc:creator>admin</dc:creator>
  <cp:keywords/>
  <dc:description>generated by python-docx</dc:description>
  <cp:lastModifiedBy>Вероника Гринь</cp:lastModifiedBy>
  <cp:revision>2</cp:revision>
  <dcterms:created xsi:type="dcterms:W3CDTF">2026-10-29T12:13:00Z</dcterms:created>
  <dcterms:modified xsi:type="dcterms:W3CDTF">2026-10-29T12:13:00Z</dcterms:modified>
  <cp:category/>
</cp:coreProperties>
</file>