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6"/>
        </w:rPr>
        <w:t>Project Riverside — Project Plan</w:t>
      </w:r>
    </w:p>
    <w:p>
      <w:pPr>
        <w:spacing w:after="160"/>
      </w:pPr>
      <w:r>
        <w:rPr>
          <w:color w:val="555555"/>
          <w:sz w:val="22"/>
        </w:rPr>
        <w:t>Larkfield IT  ·  Version 3 (FINAL)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3 — FINAL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September 30, 2026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Plan owner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Jordan Ellis, IT Project Coordinator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Approved by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Dana Whitfield, IT Director (approved 9/30/2026)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Exec sponsor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Elaine Brooks, COO</w:t>
            </w:r>
          </w:p>
        </w:tc>
      </w:tr>
    </w:tbl>
    <w:p>
      <w:pPr>
        <w:pStyle w:val="Heading1"/>
      </w:pPr>
      <w:r>
        <w:t>1. Overview</w:t>
      </w:r>
    </w:p>
    <w:p>
      <w:r>
        <w:t>Project Riverside moves Larkfield Home Goods headquarters (about 180 staff) from 400 Main Street to our new office at Riverside Commons, floors 2 and 3. IT is responsible for getting the new space wired, secured and ready so that everyone can log in and work normally on their first morning at Riverside.</w:t>
      </w:r>
    </w:p>
    <w:p>
      <w:r>
        <w:t>As part of Riverside we are also retiring the shared help desk mailbox (helpdesk@larkfield.example) and replacing it with HelpRoute, a hosted ticketing service. HelpRoute goes live before the move so that move-related requests are tracked in one place.</w:t>
      </w:r>
    </w:p>
    <w:p>
      <w:pPr>
        <w:pStyle w:val="Heading1"/>
      </w:pPr>
      <w:r>
        <w:t>2. Scope</w:t>
      </w:r>
    </w:p>
    <w:p>
      <w:r>
        <w:rPr>
          <w:b/>
        </w:rPr>
        <w:t>In scope</w:t>
      </w:r>
    </w:p>
    <w:p>
      <w:pPr>
        <w:pStyle w:val="ListBullet"/>
        <w:spacing w:after="40"/>
      </w:pPr>
      <w:r>
        <w:t>Structured cabling and switching at Riverside: 220 Cat6A drops and 8 PoE switches (NetLink Cabling Partners).</w:t>
      </w:r>
    </w:p>
    <w:p>
      <w:pPr>
        <w:pStyle w:val="ListBullet"/>
        <w:spacing w:after="40"/>
      </w:pPr>
      <w:r>
        <w:t>Wi-Fi for staff and guests on floors 2 and 3.</w:t>
      </w:r>
    </w:p>
    <w:p>
      <w:pPr>
        <w:pStyle w:val="ListBullet"/>
        <w:spacing w:after="40"/>
      </w:pPr>
      <w:r>
        <w:t>Badge access: 14 badge readers and 2 controllers (Keystone Access Systems).</w:t>
      </w:r>
    </w:p>
    <w:p>
      <w:pPr>
        <w:pStyle w:val="ListBullet"/>
        <w:spacing w:after="40"/>
      </w:pPr>
      <w:r>
        <w:t>Disconnect, crate, move and reconnect of all workstations, monitors, docks and printers (Swift Crate Movers, IT crating).</w:t>
      </w:r>
    </w:p>
    <w:p>
      <w:pPr>
        <w:pStyle w:val="ListBullet"/>
        <w:spacing w:after="40"/>
      </w:pPr>
      <w:r>
        <w:t>HelpRoute setup, help desk training and production cutover.</w:t>
      </w:r>
    </w:p>
    <w:p>
      <w:pPr>
        <w:pStyle w:val="ListBullet"/>
        <w:spacing w:after="40"/>
      </w:pPr>
      <w:r>
        <w:t>Pickup and certified disposal of retired equipment (ReCircuit IT Asset Disposal).</w:t>
      </w:r>
    </w:p>
    <w:p>
      <w:pPr>
        <w:pStyle w:val="ListBullet"/>
        <w:spacing w:after="40"/>
      </w:pPr>
      <w:r>
        <w:t>Day-1 floor support at Riverside.</w:t>
      </w:r>
    </w:p>
    <w:p>
      <w:r>
        <w:rPr>
          <w:b/>
        </w:rPr>
        <w:t>Out of scope</w:t>
      </w:r>
    </w:p>
    <w:p>
      <w:pPr>
        <w:pStyle w:val="ListBullet"/>
        <w:spacing w:after="40"/>
      </w:pPr>
      <w:r>
        <w:t>Furniture, fit-out, parking and building amenities (Facilities — Hank Delacroix).</w:t>
      </w:r>
    </w:p>
    <w:p>
      <w:pPr>
        <w:pStyle w:val="ListBullet"/>
        <w:spacing w:after="40"/>
      </w:pPr>
      <w:r>
        <w:t>Phone system replacement (separate FY27 project).</w:t>
      </w:r>
    </w:p>
    <w:p>
      <w:pPr>
        <w:pStyle w:val="ListBullet"/>
        <w:spacing w:after="40"/>
      </w:pPr>
      <w:r>
        <w:t>Changes to line-of-business applications.</w:t>
      </w:r>
    </w:p>
    <w:p>
      <w:pPr>
        <w:pStyle w:val="Heading1"/>
      </w:pPr>
      <w:r>
        <w:t>3. Milestones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"/>
        <w:gridCol w:w="4320"/>
        <w:gridCol w:w="1944"/>
        <w:gridCol w:w="1656"/>
        <w:gridCol w:w="1152"/>
      </w:tblGrid>
      <w:tr>
        <w:tc>
          <w:tcPr>
            <w:tcW w:type="dxa" w:w="432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1944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656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1152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Vendor selection complete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Fri Sep 25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Jordan Ellis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Old equipment pickup (ReCircuit)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Wed Oct 14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Tomás Ferreira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Scheduled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HelpRoute staff training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Tue–Thu Oct 27–29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Priya Raman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HelpRoute production cutover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Mon Nov 2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Priya Raman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Keystone badge reader install (14 readers, 2 controllers)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Mon–Wed Nov 9–11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Marcus Oyelaran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NetLink cabling + PoE switches at Riverside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Thu–Mon Nov 12–16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Marcus Oyelaran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Move weekend (Swift Crate Movers)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Sat–Sun Nov 21–22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Jordan Ellis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432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Day-1 support at Riverside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Mon Nov 23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Priya Raman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Planned</w:t>
            </w:r>
          </w:p>
        </w:tc>
      </w:tr>
    </w:tbl>
    <w:p>
      <w:r>
        <w:rPr>
          <w:sz w:val="17"/>
        </w:rPr>
        <w:t>All dates are 2026.</w:t>
      </w:r>
    </w:p>
    <w:p>
      <w:pPr>
        <w:pStyle w:val="Heading1"/>
      </w:pPr>
      <w:r>
        <w:t>4. Roles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2808"/>
        <w:gridCol w:w="4752"/>
      </w:tblGrid>
      <w:tr>
        <w:tc>
          <w:tcPr>
            <w:tcW w:type="dxa" w:w="1944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808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4752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Riverside responsibility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Elaine Brooks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COO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Executive sponsor; final call on dates and budget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Dana Whitfield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IT Director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Leads Riverside IT work; approves plan and changes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Jordan Ellis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IT Project Coordinator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Plan owner; vendor contact; keeps the shared drive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Marcus Oyelaran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Network &amp; Infrastructure Lead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Cabling, switches, Wi-Fi, badge access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Priya Raman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Help Desk Lead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HelpRoute rollout; Day-1 support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Tomás Ferreira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Systems Administrator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Workstation prep, asset tracking, disposal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Gloria Mendez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Finance Controller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Budget approvals and POs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Hank Delacroix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Facilities Manager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Riverside building management, furniture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Simone Adair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sz w:val="19"/>
              </w:rPr>
              <w:t>HR Manager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All-staff communications</w:t>
            </w:r>
          </w:p>
        </w:tc>
      </w:tr>
    </w:tbl>
    <w:p>
      <w:pPr>
        <w:pStyle w:val="Heading1"/>
      </w:pPr>
      <w:r>
        <w:t>5. Communications</w:t>
      </w:r>
    </w:p>
    <w:p>
      <w:pPr>
        <w:pStyle w:val="ListBullet"/>
        <w:spacing w:after="40"/>
      </w:pPr>
      <w:r>
        <w:t>Riverside IT standup every Wednesday, 9:30 AM. Notes go in the meeting notes folder on the shared drive.</w:t>
      </w:r>
    </w:p>
    <w:p>
      <w:pPr>
        <w:pStyle w:val="ListBullet"/>
        <w:spacing w:after="40"/>
      </w:pPr>
      <w:r>
        <w:t>Status summary to Elaine Brooks every other Friday (Dana).</w:t>
      </w:r>
    </w:p>
    <w:p>
      <w:pPr>
        <w:pStyle w:val="ListBullet"/>
        <w:spacing w:after="40"/>
      </w:pPr>
      <w:r>
        <w:t>All-staff move updates from HR (Simone) at 4 weeks, 2 weeks and 1 week before the move, plus a move-weekend checklist.</w:t>
      </w:r>
    </w:p>
    <w:p>
      <w:pPr>
        <w:pStyle w:val="ListBullet"/>
        <w:spacing w:after="40"/>
      </w:pPr>
      <w:r>
        <w:t>Jordan is the single point of contact for all Riverside vendors. Schedule changes go through Jordan.</w:t>
      </w:r>
    </w:p>
    <w:p>
      <w:pPr>
        <w:pStyle w:val="ListBullet"/>
        <w:spacing w:after="40"/>
      </w:pPr>
      <w:r>
        <w:t>Support requests go to helpdesk@larkfield.example until the HelpRoute cutover, then to the HelpRoute portal.</w:t>
      </w:r>
    </w:p>
    <w:p>
      <w:pPr>
        <w:pStyle w:val="Heading1"/>
      </w:pPr>
      <w:r>
        <w:t>6. Assumptions</w:t>
      </w:r>
    </w:p>
    <w:p>
      <w:pPr>
        <w:pStyle w:val="ListBullet"/>
        <w:spacing w:after="40"/>
      </w:pPr>
      <w:r>
        <w:t>Riverside Commons floors 2–3 are available to Larkfield and our vendors from Mon Nov 2.</w:t>
      </w:r>
    </w:p>
    <w:p>
      <w:pPr>
        <w:pStyle w:val="ListBullet"/>
        <w:spacing w:after="40"/>
      </w:pPr>
      <w:r>
        <w:t>Access to 400 Main Street continues through the move weekend (Elaine is confirming the lease wrap-up with the Main St landlord).</w:t>
      </w:r>
    </w:p>
    <w:p>
      <w:pPr>
        <w:pStyle w:val="ListBullet"/>
        <w:spacing w:after="40"/>
      </w:pPr>
      <w:r>
        <w:t>Approved budget is $221,300 including $15,000 contingency (see Riverside budget spreadsheet in Planning).</w:t>
      </w:r>
    </w:p>
    <w:p>
      <w:pPr>
        <w:pStyle w:val="ListBullet"/>
        <w:spacing w:after="40"/>
      </w:pPr>
      <w:r>
        <w:t>Staff keep their own laptops; desktops, monitors and docks are crated and moved by the movers.</w:t>
      </w:r>
    </w:p>
    <w:p>
      <w:pPr>
        <w:pStyle w:val="ListBullet"/>
        <w:spacing w:after="40"/>
      </w:pPr>
      <w:r>
        <w:t>Vendors confirm their dates in writing at least two weeks ahead.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777777"/>
        <w:sz w:val="16"/>
      </w:rPr>
      <w:t xml:space="preserve">Project Riverside Project Plan  |  v3  |  Sept 30, 2026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7"/>
      </w:rPr>
      <w:t>Larkfield Home Goods  |  Information Technology</w:t>
    </w:r>
    <w:r>
      <w:rPr>
        <w:color w:val="555555"/>
        <w:sz w:val="17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libri" w:hAnsi="Calibri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Riverside Project Plan v3</dc:title>
  <dc:subject/>
  <dc:creator>Jordan Ellis</dc:creator>
  <cp:keywords/>
  <dc:description/>
  <cp:lastModifiedBy>Dana Whitfield</cp:lastModifiedBy>
  <cp:revision>3</cp:revision>
  <dcterms:created xsi:type="dcterms:W3CDTF">2026-09-28T14:12:00Z</dcterms:created>
  <dcterms:modified xsi:type="dcterms:W3CDTF">2026-09-30T16:41:00Z</dcterms:modified>
  <cp:category/>
</cp:coreProperties>
</file>