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4C05CF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4C05CF">
        <w:rPr>
          <w:lang w:val="en-US"/>
        </w:rPr>
        <w:t>Couples Frequency</w:t>
      </w:r>
    </w:p>
    <w:tbl>
      <w:tblPr>
        <w:tblStyle w:val="TableGrid"/>
        <w:tblpPr w:leftFromText="180" w:rightFromText="180" w:vertAnchor="text" w:horzAnchor="margin" w:tblpXSpec="right" w:tblpY="6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"/>
        <w:gridCol w:w="1453"/>
        <w:gridCol w:w="1353"/>
      </w:tblGrid>
      <w:tr w:rsidR="00F93EC7" w:rsidRPr="00A100C1" w:rsidTr="009E1C47">
        <w:tc>
          <w:tcPr>
            <w:tcW w:w="962" w:type="dxa"/>
            <w:shd w:val="clear" w:color="auto" w:fill="D9D9D9" w:themeFill="background1" w:themeFillShade="D9"/>
          </w:tcPr>
          <w:p w:rsidR="00F93EC7" w:rsidRPr="00A100C1" w:rsidRDefault="00F93EC7" w:rsidP="009E1C47">
            <w:pPr>
              <w:rPr>
                <w:b/>
                <w:lang w:val="en-US"/>
              </w:rPr>
            </w:pPr>
            <w:r w:rsidRPr="00A100C1">
              <w:rPr>
                <w:b/>
                <w:lang w:val="en-US"/>
              </w:rPr>
              <w:t>Couple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F93EC7" w:rsidRPr="00A100C1" w:rsidRDefault="00F93EC7" w:rsidP="009E1C47">
            <w:pPr>
              <w:rPr>
                <w:b/>
                <w:lang w:val="en-US"/>
              </w:rPr>
            </w:pPr>
            <w:r w:rsidRPr="00A100C1">
              <w:rPr>
                <w:b/>
                <w:lang w:val="en-US"/>
              </w:rPr>
              <w:t>Occurrences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F93EC7" w:rsidRPr="00A100C1" w:rsidRDefault="00F93EC7" w:rsidP="009E1C4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Percentage</w:t>
            </w:r>
          </w:p>
        </w:tc>
      </w:tr>
      <w:tr w:rsidR="00F93EC7" w:rsidTr="009E1C47">
        <w:tc>
          <w:tcPr>
            <w:tcW w:w="962" w:type="dxa"/>
          </w:tcPr>
          <w:p w:rsidR="00F93EC7" w:rsidRPr="00FF5C6D" w:rsidRDefault="00F93EC7" w:rsidP="009E1C47">
            <w:pPr>
              <w:rPr>
                <w:lang w:val="en-US"/>
              </w:rPr>
            </w:pPr>
            <w:r>
              <w:rPr>
                <w:lang w:val="en-US"/>
              </w:rPr>
              <w:t>3 4</w:t>
            </w:r>
          </w:p>
        </w:tc>
        <w:tc>
          <w:tcPr>
            <w:tcW w:w="1453" w:type="dxa"/>
          </w:tcPr>
          <w:p w:rsidR="00F93EC7" w:rsidRPr="00FF5C6D" w:rsidRDefault="00F93EC7" w:rsidP="009E1C47">
            <w:pPr>
              <w:rPr>
                <w:lang w:val="en-US"/>
              </w:rPr>
            </w:pPr>
            <w:r>
              <w:rPr>
                <w:lang w:val="en-US"/>
              </w:rPr>
              <w:t>3 times</w:t>
            </w:r>
          </w:p>
        </w:tc>
        <w:tc>
          <w:tcPr>
            <w:tcW w:w="1353" w:type="dxa"/>
          </w:tcPr>
          <w:p w:rsidR="00F93EC7" w:rsidRPr="00FF5C6D" w:rsidRDefault="00F93EC7" w:rsidP="009E1C47">
            <w:pPr>
              <w:rPr>
                <w:lang w:val="en-US"/>
              </w:rPr>
            </w:pPr>
            <w:r w:rsidRPr="00F93EC7">
              <w:rPr>
                <w:lang w:val="en-US"/>
              </w:rPr>
              <w:t>30.00%</w:t>
            </w:r>
          </w:p>
        </w:tc>
      </w:tr>
      <w:tr w:rsidR="00F93EC7" w:rsidTr="009E1C47">
        <w:tc>
          <w:tcPr>
            <w:tcW w:w="962" w:type="dxa"/>
          </w:tcPr>
          <w:p w:rsidR="00F93EC7" w:rsidRPr="00FF5C6D" w:rsidRDefault="00F93EC7" w:rsidP="009E1C47">
            <w:pPr>
              <w:rPr>
                <w:lang w:val="en-US"/>
              </w:rPr>
            </w:pPr>
            <w:r>
              <w:rPr>
                <w:lang w:val="en-US"/>
              </w:rPr>
              <w:t>4 2</w:t>
            </w:r>
          </w:p>
        </w:tc>
        <w:tc>
          <w:tcPr>
            <w:tcW w:w="1453" w:type="dxa"/>
          </w:tcPr>
          <w:p w:rsidR="00F93EC7" w:rsidRPr="00F93EC7" w:rsidRDefault="00F93EC7" w:rsidP="009E1C47">
            <w:pPr>
              <w:rPr>
                <w:lang w:val="en-US"/>
              </w:rPr>
            </w:pPr>
            <w:r>
              <w:rPr>
                <w:lang w:val="en-US"/>
              </w:rPr>
              <w:t>2 times</w:t>
            </w:r>
          </w:p>
        </w:tc>
        <w:tc>
          <w:tcPr>
            <w:tcW w:w="1353" w:type="dxa"/>
          </w:tcPr>
          <w:p w:rsidR="00F93EC7" w:rsidRDefault="00F93EC7" w:rsidP="009E1C47">
            <w:r>
              <w:rPr>
                <w:lang w:val="en-US"/>
              </w:rPr>
              <w:t>2</w:t>
            </w:r>
            <w:r w:rsidRPr="00F93EC7">
              <w:t>0.00%</w:t>
            </w:r>
          </w:p>
        </w:tc>
      </w:tr>
      <w:tr w:rsidR="00F93EC7" w:rsidTr="009E1C47">
        <w:tc>
          <w:tcPr>
            <w:tcW w:w="962" w:type="dxa"/>
          </w:tcPr>
          <w:p w:rsidR="00F93EC7" w:rsidRPr="00FF5C6D" w:rsidRDefault="00F93EC7" w:rsidP="009E1C47">
            <w:pPr>
              <w:rPr>
                <w:lang w:val="en-US"/>
              </w:rPr>
            </w:pPr>
            <w:r>
              <w:rPr>
                <w:lang w:val="en-US"/>
              </w:rPr>
              <w:t>2 3</w:t>
            </w:r>
          </w:p>
        </w:tc>
        <w:tc>
          <w:tcPr>
            <w:tcW w:w="1453" w:type="dxa"/>
          </w:tcPr>
          <w:p w:rsidR="00F93EC7" w:rsidRDefault="00F93EC7" w:rsidP="009E1C47">
            <w:r>
              <w:rPr>
                <w:lang w:val="en-US"/>
              </w:rPr>
              <w:t>2 times</w:t>
            </w:r>
          </w:p>
        </w:tc>
        <w:tc>
          <w:tcPr>
            <w:tcW w:w="1353" w:type="dxa"/>
          </w:tcPr>
          <w:p w:rsidR="00F93EC7" w:rsidRDefault="00F93EC7" w:rsidP="009E1C47">
            <w:r>
              <w:rPr>
                <w:lang w:val="en-US"/>
              </w:rPr>
              <w:t>2</w:t>
            </w:r>
            <w:r w:rsidRPr="00F93EC7">
              <w:t>0.00%</w:t>
            </w:r>
          </w:p>
        </w:tc>
      </w:tr>
      <w:tr w:rsidR="00F93EC7" w:rsidTr="009E1C47">
        <w:tc>
          <w:tcPr>
            <w:tcW w:w="962" w:type="dxa"/>
          </w:tcPr>
          <w:p w:rsidR="00F93EC7" w:rsidRPr="00FF5C6D" w:rsidRDefault="00F93EC7" w:rsidP="009E1C47">
            <w:pPr>
              <w:rPr>
                <w:lang w:val="en-US"/>
              </w:rPr>
            </w:pPr>
            <w:r>
              <w:rPr>
                <w:lang w:val="en-US"/>
              </w:rPr>
              <w:t>2 1</w:t>
            </w:r>
          </w:p>
        </w:tc>
        <w:tc>
          <w:tcPr>
            <w:tcW w:w="1453" w:type="dxa"/>
          </w:tcPr>
          <w:p w:rsidR="00F93EC7" w:rsidRDefault="00F93EC7" w:rsidP="009E1C47">
            <w:r>
              <w:rPr>
                <w:lang w:val="en-US"/>
              </w:rPr>
              <w:t>1 times</w:t>
            </w:r>
          </w:p>
        </w:tc>
        <w:tc>
          <w:tcPr>
            <w:tcW w:w="1353" w:type="dxa"/>
          </w:tcPr>
          <w:p w:rsidR="00F93EC7" w:rsidRDefault="00F93EC7" w:rsidP="009E1C47">
            <w:r>
              <w:rPr>
                <w:lang w:val="en-US"/>
              </w:rPr>
              <w:t>1</w:t>
            </w:r>
            <w:r w:rsidRPr="00F93EC7">
              <w:t>0.00%</w:t>
            </w:r>
          </w:p>
        </w:tc>
      </w:tr>
      <w:tr w:rsidR="00F93EC7" w:rsidTr="009E1C47">
        <w:tc>
          <w:tcPr>
            <w:tcW w:w="962" w:type="dxa"/>
          </w:tcPr>
          <w:p w:rsidR="00F93EC7" w:rsidRPr="00FF5C6D" w:rsidRDefault="00F93EC7" w:rsidP="009E1C47">
            <w:pPr>
              <w:rPr>
                <w:lang w:val="en-US"/>
              </w:rPr>
            </w:pPr>
            <w:r>
              <w:rPr>
                <w:lang w:val="en-US"/>
              </w:rPr>
              <w:t>1 12</w:t>
            </w:r>
          </w:p>
        </w:tc>
        <w:tc>
          <w:tcPr>
            <w:tcW w:w="1453" w:type="dxa"/>
          </w:tcPr>
          <w:p w:rsidR="00F93EC7" w:rsidRDefault="00F93EC7" w:rsidP="009E1C47">
            <w:r>
              <w:rPr>
                <w:lang w:val="en-US"/>
              </w:rPr>
              <w:t>1 times</w:t>
            </w:r>
          </w:p>
        </w:tc>
        <w:tc>
          <w:tcPr>
            <w:tcW w:w="1353" w:type="dxa"/>
          </w:tcPr>
          <w:p w:rsidR="00F93EC7" w:rsidRDefault="00F93EC7" w:rsidP="009E1C47">
            <w:r>
              <w:rPr>
                <w:lang w:val="en-US"/>
              </w:rPr>
              <w:t>1</w:t>
            </w:r>
            <w:r w:rsidRPr="00F93EC7">
              <w:t>0.00%</w:t>
            </w:r>
          </w:p>
        </w:tc>
      </w:tr>
      <w:tr w:rsidR="00F93EC7" w:rsidTr="009E1C47">
        <w:tc>
          <w:tcPr>
            <w:tcW w:w="962" w:type="dxa"/>
          </w:tcPr>
          <w:p w:rsidR="00F93EC7" w:rsidRDefault="00F93EC7" w:rsidP="009E1C47">
            <w:pPr>
              <w:rPr>
                <w:lang w:val="en-US"/>
              </w:rPr>
            </w:pPr>
            <w:r>
              <w:rPr>
                <w:lang w:val="en-US"/>
              </w:rPr>
              <w:t>12 2</w:t>
            </w:r>
          </w:p>
        </w:tc>
        <w:tc>
          <w:tcPr>
            <w:tcW w:w="1453" w:type="dxa"/>
          </w:tcPr>
          <w:p w:rsidR="00F93EC7" w:rsidRDefault="00F93EC7" w:rsidP="009E1C47">
            <w:r>
              <w:rPr>
                <w:lang w:val="en-US"/>
              </w:rPr>
              <w:t>1 times</w:t>
            </w:r>
          </w:p>
        </w:tc>
        <w:tc>
          <w:tcPr>
            <w:tcW w:w="1353" w:type="dxa"/>
          </w:tcPr>
          <w:p w:rsidR="00F93EC7" w:rsidRDefault="00F93EC7" w:rsidP="009E1C47">
            <w:r>
              <w:rPr>
                <w:lang w:val="en-US"/>
              </w:rPr>
              <w:t>1</w:t>
            </w:r>
            <w:r w:rsidRPr="00F93EC7">
              <w:t>0.00%</w:t>
            </w:r>
          </w:p>
        </w:tc>
      </w:tr>
    </w:tbl>
    <w:p w:rsidR="00FF5C6D" w:rsidRDefault="00BF5D3A" w:rsidP="00D56FBD">
      <w:pPr>
        <w:rPr>
          <w:lang w:val="en-US"/>
        </w:rPr>
      </w:pPr>
      <w:r>
        <w:rPr>
          <w:lang w:val="en-US"/>
        </w:rPr>
        <w:t xml:space="preserve">Write a program that reads a sequence of </w:t>
      </w:r>
      <w:r w:rsidR="004C05CF" w:rsidRPr="00597450">
        <w:rPr>
          <w:b/>
          <w:highlight w:val="yellow"/>
          <w:lang w:val="en-US"/>
        </w:rPr>
        <w:t>n integers</w:t>
      </w:r>
      <w:r w:rsidR="004C05CF" w:rsidRPr="00597450">
        <w:rPr>
          <w:highlight w:val="yellow"/>
          <w:lang w:val="en-US"/>
        </w:rPr>
        <w:t xml:space="preserve"> </w:t>
      </w:r>
      <w:r w:rsidRPr="00597450">
        <w:rPr>
          <w:highlight w:val="yellow"/>
          <w:lang w:val="en-US"/>
        </w:rPr>
        <w:t xml:space="preserve">and calculates </w:t>
      </w:r>
      <w:r w:rsidR="004C05CF" w:rsidRPr="00597450">
        <w:rPr>
          <w:highlight w:val="yellow"/>
          <w:lang w:val="en-US"/>
        </w:rPr>
        <w:t xml:space="preserve">and prints the </w:t>
      </w:r>
      <w:r w:rsidR="004C05CF" w:rsidRPr="00597450">
        <w:rPr>
          <w:b/>
          <w:highlight w:val="yellow"/>
          <w:lang w:val="en-US"/>
        </w:rPr>
        <w:t>frequencies of all couples</w:t>
      </w:r>
      <w:r w:rsidR="004C05CF">
        <w:rPr>
          <w:lang w:val="en-US"/>
        </w:rPr>
        <w:t xml:space="preserve"> of </w:t>
      </w:r>
      <w:r w:rsidR="00A100C1">
        <w:rPr>
          <w:lang w:val="en-US"/>
        </w:rPr>
        <w:t xml:space="preserve">two </w:t>
      </w:r>
      <w:r w:rsidR="004C05CF">
        <w:rPr>
          <w:lang w:val="en-US"/>
        </w:rPr>
        <w:t>consecutive numbers</w:t>
      </w:r>
      <w:r>
        <w:rPr>
          <w:lang w:val="en-US"/>
        </w:rPr>
        <w:t>.</w:t>
      </w:r>
      <w:r w:rsidR="00FF5C6D">
        <w:rPr>
          <w:lang w:val="en-US"/>
        </w:rPr>
        <w:t xml:space="preserve"> </w:t>
      </w:r>
      <w:r w:rsidR="00A100C1">
        <w:rPr>
          <w:lang w:val="en-US"/>
        </w:rPr>
        <w:t xml:space="preserve">For example, for the </w:t>
      </w:r>
      <w:r w:rsidR="00FF5C6D">
        <w:rPr>
          <w:lang w:val="en-US"/>
        </w:rPr>
        <w:t>input sequence</w:t>
      </w:r>
      <w:r w:rsidR="00F93EC7">
        <w:rPr>
          <w:lang w:val="en-US"/>
        </w:rPr>
        <w:t xml:space="preserve"> </w:t>
      </w:r>
      <w:r w:rsidR="00F93EC7" w:rsidRPr="00F93EC7">
        <w:rPr>
          <w:b/>
          <w:noProof/>
          <w:lang w:val="en-US"/>
        </w:rPr>
        <w:t>{</w:t>
      </w:r>
      <w:r w:rsidR="00FF5C6D" w:rsidRPr="00F93EC7">
        <w:rPr>
          <w:b/>
          <w:noProof/>
          <w:lang w:val="en-US"/>
        </w:rPr>
        <w:t xml:space="preserve"> </w:t>
      </w:r>
      <w:r w:rsidR="00FF5C6D" w:rsidRPr="00597450">
        <w:rPr>
          <w:b/>
          <w:noProof/>
          <w:highlight w:val="yellow"/>
          <w:lang w:val="en-US"/>
        </w:rPr>
        <w:t>3 4 2 3 4 2 1 12 2 3 4</w:t>
      </w:r>
      <w:r w:rsidR="00F93EC7" w:rsidRPr="00F93EC7">
        <w:rPr>
          <w:b/>
          <w:noProof/>
          <w:lang w:val="en-US"/>
        </w:rPr>
        <w:t xml:space="preserve"> }</w:t>
      </w:r>
      <w:r w:rsidR="00A100C1">
        <w:rPr>
          <w:lang w:val="en-US"/>
        </w:rPr>
        <w:t xml:space="preserve">, we have </w:t>
      </w:r>
      <w:r w:rsidR="00F93EC7">
        <w:t xml:space="preserve">10 </w:t>
      </w:r>
      <w:r w:rsidR="00F93EC7">
        <w:rPr>
          <w:lang w:val="en-US"/>
        </w:rPr>
        <w:t xml:space="preserve">couples (6 distinct), shown on the right with their </w:t>
      </w:r>
      <w:r w:rsidR="00A100C1">
        <w:rPr>
          <w:lang w:val="en-US"/>
        </w:rPr>
        <w:t>occurrence</w:t>
      </w:r>
      <w:r w:rsidR="00F93EC7">
        <w:rPr>
          <w:lang w:val="en-US"/>
        </w:rPr>
        <w:t xml:space="preserve"> counts and frequencies (in percentage)</w:t>
      </w:r>
      <w:r w:rsidR="00D96F7C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3B4CC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</w:t>
      </w:r>
      <w:r w:rsidR="007176AC">
        <w:rPr>
          <w:lang w:val="en-US"/>
        </w:rPr>
        <w:t xml:space="preserve">At the first line, we have </w:t>
      </w:r>
      <w:r w:rsidR="00BF5D3A" w:rsidRPr="00597450">
        <w:rPr>
          <w:highlight w:val="yellow"/>
          <w:lang w:val="en-US"/>
        </w:rPr>
        <w:t xml:space="preserve">the </w:t>
      </w:r>
      <w:r w:rsidR="00BF5D3A" w:rsidRPr="00597450">
        <w:rPr>
          <w:b/>
          <w:highlight w:val="yellow"/>
          <w:lang w:val="en-US"/>
        </w:rPr>
        <w:t xml:space="preserve">input sequence of </w:t>
      </w:r>
      <w:r w:rsidR="00D96F7C" w:rsidRPr="00597450">
        <w:rPr>
          <w:b/>
          <w:highlight w:val="yellow"/>
          <w:lang w:val="en-US"/>
        </w:rPr>
        <w:t>integers</w:t>
      </w:r>
      <w:r w:rsidR="00D96F7C" w:rsidRPr="00D96F7C">
        <w:rPr>
          <w:lang w:val="en-US"/>
        </w:rPr>
        <w:t xml:space="preserve">, separated by </w:t>
      </w:r>
      <w:r w:rsidR="00D96F7C">
        <w:rPr>
          <w:lang w:val="en-US"/>
        </w:rPr>
        <w:t xml:space="preserve">a </w:t>
      </w:r>
      <w:r w:rsidR="00D96F7C" w:rsidRPr="00D96F7C">
        <w:rPr>
          <w:lang w:val="en-US"/>
        </w:rPr>
        <w:t>space</w:t>
      </w:r>
      <w:r w:rsidR="003B4CCD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D96F7C" w:rsidRPr="001B7DE3" w:rsidRDefault="00D96F7C" w:rsidP="004D5BF6">
      <w:pPr>
        <w:spacing w:after="120"/>
        <w:rPr>
          <w:lang w:val="en-US"/>
        </w:rPr>
      </w:pPr>
      <w:r>
        <w:rPr>
          <w:lang w:val="en-US"/>
        </w:rPr>
        <w:t xml:space="preserve">Print all </w:t>
      </w:r>
      <w:r w:rsidRPr="00597450">
        <w:rPr>
          <w:b/>
          <w:highlight w:val="yellow"/>
          <w:lang w:val="en-US"/>
        </w:rPr>
        <w:t>distinct couples</w:t>
      </w:r>
      <w:r>
        <w:rPr>
          <w:lang w:val="en-US"/>
        </w:rPr>
        <w:t xml:space="preserve"> of two consecutive numbers (without duplicates) found in the input sequence (from left to right) along with their </w:t>
      </w:r>
      <w:r w:rsidRPr="00597450">
        <w:rPr>
          <w:b/>
          <w:highlight w:val="yellow"/>
          <w:lang w:val="en-US"/>
        </w:rPr>
        <w:t>frequency of appearance</w:t>
      </w:r>
      <w:r>
        <w:rPr>
          <w:lang w:val="en-US"/>
        </w:rPr>
        <w:t xml:space="preserve"> in the input sequence (</w:t>
      </w:r>
      <w:r w:rsidRPr="00597450">
        <w:rPr>
          <w:highlight w:val="yellow"/>
          <w:lang w:val="en-US"/>
        </w:rPr>
        <w:t xml:space="preserve">in </w:t>
      </w:r>
      <w:r w:rsidRPr="00597450">
        <w:rPr>
          <w:b/>
          <w:highlight w:val="yellow"/>
          <w:lang w:val="en-US"/>
        </w:rPr>
        <w:t>percentages</w:t>
      </w:r>
      <w:r w:rsidRPr="00597450">
        <w:rPr>
          <w:highlight w:val="yellow"/>
          <w:lang w:val="en-US"/>
        </w:rPr>
        <w:t>, with two decimal digits</w:t>
      </w:r>
      <w:r w:rsidR="00B246E3" w:rsidRPr="00597450">
        <w:rPr>
          <w:highlight w:val="yellow"/>
          <w:lang w:val="en-US"/>
        </w:rPr>
        <w:t xml:space="preserve">, with </w:t>
      </w:r>
      <w:r w:rsidR="009631F4" w:rsidRPr="00597450">
        <w:rPr>
          <w:highlight w:val="yellow"/>
          <w:lang w:val="en-US"/>
        </w:rPr>
        <w:t>traditional</w:t>
      </w:r>
      <w:r w:rsidR="00B246E3" w:rsidRPr="00597450">
        <w:rPr>
          <w:highlight w:val="yellow"/>
          <w:lang w:val="en-US"/>
        </w:rPr>
        <w:t xml:space="preserve"> rounding</w:t>
      </w:r>
      <w:r w:rsidRPr="00597450">
        <w:rPr>
          <w:highlight w:val="yellow"/>
          <w:lang w:val="en-US"/>
        </w:rPr>
        <w:t>).</w:t>
      </w:r>
      <w:r>
        <w:rPr>
          <w:lang w:val="en-US"/>
        </w:rPr>
        <w:t xml:space="preserve"> Use the format:</w:t>
      </w:r>
      <w:r w:rsidR="00100A58">
        <w:rPr>
          <w:lang w:val="en-US"/>
        </w:rPr>
        <w:t xml:space="preserve"> "</w:t>
      </w:r>
      <w:r w:rsidRPr="00D96F7C">
        <w:rPr>
          <w:b/>
          <w:lang w:val="en-US"/>
        </w:rPr>
        <w:t>coup</w:t>
      </w:r>
      <w:bookmarkStart w:id="0" w:name="_GoBack"/>
      <w:bookmarkEnd w:id="0"/>
      <w:r w:rsidRPr="00D96F7C">
        <w:rPr>
          <w:b/>
          <w:lang w:val="en-US"/>
        </w:rPr>
        <w:t>le -&gt; percentage</w:t>
      </w:r>
      <w:r w:rsidR="00100A58">
        <w:rPr>
          <w:lang w:val="en-US"/>
        </w:rPr>
        <w:t>"</w:t>
      </w:r>
      <w:r>
        <w:rPr>
          <w:lang w:val="en-US"/>
        </w:rPr>
        <w:t xml:space="preserve"> (see the examples below).</w:t>
      </w:r>
      <w:r w:rsidR="00100A58">
        <w:rPr>
          <w:lang w:val="en-US"/>
        </w:rPr>
        <w:t xml:space="preserve"> Beware of </w:t>
      </w:r>
      <w:r w:rsidR="00100A58" w:rsidRPr="00100A58">
        <w:rPr>
          <w:b/>
          <w:lang w:val="en-US"/>
        </w:rPr>
        <w:t>formatting</w:t>
      </w:r>
      <w:r w:rsidR="00100A58">
        <w:rPr>
          <w:lang w:val="en-US"/>
        </w:rPr>
        <w:t>!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A53A0" w:rsidRDefault="00A9330E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All input numbers </w:t>
      </w:r>
      <w:r w:rsidR="009711E0">
        <w:rPr>
          <w:lang w:val="en-US"/>
        </w:rPr>
        <w:t xml:space="preserve">will be </w:t>
      </w:r>
      <w:r w:rsidR="00996920">
        <w:rPr>
          <w:lang w:val="en-US"/>
        </w:rPr>
        <w:t xml:space="preserve">integers </w:t>
      </w:r>
      <w:r w:rsidR="009711E0">
        <w:rPr>
          <w:lang w:val="en-US"/>
        </w:rPr>
        <w:t xml:space="preserve">in </w:t>
      </w:r>
      <w:r w:rsidR="00E75386">
        <w:rPr>
          <w:lang w:val="en-US"/>
        </w:rPr>
        <w:t xml:space="preserve">the </w:t>
      </w:r>
      <w:r w:rsidR="009711E0">
        <w:rPr>
          <w:lang w:val="en-US"/>
        </w:rPr>
        <w:t xml:space="preserve">range </w:t>
      </w:r>
      <w:r w:rsidR="009711E0">
        <w:rPr>
          <w:noProof/>
          <w:lang w:val="en-US"/>
        </w:rPr>
        <w:t>[</w:t>
      </w:r>
      <w:r>
        <w:rPr>
          <w:noProof/>
          <w:lang w:val="en-US"/>
        </w:rPr>
        <w:t>-100 000</w:t>
      </w:r>
      <w:r w:rsidR="00CC5B9F">
        <w:rPr>
          <w:noProof/>
          <w:lang w:val="en-US"/>
        </w:rPr>
        <w:t xml:space="preserve"> </w:t>
      </w:r>
      <w:r w:rsidR="009711E0">
        <w:rPr>
          <w:noProof/>
          <w:lang w:val="en-US"/>
        </w:rPr>
        <w:t>…</w:t>
      </w:r>
      <w:r w:rsidR="00CC5B9F">
        <w:rPr>
          <w:noProof/>
          <w:lang w:val="en-US"/>
        </w:rPr>
        <w:t xml:space="preserve"> </w:t>
      </w:r>
      <w:r>
        <w:rPr>
          <w:noProof/>
          <w:lang w:val="en-US"/>
        </w:rPr>
        <w:t>100 000</w:t>
      </w:r>
      <w:r w:rsidR="009711E0">
        <w:rPr>
          <w:noProof/>
          <w:lang w:val="en-US"/>
        </w:rPr>
        <w:t>]</w:t>
      </w:r>
      <w:r w:rsidR="009711E0">
        <w:rPr>
          <w:lang w:val="en-US"/>
        </w:rPr>
        <w:t>.</w:t>
      </w:r>
    </w:p>
    <w:p w:rsidR="00996920" w:rsidRDefault="00996920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996920">
        <w:rPr>
          <w:b/>
          <w:lang w:val="en-US"/>
        </w:rPr>
        <w:t>count</w:t>
      </w:r>
      <w:r>
        <w:rPr>
          <w:lang w:val="en-US"/>
        </w:rPr>
        <w:t xml:space="preserve"> of the </w:t>
      </w:r>
      <w:r w:rsidR="00A9330E">
        <w:rPr>
          <w:lang w:val="en-US"/>
        </w:rPr>
        <w:t>numbers</w:t>
      </w:r>
      <w:r w:rsidR="001D07A5">
        <w:rPr>
          <w:lang w:val="en-US"/>
        </w:rPr>
        <w:t xml:space="preserve"> will be in the range</w:t>
      </w:r>
      <w:r>
        <w:rPr>
          <w:lang w:val="en-US"/>
        </w:rPr>
        <w:t xml:space="preserve"> </w:t>
      </w:r>
      <w:r>
        <w:rPr>
          <w:noProof/>
          <w:lang w:val="en-US"/>
        </w:rPr>
        <w:t>[</w:t>
      </w:r>
      <w:r w:rsidR="00A9330E">
        <w:rPr>
          <w:noProof/>
          <w:lang w:val="en-US"/>
        </w:rPr>
        <w:t>2</w:t>
      </w:r>
      <w:r>
        <w:rPr>
          <w:noProof/>
          <w:lang w:val="en-US"/>
        </w:rPr>
        <w:t>..10</w:t>
      </w:r>
      <w:r w:rsidR="00A9330E">
        <w:rPr>
          <w:noProof/>
          <w:lang w:val="en-US"/>
        </w:rPr>
        <w:t>0</w:t>
      </w:r>
      <w:r>
        <w:rPr>
          <w:noProof/>
          <w:lang w:val="en-US"/>
        </w:rPr>
        <w:t>0]</w:t>
      </w:r>
      <w:r>
        <w:rPr>
          <w:lang w:val="en-US"/>
        </w:rPr>
        <w:t>.</w:t>
      </w:r>
    </w:p>
    <w:p w:rsidR="00B73536" w:rsidRPr="0079701C" w:rsidRDefault="0079701C" w:rsidP="003A581D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</w:t>
      </w:r>
      <w:r w:rsidR="00B73536" w:rsidRPr="0079701C">
        <w:rPr>
          <w:lang w:val="en-US" w:eastAsia="ja-JP"/>
        </w:rPr>
        <w:t>: 0.</w:t>
      </w:r>
      <w:r w:rsidR="00C30D51">
        <w:rPr>
          <w:lang w:val="en-US" w:eastAsia="ja-JP"/>
        </w:rPr>
        <w:t>5</w:t>
      </w:r>
      <w:r w:rsidR="00B73536" w:rsidRPr="0079701C">
        <w:rPr>
          <w:lang w:val="en-US" w:eastAsia="ja-JP"/>
        </w:rPr>
        <w:t xml:space="preserve"> sec.</w:t>
      </w:r>
      <w:r>
        <w:rPr>
          <w:lang w:val="en-US" w:eastAsia="ja-JP"/>
        </w:rPr>
        <w:t xml:space="preserve"> M</w:t>
      </w:r>
      <w:r w:rsidR="00B73536"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="00B73536" w:rsidRPr="0079701C">
        <w:rPr>
          <w:lang w:val="en-US" w:eastAsia="ja-JP"/>
        </w:rPr>
        <w:t>: 16</w:t>
      </w:r>
      <w:r w:rsidR="00B73536" w:rsidRPr="0079701C">
        <w:rPr>
          <w:lang w:val="en-US"/>
        </w:rPr>
        <w:t xml:space="preserve">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56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360"/>
        <w:gridCol w:w="3794"/>
        <w:gridCol w:w="360"/>
        <w:gridCol w:w="2101"/>
      </w:tblGrid>
      <w:tr w:rsidR="006D016D" w:rsidRPr="00C02108" w:rsidTr="006D016D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016D" w:rsidRPr="00C02108" w:rsidRDefault="006D016D" w:rsidP="006D016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6D016D" w:rsidRPr="00C02108" w:rsidRDefault="006D016D" w:rsidP="006D016D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016D" w:rsidRPr="00C02108" w:rsidRDefault="006D016D" w:rsidP="006D016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6D016D" w:rsidRPr="00C02108" w:rsidRDefault="006D016D" w:rsidP="006D016D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016D" w:rsidRPr="00C02108" w:rsidRDefault="006D016D" w:rsidP="006D016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D016D" w:rsidRPr="000C4544" w:rsidTr="006D016D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016D" w:rsidRPr="000C4544" w:rsidRDefault="006D016D" w:rsidP="006D016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6E057A">
              <w:rPr>
                <w:rFonts w:ascii="Consolas" w:hAnsi="Consolas" w:cs="Consolas"/>
                <w:lang w:val="en-US"/>
              </w:rPr>
              <w:t>3 4 2 3 4 2 1 12 2 3 4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6D016D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794" w:type="dxa"/>
            <w:tcBorders>
              <w:left w:val="single" w:sz="4" w:space="0" w:color="00000A"/>
              <w:right w:val="single" w:sz="4" w:space="0" w:color="00000A"/>
            </w:tcBorders>
          </w:tcPr>
          <w:p w:rsidR="006D016D" w:rsidRPr="000C4544" w:rsidRDefault="006D016D" w:rsidP="006D016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6E057A">
              <w:rPr>
                <w:rFonts w:ascii="Consolas" w:hAnsi="Consolas" w:cs="Consolas"/>
                <w:lang w:val="en-US"/>
              </w:rPr>
              <w:t>5 10 5 10 10 5 5 10 5 10 10 5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6D016D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101" w:type="dxa"/>
            <w:tcBorders>
              <w:left w:val="single" w:sz="4" w:space="0" w:color="00000A"/>
              <w:right w:val="single" w:sz="4" w:space="0" w:color="00000A"/>
            </w:tcBorders>
          </w:tcPr>
          <w:p w:rsidR="006D016D" w:rsidRPr="000C4544" w:rsidRDefault="006D016D" w:rsidP="006D016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6D016D">
              <w:rPr>
                <w:rFonts w:ascii="Consolas" w:hAnsi="Consolas" w:cs="Consolas"/>
                <w:lang w:val="en-US"/>
              </w:rPr>
              <w:t>10 20 10 10 10</w:t>
            </w:r>
          </w:p>
        </w:tc>
      </w:tr>
      <w:tr w:rsidR="006D016D" w:rsidRPr="000C4544" w:rsidTr="006D016D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016D" w:rsidRPr="00C02108" w:rsidRDefault="006D016D" w:rsidP="006D016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016D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79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016D" w:rsidRPr="00C02108" w:rsidRDefault="006D016D" w:rsidP="006D016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6D016D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1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016D" w:rsidRPr="00C02108" w:rsidRDefault="006D016D" w:rsidP="006D016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6D016D" w:rsidRPr="000C4544" w:rsidTr="006D016D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016D" w:rsidRPr="006E057A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3 4 -&gt; 30.00%</w:t>
            </w:r>
          </w:p>
          <w:p w:rsidR="006D016D" w:rsidRPr="006E057A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4 2 -&gt; 20.00%</w:t>
            </w:r>
          </w:p>
          <w:p w:rsidR="006D016D" w:rsidRPr="006E057A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2 3 -&gt; 20.00%</w:t>
            </w:r>
          </w:p>
          <w:p w:rsidR="006D016D" w:rsidRPr="006E057A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2 1 -&gt; 10.00%</w:t>
            </w:r>
          </w:p>
          <w:p w:rsidR="006D016D" w:rsidRPr="006E057A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1 12 -&gt; 10.00%</w:t>
            </w:r>
          </w:p>
          <w:p w:rsidR="006D016D" w:rsidRPr="000C4544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12 2 -&gt; 10.00%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6D016D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7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D016D" w:rsidRPr="006E057A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5 10 -&gt; 36.36%</w:t>
            </w:r>
          </w:p>
          <w:p w:rsidR="006D016D" w:rsidRPr="006E057A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10 5 -&gt; 36.36%</w:t>
            </w:r>
          </w:p>
          <w:p w:rsidR="006D016D" w:rsidRPr="006E057A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10 10 -&gt; 18.18%</w:t>
            </w:r>
          </w:p>
          <w:p w:rsidR="006D016D" w:rsidRPr="000C4544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E057A">
              <w:rPr>
                <w:rFonts w:ascii="Consolas" w:eastAsia="Courier New" w:hAnsi="Consolas" w:cs="Consolas"/>
                <w:noProof/>
                <w:lang w:val="en-US"/>
              </w:rPr>
              <w:t>5 5 -&gt; 9.09%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6D016D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D016D" w:rsidRPr="006D016D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D016D">
              <w:rPr>
                <w:rFonts w:ascii="Consolas" w:eastAsia="Courier New" w:hAnsi="Consolas" w:cs="Consolas"/>
                <w:noProof/>
                <w:lang w:val="en-US"/>
              </w:rPr>
              <w:t>10 20 -&gt; 25.00%</w:t>
            </w:r>
          </w:p>
          <w:p w:rsidR="006D016D" w:rsidRPr="006D016D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D016D">
              <w:rPr>
                <w:rFonts w:ascii="Consolas" w:eastAsia="Courier New" w:hAnsi="Consolas" w:cs="Consolas"/>
                <w:noProof/>
                <w:lang w:val="en-US"/>
              </w:rPr>
              <w:t>20 10 -&gt; 25.00%</w:t>
            </w:r>
          </w:p>
          <w:p w:rsidR="006D016D" w:rsidRPr="000C4544" w:rsidRDefault="006D016D" w:rsidP="006D01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D016D">
              <w:rPr>
                <w:rFonts w:ascii="Consolas" w:eastAsia="Courier New" w:hAnsi="Consolas" w:cs="Consolas"/>
                <w:noProof/>
                <w:lang w:val="en-US"/>
              </w:rPr>
              <w:t>10 10 -&gt; 50.00%</w:t>
            </w:r>
          </w:p>
        </w:tc>
      </w:tr>
    </w:tbl>
    <w:p w:rsidR="009E1C47" w:rsidRPr="00827641" w:rsidRDefault="009E1C47" w:rsidP="006D016D">
      <w:pPr>
        <w:spacing w:before="120" w:after="120"/>
      </w:pPr>
    </w:p>
    <w:sectPr w:rsidR="009E1C47" w:rsidRPr="00827641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52E" w:rsidRDefault="00B2152E" w:rsidP="008068A2">
      <w:pPr>
        <w:spacing w:after="0" w:line="240" w:lineRule="auto"/>
      </w:pPr>
      <w:r>
        <w:separator/>
      </w:r>
    </w:p>
  </w:endnote>
  <w:endnote w:type="continuationSeparator" w:id="0">
    <w:p w:rsidR="00B2152E" w:rsidRDefault="00B215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9745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9745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9745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9745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37EE9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52E" w:rsidRDefault="00B2152E" w:rsidP="008068A2">
      <w:pPr>
        <w:spacing w:after="0" w:line="240" w:lineRule="auto"/>
      </w:pPr>
      <w:r>
        <w:separator/>
      </w:r>
    </w:p>
  </w:footnote>
  <w:footnote w:type="continuationSeparator" w:id="0">
    <w:p w:rsidR="00B2152E" w:rsidRDefault="00B215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3F83"/>
    <w:rsid w:val="00025F04"/>
    <w:rsid w:val="00064D15"/>
    <w:rsid w:val="00086727"/>
    <w:rsid w:val="00090E1D"/>
    <w:rsid w:val="000B56F0"/>
    <w:rsid w:val="000C4544"/>
    <w:rsid w:val="00100A58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A2D04"/>
    <w:rsid w:val="001B7DE3"/>
    <w:rsid w:val="001C1EB9"/>
    <w:rsid w:val="001D07A5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82699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2B44"/>
    <w:rsid w:val="003A5602"/>
    <w:rsid w:val="003B4CCD"/>
    <w:rsid w:val="003B6A53"/>
    <w:rsid w:val="003C02ED"/>
    <w:rsid w:val="003E0FC7"/>
    <w:rsid w:val="003E1586"/>
    <w:rsid w:val="003E167F"/>
    <w:rsid w:val="003E6BFB"/>
    <w:rsid w:val="003F1864"/>
    <w:rsid w:val="00407708"/>
    <w:rsid w:val="004311CA"/>
    <w:rsid w:val="00436A38"/>
    <w:rsid w:val="00463B62"/>
    <w:rsid w:val="0047331A"/>
    <w:rsid w:val="00476D4B"/>
    <w:rsid w:val="00483C06"/>
    <w:rsid w:val="004A7E77"/>
    <w:rsid w:val="004C05CF"/>
    <w:rsid w:val="004D29A9"/>
    <w:rsid w:val="004D5BF6"/>
    <w:rsid w:val="004D7FD1"/>
    <w:rsid w:val="004F1156"/>
    <w:rsid w:val="0050017E"/>
    <w:rsid w:val="00507302"/>
    <w:rsid w:val="00517B12"/>
    <w:rsid w:val="00524789"/>
    <w:rsid w:val="00553CCB"/>
    <w:rsid w:val="00564029"/>
    <w:rsid w:val="00564D7B"/>
    <w:rsid w:val="0056527D"/>
    <w:rsid w:val="00570FCE"/>
    <w:rsid w:val="00572455"/>
    <w:rsid w:val="005803E5"/>
    <w:rsid w:val="00584EDB"/>
    <w:rsid w:val="00596357"/>
    <w:rsid w:val="00597450"/>
    <w:rsid w:val="005B5A21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05D2D"/>
    <w:rsid w:val="00624980"/>
    <w:rsid w:val="00624DCF"/>
    <w:rsid w:val="006254B5"/>
    <w:rsid w:val="0063342B"/>
    <w:rsid w:val="0066517F"/>
    <w:rsid w:val="00670041"/>
    <w:rsid w:val="00671FE2"/>
    <w:rsid w:val="006917F6"/>
    <w:rsid w:val="00692924"/>
    <w:rsid w:val="00695634"/>
    <w:rsid w:val="00696666"/>
    <w:rsid w:val="006A7655"/>
    <w:rsid w:val="006B4C14"/>
    <w:rsid w:val="006B6B83"/>
    <w:rsid w:val="006C24C3"/>
    <w:rsid w:val="006D016D"/>
    <w:rsid w:val="006E057A"/>
    <w:rsid w:val="006E2245"/>
    <w:rsid w:val="006E7E50"/>
    <w:rsid w:val="006F2F4C"/>
    <w:rsid w:val="00704432"/>
    <w:rsid w:val="007051DF"/>
    <w:rsid w:val="00706EB4"/>
    <w:rsid w:val="007075F2"/>
    <w:rsid w:val="00711708"/>
    <w:rsid w:val="007176AC"/>
    <w:rsid w:val="00724DA4"/>
    <w:rsid w:val="007348E3"/>
    <w:rsid w:val="00767B96"/>
    <w:rsid w:val="00782284"/>
    <w:rsid w:val="007835CB"/>
    <w:rsid w:val="00785258"/>
    <w:rsid w:val="00786DE3"/>
    <w:rsid w:val="00791F02"/>
    <w:rsid w:val="00792A8B"/>
    <w:rsid w:val="0079324A"/>
    <w:rsid w:val="0079701C"/>
    <w:rsid w:val="007A635E"/>
    <w:rsid w:val="007B33F3"/>
    <w:rsid w:val="007C3E81"/>
    <w:rsid w:val="007C4B9B"/>
    <w:rsid w:val="007D78EB"/>
    <w:rsid w:val="007E0960"/>
    <w:rsid w:val="00805D24"/>
    <w:rsid w:val="008068A2"/>
    <w:rsid w:val="008105A0"/>
    <w:rsid w:val="008135C7"/>
    <w:rsid w:val="008151C7"/>
    <w:rsid w:val="00827641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0ECA"/>
    <w:rsid w:val="00912BC6"/>
    <w:rsid w:val="00913284"/>
    <w:rsid w:val="00921E18"/>
    <w:rsid w:val="00930D6D"/>
    <w:rsid w:val="00941FFF"/>
    <w:rsid w:val="009631F4"/>
    <w:rsid w:val="009711E0"/>
    <w:rsid w:val="00996920"/>
    <w:rsid w:val="009A53A0"/>
    <w:rsid w:val="009B3FEC"/>
    <w:rsid w:val="009B4984"/>
    <w:rsid w:val="009C0C39"/>
    <w:rsid w:val="009D1805"/>
    <w:rsid w:val="009E1C47"/>
    <w:rsid w:val="00A02545"/>
    <w:rsid w:val="00A06D89"/>
    <w:rsid w:val="00A100C1"/>
    <w:rsid w:val="00A33AA7"/>
    <w:rsid w:val="00A35726"/>
    <w:rsid w:val="00A366E2"/>
    <w:rsid w:val="00A45A89"/>
    <w:rsid w:val="00A47F12"/>
    <w:rsid w:val="00A70227"/>
    <w:rsid w:val="00A9330E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2152E"/>
    <w:rsid w:val="00B246E3"/>
    <w:rsid w:val="00B370E1"/>
    <w:rsid w:val="00B42A85"/>
    <w:rsid w:val="00B43DA1"/>
    <w:rsid w:val="00B551C3"/>
    <w:rsid w:val="00B63DED"/>
    <w:rsid w:val="00B73536"/>
    <w:rsid w:val="00B832E3"/>
    <w:rsid w:val="00B838A4"/>
    <w:rsid w:val="00B9309B"/>
    <w:rsid w:val="00BA1F40"/>
    <w:rsid w:val="00BA4820"/>
    <w:rsid w:val="00BA55E1"/>
    <w:rsid w:val="00BC2F11"/>
    <w:rsid w:val="00BC5436"/>
    <w:rsid w:val="00BC56D6"/>
    <w:rsid w:val="00BD6FAC"/>
    <w:rsid w:val="00BE2539"/>
    <w:rsid w:val="00BF1775"/>
    <w:rsid w:val="00BF201D"/>
    <w:rsid w:val="00BF5D3A"/>
    <w:rsid w:val="00C00549"/>
    <w:rsid w:val="00C0490B"/>
    <w:rsid w:val="00C07904"/>
    <w:rsid w:val="00C14C80"/>
    <w:rsid w:val="00C30D51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B3FB1"/>
    <w:rsid w:val="00CC5B9F"/>
    <w:rsid w:val="00CD7485"/>
    <w:rsid w:val="00CE16AA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96F7C"/>
    <w:rsid w:val="00DA19A1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5386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3380C"/>
    <w:rsid w:val="00F46918"/>
    <w:rsid w:val="00F46DDE"/>
    <w:rsid w:val="00F7033C"/>
    <w:rsid w:val="00F86910"/>
    <w:rsid w:val="00F93EC7"/>
    <w:rsid w:val="00F976AD"/>
    <w:rsid w:val="00FE038F"/>
    <w:rsid w:val="00FE47B1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FF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AC5BE-4C15-44F2-8629-49CEA7DD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112</cp:revision>
  <cp:lastPrinted>2014-02-12T16:33:00Z</cp:lastPrinted>
  <dcterms:created xsi:type="dcterms:W3CDTF">2013-11-06T12:04:00Z</dcterms:created>
  <dcterms:modified xsi:type="dcterms:W3CDTF">2015-10-03T06:08:00Z</dcterms:modified>
  <cp:category>programming, education, software engineering, software development</cp:category>
</cp:coreProperties>
</file>