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20390DF5" w14:textId="24613F21" w:rsidR="003177BF" w:rsidRPr="003177BF" w:rsidRDefault="006C10E4" w:rsidP="007A5E64">
      <w:pPr>
        <w:rPr>
          <w:rFonts w:ascii="Arial" w:hAnsi="Arial" w:cs="Arial"/>
          <w:color w:val="4472C4" w:themeColor="accent5"/>
        </w:rPr>
      </w:pPr>
      <w:r w:rsidRPr="003177BF">
        <w:rPr>
          <w:rFonts w:ascii="Arial" w:hAnsi="Arial" w:cs="Arial"/>
          <w:i/>
          <w:color w:val="4472C4" w:themeColor="accent5"/>
        </w:rPr>
        <w:t xml:space="preserve">Blue text (like this) should be removed from your submission. </w:t>
      </w:r>
      <w:r w:rsidR="003177BF" w:rsidRPr="003177BF">
        <w:rPr>
          <w:rFonts w:ascii="Arial" w:hAnsi="Arial" w:cs="Arial"/>
          <w:i/>
          <w:color w:val="4472C4" w:themeColor="accent5"/>
        </w:rPr>
        <w:t>Summarize the major functions the product must perform.  Organize the description to make them understandable to as many readers of your document as possible.  At the very least, the readers should understand what functions are being provided, how they relate to one another, and how they relate to the problem product perspective earlier given.  Pictures and diagrams are appropriate.</w:t>
      </w:r>
      <w:r w:rsidR="007A5E64">
        <w:rPr>
          <w:rFonts w:ascii="Arial" w:hAnsi="Arial" w:cs="Arial"/>
          <w:i/>
          <w:color w:val="4472C4" w:themeColor="accent5"/>
        </w:rPr>
        <w:t xml:space="preserve">  Starting with a top-level functional flow diagram that is then narrated in an enumerated format is recommended.</w:t>
      </w:r>
      <w:r w:rsidR="003177BF" w:rsidRPr="003177BF">
        <w:rPr>
          <w:rFonts w:ascii="Arial" w:hAnsi="Arial" w:cs="Arial"/>
          <w:i/>
          <w:color w:val="4472C4" w:themeColor="accent5"/>
        </w:rPr>
        <w:t xml:space="preserve">  At a minimum, provide a bulleted list of ALL major functions the system will perform.  </w:t>
      </w:r>
      <w:r w:rsidR="00945DFE" w:rsidRPr="003177BF">
        <w:rPr>
          <w:rFonts w:ascii="Arial" w:hAnsi="Arial" w:cs="Arial"/>
          <w:i/>
          <w:color w:val="4472C4" w:themeColor="accent5"/>
        </w:rPr>
        <w:t xml:space="preserve">  </w:t>
      </w:r>
    </w:p>
    <w:p w14:paraId="5A5970C7" w14:textId="1CBC89E2"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p>
    <w:p w14:paraId="20E01D6D" w14:textId="49E83D2A" w:rsidR="003177BF" w:rsidRDefault="00551E6C" w:rsidP="003177BF">
      <w:pPr>
        <w:rPr>
          <w:rFonts w:ascii="Arial" w:hAnsi="Arial" w:cs="Arial"/>
        </w:rPr>
      </w:pPr>
      <w:r w:rsidRPr="00551E6C">
        <w:rPr>
          <w:rFonts w:ascii="Arial" w:hAnsi="Arial" w:cs="Arial"/>
        </w:rPr>
        <w:t xml:space="preserve">Using open source tools, such as </w:t>
      </w:r>
      <w:proofErr w:type="spellStart"/>
      <w:r w:rsidRPr="00551E6C">
        <w:rPr>
          <w:rFonts w:ascii="Arial" w:hAnsi="Arial" w:cs="Arial"/>
        </w:rPr>
        <w:t>Redpin</w:t>
      </w:r>
      <w:proofErr w:type="spellEnd"/>
      <w:r w:rsidRPr="00551E6C">
        <w:rPr>
          <w:rFonts w:ascii="Arial" w:hAnsi="Arial" w:cs="Arial"/>
        </w:rPr>
        <w:t>, we will construct a Wi-Fi fingerprint for the tracker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6D7F43D4" w14:textId="77777777" w:rsidR="00551E6C" w:rsidRPr="003177BF" w:rsidRDefault="00551E6C" w:rsidP="003177BF">
      <w:pPr>
        <w:rPr>
          <w:rFonts w:ascii="Arial" w:hAnsi="Arial" w:cs="Arial"/>
        </w:rPr>
      </w:pPr>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50D5A2EE" w14:textId="2FB8AABB" w:rsidR="003177BF" w:rsidRDefault="003177BF" w:rsidP="003177BF">
      <w:pPr>
        <w:rPr>
          <w:rFonts w:ascii="Arial" w:hAnsi="Arial" w:cs="Arial"/>
        </w:rPr>
      </w:pPr>
      <w:r w:rsidRPr="003177BF">
        <w:rPr>
          <w:rFonts w:ascii="Arial" w:hAnsi="Arial" w:cs="Arial"/>
        </w:rPr>
        <w:t>&lt;&lt; Diagram and/or description of functionality &gt;&gt;</w:t>
      </w:r>
    </w:p>
    <w:p w14:paraId="4C799EEE" w14:textId="77777777" w:rsidR="003177BF" w:rsidRPr="003177BF" w:rsidRDefault="003177BF" w:rsidP="003177BF">
      <w:pPr>
        <w:rPr>
          <w:rFonts w:ascii="Arial" w:hAnsi="Arial" w:cs="Arial"/>
        </w:rPr>
      </w:pPr>
      <w:bookmarkStart w:id="0" w:name="_GoBack"/>
      <w:bookmarkEnd w:id="0"/>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0F5962FB" w:rsidR="006C7E69" w:rsidRDefault="00E43230" w:rsidP="003177BF">
      <w:pPr>
        <w:rPr>
          <w:rFonts w:ascii="Arial" w:hAnsi="Arial" w:cs="Arial"/>
        </w:rPr>
      </w:pPr>
      <w:r>
        <w:rPr>
          <w:rFonts w:ascii="Arial" w:hAnsi="Arial" w:cs="Arial"/>
        </w:rPr>
        <w:t>The tracker shall be able to attach to the surface of various objects and remain attached to the object until the user removes it from the object. While on the object, the tracker will remain in contact of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46C7365A" w14:textId="77777777" w:rsidR="006C7E69" w:rsidRDefault="006C7E69" w:rsidP="003177BF">
      <w:pPr>
        <w:rPr>
          <w:rFonts w:ascii="Arial" w:hAnsi="Arial" w:cs="Arial"/>
        </w:rPr>
      </w:pPr>
    </w:p>
    <w:p w14:paraId="07335AF6" w14:textId="58B6A5D1" w:rsidR="006C7E69" w:rsidRDefault="006C7E69" w:rsidP="006C7E69">
      <w:pPr>
        <w:pStyle w:val="ListParagraph"/>
        <w:numPr>
          <w:ilvl w:val="0"/>
          <w:numId w:val="3"/>
        </w:numPr>
        <w:rPr>
          <w:rFonts w:ascii="Arial" w:hAnsi="Arial" w:cs="Arial"/>
        </w:rPr>
      </w:pPr>
      <w:r>
        <w:rPr>
          <w:rFonts w:ascii="Arial" w:hAnsi="Arial" w:cs="Arial"/>
        </w:rPr>
        <w:t>Notification/alarm</w:t>
      </w:r>
    </w:p>
    <w:p w14:paraId="412A6F32" w14:textId="2286A47D" w:rsidR="006C7E69" w:rsidRDefault="006C7E69" w:rsidP="006C7E69">
      <w:pPr>
        <w:rPr>
          <w:rFonts w:ascii="Arial" w:hAnsi="Arial" w:cs="Arial"/>
        </w:rPr>
      </w:pPr>
      <w:r w:rsidRPr="006C7E69">
        <w:rPr>
          <w:rFonts w:ascii="Arial" w:hAnsi="Arial" w:cs="Arial"/>
        </w:rPr>
        <w:t>&lt;&lt; Diagram and/or description of functionality &gt;&gt;</w:t>
      </w:r>
    </w:p>
    <w:p w14:paraId="22610789" w14:textId="7F6AC81D" w:rsidR="006C7E69" w:rsidRDefault="006C7E69" w:rsidP="006C7E69">
      <w:pPr>
        <w:rPr>
          <w:rFonts w:ascii="Arial" w:hAnsi="Arial" w:cs="Arial"/>
        </w:rPr>
      </w:pPr>
    </w:p>
    <w:p w14:paraId="3E8C0D53" w14:textId="7D51C242" w:rsidR="006C7E69" w:rsidRDefault="006C7E69" w:rsidP="006C7E69">
      <w:pPr>
        <w:pStyle w:val="ListParagraph"/>
        <w:numPr>
          <w:ilvl w:val="0"/>
          <w:numId w:val="3"/>
        </w:numPr>
        <w:rPr>
          <w:rFonts w:ascii="Arial" w:hAnsi="Arial" w:cs="Arial"/>
        </w:rPr>
      </w:pPr>
      <w:r>
        <w:rPr>
          <w:rFonts w:ascii="Arial" w:hAnsi="Arial" w:cs="Arial"/>
        </w:rPr>
        <w:t>User input</w:t>
      </w:r>
    </w:p>
    <w:p w14:paraId="449648D3" w14:textId="460DC5F3" w:rsidR="006C7E69" w:rsidRDefault="00316A48" w:rsidP="006C7E69">
      <w:pPr>
        <w:rPr>
          <w:rFonts w:ascii="Arial" w:hAnsi="Arial" w:cs="Arial"/>
        </w:rPr>
      </w:pPr>
      <w:r>
        <w:rPr>
          <w:noProof/>
        </w:rPr>
        <w:lastRenderedPageBreak/>
        <w:drawing>
          <wp:inline distT="0" distB="0" distL="0" distR="0" wp14:anchorId="196FE83A" wp14:editId="752CB097">
            <wp:extent cx="47815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52725"/>
                    </a:xfrm>
                    <a:prstGeom prst="rect">
                      <a:avLst/>
                    </a:prstGeom>
                  </pic:spPr>
                </pic:pic>
              </a:graphicData>
            </a:graphic>
          </wp:inline>
        </w:drawing>
      </w:r>
    </w:p>
    <w:p w14:paraId="08449FD4" w14:textId="74500E43" w:rsidR="005368BC" w:rsidRPr="005368BC" w:rsidRDefault="005368BC" w:rsidP="005368BC">
      <w:pPr>
        <w:pStyle w:val="ListParagraph"/>
        <w:numPr>
          <w:ilvl w:val="0"/>
          <w:numId w:val="3"/>
        </w:numPr>
        <w:rPr>
          <w:rFonts w:ascii="Arial" w:hAnsi="Arial" w:cs="Arial"/>
        </w:rPr>
      </w:pPr>
      <w:r>
        <w:rPr>
          <w:rFonts w:ascii="Arial" w:hAnsi="Arial" w:cs="Arial"/>
        </w:rPr>
        <w:t>Replaceable power source</w:t>
      </w:r>
    </w:p>
    <w:p w14:paraId="4BB43CC4" w14:textId="5B0D1DEA" w:rsidR="005368BC" w:rsidRPr="006C7E69" w:rsidRDefault="005368BC" w:rsidP="005368BC">
      <w:pPr>
        <w:rPr>
          <w:rFonts w:ascii="Arial" w:hAnsi="Arial" w:cs="Arial"/>
        </w:rPr>
      </w:pPr>
      <w:r>
        <w:rPr>
          <w:rFonts w:ascii="Arial" w:hAnsi="Arial" w:cs="Arial"/>
        </w:rPr>
        <w:t xml:space="preserve">The tracker will be able to accept a battery as a power source. The tracker’s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p>
    <w:p w14:paraId="316B9BCC" w14:textId="77777777" w:rsidR="005368BC" w:rsidRPr="006C7E69" w:rsidRDefault="005368BC" w:rsidP="006C7E69">
      <w:pPr>
        <w:rPr>
          <w:rFonts w:ascii="Arial" w:hAnsi="Arial" w:cs="Arial"/>
        </w:rPr>
      </w:pPr>
    </w:p>
    <w:p w14:paraId="3F414F97" w14:textId="5900A967" w:rsidR="005368BC" w:rsidRPr="005368BC" w:rsidRDefault="005368BC" w:rsidP="005368BC">
      <w:pPr>
        <w:pStyle w:val="ListParagraph"/>
        <w:numPr>
          <w:ilvl w:val="0"/>
          <w:numId w:val="3"/>
        </w:numPr>
        <w:rPr>
          <w:rFonts w:ascii="Arial" w:hAnsi="Arial" w:cs="Arial"/>
        </w:rPr>
      </w:pPr>
      <w:r>
        <w:rPr>
          <w:rFonts w:ascii="Arial" w:hAnsi="Arial" w:cs="Arial"/>
        </w:rPr>
        <w:t>Minor damage resistance</w:t>
      </w:r>
    </w:p>
    <w:p w14:paraId="5A7A82AD" w14:textId="4A170CE1" w:rsidR="00F75EF6" w:rsidRPr="009D4EAA" w:rsidRDefault="009D4EAA" w:rsidP="00F75EF6">
      <w:pPr>
        <w:rPr>
          <w:rFonts w:ascii="Arial" w:hAnsi="Arial" w:cs="Arial"/>
        </w:rPr>
      </w:pPr>
      <w:r>
        <w:rPr>
          <w:rFonts w:ascii="Arial" w:hAnsi="Arial" w:cs="Arial"/>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sectPr w:rsidR="00F75EF6" w:rsidRPr="009D4EA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6A48"/>
    <w:rsid w:val="003177BF"/>
    <w:rsid w:val="00333D98"/>
    <w:rsid w:val="005368BC"/>
    <w:rsid w:val="00551E6C"/>
    <w:rsid w:val="005E5742"/>
    <w:rsid w:val="00675762"/>
    <w:rsid w:val="006C10E4"/>
    <w:rsid w:val="006C7E69"/>
    <w:rsid w:val="006D7274"/>
    <w:rsid w:val="007462AC"/>
    <w:rsid w:val="007A5E64"/>
    <w:rsid w:val="00807C65"/>
    <w:rsid w:val="008A12E4"/>
    <w:rsid w:val="008A26DB"/>
    <w:rsid w:val="00945DFE"/>
    <w:rsid w:val="00971BE7"/>
    <w:rsid w:val="009C59A9"/>
    <w:rsid w:val="009D4EAA"/>
    <w:rsid w:val="00A331B3"/>
    <w:rsid w:val="00AB3AC5"/>
    <w:rsid w:val="00AF72CE"/>
    <w:rsid w:val="00C10196"/>
    <w:rsid w:val="00D5325F"/>
    <w:rsid w:val="00D810FC"/>
    <w:rsid w:val="00DF4362"/>
    <w:rsid w:val="00E43230"/>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8</cp:revision>
  <dcterms:created xsi:type="dcterms:W3CDTF">2018-10-08T13:30:00Z</dcterms:created>
  <dcterms:modified xsi:type="dcterms:W3CDTF">2018-10-10T13:04:00Z</dcterms:modified>
</cp:coreProperties>
</file>