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9722" w14:textId="7175E885" w:rsidR="00D70761" w:rsidRDefault="00420A81">
      <w:r>
        <w:t>For Willi’s tower: For Willi’s tower, I created streetlights and the street. The tower is in the city, and city is all streets and streetlights. That’s why I created the two models. For the sound, I made it as people talking. This is because there are people in the model, so the sound represents them talking. This attraction place is important to me because I live in Chicago and visited the tower.</w:t>
      </w:r>
    </w:p>
    <w:p w14:paraId="53067E7B" w14:textId="3B2F0F1F" w:rsidR="00420A81" w:rsidRDefault="00420A81"/>
    <w:p w14:paraId="1763FB52" w14:textId="60C11CC8" w:rsidR="00420A81" w:rsidRDefault="00420A81">
      <w:r>
        <w:t>For Big Ben: For Big Ben, I created The United Kingdom flag and small bridge. The flag represents the country this building is in, which is UK, and the bridge represents a nearby park that has a bridge people can walk on, like how the bridge I made look like. I chose this attraction place because I knew it since a long time and did research about it before.</w:t>
      </w:r>
    </w:p>
    <w:sectPr w:rsidR="0042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C9"/>
    <w:rsid w:val="00420A81"/>
    <w:rsid w:val="008B30C9"/>
    <w:rsid w:val="00D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CA48B"/>
  <w15:chartTrackingRefBased/>
  <w15:docId w15:val="{6000F5BB-D480-D845-9969-C2472AE6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Walweel, Omar Yousef</dc:creator>
  <cp:keywords/>
  <dc:description/>
  <cp:lastModifiedBy>Walweel, Omar Yousef</cp:lastModifiedBy>
  <cp:revision>2</cp:revision>
  <dcterms:created xsi:type="dcterms:W3CDTF">2022-09-19T03:46:00Z</dcterms:created>
  <dcterms:modified xsi:type="dcterms:W3CDTF">2022-09-19T03:51:00Z</dcterms:modified>
</cp:coreProperties>
</file>