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DA" w:rsidRPr="003B7CFD" w:rsidRDefault="006333A3" w:rsidP="006333A3">
      <w:pPr>
        <w:pStyle w:val="Prrafodelista"/>
        <w:numPr>
          <w:ilvl w:val="0"/>
          <w:numId w:val="1"/>
        </w:numPr>
        <w:rPr>
          <w:highlight w:val="green"/>
        </w:rPr>
      </w:pPr>
      <w:r w:rsidRPr="003B7CFD">
        <w:rPr>
          <w:highlight w:val="green"/>
        </w:rPr>
        <w:t>Reabastecimientos automático con la venta</w:t>
      </w:r>
    </w:p>
    <w:p w:rsidR="00127A5F" w:rsidRPr="00991278" w:rsidRDefault="00127A5F" w:rsidP="00127A5F">
      <w:pPr>
        <w:pStyle w:val="Prrafodelista"/>
        <w:numPr>
          <w:ilvl w:val="0"/>
          <w:numId w:val="1"/>
        </w:numPr>
        <w:rPr>
          <w:highlight w:val="green"/>
        </w:rPr>
      </w:pPr>
      <w:r w:rsidRPr="00991278">
        <w:rPr>
          <w:highlight w:val="green"/>
        </w:rPr>
        <w:t>Búsqueda automática al escribir</w:t>
      </w:r>
    </w:p>
    <w:p w:rsidR="00127A5F" w:rsidRPr="00991278" w:rsidRDefault="0069326E" w:rsidP="00127A5F">
      <w:pPr>
        <w:pStyle w:val="Prrafodelista"/>
        <w:numPr>
          <w:ilvl w:val="1"/>
          <w:numId w:val="1"/>
        </w:numPr>
        <w:rPr>
          <w:highlight w:val="green"/>
        </w:rPr>
      </w:pPr>
      <w:r w:rsidRPr="00991278">
        <w:rPr>
          <w:highlight w:val="green"/>
        </w:rPr>
        <w:t>No salir de la búsqueda al agregar productos.</w:t>
      </w:r>
    </w:p>
    <w:p w:rsidR="006333A3" w:rsidRPr="00991278" w:rsidRDefault="006333A3" w:rsidP="006333A3">
      <w:pPr>
        <w:pStyle w:val="Prrafodelista"/>
        <w:numPr>
          <w:ilvl w:val="0"/>
          <w:numId w:val="1"/>
        </w:numPr>
        <w:rPr>
          <w:highlight w:val="green"/>
        </w:rPr>
      </w:pPr>
      <w:r w:rsidRPr="00991278">
        <w:rPr>
          <w:highlight w:val="green"/>
        </w:rPr>
        <w:t>Venta menudeada, calcule la medida dependiendo del dinero</w:t>
      </w:r>
    </w:p>
    <w:p w:rsidR="006333A3" w:rsidRPr="00CC5F35" w:rsidRDefault="006333A3" w:rsidP="006333A3">
      <w:pPr>
        <w:pStyle w:val="Prrafodelista"/>
        <w:numPr>
          <w:ilvl w:val="0"/>
          <w:numId w:val="1"/>
        </w:numPr>
        <w:rPr>
          <w:highlight w:val="yellow"/>
        </w:rPr>
      </w:pPr>
      <w:r w:rsidRPr="00CC5F35">
        <w:rPr>
          <w:highlight w:val="yellow"/>
        </w:rPr>
        <w:t>Notificar de que se acaba y poder decidir que se acabó una unidad.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r>
        <w:t>Gráficos estadísticos del historial de los productos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proofErr w:type="spellStart"/>
      <w:r>
        <w:t>Presio</w:t>
      </w:r>
      <w:proofErr w:type="spellEnd"/>
      <w:r>
        <w:t xml:space="preserve"> de entrada debe ser por lotes no fijos y sacar de </w:t>
      </w:r>
      <w:proofErr w:type="spellStart"/>
      <w:r>
        <w:t>mas</w:t>
      </w:r>
      <w:proofErr w:type="spellEnd"/>
      <w:r>
        <w:t xml:space="preserve"> antiguos a nuevos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r>
        <w:t xml:space="preserve">Imprimir dos copias para créditos y un espacio para firmas he imprimir los datos del </w:t>
      </w:r>
      <w:proofErr w:type="spellStart"/>
      <w:r>
        <w:t>criente</w:t>
      </w:r>
      <w:proofErr w:type="spellEnd"/>
      <w:r>
        <w:t>.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r>
        <w:t>Imprime en el momento de finalizar venta.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proofErr w:type="spellStart"/>
      <w:r>
        <w:t>Iva</w:t>
      </w:r>
      <w:proofErr w:type="spellEnd"/>
      <w:r>
        <w:t xml:space="preserve"> individual por producto – </w:t>
      </w:r>
      <w:proofErr w:type="spellStart"/>
      <w:proofErr w:type="gramStart"/>
      <w:r>
        <w:t>iva</w:t>
      </w:r>
      <w:proofErr w:type="spellEnd"/>
      <w:proofErr w:type="gramEnd"/>
      <w:r>
        <w:t xml:space="preserve"> por categorías.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r>
        <w:t xml:space="preserve">Reabastecer trato diferente con productos que se vende por unidades de medida; kilo, metros. </w:t>
      </w:r>
    </w:p>
    <w:p w:rsidR="006333A3" w:rsidRDefault="006333A3" w:rsidP="006333A3">
      <w:pPr>
        <w:pStyle w:val="Prrafodelista"/>
        <w:numPr>
          <w:ilvl w:val="0"/>
          <w:numId w:val="1"/>
        </w:numPr>
      </w:pPr>
      <w:r>
        <w:t xml:space="preserve">Precio sin </w:t>
      </w:r>
      <w:proofErr w:type="spellStart"/>
      <w:r>
        <w:t>iva</w:t>
      </w:r>
      <w:proofErr w:type="spellEnd"/>
      <w:r>
        <w:t xml:space="preserve"> y precio con </w:t>
      </w:r>
      <w:proofErr w:type="spellStart"/>
      <w:r>
        <w:t>iva</w:t>
      </w:r>
      <w:proofErr w:type="spellEnd"/>
    </w:p>
    <w:p w:rsidR="006333A3" w:rsidRDefault="006333A3" w:rsidP="006333A3">
      <w:pPr>
        <w:pStyle w:val="Prrafodelista"/>
        <w:numPr>
          <w:ilvl w:val="0"/>
          <w:numId w:val="1"/>
        </w:numPr>
      </w:pPr>
      <w:r w:rsidRPr="003B7CFD">
        <w:rPr>
          <w:highlight w:val="green"/>
        </w:rPr>
        <w:t>Cerrar la sesión al apagar la pc y</w:t>
      </w:r>
      <w:r>
        <w:t xml:space="preserve"> </w:t>
      </w:r>
      <w:r w:rsidRPr="00472D03">
        <w:rPr>
          <w:highlight w:val="green"/>
        </w:rPr>
        <w:t>sierre cronometrado.</w:t>
      </w:r>
    </w:p>
    <w:p w:rsidR="006333A3" w:rsidRDefault="004D156A" w:rsidP="006333A3">
      <w:pPr>
        <w:pStyle w:val="Prrafodelista"/>
        <w:numPr>
          <w:ilvl w:val="0"/>
          <w:numId w:val="1"/>
        </w:numPr>
      </w:pPr>
      <w:r>
        <w:t>Nota de devoluciones en factura 15 días.</w:t>
      </w:r>
    </w:p>
    <w:p w:rsidR="004D156A" w:rsidRDefault="004D156A" w:rsidP="006333A3">
      <w:pPr>
        <w:pStyle w:val="Prrafodelista"/>
        <w:numPr>
          <w:ilvl w:val="0"/>
          <w:numId w:val="1"/>
        </w:numPr>
      </w:pPr>
      <w:r>
        <w:t>Espacio para modificar notas en facturas según época del año y nota particular.</w:t>
      </w:r>
    </w:p>
    <w:p w:rsidR="004D156A" w:rsidRDefault="004D156A" w:rsidP="006333A3">
      <w:pPr>
        <w:pStyle w:val="Prrafodelista"/>
        <w:numPr>
          <w:ilvl w:val="0"/>
          <w:numId w:val="1"/>
        </w:numPr>
      </w:pPr>
      <w:r>
        <w:t>Sacar producto por perdida y usos de la ferretería</w:t>
      </w:r>
    </w:p>
    <w:p w:rsidR="004D156A" w:rsidRDefault="004D156A" w:rsidP="004D156A">
      <w:pPr>
        <w:pStyle w:val="Prrafodelista"/>
        <w:numPr>
          <w:ilvl w:val="0"/>
          <w:numId w:val="1"/>
        </w:numPr>
      </w:pPr>
      <w:r>
        <w:t xml:space="preserve">Registrar devoluciones </w:t>
      </w:r>
    </w:p>
    <w:p w:rsidR="004D156A" w:rsidRDefault="004D156A" w:rsidP="0069326E">
      <w:pPr>
        <w:pStyle w:val="Prrafodelista"/>
        <w:numPr>
          <w:ilvl w:val="0"/>
          <w:numId w:val="1"/>
        </w:numPr>
      </w:pPr>
      <w:r>
        <w:t>Plan separe y facturas pendientes para entregar y firma de quien atiende. Factura de entrega incompleta, indicar que productos se entregaron y variaciones de facturas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>Descuento por productos y descuento general. – distribución de descuento, descuento mostrado en porcentaje en la factura.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 xml:space="preserve">Fecha de pago y notificar dos </w:t>
      </w:r>
      <w:proofErr w:type="spellStart"/>
      <w:r>
        <w:t>dias</w:t>
      </w:r>
      <w:proofErr w:type="spellEnd"/>
      <w:r>
        <w:t xml:space="preserve">  antes, en caso de incumplimiento de pago notificación constante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 xml:space="preserve">Sacar cuentas al final del </w:t>
      </w:r>
      <w:proofErr w:type="spellStart"/>
      <w:r>
        <w:t>dia</w:t>
      </w:r>
      <w:proofErr w:type="spellEnd"/>
      <w:r>
        <w:t>, notas de gastos y descuento de gastos (saldos negativos, pago de trabajadores)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 xml:space="preserve">Notificaciones casuales, </w:t>
      </w:r>
    </w:p>
    <w:p w:rsidR="0069326E" w:rsidRDefault="0069326E" w:rsidP="0069326E">
      <w:pPr>
        <w:pStyle w:val="Prrafodelista"/>
        <w:numPr>
          <w:ilvl w:val="1"/>
          <w:numId w:val="1"/>
        </w:numPr>
      </w:pPr>
      <w:r>
        <w:t>Notificación creadas por los usuarios.</w:t>
      </w:r>
    </w:p>
    <w:p w:rsidR="0069326E" w:rsidRDefault="0069326E" w:rsidP="0069326E">
      <w:pPr>
        <w:pStyle w:val="Prrafodelista"/>
        <w:numPr>
          <w:ilvl w:val="1"/>
          <w:numId w:val="1"/>
        </w:numPr>
      </w:pPr>
      <w:r>
        <w:t>Créditos</w:t>
      </w:r>
    </w:p>
    <w:p w:rsidR="0069326E" w:rsidRDefault="0069326E" w:rsidP="0069326E">
      <w:pPr>
        <w:pStyle w:val="Prrafodelista"/>
        <w:numPr>
          <w:ilvl w:val="1"/>
          <w:numId w:val="1"/>
        </w:numPr>
      </w:pPr>
      <w:r>
        <w:t>Tareas pendientes del programa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>Que recargue lo menos posible, mas ventanas modales</w:t>
      </w:r>
    </w:p>
    <w:p w:rsidR="0069326E" w:rsidRDefault="0069326E" w:rsidP="0069326E">
      <w:pPr>
        <w:pStyle w:val="Prrafodelista"/>
        <w:numPr>
          <w:ilvl w:val="1"/>
          <w:numId w:val="1"/>
        </w:numPr>
      </w:pPr>
      <w:proofErr w:type="spellStart"/>
      <w:r>
        <w:t>Sell</w:t>
      </w:r>
      <w:proofErr w:type="spellEnd"/>
      <w:r>
        <w:t xml:space="preserve"> nuevo cliente</w:t>
      </w:r>
    </w:p>
    <w:p w:rsidR="00127A5F" w:rsidRDefault="00127A5F" w:rsidP="0069326E">
      <w:pPr>
        <w:pStyle w:val="Prrafodelista"/>
        <w:numPr>
          <w:ilvl w:val="1"/>
          <w:numId w:val="1"/>
        </w:numPr>
      </w:pPr>
      <w:r>
        <w:t>Revisar todas las vistas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>Elegir datos de las tablas</w:t>
      </w:r>
    </w:p>
    <w:p w:rsidR="0069326E" w:rsidRDefault="0069326E" w:rsidP="0069326E">
      <w:pPr>
        <w:pStyle w:val="Prrafodelista"/>
        <w:numPr>
          <w:ilvl w:val="0"/>
          <w:numId w:val="1"/>
        </w:numPr>
      </w:pPr>
      <w:r>
        <w:t>Plazos de créditos, ventas pagadas a medias</w:t>
      </w:r>
    </w:p>
    <w:p w:rsidR="0069326E" w:rsidRDefault="00127A5F" w:rsidP="0069326E">
      <w:pPr>
        <w:pStyle w:val="Prrafodelista"/>
        <w:numPr>
          <w:ilvl w:val="0"/>
          <w:numId w:val="1"/>
        </w:numPr>
      </w:pPr>
      <w:r>
        <w:t>Cantidades con punto de división</w:t>
      </w:r>
    </w:p>
    <w:p w:rsidR="00127A5F" w:rsidRDefault="00127A5F" w:rsidP="0069326E">
      <w:pPr>
        <w:pStyle w:val="Prrafodelista"/>
        <w:numPr>
          <w:ilvl w:val="0"/>
          <w:numId w:val="1"/>
        </w:numPr>
      </w:pPr>
      <w:r>
        <w:t>Configuraciones para interfaz</w:t>
      </w:r>
    </w:p>
    <w:p w:rsidR="00127A5F" w:rsidRDefault="00127A5F" w:rsidP="0069326E">
      <w:pPr>
        <w:pStyle w:val="Prrafodelista"/>
        <w:numPr>
          <w:ilvl w:val="0"/>
          <w:numId w:val="1"/>
        </w:numPr>
      </w:pPr>
      <w:r>
        <w:t>Facturar recientes.</w:t>
      </w:r>
    </w:p>
    <w:p w:rsidR="00127A5F" w:rsidRDefault="00127A5F" w:rsidP="0069326E">
      <w:pPr>
        <w:pStyle w:val="Prrafodelista"/>
        <w:numPr>
          <w:ilvl w:val="0"/>
          <w:numId w:val="1"/>
        </w:numPr>
      </w:pPr>
      <w:r>
        <w:t>Elementos visuales cargando.</w:t>
      </w:r>
    </w:p>
    <w:p w:rsidR="0069326E" w:rsidRDefault="00127A5F" w:rsidP="0069326E">
      <w:pPr>
        <w:pStyle w:val="Prrafodelista"/>
        <w:numPr>
          <w:ilvl w:val="0"/>
          <w:numId w:val="1"/>
        </w:numPr>
      </w:pPr>
      <w:r>
        <w:t xml:space="preserve">Página home poner grafía de ultimas ventas. </w:t>
      </w:r>
    </w:p>
    <w:p w:rsidR="00127A5F" w:rsidRDefault="00127A5F" w:rsidP="0069326E">
      <w:pPr>
        <w:pStyle w:val="Prrafodelista"/>
        <w:numPr>
          <w:ilvl w:val="0"/>
          <w:numId w:val="1"/>
        </w:numPr>
      </w:pPr>
      <w:r>
        <w:t xml:space="preserve">Reporte en </w:t>
      </w:r>
      <w:proofErr w:type="spellStart"/>
      <w:r>
        <w:t>exel</w:t>
      </w:r>
      <w:proofErr w:type="spellEnd"/>
      <w:r>
        <w:t xml:space="preserve"> – de ventas, costo, venta e utilidades, mensuales diarias…</w:t>
      </w:r>
    </w:p>
    <w:p w:rsidR="00127A5F" w:rsidRDefault="00127A5F" w:rsidP="0069326E">
      <w:pPr>
        <w:pStyle w:val="Prrafodelista"/>
        <w:numPr>
          <w:ilvl w:val="0"/>
          <w:numId w:val="1"/>
        </w:numPr>
      </w:pPr>
      <w:r>
        <w:t xml:space="preserve">Proveedores enseguida en el reabastecimiento (nombre, </w:t>
      </w:r>
      <w:proofErr w:type="spellStart"/>
      <w:r>
        <w:t>nit</w:t>
      </w:r>
      <w:proofErr w:type="spellEnd"/>
      <w:r>
        <w:t xml:space="preserve">, </w:t>
      </w:r>
      <w:proofErr w:type="spellStart"/>
      <w:r>
        <w:t>dir</w:t>
      </w:r>
      <w:proofErr w:type="spellEnd"/>
      <w:r>
        <w:t>, tel.)</w:t>
      </w:r>
    </w:p>
    <w:p w:rsidR="00127A5F" w:rsidRDefault="00EE53A7" w:rsidP="0069326E">
      <w:pPr>
        <w:pStyle w:val="Prrafodelista"/>
        <w:numPr>
          <w:ilvl w:val="0"/>
          <w:numId w:val="1"/>
        </w:numPr>
      </w:pPr>
      <w:r>
        <w:lastRenderedPageBreak/>
        <w:t>Notificaciones de completado de datos de nuevos productos.</w:t>
      </w:r>
    </w:p>
    <w:p w:rsidR="00EE53A7" w:rsidRDefault="00EE53A7" w:rsidP="0069326E">
      <w:pPr>
        <w:pStyle w:val="Prrafodelista"/>
        <w:numPr>
          <w:ilvl w:val="0"/>
          <w:numId w:val="1"/>
        </w:numPr>
      </w:pPr>
      <w:r>
        <w:t>Reporte de productos viejos he inactivos</w:t>
      </w:r>
    </w:p>
    <w:p w:rsidR="00771DBD" w:rsidRDefault="00771DBD" w:rsidP="00771DBD">
      <w:pPr>
        <w:pStyle w:val="Prrafodelista"/>
        <w:numPr>
          <w:ilvl w:val="0"/>
          <w:numId w:val="1"/>
        </w:numPr>
      </w:pPr>
      <w:r>
        <w:t>Preguntar si Sigue existiendo en el inventario al acabar un producto menudeado.</w:t>
      </w:r>
    </w:p>
    <w:p w:rsidR="00771DBD" w:rsidRDefault="00771DBD" w:rsidP="00771DBD">
      <w:pPr>
        <w:pStyle w:val="Prrafodelista"/>
        <w:numPr>
          <w:ilvl w:val="1"/>
          <w:numId w:val="1"/>
        </w:numPr>
      </w:pPr>
      <w:r>
        <w:t xml:space="preserve">Reabastecimiento sin costo y merma por venta </w:t>
      </w:r>
    </w:p>
    <w:p w:rsidR="004370C8" w:rsidRDefault="004370C8" w:rsidP="004370C8">
      <w:pPr>
        <w:pStyle w:val="Prrafodelista"/>
        <w:numPr>
          <w:ilvl w:val="0"/>
          <w:numId w:val="1"/>
        </w:numPr>
      </w:pPr>
      <w:proofErr w:type="spellStart"/>
      <w:r>
        <w:t>menu</w:t>
      </w:r>
      <w:proofErr w:type="spellEnd"/>
      <w:r>
        <w:t xml:space="preserve"> actividad de hoy</w:t>
      </w:r>
      <w:r w:rsidR="00676D9B">
        <w:t>, menú estadísticas.</w:t>
      </w:r>
    </w:p>
    <w:p w:rsidR="004370C8" w:rsidRDefault="004370C8" w:rsidP="004370C8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iformacion</w:t>
      </w:r>
      <w:proofErr w:type="spellEnd"/>
      <w:r>
        <w:t xml:space="preserve"> del elemento </w:t>
      </w:r>
      <w:proofErr w:type="spellStart"/>
      <w:r>
        <w:t>selecionado</w:t>
      </w:r>
      <w:proofErr w:type="spellEnd"/>
      <w:r>
        <w:t xml:space="preserve"> cuadro a la derecha</w:t>
      </w:r>
    </w:p>
    <w:p w:rsidR="00771DBD" w:rsidRDefault="00771DBD" w:rsidP="00EE53A7">
      <w:pPr>
        <w:pStyle w:val="Prrafodelista"/>
        <w:numPr>
          <w:ilvl w:val="0"/>
          <w:numId w:val="1"/>
        </w:numPr>
      </w:pPr>
      <w:r>
        <w:t>-Un antes y un después de los cambios de los datos</w:t>
      </w:r>
    </w:p>
    <w:p w:rsidR="00296B4F" w:rsidRDefault="00296B4F" w:rsidP="00EE53A7">
      <w:pPr>
        <w:pStyle w:val="Prrafodelista"/>
        <w:numPr>
          <w:ilvl w:val="0"/>
          <w:numId w:val="1"/>
        </w:numPr>
      </w:pPr>
      <w:r>
        <w:t>- capacitación.</w:t>
      </w:r>
    </w:p>
    <w:p w:rsidR="008E0022" w:rsidRDefault="008E0022" w:rsidP="00EE53A7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automatisar</w:t>
      </w:r>
      <w:proofErr w:type="spellEnd"/>
      <w:r>
        <w:t xml:space="preserve"> las rutas de los archivos res</w:t>
      </w:r>
    </w:p>
    <w:p w:rsidR="008E0022" w:rsidRDefault="0011636C" w:rsidP="0011636C">
      <w:pPr>
        <w:pStyle w:val="Prrafodelista"/>
        <w:numPr>
          <w:ilvl w:val="0"/>
          <w:numId w:val="1"/>
        </w:numPr>
      </w:pPr>
      <w:r w:rsidRPr="0011636C">
        <w:t>experiencia es una palabra femenina, es incorrecto decir "el experiencia" lo correcto sería "la experiencia"</w:t>
      </w:r>
    </w:p>
    <w:p w:rsidR="00F900FA" w:rsidRPr="009402A2" w:rsidRDefault="00F900FA" w:rsidP="0011636C">
      <w:pPr>
        <w:pStyle w:val="Prrafodelista"/>
        <w:numPr>
          <w:ilvl w:val="0"/>
          <w:numId w:val="1"/>
        </w:numPr>
      </w:pPr>
      <w:r>
        <w:t xml:space="preserve">-combinar </w:t>
      </w:r>
      <w:proofErr w:type="spellStart"/>
      <w:r>
        <w:t>sells</w:t>
      </w:r>
      <w:proofErr w:type="spellEnd"/>
      <w:r>
        <w:t xml:space="preserve">  y </w:t>
      </w:r>
      <w:proofErr w:type="spellStart"/>
      <w:r>
        <w:t>sellreports</w:t>
      </w:r>
      <w:proofErr w:type="spellEnd"/>
    </w:p>
    <w:p w:rsidR="009402A2" w:rsidRDefault="009402A2" w:rsidP="0011636C">
      <w:pPr>
        <w:pStyle w:val="Prrafodelista"/>
        <w:numPr>
          <w:ilvl w:val="0"/>
          <w:numId w:val="1"/>
        </w:numPr>
      </w:pPr>
      <w:r>
        <w:t>-el error de la impresora</w:t>
      </w:r>
    </w:p>
    <w:p w:rsidR="00A121D4" w:rsidRDefault="00A121D4" w:rsidP="00A121D4">
      <w:pPr>
        <w:pStyle w:val="Prrafodelista"/>
        <w:numPr>
          <w:ilvl w:val="0"/>
          <w:numId w:val="1"/>
        </w:numPr>
      </w:pPr>
      <w:r>
        <w:t xml:space="preserve">-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superadmin</w:t>
      </w:r>
      <w:proofErr w:type="spellEnd"/>
    </w:p>
    <w:p w:rsidR="00B238D9" w:rsidRDefault="00130828" w:rsidP="00A121D4">
      <w:pPr>
        <w:pStyle w:val="Prrafodelista"/>
        <w:numPr>
          <w:ilvl w:val="0"/>
          <w:numId w:val="1"/>
        </w:numPr>
      </w:pPr>
      <w:r>
        <w:t>-</w:t>
      </w:r>
      <w:r w:rsidR="00B238D9">
        <w:t>Devoluciones de compras</w:t>
      </w:r>
    </w:p>
    <w:p w:rsidR="00130828" w:rsidRDefault="00130828" w:rsidP="00A121D4">
      <w:pPr>
        <w:pStyle w:val="Prrafodelista"/>
        <w:numPr>
          <w:ilvl w:val="0"/>
          <w:numId w:val="1"/>
        </w:numPr>
      </w:pPr>
      <w:r>
        <w:t>-</w:t>
      </w:r>
      <w:r w:rsidRPr="00130828">
        <w:rPr>
          <w:noProof/>
          <w:lang w:eastAsia="es-CO"/>
        </w:rPr>
        <w:t xml:space="preserve"> </w:t>
      </w:r>
      <w:r w:rsidR="00EF2DE6">
        <w:rPr>
          <w:noProof/>
          <w:lang w:eastAsia="es-CO"/>
        </w:rPr>
        <w:drawing>
          <wp:inline distT="0" distB="0" distL="0" distR="0" wp14:anchorId="0E90C67D" wp14:editId="558BDA49">
            <wp:extent cx="3294450" cy="35623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9" cy="35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E6" w:rsidRDefault="00EF2DE6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lastRenderedPageBreak/>
        <w:t>-</w:t>
      </w:r>
      <w:r w:rsidRPr="00EF2DE6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0686AAF1" wp14:editId="3373670D">
            <wp:extent cx="3819525" cy="33579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95" cy="33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DF" w:rsidRDefault="007B41DF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-anular venta</w:t>
      </w:r>
    </w:p>
    <w:p w:rsidR="007B41DF" w:rsidRDefault="007B41DF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</w:t>
      </w:r>
      <w:r w:rsidRPr="007B41DF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652B9C37" wp14:editId="2DC1C8EA">
            <wp:extent cx="5612130" cy="1215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52" w:rsidRDefault="00444E52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inline distT="0" distB="0" distL="0" distR="0" wp14:anchorId="5B4AF837" wp14:editId="6DCF4130">
            <wp:extent cx="5612130" cy="12363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52" w:rsidRDefault="000428B7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</w:t>
      </w:r>
      <w:r w:rsidR="00444E52">
        <w:rPr>
          <w:noProof/>
          <w:lang w:eastAsia="es-CO"/>
        </w:rPr>
        <w:t>Calcular precio de unidad selecionada</w:t>
      </w:r>
    </w:p>
    <w:p w:rsidR="00A34A71" w:rsidRDefault="00A34A71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-modulo de empleados</w:t>
      </w:r>
    </w:p>
    <w:p w:rsidR="00F455CA" w:rsidRDefault="000428B7" w:rsidP="00A121D4">
      <w:pPr>
        <w:pStyle w:val="Prrafodelista"/>
        <w:numPr>
          <w:ilvl w:val="0"/>
          <w:numId w:val="1"/>
        </w:numPr>
      </w:pPr>
      <w:r>
        <w:lastRenderedPageBreak/>
        <w:t>-</w:t>
      </w:r>
      <w:r w:rsidRPr="000428B7">
        <w:rPr>
          <w:noProof/>
          <w:lang w:eastAsia="es-CO"/>
        </w:rPr>
        <w:t xml:space="preserve"> </w:t>
      </w:r>
      <w:r>
        <w:rPr>
          <w:noProof/>
          <w:lang w:eastAsia="es-CO"/>
        </w:rPr>
        <w:t>fecha de pago</w:t>
      </w:r>
      <w:r>
        <w:rPr>
          <w:noProof/>
          <w:lang w:eastAsia="es-CO"/>
        </w:rPr>
        <w:drawing>
          <wp:inline distT="0" distB="0" distL="0" distR="0" wp14:anchorId="7057C4CB" wp14:editId="3D309A0A">
            <wp:extent cx="5612130" cy="28867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71" w:rsidRDefault="00A34A71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-agrupar por marcas</w:t>
      </w:r>
    </w:p>
    <w:p w:rsidR="00F87C68" w:rsidRPr="00542D82" w:rsidRDefault="00F87C68" w:rsidP="00A121D4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t>-cuadre de caja diferencia a notacion. Descuemtos …</w:t>
      </w:r>
    </w:p>
    <w:p w:rsidR="00542D82" w:rsidRPr="00542D82" w:rsidRDefault="00542D82" w:rsidP="00A121D4">
      <w:pPr>
        <w:pStyle w:val="Prrafodelista"/>
        <w:numPr>
          <w:ilvl w:val="0"/>
          <w:numId w:val="1"/>
        </w:numPr>
      </w:pPr>
      <w:r>
        <w:rPr>
          <w:noProof/>
          <w:u w:val="single"/>
          <w:lang w:eastAsia="es-CO"/>
        </w:rPr>
        <w:t>-arqueo de caja, falta o exedente . Determinar las causas. Grupo de denominaciones.</w:t>
      </w:r>
    </w:p>
    <w:p w:rsidR="00542D82" w:rsidRPr="00542D82" w:rsidRDefault="00542D82" w:rsidP="00542D82">
      <w:pPr>
        <w:pStyle w:val="Prrafodelista"/>
        <w:numPr>
          <w:ilvl w:val="1"/>
          <w:numId w:val="1"/>
        </w:numPr>
      </w:pPr>
      <w:r>
        <w:rPr>
          <w:noProof/>
          <w:u w:val="single"/>
          <w:lang w:eastAsia="es-CO"/>
        </w:rPr>
        <w:t>Ingresos no contabilisado.</w:t>
      </w:r>
    </w:p>
    <w:p w:rsidR="00542D82" w:rsidRPr="00542D82" w:rsidRDefault="00542D82" w:rsidP="00542D82">
      <w:pPr>
        <w:pStyle w:val="Prrafodelista"/>
        <w:numPr>
          <w:ilvl w:val="1"/>
          <w:numId w:val="1"/>
        </w:numPr>
      </w:pPr>
      <w:r>
        <w:rPr>
          <w:noProof/>
          <w:u w:val="single"/>
          <w:lang w:eastAsia="es-CO"/>
        </w:rPr>
        <w:t>Cobrar de max error al cambio.</w:t>
      </w:r>
    </w:p>
    <w:p w:rsidR="00542D82" w:rsidRDefault="00542D82" w:rsidP="00542D82">
      <w:pPr>
        <w:pStyle w:val="Prrafodelista"/>
        <w:numPr>
          <w:ilvl w:val="1"/>
          <w:numId w:val="1"/>
        </w:numPr>
      </w:pPr>
      <w:r>
        <w:t xml:space="preserve">Pagos no </w:t>
      </w:r>
      <w:r w:rsidR="0079185F">
        <w:t>contabilizados</w:t>
      </w:r>
    </w:p>
    <w:p w:rsidR="0079185F" w:rsidRDefault="0079185F" w:rsidP="00542D82">
      <w:pPr>
        <w:pStyle w:val="Prrafodelista"/>
        <w:numPr>
          <w:ilvl w:val="1"/>
          <w:numId w:val="1"/>
        </w:numPr>
      </w:pPr>
      <w:r>
        <w:t xml:space="preserve">Pago de mas </w:t>
      </w:r>
    </w:p>
    <w:p w:rsidR="0079185F" w:rsidRDefault="0079185F" w:rsidP="00542D82">
      <w:pPr>
        <w:pStyle w:val="Prrafodelista"/>
        <w:numPr>
          <w:ilvl w:val="1"/>
          <w:numId w:val="1"/>
        </w:numPr>
      </w:pPr>
      <w:r>
        <w:t>Auto préstamo</w:t>
      </w:r>
    </w:p>
    <w:p w:rsidR="0079530A" w:rsidRDefault="0079530A" w:rsidP="0079530A">
      <w:pPr>
        <w:pStyle w:val="Prrafodelista"/>
        <w:ind w:left="1440"/>
      </w:pPr>
    </w:p>
    <w:p w:rsidR="0079530A" w:rsidRDefault="0079530A" w:rsidP="0079530A">
      <w:pPr>
        <w:pStyle w:val="Prrafodelista"/>
        <w:numPr>
          <w:ilvl w:val="0"/>
          <w:numId w:val="2"/>
        </w:numPr>
      </w:pPr>
      <w:r>
        <w:t>GASTOS CATEGORISADOS</w:t>
      </w:r>
    </w:p>
    <w:p w:rsidR="0079530A" w:rsidRPr="00E212A2" w:rsidRDefault="0079530A" w:rsidP="0079530A">
      <w:pPr>
        <w:pStyle w:val="Prrafodelista"/>
        <w:numPr>
          <w:ilvl w:val="1"/>
          <w:numId w:val="2"/>
        </w:num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Que se pueda anotar el egreso y colocar una nota descriptiva, así en una revisión hay claridad del uso de la plata</w:t>
      </w:r>
    </w:p>
    <w:p w:rsidR="00E212A2" w:rsidRPr="00E212A2" w:rsidRDefault="00E212A2" w:rsidP="00E212A2">
      <w:pPr>
        <w:pStyle w:val="Prrafodelista"/>
        <w:numPr>
          <w:ilvl w:val="0"/>
          <w:numId w:val="2"/>
        </w:numPr>
        <w:rPr>
          <w:color w:val="FFFFFF" w:themeColor="background1"/>
          <w:highlight w:val="darkMagenta"/>
        </w:rPr>
      </w:pPr>
      <w:r w:rsidRPr="00E212A2">
        <w:rPr>
          <w:rFonts w:ascii="Helvetica" w:hAnsi="Helvetica" w:cs="Helvetica"/>
          <w:color w:val="FFFFFF" w:themeColor="background1"/>
          <w:sz w:val="18"/>
          <w:szCs w:val="18"/>
          <w:highlight w:val="darkMagenta"/>
          <w:shd w:val="clear" w:color="auto" w:fill="F1F0F0"/>
        </w:rPr>
        <w:t>Gesto secreto para iniciar sin la contraseña.</w:t>
      </w:r>
    </w:p>
    <w:p w:rsidR="00E212A2" w:rsidRPr="00E212A2" w:rsidRDefault="00E212A2" w:rsidP="00E212A2">
      <w:pPr>
        <w:pStyle w:val="Prrafodelista"/>
        <w:numPr>
          <w:ilvl w:val="0"/>
          <w:numId w:val="2"/>
        </w:numPr>
      </w:pPr>
      <w:proofErr w:type="spellStart"/>
      <w:r w:rsidRPr="00E212A2">
        <w:rPr>
          <w:rFonts w:ascii="Helvetica" w:hAnsi="Helvetica" w:cs="Helvetica"/>
          <w:sz w:val="18"/>
          <w:szCs w:val="18"/>
          <w:shd w:val="clear" w:color="auto" w:fill="F1F0F0"/>
        </w:rPr>
        <w:t>pklñ</w:t>
      </w:r>
      <w:bookmarkStart w:id="0" w:name="_GoBack"/>
      <w:bookmarkEnd w:id="0"/>
      <w:proofErr w:type="spellEnd"/>
    </w:p>
    <w:p w:rsidR="00E212A2" w:rsidRDefault="00E212A2" w:rsidP="00E212A2">
      <w:pPr>
        <w:pStyle w:val="Prrafodelista"/>
      </w:pPr>
    </w:p>
    <w:sectPr w:rsidR="00E21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A078C"/>
    <w:multiLevelType w:val="hybridMultilevel"/>
    <w:tmpl w:val="8E54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C038A"/>
    <w:multiLevelType w:val="hybridMultilevel"/>
    <w:tmpl w:val="3CA4B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A3"/>
    <w:rsid w:val="00006FEF"/>
    <w:rsid w:val="000428B7"/>
    <w:rsid w:val="00043299"/>
    <w:rsid w:val="0011636C"/>
    <w:rsid w:val="00127A5F"/>
    <w:rsid w:val="00130828"/>
    <w:rsid w:val="00296B4F"/>
    <w:rsid w:val="003B7CFD"/>
    <w:rsid w:val="003F7439"/>
    <w:rsid w:val="004370C8"/>
    <w:rsid w:val="00444E52"/>
    <w:rsid w:val="00472D03"/>
    <w:rsid w:val="004D156A"/>
    <w:rsid w:val="00542D82"/>
    <w:rsid w:val="005522EC"/>
    <w:rsid w:val="005F3855"/>
    <w:rsid w:val="00601613"/>
    <w:rsid w:val="006333A3"/>
    <w:rsid w:val="00676D9B"/>
    <w:rsid w:val="0069326E"/>
    <w:rsid w:val="00753AA2"/>
    <w:rsid w:val="00771DBD"/>
    <w:rsid w:val="0079185F"/>
    <w:rsid w:val="0079530A"/>
    <w:rsid w:val="007B41DF"/>
    <w:rsid w:val="008E0022"/>
    <w:rsid w:val="009013F5"/>
    <w:rsid w:val="009402A2"/>
    <w:rsid w:val="00991278"/>
    <w:rsid w:val="00A069D5"/>
    <w:rsid w:val="00A121D4"/>
    <w:rsid w:val="00A34A71"/>
    <w:rsid w:val="00B238D9"/>
    <w:rsid w:val="00BA24EB"/>
    <w:rsid w:val="00CC5F35"/>
    <w:rsid w:val="00E212A2"/>
    <w:rsid w:val="00EE53A7"/>
    <w:rsid w:val="00EF2DE6"/>
    <w:rsid w:val="00F455CA"/>
    <w:rsid w:val="00F74BA3"/>
    <w:rsid w:val="00F87C68"/>
    <w:rsid w:val="00F900FA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6366A3-A983-4B53-8C1F-A4AF04F9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43299"/>
    <w:pPr>
      <w:keepNext/>
      <w:keepLines/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4329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043299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3299"/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43299"/>
    <w:rPr>
      <w:rFonts w:ascii="Arial" w:eastAsiaTheme="majorEastAsia" w:hAnsi="Arial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299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63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26</cp:revision>
  <dcterms:created xsi:type="dcterms:W3CDTF">2018-08-29T22:04:00Z</dcterms:created>
  <dcterms:modified xsi:type="dcterms:W3CDTF">2018-10-20T16:47:00Z</dcterms:modified>
</cp:coreProperties>
</file>