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F7AF4" w14:textId="77777777" w:rsidR="00AF0830" w:rsidRPr="00AF0830" w:rsidRDefault="00AF0830" w:rsidP="00AF0830">
      <w:pPr>
        <w:rPr>
          <w:b/>
          <w:bCs/>
        </w:rPr>
      </w:pPr>
      <w:r w:rsidRPr="00AF0830">
        <w:rPr>
          <w:b/>
          <w:bCs/>
        </w:rPr>
        <w:t>Slide 1: Title Slide</w:t>
      </w:r>
    </w:p>
    <w:p w14:paraId="442CB270" w14:textId="77777777" w:rsidR="00AF0830" w:rsidRPr="00AF0830" w:rsidRDefault="00AF0830" w:rsidP="00AF0830">
      <w:pPr>
        <w:numPr>
          <w:ilvl w:val="0"/>
          <w:numId w:val="1"/>
        </w:numPr>
      </w:pPr>
      <w:r w:rsidRPr="00AF0830">
        <w:rPr>
          <w:b/>
          <w:bCs/>
        </w:rPr>
        <w:t>Script</w:t>
      </w:r>
      <w:r w:rsidRPr="00AF0830">
        <w:t>: "Good [morning/afternoon], everyone. Today’s presentation covers our analysis and recommendations for Social Buzz, a rapidly growing social media platform. Our focus has been on helping them optimize data management, prepare for their upcoming IPO, and identify key content engagement trends to support their growth."</w:t>
      </w:r>
    </w:p>
    <w:p w14:paraId="2DB83900" w14:textId="77777777" w:rsidR="00AF0830" w:rsidRPr="00AF0830" w:rsidRDefault="00AF0830" w:rsidP="00AF0830">
      <w:pPr>
        <w:rPr>
          <w:b/>
          <w:bCs/>
        </w:rPr>
      </w:pPr>
      <w:r w:rsidRPr="00AF0830">
        <w:rPr>
          <w:b/>
          <w:bCs/>
        </w:rPr>
        <w:t>Slide 2: Agenda</w:t>
      </w:r>
    </w:p>
    <w:p w14:paraId="42A883BB" w14:textId="46D9713F" w:rsidR="00AF0830" w:rsidRPr="00AF0830" w:rsidRDefault="00AF0830" w:rsidP="00AF0830">
      <w:pPr>
        <w:numPr>
          <w:ilvl w:val="0"/>
          <w:numId w:val="2"/>
        </w:numPr>
      </w:pPr>
      <w:r w:rsidRPr="00AF0830">
        <w:rPr>
          <w:b/>
          <w:bCs/>
        </w:rPr>
        <w:t>Script</w:t>
      </w:r>
      <w:r w:rsidRPr="00AF0830">
        <w:t>: "We’ll begin with a quick overview of the project, followed by a look at the challenges Social Buzz is facing. After that, I’ll introduce the team, explain our process, and present the key insights we’ve uncovered. We’ll wrap up with a summary of our recommendations."</w:t>
      </w:r>
    </w:p>
    <w:p w14:paraId="55D27114" w14:textId="77777777" w:rsidR="00AF0830" w:rsidRPr="00AF0830" w:rsidRDefault="00AF0830" w:rsidP="00AF0830">
      <w:pPr>
        <w:rPr>
          <w:b/>
          <w:bCs/>
        </w:rPr>
      </w:pPr>
      <w:r w:rsidRPr="00AF0830">
        <w:rPr>
          <w:b/>
          <w:bCs/>
        </w:rPr>
        <w:t>Slide 3: Project Recap</w:t>
      </w:r>
    </w:p>
    <w:p w14:paraId="58968CA5" w14:textId="098355BE" w:rsidR="00AF0830" w:rsidRPr="00AF0830" w:rsidRDefault="00AF0830" w:rsidP="00AF0830">
      <w:pPr>
        <w:numPr>
          <w:ilvl w:val="0"/>
          <w:numId w:val="3"/>
        </w:numPr>
      </w:pPr>
      <w:r w:rsidRPr="00AF0830">
        <w:rPr>
          <w:b/>
          <w:bCs/>
        </w:rPr>
        <w:t>Script</w:t>
      </w:r>
      <w:r w:rsidRPr="00AF0830">
        <w:t>: "Social Buzz, founded in 2010, has rapidly grown to over 500 million monthly users. However, this growth comes with significant challenges in managing their vast data. Over the past three months, we’ve worked to address three core objectives: conducting a big data audit, providing guidance for their IPO preparation, and analyzing user content to determine the top 5 categories driving engagement."</w:t>
      </w:r>
    </w:p>
    <w:p w14:paraId="229E6E0F" w14:textId="77777777" w:rsidR="00AF0830" w:rsidRPr="00AF0830" w:rsidRDefault="00AF0830" w:rsidP="00AF0830">
      <w:pPr>
        <w:rPr>
          <w:b/>
          <w:bCs/>
        </w:rPr>
      </w:pPr>
      <w:r w:rsidRPr="00AF0830">
        <w:rPr>
          <w:b/>
          <w:bCs/>
        </w:rPr>
        <w:t>Slide 4: Problem</w:t>
      </w:r>
    </w:p>
    <w:p w14:paraId="62A5756B" w14:textId="1E267203" w:rsidR="00AF0830" w:rsidRPr="00AF0830" w:rsidRDefault="00AF0830" w:rsidP="00AF0830">
      <w:pPr>
        <w:numPr>
          <w:ilvl w:val="0"/>
          <w:numId w:val="4"/>
        </w:numPr>
      </w:pPr>
      <w:r w:rsidRPr="00AF0830">
        <w:rPr>
          <w:b/>
          <w:bCs/>
        </w:rPr>
        <w:t>Script</w:t>
      </w:r>
      <w:r w:rsidRPr="00AF0830">
        <w:t>: "Social Buzz generates over 100,000 posts per day, resulting in more than 36 million posts annually. This volume of unstructured data—spanning text, images, and videos—requires sophisticated technology to process. Though they have a strong technical team, Social Buzz is seeking guidance on best practices for data management and support for their upcoming IPO to handle their continued growth."</w:t>
      </w:r>
    </w:p>
    <w:p w14:paraId="009675D9" w14:textId="77777777" w:rsidR="00AF0830" w:rsidRPr="00AF0830" w:rsidRDefault="00AF0830" w:rsidP="00AF0830">
      <w:pPr>
        <w:rPr>
          <w:b/>
          <w:bCs/>
        </w:rPr>
      </w:pPr>
      <w:r w:rsidRPr="00AF0830">
        <w:rPr>
          <w:b/>
          <w:bCs/>
        </w:rPr>
        <w:t>Slide 5: The Analytics Team</w:t>
      </w:r>
    </w:p>
    <w:p w14:paraId="04E04E51" w14:textId="61F93B63" w:rsidR="00AF0830" w:rsidRDefault="00AF0830" w:rsidP="00AF0830">
      <w:pPr>
        <w:numPr>
          <w:ilvl w:val="0"/>
          <w:numId w:val="5"/>
        </w:numPr>
      </w:pPr>
      <w:r w:rsidRPr="00AF0830">
        <w:rPr>
          <w:b/>
          <w:bCs/>
        </w:rPr>
        <w:t>Script</w:t>
      </w:r>
      <w:r w:rsidRPr="00AF0830">
        <w:t xml:space="preserve">: "Our team for this project includes Chief Technical Architects Andrew Fleming and Marcus </w:t>
      </w:r>
      <w:proofErr w:type="spellStart"/>
      <w:r w:rsidRPr="00AF0830">
        <w:t>Rompton</w:t>
      </w:r>
      <w:proofErr w:type="spellEnd"/>
      <w:r w:rsidRPr="00AF0830">
        <w:t>, and Data Analyst D</w:t>
      </w:r>
      <w:r w:rsidR="00160A1E">
        <w:t>onyal</w:t>
      </w:r>
      <w:r w:rsidRPr="00AF0830">
        <w:t xml:space="preserve"> Emami. With a blend of technical expertise and strategic insight, we’ve been able to provide comprehensive solutions tailored to Social Buzz’s needs."</w:t>
      </w:r>
    </w:p>
    <w:p w14:paraId="3B261C1F" w14:textId="77777777" w:rsidR="00AF0830" w:rsidRDefault="00AF0830" w:rsidP="00AF0830">
      <w:pPr>
        <w:rPr>
          <w:b/>
          <w:bCs/>
        </w:rPr>
      </w:pPr>
    </w:p>
    <w:p w14:paraId="7EC16E6D" w14:textId="77777777" w:rsidR="00AF0830" w:rsidRDefault="00AF0830" w:rsidP="00AF0830">
      <w:pPr>
        <w:rPr>
          <w:b/>
          <w:bCs/>
        </w:rPr>
      </w:pPr>
    </w:p>
    <w:p w14:paraId="3694FD10" w14:textId="77777777" w:rsidR="00AF0830" w:rsidRDefault="00AF0830" w:rsidP="00AF0830">
      <w:pPr>
        <w:rPr>
          <w:b/>
          <w:bCs/>
        </w:rPr>
      </w:pPr>
    </w:p>
    <w:p w14:paraId="5037BB8E" w14:textId="77777777" w:rsidR="00AF0830" w:rsidRDefault="00AF0830" w:rsidP="00AF0830">
      <w:pPr>
        <w:rPr>
          <w:b/>
          <w:bCs/>
        </w:rPr>
      </w:pPr>
    </w:p>
    <w:p w14:paraId="2C293ABA" w14:textId="0CBD2B6D" w:rsidR="00AF0830" w:rsidRPr="00AF0830" w:rsidRDefault="00AF0830" w:rsidP="00AF0830">
      <w:pPr>
        <w:rPr>
          <w:b/>
          <w:bCs/>
        </w:rPr>
      </w:pPr>
      <w:r w:rsidRPr="00AF0830">
        <w:rPr>
          <w:b/>
          <w:bCs/>
        </w:rPr>
        <w:lastRenderedPageBreak/>
        <w:t>Slide 6: Process</w:t>
      </w:r>
    </w:p>
    <w:p w14:paraId="44BEC3BB" w14:textId="77777777" w:rsidR="00AF0830" w:rsidRPr="00AF0830" w:rsidRDefault="00AF0830" w:rsidP="00AF0830">
      <w:pPr>
        <w:numPr>
          <w:ilvl w:val="0"/>
          <w:numId w:val="6"/>
        </w:numPr>
      </w:pPr>
      <w:r w:rsidRPr="00AF0830">
        <w:rPr>
          <w:b/>
          <w:bCs/>
        </w:rPr>
        <w:t>Script</w:t>
      </w:r>
      <w:r w:rsidRPr="00AF0830">
        <w:t>: "To deliver accurate and actionable insights, we followed a detailed five-step process.</w:t>
      </w:r>
    </w:p>
    <w:p w14:paraId="6567AA12" w14:textId="77777777" w:rsidR="00AF0830" w:rsidRPr="00AF0830" w:rsidRDefault="00AF0830" w:rsidP="00AF0830">
      <w:pPr>
        <w:numPr>
          <w:ilvl w:val="1"/>
          <w:numId w:val="6"/>
        </w:numPr>
      </w:pPr>
      <w:r w:rsidRPr="00AF0830">
        <w:rPr>
          <w:b/>
          <w:bCs/>
        </w:rPr>
        <w:t>Requirements Gathering</w:t>
      </w:r>
      <w:r w:rsidRPr="00AF0830">
        <w:t>: Our first step was to meet with the Social Buzz team to fully understand their business objectives, the data architecture they’re currently using, and the challenges they face in managing massive amounts of unstructured data. This stage was crucial for aligning our approach with their specific needs, especially regarding their IPO preparation and data handling best practices.</w:t>
      </w:r>
    </w:p>
    <w:p w14:paraId="54F4617C" w14:textId="77777777" w:rsidR="00AF0830" w:rsidRPr="00AF0830" w:rsidRDefault="00AF0830" w:rsidP="00AF0830">
      <w:pPr>
        <w:numPr>
          <w:ilvl w:val="1"/>
          <w:numId w:val="6"/>
        </w:numPr>
      </w:pPr>
      <w:r w:rsidRPr="00AF0830">
        <w:rPr>
          <w:b/>
          <w:bCs/>
        </w:rPr>
        <w:t>Data Cleaning</w:t>
      </w:r>
      <w:r w:rsidRPr="00AF0830">
        <w:t>: Next, we focused on cleaning the data. Social Buzz generates content in many forms—text, images, videos, and GIFs. Given the sheer volume, this data often contains inconsistencies, errors, and missing values. We employed advanced data cleaning techniques to ensure that the dataset was complete, accurate, and ready for analysis. This step is foundational because clean data leads to more reliable insights.</w:t>
      </w:r>
    </w:p>
    <w:p w14:paraId="3E4CAFEF" w14:textId="77777777" w:rsidR="00AF0830" w:rsidRPr="00AF0830" w:rsidRDefault="00AF0830" w:rsidP="00AF0830">
      <w:pPr>
        <w:numPr>
          <w:ilvl w:val="1"/>
          <w:numId w:val="6"/>
        </w:numPr>
      </w:pPr>
      <w:r w:rsidRPr="00AF0830">
        <w:rPr>
          <w:b/>
          <w:bCs/>
        </w:rPr>
        <w:t>Data Modeling</w:t>
      </w:r>
      <w:r w:rsidRPr="00AF0830">
        <w:t>: Once the data was cleaned, we applied advanced data modeling techniques to organize and structure it. This involved creating models to categorize content, track user interactions, and map engagement patterns over time. By modeling the data, we could effectively extract valuable patterns and trends from the otherwise unstructured and overwhelming datasets.</w:t>
      </w:r>
    </w:p>
    <w:p w14:paraId="1F062E28" w14:textId="77777777" w:rsidR="00AF0830" w:rsidRPr="00AF0830" w:rsidRDefault="00AF0830" w:rsidP="00AF0830">
      <w:pPr>
        <w:numPr>
          <w:ilvl w:val="1"/>
          <w:numId w:val="6"/>
        </w:numPr>
      </w:pPr>
      <w:r w:rsidRPr="00AF0830">
        <w:rPr>
          <w:b/>
          <w:bCs/>
        </w:rPr>
        <w:t>Data Analysis</w:t>
      </w:r>
      <w:r w:rsidRPr="00AF0830">
        <w:t>: With a structured dataset, we moved to the analysis phase, where we applied machine learning and statistical methods to uncover patterns in content popularity, user reactions, and overall engagement. This helped us identify what types of content are most engaging and the key reactions that drive user behavior.</w:t>
      </w:r>
    </w:p>
    <w:p w14:paraId="48728919" w14:textId="40016702" w:rsidR="00AF0830" w:rsidRPr="00AF0830" w:rsidRDefault="00AF0830" w:rsidP="00AF0830">
      <w:pPr>
        <w:numPr>
          <w:ilvl w:val="1"/>
          <w:numId w:val="6"/>
        </w:numPr>
      </w:pPr>
      <w:r w:rsidRPr="00AF0830">
        <w:rPr>
          <w:b/>
          <w:bCs/>
        </w:rPr>
        <w:t>Uncover Insights</w:t>
      </w:r>
      <w:r w:rsidRPr="00AF0830">
        <w:t>: Finally, through analysis, we distilled the data into actionable insights that highlight trends, opportunities, and areas for improvement. These insights will help guide Social Buzz’s strategic decisions, particularly in preparing for their IPO and improving user engagement."</w:t>
      </w:r>
    </w:p>
    <w:p w14:paraId="07A0A31B" w14:textId="77777777" w:rsidR="00AF0830" w:rsidRDefault="00AF0830" w:rsidP="00AF0830">
      <w:pPr>
        <w:rPr>
          <w:b/>
          <w:bCs/>
        </w:rPr>
      </w:pPr>
    </w:p>
    <w:p w14:paraId="21EF3E4F" w14:textId="77777777" w:rsidR="00AF0830" w:rsidRDefault="00AF0830" w:rsidP="00AF0830">
      <w:pPr>
        <w:rPr>
          <w:b/>
          <w:bCs/>
        </w:rPr>
      </w:pPr>
    </w:p>
    <w:p w14:paraId="23F12827" w14:textId="77777777" w:rsidR="00AF0830" w:rsidRDefault="00AF0830" w:rsidP="00AF0830">
      <w:pPr>
        <w:rPr>
          <w:b/>
          <w:bCs/>
        </w:rPr>
      </w:pPr>
    </w:p>
    <w:p w14:paraId="71E265F2" w14:textId="7236308B" w:rsidR="00AF0830" w:rsidRPr="00AF0830" w:rsidRDefault="00AF0830" w:rsidP="00AF0830">
      <w:pPr>
        <w:rPr>
          <w:b/>
          <w:bCs/>
        </w:rPr>
      </w:pPr>
      <w:r w:rsidRPr="00AF0830">
        <w:rPr>
          <w:b/>
          <w:bCs/>
        </w:rPr>
        <w:lastRenderedPageBreak/>
        <w:t>Slide 7: Insights</w:t>
      </w:r>
    </w:p>
    <w:p w14:paraId="156DE72F" w14:textId="77777777" w:rsidR="00AF0830" w:rsidRPr="00AF0830" w:rsidRDefault="00AF0830" w:rsidP="00AF0830">
      <w:pPr>
        <w:numPr>
          <w:ilvl w:val="0"/>
          <w:numId w:val="7"/>
        </w:numPr>
      </w:pPr>
      <w:r w:rsidRPr="00AF0830">
        <w:rPr>
          <w:b/>
          <w:bCs/>
        </w:rPr>
        <w:t>Script</w:t>
      </w:r>
      <w:r w:rsidRPr="00AF0830">
        <w:t>: "From our analysis, we uncovered several key insights about user engagement on Social Buzz:</w:t>
      </w:r>
    </w:p>
    <w:p w14:paraId="344AA9B3" w14:textId="77777777" w:rsidR="00AF0830" w:rsidRPr="00AF0830" w:rsidRDefault="00AF0830" w:rsidP="00AF0830">
      <w:pPr>
        <w:numPr>
          <w:ilvl w:val="1"/>
          <w:numId w:val="7"/>
        </w:numPr>
      </w:pPr>
      <w:r w:rsidRPr="00AF0830">
        <w:rPr>
          <w:b/>
          <w:bCs/>
        </w:rPr>
        <w:t>Most Uploaded Content – Photos</w:t>
      </w:r>
      <w:r w:rsidRPr="00AF0830">
        <w:t>: Photos were by far the most uploaded content type, accounting for over 6,500 entries. This tells us that users are highly visual and that images remain the primary medium through which they share their experiences. Given this trend, Social Buzz could focus on optimizing the platform’s photo-sharing features and perhaps even explore partnerships with image-based advertisers.</w:t>
      </w:r>
    </w:p>
    <w:p w14:paraId="2F5D17A3" w14:textId="77777777" w:rsidR="00AF0830" w:rsidRPr="00AF0830" w:rsidRDefault="00AF0830" w:rsidP="00AF0830">
      <w:pPr>
        <w:numPr>
          <w:ilvl w:val="1"/>
          <w:numId w:val="7"/>
        </w:numPr>
      </w:pPr>
      <w:r w:rsidRPr="00AF0830">
        <w:rPr>
          <w:b/>
          <w:bCs/>
        </w:rPr>
        <w:t>Most Frequent Category – Animals</w:t>
      </w:r>
      <w:r w:rsidRPr="00AF0830">
        <w:t>: Animal-related content emerged as the most popular category, with nearly 1,900 entries. This suggests that content featuring pets, wildlife, and nature resonates strongly with users. There’s an opportunity here to promote animal-related brands or engage with influencers in the animal niche to drive even higher engagement.</w:t>
      </w:r>
    </w:p>
    <w:p w14:paraId="2160995D" w14:textId="77777777" w:rsidR="00AF0830" w:rsidRPr="00AF0830" w:rsidRDefault="00AF0830" w:rsidP="00AF0830">
      <w:pPr>
        <w:numPr>
          <w:ilvl w:val="1"/>
          <w:numId w:val="7"/>
        </w:numPr>
      </w:pPr>
      <w:r w:rsidRPr="00AF0830">
        <w:rPr>
          <w:b/>
          <w:bCs/>
        </w:rPr>
        <w:t>Most Used Reaction – Heart</w:t>
      </w:r>
      <w:r w:rsidRPr="00AF0830">
        <w:t>: The 'heart' reaction was used more than 1,600 times, making it the most common user response. This reveals that users are not just engaging with content but doing so emotionally, reinforcing the idea that Social Buzz is a platform where users come to feel connected and express positive feelings. Social Buzz can leverage this emotional connection by encouraging brands and content creators to tap into heartwarming and inspirational themes.</w:t>
      </w:r>
    </w:p>
    <w:p w14:paraId="18E2248D" w14:textId="6C0F4264" w:rsidR="00AF0830" w:rsidRPr="00AF0830" w:rsidRDefault="00AF0830" w:rsidP="00AF0830">
      <w:r w:rsidRPr="00AF0830">
        <w:t xml:space="preserve">In addition to these findings, our deeper analysis revealed that content categories such as </w:t>
      </w:r>
      <w:r w:rsidRPr="00AF0830">
        <w:rPr>
          <w:b/>
          <w:bCs/>
        </w:rPr>
        <w:t>Science, Healthy Eating, Technology</w:t>
      </w:r>
      <w:r w:rsidRPr="00AF0830">
        <w:t xml:space="preserve">, and </w:t>
      </w:r>
      <w:r w:rsidRPr="00AF0830">
        <w:rPr>
          <w:b/>
          <w:bCs/>
        </w:rPr>
        <w:t>Food</w:t>
      </w:r>
      <w:r w:rsidRPr="00AF0830">
        <w:t xml:space="preserve"> also performed exceptionally well. By focusing on these top five categories—Animals, Science, Healthy Eating, Technology, and Food—Social Buzz can better target user preferences and boost interaction. These categories should be a central part of their content and advertising strategy going forward."</w:t>
      </w:r>
    </w:p>
    <w:p w14:paraId="7DE231A4" w14:textId="77777777" w:rsidR="00AF0830" w:rsidRDefault="00AF0830" w:rsidP="00AF0830">
      <w:pPr>
        <w:rPr>
          <w:b/>
          <w:bCs/>
        </w:rPr>
      </w:pPr>
    </w:p>
    <w:p w14:paraId="70E13989" w14:textId="77777777" w:rsidR="00AF0830" w:rsidRDefault="00AF0830" w:rsidP="00AF0830">
      <w:pPr>
        <w:rPr>
          <w:b/>
          <w:bCs/>
        </w:rPr>
      </w:pPr>
    </w:p>
    <w:p w14:paraId="5B303E00" w14:textId="77777777" w:rsidR="00AF0830" w:rsidRDefault="00AF0830" w:rsidP="00AF0830">
      <w:pPr>
        <w:rPr>
          <w:b/>
          <w:bCs/>
        </w:rPr>
      </w:pPr>
    </w:p>
    <w:p w14:paraId="4FA62D6C" w14:textId="77777777" w:rsidR="00AF0830" w:rsidRDefault="00AF0830" w:rsidP="00AF0830">
      <w:pPr>
        <w:rPr>
          <w:b/>
          <w:bCs/>
        </w:rPr>
      </w:pPr>
    </w:p>
    <w:p w14:paraId="12A981CA" w14:textId="77777777" w:rsidR="00AF0830" w:rsidRDefault="00AF0830" w:rsidP="00AF0830">
      <w:pPr>
        <w:rPr>
          <w:b/>
          <w:bCs/>
        </w:rPr>
      </w:pPr>
    </w:p>
    <w:p w14:paraId="65744483" w14:textId="77777777" w:rsidR="00AF0830" w:rsidRDefault="00AF0830" w:rsidP="00AF0830">
      <w:pPr>
        <w:rPr>
          <w:b/>
          <w:bCs/>
        </w:rPr>
      </w:pPr>
    </w:p>
    <w:p w14:paraId="36A0FE5B" w14:textId="0BE4D962" w:rsidR="00AF0830" w:rsidRPr="00AF0830" w:rsidRDefault="00AF0830" w:rsidP="00AF0830">
      <w:pPr>
        <w:rPr>
          <w:b/>
          <w:bCs/>
        </w:rPr>
      </w:pPr>
      <w:r w:rsidRPr="00AF0830">
        <w:rPr>
          <w:b/>
          <w:bCs/>
        </w:rPr>
        <w:lastRenderedPageBreak/>
        <w:t>Slide 8: Insights – Content Categories</w:t>
      </w:r>
    </w:p>
    <w:p w14:paraId="2001F2D2" w14:textId="7D689645" w:rsidR="00AF0830" w:rsidRPr="00AF0830" w:rsidRDefault="00AF0830" w:rsidP="00AF0830">
      <w:pPr>
        <w:numPr>
          <w:ilvl w:val="0"/>
          <w:numId w:val="8"/>
        </w:numPr>
      </w:pPr>
      <w:r w:rsidRPr="00AF0830">
        <w:rPr>
          <w:b/>
          <w:bCs/>
        </w:rPr>
        <w:t>Script</w:t>
      </w:r>
      <w:r w:rsidRPr="00AF0830">
        <w:t>: "Additionally, we identified five high-engagement categories that Social Buzz should focus on: Animals, Science, Healthy Eating, Technology, and Food. Prioritizing these categories will help drive user interaction and attract advertising partners, ultimately supporting both engagement and monetization strategies."</w:t>
      </w:r>
    </w:p>
    <w:p w14:paraId="05CD29B3" w14:textId="77777777" w:rsidR="00AF0830" w:rsidRPr="00AF0830" w:rsidRDefault="00AF0830" w:rsidP="00AF0830">
      <w:pPr>
        <w:rPr>
          <w:b/>
          <w:bCs/>
        </w:rPr>
      </w:pPr>
      <w:r w:rsidRPr="00AF0830">
        <w:rPr>
          <w:b/>
          <w:bCs/>
        </w:rPr>
        <w:t>Slide 9: Summary</w:t>
      </w:r>
    </w:p>
    <w:p w14:paraId="2AC56F7A" w14:textId="77777777" w:rsidR="00AF0830" w:rsidRPr="00AF0830" w:rsidRDefault="00AF0830" w:rsidP="00AF0830">
      <w:pPr>
        <w:numPr>
          <w:ilvl w:val="0"/>
          <w:numId w:val="9"/>
        </w:numPr>
      </w:pPr>
      <w:r w:rsidRPr="00AF0830">
        <w:rPr>
          <w:b/>
          <w:bCs/>
        </w:rPr>
        <w:t>Script</w:t>
      </w:r>
      <w:r w:rsidRPr="00AF0830">
        <w:t>: "In summary, our findings show that photos, animal content, and heart reactions dominate engagement on Social Buzz. We recommend that they focus on the top 5 categories we’ve highlighted, using data-driven strategies like A/B testing to refine their content and marketing efforts. These steps will strengthen their growth strategy and prepare them for a successful IPO."</w:t>
      </w:r>
    </w:p>
    <w:p w14:paraId="55E10C4F" w14:textId="33FF0D40" w:rsidR="00AF0830" w:rsidRPr="00AF0830" w:rsidRDefault="00AF0830" w:rsidP="00AF0830">
      <w:pPr>
        <w:rPr>
          <w:b/>
          <w:bCs/>
        </w:rPr>
      </w:pPr>
      <w:r>
        <w:rPr>
          <w:b/>
          <w:bCs/>
        </w:rPr>
        <w:t xml:space="preserve">Slide 10: </w:t>
      </w:r>
      <w:r w:rsidRPr="00AF0830">
        <w:rPr>
          <w:b/>
          <w:bCs/>
        </w:rPr>
        <w:t>Thank You</w:t>
      </w:r>
    </w:p>
    <w:p w14:paraId="3E9AD02D" w14:textId="35A22258" w:rsidR="00411789" w:rsidRDefault="00AF0830" w:rsidP="00AF0830">
      <w:pPr>
        <w:pStyle w:val="ListParagraph"/>
        <w:numPr>
          <w:ilvl w:val="0"/>
          <w:numId w:val="10"/>
        </w:numPr>
      </w:pPr>
      <w:r w:rsidRPr="00AF0830">
        <w:rPr>
          <w:b/>
          <w:bCs/>
        </w:rPr>
        <w:t>Script:</w:t>
      </w:r>
      <w:r>
        <w:t xml:space="preserve"> "Thank you for your time and attention. We’re excited about the opportunities ahead for Social Buzz and look forward to supporting their continued growth."</w:t>
      </w:r>
    </w:p>
    <w:sectPr w:rsidR="0041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494"/>
    <w:multiLevelType w:val="multilevel"/>
    <w:tmpl w:val="F6E09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1C1B"/>
    <w:multiLevelType w:val="multilevel"/>
    <w:tmpl w:val="EBA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62CD0"/>
    <w:multiLevelType w:val="hybridMultilevel"/>
    <w:tmpl w:val="CC24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20121"/>
    <w:multiLevelType w:val="multilevel"/>
    <w:tmpl w:val="0F2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00569"/>
    <w:multiLevelType w:val="multilevel"/>
    <w:tmpl w:val="757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F4BF8"/>
    <w:multiLevelType w:val="multilevel"/>
    <w:tmpl w:val="3B6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57717"/>
    <w:multiLevelType w:val="multilevel"/>
    <w:tmpl w:val="0BEC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D65BB"/>
    <w:multiLevelType w:val="multilevel"/>
    <w:tmpl w:val="043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557FB"/>
    <w:multiLevelType w:val="multilevel"/>
    <w:tmpl w:val="116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97095"/>
    <w:multiLevelType w:val="multilevel"/>
    <w:tmpl w:val="848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786437">
    <w:abstractNumId w:val="4"/>
  </w:num>
  <w:num w:numId="2" w16cid:durableId="1038626024">
    <w:abstractNumId w:val="3"/>
  </w:num>
  <w:num w:numId="3" w16cid:durableId="1425802373">
    <w:abstractNumId w:val="9"/>
  </w:num>
  <w:num w:numId="4" w16cid:durableId="1446659852">
    <w:abstractNumId w:val="1"/>
  </w:num>
  <w:num w:numId="5" w16cid:durableId="784930359">
    <w:abstractNumId w:val="6"/>
  </w:num>
  <w:num w:numId="6" w16cid:durableId="1470052074">
    <w:abstractNumId w:val="7"/>
  </w:num>
  <w:num w:numId="7" w16cid:durableId="645470671">
    <w:abstractNumId w:val="0"/>
  </w:num>
  <w:num w:numId="8" w16cid:durableId="908805734">
    <w:abstractNumId w:val="5"/>
  </w:num>
  <w:num w:numId="9" w16cid:durableId="1525900131">
    <w:abstractNumId w:val="8"/>
  </w:num>
  <w:num w:numId="10" w16cid:durableId="163240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30"/>
    <w:rsid w:val="00160A1E"/>
    <w:rsid w:val="002F1F22"/>
    <w:rsid w:val="00315B47"/>
    <w:rsid w:val="00411789"/>
    <w:rsid w:val="00AF0830"/>
    <w:rsid w:val="00C8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A8C8"/>
  <w15:chartTrackingRefBased/>
  <w15:docId w15:val="{9601E46A-A3C5-4268-A5B5-4B9B7A73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830"/>
    <w:rPr>
      <w:rFonts w:eastAsiaTheme="majorEastAsia" w:cstheme="majorBidi"/>
      <w:color w:val="272727" w:themeColor="text1" w:themeTint="D8"/>
    </w:rPr>
  </w:style>
  <w:style w:type="paragraph" w:styleId="Title">
    <w:name w:val="Title"/>
    <w:basedOn w:val="Normal"/>
    <w:next w:val="Normal"/>
    <w:link w:val="TitleChar"/>
    <w:uiPriority w:val="10"/>
    <w:qFormat/>
    <w:rsid w:val="00AF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830"/>
    <w:pPr>
      <w:spacing w:before="160"/>
      <w:jc w:val="center"/>
    </w:pPr>
    <w:rPr>
      <w:i/>
      <w:iCs/>
      <w:color w:val="404040" w:themeColor="text1" w:themeTint="BF"/>
    </w:rPr>
  </w:style>
  <w:style w:type="character" w:customStyle="1" w:styleId="QuoteChar">
    <w:name w:val="Quote Char"/>
    <w:basedOn w:val="DefaultParagraphFont"/>
    <w:link w:val="Quote"/>
    <w:uiPriority w:val="29"/>
    <w:rsid w:val="00AF0830"/>
    <w:rPr>
      <w:i/>
      <w:iCs/>
      <w:color w:val="404040" w:themeColor="text1" w:themeTint="BF"/>
    </w:rPr>
  </w:style>
  <w:style w:type="paragraph" w:styleId="ListParagraph">
    <w:name w:val="List Paragraph"/>
    <w:basedOn w:val="Normal"/>
    <w:uiPriority w:val="34"/>
    <w:qFormat/>
    <w:rsid w:val="00AF0830"/>
    <w:pPr>
      <w:ind w:left="720"/>
      <w:contextualSpacing/>
    </w:pPr>
  </w:style>
  <w:style w:type="character" w:styleId="IntenseEmphasis">
    <w:name w:val="Intense Emphasis"/>
    <w:basedOn w:val="DefaultParagraphFont"/>
    <w:uiPriority w:val="21"/>
    <w:qFormat/>
    <w:rsid w:val="00AF0830"/>
    <w:rPr>
      <w:i/>
      <w:iCs/>
      <w:color w:val="0F4761" w:themeColor="accent1" w:themeShade="BF"/>
    </w:rPr>
  </w:style>
  <w:style w:type="paragraph" w:styleId="IntenseQuote">
    <w:name w:val="Intense Quote"/>
    <w:basedOn w:val="Normal"/>
    <w:next w:val="Normal"/>
    <w:link w:val="IntenseQuoteChar"/>
    <w:uiPriority w:val="30"/>
    <w:qFormat/>
    <w:rsid w:val="00AF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830"/>
    <w:rPr>
      <w:i/>
      <w:iCs/>
      <w:color w:val="0F4761" w:themeColor="accent1" w:themeShade="BF"/>
    </w:rPr>
  </w:style>
  <w:style w:type="character" w:styleId="IntenseReference">
    <w:name w:val="Intense Reference"/>
    <w:basedOn w:val="DefaultParagraphFont"/>
    <w:uiPriority w:val="32"/>
    <w:qFormat/>
    <w:rsid w:val="00AF0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91780">
      <w:bodyDiv w:val="1"/>
      <w:marLeft w:val="0"/>
      <w:marRight w:val="0"/>
      <w:marTop w:val="0"/>
      <w:marBottom w:val="0"/>
      <w:divBdr>
        <w:top w:val="none" w:sz="0" w:space="0" w:color="auto"/>
        <w:left w:val="none" w:sz="0" w:space="0" w:color="auto"/>
        <w:bottom w:val="none" w:sz="0" w:space="0" w:color="auto"/>
        <w:right w:val="none" w:sz="0" w:space="0" w:color="auto"/>
      </w:divBdr>
    </w:div>
    <w:div w:id="12958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 Daniel</dc:creator>
  <cp:keywords/>
  <dc:description/>
  <cp:lastModifiedBy>Emami, Daniel</cp:lastModifiedBy>
  <cp:revision>2</cp:revision>
  <dcterms:created xsi:type="dcterms:W3CDTF">2024-10-02T19:47:00Z</dcterms:created>
  <dcterms:modified xsi:type="dcterms:W3CDTF">2025-06-09T20:44:00Z</dcterms:modified>
</cp:coreProperties>
</file>