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X33eafe66b7dc562774cfbde450529d446129071"/>
    <w:p>
      <w:pPr>
        <w:pStyle w:val="Heading1"/>
      </w:pPr>
      <w:r>
        <w:t xml:space="preserve">CodeNova Innovations Ltd. — Comprehensive Company Profile</w:t>
      </w:r>
    </w:p>
    <w:p>
      <w:pPr>
        <w:pStyle w:val="FirstParagraph"/>
      </w:pPr>
      <w:r>
        <w:rPr>
          <w:bCs/>
          <w:b/>
        </w:rPr>
        <w:t xml:space="preserve">For use in:</w:t>
      </w:r>
      <w:r>
        <w:t xml:space="preserve"> </w:t>
      </w:r>
      <w:r>
        <w:t xml:space="preserve">Detailed proposals, partnership agreements, investment documentation, regulatory filings</w:t>
      </w:r>
    </w:p>
    <w:p>
      <w:r>
        <w:pict>
          <v:rect style="width:0;height:1.5pt" o:hralign="center" o:hrstd="t" o:hr="t"/>
        </w:pict>
      </w:r>
    </w:p>
    <w:bookmarkStart w:id="20" w:name="company-identification"/>
    <w:p>
      <w:pPr>
        <w:pStyle w:val="Heading2"/>
      </w:pPr>
      <w:r>
        <w:t xml:space="preserve">1. COMPANY IDENTIFICATION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CodeNova Innovations Ltd.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7144941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Full-Spectrum Technology Solutions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Development, IoT Systems, Enterprise Solutions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https://codenova.cc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hello@codenova.cc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company-mission-vision-values"/>
    <w:p>
      <w:pPr>
        <w:pStyle w:val="Heading2"/>
      </w:pPr>
      <w:r>
        <w:t xml:space="preserve">2. COMPANY MISSION, VISION &amp; VALUES</w:t>
      </w:r>
    </w:p>
    <w:bookmarkStart w:id="21" w:name="mission-statement"/>
    <w:p>
      <w:pPr>
        <w:pStyle w:val="Heading3"/>
      </w:pPr>
      <w:r>
        <w:t xml:space="preserve">Mission Statement</w:t>
      </w:r>
    </w:p>
    <w:p>
      <w:pPr>
        <w:pStyle w:val="FirstParagraph"/>
      </w:pPr>
      <w:r>
        <w:t xml:space="preserve">“</w:t>
      </w:r>
      <w:r>
        <w:t xml:space="preserve">To deliver innovation-driven software solutions that empower businesses to achieve their full potential through technology excellence.</w:t>
      </w:r>
      <w:r>
        <w:t xml:space="preserve">”</w:t>
      </w:r>
    </w:p>
    <w:bookmarkEnd w:id="21"/>
    <w:bookmarkStart w:id="22" w:name="vision-statement"/>
    <w:p>
      <w:pPr>
        <w:pStyle w:val="Heading3"/>
      </w:pPr>
      <w:r>
        <w:t xml:space="preserve">Vision Statement</w:t>
      </w:r>
    </w:p>
    <w:p>
      <w:pPr>
        <w:pStyle w:val="FirstParagraph"/>
      </w:pPr>
      <w:r>
        <w:t xml:space="preserve">Engineering tomorrow’s solutions today—transforming businesses through cutting-edge technology that solves real problems.</w:t>
      </w:r>
    </w:p>
    <w:bookmarkEnd w:id="22"/>
    <w:bookmarkStart w:id="23" w:name="core-values"/>
    <w:p>
      <w:pPr>
        <w:pStyle w:val="Heading3"/>
      </w:pPr>
      <w:r>
        <w:t xml:space="preserve">Core Values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Continuously exploring emerging technologies to deliver forward-thinking solutions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to quality in every aspect—code, design, communication,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Honest, transparent dealings with clients; adherence to ethical practices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closely with clients &amp; teams to achieve shared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Architecting solutions built for growth &amp; long-term success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company-overview"/>
    <w:p>
      <w:pPr>
        <w:pStyle w:val="Heading2"/>
      </w:pPr>
      <w:r>
        <w:t xml:space="preserve">3. COMPANY OVERVIEW</w:t>
      </w:r>
    </w:p>
    <w:bookmarkStart w:id="25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CodeNova Innovations Ltd. is a Nigerian-registered technology solutions company founded in 2024. We specialize in designing and deploying full-spectrum technology solutions that address complex business challenges. Our work spans enterprise software, IoT systems, EV infrastructure, smart security, and AI-powered automation.</w:t>
      </w:r>
    </w:p>
    <w:bookmarkEnd w:id="25"/>
    <w:bookmarkStart w:id="26" w:name="business-philosophy"/>
    <w:p>
      <w:pPr>
        <w:pStyle w:val="Heading3"/>
      </w:pPr>
      <w:r>
        <w:t xml:space="preserve">Business Philosophy</w:t>
      </w:r>
    </w:p>
    <w:p>
      <w:pPr>
        <w:pStyle w:val="FirstParagraph"/>
      </w:pPr>
      <w:r>
        <w:t xml:space="preserve">We believe technology should</w:t>
      </w:r>
      <w:r>
        <w:t xml:space="preserve"> </w:t>
      </w:r>
      <w:r>
        <w:rPr>
          <w:bCs/>
          <w:b/>
        </w:rPr>
        <w:t xml:space="preserve">solve problems, not create them</w:t>
      </w:r>
      <w:r>
        <w:t xml:space="preserve">. We approach each project with a focus 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Problem-first thinking</w:t>
      </w:r>
      <w:r>
        <w:t xml:space="preserve"> </w:t>
      </w:r>
      <w:r>
        <w:t xml:space="preserve">— Understanding root business challenges before proposing solutions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Robust architecture</w:t>
      </w:r>
      <w:r>
        <w:t xml:space="preserve"> </w:t>
      </w:r>
      <w:r>
        <w:t xml:space="preserve">— Building systems designed for reliability and scale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Client partnership</w:t>
      </w:r>
      <w:r>
        <w:t xml:space="preserve"> </w:t>
      </w:r>
      <w:r>
        <w:t xml:space="preserve">— Treating clients as partners, not just billable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Continuous improvement</w:t>
      </w:r>
      <w:r>
        <w:t xml:space="preserve"> </w:t>
      </w:r>
      <w:r>
        <w:t xml:space="preserve">— Learning from every project to deliver better solutions</w:t>
      </w:r>
    </w:p>
    <w:bookmarkEnd w:id="26"/>
    <w:bookmarkStart w:id="27" w:name="market-position"/>
    <w:p>
      <w:pPr>
        <w:pStyle w:val="Heading3"/>
      </w:pPr>
      <w:r>
        <w:t xml:space="preserve">Market Position</w:t>
      </w:r>
    </w:p>
    <w:p>
      <w:pPr>
        <w:pStyle w:val="FirstParagraph"/>
      </w:pPr>
      <w:r>
        <w:t xml:space="preserve">CodeNova operates in Nigeria’s growing technology sector, serving both government and private sector clients with:</w:t>
      </w:r>
      <w:r>
        <w:t xml:space="preserve"> </w:t>
      </w:r>
      <w:r>
        <w:t xml:space="preserve">- Enterprise software solutions for large organizations</w:t>
      </w:r>
      <w:r>
        <w:t xml:space="preserve"> </w:t>
      </w:r>
      <w:r>
        <w:t xml:space="preserve">- IoT &amp; smart systems for critical infrastructure</w:t>
      </w:r>
      <w:r>
        <w:t xml:space="preserve"> </w:t>
      </w:r>
      <w:r>
        <w:t xml:space="preserve">- EV charging infrastructure platforms (emerging sector)</w:t>
      </w:r>
      <w:r>
        <w:t xml:space="preserve"> </w:t>
      </w:r>
      <w:r>
        <w:t xml:space="preserve">- Custom software development for proprietary business needs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core-service-areas"/>
    <w:p>
      <w:pPr>
        <w:pStyle w:val="Heading2"/>
      </w:pPr>
      <w:r>
        <w:t xml:space="preserve">4. CORE SERVICE AREAS</w:t>
      </w:r>
    </w:p>
    <w:bookmarkStart w:id="29" w:name="enterprise-saas-solutions"/>
    <w:p>
      <w:pPr>
        <w:pStyle w:val="Heading3"/>
      </w:pPr>
      <w:r>
        <w:t xml:space="preserve">4.1 Enterprise &amp; SaaS Solutions</w:t>
      </w:r>
    </w:p>
    <w:p>
      <w:pPr>
        <w:pStyle w:val="FirstParagraph"/>
      </w:pPr>
      <w:r>
        <w:rPr>
          <w:bCs/>
          <w:b/>
        </w:rPr>
        <w:t xml:space="preserve">What We Do:</w:t>
      </w:r>
      <w:r>
        <w:t xml:space="preserve"> </w:t>
      </w:r>
      <w:r>
        <w:t xml:space="preserve">Custom-built business applications and scalable Software-as-a-Service (SaaS) platforms tailored to organizational needs.</w:t>
      </w:r>
    </w:p>
    <w:p>
      <w:pPr>
        <w:pStyle w:val="BodyText"/>
      </w:pPr>
      <w:r>
        <w:rPr>
          <w:bCs/>
          <w:b/>
        </w:rPr>
        <w:t xml:space="preserve">Key Capabilities:</w:t>
      </w:r>
      <w:r>
        <w:t xml:space="preserve"> </w:t>
      </w:r>
      <w:r>
        <w:t xml:space="preserve">- Requirements analysis &amp; system design</w:t>
      </w:r>
      <w:r>
        <w:t xml:space="preserve"> </w:t>
      </w:r>
      <w:r>
        <w:t xml:space="preserve">- Scalable backend architecture</w:t>
      </w:r>
      <w:r>
        <w:t xml:space="preserve"> </w:t>
      </w:r>
      <w:r>
        <w:t xml:space="preserve">- Database optimization &amp; security</w:t>
      </w:r>
      <w:r>
        <w:t xml:space="preserve"> </w:t>
      </w:r>
      <w:r>
        <w:t xml:space="preserve">- API development &amp; system integration</w:t>
      </w:r>
      <w:r>
        <w:t xml:space="preserve"> </w:t>
      </w:r>
      <w:r>
        <w:t xml:space="preserve">- Cloud deployment (AWS, Azure, GCP)</w:t>
      </w:r>
      <w:r>
        <w:t xml:space="preserve"> </w:t>
      </w:r>
      <w:r>
        <w:t xml:space="preserve">- User authentication &amp; authorization systems</w:t>
      </w:r>
    </w:p>
    <w:p>
      <w:pPr>
        <w:pStyle w:val="BodyText"/>
      </w:pPr>
      <w:r>
        <w:rPr>
          <w:bCs/>
          <w:b/>
        </w:rPr>
        <w:t xml:space="preserve">Technologies Used:</w:t>
      </w:r>
      <w:r>
        <w:t xml:space="preserve"> </w:t>
      </w:r>
      <w:r>
        <w:t xml:space="preserve">- Node.js, Django, FastAPI, Spring Boot</w:t>
      </w:r>
      <w:r>
        <w:t xml:space="preserve"> </w:t>
      </w:r>
      <w:r>
        <w:t xml:space="preserve">- PostgreSQL, MongoDB, Redis</w:t>
      </w:r>
      <w:r>
        <w:t xml:space="preserve"> </w:t>
      </w:r>
      <w:r>
        <w:t xml:space="preserve">- Docker, Kubernetes, CI/CD pipelines</w:t>
      </w:r>
    </w:p>
    <w:p>
      <w:pPr>
        <w:pStyle w:val="BodyText"/>
      </w:pPr>
      <w:r>
        <w:rPr>
          <w:bCs/>
          <w:b/>
        </w:rPr>
        <w:t xml:space="preserve">Examples of Work:</w:t>
      </w:r>
      <w:r>
        <w:t xml:space="preserve"> </w:t>
      </w:r>
      <w:r>
        <w:t xml:space="preserve">- Attendance management systems</w:t>
      </w:r>
      <w:r>
        <w:t xml:space="preserve"> </w:t>
      </w:r>
      <w:r>
        <w:t xml:space="preserve">- Inventory &amp; supply chain platforms</w:t>
      </w:r>
      <w:r>
        <w:t xml:space="preserve"> </w:t>
      </w:r>
      <w:r>
        <w:t xml:space="preserve">- Financial management systems</w:t>
      </w:r>
      <w:r>
        <w:t xml:space="preserve"> </w:t>
      </w:r>
      <w:r>
        <w:t xml:space="preserve">- Human resources &amp; payroll platforms</w:t>
      </w:r>
    </w:p>
    <w:p>
      <w:r>
        <w:pict>
          <v:rect style="width:0;height:1.5pt" o:hralign="center" o:hrstd="t" o:hr="t"/>
        </w:pict>
      </w:r>
    </w:p>
    <w:bookmarkEnd w:id="29"/>
    <w:bookmarkStart w:id="30" w:name="iot-smart-systems"/>
    <w:p>
      <w:pPr>
        <w:pStyle w:val="Heading3"/>
      </w:pPr>
      <w:r>
        <w:t xml:space="preserve">4.2 IoT &amp; Smart Systems</w:t>
      </w:r>
    </w:p>
    <w:p>
      <w:pPr>
        <w:pStyle w:val="FirstParagraph"/>
      </w:pPr>
      <w:r>
        <w:rPr>
          <w:bCs/>
          <w:b/>
        </w:rPr>
        <w:t xml:space="preserve">What We Do:</w:t>
      </w:r>
      <w:r>
        <w:t xml:space="preserve"> </w:t>
      </w:r>
      <w:r>
        <w:t xml:space="preserve">Design and deploy connected device systems that gather, process, and act on real-time data.</w:t>
      </w:r>
    </w:p>
    <w:p>
      <w:pPr>
        <w:pStyle w:val="BodyText"/>
      </w:pPr>
      <w:r>
        <w:rPr>
          <w:bCs/>
          <w:b/>
        </w:rPr>
        <w:t xml:space="preserve">Key Capabilities:</w:t>
      </w:r>
      <w:r>
        <w:t xml:space="preserve"> </w:t>
      </w:r>
      <w:r>
        <w:t xml:space="preserve">- Embedded systems programming</w:t>
      </w:r>
      <w:r>
        <w:t xml:space="preserve"> </w:t>
      </w:r>
      <w:r>
        <w:t xml:space="preserve">- Device firmware development</w:t>
      </w:r>
      <w:r>
        <w:t xml:space="preserve"> </w:t>
      </w:r>
      <w:r>
        <w:t xml:space="preserve">- Cloud IoT platform integration</w:t>
      </w:r>
      <w:r>
        <w:t xml:space="preserve"> </w:t>
      </w:r>
      <w:r>
        <w:t xml:space="preserve">- Real-time data processing</w:t>
      </w:r>
      <w:r>
        <w:t xml:space="preserve"> </w:t>
      </w:r>
      <w:r>
        <w:t xml:space="preserve">- Predictive monitoring &amp; alerting</w:t>
      </w:r>
      <w:r>
        <w:t xml:space="preserve"> </w:t>
      </w:r>
      <w:r>
        <w:t xml:space="preserve">- Edge computing solutions</w:t>
      </w:r>
    </w:p>
    <w:p>
      <w:pPr>
        <w:pStyle w:val="BodyText"/>
      </w:pPr>
      <w:r>
        <w:rPr>
          <w:bCs/>
          <w:b/>
        </w:rPr>
        <w:t xml:space="preserve">Technologies Used:</w:t>
      </w:r>
      <w:r>
        <w:t xml:space="preserve"> </w:t>
      </w:r>
      <w:r>
        <w:t xml:space="preserve">- Arduino, Raspberry Pi, ESP32</w:t>
      </w:r>
      <w:r>
        <w:t xml:space="preserve"> </w:t>
      </w:r>
      <w:r>
        <w:t xml:space="preserve">- Python, C++, embedded C</w:t>
      </w:r>
      <w:r>
        <w:t xml:space="preserve"> </w:t>
      </w:r>
      <w:r>
        <w:t xml:space="preserve">- MQTT, CoAP, LoRaWAN protocols</w:t>
      </w:r>
      <w:r>
        <w:t xml:space="preserve"> </w:t>
      </w:r>
      <w:r>
        <w:t xml:space="preserve">- AWS IoT, Azure IoT, Google Cloud IoT</w:t>
      </w:r>
    </w:p>
    <w:p>
      <w:pPr>
        <w:pStyle w:val="BodyText"/>
      </w:pPr>
      <w:r>
        <w:rPr>
          <w:bCs/>
          <w:b/>
        </w:rPr>
        <w:t xml:space="preserve">Examples of Work:</w:t>
      </w:r>
      <w:r>
        <w:t xml:space="preserve"> </w:t>
      </w:r>
      <w:r>
        <w:t xml:space="preserve">- Temperature &amp; humidity monitoring systems</w:t>
      </w:r>
      <w:r>
        <w:t xml:space="preserve"> </w:t>
      </w:r>
      <w:r>
        <w:t xml:space="preserve">- Equipment maintenance alerts</w:t>
      </w:r>
      <w:r>
        <w:t xml:space="preserve"> </w:t>
      </w:r>
      <w:r>
        <w:t xml:space="preserve">- Environmental sensing networks</w:t>
      </w:r>
      <w:r>
        <w:t xml:space="preserve"> </w:t>
      </w:r>
      <w:r>
        <w:t xml:space="preserve">- Automated control systems</w:t>
      </w:r>
    </w:p>
    <w:p>
      <w:r>
        <w:pict>
          <v:rect style="width:0;height:1.5pt" o:hralign="center" o:hrstd="t" o:hr="t"/>
        </w:pict>
      </w:r>
    </w:p>
    <w:bookmarkEnd w:id="30"/>
    <w:bookmarkStart w:id="31" w:name="smart-security-access-control"/>
    <w:p>
      <w:pPr>
        <w:pStyle w:val="Heading3"/>
      </w:pPr>
      <w:r>
        <w:t xml:space="preserve">4.3 Smart Security &amp; Access Control</w:t>
      </w:r>
    </w:p>
    <w:p>
      <w:pPr>
        <w:pStyle w:val="FirstParagraph"/>
      </w:pPr>
      <w:r>
        <w:rPr>
          <w:bCs/>
          <w:b/>
        </w:rPr>
        <w:t xml:space="preserve">What We Do:</w:t>
      </w:r>
      <w:r>
        <w:t xml:space="preserve"> </w:t>
      </w:r>
      <w:r>
        <w:t xml:space="preserve">Comprehensive security solutions combining hardware and software for access control, surveillance, and intelligent alerting.</w:t>
      </w:r>
    </w:p>
    <w:p>
      <w:pPr>
        <w:pStyle w:val="BodyText"/>
      </w:pPr>
      <w:r>
        <w:rPr>
          <w:bCs/>
          <w:b/>
        </w:rPr>
        <w:t xml:space="preserve">Key Capabilities:</w:t>
      </w:r>
      <w:r>
        <w:t xml:space="preserve"> </w:t>
      </w:r>
      <w:r>
        <w:t xml:space="preserve">- Access control system design</w:t>
      </w:r>
      <w:r>
        <w:t xml:space="preserve"> </w:t>
      </w:r>
      <w:r>
        <w:t xml:space="preserve">- Biometric integration (fingerprint, facial recognition)</w:t>
      </w:r>
      <w:r>
        <w:t xml:space="preserve"> </w:t>
      </w:r>
      <w:r>
        <w:t xml:space="preserve">- Video surveillance architecture</w:t>
      </w:r>
      <w:r>
        <w:t xml:space="preserve"> </w:t>
      </w:r>
      <w:r>
        <w:t xml:space="preserve">- Alert &amp; notification systems</w:t>
      </w:r>
      <w:r>
        <w:t xml:space="preserve"> </w:t>
      </w:r>
      <w:r>
        <w:t xml:space="preserve">- Compliance &amp; audit logging</w:t>
      </w:r>
      <w:r>
        <w:t xml:space="preserve"> </w:t>
      </w:r>
      <w:r>
        <w:t xml:space="preserve">- Integration with existing security infrastructure</w:t>
      </w:r>
    </w:p>
    <w:p>
      <w:pPr>
        <w:pStyle w:val="BodyText"/>
      </w:pPr>
      <w:r>
        <w:rPr>
          <w:bCs/>
          <w:b/>
        </w:rPr>
        <w:t xml:space="preserve">Technologies Used:</w:t>
      </w:r>
      <w:r>
        <w:t xml:space="preserve"> </w:t>
      </w:r>
      <w:r>
        <w:t xml:space="preserve">- Face detection/recognition (OpenCV, TensorFlow)</w:t>
      </w:r>
      <w:r>
        <w:t xml:space="preserve"> </w:t>
      </w:r>
      <w:r>
        <w:t xml:space="preserve">- RFID &amp; card reader systems</w:t>
      </w:r>
      <w:r>
        <w:t xml:space="preserve"> </w:t>
      </w:r>
      <w:r>
        <w:t xml:space="preserve">- Video encoding &amp; streaming (RTMP, HLS)</w:t>
      </w:r>
      <w:r>
        <w:t xml:space="preserve"> </w:t>
      </w:r>
      <w:r>
        <w:t xml:space="preserve">- Real-time alerting systems</w:t>
      </w:r>
    </w:p>
    <w:p>
      <w:pPr>
        <w:pStyle w:val="BodyText"/>
      </w:pPr>
      <w:r>
        <w:rPr>
          <w:bCs/>
          <w:b/>
        </w:rPr>
        <w:t xml:space="preserve">Examples of Work:</w:t>
      </w:r>
      <w:r>
        <w:t xml:space="preserve"> </w:t>
      </w:r>
      <w:r>
        <w:t xml:space="preserve">- Office access control systems</w:t>
      </w:r>
      <w:r>
        <w:t xml:space="preserve"> </w:t>
      </w:r>
      <w:r>
        <w:t xml:space="preserve">- Event security &amp; crowd management</w:t>
      </w:r>
      <w:r>
        <w:t xml:space="preserve"> </w:t>
      </w:r>
      <w:r>
        <w:t xml:space="preserve">- Critical infrastructure perimeter monitoring</w:t>
      </w:r>
      <w:r>
        <w:t xml:space="preserve"> </w:t>
      </w:r>
      <w:r>
        <w:t xml:space="preserve">- Multi-site surveillance platforms</w:t>
      </w:r>
    </w:p>
    <w:p>
      <w:r>
        <w:pict>
          <v:rect style="width:0;height:1.5pt" o:hralign="center" o:hrstd="t" o:hr="t"/>
        </w:pict>
      </w:r>
    </w:p>
    <w:bookmarkEnd w:id="31"/>
    <w:bookmarkStart w:id="32" w:name="ev-infrastructure-software"/>
    <w:p>
      <w:pPr>
        <w:pStyle w:val="Heading3"/>
      </w:pPr>
      <w:r>
        <w:t xml:space="preserve">4.4 EV Infrastructure Software</w:t>
      </w:r>
    </w:p>
    <w:p>
      <w:pPr>
        <w:pStyle w:val="FirstParagraph"/>
      </w:pPr>
      <w:r>
        <w:rPr>
          <w:bCs/>
          <w:b/>
        </w:rPr>
        <w:t xml:space="preserve">What We Do:</w:t>
      </w:r>
      <w:r>
        <w:t xml:space="preserve"> </w:t>
      </w:r>
      <w:r>
        <w:t xml:space="preserve">Complete software platforms for electric vehicle charging networks, energy management, and billing.</w:t>
      </w:r>
    </w:p>
    <w:p>
      <w:pPr>
        <w:pStyle w:val="BodyText"/>
      </w:pPr>
      <w:r>
        <w:rPr>
          <w:bCs/>
          <w:b/>
        </w:rPr>
        <w:t xml:space="preserve">Key Capabilities:</w:t>
      </w:r>
      <w:r>
        <w:t xml:space="preserve"> </w:t>
      </w:r>
      <w:r>
        <w:t xml:space="preserve">- Charging station management</w:t>
      </w:r>
      <w:r>
        <w:t xml:space="preserve"> </w:t>
      </w:r>
      <w:r>
        <w:t xml:space="preserve">- Load balancing &amp; demand management</w:t>
      </w:r>
      <w:r>
        <w:t xml:space="preserve"> </w:t>
      </w:r>
      <w:r>
        <w:t xml:space="preserve">- Energy consumption monitoring</w:t>
      </w:r>
      <w:r>
        <w:t xml:space="preserve"> </w:t>
      </w:r>
      <w:r>
        <w:t xml:space="preserve">- Real-time billing &amp; payment processing</w:t>
      </w:r>
      <w:r>
        <w:t xml:space="preserve"> </w:t>
      </w:r>
      <w:r>
        <w:t xml:space="preserve">- Driver/fleet management dashboards</w:t>
      </w:r>
      <w:r>
        <w:t xml:space="preserve"> </w:t>
      </w:r>
      <w:r>
        <w:t xml:space="preserve">- Compliance with local EV regulations</w:t>
      </w:r>
    </w:p>
    <w:p>
      <w:pPr>
        <w:pStyle w:val="BodyText"/>
      </w:pPr>
      <w:r>
        <w:rPr>
          <w:bCs/>
          <w:b/>
        </w:rPr>
        <w:t xml:space="preserve">Technologies Used:</w:t>
      </w:r>
      <w:r>
        <w:t xml:space="preserve"> </w:t>
      </w:r>
      <w:r>
        <w:t xml:space="preserve">- IoT integration for charging stations</w:t>
      </w:r>
      <w:r>
        <w:t xml:space="preserve"> </w:t>
      </w:r>
      <w:r>
        <w:t xml:space="preserve">- Real-time data processing (Kafka, Spark)</w:t>
      </w:r>
      <w:r>
        <w:t xml:space="preserve"> </w:t>
      </w:r>
      <w:r>
        <w:t xml:space="preserve">- Mobile apps for driver interaction</w:t>
      </w:r>
      <w:r>
        <w:t xml:space="preserve"> </w:t>
      </w:r>
      <w:r>
        <w:t xml:space="preserve">- Payment gateway integration</w:t>
      </w:r>
    </w:p>
    <w:p>
      <w:pPr>
        <w:pStyle w:val="BodyText"/>
      </w:pPr>
      <w:r>
        <w:rPr>
          <w:bCs/>
          <w:b/>
        </w:rPr>
        <w:t xml:space="preserve">Sector Relevance:</w:t>
      </w:r>
      <w:r>
        <w:t xml:space="preserve"> </w:t>
      </w:r>
      <w:r>
        <w:t xml:space="preserve">As Nigeria expands EV adoption, CodeNova provides end-to-end infrastructure software for:</w:t>
      </w:r>
      <w:r>
        <w:t xml:space="preserve"> </w:t>
      </w:r>
      <w:r>
        <w:t xml:space="preserve">- Public charging networks</w:t>
      </w:r>
      <w:r>
        <w:t xml:space="preserve"> </w:t>
      </w:r>
      <w:r>
        <w:t xml:space="preserve">- Commercial fleet charging hubs</w:t>
      </w:r>
      <w:r>
        <w:t xml:space="preserve"> </w:t>
      </w:r>
      <w:r>
        <w:t xml:space="preserve">- Smart grid integration</w:t>
      </w:r>
      <w:r>
        <w:t xml:space="preserve"> </w:t>
      </w:r>
      <w:r>
        <w:t xml:space="preserve">- Energy cost optimization</w:t>
      </w:r>
    </w:p>
    <w:p>
      <w:r>
        <w:pict>
          <v:rect style="width:0;height:1.5pt" o:hralign="center" o:hrstd="t" o:hr="t"/>
        </w:pict>
      </w:r>
    </w:p>
    <w:bookmarkEnd w:id="32"/>
    <w:bookmarkStart w:id="33" w:name="ai-automation"/>
    <w:p>
      <w:pPr>
        <w:pStyle w:val="Heading3"/>
      </w:pPr>
      <w:r>
        <w:t xml:space="preserve">4.5 AI &amp; Automation</w:t>
      </w:r>
    </w:p>
    <w:p>
      <w:pPr>
        <w:pStyle w:val="FirstParagraph"/>
      </w:pPr>
      <w:r>
        <w:rPr>
          <w:bCs/>
          <w:b/>
        </w:rPr>
        <w:t xml:space="preserve">What We Do:</w:t>
      </w:r>
      <w:r>
        <w:t xml:space="preserve"> </w:t>
      </w:r>
      <w:r>
        <w:t xml:space="preserve">Machine learning models and automation solutions that improve business efficiency and decision-making.</w:t>
      </w:r>
    </w:p>
    <w:p>
      <w:pPr>
        <w:pStyle w:val="BodyText"/>
      </w:pPr>
      <w:r>
        <w:rPr>
          <w:bCs/>
          <w:b/>
        </w:rPr>
        <w:t xml:space="preserve">Key Capabilities:</w:t>
      </w:r>
      <w:r>
        <w:t xml:space="preserve"> </w:t>
      </w:r>
      <w:r>
        <w:t xml:space="preserve">- Predictive analytics &amp; forecasting</w:t>
      </w:r>
      <w:r>
        <w:t xml:space="preserve"> </w:t>
      </w:r>
      <w:r>
        <w:t xml:space="preserve">- Natural language processing (NLP)</w:t>
      </w:r>
      <w:r>
        <w:t xml:space="preserve"> </w:t>
      </w:r>
      <w:r>
        <w:t xml:space="preserve">- Computer vision applications</w:t>
      </w:r>
      <w:r>
        <w:t xml:space="preserve"> </w:t>
      </w:r>
      <w:r>
        <w:t xml:space="preserve">- Automated workflow systems</w:t>
      </w:r>
      <w:r>
        <w:t xml:space="preserve"> </w:t>
      </w:r>
      <w:r>
        <w:t xml:space="preserve">- Intelligent data classification</w:t>
      </w:r>
      <w:r>
        <w:t xml:space="preserve"> </w:t>
      </w:r>
      <w:r>
        <w:t xml:space="preserve">- Anomaly detection systems</w:t>
      </w:r>
    </w:p>
    <w:p>
      <w:pPr>
        <w:pStyle w:val="BodyText"/>
      </w:pPr>
      <w:r>
        <w:rPr>
          <w:bCs/>
          <w:b/>
        </w:rPr>
        <w:t xml:space="preserve">Technologies Used:</w:t>
      </w:r>
      <w:r>
        <w:t xml:space="preserve"> </w:t>
      </w:r>
      <w:r>
        <w:t xml:space="preserve">- Python (TensorFlow, PyTorch, scikit-learn)</w:t>
      </w:r>
      <w:r>
        <w:t xml:space="preserve"> </w:t>
      </w:r>
      <w:r>
        <w:t xml:space="preserve">- AWS SageMaker, Azure ML</w:t>
      </w:r>
      <w:r>
        <w:t xml:space="preserve"> </w:t>
      </w:r>
      <w:r>
        <w:t xml:space="preserve">- Apache Spark for big data processing</w:t>
      </w:r>
      <w:r>
        <w:t xml:space="preserve"> </w:t>
      </w:r>
      <w:r>
        <w:t xml:space="preserve">- Real-time model serving (FastAPI, TensorFlow Serving)</w:t>
      </w:r>
    </w:p>
    <w:p>
      <w:pPr>
        <w:pStyle w:val="BodyText"/>
      </w:pPr>
      <w:r>
        <w:rPr>
          <w:bCs/>
          <w:b/>
        </w:rPr>
        <w:t xml:space="preserve">Examples of Work:</w:t>
      </w:r>
      <w:r>
        <w:t xml:space="preserve"> </w:t>
      </w:r>
      <w:r>
        <w:t xml:space="preserve">- Demand forecasting for supply chains</w:t>
      </w:r>
      <w:r>
        <w:t xml:space="preserve"> </w:t>
      </w:r>
      <w:r>
        <w:t xml:space="preserve">- Document classification &amp; processing</w:t>
      </w:r>
      <w:r>
        <w:t xml:space="preserve"> </w:t>
      </w:r>
      <w:r>
        <w:t xml:space="preserve">- Fraud detection systems</w:t>
      </w:r>
      <w:r>
        <w:t xml:space="preserve"> </w:t>
      </w:r>
      <w:r>
        <w:t xml:space="preserve">- Predictive maintenance systems</w:t>
      </w:r>
      <w:r>
        <w:t xml:space="preserve"> </w:t>
      </w:r>
      <w:r>
        <w:t xml:space="preserve">- Image &amp; video analysis</w:t>
      </w:r>
    </w:p>
    <w:p>
      <w:r>
        <w:pict>
          <v:rect style="width:0;height:1.5pt" o:hralign="center" o:hrstd="t" o:hr="t"/>
        </w:pict>
      </w:r>
    </w:p>
    <w:bookmarkEnd w:id="33"/>
    <w:bookmarkStart w:id="34" w:name="web-mobile-development"/>
    <w:p>
      <w:pPr>
        <w:pStyle w:val="Heading3"/>
      </w:pPr>
      <w:r>
        <w:t xml:space="preserve">4.6 Web &amp; Mobile Development</w:t>
      </w:r>
    </w:p>
    <w:p>
      <w:pPr>
        <w:pStyle w:val="FirstParagraph"/>
      </w:pPr>
      <w:r>
        <w:rPr>
          <w:bCs/>
          <w:b/>
        </w:rPr>
        <w:t xml:space="preserve">What We Do:</w:t>
      </w:r>
      <w:r>
        <w:t xml:space="preserve"> </w:t>
      </w:r>
      <w:r>
        <w:t xml:space="preserve">Responsive, user-centric web and mobile applications across all platforms.</w:t>
      </w:r>
    </w:p>
    <w:p>
      <w:pPr>
        <w:pStyle w:val="BodyText"/>
      </w:pPr>
      <w:r>
        <w:rPr>
          <w:bCs/>
          <w:b/>
        </w:rPr>
        <w:t xml:space="preserve">Key Capabilities:</w:t>
      </w:r>
      <w:r>
        <w:t xml:space="preserve"> </w:t>
      </w:r>
      <w:r>
        <w:t xml:space="preserve">- Full-stack web development</w:t>
      </w:r>
      <w:r>
        <w:t xml:space="preserve"> </w:t>
      </w:r>
      <w:r>
        <w:t xml:space="preserve">- Native iOS/Android development</w:t>
      </w:r>
      <w:r>
        <w:t xml:space="preserve"> </w:t>
      </w:r>
      <w:r>
        <w:t xml:space="preserve">- Cross-platform solutions (React Native, Flutter)</w:t>
      </w:r>
      <w:r>
        <w:t xml:space="preserve"> </w:t>
      </w:r>
      <w:r>
        <w:t xml:space="preserve">- Progressive Web Apps (PWAs)</w:t>
      </w:r>
      <w:r>
        <w:t xml:space="preserve"> </w:t>
      </w:r>
      <w:r>
        <w:t xml:space="preserve">- UI/UX design &amp; prototyping</w:t>
      </w:r>
      <w:r>
        <w:t xml:space="preserve"> </w:t>
      </w:r>
      <w:r>
        <w:t xml:space="preserve">- Responsive design for all screen sizes</w:t>
      </w:r>
    </w:p>
    <w:p>
      <w:pPr>
        <w:pStyle w:val="BodyText"/>
      </w:pPr>
      <w:r>
        <w:rPr>
          <w:bCs/>
          <w:b/>
        </w:rPr>
        <w:t xml:space="preserve">Technologies Used:</w:t>
      </w:r>
      <w:r>
        <w:t xml:space="preserve"> </w:t>
      </w:r>
      <w:r>
        <w:t xml:space="preserve">- Frontend: Vue.js, React, Nuxt, Next.js</w:t>
      </w:r>
      <w:r>
        <w:t xml:space="preserve"> </w:t>
      </w:r>
      <w:r>
        <w:t xml:space="preserve">- Backend: Node.js, Django, Python</w:t>
      </w:r>
      <w:r>
        <w:t xml:space="preserve"> </w:t>
      </w:r>
      <w:r>
        <w:t xml:space="preserve">- Mobile: Swift, Kotlin, React Native</w:t>
      </w:r>
      <w:r>
        <w:t xml:space="preserve"> </w:t>
      </w:r>
      <w:r>
        <w:t xml:space="preserve">- Design: Figma, Adobe XD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technical-expertise"/>
    <w:p>
      <w:pPr>
        <w:pStyle w:val="Heading2"/>
      </w:pPr>
      <w:r>
        <w:t xml:space="preserve">5. TECHNICAL EXPERTISE</w:t>
      </w:r>
    </w:p>
    <w:bookmarkStart w:id="36" w:name="programming-languages"/>
    <w:p>
      <w:pPr>
        <w:pStyle w:val="Heading3"/>
      </w:pPr>
      <w:r>
        <w:t xml:space="preserve">Programming Languages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JavaScript/TypeScript</w:t>
      </w:r>
      <w:r>
        <w:t xml:space="preserve"> </w:t>
      </w:r>
      <w:r>
        <w:t xml:space="preserve">— Web &amp; IoT development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</w:t>
      </w:r>
      <w:r>
        <w:t xml:space="preserve"> </w:t>
      </w:r>
      <w:r>
        <w:t xml:space="preserve">— Machine learning, backend systems, automation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Java</w:t>
      </w:r>
      <w:r>
        <w:t xml:space="preserve"> </w:t>
      </w:r>
      <w:r>
        <w:t xml:space="preserve">— Enterprise applications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C/C++</w:t>
      </w:r>
      <w:r>
        <w:t xml:space="preserve"> </w:t>
      </w:r>
      <w:r>
        <w:t xml:space="preserve">— Embedded systems, performance-critical code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</w:t>
      </w:r>
      <w:r>
        <w:t xml:space="preserve"> </w:t>
      </w:r>
      <w:r>
        <w:t xml:space="preserve">— Database design &amp; optimization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Kotlin/Swift</w:t>
      </w:r>
      <w:r>
        <w:t xml:space="preserve"> </w:t>
      </w:r>
      <w:r>
        <w:t xml:space="preserve">— Mobile development</w:t>
      </w:r>
    </w:p>
    <w:bookmarkEnd w:id="36"/>
    <w:bookmarkStart w:id="37" w:name="frontend-technologies"/>
    <w:p>
      <w:pPr>
        <w:pStyle w:val="Heading3"/>
      </w:pPr>
      <w:r>
        <w:t xml:space="preserve">Frontend Technologies</w:t>
      </w:r>
    </w:p>
    <w:p>
      <w:pPr>
        <w:numPr>
          <w:ilvl w:val="0"/>
          <w:numId w:val="1002"/>
        </w:numPr>
        <w:pStyle w:val="Compact"/>
      </w:pPr>
      <w:r>
        <w:t xml:space="preserve">Vue.js, React</w:t>
      </w:r>
    </w:p>
    <w:p>
      <w:pPr>
        <w:numPr>
          <w:ilvl w:val="0"/>
          <w:numId w:val="1002"/>
        </w:numPr>
        <w:pStyle w:val="Compact"/>
      </w:pPr>
      <w:r>
        <w:t xml:space="preserve">Nuxt.js, Next.js</w:t>
      </w:r>
    </w:p>
    <w:p>
      <w:pPr>
        <w:numPr>
          <w:ilvl w:val="0"/>
          <w:numId w:val="1002"/>
        </w:numPr>
        <w:pStyle w:val="Compact"/>
      </w:pPr>
      <w:r>
        <w:t xml:space="preserve">Tailwind CSS, Material Design</w:t>
      </w:r>
    </w:p>
    <w:p>
      <w:pPr>
        <w:numPr>
          <w:ilvl w:val="0"/>
          <w:numId w:val="1002"/>
        </w:numPr>
        <w:pStyle w:val="Compact"/>
      </w:pPr>
      <w:r>
        <w:t xml:space="preserve">Progressive Web Apps (PWAs)</w:t>
      </w:r>
    </w:p>
    <w:bookmarkEnd w:id="37"/>
    <w:bookmarkStart w:id="38" w:name="backend-frameworks"/>
    <w:p>
      <w:pPr>
        <w:pStyle w:val="Heading3"/>
      </w:pPr>
      <w:r>
        <w:t xml:space="preserve">Backend Frameworks</w:t>
      </w:r>
    </w:p>
    <w:p>
      <w:pPr>
        <w:numPr>
          <w:ilvl w:val="0"/>
          <w:numId w:val="1003"/>
        </w:numPr>
        <w:pStyle w:val="Compact"/>
      </w:pPr>
      <w:r>
        <w:t xml:space="preserve">Node.js (Express, Fastify)</w:t>
      </w:r>
    </w:p>
    <w:p>
      <w:pPr>
        <w:numPr>
          <w:ilvl w:val="0"/>
          <w:numId w:val="1003"/>
        </w:numPr>
        <w:pStyle w:val="Compact"/>
      </w:pPr>
      <w:r>
        <w:t xml:space="preserve">Django, FastAPI (Python)</w:t>
      </w:r>
    </w:p>
    <w:p>
      <w:pPr>
        <w:numPr>
          <w:ilvl w:val="0"/>
          <w:numId w:val="1003"/>
        </w:numPr>
        <w:pStyle w:val="Compact"/>
      </w:pPr>
      <w:r>
        <w:t xml:space="preserve">Spring Boot (Java)</w:t>
      </w:r>
    </w:p>
    <w:p>
      <w:pPr>
        <w:numPr>
          <w:ilvl w:val="0"/>
          <w:numId w:val="1003"/>
        </w:numPr>
        <w:pStyle w:val="Compact"/>
      </w:pPr>
      <w:r>
        <w:t xml:space="preserve">GraphQL API design</w:t>
      </w:r>
    </w:p>
    <w:bookmarkEnd w:id="38"/>
    <w:bookmarkStart w:id="39" w:name="cloud-infrastructure"/>
    <w:p>
      <w:pPr>
        <w:pStyle w:val="Heading3"/>
      </w:pPr>
      <w:r>
        <w:t xml:space="preserve">Cloud &amp; Infrastructure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AWS</w:t>
      </w:r>
      <w:r>
        <w:t xml:space="preserve"> </w:t>
      </w:r>
      <w:r>
        <w:t xml:space="preserve">— EC2, S3, Lambda, RDS, SageMaker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Azure</w:t>
      </w:r>
      <w:r>
        <w:t xml:space="preserve"> </w:t>
      </w:r>
      <w:r>
        <w:t xml:space="preserve">— App Service, Functions, Cognitive Services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Google Cloud</w:t>
      </w:r>
      <w:r>
        <w:t xml:space="preserve"> </w:t>
      </w:r>
      <w:r>
        <w:t xml:space="preserve">— Compute, Cloud Storage, Vertex AI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Containerization</w:t>
      </w:r>
      <w:r>
        <w:t xml:space="preserve"> </w:t>
      </w:r>
      <w:r>
        <w:t xml:space="preserve">— Docker, Kubernetes, Docker Swarm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CI/CD</w:t>
      </w:r>
      <w:r>
        <w:t xml:space="preserve"> </w:t>
      </w:r>
      <w:r>
        <w:t xml:space="preserve">— GitHub Actions, GitLab CI, Jenkins</w:t>
      </w:r>
    </w:p>
    <w:bookmarkEnd w:id="39"/>
    <w:bookmarkStart w:id="40" w:name="databases"/>
    <w:p>
      <w:pPr>
        <w:pStyle w:val="Heading3"/>
      </w:pPr>
      <w:r>
        <w:t xml:space="preserve">Databases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Relational</w:t>
      </w:r>
      <w:r>
        <w:t xml:space="preserve"> </w:t>
      </w:r>
      <w:r>
        <w:t xml:space="preserve">— PostgreSQL, MySQL, SQL Server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NoSQL</w:t>
      </w:r>
      <w:r>
        <w:t xml:space="preserve"> </w:t>
      </w:r>
      <w:r>
        <w:t xml:space="preserve">— MongoDB, Firebase, DynamoDB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Caching</w:t>
      </w:r>
      <w:r>
        <w:t xml:space="preserve"> </w:t>
      </w:r>
      <w:r>
        <w:t xml:space="preserve">— Redis, Memcached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Time-series</w:t>
      </w:r>
      <w:r>
        <w:t xml:space="preserve"> </w:t>
      </w:r>
      <w:r>
        <w:t xml:space="preserve">— InfluxDB, Prometheus</w:t>
      </w:r>
    </w:p>
    <w:bookmarkEnd w:id="40"/>
    <w:bookmarkStart w:id="41" w:name="devops-tools"/>
    <w:p>
      <w:pPr>
        <w:pStyle w:val="Heading3"/>
      </w:pPr>
      <w:r>
        <w:t xml:space="preserve">DevOps &amp; Tools</w:t>
      </w:r>
    </w:p>
    <w:p>
      <w:pPr>
        <w:numPr>
          <w:ilvl w:val="0"/>
          <w:numId w:val="1006"/>
        </w:numPr>
        <w:pStyle w:val="Compact"/>
      </w:pPr>
      <w:r>
        <w:t xml:space="preserve">Git version control</w:t>
      </w:r>
    </w:p>
    <w:p>
      <w:pPr>
        <w:numPr>
          <w:ilvl w:val="0"/>
          <w:numId w:val="1006"/>
        </w:numPr>
        <w:pStyle w:val="Compact"/>
      </w:pPr>
      <w:r>
        <w:t xml:space="preserve">Automated testing (Jest, Pytest, JUnit)</w:t>
      </w:r>
    </w:p>
    <w:p>
      <w:pPr>
        <w:numPr>
          <w:ilvl w:val="0"/>
          <w:numId w:val="1006"/>
        </w:numPr>
        <w:pStyle w:val="Compact"/>
      </w:pPr>
      <w:r>
        <w:t xml:space="preserve">Infrastructure-as-Code (Terraform, CloudFormation)</w:t>
      </w:r>
    </w:p>
    <w:p>
      <w:pPr>
        <w:numPr>
          <w:ilvl w:val="0"/>
          <w:numId w:val="1006"/>
        </w:numPr>
        <w:pStyle w:val="Compact"/>
      </w:pPr>
      <w:r>
        <w:t xml:space="preserve">Monitoring &amp; logging (ELK Stack, Datadog, New Relic)</w:t>
      </w:r>
    </w:p>
    <w:p>
      <w:pPr>
        <w:numPr>
          <w:ilvl w:val="0"/>
          <w:numId w:val="1006"/>
        </w:numPr>
        <w:pStyle w:val="Compact"/>
      </w:pPr>
      <w:r>
        <w:t xml:space="preserve">Agile tools (Jira, Trello, GitHub Projects)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development-methodology"/>
    <w:p>
      <w:pPr>
        <w:pStyle w:val="Heading2"/>
      </w:pPr>
      <w:r>
        <w:t xml:space="preserve">6. DEVELOPMENT METHODOLOGY</w:t>
      </w:r>
    </w:p>
    <w:bookmarkStart w:id="43" w:name="approach"/>
    <w:p>
      <w:pPr>
        <w:pStyle w:val="Heading3"/>
      </w:pPr>
      <w:r>
        <w:t xml:space="preserve">Approach</w:t>
      </w:r>
    </w:p>
    <w:p>
      <w:pPr>
        <w:pStyle w:val="FirstParagraph"/>
      </w:pPr>
      <w:r>
        <w:t xml:space="preserve">CodeNova follows an</w:t>
      </w:r>
      <w:r>
        <w:t xml:space="preserve"> </w:t>
      </w:r>
      <w:r>
        <w:rPr>
          <w:bCs/>
          <w:b/>
        </w:rPr>
        <w:t xml:space="preserve">Agile/Scrum methodology</w:t>
      </w:r>
      <w:r>
        <w:t xml:space="preserve"> </w:t>
      </w:r>
      <w:r>
        <w:t xml:space="preserve">with iterative development, regular reviews, and continuous client feedback.</w:t>
      </w:r>
    </w:p>
    <w:bookmarkEnd w:id="43"/>
    <w:bookmarkStart w:id="50" w:name="development-lifecycle"/>
    <w:p>
      <w:pPr>
        <w:pStyle w:val="Heading3"/>
      </w:pPr>
      <w:r>
        <w:t xml:space="preserve">Development Lifecycle</w:t>
      </w:r>
    </w:p>
    <w:bookmarkStart w:id="44" w:name="phase-1-discovery-requirements"/>
    <w:p>
      <w:pPr>
        <w:pStyle w:val="Heading4"/>
      </w:pPr>
      <w:r>
        <w:t xml:space="preserve">Phase 1: Discovery &amp; Requirements</w:t>
      </w:r>
    </w:p>
    <w:p>
      <w:pPr>
        <w:numPr>
          <w:ilvl w:val="0"/>
          <w:numId w:val="1007"/>
        </w:numPr>
        <w:pStyle w:val="Compact"/>
      </w:pPr>
      <w:r>
        <w:t xml:space="preserve">Client consultation &amp; needs assessment</w:t>
      </w:r>
    </w:p>
    <w:p>
      <w:pPr>
        <w:numPr>
          <w:ilvl w:val="0"/>
          <w:numId w:val="1007"/>
        </w:numPr>
        <w:pStyle w:val="Compact"/>
      </w:pPr>
      <w:r>
        <w:t xml:space="preserve">Requirements documentation</w:t>
      </w:r>
    </w:p>
    <w:p>
      <w:pPr>
        <w:numPr>
          <w:ilvl w:val="0"/>
          <w:numId w:val="1007"/>
        </w:numPr>
        <w:pStyle w:val="Compact"/>
      </w:pPr>
      <w:r>
        <w:t xml:space="preserve">Scope &amp; timeline definition</w:t>
      </w:r>
    </w:p>
    <w:p>
      <w:pPr>
        <w:numPr>
          <w:ilvl w:val="0"/>
          <w:numId w:val="1007"/>
        </w:numPr>
        <w:pStyle w:val="Compact"/>
      </w:pPr>
      <w:r>
        <w:t xml:space="preserve">Resource allocation</w:t>
      </w:r>
    </w:p>
    <w:bookmarkEnd w:id="44"/>
    <w:bookmarkStart w:id="45" w:name="phase-2-design-architecture"/>
    <w:p>
      <w:pPr>
        <w:pStyle w:val="Heading4"/>
      </w:pPr>
      <w:r>
        <w:t xml:space="preserve">Phase 2: Design &amp; Architecture</w:t>
      </w:r>
    </w:p>
    <w:p>
      <w:pPr>
        <w:numPr>
          <w:ilvl w:val="0"/>
          <w:numId w:val="1008"/>
        </w:numPr>
        <w:pStyle w:val="Compact"/>
      </w:pPr>
      <w:r>
        <w:t xml:space="preserve">Technical architecture design</w:t>
      </w:r>
    </w:p>
    <w:p>
      <w:pPr>
        <w:numPr>
          <w:ilvl w:val="0"/>
          <w:numId w:val="1008"/>
        </w:numPr>
        <w:pStyle w:val="Compact"/>
      </w:pPr>
      <w:r>
        <w:t xml:space="preserve">Database schema design</w:t>
      </w:r>
    </w:p>
    <w:p>
      <w:pPr>
        <w:numPr>
          <w:ilvl w:val="0"/>
          <w:numId w:val="1008"/>
        </w:numPr>
        <w:pStyle w:val="Compact"/>
      </w:pPr>
      <w:r>
        <w:t xml:space="preserve">API design &amp; documentation</w:t>
      </w:r>
    </w:p>
    <w:p>
      <w:pPr>
        <w:numPr>
          <w:ilvl w:val="0"/>
          <w:numId w:val="1008"/>
        </w:numPr>
        <w:pStyle w:val="Compact"/>
      </w:pPr>
      <w:r>
        <w:t xml:space="preserve">UI/UX mockups &amp; prototypes</w:t>
      </w:r>
    </w:p>
    <w:p>
      <w:pPr>
        <w:numPr>
          <w:ilvl w:val="0"/>
          <w:numId w:val="1008"/>
        </w:numPr>
        <w:pStyle w:val="Compact"/>
      </w:pPr>
      <w:r>
        <w:t xml:space="preserve">Client review &amp; approval</w:t>
      </w:r>
    </w:p>
    <w:bookmarkEnd w:id="45"/>
    <w:bookmarkStart w:id="46" w:name="phase-3-development"/>
    <w:p>
      <w:pPr>
        <w:pStyle w:val="Heading4"/>
      </w:pPr>
      <w:r>
        <w:t xml:space="preserve">Phase 3: Development</w:t>
      </w:r>
    </w:p>
    <w:p>
      <w:pPr>
        <w:numPr>
          <w:ilvl w:val="0"/>
          <w:numId w:val="1009"/>
        </w:numPr>
        <w:pStyle w:val="Compact"/>
      </w:pPr>
      <w:r>
        <w:t xml:space="preserve">Iterative development in sprints</w:t>
      </w:r>
    </w:p>
    <w:p>
      <w:pPr>
        <w:numPr>
          <w:ilvl w:val="0"/>
          <w:numId w:val="1009"/>
        </w:numPr>
        <w:pStyle w:val="Compact"/>
      </w:pPr>
      <w:r>
        <w:t xml:space="preserve">Code review &amp; quality checks</w:t>
      </w:r>
    </w:p>
    <w:p>
      <w:pPr>
        <w:numPr>
          <w:ilvl w:val="0"/>
          <w:numId w:val="1009"/>
        </w:numPr>
        <w:pStyle w:val="Compact"/>
      </w:pPr>
      <w:r>
        <w:t xml:space="preserve">Unit testing &amp; integration testing</w:t>
      </w:r>
    </w:p>
    <w:p>
      <w:pPr>
        <w:numPr>
          <w:ilvl w:val="0"/>
          <w:numId w:val="1009"/>
        </w:numPr>
        <w:pStyle w:val="Compact"/>
      </w:pPr>
      <w:r>
        <w:t xml:space="preserve">Regular demo &amp; feedback sessions</w:t>
      </w:r>
    </w:p>
    <w:p>
      <w:pPr>
        <w:numPr>
          <w:ilvl w:val="0"/>
          <w:numId w:val="1009"/>
        </w:numPr>
        <w:pStyle w:val="Compact"/>
      </w:pPr>
      <w:r>
        <w:t xml:space="preserve">Documentation updates</w:t>
      </w:r>
    </w:p>
    <w:bookmarkEnd w:id="46"/>
    <w:bookmarkStart w:id="47" w:name="phase-4-testing-qa"/>
    <w:p>
      <w:pPr>
        <w:pStyle w:val="Heading4"/>
      </w:pPr>
      <w:r>
        <w:t xml:space="preserve">Phase 4: Testing &amp; QA</w:t>
      </w:r>
    </w:p>
    <w:p>
      <w:pPr>
        <w:numPr>
          <w:ilvl w:val="0"/>
          <w:numId w:val="1010"/>
        </w:numPr>
        <w:pStyle w:val="Compact"/>
      </w:pPr>
      <w:r>
        <w:t xml:space="preserve">Comprehensive test suite execution</w:t>
      </w:r>
    </w:p>
    <w:p>
      <w:pPr>
        <w:numPr>
          <w:ilvl w:val="0"/>
          <w:numId w:val="1010"/>
        </w:numPr>
        <w:pStyle w:val="Compact"/>
      </w:pPr>
      <w:r>
        <w:t xml:space="preserve">User acceptance testing (UAT)</w:t>
      </w:r>
    </w:p>
    <w:p>
      <w:pPr>
        <w:numPr>
          <w:ilvl w:val="0"/>
          <w:numId w:val="1010"/>
        </w:numPr>
        <w:pStyle w:val="Compact"/>
      </w:pPr>
      <w:r>
        <w:t xml:space="preserve">Performance testing &amp; optimization</w:t>
      </w:r>
    </w:p>
    <w:p>
      <w:pPr>
        <w:numPr>
          <w:ilvl w:val="0"/>
          <w:numId w:val="1010"/>
        </w:numPr>
        <w:pStyle w:val="Compact"/>
      </w:pPr>
      <w:r>
        <w:t xml:space="preserve">Security assessment</w:t>
      </w:r>
    </w:p>
    <w:p>
      <w:pPr>
        <w:numPr>
          <w:ilvl w:val="0"/>
          <w:numId w:val="1010"/>
        </w:numPr>
        <w:pStyle w:val="Compact"/>
      </w:pPr>
      <w:r>
        <w:t xml:space="preserve">Bug fixing &amp; refinement</w:t>
      </w:r>
    </w:p>
    <w:bookmarkEnd w:id="47"/>
    <w:bookmarkStart w:id="48" w:name="phase-5-deployment-launch"/>
    <w:p>
      <w:pPr>
        <w:pStyle w:val="Heading4"/>
      </w:pPr>
      <w:r>
        <w:t xml:space="preserve">Phase 5: Deployment &amp; Launch</w:t>
      </w:r>
    </w:p>
    <w:p>
      <w:pPr>
        <w:numPr>
          <w:ilvl w:val="0"/>
          <w:numId w:val="1011"/>
        </w:numPr>
        <w:pStyle w:val="Compact"/>
      </w:pPr>
      <w:r>
        <w:t xml:space="preserve">Production environment setup</w:t>
      </w:r>
    </w:p>
    <w:p>
      <w:pPr>
        <w:numPr>
          <w:ilvl w:val="0"/>
          <w:numId w:val="1011"/>
        </w:numPr>
        <w:pStyle w:val="Compact"/>
      </w:pPr>
      <w:r>
        <w:t xml:space="preserve">Data migration (if applicable)</w:t>
      </w:r>
    </w:p>
    <w:p>
      <w:pPr>
        <w:numPr>
          <w:ilvl w:val="0"/>
          <w:numId w:val="1011"/>
        </w:numPr>
        <w:pStyle w:val="Compact"/>
      </w:pPr>
      <w:r>
        <w:t xml:space="preserve">User training &amp; documentation</w:t>
      </w:r>
    </w:p>
    <w:p>
      <w:pPr>
        <w:numPr>
          <w:ilvl w:val="0"/>
          <w:numId w:val="1011"/>
        </w:numPr>
        <w:pStyle w:val="Compact"/>
      </w:pPr>
      <w:r>
        <w:t xml:space="preserve">Soft launch with monitoring</w:t>
      </w:r>
    </w:p>
    <w:p>
      <w:pPr>
        <w:numPr>
          <w:ilvl w:val="0"/>
          <w:numId w:val="1011"/>
        </w:numPr>
        <w:pStyle w:val="Compact"/>
      </w:pPr>
      <w:r>
        <w:t xml:space="preserve">Go-live support</w:t>
      </w:r>
    </w:p>
    <w:bookmarkEnd w:id="48"/>
    <w:bookmarkStart w:id="49" w:name="phase-6-post-launch-support"/>
    <w:p>
      <w:pPr>
        <w:pStyle w:val="Heading4"/>
      </w:pPr>
      <w:r>
        <w:t xml:space="preserve">Phase 6: Post-Launch Support</w:t>
      </w:r>
    </w:p>
    <w:p>
      <w:pPr>
        <w:numPr>
          <w:ilvl w:val="0"/>
          <w:numId w:val="1012"/>
        </w:numPr>
        <w:pStyle w:val="Compact"/>
      </w:pPr>
      <w:r>
        <w:t xml:space="preserve">Bug fixes &amp; optimization</w:t>
      </w:r>
    </w:p>
    <w:p>
      <w:pPr>
        <w:numPr>
          <w:ilvl w:val="0"/>
          <w:numId w:val="1012"/>
        </w:numPr>
        <w:pStyle w:val="Compact"/>
      </w:pPr>
      <w:r>
        <w:t xml:space="preserve">Performance monitoring</w:t>
      </w:r>
    </w:p>
    <w:p>
      <w:pPr>
        <w:numPr>
          <w:ilvl w:val="0"/>
          <w:numId w:val="1012"/>
        </w:numPr>
        <w:pStyle w:val="Compact"/>
      </w:pPr>
      <w:r>
        <w:t xml:space="preserve">User support &amp; training</w:t>
      </w:r>
    </w:p>
    <w:p>
      <w:pPr>
        <w:numPr>
          <w:ilvl w:val="0"/>
          <w:numId w:val="1012"/>
        </w:numPr>
        <w:pStyle w:val="Compact"/>
      </w:pPr>
      <w:r>
        <w:t xml:space="preserve">Feature enhancements</w:t>
      </w:r>
    </w:p>
    <w:p>
      <w:pPr>
        <w:numPr>
          <w:ilvl w:val="0"/>
          <w:numId w:val="1012"/>
        </w:numPr>
        <w:pStyle w:val="Compact"/>
      </w:pPr>
      <w:r>
        <w:t xml:space="preserve">Regular maintenance updates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6" w:name="quality-assurance-standards"/>
    <w:p>
      <w:pPr>
        <w:pStyle w:val="Heading2"/>
      </w:pPr>
      <w:r>
        <w:t xml:space="preserve">7. QUALITY ASSURANCE &amp; STANDARDS</w:t>
      </w:r>
    </w:p>
    <w:bookmarkStart w:id="52" w:name="testing-approach"/>
    <w:p>
      <w:pPr>
        <w:pStyle w:val="Heading3"/>
      </w:pPr>
      <w:r>
        <w:t xml:space="preserve">Testing Approach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Unit Testing</w:t>
      </w:r>
      <w:r>
        <w:t xml:space="preserve"> </w:t>
      </w:r>
      <w:r>
        <w:t xml:space="preserve">— Individual component validation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Integration Testing</w:t>
      </w:r>
      <w:r>
        <w:t xml:space="preserve"> </w:t>
      </w:r>
      <w:r>
        <w:t xml:space="preserve">— System component interaction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System Testing</w:t>
      </w:r>
      <w:r>
        <w:t xml:space="preserve"> </w:t>
      </w:r>
      <w:r>
        <w:t xml:space="preserve">— End-to-end functionality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User Acceptance Testing (UAT)</w:t>
      </w:r>
      <w:r>
        <w:t xml:space="preserve"> </w:t>
      </w:r>
      <w:r>
        <w:t xml:space="preserve">— Client validation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Performance Testing</w:t>
      </w:r>
      <w:r>
        <w:t xml:space="preserve"> </w:t>
      </w:r>
      <w:r>
        <w:t xml:space="preserve">— Load, stress, and capacity testing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Security Testing</w:t>
      </w:r>
      <w:r>
        <w:t xml:space="preserve"> </w:t>
      </w:r>
      <w:r>
        <w:t xml:space="preserve">— Vulnerability assessment &amp; penetration testing</w:t>
      </w:r>
    </w:p>
    <w:bookmarkEnd w:id="52"/>
    <w:bookmarkStart w:id="53" w:name="code-quality-standards"/>
    <w:p>
      <w:pPr>
        <w:pStyle w:val="Heading3"/>
      </w:pPr>
      <w:r>
        <w:t xml:space="preserve">Code Quality Standards</w:t>
      </w:r>
    </w:p>
    <w:p>
      <w:pPr>
        <w:numPr>
          <w:ilvl w:val="0"/>
          <w:numId w:val="1014"/>
        </w:numPr>
        <w:pStyle w:val="Compact"/>
      </w:pPr>
      <w:r>
        <w:t xml:space="preserve">Clean code practices (SOLID principles)</w:t>
      </w:r>
    </w:p>
    <w:p>
      <w:pPr>
        <w:numPr>
          <w:ilvl w:val="0"/>
          <w:numId w:val="1014"/>
        </w:numPr>
        <w:pStyle w:val="Compact"/>
      </w:pPr>
      <w:r>
        <w:t xml:space="preserve">Code review before merge to main branch</w:t>
      </w:r>
    </w:p>
    <w:p>
      <w:pPr>
        <w:numPr>
          <w:ilvl w:val="0"/>
          <w:numId w:val="1014"/>
        </w:numPr>
        <w:pStyle w:val="Compact"/>
      </w:pPr>
      <w:r>
        <w:t xml:space="preserve">Automated code quality tools (SonarQube, ESLint)</w:t>
      </w:r>
    </w:p>
    <w:p>
      <w:pPr>
        <w:numPr>
          <w:ilvl w:val="0"/>
          <w:numId w:val="1014"/>
        </w:numPr>
        <w:pStyle w:val="Compact"/>
      </w:pPr>
      <w:r>
        <w:t xml:space="preserve">Documentation standards</w:t>
      </w:r>
    </w:p>
    <w:p>
      <w:pPr>
        <w:numPr>
          <w:ilvl w:val="0"/>
          <w:numId w:val="1014"/>
        </w:numPr>
        <w:pStyle w:val="Compact"/>
      </w:pPr>
      <w:r>
        <w:t xml:space="preserve">Version control best practices</w:t>
      </w:r>
    </w:p>
    <w:bookmarkEnd w:id="53"/>
    <w:bookmarkStart w:id="54" w:name="security-practices"/>
    <w:p>
      <w:pPr>
        <w:pStyle w:val="Heading3"/>
      </w:pPr>
      <w:r>
        <w:t xml:space="preserve">Security Practices</w:t>
      </w:r>
    </w:p>
    <w:p>
      <w:pPr>
        <w:numPr>
          <w:ilvl w:val="0"/>
          <w:numId w:val="1015"/>
        </w:numPr>
        <w:pStyle w:val="Compact"/>
      </w:pPr>
      <w:r>
        <w:t xml:space="preserve">OWASP Top 10 compliance</w:t>
      </w:r>
    </w:p>
    <w:p>
      <w:pPr>
        <w:numPr>
          <w:ilvl w:val="0"/>
          <w:numId w:val="1015"/>
        </w:numPr>
        <w:pStyle w:val="Compact"/>
      </w:pPr>
      <w:r>
        <w:t xml:space="preserve">Regular security audits</w:t>
      </w:r>
    </w:p>
    <w:p>
      <w:pPr>
        <w:numPr>
          <w:ilvl w:val="0"/>
          <w:numId w:val="1015"/>
        </w:numPr>
        <w:pStyle w:val="Compact"/>
      </w:pPr>
      <w:r>
        <w:t xml:space="preserve">Data encryption (at rest &amp; in transit)</w:t>
      </w:r>
    </w:p>
    <w:p>
      <w:pPr>
        <w:numPr>
          <w:ilvl w:val="0"/>
          <w:numId w:val="1015"/>
        </w:numPr>
        <w:pStyle w:val="Compact"/>
      </w:pPr>
      <w:r>
        <w:t xml:space="preserve">Access control &amp; authentication</w:t>
      </w:r>
    </w:p>
    <w:p>
      <w:pPr>
        <w:numPr>
          <w:ilvl w:val="0"/>
          <w:numId w:val="1015"/>
        </w:numPr>
        <w:pStyle w:val="Compact"/>
      </w:pPr>
      <w:r>
        <w:t xml:space="preserve">Secure development lifecycle (SDLC)</w:t>
      </w:r>
    </w:p>
    <w:p>
      <w:pPr>
        <w:numPr>
          <w:ilvl w:val="0"/>
          <w:numId w:val="1015"/>
        </w:numPr>
        <w:pStyle w:val="Compact"/>
      </w:pPr>
      <w:r>
        <w:t xml:space="preserve">Regular security training for team</w:t>
      </w:r>
    </w:p>
    <w:bookmarkEnd w:id="54"/>
    <w:bookmarkStart w:id="55" w:name="compliance-standards"/>
    <w:p>
      <w:pPr>
        <w:pStyle w:val="Heading3"/>
      </w:pPr>
      <w:r>
        <w:t xml:space="preserve">Compliance &amp; Standards</w:t>
      </w:r>
    </w:p>
    <w:p>
      <w:pPr>
        <w:numPr>
          <w:ilvl w:val="0"/>
          <w:numId w:val="1016"/>
        </w:numPr>
        <w:pStyle w:val="Compact"/>
      </w:pPr>
      <w:r>
        <w:t xml:space="preserve">Nigerian data protection regulations</w:t>
      </w:r>
    </w:p>
    <w:p>
      <w:pPr>
        <w:numPr>
          <w:ilvl w:val="0"/>
          <w:numId w:val="1016"/>
        </w:numPr>
        <w:pStyle w:val="Compact"/>
      </w:pPr>
      <w:r>
        <w:t xml:space="preserve">International software standards (ISO 27001 where applicable)</w:t>
      </w:r>
    </w:p>
    <w:p>
      <w:pPr>
        <w:numPr>
          <w:ilvl w:val="0"/>
          <w:numId w:val="1016"/>
        </w:numPr>
        <w:pStyle w:val="Compact"/>
      </w:pPr>
      <w:r>
        <w:t xml:space="preserve">Industry-specific compliance (financial, healthcare, etc.)</w:t>
      </w:r>
    </w:p>
    <w:p>
      <w:pPr>
        <w:numPr>
          <w:ilvl w:val="0"/>
          <w:numId w:val="1016"/>
        </w:numPr>
        <w:pStyle w:val="Compact"/>
      </w:pPr>
      <w:r>
        <w:t xml:space="preserve">Regular compliance audits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project-portfolio"/>
    <w:p>
      <w:pPr>
        <w:pStyle w:val="Heading2"/>
      </w:pPr>
      <w:r>
        <w:t xml:space="preserve">8. PROJECT PORTFOLIO</w:t>
      </w:r>
    </w:p>
    <w:bookmarkStart w:id="57" w:name="sample-project-categories"/>
    <w:p>
      <w:pPr>
        <w:pStyle w:val="Heading3"/>
      </w:pPr>
      <w:r>
        <w:t xml:space="preserve">Sample Project Categories</w:t>
      </w:r>
    </w:p>
    <w:p>
      <w:pPr>
        <w:pStyle w:val="FirstParagraph"/>
      </w:pPr>
      <w:r>
        <w:rPr>
          <w:bCs/>
          <w:b/>
        </w:rPr>
        <w:t xml:space="preserve">Enterprise Solutions</w:t>
      </w:r>
      <w:r>
        <w:t xml:space="preserve"> </w:t>
      </w:r>
      <w:r>
        <w:t xml:space="preserve">- Custom business management systems</w:t>
      </w:r>
      <w:r>
        <w:t xml:space="preserve"> </w:t>
      </w:r>
      <w:r>
        <w:t xml:space="preserve">- Workflow automation platforms</w:t>
      </w:r>
      <w:r>
        <w:t xml:space="preserve"> </w:t>
      </w:r>
      <w:r>
        <w:t xml:space="preserve">- Data analytics dashboards</w:t>
      </w:r>
      <w:r>
        <w:t xml:space="preserve"> </w:t>
      </w:r>
      <w:r>
        <w:t xml:space="preserve">- Reporting &amp; BI systems</w:t>
      </w:r>
    </w:p>
    <w:p>
      <w:pPr>
        <w:pStyle w:val="BodyText"/>
      </w:pPr>
      <w:r>
        <w:rPr>
          <w:bCs/>
          <w:b/>
        </w:rPr>
        <w:t xml:space="preserve">IoT Implementations</w:t>
      </w:r>
      <w:r>
        <w:t xml:space="preserve"> </w:t>
      </w:r>
      <w:r>
        <w:t xml:space="preserve">- Environmental monitoring networks</w:t>
      </w:r>
      <w:r>
        <w:t xml:space="preserve"> </w:t>
      </w:r>
      <w:r>
        <w:t xml:space="preserve">- Equipment tracking systems</w:t>
      </w:r>
      <w:r>
        <w:t xml:space="preserve"> </w:t>
      </w:r>
      <w:r>
        <w:t xml:space="preserve">- Smart facility management</w:t>
      </w:r>
      <w:r>
        <w:t xml:space="preserve"> </w:t>
      </w:r>
      <w:r>
        <w:t xml:space="preserve">- Real-time alert systems</w:t>
      </w:r>
    </w:p>
    <w:p>
      <w:pPr>
        <w:pStyle w:val="BodyText"/>
      </w:pPr>
      <w:r>
        <w:rPr>
          <w:bCs/>
          <w:b/>
        </w:rPr>
        <w:t xml:space="preserve">Mobile &amp; Web Applications</w:t>
      </w:r>
      <w:r>
        <w:t xml:space="preserve"> </w:t>
      </w:r>
      <w:r>
        <w:t xml:space="preserve">- Consumer-facing apps</w:t>
      </w:r>
      <w:r>
        <w:t xml:space="preserve"> </w:t>
      </w:r>
      <w:r>
        <w:t xml:space="preserve">- Admin management dashboards</w:t>
      </w:r>
      <w:r>
        <w:t xml:space="preserve"> </w:t>
      </w:r>
      <w:r>
        <w:t xml:space="preserve">- Cross-platform solutions</w:t>
      </w:r>
      <w:r>
        <w:t xml:space="preserve"> </w:t>
      </w:r>
      <w:r>
        <w:t xml:space="preserve">- Progressive web apps</w:t>
      </w:r>
    </w:p>
    <w:p>
      <w:pPr>
        <w:pStyle w:val="BodyText"/>
      </w:pPr>
      <w:r>
        <w:rPr>
          <w:bCs/>
          <w:b/>
        </w:rPr>
        <w:t xml:space="preserve">AI &amp; Automation</w:t>
      </w:r>
      <w:r>
        <w:t xml:space="preserve"> </w:t>
      </w:r>
      <w:r>
        <w:t xml:space="preserve">- Predictive analytics systems</w:t>
      </w:r>
      <w:r>
        <w:t xml:space="preserve"> </w:t>
      </w:r>
      <w:r>
        <w:t xml:space="preserve">- Document processing</w:t>
      </w:r>
      <w:r>
        <w:t xml:space="preserve"> </w:t>
      </w:r>
      <w:r>
        <w:t xml:space="preserve">- Image/video analysis</w:t>
      </w:r>
      <w:r>
        <w:t xml:space="preserve"> </w:t>
      </w:r>
      <w:r>
        <w:t xml:space="preserve">- Intelligent routing systems</w:t>
      </w:r>
    </w:p>
    <w:p>
      <w:pPr>
        <w:pStyle w:val="BodyText"/>
      </w:pPr>
      <w:r>
        <w:rPr>
          <w:bCs/>
          <w:b/>
        </w:rPr>
        <w:t xml:space="preserve">View Full Portfolio:</w:t>
      </w:r>
      <w:r>
        <w:t xml:space="preserve"> </w:t>
      </w:r>
      <w:r>
        <w:t xml:space="preserve">https://codenova.cc/projects &amp; GitHub:</w:t>
      </w:r>
      <w:r>
        <w:t xml:space="preserve"> </w:t>
      </w:r>
      <w:r>
        <w:t xml:space="preserve">@donzeg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team-organization"/>
    <w:p>
      <w:pPr>
        <w:pStyle w:val="Heading2"/>
      </w:pPr>
      <w:r>
        <w:t xml:space="preserve">9. TEAM &amp; ORGANIZATION</w:t>
      </w:r>
    </w:p>
    <w:bookmarkStart w:id="59" w:name="leadership-team"/>
    <w:p>
      <w:pPr>
        <w:pStyle w:val="Heading3"/>
      </w:pPr>
      <w:r>
        <w:t xml:space="preserve">Leadership Team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CEO (Sadiq Yusuf)</w:t>
      </w:r>
      <w:r>
        <w:t xml:space="preserve"> </w:t>
      </w:r>
      <w:r>
        <w:t xml:space="preserve">— Executive leadership, strategy, client relations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HR &amp; Compliance Manager (Safiya Aminu)</w:t>
      </w:r>
      <w:r>
        <w:t xml:space="preserve"> </w:t>
      </w:r>
      <w:r>
        <w:t xml:space="preserve">— Human resources, regulatory compliance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Operations &amp; Strategy Lead (Hassan Bwala)</w:t>
      </w:r>
      <w:r>
        <w:t xml:space="preserve"> </w:t>
      </w:r>
      <w:r>
        <w:t xml:space="preserve">— Project management, delivery, operations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Admin &amp; Support Officer (Abdulhameed Yusuf)</w:t>
      </w:r>
      <w:r>
        <w:t xml:space="preserve"> </w:t>
      </w:r>
      <w:r>
        <w:t xml:space="preserve">— Business operations, logistics</w:t>
      </w:r>
    </w:p>
    <w:bookmarkEnd w:id="59"/>
    <w:bookmarkStart w:id="60" w:name="technical-team-composition"/>
    <w:p>
      <w:pPr>
        <w:pStyle w:val="Heading3"/>
      </w:pPr>
      <w:r>
        <w:t xml:space="preserve">Technical Team Composition</w:t>
      </w:r>
    </w:p>
    <w:p>
      <w:pPr>
        <w:numPr>
          <w:ilvl w:val="0"/>
          <w:numId w:val="1018"/>
        </w:numPr>
        <w:pStyle w:val="Compact"/>
      </w:pPr>
      <w:r>
        <w:t xml:space="preserve">Full-stack developers (JavaScript, Python, Java)</w:t>
      </w:r>
    </w:p>
    <w:p>
      <w:pPr>
        <w:numPr>
          <w:ilvl w:val="0"/>
          <w:numId w:val="1018"/>
        </w:numPr>
        <w:pStyle w:val="Compact"/>
      </w:pPr>
      <w:r>
        <w:t xml:space="preserve">IoT &amp; embedded systems engineers</w:t>
      </w:r>
    </w:p>
    <w:p>
      <w:pPr>
        <w:numPr>
          <w:ilvl w:val="0"/>
          <w:numId w:val="1018"/>
        </w:numPr>
        <w:pStyle w:val="Compact"/>
      </w:pPr>
      <w:r>
        <w:t xml:space="preserve">Mobile app developers (iOS/Android)</w:t>
      </w:r>
    </w:p>
    <w:p>
      <w:pPr>
        <w:numPr>
          <w:ilvl w:val="0"/>
          <w:numId w:val="1018"/>
        </w:numPr>
        <w:pStyle w:val="Compact"/>
      </w:pPr>
      <w:r>
        <w:t xml:space="preserve">DevOps &amp; cloud infrastructure specialists</w:t>
      </w:r>
    </w:p>
    <w:p>
      <w:pPr>
        <w:numPr>
          <w:ilvl w:val="0"/>
          <w:numId w:val="1018"/>
        </w:numPr>
        <w:pStyle w:val="Compact"/>
      </w:pPr>
      <w:r>
        <w:t xml:space="preserve">QA &amp; testing engineers</w:t>
      </w:r>
    </w:p>
    <w:p>
      <w:pPr>
        <w:numPr>
          <w:ilvl w:val="0"/>
          <w:numId w:val="1018"/>
        </w:numPr>
        <w:pStyle w:val="Compact"/>
      </w:pPr>
      <w:r>
        <w:t xml:space="preserve">UI/UX designers</w:t>
      </w:r>
    </w:p>
    <w:bookmarkEnd w:id="60"/>
    <w:bookmarkStart w:id="61" w:name="team-capabilities"/>
    <w:p>
      <w:pPr>
        <w:pStyle w:val="Heading3"/>
      </w:pPr>
      <w:r>
        <w:t xml:space="preserve">Team Capabilities</w:t>
      </w:r>
    </w:p>
    <w:p>
      <w:pPr>
        <w:numPr>
          <w:ilvl w:val="0"/>
          <w:numId w:val="1019"/>
        </w:numPr>
        <w:pStyle w:val="Compact"/>
      </w:pPr>
      <w:r>
        <w:t xml:space="preserve">10+ years combined software development experience</w:t>
      </w:r>
    </w:p>
    <w:p>
      <w:pPr>
        <w:numPr>
          <w:ilvl w:val="0"/>
          <w:numId w:val="1019"/>
        </w:numPr>
        <w:pStyle w:val="Compact"/>
      </w:pPr>
      <w:r>
        <w:t xml:space="preserve">Expertise across multiple technology stacks</w:t>
      </w:r>
    </w:p>
    <w:p>
      <w:pPr>
        <w:numPr>
          <w:ilvl w:val="0"/>
          <w:numId w:val="1019"/>
        </w:numPr>
        <w:pStyle w:val="Compact"/>
      </w:pPr>
      <w:r>
        <w:t xml:space="preserve">Experience with diverse industry sectors</w:t>
      </w:r>
    </w:p>
    <w:p>
      <w:pPr>
        <w:numPr>
          <w:ilvl w:val="0"/>
          <w:numId w:val="1019"/>
        </w:numPr>
        <w:pStyle w:val="Compact"/>
      </w:pPr>
      <w:r>
        <w:t xml:space="preserve">Government &amp; enterprise project delivery</w:t>
      </w:r>
    </w:p>
    <w:p>
      <w:pPr>
        <w:numPr>
          <w:ilvl w:val="0"/>
          <w:numId w:val="1019"/>
        </w:numPr>
        <w:pStyle w:val="Compact"/>
      </w:pPr>
      <w:r>
        <w:t xml:space="preserve">Agile &amp; international team practices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engagement-models-pricing"/>
    <w:p>
      <w:pPr>
        <w:pStyle w:val="Heading2"/>
      </w:pPr>
      <w:r>
        <w:t xml:space="preserve">10. ENGAGEMENT MODELS &amp; PRICING</w:t>
      </w:r>
    </w:p>
    <w:bookmarkStart w:id="63" w:name="project-based-engagement"/>
    <w:p>
      <w:pPr>
        <w:pStyle w:val="Heading3"/>
      </w:pPr>
      <w:r>
        <w:t xml:space="preserve">Project-Based Engagement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Well-defined projects with clear scope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Fixed fee for agreed scope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Defined start &amp; end dates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Benefit:</w:t>
      </w:r>
      <w:r>
        <w:t xml:space="preserve"> </w:t>
      </w:r>
      <w:r>
        <w:t xml:space="preserve">Budget certainty &amp; clear deliverables</w:t>
      </w:r>
    </w:p>
    <w:bookmarkEnd w:id="63"/>
    <w:bookmarkStart w:id="64" w:name="time-materials"/>
    <w:p>
      <w:pPr>
        <w:pStyle w:val="Heading3"/>
      </w:pPr>
      <w:r>
        <w:t xml:space="preserve">Time &amp; Materials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Exploratory projects, R&amp;D, evolving requirements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Hourly or daily rate + expenses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Flexible, evolving scope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Benefit:</w:t>
      </w:r>
      <w:r>
        <w:t xml:space="preserve"> </w:t>
      </w:r>
      <w:r>
        <w:t xml:space="preserve">Flexibility, transparent billing, pay for actual work</w:t>
      </w:r>
    </w:p>
    <w:bookmarkEnd w:id="64"/>
    <w:bookmarkStart w:id="65" w:name="retainer-support"/>
    <w:p>
      <w:pPr>
        <w:pStyle w:val="Heading3"/>
      </w:pPr>
      <w:r>
        <w:t xml:space="preserve">Retainer / Support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Ongoing maintenance, enhancements, support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Monthly retainer fee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Continuous engagement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Benefit:</w:t>
      </w:r>
      <w:r>
        <w:t xml:space="preserve"> </w:t>
      </w:r>
      <w:r>
        <w:t xml:space="preserve">Dedicated team availability, priority support, cost predictability</w:t>
      </w:r>
    </w:p>
    <w:bookmarkEnd w:id="65"/>
    <w:bookmarkStart w:id="66" w:name="dedicated-team"/>
    <w:p>
      <w:pPr>
        <w:pStyle w:val="Heading3"/>
      </w:pPr>
      <w:r>
        <w:t xml:space="preserve">Dedicated Team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Large projects, long-term engagement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Monthly fee per team member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Multi-month/year engagements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Benefit:</w:t>
      </w:r>
      <w:r>
        <w:t xml:space="preserve"> </w:t>
      </w:r>
      <w:r>
        <w:t xml:space="preserve">Complete team focused on your project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why-choose-codenova"/>
    <w:p>
      <w:pPr>
        <w:pStyle w:val="Heading2"/>
      </w:pPr>
      <w:r>
        <w:t xml:space="preserve">11. WHY CHOOSE CODENOVA</w:t>
      </w:r>
    </w:p>
    <w:bookmarkStart w:id="68" w:name="key-differentiators"/>
    <w:p>
      <w:pPr>
        <w:pStyle w:val="Heading3"/>
      </w:pPr>
      <w:r>
        <w:t xml:space="preserve">Key Differentiators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Full-Spectrum Solutions</w:t>
      </w:r>
      <w:r>
        <w:br/>
      </w:r>
      <w:r>
        <w:t xml:space="preserve">From concept to deployment—we handle design, development, testing, deployment, and support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Technology Excellence</w:t>
      </w:r>
      <w:r>
        <w:br/>
      </w:r>
      <w:r>
        <w:t xml:space="preserve">Deep expertise across modern tech stacks; using best-fit tools for each project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Scalable Architecture</w:t>
      </w:r>
      <w:r>
        <w:br/>
      </w:r>
      <w:r>
        <w:t xml:space="preserve">All solutions designed with growth in mind; built to scale efficiently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Quality First</w:t>
      </w:r>
      <w:r>
        <w:br/>
      </w:r>
      <w:r>
        <w:t xml:space="preserve">Rigorous testing, code review, and QA ensure production-ready code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Local Understanding</w:t>
      </w:r>
      <w:r>
        <w:br/>
      </w:r>
      <w:r>
        <w:t xml:space="preserve">Based in Nigeria; understand local market, regulations, and business context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Agile &amp; Responsive</w:t>
      </w:r>
      <w:r>
        <w:br/>
      </w:r>
      <w:r>
        <w:t xml:space="preserve">Flexible methodology; adapt quickly to changing requirements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Transparent Communication</w:t>
      </w:r>
      <w:r>
        <w:br/>
      </w:r>
      <w:r>
        <w:t xml:space="preserve">Regular updates, open dialogue, and clear reporting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Post-Launch Support</w:t>
      </w:r>
      <w:r>
        <w:br/>
      </w:r>
      <w:r>
        <w:t xml:space="preserve">Don’t disappear after launch—ongoing maintenance, monitoring, and enhancements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case-study-examples"/>
    <w:p>
      <w:pPr>
        <w:pStyle w:val="Heading2"/>
      </w:pPr>
      <w:r>
        <w:t xml:space="preserve">12. CASE STUDY EXAMPLES</w:t>
      </w:r>
    </w:p>
    <w:bookmarkStart w:id="70" w:name="X4ad8350e0542a13dc37edfdf11079a082c59cb3"/>
    <w:p>
      <w:pPr>
        <w:pStyle w:val="Heading3"/>
      </w:pPr>
      <w:r>
        <w:t xml:space="preserve">Example 1: Attendance Management System (Enterprise SaaS)</w:t>
      </w:r>
    </w:p>
    <w:p>
      <w:pPr>
        <w:pStyle w:val="FirstParagraph"/>
      </w:pPr>
      <w:r>
        <w:rPr>
          <w:bCs/>
          <w:b/>
        </w:rPr>
        <w:t xml:space="preserve">Challenge:</w:t>
      </w:r>
      <w:r>
        <w:t xml:space="preserve"> </w:t>
      </w:r>
      <w:r>
        <w:t xml:space="preserve">Client needed centralized system for tracking employee attendance across multiple locations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Custom SaaS platform with mobile check-in, reporting dashboards</w:t>
      </w:r>
      <w:r>
        <w:br/>
      </w:r>
      <w:r>
        <w:rPr>
          <w:bCs/>
          <w:b/>
        </w:rPr>
        <w:t xml:space="preserve">Impact:</w:t>
      </w:r>
      <w:r>
        <w:t xml:space="preserve"> </w:t>
      </w:r>
      <w:r>
        <w:t xml:space="preserve">95% reduction in manual attendance tracking, real-time insights</w:t>
      </w:r>
      <w:r>
        <w:br/>
      </w:r>
      <w:r>
        <w:rPr>
          <w:bCs/>
          <w:b/>
        </w:rPr>
        <w:t xml:space="preserve">Technologies:</w:t>
      </w:r>
      <w:r>
        <w:t xml:space="preserve"> </w:t>
      </w:r>
      <w:r>
        <w:t xml:space="preserve">Node.js, React, PostgreSQL, AWS</w:t>
      </w:r>
    </w:p>
    <w:bookmarkEnd w:id="70"/>
    <w:bookmarkStart w:id="71" w:name="X06592a4c6502027a9343a9b5f28bc6ccab3b5b1"/>
    <w:p>
      <w:pPr>
        <w:pStyle w:val="Heading3"/>
      </w:pPr>
      <w:r>
        <w:t xml:space="preserve">Example 2: Smart Security Installation (IoT/Security)</w:t>
      </w:r>
    </w:p>
    <w:p>
      <w:pPr>
        <w:pStyle w:val="FirstParagraph"/>
      </w:pPr>
      <w:r>
        <w:rPr>
          <w:bCs/>
          <w:b/>
        </w:rPr>
        <w:t xml:space="preserve">Challenge:</w:t>
      </w:r>
      <w:r>
        <w:t xml:space="preserve"> </w:t>
      </w:r>
      <w:r>
        <w:t xml:space="preserve">Government facility needed modern access control &amp; surveillance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Integrated biometric access control with video surveillance &amp; alerting</w:t>
      </w:r>
      <w:r>
        <w:br/>
      </w:r>
      <w:r>
        <w:rPr>
          <w:bCs/>
          <w:b/>
        </w:rPr>
        <w:t xml:space="preserve">Impact:</w:t>
      </w:r>
      <w:r>
        <w:t xml:space="preserve"> </w:t>
      </w:r>
      <w:r>
        <w:t xml:space="preserve">24/7 security monitoring, automated incident logging</w:t>
      </w:r>
      <w:r>
        <w:br/>
      </w:r>
      <w:r>
        <w:rPr>
          <w:bCs/>
          <w:b/>
        </w:rPr>
        <w:t xml:space="preserve">Technologies:</w:t>
      </w:r>
      <w:r>
        <w:t xml:space="preserve"> </w:t>
      </w:r>
      <w:r>
        <w:t xml:space="preserve">Facial recognition, RTMP streaming, real-time alerts</w:t>
      </w:r>
    </w:p>
    <w:bookmarkEnd w:id="71"/>
    <w:bookmarkStart w:id="72" w:name="example-3-ev-charging-platform-iotsaas"/>
    <w:p>
      <w:pPr>
        <w:pStyle w:val="Heading3"/>
      </w:pPr>
      <w:r>
        <w:t xml:space="preserve">Example 3: EV Charging Platform (IoT/SaaS)</w:t>
      </w:r>
    </w:p>
    <w:p>
      <w:pPr>
        <w:pStyle w:val="FirstParagraph"/>
      </w:pPr>
      <w:r>
        <w:rPr>
          <w:bCs/>
          <w:b/>
        </w:rPr>
        <w:t xml:space="preserve">Challenge:</w:t>
      </w:r>
      <w:r>
        <w:t xml:space="preserve"> </w:t>
      </w:r>
      <w:r>
        <w:t xml:space="preserve">EV network operator needed charging management &amp; billing system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Complete platform managing stations, usage, and payments</w:t>
      </w:r>
      <w:r>
        <w:br/>
      </w:r>
      <w:r>
        <w:rPr>
          <w:bCs/>
          <w:b/>
        </w:rPr>
        <w:t xml:space="preserve">Impact:</w:t>
      </w:r>
      <w:r>
        <w:t xml:space="preserve"> </w:t>
      </w:r>
      <w:r>
        <w:t xml:space="preserve">Remote monitoring of 50+ charging stations, automated billing</w:t>
      </w:r>
      <w:r>
        <w:br/>
      </w:r>
      <w:r>
        <w:rPr>
          <w:bCs/>
          <w:b/>
        </w:rPr>
        <w:t xml:space="preserve">Technologies:</w:t>
      </w:r>
      <w:r>
        <w:t xml:space="preserve"> </w:t>
      </w:r>
      <w:r>
        <w:t xml:space="preserve">IoT integration, real-time billing, mobile app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mpliance-certifications"/>
    <w:p>
      <w:pPr>
        <w:pStyle w:val="Heading2"/>
      </w:pPr>
      <w:r>
        <w:t xml:space="preserve">13. COMPLIANCE &amp; CERTIFICATIONS</w:t>
      </w:r>
    </w:p>
    <w:p>
      <w:pPr>
        <w:numPr>
          <w:ilvl w:val="0"/>
          <w:numId w:val="1024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CAC Registration</w:t>
      </w:r>
      <w:r>
        <w:t xml:space="preserve"> </w:t>
      </w:r>
      <w:r>
        <w:t xml:space="preserve">— Registered with Nigerian Corporate Affairs Commission</w:t>
      </w:r>
    </w:p>
    <w:p>
      <w:pPr>
        <w:numPr>
          <w:ilvl w:val="0"/>
          <w:numId w:val="1024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Tax Compliance</w:t>
      </w:r>
      <w:r>
        <w:t xml:space="preserve"> </w:t>
      </w:r>
      <w:r>
        <w:t xml:space="preserve">— PAYE &amp; statutory obligations met</w:t>
      </w:r>
    </w:p>
    <w:p>
      <w:pPr>
        <w:numPr>
          <w:ilvl w:val="0"/>
          <w:numId w:val="1024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Labor Compliance</w:t>
      </w:r>
      <w:r>
        <w:t xml:space="preserve"> </w:t>
      </w:r>
      <w:r>
        <w:t xml:space="preserve">— Nigerian employment law adherence</w:t>
      </w:r>
    </w:p>
    <w:p>
      <w:pPr>
        <w:numPr>
          <w:ilvl w:val="0"/>
          <w:numId w:val="1024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Data Security</w:t>
      </w:r>
      <w:r>
        <w:t xml:space="preserve"> </w:t>
      </w:r>
      <w:r>
        <w:t xml:space="preserve">— Best practices in data protection</w:t>
      </w:r>
    </w:p>
    <w:p>
      <w:pPr>
        <w:numPr>
          <w:ilvl w:val="0"/>
          <w:numId w:val="1024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Professional Standards</w:t>
      </w:r>
      <w:r>
        <w:t xml:space="preserve"> </w:t>
      </w:r>
      <w:r>
        <w:t xml:space="preserve">— Agile, SOLID principles, clean code</w:t>
      </w:r>
    </w:p>
    <w:p>
      <w:r>
        <w:pict>
          <v:rect style="width:0;height:1.5pt" o:hralign="center" o:hrstd="t" o:hr="t"/>
        </w:pict>
      </w:r>
    </w:p>
    <w:bookmarkEnd w:id="74"/>
    <w:bookmarkStart w:id="75" w:name="testimonials-references"/>
    <w:p>
      <w:pPr>
        <w:pStyle w:val="Heading2"/>
      </w:pPr>
      <w:r>
        <w:t xml:space="preserve">14. TESTIMONIALS &amp; REFERENCES</w:t>
      </w:r>
    </w:p>
    <w:p>
      <w:pPr>
        <w:pStyle w:val="FirstParagraph"/>
      </w:pPr>
      <w:r>
        <w:rPr>
          <w:bCs/>
          <w:b/>
        </w:rPr>
        <w:t xml:space="preserve">Available Upon Request</w:t>
      </w:r>
      <w:r>
        <w:br/>
      </w:r>
      <w:r>
        <w:t xml:space="preserve">Past clients across government and private sectors can provide references for:</w:t>
      </w:r>
      <w:r>
        <w:t xml:space="preserve"> </w:t>
      </w:r>
      <w:r>
        <w:t xml:space="preserve">- Project delivery quality</w:t>
      </w:r>
      <w:r>
        <w:t xml:space="preserve"> </w:t>
      </w:r>
      <w:r>
        <w:t xml:space="preserve">- Team professionalism</w:t>
      </w:r>
      <w:r>
        <w:t xml:space="preserve"> </w:t>
      </w:r>
      <w:r>
        <w:t xml:space="preserve">- Communication &amp; transparency</w:t>
      </w:r>
      <w:r>
        <w:t xml:space="preserve"> </w:t>
      </w:r>
      <w:r>
        <w:t xml:space="preserve">- Post-launch support quality</w:t>
      </w:r>
    </w:p>
    <w:p>
      <w:r>
        <w:pict>
          <v:rect style="width:0;height:1.5pt" o:hralign="center" o:hrstd="t" o:hr="t"/>
        </w:pict>
      </w:r>
    </w:p>
    <w:bookmarkEnd w:id="75"/>
    <w:bookmarkStart w:id="78" w:name="roadmap-future-direction"/>
    <w:p>
      <w:pPr>
        <w:pStyle w:val="Heading2"/>
      </w:pPr>
      <w:r>
        <w:t xml:space="preserve">15. ROADMAP &amp; FUTURE DIRECTION</w:t>
      </w:r>
    </w:p>
    <w:bookmarkStart w:id="76" w:name="current-focus-areas"/>
    <w:p>
      <w:pPr>
        <w:pStyle w:val="Heading3"/>
      </w:pPr>
      <w:r>
        <w:t xml:space="preserve">Current Focus Areas</w:t>
      </w:r>
    </w:p>
    <w:p>
      <w:pPr>
        <w:numPr>
          <w:ilvl w:val="0"/>
          <w:numId w:val="1025"/>
        </w:numPr>
        <w:pStyle w:val="Compact"/>
      </w:pPr>
      <w:r>
        <w:t xml:space="preserve">EV infrastructure platform expansion</w:t>
      </w:r>
    </w:p>
    <w:p>
      <w:pPr>
        <w:numPr>
          <w:ilvl w:val="0"/>
          <w:numId w:val="1025"/>
        </w:numPr>
        <w:pStyle w:val="Compact"/>
      </w:pPr>
      <w:r>
        <w:t xml:space="preserve">AI &amp; automation solutions</w:t>
      </w:r>
    </w:p>
    <w:p>
      <w:pPr>
        <w:numPr>
          <w:ilvl w:val="0"/>
          <w:numId w:val="1025"/>
        </w:numPr>
        <w:pStyle w:val="Compact"/>
      </w:pPr>
      <w:r>
        <w:t xml:space="preserve">Enterprise SaaS offerings</w:t>
      </w:r>
    </w:p>
    <w:p>
      <w:pPr>
        <w:numPr>
          <w:ilvl w:val="0"/>
          <w:numId w:val="1025"/>
        </w:numPr>
        <w:pStyle w:val="Compact"/>
      </w:pPr>
      <w:r>
        <w:t xml:space="preserve">Government digitalization projects</w:t>
      </w:r>
    </w:p>
    <w:bookmarkEnd w:id="76"/>
    <w:bookmarkStart w:id="77" w:name="goals"/>
    <w:p>
      <w:pPr>
        <w:pStyle w:val="Heading3"/>
      </w:pPr>
      <w:r>
        <w:t xml:space="preserve">2025-2026 Goals</w:t>
      </w:r>
    </w:p>
    <w:p>
      <w:pPr>
        <w:numPr>
          <w:ilvl w:val="0"/>
          <w:numId w:val="1026"/>
        </w:numPr>
        <w:pStyle w:val="Compact"/>
      </w:pPr>
      <w:r>
        <w:t xml:space="preserve">Expand team by 50% (developers, QA, DevOps)</w:t>
      </w:r>
    </w:p>
    <w:p>
      <w:pPr>
        <w:numPr>
          <w:ilvl w:val="0"/>
          <w:numId w:val="1026"/>
        </w:numPr>
        <w:pStyle w:val="Compact"/>
      </w:pPr>
      <w:r>
        <w:t xml:space="preserve">Open first offshore development center</w:t>
      </w:r>
    </w:p>
    <w:p>
      <w:pPr>
        <w:numPr>
          <w:ilvl w:val="0"/>
          <w:numId w:val="1026"/>
        </w:numPr>
        <w:pStyle w:val="Compact"/>
      </w:pPr>
      <w:r>
        <w:t xml:space="preserve">Achieve ISO 27001 certification</w:t>
      </w:r>
    </w:p>
    <w:p>
      <w:pPr>
        <w:numPr>
          <w:ilvl w:val="0"/>
          <w:numId w:val="1026"/>
        </w:numPr>
        <w:pStyle w:val="Compact"/>
      </w:pPr>
      <w:r>
        <w:t xml:space="preserve">Launch 3 flagship SaaS products</w:t>
      </w:r>
    </w:p>
    <w:p>
      <w:pPr>
        <w:numPr>
          <w:ilvl w:val="0"/>
          <w:numId w:val="1026"/>
        </w:numPr>
        <w:pStyle w:val="Compact"/>
      </w:pPr>
      <w:r>
        <w:t xml:space="preserve">Establish partnership with major cloud providers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contact-engagement"/>
    <w:p>
      <w:pPr>
        <w:pStyle w:val="Heading2"/>
      </w:pPr>
      <w:r>
        <w:t xml:space="preserve">16. CONTACT &amp; ENGAGEMENT</w:t>
      </w:r>
    </w:p>
    <w:bookmarkStart w:id="79" w:name="for-business-inquiries"/>
    <w:p>
      <w:pPr>
        <w:pStyle w:val="Heading3"/>
      </w:pPr>
      <w:r>
        <w:t xml:space="preserve">For Business Inquiries</w:t>
      </w:r>
    </w:p>
    <w:p>
      <w:pPr>
        <w:pStyle w:val="FirstParagraph"/>
      </w:pPr>
      <w:r>
        <w:rPr>
          <w:bCs/>
          <w:b/>
        </w:rPr>
        <w:t xml:space="preserve">Email:</w:t>
      </w:r>
      <w:r>
        <w:t xml:space="preserve"> </w:t>
      </w:r>
      <w:r>
        <w:t xml:space="preserve">hello@codenova.cc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https://codenova.cc</w:t>
      </w:r>
      <w:r>
        <w:br/>
      </w:r>
      <w:r>
        <w:rPr>
          <w:bCs/>
          <w:b/>
        </w:rPr>
        <w:t xml:space="preserve">Phone:</w:t>
      </w:r>
      <w:r>
        <w:t xml:space="preserve"> </w:t>
      </w:r>
      <w:r>
        <w:t xml:space="preserve">[+234-xxx-xxxx]</w:t>
      </w:r>
    </w:p>
    <w:bookmarkEnd w:id="79"/>
    <w:bookmarkStart w:id="80" w:name="for-proposals-contracts"/>
    <w:p>
      <w:pPr>
        <w:pStyle w:val="Heading3"/>
      </w:pPr>
      <w:r>
        <w:t xml:space="preserve">For Proposals &amp; Contracts</w:t>
      </w:r>
    </w:p>
    <w:p>
      <w:pPr>
        <w:pStyle w:val="FirstParagraph"/>
      </w:pPr>
      <w:r>
        <w:rPr>
          <w:bCs/>
          <w:b/>
        </w:rPr>
        <w:t xml:space="preserve">Contact:</w:t>
      </w:r>
      <w:r>
        <w:t xml:space="preserve"> </w:t>
      </w:r>
      <w:r>
        <w:t xml:space="preserve">Sadiq Yusuf (CEO)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ceo@codenova.cc</w:t>
      </w:r>
      <w:r>
        <w:br/>
      </w:r>
      <w:r>
        <w:rPr>
          <w:bCs/>
          <w:b/>
        </w:rPr>
        <w:t xml:space="preserve">Phone:</w:t>
      </w:r>
      <w:r>
        <w:t xml:space="preserve"> </w:t>
      </w:r>
      <w:r>
        <w:t xml:space="preserve">[+234-xxx-xxxx]</w:t>
      </w:r>
    </w:p>
    <w:bookmarkEnd w:id="80"/>
    <w:bookmarkStart w:id="81" w:name="for-human-resources-operations"/>
    <w:p>
      <w:pPr>
        <w:pStyle w:val="Heading3"/>
      </w:pPr>
      <w:r>
        <w:t xml:space="preserve">For Human Resources &amp; Operations</w:t>
      </w:r>
    </w:p>
    <w:p>
      <w:pPr>
        <w:pStyle w:val="FirstParagraph"/>
      </w:pPr>
      <w:r>
        <w:rPr>
          <w:bCs/>
          <w:b/>
        </w:rPr>
        <w:t xml:space="preserve">Contact:</w:t>
      </w:r>
      <w:r>
        <w:t xml:space="preserve"> </w:t>
      </w:r>
      <w:r>
        <w:t xml:space="preserve">Safiya Aminu (HR Manager)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hr@codenova.cc</w:t>
      </w:r>
      <w:r>
        <w:br/>
      </w:r>
      <w:r>
        <w:rPr>
          <w:bCs/>
          <w:b/>
        </w:rPr>
        <w:t xml:space="preserve">Phone:</w:t>
      </w:r>
      <w:r>
        <w:t xml:space="preserve"> </w:t>
      </w:r>
      <w:r>
        <w:t xml:space="preserve">[+234-xxx-xxxx]</w:t>
      </w:r>
    </w:p>
    <w:bookmarkEnd w:id="81"/>
    <w:bookmarkStart w:id="82" w:name="for-technical-discussions"/>
    <w:p>
      <w:pPr>
        <w:pStyle w:val="Heading3"/>
      </w:pPr>
      <w:r>
        <w:t xml:space="preserve">For Technical Discussions</w:t>
      </w:r>
    </w:p>
    <w:p>
      <w:pPr>
        <w:pStyle w:val="FirstParagraph"/>
      </w:pPr>
      <w:r>
        <w:rPr>
          <w:bCs/>
          <w:b/>
        </w:rPr>
        <w:t xml:space="preserve">Contact:</w:t>
      </w:r>
      <w:r>
        <w:t xml:space="preserve"> </w:t>
      </w:r>
      <w:r>
        <w:t xml:space="preserve">Hassan Bwala (Operations Lead)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ops@codenova.cc</w:t>
      </w:r>
      <w:r>
        <w:br/>
      </w:r>
      <w:r>
        <w:rPr>
          <w:bCs/>
          <w:b/>
        </w:rPr>
        <w:t xml:space="preserve">Phone:</w:t>
      </w:r>
      <w:r>
        <w:t xml:space="preserve"> </w:t>
      </w:r>
      <w:r>
        <w:t xml:space="preserve">[+234-xxx-xxxx]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appendices"/>
    <w:p>
      <w:pPr>
        <w:pStyle w:val="Heading2"/>
      </w:pPr>
      <w:r>
        <w:t xml:space="preserve">17. APPENDICES</w:t>
      </w:r>
    </w:p>
    <w:bookmarkStart w:id="84" w:name="a.-technology-stack-summary"/>
    <w:p>
      <w:pPr>
        <w:pStyle w:val="Heading3"/>
      </w:pPr>
      <w:r>
        <w:t xml:space="preserve">A. Technology Stack Summary</w:t>
      </w:r>
    </w:p>
    <w:p>
      <w:pPr>
        <w:pStyle w:val="FirstParagraph"/>
      </w:pPr>
      <w:r>
        <w:t xml:space="preserve">See TECHNOLOGY-STACK.md for detailed technology choices</w:t>
      </w:r>
    </w:p>
    <w:bookmarkEnd w:id="84"/>
    <w:bookmarkStart w:id="85" w:name="b.-portfolio-github"/>
    <w:p>
      <w:pPr>
        <w:pStyle w:val="Heading3"/>
      </w:pPr>
      <w:r>
        <w:t xml:space="preserve">B. Portfolio &amp; GitHub</w:t>
      </w:r>
    </w:p>
    <w:p>
      <w:pPr>
        <w:pStyle w:val="FirstParagraph"/>
      </w:pPr>
      <w:r>
        <w:t xml:space="preserve">GitHub:</w:t>
      </w:r>
      <w:r>
        <w:t xml:space="preserve"> </w:t>
      </w:r>
      <w:r>
        <w:t xml:space="preserve">@donzeg</w:t>
      </w:r>
      <w:r>
        <w:br/>
      </w:r>
      <w:r>
        <w:t xml:space="preserve">Live Projects: https://codenova.cc/projects</w:t>
      </w:r>
    </w:p>
    <w:bookmarkEnd w:id="85"/>
    <w:bookmarkStart w:id="86" w:name="c.-team-credentials"/>
    <w:p>
      <w:pPr>
        <w:pStyle w:val="Heading3"/>
      </w:pPr>
      <w:r>
        <w:t xml:space="preserve">C. Team Credentials</w:t>
      </w:r>
    </w:p>
    <w:p>
      <w:pPr>
        <w:pStyle w:val="FirstParagraph"/>
      </w:pPr>
      <w:r>
        <w:t xml:space="preserve">Available upon NDA</w:t>
      </w:r>
    </w:p>
    <w:bookmarkEnd w:id="86"/>
    <w:bookmarkStart w:id="87" w:name="d.-service-level-agreements-sla"/>
    <w:p>
      <w:pPr>
        <w:pStyle w:val="Heading3"/>
      </w:pPr>
      <w:r>
        <w:t xml:space="preserve">D. Service Level Agreements (SLA)</w:t>
      </w:r>
    </w:p>
    <w:p>
      <w:pPr>
        <w:numPr>
          <w:ilvl w:val="0"/>
          <w:numId w:val="1027"/>
        </w:numPr>
        <w:pStyle w:val="Compact"/>
      </w:pPr>
      <w:r>
        <w:t xml:space="preserve">Response time: 24 hours</w:t>
      </w:r>
    </w:p>
    <w:p>
      <w:pPr>
        <w:numPr>
          <w:ilvl w:val="0"/>
          <w:numId w:val="1027"/>
        </w:numPr>
        <w:pStyle w:val="Compact"/>
      </w:pPr>
      <w:r>
        <w:t xml:space="preserve">Critical issue resolution: 48 hours</w:t>
      </w:r>
    </w:p>
    <w:p>
      <w:pPr>
        <w:numPr>
          <w:ilvl w:val="0"/>
          <w:numId w:val="1027"/>
        </w:numPr>
        <w:pStyle w:val="Compact"/>
      </w:pPr>
      <w:r>
        <w:t xml:space="preserve">Uptime guarantee: 99.5% for hosted solutions</w:t>
      </w:r>
    </w:p>
    <w:p>
      <w:pPr>
        <w:numPr>
          <w:ilvl w:val="0"/>
          <w:numId w:val="1027"/>
        </w:numPr>
        <w:pStyle w:val="Compact"/>
      </w:pPr>
      <w:r>
        <w:t xml:space="preserve">Support hours: Business hours + on-call for critical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 Prepared:</w:t>
      </w:r>
      <w:r>
        <w:t xml:space="preserve"> </w:t>
      </w:r>
      <w:r>
        <w:t xml:space="preserve">28 February 2026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Confidential - For Business Use</w:t>
      </w:r>
      <w:r>
        <w:br/>
      </w:r>
      <w:r>
        <w:rPr>
          <w:bCs/>
          <w:b/>
        </w:rPr>
        <w:t xml:space="preserve">Contact for Updates:</w:t>
      </w:r>
      <w:r>
        <w:t xml:space="preserve"> </w:t>
      </w:r>
      <w:r>
        <w:t xml:space="preserve">marketing@codenova.cc</w:t>
      </w:r>
    </w:p>
    <w:bookmarkEnd w:id="87"/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2026-02-28T22:02:53Z</dcterms:created>
  <dcterms:modified xsi:type="dcterms:W3CDTF">2026-02-28T22:02:53Z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