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bookmarkStart w:colFirst="0" w:colLast="0" w:name="_heading=h.t8cmbzfyzps9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디지털 핵심 실무인재 양성사업(K-Digital Training)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bookmarkStart w:colFirst="0" w:colLast="0" w:name="_heading=h.bo7k6wglk9p" w:id="1"/>
      <w:bookmarkEnd w:id="1"/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3조 &lt;차&gt; 프로토타입 </w:t>
      </w:r>
    </w:p>
    <w:p w:rsidR="00000000" w:rsidDel="00000000" w:rsidP="00000000" w:rsidRDefault="00000000" w:rsidRPr="00000000" w14:paraId="00000003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2023년     01월   10  일</w:t>
      </w:r>
    </w:p>
    <w:p w:rsidR="00000000" w:rsidDel="00000000" w:rsidP="00000000" w:rsidRDefault="00000000" w:rsidRPr="00000000" w14:paraId="00000004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9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1965"/>
        <w:gridCol w:w="4335"/>
        <w:gridCol w:w="3945"/>
        <w:gridCol w:w="3945"/>
        <w:tblGridChange w:id="0">
          <w:tblGrid>
            <w:gridCol w:w="1965"/>
            <w:gridCol w:w="4335"/>
            <w:gridCol w:w="3945"/>
            <w:gridCol w:w="394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시스템 구성도</w:t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spacing w:after="0" w:before="0" w:line="240" w:lineRule="auto"/>
              <w:ind w:left="0" w:firstLine="0"/>
              <w:rPr>
                <w:b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.8046875000001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spacing w:after="0" w:before="0" w:line="240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spacing w:after="0" w:before="0" w:line="240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4023437500001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widowControl w:val="1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center" w:pos="4513"/>
          <w:tab w:val="right" w:pos="9026"/>
        </w:tabs>
        <w:rPr/>
      </w:pPr>
      <w:r w:rsidDel="00000000" w:rsidR="00000000" w:rsidRPr="00000000">
        <w:rPr>
          <w:rtl w:val="0"/>
        </w:rPr>
      </w:r>
    </w:p>
    <w:sectPr>
      <w:footerReference r:id="rId7" w:type="first"/>
      <w:pgSz w:h="11906" w:w="16838" w:orient="landscape"/>
      <w:pgMar w:bottom="1304" w:top="1304" w:left="1191" w:right="1418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Iht75zf0VbwRn4hTwJ6ymmTDaA==">AMUW2mWgiXFyqcQYxVtJP+6Z5vKITN+EEqCYnOR5Nl5n55J0icOclcrZ0ip1cstqWfFulFK4C/x2d0X1fYqYSuorDGKASZHMpwzyZkMb70pcvooLs1fHUoy5LrnOBTHixKMD8YiPBPLDKgGalvZHPZXYhXMQTsxzzQ==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2020-10-21T04:54:00Z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