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융복합 프로젝트 기획안   V.1.2  updated 23.01.25                             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bookmarkStart w:colFirst="0" w:colLast="0" w:name="_heading=h.98ap1abcew0o" w:id="2"/>
      <w:bookmarkEnd w:id="2"/>
      <w:r w:rsidDel="00000000" w:rsidR="00000000" w:rsidRPr="00000000">
        <w:rPr>
          <w:b w:val="1"/>
          <w:rtl w:val="0"/>
        </w:rPr>
        <w:t xml:space="preserve">2023년     01월   25  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4강의장 3조</w:t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팀명: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조정희(클)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박민정, 서대훈, 이준희          (IoT)  김양호        (클) 김효빈, 강위, 윤일선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주차금지구역 안내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00"/>
        <w:gridCol w:w="3930"/>
        <w:gridCol w:w="3930"/>
        <w:gridCol w:w="3930"/>
        <w:tblGridChange w:id="0">
          <w:tblGrid>
            <w:gridCol w:w="2400"/>
            <w:gridCol w:w="3930"/>
            <w:gridCol w:w="3930"/>
            <w:gridCol w:w="3930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불법주차 예방을 통한 교통질서 개선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기존 서비스: 주차장이 있다는 것을 전제로 진행됨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1"/>
                <w:numId w:val="4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주차장 위치를 안내하는 앱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1"/>
                <w:numId w:val="4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(일본) 반납 시 주차장의 라인을 인식해야만 반납할 수 있는 시스템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 상황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1"/>
                <w:numId w:val="4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전동 킥보드 주차장이 있지만 개수가 적어서 목적지 근처에 없는 경우가 있음. (‘22년 기준 마포구 32개소, 강남구 6개소 등)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1"/>
                <w:numId w:val="4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울산처럼 킥보드 주차공간이 따로 마련되어 있지 않은 경우도 있음.</w:t>
              <w:br w:type="textWrapping"/>
            </w:r>
            <w:hyperlink r:id="rId7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https://www.usmbc.co.kr/article/ZVuAruVttRYvni8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1"/>
                <w:numId w:val="4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점자블록 위, 자전거 도로, 버스정류장, 지하철 입구 근처 등의 주차 금지 구역이 지정되어 있으며, 해당 장소에 주차된 개인형 이동장치를 견인, 범칙금 등의 제재가 주어지지만 효과는 미미함.</w:t>
            </w:r>
          </w:p>
          <w:p w:rsidR="00000000" w:rsidDel="00000000" w:rsidP="00000000" w:rsidRDefault="00000000" w:rsidRPr="00000000" w14:paraId="0000001D">
            <w:pPr>
              <w:widowControl w:val="1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810578" cy="1495425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797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78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1632585" cy="1495425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59286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1"/>
                <w:numId w:val="4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즉각적인 해결을 위해 현재 위치가 주차금지구역인지 파악하고 주차가능위치 안내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주차금지구역 판별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개인형 이동장치가 주차된 모습을 촬영한 사진으로 개인형 이동장치가 놓인 곳이 자전거도로, 점자블럭, 횡단보도 근처인지 파악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버스정류장, 지하철역 근처에 개인형 이동장치가 주차되었는지 파악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개인형 이동장치 전용 주차 구역 위치 안내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1번에서 개인형 이동장치가 주차금지구역에 주차되었을 때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현재 위치에서 제일 가까운 개인형 이동장치 전용 주차 구역의 위치를 안내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카메라 센서를 통해 횡단보도를 건너고 있다고 판단될 경우 내려서 이동하도록 알림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전송받은 사진으로 주차금지구역 판별</w:t>
            </w:r>
          </w:p>
          <w:p w:rsidR="00000000" w:rsidDel="00000000" w:rsidP="00000000" w:rsidRDefault="00000000" w:rsidRPr="00000000" w14:paraId="0000003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주차금지구역인 경우, 근처의 주차 가능 지역 안내</w:t>
            </w:r>
          </w:p>
          <w:p w:rsidR="00000000" w:rsidDel="00000000" w:rsidP="00000000" w:rsidRDefault="00000000" w:rsidRPr="00000000" w14:paraId="0000003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위치 정보와  DB의 주차장 정보를 비교해 가까운 주차장 위치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서비스 서버- 녹화 파일 업로드</w:t>
            </w:r>
          </w:p>
          <w:p w:rsidR="00000000" w:rsidDel="00000000" w:rsidP="00000000" w:rsidRDefault="00000000" w:rsidRPr="00000000" w14:paraId="0000003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(휴대폰의 카메라 기능으로 구현)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-모델 서버와 백엔드서버 웹서버를 통하여 사진 전송 및 결과 전달 서비스 배포 </w:t>
            </w:r>
          </w:p>
          <w:p w:rsidR="00000000" w:rsidDel="00000000" w:rsidP="00000000" w:rsidRDefault="00000000" w:rsidRPr="00000000" w14:paraId="0000003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-RDS 서버-백엔드서버-웹서버를 통하여 현재 위치와 가까운 주차장 비교, 알림 서비스 배포</w:t>
            </w:r>
          </w:p>
          <w:p w:rsidR="00000000" w:rsidDel="00000000" w:rsidP="00000000" w:rsidRDefault="00000000" w:rsidRPr="00000000" w14:paraId="0000003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-IOT-백엔드서버- 모델서버-IOT서버를 통하여 횡단보도 경고 서비스 배포</w:t>
            </w:r>
          </w:p>
          <w:p w:rsidR="00000000" w:rsidDel="00000000" w:rsidP="00000000" w:rsidRDefault="00000000" w:rsidRPr="00000000" w14:paraId="0000003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82.382812499999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현황 분석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주차금지구역 판별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 darknet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주차장 위치 데이터 변환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KakaoMap API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Mjpeg stream(라즈베리파이) -&gt; 메시지 보내기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SERVER-</w:t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  <w:p w:rsidR="00000000" w:rsidDel="00000000" w:rsidP="00000000" w:rsidRDefault="00000000" w:rsidRPr="00000000" w14:paraId="0000005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FRAMEWORK-</w:t>
            </w:r>
          </w:p>
          <w:p w:rsidR="00000000" w:rsidDel="00000000" w:rsidP="00000000" w:rsidRDefault="00000000" w:rsidRPr="00000000" w14:paraId="0000005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5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  <w:p w:rsidR="00000000" w:rsidDel="00000000" w:rsidP="00000000" w:rsidRDefault="00000000" w:rsidRPr="00000000" w14:paraId="0000005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-CONTAINER-</w:t>
            </w:r>
          </w:p>
          <w:p w:rsidR="00000000" w:rsidDel="00000000" w:rsidP="00000000" w:rsidRDefault="00000000" w:rsidRPr="00000000" w14:paraId="0000005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Docker(Container),</w:t>
            </w:r>
          </w:p>
          <w:p w:rsidR="00000000" w:rsidDel="00000000" w:rsidP="00000000" w:rsidRDefault="00000000" w:rsidRPr="00000000" w14:paraId="0000005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Kubernetes(Container Oche)</w:t>
            </w:r>
          </w:p>
          <w:p w:rsidR="00000000" w:rsidDel="00000000" w:rsidP="00000000" w:rsidRDefault="00000000" w:rsidRPr="00000000" w14:paraId="0000005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-AWS CLOUD-</w:t>
            </w:r>
          </w:p>
          <w:p w:rsidR="00000000" w:rsidDel="00000000" w:rsidP="00000000" w:rsidRDefault="00000000" w:rsidRPr="00000000" w14:paraId="0000005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IOT(이미지 데이터 전송및 이벤트 발생)</w:t>
            </w:r>
          </w:p>
          <w:p w:rsidR="00000000" w:rsidDel="00000000" w:rsidP="00000000" w:rsidRDefault="00000000" w:rsidRPr="00000000" w14:paraId="0000005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EKS(kubernetes)</w:t>
            </w:r>
          </w:p>
          <w:p w:rsidR="00000000" w:rsidDel="00000000" w:rsidP="00000000" w:rsidRDefault="00000000" w:rsidRPr="00000000" w14:paraId="0000005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tabs>
          <w:tab w:val="center" w:leader="none" w:pos="4513"/>
          <w:tab w:val="right" w:leader="none" w:pos="9026"/>
        </w:tabs>
        <w:jc w:val="left"/>
        <w:rPr/>
      </w:pPr>
      <w:bookmarkStart w:colFirst="0" w:colLast="0" w:name="_heading=h.yfnfkpj95meh" w:id="3"/>
      <w:bookmarkEnd w:id="3"/>
      <w:r w:rsidDel="00000000" w:rsidR="00000000" w:rsidRPr="00000000">
        <w:rPr>
          <w:rtl w:val="0"/>
        </w:rPr>
        <w:br w:type="textWrapping"/>
        <w:t xml:space="preserve">ㅁWBS첨부</w:t>
      </w:r>
    </w:p>
    <w:p w:rsidR="00000000" w:rsidDel="00000000" w:rsidP="00000000" w:rsidRDefault="00000000" w:rsidRPr="00000000" w14:paraId="00000060">
      <w:pPr>
        <w:tabs>
          <w:tab w:val="center" w:leader="none" w:pos="4513"/>
          <w:tab w:val="right" w:leader="none" w:pos="9026"/>
        </w:tabs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WBS_3조.xlsx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3615"/>
        <w:tblGridChange w:id="0">
          <w:tblGrid>
            <w:gridCol w:w="2250"/>
            <w:gridCol w:w="361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주요 업무</w:t>
            </w:r>
          </w:p>
        </w:tc>
        <w:tc>
          <w:tcPr>
            <w:vMerge w:val="restart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세부 업무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주차금지구역 판별 모델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 이미지 데이터 수집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 모델 생성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 모델 개선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주차장 데이터 수집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 주차장 데이터 수집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 주차장 데이터 주소를 위도/경도로 변환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주차금지구역 판별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 주차 이미지 촬영 및 서버 전송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 주차 이미지 판별 모델에 전송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3.3 주차금지구역 여부 판별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3.4 주차금지구역 여부 안내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3.5 현 위치에서 가까운 주차장 안내</w:t>
            </w:r>
          </w:p>
        </w:tc>
      </w:tr>
    </w:tbl>
    <w:p w:rsidR="00000000" w:rsidDel="00000000" w:rsidP="00000000" w:rsidRDefault="00000000" w:rsidRPr="00000000" w14:paraId="00000084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10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spreadsheets/d/1v7AYUUgMotmvAEZxlxQ8DLHqR3kLiNAy/edit?usp=sharing&amp;ouid=116444438415932754699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smbc.co.kr/article/ZVuAruVttRYvni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e8Kh5xIFhocEqsPOfy84R2tOGA==">AMUW2mX0sMti1dfV+Ei6KlGKCiIOzbYBX2BdPESCLs1qntYAZBKBT3Sy8EAb4OPmWvAqMBYdNBlUhdSzGPQRyjdcjKwqb8Cwv4DZU5XA8gcmGDbTAErA7qlfA3gopRCw8jbbqsYvJUIM6ikIr5UOfsMnwDdNyP/LJoLN0O90K3vDlhdrbVYBxLroP7PzXtaB2jW7n6rg1Izi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