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스크립트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darkBlue"/>
          <w:rtl w:val="0"/>
        </w:rPr>
        <w:t xml:space="preserve">ㅇ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위치변경 필요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 검토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인삿말 : ~~~~ 안녕하세요 ~~~~~~ 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다들 전동 킥보드 많이 이용하시나요?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자전거에 비해 빠른 점 페달없이도 쉽게 갈 수 있어서 이동수단으로 최근에 많이 뜨는 이동 수단 인데요.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 간편한 이점 때문에 씽씽 지쿠터 스윙등  공공 전동 킥보드 대여 서비스가 부상하고 있습니다.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제 동네에서 걷다가 찍은 사진인데요 다들 처음보는 상황은 아닐거에요.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킥보드가 누워 있어서 통행에 방해가 되기도 하고, 심지어 있으면 안되는 장소에 있기도 주차 되어 있기도 하는데요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눈살을 찌푸리게 만드는 경우가 참 많습니다.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 이유로는 개인형 이동장치 숫자는 높은 속도로 증가했지만  그에 비해 전용 주차장의 증가 속도가 따라오지 못하고 있기 때문인데요.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공공 개인형 이동장치 주차장수가 22년 기준 마포구 32개소 강남구 6개 정도로 아직 많이 부족한 상황입니다.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그렇기 때문에 보통 킥보드를 이용시 목적지 근처에 전용 주차장이 존재하지 않아, 목적지 주변에 주차를 하는 경우가 흔할 수 밖에 없습니다.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사고 건수, 견인 건수, 민원 건수 등등 혹은 뉴스 헤드라인 페이지 띄움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그러다보니 주차 가이드라인이 크게 존재하지 않아서 주차 금지구역에 주차하는 경우가 자주 발생하고, 그에 따른 사고 , 견인 민원 등이 지속적으로 증가하고 있습니다.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문제를 해결하기위해 현재 킥보드 회사 앱에서는 안내 및 제재를 통해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상황을 개선하고 있습니다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현 앱의 문제 개선 관련 서비스를 분석해본 결과 아직 많은 점이 부족하고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개선도가 낮은 상황입니다.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그렇기 때문에 저희 PZONE 서비스는 킥보드 주차시 안내와 제재 서비스를 현 킥보드사 서비스를 구체화하고 보완하였습니다.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피피티 구성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footer 추가]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강남구로 지정했는지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킥보드 안좋은 예시 이미지로 서두를 생성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추가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바뀐 자료 기준으로 피피티  수정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[문제 상황]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문제를 기획한 의도를 설명 → 주차 공간 + alpha (예시: 인식의 문제, 법적 문제 등등)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기획 의도를 기반으로 한 문제 상황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 표시 필요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이 주제를 선정한 이유가 필요 (maybe 7페이지?)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[시장 분석]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분석이 아닌 “현재 서비스 업체 제공 현황”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업체는 주차와 관련하여 어떻게 처리하는가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[기대효과]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 형식보다는 요약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9페이지와 10페이지 합치기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[서비스 설명]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도출 과정 한 페이지 추가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수행 내역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[역할 분담] [협업 툴]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마무리로!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이름을 넣으면 더 좋음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[전체 시스템 구성도]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 ECR 연결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AWS resource 필요 없고, 어떤 이유로 쿠버네티스 + 컨테이너를 사용했다…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20페이지는 필요 없다? 보안성, 탄력성 및 안정성을 한 페이지에서…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[Tier 구성]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 구성에 컨테이너 설명?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중점을 두기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보안성, 탄력성 및 안정성을 여기에서?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Front, Back, Model이 각각 무엇을 의미하는지 설명 추가 (예: Model은 이미지 분석을 위한 것이다)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[Traffic Autoscaling]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필요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GPS, 이미지는 어디로 감?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 필요 없음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관리 형식에 통합해서 각 데이터를 어떻게 관리하는지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[이미지 분석 모델]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모델 썼는지 PPT에 추가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[주차 점수 계산]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[보완점]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페이지에는 키워드만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반영 방식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8~11 페이지 줄이기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기대효과 뒤로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분업 및 스크립트 세분화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확장 가능성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사용자의 주차 점수를 통해 납부 보험료 측정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모니터링 시스템 기준으로 사용 가능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특히 평균 점수가 낮은 회원의 경우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보완점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b w:val="1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iot: 사용자 계정과 iot 센서 id 연결 후 독립적으로 data 받아오기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안내가 필요함 : 점수가 어떤 의미가 있느냐 왜 마커가 마커로 설정되었느냐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                  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사진 데이터의 사각지대 이용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주차 금지 구역을 등지고 찍음: 주차 가능 구역을 연석으로 한정 + timestamp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저장된 이미지 사용 못 하게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주차금지구역 관련해서 뉴스, 리뷰 등 다양한 데이터 분석 ← 무슨 근거로 주차금지구역 선정함?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기울기 센서의 연장선으로 주차 위치의 경사로 각도? 경사 파악해서 점수에 반영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client가 보낸 이미지 데이터로 지속적인 모델 개선 architecture 만들기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WAF 사용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SECRET MANAGER 사용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GITHUB ACTION 사용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백업 로그 사용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s3 thumbnail 사용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RDS server가 아닌 PV사용하여 stateful로 DB 사용하여 비용 절감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S3이용하여 request시작후 response 시간 단축+thumbnail 이미지 사용 +CDN 사용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이용하여 cronjob backup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