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4B88" w:rsidRPr="005850BA" w:rsidRDefault="00814B88" w:rsidP="00BB2122">
      <w:pPr>
        <w:spacing w:line="240" w:lineRule="auto"/>
      </w:pPr>
      <w:r w:rsidRPr="005850BA">
        <w:t>1.</w:t>
      </w:r>
      <w:r w:rsidRPr="005850BA">
        <w:tab/>
        <w:t xml:space="preserve">결절 </w:t>
      </w:r>
      <w:proofErr w:type="gramStart"/>
      <w:r w:rsidRPr="005850BA">
        <w:t>확인 :</w:t>
      </w:r>
      <w:proofErr w:type="gramEnd"/>
      <w:r w:rsidRPr="005850BA">
        <w:t xml:space="preserve"> 신체 검진으로 목의 결절을 확인하는 방법으로는, 목젖 부위에 손가락을 대고 침을 삼켜 보는 방법이 있습니다.</w:t>
      </w:r>
    </w:p>
    <w:p w:rsidR="00814B88" w:rsidRPr="005850BA" w:rsidRDefault="00814B88" w:rsidP="00BB2122">
      <w:pPr>
        <w:spacing w:line="240" w:lineRule="auto"/>
      </w:pPr>
      <w:r w:rsidRPr="005850BA">
        <w:rPr>
          <w:rFonts w:hint="eastAsia"/>
        </w:rPr>
        <w:t>침을</w:t>
      </w:r>
      <w:r w:rsidRPr="005850BA">
        <w:t xml:space="preserve"> 삼킬 때 결절이 함께 따라서 움직이면 목의 결절이 갑상선 기원임을 알 수 있습니다. 그러나 대부분의 경우에는 안 만져질 정도로 작은 크기의 결절이 발견되기 때문에 초음파로 결절의 위치와 크기를 확인하게 됩니다.</w:t>
      </w:r>
    </w:p>
    <w:p w:rsidR="00814B88" w:rsidRPr="005850BA" w:rsidRDefault="00814B88" w:rsidP="00BB2122">
      <w:pPr>
        <w:spacing w:line="240" w:lineRule="auto"/>
      </w:pPr>
      <w:r w:rsidRPr="005850BA">
        <w:t>2.</w:t>
      </w:r>
      <w:r w:rsidRPr="005850BA">
        <w:tab/>
        <w:t xml:space="preserve">세포나 조직 </w:t>
      </w:r>
      <w:proofErr w:type="gramStart"/>
      <w:r w:rsidRPr="005850BA">
        <w:t>채취 :</w:t>
      </w:r>
      <w:proofErr w:type="gramEnd"/>
      <w:r w:rsidRPr="005850BA">
        <w:t xml:space="preserve"> 환자는 침대에 눕고 낮은 베개를 </w:t>
      </w:r>
      <w:proofErr w:type="spellStart"/>
      <w:r w:rsidRPr="005850BA">
        <w:t>어깨밑에</w:t>
      </w:r>
      <w:proofErr w:type="spellEnd"/>
      <w:r w:rsidRPr="005850BA">
        <w:t xml:space="preserve"> 받쳐서 목을 길게 늘여 앞쪽의 갑상선 부위가 잘 보이게 합니다. 세침흡인검사에서 대부분의 경우 국소 마취는 필요 없고, 총 조직검사의 경우 피부 마취를 시행합니다.</w:t>
      </w:r>
    </w:p>
    <w:p w:rsidR="00814B88" w:rsidRPr="005850BA" w:rsidRDefault="00814B88" w:rsidP="00BB2122">
      <w:pPr>
        <w:spacing w:line="240" w:lineRule="auto"/>
      </w:pPr>
      <w:r w:rsidRPr="005850BA">
        <w:rPr>
          <w:rFonts w:hint="eastAsia"/>
        </w:rPr>
        <w:t>세침흡인</w:t>
      </w:r>
      <w:r w:rsidRPr="005850BA">
        <w:t xml:space="preserve"> 검사의 경우 주사바늘을 해당 결절에 정확히 삽입해서 여러 번 앞뒤로 왕복하면서 </w:t>
      </w:r>
      <w:proofErr w:type="spellStart"/>
      <w:r w:rsidRPr="005850BA">
        <w:t>음압을</w:t>
      </w:r>
      <w:proofErr w:type="spellEnd"/>
      <w:r w:rsidRPr="005850BA">
        <w:t xml:space="preserve"> 만들어 세포를 빨아들이고, 총 조직검사의 경우 기구를 삽입하여 2-3회 조직을 채취합니다.</w:t>
      </w:r>
    </w:p>
    <w:p w:rsidR="00814B88" w:rsidRPr="005850BA" w:rsidRDefault="00814B88" w:rsidP="00BB2122">
      <w:pPr>
        <w:spacing w:line="240" w:lineRule="auto"/>
      </w:pPr>
      <w:r w:rsidRPr="005850BA">
        <w:t>3.</w:t>
      </w:r>
      <w:r w:rsidRPr="005850BA">
        <w:tab/>
        <w:t xml:space="preserve">슬라이드 </w:t>
      </w:r>
      <w:proofErr w:type="gramStart"/>
      <w:r w:rsidRPr="005850BA">
        <w:t>제작 :</w:t>
      </w:r>
      <w:proofErr w:type="gramEnd"/>
      <w:r w:rsidRPr="005850BA">
        <w:t xml:space="preserve"> 세침흡인 검사의 경우 주사바늘 안의 내용물을 유리 슬라이드 위에 떨어뜨려 잘 펴지게 하여 바릅니다. 이런 방법으로 여러 번 주사로 세포를 뽑아 최소 2회 4-6장 도말 표본을 얻고 알코올이 담긴 통 속에 넣고 고정합니다. 조직검사의 경우에는 채취된 조직의 조각을 고정액에 담그고 추후에 병리과에서 슬라이드를 제작합니다. 끝나면 출혈을 예방하기 위해 바늘이 들어간 부위에 압박을 가합니다.</w:t>
      </w:r>
    </w:p>
    <w:p w:rsidR="00814B88" w:rsidRPr="005850BA" w:rsidRDefault="00814B88" w:rsidP="00BB2122">
      <w:pPr>
        <w:spacing w:line="240" w:lineRule="auto"/>
      </w:pPr>
      <w:r w:rsidRPr="005850BA">
        <w:t>4.</w:t>
      </w:r>
      <w:r w:rsidRPr="005850BA">
        <w:tab/>
        <w:t xml:space="preserve">염색 및 </w:t>
      </w:r>
      <w:proofErr w:type="gramStart"/>
      <w:r w:rsidRPr="005850BA">
        <w:t>판독 :</w:t>
      </w:r>
      <w:proofErr w:type="gramEnd"/>
      <w:r w:rsidRPr="005850BA">
        <w:t xml:space="preserve"> 슬라이드의 조직을 염색 후 병리과 전문의가 현미경으로 관찰하여 판독 후 결과가 보고됩니다.</w:t>
      </w:r>
    </w:p>
    <w:p w:rsidR="00814B88" w:rsidRPr="005850BA" w:rsidRDefault="00814B88" w:rsidP="00BB2122">
      <w:pPr>
        <w:spacing w:line="240" w:lineRule="auto"/>
      </w:pPr>
    </w:p>
    <w:p w:rsidR="00814B88" w:rsidRPr="005850BA" w:rsidRDefault="00814B88" w:rsidP="00BB2122">
      <w:pPr>
        <w:spacing w:line="240" w:lineRule="auto"/>
        <w:rPr>
          <w:i/>
        </w:rPr>
      </w:pPr>
      <w:r w:rsidRPr="005850BA">
        <w:rPr>
          <w:rFonts w:hint="eastAsia"/>
          <w:i/>
        </w:rPr>
        <w:t>세침흡인</w:t>
      </w:r>
      <w:r w:rsidRPr="005850BA">
        <w:rPr>
          <w:i/>
        </w:rPr>
        <w:t xml:space="preserve"> 세포검사(Fine Needle Aspiration Cytology=FNAC)</w:t>
      </w:r>
    </w:p>
    <w:p w:rsidR="00814B88" w:rsidRPr="005850BA" w:rsidRDefault="003C667A" w:rsidP="00BB2122">
      <w:pPr>
        <w:spacing w:line="240" w:lineRule="auto"/>
      </w:pPr>
      <w:hyperlink r:id="rId5" w:history="1">
        <w:r w:rsidR="008E5201" w:rsidRPr="005850BA">
          <w:rPr>
            <w:rStyle w:val="a4"/>
          </w:rPr>
          <w:t>http://www.yubang.com/ccbiopsy/ccbiopsy_03_01.asp</w:t>
        </w:r>
      </w:hyperlink>
    </w:p>
    <w:p w:rsidR="008E5201" w:rsidRPr="005850BA" w:rsidRDefault="008E5201" w:rsidP="00BB2122">
      <w:pPr>
        <w:spacing w:line="240" w:lineRule="auto"/>
      </w:pPr>
      <w:r w:rsidRPr="005850BA">
        <w:rPr>
          <w:noProof/>
        </w:rPr>
        <w:drawing>
          <wp:inline distT="0" distB="0" distL="0" distR="0" wp14:anchorId="2E33D29D" wp14:editId="15238C88">
            <wp:extent cx="2543175" cy="23812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201" w:rsidRDefault="008E5201" w:rsidP="00BB2122">
      <w:pPr>
        <w:spacing w:line="240" w:lineRule="auto"/>
        <w:rPr>
          <w:rFonts w:hint="eastAsia"/>
        </w:rPr>
      </w:pPr>
    </w:p>
    <w:p w:rsidR="008161B1" w:rsidRPr="005850BA" w:rsidRDefault="008161B1" w:rsidP="00BB2122">
      <w:pPr>
        <w:spacing w:line="240" w:lineRule="auto"/>
      </w:pPr>
    </w:p>
    <w:p w:rsidR="00461C1C" w:rsidRPr="005850BA" w:rsidRDefault="008E5201" w:rsidP="00BB2122">
      <w:pPr>
        <w:spacing w:line="240" w:lineRule="auto"/>
      </w:pPr>
      <w:r w:rsidRPr="005850BA">
        <w:rPr>
          <w:rFonts w:hint="eastAsia"/>
        </w:rPr>
        <w:lastRenderedPageBreak/>
        <w:t>변수들은</w:t>
      </w:r>
      <w:r w:rsidR="00EA19C4" w:rsidRPr="005850BA">
        <w:rPr>
          <w:rFonts w:hint="eastAsia"/>
        </w:rPr>
        <w:t xml:space="preserve"> 디지털화된</w:t>
      </w:r>
      <w:r w:rsidRPr="005850BA">
        <w:rPr>
          <w:rFonts w:hint="eastAsia"/>
        </w:rPr>
        <w:t xml:space="preserve"> </w:t>
      </w:r>
      <w:r w:rsidR="001E1100" w:rsidRPr="005850BA">
        <w:rPr>
          <w:rFonts w:hint="eastAsia"/>
        </w:rPr>
        <w:t xml:space="preserve">유방 </w:t>
      </w:r>
      <w:proofErr w:type="spellStart"/>
      <w:r w:rsidR="001E1100" w:rsidRPr="005850BA">
        <w:rPr>
          <w:rFonts w:hint="eastAsia"/>
        </w:rPr>
        <w:t>종괴</w:t>
      </w:r>
      <w:proofErr w:type="spellEnd"/>
      <w:r w:rsidR="001E1100" w:rsidRPr="005850BA">
        <w:rPr>
          <w:rFonts w:hint="eastAsia"/>
        </w:rPr>
        <w:t xml:space="preserve"> 세침흡인 세포검사</w:t>
      </w:r>
      <w:r w:rsidR="00461C1C" w:rsidRPr="005850BA">
        <w:rPr>
          <w:rFonts w:hint="eastAsia"/>
        </w:rPr>
        <w:t xml:space="preserve"> 이</w:t>
      </w:r>
      <w:r w:rsidR="001E1100" w:rsidRPr="005850BA">
        <w:rPr>
          <w:rFonts w:hint="eastAsia"/>
        </w:rPr>
        <w:t>미지를 바탕으로</w:t>
      </w:r>
      <w:r w:rsidRPr="005850BA">
        <w:rPr>
          <w:rFonts w:hint="eastAsia"/>
        </w:rPr>
        <w:t xml:space="preserve"> 계산되었고</w:t>
      </w:r>
      <w:r w:rsidR="00EA19C4" w:rsidRPr="005850BA">
        <w:rPr>
          <w:rFonts w:hint="eastAsia"/>
        </w:rPr>
        <w:t>, 이미지에 나타난</w:t>
      </w:r>
      <w:r w:rsidRPr="005850BA">
        <w:rPr>
          <w:rFonts w:hint="eastAsia"/>
        </w:rPr>
        <w:t xml:space="preserve"> 세포</w:t>
      </w:r>
      <w:r w:rsidR="00EA19C4" w:rsidRPr="005850BA">
        <w:rPr>
          <w:rFonts w:hint="eastAsia"/>
        </w:rPr>
        <w:t>핵</w:t>
      </w:r>
      <w:r w:rsidRPr="005850BA">
        <w:rPr>
          <w:rFonts w:hint="eastAsia"/>
        </w:rPr>
        <w:t xml:space="preserve">의 특성을 </w:t>
      </w:r>
      <w:r w:rsidR="00EA19C4" w:rsidRPr="005850BA">
        <w:rPr>
          <w:rFonts w:hint="eastAsia"/>
        </w:rPr>
        <w:t>설명하고 잇다.</w:t>
      </w:r>
      <w:r w:rsidR="001E1100" w:rsidRPr="005850BA">
        <w:rPr>
          <w:rFonts w:hint="eastAsia"/>
        </w:rPr>
        <w:t xml:space="preserve"> </w:t>
      </w:r>
    </w:p>
    <w:p w:rsidR="00461C1C" w:rsidRPr="005850BA" w:rsidRDefault="00461C1C" w:rsidP="00BB2122">
      <w:pPr>
        <w:spacing w:line="240" w:lineRule="auto"/>
      </w:pPr>
    </w:p>
    <w:p w:rsidR="00CA01D8" w:rsidRPr="005850BA" w:rsidRDefault="00895BAC" w:rsidP="00BB2122">
      <w:pPr>
        <w:spacing w:line="240" w:lineRule="auto"/>
      </w:pPr>
      <w:r w:rsidRPr="005850BA">
        <w:rPr>
          <w:rFonts w:hint="eastAsia"/>
        </w:rPr>
        <w:t>변수이름과 설명</w:t>
      </w:r>
    </w:p>
    <w:p w:rsidR="00F44FEF" w:rsidRPr="005850BA" w:rsidRDefault="00F44FEF" w:rsidP="00BB2122">
      <w:pPr>
        <w:spacing w:line="240" w:lineRule="auto"/>
      </w:pPr>
      <w:proofErr w:type="gramStart"/>
      <w:r w:rsidRPr="005850BA">
        <w:t>I</w:t>
      </w:r>
      <w:r w:rsidRPr="005850BA">
        <w:rPr>
          <w:rFonts w:hint="eastAsia"/>
        </w:rPr>
        <w:t>d :</w:t>
      </w:r>
      <w:proofErr w:type="gramEnd"/>
      <w:r w:rsidRPr="005850BA">
        <w:rPr>
          <w:rFonts w:hint="eastAsia"/>
        </w:rPr>
        <w:t xml:space="preserve"> 개인별 ID</w:t>
      </w:r>
    </w:p>
    <w:p w:rsidR="00895BAC" w:rsidRPr="005850BA" w:rsidRDefault="00F44FEF" w:rsidP="00BB2122">
      <w:pPr>
        <w:spacing w:line="240" w:lineRule="auto"/>
      </w:pPr>
      <w:proofErr w:type="gramStart"/>
      <w:r w:rsidRPr="005850BA">
        <w:t>D</w:t>
      </w:r>
      <w:r w:rsidRPr="005850BA">
        <w:rPr>
          <w:rFonts w:hint="eastAsia"/>
        </w:rPr>
        <w:t>iagnosis :</w:t>
      </w:r>
      <w:proofErr w:type="gramEnd"/>
      <w:r w:rsidRPr="005850BA">
        <w:rPr>
          <w:rFonts w:hint="eastAsia"/>
        </w:rPr>
        <w:t xml:space="preserve"> </w:t>
      </w:r>
      <w:r w:rsidR="00FE73CE" w:rsidRPr="005850BA">
        <w:rPr>
          <w:rFonts w:hint="eastAsia"/>
        </w:rPr>
        <w:t xml:space="preserve">유방조직검사 결과 (M </w:t>
      </w:r>
      <w:r w:rsidR="00E45616" w:rsidRPr="005850BA">
        <w:rPr>
          <w:rFonts w:hint="eastAsia"/>
        </w:rPr>
        <w:t>:</w:t>
      </w:r>
      <w:r w:rsidR="00FE73CE" w:rsidRPr="005850BA">
        <w:rPr>
          <w:rFonts w:hint="eastAsia"/>
        </w:rPr>
        <w:t xml:space="preserve"> 악성, B </w:t>
      </w:r>
      <w:r w:rsidR="00E45616" w:rsidRPr="005850BA">
        <w:rPr>
          <w:rFonts w:hint="eastAsia"/>
        </w:rPr>
        <w:t>:</w:t>
      </w:r>
      <w:r w:rsidR="00FE73CE" w:rsidRPr="005850BA">
        <w:rPr>
          <w:rFonts w:hint="eastAsia"/>
        </w:rPr>
        <w:t xml:space="preserve"> 양성)</w:t>
      </w:r>
    </w:p>
    <w:p w:rsidR="00F44FEF" w:rsidRPr="005850BA" w:rsidRDefault="00F12958" w:rsidP="00BB2122">
      <w:pPr>
        <w:spacing w:line="240" w:lineRule="auto"/>
      </w:pPr>
      <w:proofErr w:type="gramStart"/>
      <w:r w:rsidRPr="005850BA">
        <w:rPr>
          <w:rFonts w:hint="eastAsia"/>
        </w:rPr>
        <w:t>radius</w:t>
      </w:r>
      <w:r w:rsidR="00FE73CE" w:rsidRPr="005850BA">
        <w:rPr>
          <w:rFonts w:hint="eastAsia"/>
        </w:rPr>
        <w:t xml:space="preserve"> :</w:t>
      </w:r>
      <w:proofErr w:type="gramEnd"/>
      <w:r w:rsidR="00FE73CE" w:rsidRPr="005850BA">
        <w:rPr>
          <w:rFonts w:hint="eastAsia"/>
        </w:rPr>
        <w:t xml:space="preserve"> </w:t>
      </w:r>
      <w:r w:rsidR="008E5201" w:rsidRPr="005850BA">
        <w:rPr>
          <w:rFonts w:hint="eastAsia"/>
        </w:rPr>
        <w:t>반지름(세포슬라이드의 중심에서부터 둘레까지의 길이)</w:t>
      </w:r>
    </w:p>
    <w:p w:rsidR="00F44FEF" w:rsidRPr="005850BA" w:rsidRDefault="00F12958" w:rsidP="00BB2122">
      <w:pPr>
        <w:spacing w:line="240" w:lineRule="auto"/>
      </w:pPr>
      <w:proofErr w:type="gramStart"/>
      <w:r w:rsidRPr="005850BA">
        <w:rPr>
          <w:rFonts w:hint="eastAsia"/>
        </w:rPr>
        <w:t>texture</w:t>
      </w:r>
      <w:r w:rsidR="00E45616" w:rsidRPr="005850BA">
        <w:rPr>
          <w:rFonts w:hint="eastAsia"/>
        </w:rPr>
        <w:t xml:space="preserve"> :</w:t>
      </w:r>
      <w:proofErr w:type="gramEnd"/>
      <w:r w:rsidR="00E45616" w:rsidRPr="005850BA">
        <w:rPr>
          <w:rFonts w:hint="eastAsia"/>
        </w:rPr>
        <w:t xml:space="preserve"> </w:t>
      </w:r>
      <w:proofErr w:type="spellStart"/>
      <w:r w:rsidR="00E45616" w:rsidRPr="005850BA">
        <w:rPr>
          <w:rFonts w:hint="eastAsia"/>
        </w:rPr>
        <w:t>회색조</w:t>
      </w:r>
      <w:proofErr w:type="spellEnd"/>
      <w:r w:rsidR="00E45616" w:rsidRPr="005850BA">
        <w:rPr>
          <w:rFonts w:hint="eastAsia"/>
        </w:rPr>
        <w:t xml:space="preserve"> 값의 표준편차</w:t>
      </w:r>
      <w:r w:rsidR="001E1100" w:rsidRPr="005850BA">
        <w:rPr>
          <w:rFonts w:hint="eastAsia"/>
        </w:rPr>
        <w:t>를 통해 세포의 질감을 계산</w:t>
      </w:r>
      <w:r w:rsidR="00E45616" w:rsidRPr="005850BA">
        <w:rPr>
          <w:rFonts w:hint="eastAsia"/>
        </w:rPr>
        <w:t xml:space="preserve"> </w:t>
      </w:r>
    </w:p>
    <w:p w:rsidR="00F44FEF" w:rsidRPr="005850BA" w:rsidRDefault="00F12958" w:rsidP="00BB2122">
      <w:pPr>
        <w:spacing w:line="240" w:lineRule="auto"/>
      </w:pPr>
      <w:proofErr w:type="gramStart"/>
      <w:r w:rsidRPr="005850BA">
        <w:rPr>
          <w:rFonts w:hint="eastAsia"/>
        </w:rPr>
        <w:t>perimeter</w:t>
      </w:r>
      <w:r w:rsidR="00FE73CE" w:rsidRPr="005850BA">
        <w:rPr>
          <w:rFonts w:hint="eastAsia"/>
        </w:rPr>
        <w:t xml:space="preserve"> :</w:t>
      </w:r>
      <w:proofErr w:type="gramEnd"/>
      <w:r w:rsidR="00FE73CE" w:rsidRPr="005850BA">
        <w:rPr>
          <w:rFonts w:hint="eastAsia"/>
        </w:rPr>
        <w:t xml:space="preserve"> </w:t>
      </w:r>
      <w:r w:rsidR="00814B88" w:rsidRPr="005850BA">
        <w:rPr>
          <w:rFonts w:hint="eastAsia"/>
        </w:rPr>
        <w:t>둘레</w:t>
      </w:r>
    </w:p>
    <w:p w:rsidR="00F44FEF" w:rsidRPr="005850BA" w:rsidRDefault="00F12958" w:rsidP="00BB2122">
      <w:pPr>
        <w:spacing w:line="240" w:lineRule="auto"/>
      </w:pPr>
      <w:proofErr w:type="gramStart"/>
      <w:r w:rsidRPr="005850BA">
        <w:rPr>
          <w:rFonts w:hint="eastAsia"/>
        </w:rPr>
        <w:t>area</w:t>
      </w:r>
      <w:r w:rsidR="00FE73CE" w:rsidRPr="005850BA">
        <w:rPr>
          <w:rFonts w:hint="eastAsia"/>
        </w:rPr>
        <w:t xml:space="preserve"> :</w:t>
      </w:r>
      <w:proofErr w:type="gramEnd"/>
      <w:r w:rsidR="00FE73CE" w:rsidRPr="005850BA">
        <w:rPr>
          <w:rFonts w:hint="eastAsia"/>
        </w:rPr>
        <w:t xml:space="preserve"> </w:t>
      </w:r>
      <w:r w:rsidR="00E45616" w:rsidRPr="005850BA">
        <w:rPr>
          <w:rFonts w:hint="eastAsia"/>
        </w:rPr>
        <w:t>면적</w:t>
      </w:r>
    </w:p>
    <w:p w:rsidR="00F44FEF" w:rsidRPr="005850BA" w:rsidRDefault="00F12958" w:rsidP="00BB2122">
      <w:pPr>
        <w:spacing w:line="240" w:lineRule="auto"/>
      </w:pPr>
      <w:proofErr w:type="gramStart"/>
      <w:r w:rsidRPr="005850BA">
        <w:rPr>
          <w:rFonts w:hint="eastAsia"/>
        </w:rPr>
        <w:t>smoothness</w:t>
      </w:r>
      <w:r w:rsidR="00E45616" w:rsidRPr="005850BA">
        <w:rPr>
          <w:rFonts w:hint="eastAsia"/>
        </w:rPr>
        <w:t xml:space="preserve"> :</w:t>
      </w:r>
      <w:proofErr w:type="gramEnd"/>
      <w:r w:rsidR="00E45616" w:rsidRPr="005850BA">
        <w:rPr>
          <w:rFonts w:hint="eastAsia"/>
        </w:rPr>
        <w:t xml:space="preserve"> </w:t>
      </w:r>
      <w:r w:rsidR="00EA19C4" w:rsidRPr="005850BA">
        <w:rPr>
          <w:rFonts w:hint="eastAsia"/>
        </w:rPr>
        <w:t>반지름길이의 국소변이</w:t>
      </w:r>
    </w:p>
    <w:p w:rsidR="00F44FEF" w:rsidRPr="005850BA" w:rsidRDefault="00F12958" w:rsidP="00BB2122">
      <w:pPr>
        <w:spacing w:line="240" w:lineRule="auto"/>
      </w:pPr>
      <w:proofErr w:type="gramStart"/>
      <w:r w:rsidRPr="005850BA">
        <w:rPr>
          <w:rFonts w:hint="eastAsia"/>
        </w:rPr>
        <w:t>compactness :</w:t>
      </w:r>
      <w:proofErr w:type="gramEnd"/>
      <w:r w:rsidR="00461C1C" w:rsidRPr="005850BA">
        <w:rPr>
          <w:rFonts w:hint="eastAsia"/>
        </w:rPr>
        <w:t xml:space="preserve"> </w:t>
      </w:r>
      <w:r w:rsidR="00EA19C4" w:rsidRPr="005850BA">
        <w:rPr>
          <w:rFonts w:hint="eastAsia"/>
        </w:rPr>
        <w:t>촘촘한 정도 (</w:t>
      </w:r>
      <w:r w:rsidR="00461C1C" w:rsidRPr="005850BA">
        <w:t>perimeter^2 / area - 1.0</w:t>
      </w:r>
      <w:r w:rsidR="00EA19C4" w:rsidRPr="005850BA">
        <w:rPr>
          <w:rFonts w:hint="eastAsia"/>
        </w:rPr>
        <w:t>)</w:t>
      </w:r>
      <w:r w:rsidR="00461C1C" w:rsidRPr="005850BA">
        <w:rPr>
          <w:rFonts w:hint="eastAsia"/>
        </w:rPr>
        <w:t xml:space="preserve"> </w:t>
      </w:r>
    </w:p>
    <w:p w:rsidR="00AD009A" w:rsidRPr="005850BA" w:rsidRDefault="00F44FEF" w:rsidP="00BB2122">
      <w:pPr>
        <w:spacing w:line="240" w:lineRule="auto"/>
      </w:pPr>
      <w:proofErr w:type="gramStart"/>
      <w:r w:rsidRPr="005850BA">
        <w:rPr>
          <w:rFonts w:hint="eastAsia"/>
        </w:rPr>
        <w:t>concavity</w:t>
      </w:r>
      <w:r w:rsidR="00F12958" w:rsidRPr="005850BA">
        <w:rPr>
          <w:rFonts w:hint="eastAsia"/>
        </w:rPr>
        <w:t xml:space="preserve"> :</w:t>
      </w:r>
      <w:proofErr w:type="gramEnd"/>
      <w:r w:rsidR="00461C1C" w:rsidRPr="005850BA">
        <w:rPr>
          <w:rFonts w:hint="eastAsia"/>
        </w:rPr>
        <w:t xml:space="preserve"> </w:t>
      </w:r>
      <w:r w:rsidR="00AD009A" w:rsidRPr="005850BA">
        <w:rPr>
          <w:rFonts w:hint="eastAsia"/>
        </w:rPr>
        <w:t>전체 형태에서 오목한 부분의 심각도</w:t>
      </w:r>
    </w:p>
    <w:p w:rsidR="00F44FEF" w:rsidRPr="005850BA" w:rsidRDefault="00F12958" w:rsidP="00BB2122">
      <w:pPr>
        <w:spacing w:line="240" w:lineRule="auto"/>
      </w:pPr>
      <w:r w:rsidRPr="005850BA">
        <w:rPr>
          <w:rFonts w:hint="eastAsia"/>
        </w:rPr>
        <w:t xml:space="preserve">concave </w:t>
      </w:r>
      <w:proofErr w:type="gramStart"/>
      <w:r w:rsidRPr="005850BA">
        <w:rPr>
          <w:rFonts w:hint="eastAsia"/>
        </w:rPr>
        <w:t>points :</w:t>
      </w:r>
      <w:proofErr w:type="gramEnd"/>
      <w:r w:rsidR="00461C1C" w:rsidRPr="005850BA">
        <w:rPr>
          <w:rFonts w:hint="eastAsia"/>
        </w:rPr>
        <w:t xml:space="preserve"> </w:t>
      </w:r>
      <w:r w:rsidR="00AD009A" w:rsidRPr="005850BA">
        <w:rPr>
          <w:rFonts w:hint="eastAsia"/>
        </w:rPr>
        <w:t xml:space="preserve">전체 형태에서 </w:t>
      </w:r>
      <w:r w:rsidR="00EA19C4" w:rsidRPr="005850BA">
        <w:rPr>
          <w:rFonts w:hint="eastAsia"/>
        </w:rPr>
        <w:t>오목한 부분의 수</w:t>
      </w:r>
    </w:p>
    <w:p w:rsidR="00E45616" w:rsidRPr="005850BA" w:rsidRDefault="00F12958" w:rsidP="00BB2122">
      <w:pPr>
        <w:spacing w:line="240" w:lineRule="auto"/>
      </w:pPr>
      <w:proofErr w:type="gramStart"/>
      <w:r w:rsidRPr="005850BA">
        <w:t>symmetry</w:t>
      </w:r>
      <w:r w:rsidRPr="005850BA">
        <w:rPr>
          <w:rFonts w:hint="eastAsia"/>
        </w:rPr>
        <w:t xml:space="preserve"> :</w:t>
      </w:r>
      <w:proofErr w:type="gramEnd"/>
      <w:r w:rsidR="001E1100" w:rsidRPr="005850BA">
        <w:rPr>
          <w:rFonts w:hint="eastAsia"/>
        </w:rPr>
        <w:t xml:space="preserve"> 대칭성</w:t>
      </w:r>
    </w:p>
    <w:p w:rsidR="00E45616" w:rsidRPr="005850BA" w:rsidRDefault="00F12958" w:rsidP="00BB2122">
      <w:pPr>
        <w:spacing w:line="240" w:lineRule="auto"/>
      </w:pPr>
      <w:proofErr w:type="spellStart"/>
      <w:r w:rsidRPr="005850BA">
        <w:t>fractal_</w:t>
      </w:r>
      <w:proofErr w:type="gramStart"/>
      <w:r w:rsidRPr="005850BA">
        <w:t>dimension</w:t>
      </w:r>
      <w:proofErr w:type="spellEnd"/>
      <w:r w:rsidRPr="005850BA">
        <w:rPr>
          <w:rFonts w:hint="eastAsia"/>
        </w:rPr>
        <w:t xml:space="preserve"> :</w:t>
      </w:r>
      <w:proofErr w:type="gramEnd"/>
      <w:r w:rsidR="00461C1C" w:rsidRPr="005850BA">
        <w:rPr>
          <w:rFonts w:hint="eastAsia"/>
        </w:rPr>
        <w:t xml:space="preserve"> </w:t>
      </w:r>
      <w:proofErr w:type="spellStart"/>
      <w:r w:rsidR="00AD009A" w:rsidRPr="005850BA">
        <w:rPr>
          <w:rFonts w:hint="eastAsia"/>
        </w:rPr>
        <w:t>프랙탈</w:t>
      </w:r>
      <w:proofErr w:type="spellEnd"/>
      <w:r w:rsidR="00AD009A" w:rsidRPr="005850BA">
        <w:rPr>
          <w:rFonts w:hint="eastAsia"/>
        </w:rPr>
        <w:t xml:space="preserve"> 차원 </w:t>
      </w:r>
      <w:r w:rsidR="00461C1C" w:rsidRPr="005850BA">
        <w:t xml:space="preserve">"coastline approximation" </w:t>
      </w:r>
      <w:r w:rsidR="00C5364F" w:rsidRPr="005850BA">
        <w:t>–</w:t>
      </w:r>
      <w:r w:rsidR="00461C1C" w:rsidRPr="005850BA">
        <w:t xml:space="preserve"> 1</w:t>
      </w:r>
    </w:p>
    <w:p w:rsidR="00C5364F" w:rsidRPr="005850BA" w:rsidRDefault="00C5364F" w:rsidP="00BB2122">
      <w:pPr>
        <w:spacing w:line="240" w:lineRule="auto"/>
      </w:pPr>
    </w:p>
    <w:p w:rsidR="00321572" w:rsidRPr="005850BA" w:rsidRDefault="00321572" w:rsidP="00BB2122">
      <w:pPr>
        <w:spacing w:line="240" w:lineRule="auto"/>
      </w:pPr>
    </w:p>
    <w:p w:rsidR="00321572" w:rsidRPr="005850BA" w:rsidRDefault="00321572" w:rsidP="00BB2122">
      <w:pPr>
        <w:spacing w:line="240" w:lineRule="auto"/>
      </w:pPr>
    </w:p>
    <w:p w:rsidR="00321572" w:rsidRPr="005850BA" w:rsidRDefault="00321572" w:rsidP="00BB2122">
      <w:pPr>
        <w:spacing w:line="240" w:lineRule="auto"/>
      </w:pPr>
    </w:p>
    <w:p w:rsidR="00321572" w:rsidRDefault="00321572" w:rsidP="00BB2122">
      <w:pPr>
        <w:spacing w:line="240" w:lineRule="auto"/>
      </w:pPr>
    </w:p>
    <w:p w:rsidR="005850BA" w:rsidRDefault="005850BA" w:rsidP="00BB2122">
      <w:pPr>
        <w:spacing w:line="240" w:lineRule="auto"/>
      </w:pPr>
    </w:p>
    <w:p w:rsidR="005850BA" w:rsidRDefault="005850BA" w:rsidP="00BB2122">
      <w:pPr>
        <w:spacing w:line="240" w:lineRule="auto"/>
      </w:pPr>
    </w:p>
    <w:p w:rsidR="005850BA" w:rsidRDefault="005850BA" w:rsidP="00BB2122">
      <w:pPr>
        <w:spacing w:line="240" w:lineRule="auto"/>
      </w:pPr>
    </w:p>
    <w:p w:rsidR="005850BA" w:rsidRPr="005850BA" w:rsidRDefault="005850BA" w:rsidP="00BB2122">
      <w:pPr>
        <w:spacing w:line="240" w:lineRule="auto"/>
      </w:pPr>
    </w:p>
    <w:p w:rsidR="00321572" w:rsidRPr="005850BA" w:rsidRDefault="005850BA" w:rsidP="00BB2122">
      <w:pPr>
        <w:spacing w:line="240" w:lineRule="auto"/>
      </w:pPr>
      <w:r>
        <w:rPr>
          <w:rFonts w:hint="eastAsia"/>
        </w:rPr>
        <w:lastRenderedPageBreak/>
        <w:t>양성/악성</w:t>
      </w:r>
      <w:r w:rsidR="00C5364F" w:rsidRPr="005850BA">
        <w:rPr>
          <w:rFonts w:hint="eastAsia"/>
        </w:rPr>
        <w:t xml:space="preserve">에 따른 </w:t>
      </w:r>
      <w:proofErr w:type="spellStart"/>
      <w:r w:rsidR="00C5364F" w:rsidRPr="005850BA">
        <w:rPr>
          <w:rFonts w:hint="eastAsia"/>
        </w:rPr>
        <w:t>변수별</w:t>
      </w:r>
      <w:proofErr w:type="spellEnd"/>
      <w:r w:rsidR="00C5364F" w:rsidRPr="005850BA">
        <w:rPr>
          <w:rFonts w:hint="eastAsia"/>
        </w:rPr>
        <w:t xml:space="preserve"> 분포의 차이</w:t>
      </w:r>
    </w:p>
    <w:p w:rsidR="00321572" w:rsidRPr="005850BA" w:rsidRDefault="00321572" w:rsidP="00BB2122">
      <w:pPr>
        <w:spacing w:line="240" w:lineRule="auto"/>
      </w:pPr>
      <w:r w:rsidRPr="005850BA">
        <w:rPr>
          <w:noProof/>
        </w:rPr>
        <w:drawing>
          <wp:inline distT="0" distB="0" distL="0" distR="0" wp14:anchorId="0FD2F96D" wp14:editId="2BB79108">
            <wp:extent cx="5734050" cy="404812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6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572" w:rsidRPr="005850BA" w:rsidRDefault="00321572" w:rsidP="00BB2122">
      <w:pPr>
        <w:spacing w:line="240" w:lineRule="auto"/>
      </w:pPr>
      <w:r w:rsidRPr="005850BA">
        <w:rPr>
          <w:noProof/>
        </w:rPr>
        <w:drawing>
          <wp:inline distT="0" distB="0" distL="0" distR="0" wp14:anchorId="3C43AFDB" wp14:editId="0BBE3722">
            <wp:extent cx="5731510" cy="4120441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0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572" w:rsidRPr="005850BA" w:rsidRDefault="00321572" w:rsidP="00BB2122">
      <w:pPr>
        <w:spacing w:line="240" w:lineRule="auto"/>
      </w:pPr>
      <w:r w:rsidRPr="005850BA">
        <w:rPr>
          <w:noProof/>
        </w:rPr>
        <w:lastRenderedPageBreak/>
        <w:drawing>
          <wp:inline distT="0" distB="0" distL="0" distR="0" wp14:anchorId="1B55CD46" wp14:editId="45B0B991">
            <wp:extent cx="5731510" cy="4120441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0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572" w:rsidRPr="005850BA" w:rsidRDefault="00321572" w:rsidP="00BB2122">
      <w:pPr>
        <w:spacing w:line="240" w:lineRule="auto"/>
      </w:pPr>
      <w:r w:rsidRPr="005850BA">
        <w:rPr>
          <w:noProof/>
        </w:rPr>
        <w:drawing>
          <wp:inline distT="0" distB="0" distL="0" distR="0" wp14:anchorId="27CBBFED" wp14:editId="4E8EAF2E">
            <wp:extent cx="5731510" cy="4120441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0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572" w:rsidRPr="005850BA" w:rsidRDefault="00321572" w:rsidP="00BB2122">
      <w:pPr>
        <w:spacing w:line="240" w:lineRule="auto"/>
      </w:pPr>
      <w:r w:rsidRPr="005850BA">
        <w:rPr>
          <w:noProof/>
        </w:rPr>
        <w:lastRenderedPageBreak/>
        <w:drawing>
          <wp:inline distT="0" distB="0" distL="0" distR="0" wp14:anchorId="52E34782" wp14:editId="743B3139">
            <wp:extent cx="5731510" cy="4120441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0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50BA">
        <w:rPr>
          <w:noProof/>
        </w:rPr>
        <w:drawing>
          <wp:inline distT="0" distB="0" distL="0" distR="0" wp14:anchorId="1DDC403C" wp14:editId="25990043">
            <wp:extent cx="5731510" cy="4120441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0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50BA">
        <w:rPr>
          <w:noProof/>
        </w:rPr>
        <w:lastRenderedPageBreak/>
        <w:drawing>
          <wp:inline distT="0" distB="0" distL="0" distR="0" wp14:anchorId="79ABC23C" wp14:editId="4D4764F8">
            <wp:extent cx="5731510" cy="4120441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0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50BA">
        <w:rPr>
          <w:noProof/>
        </w:rPr>
        <w:drawing>
          <wp:inline distT="0" distB="0" distL="0" distR="0" wp14:anchorId="46F94A98" wp14:editId="64AF9484">
            <wp:extent cx="5731510" cy="4120441"/>
            <wp:effectExtent l="0" t="0" r="254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0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50BA">
        <w:rPr>
          <w:noProof/>
        </w:rPr>
        <w:lastRenderedPageBreak/>
        <w:drawing>
          <wp:inline distT="0" distB="0" distL="0" distR="0" wp14:anchorId="3EE169FD" wp14:editId="68ABE72C">
            <wp:extent cx="5731510" cy="4120441"/>
            <wp:effectExtent l="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0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50BA">
        <w:rPr>
          <w:noProof/>
        </w:rPr>
        <w:drawing>
          <wp:inline distT="0" distB="0" distL="0" distR="0" wp14:anchorId="25D08224" wp14:editId="4B1D5BEB">
            <wp:extent cx="5731510" cy="4120441"/>
            <wp:effectExtent l="0" t="0" r="254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0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572" w:rsidRPr="005850BA" w:rsidRDefault="00321572" w:rsidP="00BB2122">
      <w:pPr>
        <w:spacing w:line="240" w:lineRule="auto"/>
      </w:pPr>
    </w:p>
    <w:p w:rsidR="00321572" w:rsidRDefault="00810160" w:rsidP="00BB2122">
      <w:pPr>
        <w:spacing w:line="240" w:lineRule="auto"/>
      </w:pPr>
      <w:r>
        <w:rPr>
          <w:rFonts w:hint="eastAsia"/>
        </w:rPr>
        <w:lastRenderedPageBreak/>
        <w:t>r</w:t>
      </w:r>
      <w:r w:rsidR="005850BA">
        <w:rPr>
          <w:rFonts w:hint="eastAsia"/>
        </w:rPr>
        <w:t xml:space="preserve">adius, texture, perimeter, area, compactness, concavity, </w:t>
      </w:r>
      <w:proofErr w:type="spellStart"/>
      <w:r w:rsidR="005850BA">
        <w:rPr>
          <w:rFonts w:hint="eastAsia"/>
        </w:rPr>
        <w:t>concave.points</w:t>
      </w:r>
      <w:proofErr w:type="spellEnd"/>
      <w:r w:rsidR="005850BA">
        <w:rPr>
          <w:rFonts w:hint="eastAsia"/>
        </w:rPr>
        <w:t xml:space="preserve"> 의 경우 양성, 악성이냐에 따라 분포의 차이가 눈에 띈다.</w:t>
      </w:r>
    </w:p>
    <w:p w:rsidR="00810160" w:rsidRDefault="00810160" w:rsidP="00BB2122">
      <w:pPr>
        <w:spacing w:line="240" w:lineRule="auto"/>
      </w:pPr>
      <w:r>
        <w:rPr>
          <w:rFonts w:hint="eastAsia"/>
        </w:rPr>
        <w:t>perimeter, area, compactness변수는 radius 변수가 계산에 사용되어 분포가 유사하게 나타났다.</w:t>
      </w:r>
    </w:p>
    <w:p w:rsidR="00810160" w:rsidRDefault="00CC7D45" w:rsidP="00BB2122">
      <w:pPr>
        <w:spacing w:line="240" w:lineRule="auto"/>
        <w:rPr>
          <w:rFonts w:hint="eastAsia"/>
        </w:rPr>
      </w:pPr>
      <w:r>
        <w:t>T</w:t>
      </w:r>
      <w:r>
        <w:rPr>
          <w:rFonts w:hint="eastAsia"/>
        </w:rPr>
        <w:t xml:space="preserve">exture, concavity, </w:t>
      </w:r>
      <w:proofErr w:type="spellStart"/>
      <w:r>
        <w:rPr>
          <w:rFonts w:hint="eastAsia"/>
        </w:rPr>
        <w:t>concave.points</w:t>
      </w:r>
      <w:proofErr w:type="spellEnd"/>
      <w:r>
        <w:rPr>
          <w:rFonts w:hint="eastAsia"/>
        </w:rPr>
        <w:t xml:space="preserve"> se의 분포는 mean, worst의 분포</w:t>
      </w:r>
      <w:r>
        <w:t>에</w:t>
      </w:r>
      <w:r>
        <w:rPr>
          <w:rFonts w:hint="eastAsia"/>
        </w:rPr>
        <w:t xml:space="preserve"> 비해 눈에 띄는 차이를 보이지 못한다.</w:t>
      </w:r>
    </w:p>
    <w:p w:rsidR="007104C1" w:rsidRDefault="007104C1" w:rsidP="00BB2122">
      <w:pPr>
        <w:spacing w:line="240" w:lineRule="auto"/>
        <w:rPr>
          <w:rFonts w:hint="eastAsia"/>
        </w:rPr>
      </w:pPr>
    </w:p>
    <w:p w:rsidR="007104C1" w:rsidRDefault="007104C1" w:rsidP="00BB2122">
      <w:pPr>
        <w:spacing w:line="240" w:lineRule="auto"/>
        <w:rPr>
          <w:rFonts w:hint="eastAsia"/>
        </w:rPr>
      </w:pPr>
    </w:p>
    <w:p w:rsidR="007104C1" w:rsidRDefault="007104C1" w:rsidP="00BB2122">
      <w:pPr>
        <w:spacing w:line="240" w:lineRule="auto"/>
        <w:rPr>
          <w:rFonts w:hint="eastAsia"/>
        </w:rPr>
      </w:pPr>
    </w:p>
    <w:p w:rsidR="007104C1" w:rsidRDefault="007104C1" w:rsidP="00BB2122">
      <w:pPr>
        <w:spacing w:line="240" w:lineRule="auto"/>
        <w:rPr>
          <w:rFonts w:hint="eastAsia"/>
        </w:rPr>
      </w:pPr>
    </w:p>
    <w:p w:rsidR="007104C1" w:rsidRDefault="007104C1" w:rsidP="00BB2122">
      <w:pPr>
        <w:spacing w:line="240" w:lineRule="auto"/>
        <w:rPr>
          <w:rFonts w:hint="eastAsia"/>
        </w:rPr>
      </w:pPr>
    </w:p>
    <w:p w:rsidR="007104C1" w:rsidRDefault="007104C1" w:rsidP="00BB2122">
      <w:pPr>
        <w:spacing w:line="240" w:lineRule="auto"/>
        <w:rPr>
          <w:rFonts w:hint="eastAsia"/>
        </w:rPr>
      </w:pPr>
    </w:p>
    <w:p w:rsidR="007104C1" w:rsidRDefault="007104C1" w:rsidP="00BB2122">
      <w:pPr>
        <w:spacing w:line="240" w:lineRule="auto"/>
        <w:rPr>
          <w:rFonts w:hint="eastAsia"/>
        </w:rPr>
      </w:pPr>
    </w:p>
    <w:p w:rsidR="00F02048" w:rsidRDefault="00F02048" w:rsidP="00BB2122">
      <w:pPr>
        <w:spacing w:line="240" w:lineRule="auto"/>
        <w:rPr>
          <w:rFonts w:hint="eastAsia"/>
        </w:rPr>
      </w:pPr>
    </w:p>
    <w:p w:rsidR="00F02048" w:rsidRDefault="00F02048" w:rsidP="00BB2122">
      <w:pPr>
        <w:spacing w:line="240" w:lineRule="auto"/>
        <w:rPr>
          <w:rFonts w:hint="eastAsia"/>
        </w:rPr>
      </w:pPr>
    </w:p>
    <w:p w:rsidR="00F02048" w:rsidRDefault="00F02048" w:rsidP="00BB2122">
      <w:pPr>
        <w:spacing w:line="240" w:lineRule="auto"/>
        <w:rPr>
          <w:rFonts w:hint="eastAsia"/>
        </w:rPr>
      </w:pPr>
    </w:p>
    <w:p w:rsidR="00F02048" w:rsidRDefault="00F02048" w:rsidP="00BB2122">
      <w:pPr>
        <w:spacing w:line="240" w:lineRule="auto"/>
      </w:pPr>
    </w:p>
    <w:p w:rsidR="00CC7D45" w:rsidRDefault="00CC7D45" w:rsidP="00BB2122">
      <w:pPr>
        <w:spacing w:line="240" w:lineRule="auto"/>
      </w:pPr>
      <w:r>
        <w:t>M</w:t>
      </w:r>
      <w:r>
        <w:rPr>
          <w:rFonts w:hint="eastAsia"/>
        </w:rPr>
        <w:t>ean 변수들의 pair plot</w:t>
      </w:r>
    </w:p>
    <w:p w:rsidR="00CC7D45" w:rsidRDefault="00CC7D45" w:rsidP="00BB2122">
      <w:pPr>
        <w:spacing w:line="240" w:lineRule="auto"/>
      </w:pPr>
      <w:r>
        <w:rPr>
          <w:noProof/>
        </w:rPr>
        <w:drawing>
          <wp:inline distT="0" distB="0" distL="0" distR="0" wp14:anchorId="405C3318" wp14:editId="2C20E8B3">
            <wp:extent cx="5731510" cy="3036598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6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lastRenderedPageBreak/>
        <w:t>se 변수들의 pair plot</w:t>
      </w:r>
    </w:p>
    <w:p w:rsidR="007104C1" w:rsidRDefault="00CC7D45" w:rsidP="00BB2122">
      <w:pPr>
        <w:spacing w:line="240" w:lineRule="auto"/>
      </w:pPr>
      <w:r>
        <w:rPr>
          <w:noProof/>
        </w:rPr>
        <w:drawing>
          <wp:inline distT="0" distB="0" distL="0" distR="0" wp14:anchorId="058BF1B9" wp14:editId="64C4FFC0">
            <wp:extent cx="5731510" cy="3036598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6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C7D45" w:rsidRDefault="00CC7D45" w:rsidP="00BB2122">
      <w:pPr>
        <w:spacing w:line="240" w:lineRule="auto"/>
      </w:pPr>
      <w:r>
        <w:rPr>
          <w:rFonts w:hint="eastAsia"/>
        </w:rPr>
        <w:t>worst 변수들의 pair plot</w:t>
      </w:r>
    </w:p>
    <w:p w:rsidR="00CC7D45" w:rsidRDefault="00CC7D45" w:rsidP="00BB2122">
      <w:pPr>
        <w:spacing w:line="240" w:lineRule="auto"/>
      </w:pPr>
      <w:r>
        <w:rPr>
          <w:noProof/>
        </w:rPr>
        <w:drawing>
          <wp:inline distT="0" distB="0" distL="0" distR="0" wp14:anchorId="749455C5" wp14:editId="79AB4B6B">
            <wp:extent cx="5731510" cy="3036598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6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D45" w:rsidRDefault="00CC7D45" w:rsidP="00BB2122">
      <w:pPr>
        <w:spacing w:line="240" w:lineRule="auto"/>
      </w:pPr>
      <w:r>
        <w:t>R</w:t>
      </w:r>
      <w:r>
        <w:rPr>
          <w:rFonts w:hint="eastAsia"/>
        </w:rPr>
        <w:t xml:space="preserve">adius, </w:t>
      </w:r>
      <w:r>
        <w:t>perimeter</w:t>
      </w:r>
      <w:r>
        <w:rPr>
          <w:rFonts w:hint="eastAsia"/>
        </w:rPr>
        <w:t>, area 변수들의 상관관계가 매우 높게 나타난다.</w:t>
      </w:r>
    </w:p>
    <w:p w:rsidR="00CC7D45" w:rsidRPr="005850BA" w:rsidRDefault="00CC7D45" w:rsidP="00BB2122">
      <w:pPr>
        <w:spacing w:line="240" w:lineRule="auto"/>
      </w:pPr>
      <w:r>
        <w:t>C</w:t>
      </w:r>
      <w:r>
        <w:rPr>
          <w:rFonts w:hint="eastAsia"/>
        </w:rPr>
        <w:t xml:space="preserve">ompactness, concavity, </w:t>
      </w:r>
      <w:proofErr w:type="spellStart"/>
      <w:r>
        <w:rPr>
          <w:rFonts w:hint="eastAsia"/>
        </w:rPr>
        <w:t>concave.points</w:t>
      </w:r>
      <w:proofErr w:type="spellEnd"/>
      <w:r>
        <w:rPr>
          <w:rFonts w:hint="eastAsia"/>
        </w:rPr>
        <w:t xml:space="preserve"> 변수들의 상관관계도 상당히 높아 보인다.</w:t>
      </w:r>
    </w:p>
    <w:sectPr w:rsidR="00CC7D45" w:rsidRPr="005850B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BAC"/>
    <w:rsid w:val="001E1100"/>
    <w:rsid w:val="002B7CA5"/>
    <w:rsid w:val="00321572"/>
    <w:rsid w:val="003C667A"/>
    <w:rsid w:val="00461C1C"/>
    <w:rsid w:val="005850BA"/>
    <w:rsid w:val="007104C1"/>
    <w:rsid w:val="00810160"/>
    <w:rsid w:val="00814B88"/>
    <w:rsid w:val="008161B1"/>
    <w:rsid w:val="00895BAC"/>
    <w:rsid w:val="008E5201"/>
    <w:rsid w:val="00AD009A"/>
    <w:rsid w:val="00B023FC"/>
    <w:rsid w:val="00BB2122"/>
    <w:rsid w:val="00C5364F"/>
    <w:rsid w:val="00CC7D45"/>
    <w:rsid w:val="00E45616"/>
    <w:rsid w:val="00EA19C4"/>
    <w:rsid w:val="00EE2EDC"/>
    <w:rsid w:val="00F02048"/>
    <w:rsid w:val="00F12958"/>
    <w:rsid w:val="00F44FEF"/>
    <w:rsid w:val="00FE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E520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8E5201"/>
    <w:rPr>
      <w:rFonts w:asciiTheme="majorHAnsi" w:eastAsiaTheme="majorEastAsia" w:hAnsiTheme="majorHAnsi" w:cstheme="majorBidi"/>
      <w:sz w:val="18"/>
      <w:szCs w:val="18"/>
    </w:rPr>
  </w:style>
  <w:style w:type="character" w:styleId="a4">
    <w:name w:val="Hyperlink"/>
    <w:basedOn w:val="a0"/>
    <w:uiPriority w:val="99"/>
    <w:unhideWhenUsed/>
    <w:rsid w:val="008E520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E520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8E5201"/>
    <w:rPr>
      <w:rFonts w:asciiTheme="majorHAnsi" w:eastAsiaTheme="majorEastAsia" w:hAnsiTheme="majorHAnsi" w:cstheme="majorBidi"/>
      <w:sz w:val="18"/>
      <w:szCs w:val="18"/>
    </w:rPr>
  </w:style>
  <w:style w:type="character" w:styleId="a4">
    <w:name w:val="Hyperlink"/>
    <w:basedOn w:val="a0"/>
    <w:uiPriority w:val="99"/>
    <w:unhideWhenUsed/>
    <w:rsid w:val="008E520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3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microsoft.com/office/2007/relationships/stylesWithEffects" Target="stylesWithEffect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www.yubang.com/ccbiopsy/ccbiopsy_03_01.asp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ce401Prof</dc:creator>
  <cp:lastModifiedBy>Min doo-hong</cp:lastModifiedBy>
  <cp:revision>9</cp:revision>
  <dcterms:created xsi:type="dcterms:W3CDTF">2018-07-19T06:00:00Z</dcterms:created>
  <dcterms:modified xsi:type="dcterms:W3CDTF">2018-07-20T14:05:00Z</dcterms:modified>
</cp:coreProperties>
</file>