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942297"/>
        <w:docPartObj>
          <w:docPartGallery w:val="Cover Pages"/>
          <w:docPartUnique/>
        </w:docPartObj>
      </w:sdtPr>
      <w:sdtEndPr/>
      <w:sdtContent>
        <w:p w:rsidR="00A23B59" w:rsidRDefault="00A23B59">
          <w:r>
            <w:rPr>
              <w:noProof/>
              <w:lang w:eastAsia="en-US"/>
            </w:rPr>
            <mc:AlternateContent>
              <mc:Choice Requires="wpg">
                <w:drawing>
                  <wp:anchor distT="0" distB="0" distL="114300" distR="114300" simplePos="0" relativeHeight="251662336" behindDoc="0" locked="0" layoutInCell="1" allowOverlap="1" wp14:anchorId="4936D1AD" wp14:editId="5716B6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31FD8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f07f0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60288" behindDoc="0" locked="0" layoutInCell="1" allowOverlap="1" wp14:anchorId="1D5CD416" wp14:editId="0D410C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E6CAA" w:rsidRDefault="009E6CAA">
                                    <w:pPr>
                                      <w:pStyle w:val="NoSpacing"/>
                                      <w:jc w:val="right"/>
                                      <w:rPr>
                                        <w:color w:val="595959" w:themeColor="text1" w:themeTint="A6"/>
                                        <w:sz w:val="28"/>
                                        <w:szCs w:val="28"/>
                                      </w:rPr>
                                    </w:pPr>
                                    <w:r>
                                      <w:rPr>
                                        <w:color w:val="595959" w:themeColor="text1" w:themeTint="A6"/>
                                        <w:sz w:val="28"/>
                                        <w:szCs w:val="28"/>
                                        <w:lang w:val="en-GB"/>
                                      </w:rPr>
                                      <w:t>Brandon Dooley</w:t>
                                    </w:r>
                                  </w:p>
                                </w:sdtContent>
                              </w:sdt>
                              <w:p w:rsidR="009E6CAA" w:rsidRDefault="008C200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E6CAA">
                                      <w:rPr>
                                        <w:color w:val="595959" w:themeColor="text1" w:themeTint="A6"/>
                                        <w:sz w:val="18"/>
                                        <w:szCs w:val="18"/>
                                      </w:rPr>
                                      <w:t>Dooleyb1@tcd.ie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D5CD41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E6CAA" w:rsidRDefault="009E6CAA">
                              <w:pPr>
                                <w:pStyle w:val="NoSpacing"/>
                                <w:jc w:val="right"/>
                                <w:rPr>
                                  <w:color w:val="595959" w:themeColor="text1" w:themeTint="A6"/>
                                  <w:sz w:val="28"/>
                                  <w:szCs w:val="28"/>
                                </w:rPr>
                              </w:pPr>
                              <w:r>
                                <w:rPr>
                                  <w:color w:val="595959" w:themeColor="text1" w:themeTint="A6"/>
                                  <w:sz w:val="28"/>
                                  <w:szCs w:val="28"/>
                                  <w:lang w:val="en-GB"/>
                                </w:rPr>
                                <w:t>Brandon Dooley</w:t>
                              </w:r>
                            </w:p>
                          </w:sdtContent>
                        </w:sdt>
                        <w:p w:rsidR="009E6CAA" w:rsidRDefault="009E6CA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Dooleyb1@tcd.ie</w:t>
                              </w:r>
                            </w:sdtContent>
                          </w:sdt>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1312" behindDoc="0" locked="0" layoutInCell="1" allowOverlap="1" wp14:anchorId="137F3523" wp14:editId="1226434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CAA" w:rsidRDefault="009E6CAA">
                                <w:pPr>
                                  <w:pStyle w:val="NoSpacing"/>
                                  <w:jc w:val="right"/>
                                  <w:rPr>
                                    <w:sz w:val="28"/>
                                    <w:szCs w:val="28"/>
                                  </w:rPr>
                                </w:pPr>
                                <w:r>
                                  <w:rPr>
                                    <w:color w:val="F07F09" w:themeColor="accent1"/>
                                    <w:sz w:val="28"/>
                                    <w:szCs w:val="28"/>
                                  </w:rPr>
                                  <w:t xml:space="preserve">Date of Experiment: </w:t>
                                </w:r>
                                <w:r>
                                  <w:rPr>
                                    <w:sz w:val="28"/>
                                    <w:szCs w:val="28"/>
                                  </w:rPr>
                                  <w:t>2/12</w:t>
                                </w:r>
                                <w:r w:rsidRPr="00A23B59">
                                  <w:rPr>
                                    <w:sz w:val="28"/>
                                    <w:szCs w:val="28"/>
                                  </w:rPr>
                                  <w:t>/2016</w:t>
                                </w:r>
                              </w:p>
                              <w:p w:rsidR="009E6CAA" w:rsidRDefault="009E6CAA">
                                <w:pPr>
                                  <w:pStyle w:val="NoSpacing"/>
                                  <w:jc w:val="right"/>
                                  <w:rPr>
                                    <w:sz w:val="28"/>
                                    <w:szCs w:val="28"/>
                                  </w:rPr>
                                </w:pPr>
                                <w:r w:rsidRPr="00A23B59">
                                  <w:rPr>
                                    <w:color w:val="F07F09" w:themeColor="accent1"/>
                                    <w:sz w:val="28"/>
                                    <w:szCs w:val="28"/>
                                  </w:rPr>
                                  <w:t xml:space="preserve">Lab Session: </w:t>
                                </w:r>
                                <w:r>
                                  <w:rPr>
                                    <w:sz w:val="28"/>
                                    <w:szCs w:val="28"/>
                                  </w:rPr>
                                  <w:t>14:00-16:00</w:t>
                                </w:r>
                              </w:p>
                              <w:p w:rsidR="009E6CAA" w:rsidRDefault="009E6CAA">
                                <w:pPr>
                                  <w:pStyle w:val="NoSpacing"/>
                                  <w:jc w:val="right"/>
                                  <w:rPr>
                                    <w:sz w:val="28"/>
                                    <w:szCs w:val="28"/>
                                  </w:rPr>
                                </w:pPr>
                              </w:p>
                              <w:p w:rsidR="009E6CAA" w:rsidRDefault="009E6CAA">
                                <w:pPr>
                                  <w:pStyle w:val="NoSpacing"/>
                                  <w:jc w:val="right"/>
                                  <w:rPr>
                                    <w:sz w:val="28"/>
                                    <w:szCs w:val="28"/>
                                  </w:rPr>
                                </w:pPr>
                              </w:p>
                              <w:p w:rsidR="009E6CAA" w:rsidRDefault="009E6CAA">
                                <w:pPr>
                                  <w:pStyle w:val="NoSpacing"/>
                                  <w:jc w:val="right"/>
                                  <w:rPr>
                                    <w:i/>
                                    <w:color w:val="989898" w:themeColor="text2" w:themeTint="80"/>
                                    <w:sz w:val="28"/>
                                    <w:szCs w:val="28"/>
                                  </w:rPr>
                                </w:pPr>
                                <w:r>
                                  <w:rPr>
                                    <w:i/>
                                    <w:color w:val="989898" w:themeColor="text2" w:themeTint="80"/>
                                    <w:sz w:val="28"/>
                                    <w:szCs w:val="28"/>
                                  </w:rPr>
                                  <w:t xml:space="preserve">All circuit diagrams created using CircutDiagram </w:t>
                                </w:r>
                              </w:p>
                              <w:p w:rsidR="009E6CAA" w:rsidRPr="00A44A94" w:rsidRDefault="009E6CAA">
                                <w:pPr>
                                  <w:pStyle w:val="NoSpacing"/>
                                  <w:jc w:val="right"/>
                                  <w:rPr>
                                    <w:i/>
                                    <w:color w:val="989898" w:themeColor="text2" w:themeTint="80"/>
                                    <w:sz w:val="28"/>
                                    <w:szCs w:val="28"/>
                                  </w:rPr>
                                </w:pPr>
                                <w:r w:rsidRPr="00A44A94">
                                  <w:rPr>
                                    <w:rFonts w:ascii="Segoe UI" w:hAnsi="Segoe UI" w:cs="Segoe UI"/>
                                    <w:i/>
                                    <w:color w:val="989898" w:themeColor="text2" w:themeTint="80"/>
                                    <w:sz w:val="23"/>
                                    <w:szCs w:val="23"/>
                                    <w:shd w:val="clear" w:color="auto" w:fill="FFFFFF"/>
                                  </w:rPr>
                                  <w:t>© 2016 Circuit Diagram</w:t>
                                </w:r>
                              </w:p>
                              <w:p w:rsidR="009E6CAA" w:rsidRDefault="009E6CAA">
                                <w:pPr>
                                  <w:pStyle w:val="NoSpacing"/>
                                  <w:jc w:val="right"/>
                                  <w:rPr>
                                    <w:color w:val="F07F09"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9E6CAA" w:rsidRDefault="009E6CA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7F352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9E6CAA" w:rsidRDefault="009E6CAA">
                          <w:pPr>
                            <w:pStyle w:val="NoSpacing"/>
                            <w:jc w:val="right"/>
                            <w:rPr>
                              <w:sz w:val="28"/>
                              <w:szCs w:val="28"/>
                            </w:rPr>
                          </w:pPr>
                          <w:r>
                            <w:rPr>
                              <w:color w:val="F07F09" w:themeColor="accent1"/>
                              <w:sz w:val="28"/>
                              <w:szCs w:val="28"/>
                            </w:rPr>
                            <w:t xml:space="preserve">Date of Experiment: </w:t>
                          </w:r>
                          <w:r>
                            <w:rPr>
                              <w:sz w:val="28"/>
                              <w:szCs w:val="28"/>
                            </w:rPr>
                            <w:t>2/12</w:t>
                          </w:r>
                          <w:r w:rsidRPr="00A23B59">
                            <w:rPr>
                              <w:sz w:val="28"/>
                              <w:szCs w:val="28"/>
                            </w:rPr>
                            <w:t>/2016</w:t>
                          </w:r>
                        </w:p>
                        <w:p w:rsidR="009E6CAA" w:rsidRDefault="009E6CAA">
                          <w:pPr>
                            <w:pStyle w:val="NoSpacing"/>
                            <w:jc w:val="right"/>
                            <w:rPr>
                              <w:sz w:val="28"/>
                              <w:szCs w:val="28"/>
                            </w:rPr>
                          </w:pPr>
                          <w:r w:rsidRPr="00A23B59">
                            <w:rPr>
                              <w:color w:val="F07F09" w:themeColor="accent1"/>
                              <w:sz w:val="28"/>
                              <w:szCs w:val="28"/>
                            </w:rPr>
                            <w:t xml:space="preserve">Lab Session: </w:t>
                          </w:r>
                          <w:r>
                            <w:rPr>
                              <w:sz w:val="28"/>
                              <w:szCs w:val="28"/>
                            </w:rPr>
                            <w:t>14:00-16:00</w:t>
                          </w:r>
                        </w:p>
                        <w:p w:rsidR="009E6CAA" w:rsidRDefault="009E6CAA">
                          <w:pPr>
                            <w:pStyle w:val="NoSpacing"/>
                            <w:jc w:val="right"/>
                            <w:rPr>
                              <w:sz w:val="28"/>
                              <w:szCs w:val="28"/>
                            </w:rPr>
                          </w:pPr>
                        </w:p>
                        <w:p w:rsidR="009E6CAA" w:rsidRDefault="009E6CAA">
                          <w:pPr>
                            <w:pStyle w:val="NoSpacing"/>
                            <w:jc w:val="right"/>
                            <w:rPr>
                              <w:sz w:val="28"/>
                              <w:szCs w:val="28"/>
                            </w:rPr>
                          </w:pPr>
                        </w:p>
                        <w:p w:rsidR="009E6CAA" w:rsidRDefault="009E6CAA">
                          <w:pPr>
                            <w:pStyle w:val="NoSpacing"/>
                            <w:jc w:val="right"/>
                            <w:rPr>
                              <w:i/>
                              <w:color w:val="989898" w:themeColor="text2" w:themeTint="80"/>
                              <w:sz w:val="28"/>
                              <w:szCs w:val="28"/>
                            </w:rPr>
                          </w:pPr>
                          <w:r>
                            <w:rPr>
                              <w:i/>
                              <w:color w:val="989898" w:themeColor="text2" w:themeTint="80"/>
                              <w:sz w:val="28"/>
                              <w:szCs w:val="28"/>
                            </w:rPr>
                            <w:t xml:space="preserve">All circuit diagrams created using </w:t>
                          </w:r>
                          <w:proofErr w:type="spellStart"/>
                          <w:r>
                            <w:rPr>
                              <w:i/>
                              <w:color w:val="989898" w:themeColor="text2" w:themeTint="80"/>
                              <w:sz w:val="28"/>
                              <w:szCs w:val="28"/>
                            </w:rPr>
                            <w:t>CircutDiagram</w:t>
                          </w:r>
                          <w:proofErr w:type="spellEnd"/>
                          <w:r>
                            <w:rPr>
                              <w:i/>
                              <w:color w:val="989898" w:themeColor="text2" w:themeTint="80"/>
                              <w:sz w:val="28"/>
                              <w:szCs w:val="28"/>
                            </w:rPr>
                            <w:t xml:space="preserve"> </w:t>
                          </w:r>
                        </w:p>
                        <w:p w:rsidR="009E6CAA" w:rsidRPr="00A44A94" w:rsidRDefault="009E6CAA">
                          <w:pPr>
                            <w:pStyle w:val="NoSpacing"/>
                            <w:jc w:val="right"/>
                            <w:rPr>
                              <w:i/>
                              <w:color w:val="989898" w:themeColor="text2" w:themeTint="80"/>
                              <w:sz w:val="28"/>
                              <w:szCs w:val="28"/>
                            </w:rPr>
                          </w:pPr>
                          <w:r w:rsidRPr="00A44A94">
                            <w:rPr>
                              <w:rFonts w:ascii="Segoe UI" w:hAnsi="Segoe UI" w:cs="Segoe UI"/>
                              <w:i/>
                              <w:color w:val="989898" w:themeColor="text2" w:themeTint="80"/>
                              <w:sz w:val="23"/>
                              <w:szCs w:val="23"/>
                              <w:shd w:val="clear" w:color="auto" w:fill="FFFFFF"/>
                            </w:rPr>
                            <w:t>© 2016 Circuit Diagram</w:t>
                          </w:r>
                        </w:p>
                        <w:p w:rsidR="009E6CAA" w:rsidRDefault="009E6CAA">
                          <w:pPr>
                            <w:pStyle w:val="NoSpacing"/>
                            <w:jc w:val="right"/>
                            <w:rPr>
                              <w:color w:val="F07F09"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9E6CAA" w:rsidRDefault="009E6CA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A23B59" w:rsidRDefault="00A23B59">
          <w:pPr>
            <w:rPr>
              <w:rFonts w:asciiTheme="majorHAnsi" w:eastAsiaTheme="majorEastAsia" w:hAnsiTheme="majorHAnsi" w:cstheme="majorBidi"/>
              <w:color w:val="252525" w:themeColor="text2" w:themeShade="BF"/>
              <w:spacing w:val="5"/>
              <w:sz w:val="52"/>
              <w:szCs w:val="52"/>
            </w:rPr>
          </w:pPr>
          <w:r>
            <w:rPr>
              <w:noProof/>
              <w:lang w:eastAsia="en-US"/>
            </w:rPr>
            <mc:AlternateContent>
              <mc:Choice Requires="wps">
                <w:drawing>
                  <wp:anchor distT="0" distB="0" distL="114300" distR="114300" simplePos="0" relativeHeight="251659264" behindDoc="0" locked="0" layoutInCell="1" allowOverlap="1" wp14:anchorId="7E08394F" wp14:editId="1C8B99C4">
                    <wp:simplePos x="0" y="0"/>
                    <wp:positionH relativeFrom="margin">
                      <wp:align>center</wp:align>
                    </wp:positionH>
                    <wp:positionV relativeFrom="page">
                      <wp:posOffset>2773680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CAA" w:rsidRDefault="008C2003">
                                <w:pPr>
                                  <w:jc w:val="right"/>
                                  <w:rPr>
                                    <w:color w:val="F07F09" w:themeColor="accent1"/>
                                    <w:sz w:val="64"/>
                                    <w:szCs w:val="64"/>
                                  </w:rPr>
                                </w:pPr>
                                <w:sdt>
                                  <w:sdtPr>
                                    <w:rPr>
                                      <w:caps/>
                                      <w:color w:val="F07F0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E6CAA">
                                      <w:rPr>
                                        <w:caps/>
                                        <w:color w:val="F07F09" w:themeColor="accent1"/>
                                        <w:sz w:val="64"/>
                                        <w:szCs w:val="64"/>
                                        <w:lang w:val="en-GB"/>
                                      </w:rPr>
                                      <w:t>Brandon Dooley ( #16327446 )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E6CAA" w:rsidRDefault="009E6CAA">
                                    <w:pPr>
                                      <w:jc w:val="right"/>
                                      <w:rPr>
                                        <w:smallCaps/>
                                        <w:color w:val="404040" w:themeColor="text1" w:themeTint="BF"/>
                                        <w:sz w:val="36"/>
                                        <w:szCs w:val="36"/>
                                      </w:rPr>
                                    </w:pPr>
                                    <w:r>
                                      <w:rPr>
                                        <w:color w:val="404040" w:themeColor="text1" w:themeTint="BF"/>
                                        <w:sz w:val="36"/>
                                        <w:szCs w:val="36"/>
                                        <w:lang w:val="en-GB"/>
                                      </w:rPr>
                                      <w:t>CS1025 Laboratory Experiment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08394F" id="Text Box 154" o:spid="_x0000_s1028" type="#_x0000_t202" style="position:absolute;margin-left:0;margin-top:218.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" filled="f" stroked="f" strokeweight=".5pt">
                    <v:textbox inset="126pt,0,54pt,0">
                      <w:txbxContent>
                        <w:p w:rsidR="009E6CAA" w:rsidRDefault="009E6CAA">
                          <w:pPr>
                            <w:jc w:val="right"/>
                            <w:rPr>
                              <w:color w:val="F07F09" w:themeColor="accent1"/>
                              <w:sz w:val="64"/>
                              <w:szCs w:val="64"/>
                            </w:rPr>
                          </w:pPr>
                          <w:sdt>
                            <w:sdtPr>
                              <w:rPr>
                                <w:caps/>
                                <w:color w:val="F07F0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F07F09" w:themeColor="accent1"/>
                                  <w:sz w:val="64"/>
                                  <w:szCs w:val="64"/>
                                  <w:lang w:val="en-GB"/>
                                </w:rPr>
                                <w:t xml:space="preserve">Brandon Dooley </w:t>
                              </w:r>
                              <w:proofErr w:type="gramStart"/>
                              <w:r>
                                <w:rPr>
                                  <w:caps/>
                                  <w:color w:val="F07F09" w:themeColor="accent1"/>
                                  <w:sz w:val="64"/>
                                  <w:szCs w:val="64"/>
                                  <w:lang w:val="en-GB"/>
                                </w:rPr>
                                <w:t>( #</w:t>
                              </w:r>
                              <w:proofErr w:type="gramEnd"/>
                              <w:r>
                                <w:rPr>
                                  <w:caps/>
                                  <w:color w:val="F07F09" w:themeColor="accent1"/>
                                  <w:sz w:val="64"/>
                                  <w:szCs w:val="64"/>
                                  <w:lang w:val="en-GB"/>
                                </w:rPr>
                                <w:t>16327446 )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E6CAA" w:rsidRDefault="009E6CAA">
                              <w:pPr>
                                <w:jc w:val="right"/>
                                <w:rPr>
                                  <w:smallCaps/>
                                  <w:color w:val="404040" w:themeColor="text1" w:themeTint="BF"/>
                                  <w:sz w:val="36"/>
                                  <w:szCs w:val="36"/>
                                </w:rPr>
                              </w:pPr>
                              <w:r>
                                <w:rPr>
                                  <w:color w:val="404040" w:themeColor="text1" w:themeTint="BF"/>
                                  <w:sz w:val="36"/>
                                  <w:szCs w:val="36"/>
                                  <w:lang w:val="en-GB"/>
                                </w:rPr>
                                <w:t>CS1025 Laboratory Experiment 3</w:t>
                              </w:r>
                            </w:p>
                          </w:sdtContent>
                        </w:sdt>
                      </w:txbxContent>
                    </v:textbox>
                    <w10:wrap type="square" anchorx="margin" anchory="page"/>
                  </v:shape>
                </w:pict>
              </mc:Fallback>
            </mc:AlternateContent>
          </w:r>
          <w:r>
            <w:br w:type="page"/>
          </w:r>
        </w:p>
      </w:sdtContent>
    </w:sdt>
    <w:p w:rsidR="00A10484" w:rsidRDefault="001F7E4A">
      <w:pPr>
        <w:pStyle w:val="Title"/>
      </w:pPr>
      <w:r>
        <w:lastRenderedPageBreak/>
        <w:t xml:space="preserve">CS1025 Laboratory Experiment </w:t>
      </w:r>
      <w:r w:rsidR="00B51742">
        <w:t>3</w:t>
      </w:r>
    </w:p>
    <w:p w:rsidR="00B51742" w:rsidRDefault="001F7E4A" w:rsidP="00B51742">
      <w:pPr>
        <w:pStyle w:val="Heading1"/>
        <w:spacing w:before="360" w:line="240" w:lineRule="auto"/>
      </w:pPr>
      <w:r>
        <w:t>Objective</w:t>
      </w:r>
    </w:p>
    <w:p w:rsidR="00B51742" w:rsidRPr="00B51742" w:rsidRDefault="00B51742" w:rsidP="00B51742"/>
    <w:p w:rsidR="008F1C04" w:rsidRDefault="001F7E4A" w:rsidP="00235F75">
      <w:pPr>
        <w:pStyle w:val="ListParagraph"/>
        <w:numPr>
          <w:ilvl w:val="0"/>
          <w:numId w:val="34"/>
        </w:numPr>
      </w:pPr>
      <w:r>
        <w:t>T</w:t>
      </w:r>
      <w:r w:rsidR="00235F75">
        <w:t>o investigate the effects that</w:t>
      </w:r>
      <w:r w:rsidR="00B51742">
        <w:t xml:space="preserve"> a</w:t>
      </w:r>
      <w:r w:rsidR="00235F75">
        <w:t xml:space="preserve"> </w:t>
      </w:r>
      <w:r w:rsidR="00B51742">
        <w:t>capacitor has</w:t>
      </w:r>
      <w:r w:rsidR="00235F75">
        <w:t xml:space="preserve"> on a.c voltage.</w:t>
      </w:r>
      <w:r w:rsidR="00B51742">
        <w:t xml:space="preserve"> </w:t>
      </w:r>
    </w:p>
    <w:p w:rsidR="001A5379" w:rsidRDefault="001A5379" w:rsidP="001A5379">
      <w:pPr>
        <w:pStyle w:val="ListParagraph"/>
        <w:numPr>
          <w:ilvl w:val="0"/>
          <w:numId w:val="34"/>
        </w:numPr>
      </w:pPr>
      <w:r>
        <w:t>To investigate the effects different capacitances have on a.c voltage and capacitors.</w:t>
      </w:r>
    </w:p>
    <w:p w:rsidR="00235F75" w:rsidRDefault="00235F75" w:rsidP="00235F75">
      <w:pPr>
        <w:pStyle w:val="ListParagraph"/>
        <w:numPr>
          <w:ilvl w:val="0"/>
          <w:numId w:val="34"/>
        </w:numPr>
      </w:pPr>
      <w:r>
        <w:t>To investigat</w:t>
      </w:r>
      <w:r w:rsidR="004A1357">
        <w:t xml:space="preserve">e the </w:t>
      </w:r>
      <w:r w:rsidR="001A5379">
        <w:t>effects different frequencies have on a.c voltage and capacitors.</w:t>
      </w:r>
    </w:p>
    <w:p w:rsidR="008F1C04" w:rsidRDefault="008F1C04" w:rsidP="008F1C04">
      <w:pPr>
        <w:pStyle w:val="ListParagraph"/>
      </w:pPr>
    </w:p>
    <w:p w:rsidR="008F1C04" w:rsidRDefault="008F1C04" w:rsidP="008F1C04">
      <w:pPr>
        <w:pStyle w:val="Heading1"/>
      </w:pPr>
      <w:r>
        <w:t xml:space="preserve">Method (Part </w:t>
      </w:r>
      <w:r w:rsidR="004A1357">
        <w:t>One</w:t>
      </w:r>
      <w:r>
        <w:t>)</w:t>
      </w:r>
    </w:p>
    <w:p w:rsidR="00B51742" w:rsidRPr="00B51742" w:rsidRDefault="00B51742" w:rsidP="00B51742"/>
    <w:p w:rsidR="008F1C04" w:rsidRDefault="008F1C04" w:rsidP="008F1C04">
      <w:pPr>
        <w:jc w:val="center"/>
        <w:rPr>
          <w:b/>
          <w:i/>
          <w:vertAlign w:val="subscript"/>
        </w:rPr>
      </w:pPr>
      <w:r>
        <w:rPr>
          <w:noProof/>
          <w:lang w:eastAsia="en-US"/>
        </w:rPr>
        <w:drawing>
          <wp:inline distT="0" distB="0" distL="0" distR="0">
            <wp:extent cx="3326335" cy="1211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stion2ab.png"/>
                    <pic:cNvPicPr/>
                  </pic:nvPicPr>
                  <pic:blipFill rotWithShape="1">
                    <a:blip r:embed="rId14">
                      <a:extLst>
                        <a:ext uri="{28A0092B-C50C-407E-A947-70E740481C1C}">
                          <a14:useLocalDpi xmlns:a14="http://schemas.microsoft.com/office/drawing/2010/main" val="0"/>
                        </a:ext>
                      </a:extLst>
                    </a:blip>
                    <a:srcRect l="14458" t="25867" r="28091" b="46233"/>
                    <a:stretch/>
                  </pic:blipFill>
                  <pic:spPr bwMode="auto">
                    <a:xfrm>
                      <a:off x="0" y="0"/>
                      <a:ext cx="3359754" cy="1223753"/>
                    </a:xfrm>
                    <a:prstGeom prst="rect">
                      <a:avLst/>
                    </a:prstGeom>
                    <a:ln>
                      <a:noFill/>
                    </a:ln>
                    <a:extLst>
                      <a:ext uri="{53640926-AAD7-44D8-BBD7-CCE9431645EC}">
                        <a14:shadowObscured xmlns:a14="http://schemas.microsoft.com/office/drawing/2010/main"/>
                      </a:ext>
                    </a:extLst>
                  </pic:spPr>
                </pic:pic>
              </a:graphicData>
            </a:graphic>
          </wp:inline>
        </w:drawing>
      </w:r>
      <w:r w:rsidR="008D10C1" w:rsidRPr="008D10C1">
        <w:rPr>
          <w:b/>
          <w:i/>
          <w:vertAlign w:val="subscript"/>
        </w:rPr>
        <w:t xml:space="preserve"> Fig </w:t>
      </w:r>
      <w:r w:rsidR="008D10C1">
        <w:rPr>
          <w:b/>
          <w:i/>
          <w:vertAlign w:val="subscript"/>
        </w:rPr>
        <w:t>1</w:t>
      </w:r>
      <w:r w:rsidR="008D10C1" w:rsidRPr="008D10C1">
        <w:rPr>
          <w:b/>
          <w:i/>
          <w:vertAlign w:val="subscript"/>
        </w:rPr>
        <w:t>.1</w:t>
      </w:r>
    </w:p>
    <w:p w:rsidR="005834E9" w:rsidRDefault="005834E9" w:rsidP="008F1C04">
      <w:pPr>
        <w:jc w:val="center"/>
      </w:pPr>
    </w:p>
    <w:p w:rsidR="008F1C04" w:rsidRDefault="008F1C04" w:rsidP="00ED6E09">
      <w:pPr>
        <w:pStyle w:val="ListParagraph"/>
        <w:numPr>
          <w:ilvl w:val="0"/>
          <w:numId w:val="35"/>
        </w:numPr>
      </w:pPr>
      <w:r>
        <w:t xml:space="preserve">The apparatus </w:t>
      </w:r>
      <w:r w:rsidR="00910EE9">
        <w:t>was</w:t>
      </w:r>
      <w:r>
        <w:t xml:space="preserve"> set up as shown in </w:t>
      </w:r>
      <w:r w:rsidR="008D10C1" w:rsidRPr="00ED6E09">
        <w:rPr>
          <w:i/>
        </w:rPr>
        <w:t>Fig 1.1</w:t>
      </w:r>
      <w:r>
        <w:t xml:space="preserve">, with a </w:t>
      </w:r>
      <w:r w:rsidR="00B51742">
        <w:t>10k</w:t>
      </w:r>
      <w:r w:rsidR="00B51742">
        <w:rPr>
          <w:rFonts w:cstheme="minorHAnsi"/>
        </w:rPr>
        <w:t>Ω</w:t>
      </w:r>
      <w:r w:rsidR="00B51742">
        <w:t xml:space="preserve"> resistor connected in parallel with an LED and the pair connected in series with a diode. The circuit was then attached to a 2V pk a.c power supply and current was allowed to flow through the circuit. Using an oscilloscope the input and output voltages were recorded, graphed and compared.</w:t>
      </w:r>
    </w:p>
    <w:p w:rsidR="00C14643" w:rsidRDefault="00C14643" w:rsidP="004A1357"/>
    <w:p w:rsidR="0021236A" w:rsidRDefault="0021236A" w:rsidP="00C14643">
      <w:pPr>
        <w:pStyle w:val="Heading1"/>
      </w:pPr>
    </w:p>
    <w:p w:rsidR="00424C99" w:rsidRDefault="00424C99" w:rsidP="00424C99"/>
    <w:p w:rsidR="00424C99" w:rsidRDefault="00424C99" w:rsidP="00424C99"/>
    <w:p w:rsidR="00424C99" w:rsidRDefault="00424C99" w:rsidP="00424C99"/>
    <w:p w:rsidR="00424C99" w:rsidRDefault="00424C99" w:rsidP="00424C99"/>
    <w:p w:rsidR="00424C99" w:rsidRDefault="00424C99" w:rsidP="00424C99"/>
    <w:p w:rsidR="00424C99" w:rsidRPr="00424C99" w:rsidRDefault="00424C99" w:rsidP="00424C99"/>
    <w:p w:rsidR="00C14643" w:rsidRDefault="00C14643" w:rsidP="00C14643">
      <w:pPr>
        <w:pStyle w:val="Heading1"/>
      </w:pPr>
      <w:r>
        <w:lastRenderedPageBreak/>
        <w:t>Results (Part One)</w:t>
      </w:r>
    </w:p>
    <w:p w:rsidR="00ED6E09" w:rsidRPr="00ED6E09" w:rsidRDefault="00ED6E09" w:rsidP="00ED6E09"/>
    <w:p w:rsidR="00FA057D" w:rsidRDefault="0021236A" w:rsidP="0021236A">
      <w:pPr>
        <w:jc w:val="center"/>
        <w:rPr>
          <w:b/>
          <w:sz w:val="36"/>
          <w:u w:val="single"/>
        </w:rPr>
      </w:pPr>
      <w:r w:rsidRPr="00424C99">
        <w:rPr>
          <w:b/>
          <w:sz w:val="36"/>
        </w:rPr>
        <w:t xml:space="preserve"> </w:t>
      </w:r>
      <w:r w:rsidRPr="00424C99">
        <w:rPr>
          <w:b/>
          <w:sz w:val="36"/>
          <w:u w:val="single"/>
        </w:rPr>
        <w:t>Input</w:t>
      </w:r>
      <w:r w:rsidR="005834E9">
        <w:rPr>
          <w:b/>
          <w:sz w:val="36"/>
          <w:u w:val="single"/>
        </w:rPr>
        <w:t xml:space="preserve"> and Output Voltages</w:t>
      </w:r>
    </w:p>
    <w:p w:rsidR="005834E9" w:rsidRPr="00424C99" w:rsidRDefault="005834E9" w:rsidP="005834E9">
      <w:pPr>
        <w:jc w:val="center"/>
        <w:rPr>
          <w:b/>
          <w:sz w:val="36"/>
          <w:u w:val="single"/>
        </w:rPr>
      </w:pPr>
      <w:r w:rsidRPr="005834E9">
        <w:rPr>
          <w:noProof/>
          <w:sz w:val="36"/>
          <w:lang w:eastAsia="en-US"/>
        </w:rPr>
        <w:drawing>
          <wp:inline distT="0" distB="0" distL="0" distR="0">
            <wp:extent cx="6196965" cy="3215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ode 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6740" cy="3231090"/>
                    </a:xfrm>
                    <a:prstGeom prst="rect">
                      <a:avLst/>
                    </a:prstGeom>
                  </pic:spPr>
                </pic:pic>
              </a:graphicData>
            </a:graphic>
          </wp:inline>
        </w:drawing>
      </w:r>
    </w:p>
    <w:p w:rsidR="00ED6E09" w:rsidRPr="005834E9" w:rsidRDefault="00ED6E09" w:rsidP="005834E9">
      <w:pPr>
        <w:rPr>
          <w:b/>
        </w:rPr>
      </w:pPr>
    </w:p>
    <w:p w:rsidR="00001F3E" w:rsidRDefault="00001F3E" w:rsidP="00001F3E">
      <w:pPr>
        <w:pStyle w:val="Heading1"/>
      </w:pPr>
      <w:r>
        <w:t>Analysis (Part One)</w:t>
      </w:r>
    </w:p>
    <w:p w:rsidR="00C04DA1" w:rsidRDefault="00C04DA1" w:rsidP="00ED6E09">
      <w:pPr>
        <w:rPr>
          <w:rFonts w:ascii="Cambria Math" w:hAnsi="Cambria Math" w:cs="Cambria Math"/>
          <w:color w:val="222222"/>
          <w:shd w:val="clear" w:color="auto" w:fill="FFFFFF"/>
        </w:rPr>
      </w:pPr>
    </w:p>
    <w:p w:rsidR="00D94A5D" w:rsidRDefault="00424C99" w:rsidP="00D94A5D">
      <w:pPr>
        <w:pStyle w:val="ListParagraph"/>
        <w:numPr>
          <w:ilvl w:val="0"/>
          <w:numId w:val="30"/>
        </w:numPr>
      </w:pPr>
      <w:r>
        <w:t>The input voltage can be seen to rise and fall in a regular sinusoidal fashion as expected of an a.c source. It oscillates between the peak voltage(s) of +/- 2V.</w:t>
      </w:r>
    </w:p>
    <w:p w:rsidR="00331AD8" w:rsidRDefault="00331AD8" w:rsidP="00331AD8">
      <w:pPr>
        <w:pStyle w:val="ListParagraph"/>
      </w:pPr>
    </w:p>
    <w:p w:rsidR="00331AD8" w:rsidRDefault="00424C99" w:rsidP="00331AD8">
      <w:pPr>
        <w:pStyle w:val="ListParagraph"/>
        <w:numPr>
          <w:ilvl w:val="0"/>
          <w:numId w:val="30"/>
        </w:numPr>
      </w:pPr>
      <w:r>
        <w:t xml:space="preserve">The output voltage can be seen to oscillate in a sinusoidal manner on the positive side of the y-axis i.e when the voltage is a.c. However, as it intercepts the x-axis it can be seen to continue at a constant rate (0V) before once again oscillating above the x-axis. </w:t>
      </w:r>
    </w:p>
    <w:p w:rsidR="003746CB" w:rsidRDefault="003746CB" w:rsidP="003746CB">
      <w:pPr>
        <w:pStyle w:val="ListParagraph"/>
      </w:pPr>
    </w:p>
    <w:p w:rsidR="003746CB" w:rsidRDefault="003746CB" w:rsidP="00331AD8">
      <w:pPr>
        <w:pStyle w:val="ListParagraph"/>
        <w:numPr>
          <w:ilvl w:val="0"/>
          <w:numId w:val="30"/>
        </w:numPr>
      </w:pPr>
      <w:r>
        <w:t>The LED can be seen to flicker when the source is set to a low frequency. This shows that the voltage is only oscillating every so often and when it isn’t oscillating the voltage is 0V.</w:t>
      </w:r>
    </w:p>
    <w:p w:rsidR="00746D08" w:rsidRDefault="00746D08" w:rsidP="00746D08">
      <w:pPr>
        <w:pStyle w:val="ListParagraph"/>
      </w:pPr>
    </w:p>
    <w:p w:rsidR="00746D08" w:rsidRDefault="00746D08" w:rsidP="00746D08">
      <w:pPr>
        <w:pStyle w:val="ListParagraph"/>
      </w:pPr>
    </w:p>
    <w:p w:rsidR="00331AD8" w:rsidRDefault="00331AD8" w:rsidP="00331AD8">
      <w:pPr>
        <w:pStyle w:val="ListParagraph"/>
      </w:pPr>
    </w:p>
    <w:p w:rsidR="005D385D" w:rsidRDefault="005D385D" w:rsidP="005D385D">
      <w:pPr>
        <w:pStyle w:val="Heading1"/>
      </w:pPr>
      <w:r>
        <w:lastRenderedPageBreak/>
        <w:t>Uncertainty &amp; Error</w:t>
      </w:r>
      <w:r w:rsidR="00265579">
        <w:t xml:space="preserve"> </w:t>
      </w:r>
      <w:r w:rsidR="006135A0">
        <w:t>(Part One)</w:t>
      </w:r>
    </w:p>
    <w:p w:rsidR="006135A0" w:rsidRPr="006135A0" w:rsidRDefault="006135A0" w:rsidP="006135A0">
      <w:pPr>
        <w:rPr>
          <w:rFonts w:cstheme="minorHAnsi"/>
          <w:color w:val="222222"/>
          <w:shd w:val="clear" w:color="auto" w:fill="FFFFFF"/>
        </w:rPr>
      </w:pPr>
    </w:p>
    <w:p w:rsidR="006135A0" w:rsidRDefault="00331AD8" w:rsidP="00265579">
      <w:pPr>
        <w:pStyle w:val="ListParagraph"/>
        <w:numPr>
          <w:ilvl w:val="0"/>
          <w:numId w:val="30"/>
        </w:numPr>
        <w:rPr>
          <w:rFonts w:cstheme="minorHAnsi"/>
          <w:color w:val="222222"/>
          <w:shd w:val="clear" w:color="auto" w:fill="FFFFFF"/>
        </w:rPr>
      </w:pPr>
      <w:r>
        <w:rPr>
          <w:rFonts w:cstheme="minorHAnsi"/>
          <w:color w:val="222222"/>
          <w:shd w:val="clear" w:color="auto" w:fill="FFFFFF"/>
        </w:rPr>
        <w:t>Errors when calibrating a zero reference for the oscilloscope</w:t>
      </w:r>
    </w:p>
    <w:p w:rsidR="006135A0" w:rsidRPr="006135A0" w:rsidRDefault="006135A0" w:rsidP="006135A0">
      <w:pPr>
        <w:pStyle w:val="ListParagraph"/>
        <w:rPr>
          <w:rFonts w:cstheme="minorHAnsi"/>
          <w:color w:val="222222"/>
          <w:shd w:val="clear" w:color="auto" w:fill="FFFFFF"/>
        </w:rPr>
      </w:pPr>
    </w:p>
    <w:p w:rsidR="006135A0" w:rsidRDefault="00331AD8" w:rsidP="00265579">
      <w:pPr>
        <w:pStyle w:val="ListParagraph"/>
        <w:numPr>
          <w:ilvl w:val="0"/>
          <w:numId w:val="30"/>
        </w:numPr>
        <w:rPr>
          <w:rFonts w:cstheme="minorHAnsi"/>
          <w:color w:val="222222"/>
          <w:shd w:val="clear" w:color="auto" w:fill="FFFFFF"/>
        </w:rPr>
      </w:pPr>
      <w:r>
        <w:rPr>
          <w:rFonts w:cstheme="minorHAnsi"/>
          <w:color w:val="222222"/>
          <w:shd w:val="clear" w:color="auto" w:fill="FFFFFF"/>
        </w:rPr>
        <w:t>Errors when choosing voltages and frequencies on the function generator</w:t>
      </w:r>
    </w:p>
    <w:p w:rsidR="006135A0" w:rsidRPr="006135A0" w:rsidRDefault="006135A0" w:rsidP="006135A0">
      <w:pPr>
        <w:pStyle w:val="ListParagraph"/>
        <w:rPr>
          <w:rFonts w:cstheme="minorHAnsi"/>
          <w:color w:val="222222"/>
          <w:shd w:val="clear" w:color="auto" w:fill="FFFFFF"/>
        </w:rPr>
      </w:pPr>
    </w:p>
    <w:p w:rsidR="006135A0" w:rsidRDefault="006135A0" w:rsidP="00265579">
      <w:pPr>
        <w:pStyle w:val="ListParagraph"/>
        <w:numPr>
          <w:ilvl w:val="0"/>
          <w:numId w:val="30"/>
        </w:numPr>
        <w:rPr>
          <w:rFonts w:cstheme="minorHAnsi"/>
          <w:color w:val="222222"/>
          <w:shd w:val="clear" w:color="auto" w:fill="FFFFFF"/>
        </w:rPr>
      </w:pPr>
      <w:r>
        <w:rPr>
          <w:rFonts w:cstheme="minorHAnsi"/>
          <w:color w:val="222222"/>
          <w:shd w:val="clear" w:color="auto" w:fill="FFFFFF"/>
        </w:rPr>
        <w:t>Power lost through other energy conversions e.g heat</w:t>
      </w:r>
    </w:p>
    <w:p w:rsidR="006135A0" w:rsidRPr="006135A0" w:rsidRDefault="006135A0" w:rsidP="006135A0">
      <w:pPr>
        <w:pStyle w:val="ListParagraph"/>
        <w:rPr>
          <w:rFonts w:cstheme="minorHAnsi"/>
          <w:color w:val="222222"/>
          <w:shd w:val="clear" w:color="auto" w:fill="FFFFFF"/>
        </w:rPr>
      </w:pPr>
    </w:p>
    <w:p w:rsidR="006135A0" w:rsidRDefault="00331AD8" w:rsidP="00265579">
      <w:pPr>
        <w:pStyle w:val="ListParagraph"/>
        <w:numPr>
          <w:ilvl w:val="0"/>
          <w:numId w:val="30"/>
        </w:numPr>
        <w:rPr>
          <w:rFonts w:cstheme="minorHAnsi"/>
          <w:color w:val="222222"/>
          <w:shd w:val="clear" w:color="auto" w:fill="FFFFFF"/>
        </w:rPr>
      </w:pPr>
      <w:r>
        <w:rPr>
          <w:rFonts w:cstheme="minorHAnsi"/>
          <w:color w:val="222222"/>
          <w:shd w:val="clear" w:color="auto" w:fill="FFFFFF"/>
        </w:rPr>
        <w:t>Internal resistance of devices e.g the oscilloscope impacting readings</w:t>
      </w:r>
    </w:p>
    <w:p w:rsidR="00424C99" w:rsidRPr="00424C99" w:rsidRDefault="00424C99" w:rsidP="00424C99">
      <w:pPr>
        <w:rPr>
          <w:rFonts w:cstheme="minorHAnsi"/>
          <w:color w:val="222222"/>
          <w:shd w:val="clear" w:color="auto" w:fill="FFFFFF"/>
        </w:rPr>
      </w:pPr>
    </w:p>
    <w:p w:rsidR="00E91CE7" w:rsidRDefault="005D385D" w:rsidP="00E91CE7">
      <w:pPr>
        <w:pStyle w:val="Heading1"/>
      </w:pPr>
      <w:r>
        <w:t>Conclusions</w:t>
      </w:r>
      <w:r w:rsidR="00E91CE7">
        <w:t>(Part One)</w:t>
      </w:r>
    </w:p>
    <w:p w:rsidR="005D385D" w:rsidRPr="005D385D" w:rsidRDefault="005D385D" w:rsidP="005D385D"/>
    <w:p w:rsidR="005D385D" w:rsidRPr="00D94A5D" w:rsidRDefault="00424C99" w:rsidP="005D385D">
      <w:pPr>
        <w:pStyle w:val="ListParagraph"/>
        <w:numPr>
          <w:ilvl w:val="0"/>
          <w:numId w:val="30"/>
        </w:numPr>
        <w:rPr>
          <w:rFonts w:cstheme="minorHAnsi"/>
          <w:color w:val="222222"/>
          <w:shd w:val="clear" w:color="auto" w:fill="FFFFFF"/>
        </w:rPr>
      </w:pPr>
      <w:r>
        <w:rPr>
          <w:rFonts w:cstheme="minorHAnsi"/>
          <w:color w:val="222222"/>
          <w:shd w:val="clear" w:color="auto" w:fill="FFFFFF"/>
        </w:rPr>
        <w:t>Taking into account the uncertainties and errors above it can be concluded that when a diode is placed in series with an a.c power source it acts as a</w:t>
      </w:r>
      <w:r w:rsidR="001A5379">
        <w:rPr>
          <w:rFonts w:cstheme="minorHAnsi"/>
          <w:color w:val="222222"/>
          <w:shd w:val="clear" w:color="auto" w:fill="FFFFFF"/>
        </w:rPr>
        <w:t xml:space="preserve"> one-way</w:t>
      </w:r>
      <w:r>
        <w:rPr>
          <w:rFonts w:cstheme="minorHAnsi"/>
          <w:color w:val="222222"/>
          <w:shd w:val="clear" w:color="auto" w:fill="FFFFFF"/>
        </w:rPr>
        <w:t xml:space="preserve"> filter. It only allows voltage to oscillate in one direction. This direction is determined by the direction of the bias of the diode. When voltage attempts to oscillate in the other direction the diode prevents it from doing so as a result of its depletion layer </w:t>
      </w:r>
      <w:r w:rsidR="003746CB">
        <w:rPr>
          <w:rFonts w:cstheme="minorHAnsi"/>
          <w:color w:val="222222"/>
          <w:shd w:val="clear" w:color="auto" w:fill="FFFFFF"/>
        </w:rPr>
        <w:t xml:space="preserve">expanding, thus </w:t>
      </w:r>
      <w:r>
        <w:rPr>
          <w:rFonts w:cstheme="minorHAnsi"/>
          <w:color w:val="222222"/>
          <w:shd w:val="clear" w:color="auto" w:fill="FFFFFF"/>
        </w:rPr>
        <w:t>preventing the flow of electrons.</w:t>
      </w:r>
    </w:p>
    <w:p w:rsidR="00B51742" w:rsidRPr="00B51742" w:rsidRDefault="00B51742" w:rsidP="00B51742"/>
    <w:p w:rsidR="005D385D" w:rsidRDefault="005D385D" w:rsidP="005D385D">
      <w:pPr>
        <w:pStyle w:val="Heading1"/>
      </w:pPr>
      <w:r>
        <w:t>Method (Part Two)</w:t>
      </w:r>
    </w:p>
    <w:p w:rsidR="003A66AA" w:rsidRPr="003A66AA" w:rsidRDefault="003A66AA" w:rsidP="003A66AA"/>
    <w:p w:rsidR="00B51742" w:rsidRDefault="00B51742" w:rsidP="00B51742">
      <w:pPr>
        <w:jc w:val="center"/>
        <w:rPr>
          <w:b/>
          <w:i/>
          <w:vertAlign w:val="subscript"/>
        </w:rPr>
      </w:pPr>
      <w:r>
        <w:rPr>
          <w:noProof/>
          <w:lang w:eastAsia="en-US"/>
        </w:rPr>
        <w:drawing>
          <wp:inline distT="0" distB="0" distL="0" distR="0" wp14:anchorId="0EE38749" wp14:editId="49C9A75A">
            <wp:extent cx="3236595" cy="1142990"/>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2c.png"/>
                    <pic:cNvPicPr/>
                  </pic:nvPicPr>
                  <pic:blipFill rotWithShape="1">
                    <a:blip r:embed="rId16">
                      <a:extLst>
                        <a:ext uri="{28A0092B-C50C-407E-A947-70E740481C1C}">
                          <a14:useLocalDpi xmlns:a14="http://schemas.microsoft.com/office/drawing/2010/main" val="0"/>
                        </a:ext>
                      </a:extLst>
                    </a:blip>
                    <a:srcRect l="13456" t="25330" r="20028" b="46692"/>
                    <a:stretch/>
                  </pic:blipFill>
                  <pic:spPr bwMode="auto">
                    <a:xfrm>
                      <a:off x="0" y="0"/>
                      <a:ext cx="3281828" cy="1158964"/>
                    </a:xfrm>
                    <a:prstGeom prst="rect">
                      <a:avLst/>
                    </a:prstGeom>
                    <a:ln>
                      <a:noFill/>
                    </a:ln>
                    <a:extLst>
                      <a:ext uri="{53640926-AAD7-44D8-BBD7-CCE9431645EC}">
                        <a14:shadowObscured xmlns:a14="http://schemas.microsoft.com/office/drawing/2010/main"/>
                      </a:ext>
                    </a:extLst>
                  </pic:spPr>
                </pic:pic>
              </a:graphicData>
            </a:graphic>
          </wp:inline>
        </w:drawing>
      </w:r>
      <w:r w:rsidRPr="008D10C1">
        <w:rPr>
          <w:b/>
          <w:i/>
          <w:vertAlign w:val="subscript"/>
        </w:rPr>
        <w:t xml:space="preserve"> Fig </w:t>
      </w:r>
      <w:r w:rsidR="0021236A">
        <w:rPr>
          <w:b/>
          <w:i/>
          <w:vertAlign w:val="subscript"/>
        </w:rPr>
        <w:t>2.1</w:t>
      </w:r>
    </w:p>
    <w:p w:rsidR="0021236A" w:rsidRDefault="0021236A" w:rsidP="00B51742">
      <w:pPr>
        <w:jc w:val="center"/>
      </w:pPr>
    </w:p>
    <w:p w:rsidR="00B51742" w:rsidRDefault="00B51742" w:rsidP="00B51742">
      <w:pPr>
        <w:pStyle w:val="ListParagraph"/>
        <w:numPr>
          <w:ilvl w:val="0"/>
          <w:numId w:val="38"/>
        </w:numPr>
      </w:pPr>
      <w:r>
        <w:t>The circuit was then changed and a capacitor (C1) was placed in parallel with the 10k</w:t>
      </w:r>
      <w:r>
        <w:rPr>
          <w:rFonts w:cstheme="minorHAnsi"/>
        </w:rPr>
        <w:t>Ω</w:t>
      </w:r>
      <w:r>
        <w:t xml:space="preserve"> resistor and the LED as shown</w:t>
      </w:r>
      <w:r w:rsidR="0021236A">
        <w:t xml:space="preserve"> in </w:t>
      </w:r>
      <w:r w:rsidR="0021236A">
        <w:rPr>
          <w:i/>
        </w:rPr>
        <w:t>Fig 2.1</w:t>
      </w:r>
      <w:r>
        <w:t>. C1 was set to 1</w:t>
      </w:r>
      <w:r>
        <w:rPr>
          <w:rFonts w:cstheme="minorHAnsi"/>
        </w:rPr>
        <w:t>µ</w:t>
      </w:r>
      <w:r>
        <w:t xml:space="preserve">F and the frequency of the source voltage was set to 200Hz. Using an </w:t>
      </w:r>
      <w:r w:rsidR="0021236A">
        <w:t>oscilloscope,</w:t>
      </w:r>
      <w:r>
        <w:t xml:space="preserve"> the input and output voltages were recorded and graphed.</w:t>
      </w:r>
      <w:r w:rsidR="0021236A">
        <w:t xml:space="preserve"> The frequency of the source was then changed to 2000Hz and once again using an oscilloscope the input and output voltages were recorded and graphed. The graphs were then compared and the results recorded.</w:t>
      </w:r>
    </w:p>
    <w:p w:rsidR="0021236A" w:rsidRDefault="0021236A" w:rsidP="0021236A">
      <w:pPr>
        <w:pStyle w:val="ListParagraph"/>
      </w:pPr>
    </w:p>
    <w:p w:rsidR="0021236A" w:rsidRDefault="0021236A" w:rsidP="0021236A">
      <w:pPr>
        <w:jc w:val="center"/>
        <w:rPr>
          <w:b/>
          <w:i/>
          <w:vertAlign w:val="subscript"/>
        </w:rPr>
      </w:pPr>
      <w:r>
        <w:rPr>
          <w:noProof/>
          <w:lang w:eastAsia="en-US"/>
        </w:rPr>
        <w:drawing>
          <wp:inline distT="0" distB="0" distL="0" distR="0" wp14:anchorId="0EE38749" wp14:editId="49C9A75A">
            <wp:extent cx="3236595" cy="1142990"/>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2c.png"/>
                    <pic:cNvPicPr/>
                  </pic:nvPicPr>
                  <pic:blipFill rotWithShape="1">
                    <a:blip r:embed="rId16">
                      <a:extLst>
                        <a:ext uri="{28A0092B-C50C-407E-A947-70E740481C1C}">
                          <a14:useLocalDpi xmlns:a14="http://schemas.microsoft.com/office/drawing/2010/main" val="0"/>
                        </a:ext>
                      </a:extLst>
                    </a:blip>
                    <a:srcRect l="13456" t="25330" r="20028" b="46692"/>
                    <a:stretch/>
                  </pic:blipFill>
                  <pic:spPr bwMode="auto">
                    <a:xfrm>
                      <a:off x="0" y="0"/>
                      <a:ext cx="3281828" cy="1158964"/>
                    </a:xfrm>
                    <a:prstGeom prst="rect">
                      <a:avLst/>
                    </a:prstGeom>
                    <a:ln>
                      <a:noFill/>
                    </a:ln>
                    <a:extLst>
                      <a:ext uri="{53640926-AAD7-44D8-BBD7-CCE9431645EC}">
                        <a14:shadowObscured xmlns:a14="http://schemas.microsoft.com/office/drawing/2010/main"/>
                      </a:ext>
                    </a:extLst>
                  </pic:spPr>
                </pic:pic>
              </a:graphicData>
            </a:graphic>
          </wp:inline>
        </w:drawing>
      </w:r>
      <w:r w:rsidRPr="008D10C1">
        <w:rPr>
          <w:b/>
          <w:i/>
          <w:vertAlign w:val="subscript"/>
        </w:rPr>
        <w:t xml:space="preserve"> Fig </w:t>
      </w:r>
      <w:r>
        <w:rPr>
          <w:b/>
          <w:i/>
          <w:vertAlign w:val="subscript"/>
        </w:rPr>
        <w:t>2.2</w:t>
      </w:r>
    </w:p>
    <w:p w:rsidR="0021236A" w:rsidRDefault="0021236A" w:rsidP="0021236A">
      <w:pPr>
        <w:jc w:val="center"/>
      </w:pPr>
    </w:p>
    <w:p w:rsidR="0021236A" w:rsidRDefault="0021236A" w:rsidP="0021236A">
      <w:pPr>
        <w:pStyle w:val="ListParagraph"/>
        <w:numPr>
          <w:ilvl w:val="0"/>
          <w:numId w:val="38"/>
        </w:numPr>
      </w:pPr>
      <w:r>
        <w:t xml:space="preserve">The circuit was arranged as shown in the above </w:t>
      </w:r>
      <w:r>
        <w:rPr>
          <w:i/>
        </w:rPr>
        <w:t xml:space="preserve">Fig 2.2, </w:t>
      </w:r>
      <w:r>
        <w:t>however this time the capacitance of C1 was changed to 10</w:t>
      </w:r>
      <w:r>
        <w:rPr>
          <w:rFonts w:cstheme="minorHAnsi"/>
        </w:rPr>
        <w:t>µ</w:t>
      </w:r>
      <w:r>
        <w:t xml:space="preserve">F. The source voltage was initially set to a frequency of 200Hz. Using an oscilloscope, the input and output voltages were recorded and graphed. Similarly to section </w:t>
      </w:r>
      <w:r>
        <w:rPr>
          <w:b/>
        </w:rPr>
        <w:t>a)</w:t>
      </w:r>
      <w:r>
        <w:t xml:space="preserve"> the frequency of the source was then changed to 2000Hz and using an oscilloscope the input and output voltages were recorded and graphed. The graphs were then compared and results recorded.</w:t>
      </w:r>
    </w:p>
    <w:p w:rsidR="003A66AA" w:rsidRDefault="003A66AA" w:rsidP="005D385D"/>
    <w:p w:rsidR="005834E9" w:rsidRDefault="005834E9" w:rsidP="005D385D"/>
    <w:p w:rsidR="005834E9" w:rsidRDefault="005834E9" w:rsidP="005D385D"/>
    <w:p w:rsidR="005834E9" w:rsidRDefault="005834E9" w:rsidP="005D385D"/>
    <w:p w:rsidR="005834E9" w:rsidRDefault="005834E9" w:rsidP="005D385D"/>
    <w:p w:rsidR="005834E9" w:rsidRDefault="005834E9" w:rsidP="005D385D"/>
    <w:p w:rsidR="005834E9" w:rsidRDefault="005834E9" w:rsidP="005D385D"/>
    <w:p w:rsidR="005834E9" w:rsidRDefault="005834E9" w:rsidP="005D385D"/>
    <w:p w:rsidR="005834E9" w:rsidRDefault="005834E9" w:rsidP="005D385D"/>
    <w:p w:rsidR="005834E9" w:rsidRDefault="005834E9" w:rsidP="005D385D"/>
    <w:p w:rsidR="00EF5415" w:rsidRDefault="00EF5415" w:rsidP="005D385D"/>
    <w:p w:rsidR="003A66AA" w:rsidRDefault="003A66AA" w:rsidP="005D385D"/>
    <w:p w:rsidR="0021236A" w:rsidRDefault="0021236A" w:rsidP="005D385D"/>
    <w:p w:rsidR="00746D08" w:rsidRDefault="00746D08" w:rsidP="005D385D"/>
    <w:p w:rsidR="00746D08" w:rsidRDefault="00746D08" w:rsidP="005D385D"/>
    <w:p w:rsidR="005D385D" w:rsidRDefault="005D385D" w:rsidP="005D385D">
      <w:pPr>
        <w:pStyle w:val="Heading1"/>
      </w:pPr>
      <w:r>
        <w:lastRenderedPageBreak/>
        <w:t>Results</w:t>
      </w:r>
      <w:r w:rsidR="001A7055">
        <w:t xml:space="preserve"> (Part Two</w:t>
      </w:r>
      <w:r>
        <w:t>)</w:t>
      </w:r>
    </w:p>
    <w:p w:rsidR="003A66AA" w:rsidRPr="00EF5415" w:rsidRDefault="003746CB" w:rsidP="003746CB">
      <w:pPr>
        <w:pStyle w:val="ListParagraph"/>
        <w:numPr>
          <w:ilvl w:val="0"/>
          <w:numId w:val="44"/>
        </w:numPr>
        <w:jc w:val="center"/>
        <w:rPr>
          <w:b/>
          <w:sz w:val="28"/>
          <w:u w:val="single"/>
        </w:rPr>
      </w:pPr>
      <w:r w:rsidRPr="00EF5415">
        <w:rPr>
          <w:b/>
          <w:sz w:val="28"/>
          <w:u w:val="single"/>
        </w:rPr>
        <w:t>1</w:t>
      </w:r>
      <w:r w:rsidRPr="00EF5415">
        <w:rPr>
          <w:rFonts w:cstheme="minorHAnsi"/>
          <w:b/>
          <w:sz w:val="28"/>
          <w:u w:val="single"/>
        </w:rPr>
        <w:t>µ</w:t>
      </w:r>
      <w:r w:rsidRPr="00EF5415">
        <w:rPr>
          <w:b/>
          <w:sz w:val="28"/>
          <w:u w:val="single"/>
        </w:rPr>
        <w:t>F Capacitor @ 200Hz</w:t>
      </w:r>
    </w:p>
    <w:p w:rsidR="003A66AA" w:rsidRPr="009718D4" w:rsidRDefault="003A66AA" w:rsidP="009718D4">
      <w:pPr>
        <w:ind w:left="360"/>
        <w:jc w:val="center"/>
        <w:rPr>
          <w:b/>
        </w:rPr>
      </w:pPr>
      <w:r>
        <w:rPr>
          <w:noProof/>
          <w:lang w:eastAsia="en-US"/>
        </w:rPr>
        <w:drawing>
          <wp:inline distT="0" distB="0" distL="0" distR="0" wp14:anchorId="0442F50C" wp14:editId="17BF7CB8">
            <wp:extent cx="5860800" cy="2941200"/>
            <wp:effectExtent l="0" t="0" r="698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G_8214.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60800" cy="2941200"/>
                    </a:xfrm>
                    <a:prstGeom prst="rect">
                      <a:avLst/>
                    </a:prstGeom>
                    <a:ln>
                      <a:noFill/>
                    </a:ln>
                    <a:extLst>
                      <a:ext uri="{53640926-AAD7-44D8-BBD7-CCE9431645EC}">
                        <a14:shadowObscured xmlns:a14="http://schemas.microsoft.com/office/drawing/2010/main"/>
                      </a:ext>
                    </a:extLst>
                  </pic:spPr>
                </pic:pic>
              </a:graphicData>
            </a:graphic>
          </wp:inline>
        </w:drawing>
      </w:r>
    </w:p>
    <w:p w:rsidR="003A66AA" w:rsidRDefault="003A66AA" w:rsidP="003A66AA">
      <w:pPr>
        <w:pStyle w:val="ListParagraph"/>
        <w:rPr>
          <w:b/>
        </w:rPr>
      </w:pPr>
    </w:p>
    <w:p w:rsidR="003A66AA" w:rsidRDefault="003A66AA" w:rsidP="003A66AA">
      <w:pPr>
        <w:pStyle w:val="ListParagraph"/>
        <w:rPr>
          <w:b/>
        </w:rPr>
      </w:pPr>
    </w:p>
    <w:p w:rsidR="003A66AA" w:rsidRPr="00EF5415" w:rsidRDefault="003A66AA" w:rsidP="003A66AA">
      <w:pPr>
        <w:pStyle w:val="ListParagraph"/>
        <w:rPr>
          <w:b/>
          <w:sz w:val="18"/>
        </w:rPr>
      </w:pPr>
    </w:p>
    <w:p w:rsidR="003A66AA" w:rsidRPr="00EF5415" w:rsidRDefault="003746CB" w:rsidP="003746CB">
      <w:pPr>
        <w:pStyle w:val="ListParagraph"/>
        <w:numPr>
          <w:ilvl w:val="0"/>
          <w:numId w:val="43"/>
        </w:numPr>
        <w:jc w:val="center"/>
        <w:rPr>
          <w:b/>
          <w:sz w:val="28"/>
          <w:u w:val="single"/>
        </w:rPr>
      </w:pPr>
      <w:r w:rsidRPr="00EF5415">
        <w:rPr>
          <w:b/>
          <w:sz w:val="28"/>
          <w:u w:val="single"/>
        </w:rPr>
        <w:t>1</w:t>
      </w:r>
      <w:r w:rsidRPr="00EF5415">
        <w:rPr>
          <w:rFonts w:cstheme="minorHAnsi"/>
          <w:b/>
          <w:sz w:val="28"/>
          <w:u w:val="single"/>
        </w:rPr>
        <w:t>µ</w:t>
      </w:r>
      <w:r w:rsidRPr="00EF5415">
        <w:rPr>
          <w:b/>
          <w:sz w:val="28"/>
          <w:u w:val="single"/>
        </w:rPr>
        <w:t>F Capacitor @ 2000Hz</w:t>
      </w:r>
    </w:p>
    <w:p w:rsidR="003A66AA" w:rsidRPr="009718D4" w:rsidRDefault="003A66AA" w:rsidP="009718D4">
      <w:pPr>
        <w:ind w:left="360"/>
        <w:jc w:val="center"/>
        <w:rPr>
          <w:b/>
        </w:rPr>
      </w:pPr>
      <w:r>
        <w:rPr>
          <w:noProof/>
          <w:lang w:eastAsia="en-US"/>
        </w:rPr>
        <w:drawing>
          <wp:inline distT="0" distB="0" distL="0" distR="0" wp14:anchorId="28204A87" wp14:editId="79D7F2E8">
            <wp:extent cx="5860800" cy="2941200"/>
            <wp:effectExtent l="0" t="0" r="698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8215.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60800" cy="2941200"/>
                    </a:xfrm>
                    <a:prstGeom prst="rect">
                      <a:avLst/>
                    </a:prstGeom>
                    <a:extLst>
                      <a:ext uri="{53640926-AAD7-44D8-BBD7-CCE9431645EC}">
                        <a14:shadowObscured xmlns:a14="http://schemas.microsoft.com/office/drawing/2010/main"/>
                      </a:ext>
                    </a:extLst>
                  </pic:spPr>
                </pic:pic>
              </a:graphicData>
            </a:graphic>
          </wp:inline>
        </w:drawing>
      </w:r>
    </w:p>
    <w:p w:rsidR="005D385D" w:rsidRPr="005D385D" w:rsidRDefault="005D385D" w:rsidP="005D385D"/>
    <w:p w:rsidR="003746CB" w:rsidRPr="00EF5415" w:rsidRDefault="003746CB" w:rsidP="003746CB">
      <w:pPr>
        <w:pStyle w:val="ListParagraph"/>
        <w:numPr>
          <w:ilvl w:val="0"/>
          <w:numId w:val="43"/>
        </w:numPr>
        <w:jc w:val="center"/>
        <w:rPr>
          <w:b/>
          <w:sz w:val="28"/>
          <w:u w:val="single"/>
        </w:rPr>
      </w:pPr>
      <w:r w:rsidRPr="00EF5415">
        <w:rPr>
          <w:b/>
          <w:sz w:val="28"/>
          <w:u w:val="single"/>
        </w:rPr>
        <w:lastRenderedPageBreak/>
        <w:t>10</w:t>
      </w:r>
      <w:r w:rsidRPr="00EF5415">
        <w:rPr>
          <w:rFonts w:cstheme="minorHAnsi"/>
          <w:b/>
          <w:sz w:val="28"/>
          <w:u w:val="single"/>
        </w:rPr>
        <w:t>µ</w:t>
      </w:r>
      <w:r w:rsidRPr="00EF5415">
        <w:rPr>
          <w:b/>
          <w:sz w:val="28"/>
          <w:u w:val="single"/>
        </w:rPr>
        <w:t>F Capacitor @ 200Hz</w:t>
      </w:r>
    </w:p>
    <w:p w:rsidR="003746CB" w:rsidRPr="009718D4" w:rsidRDefault="003746CB" w:rsidP="003746CB">
      <w:pPr>
        <w:ind w:left="360"/>
        <w:jc w:val="center"/>
        <w:rPr>
          <w:b/>
        </w:rPr>
      </w:pPr>
      <w:r>
        <w:rPr>
          <w:noProof/>
          <w:lang w:eastAsia="en-US"/>
        </w:rPr>
        <w:drawing>
          <wp:inline distT="0" distB="0" distL="0" distR="0" wp14:anchorId="7C447933" wp14:editId="69EA82F3">
            <wp:extent cx="5860800" cy="2941200"/>
            <wp:effectExtent l="0" t="0" r="698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G_8214.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60800" cy="2941200"/>
                    </a:xfrm>
                    <a:prstGeom prst="rect">
                      <a:avLst/>
                    </a:prstGeom>
                    <a:ln>
                      <a:noFill/>
                    </a:ln>
                    <a:extLst>
                      <a:ext uri="{53640926-AAD7-44D8-BBD7-CCE9431645EC}">
                        <a14:shadowObscured xmlns:a14="http://schemas.microsoft.com/office/drawing/2010/main"/>
                      </a:ext>
                    </a:extLst>
                  </pic:spPr>
                </pic:pic>
              </a:graphicData>
            </a:graphic>
          </wp:inline>
        </w:drawing>
      </w:r>
    </w:p>
    <w:p w:rsidR="003746CB" w:rsidRDefault="003746CB" w:rsidP="003746CB">
      <w:pPr>
        <w:pStyle w:val="ListParagraph"/>
        <w:rPr>
          <w:b/>
        </w:rPr>
      </w:pPr>
    </w:p>
    <w:p w:rsidR="003746CB" w:rsidRDefault="003746CB" w:rsidP="003746CB">
      <w:pPr>
        <w:pStyle w:val="ListParagraph"/>
        <w:rPr>
          <w:b/>
        </w:rPr>
      </w:pPr>
    </w:p>
    <w:p w:rsidR="003746CB" w:rsidRDefault="003746CB" w:rsidP="003746CB">
      <w:pPr>
        <w:pStyle w:val="ListParagraph"/>
        <w:rPr>
          <w:b/>
        </w:rPr>
      </w:pPr>
    </w:p>
    <w:p w:rsidR="003746CB" w:rsidRPr="00EF5415" w:rsidRDefault="003746CB" w:rsidP="003746CB">
      <w:pPr>
        <w:ind w:left="720"/>
        <w:jc w:val="center"/>
        <w:rPr>
          <w:b/>
          <w:sz w:val="28"/>
          <w:u w:val="single"/>
        </w:rPr>
      </w:pPr>
      <w:r w:rsidRPr="00EF5415">
        <w:rPr>
          <w:b/>
          <w:sz w:val="28"/>
        </w:rPr>
        <w:t xml:space="preserve">b) </w:t>
      </w:r>
      <w:r w:rsidRPr="00EF5415">
        <w:rPr>
          <w:b/>
          <w:sz w:val="28"/>
          <w:u w:val="single"/>
        </w:rPr>
        <w:t>10</w:t>
      </w:r>
      <w:r w:rsidRPr="00EF5415">
        <w:rPr>
          <w:rFonts w:cstheme="minorHAnsi"/>
          <w:b/>
          <w:sz w:val="28"/>
          <w:u w:val="single"/>
        </w:rPr>
        <w:t>µ</w:t>
      </w:r>
      <w:r w:rsidRPr="00EF5415">
        <w:rPr>
          <w:b/>
          <w:sz w:val="28"/>
          <w:u w:val="single"/>
        </w:rPr>
        <w:t>F Capacitor @ 2000Hz</w:t>
      </w:r>
    </w:p>
    <w:p w:rsidR="008F1C04" w:rsidRDefault="003746CB" w:rsidP="003746CB">
      <w:pPr>
        <w:ind w:firstLine="360"/>
        <w:jc w:val="center"/>
        <w:rPr>
          <w:vertAlign w:val="subscript"/>
        </w:rPr>
      </w:pPr>
      <w:r>
        <w:rPr>
          <w:noProof/>
          <w:lang w:eastAsia="en-US"/>
        </w:rPr>
        <w:drawing>
          <wp:inline distT="0" distB="0" distL="0" distR="0" wp14:anchorId="64AE93FE" wp14:editId="187070CF">
            <wp:extent cx="5860800" cy="2941200"/>
            <wp:effectExtent l="0" t="0" r="698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8215.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60800" cy="2941200"/>
                    </a:xfrm>
                    <a:prstGeom prst="rect">
                      <a:avLst/>
                    </a:prstGeom>
                    <a:extLst>
                      <a:ext uri="{53640926-AAD7-44D8-BBD7-CCE9431645EC}">
                        <a14:shadowObscured xmlns:a14="http://schemas.microsoft.com/office/drawing/2010/main"/>
                      </a:ext>
                    </a:extLst>
                  </pic:spPr>
                </pic:pic>
              </a:graphicData>
            </a:graphic>
          </wp:inline>
        </w:drawing>
      </w:r>
    </w:p>
    <w:p w:rsidR="00C04DA1" w:rsidRDefault="00C04DA1" w:rsidP="00C04DA1">
      <w:pPr>
        <w:pStyle w:val="Heading1"/>
      </w:pPr>
      <w:r>
        <w:lastRenderedPageBreak/>
        <w:t>Analysis (Part Two)</w:t>
      </w:r>
    </w:p>
    <w:p w:rsidR="00C04DA1" w:rsidRPr="005D385D" w:rsidRDefault="00C04DA1" w:rsidP="00C04DA1"/>
    <w:p w:rsidR="00032DD1" w:rsidRDefault="003746CB" w:rsidP="00032DD1">
      <w:pPr>
        <w:pStyle w:val="ListParagraph"/>
        <w:numPr>
          <w:ilvl w:val="0"/>
          <w:numId w:val="30"/>
        </w:numPr>
      </w:pPr>
      <w:r>
        <w:rPr>
          <w:b/>
        </w:rPr>
        <w:t>a</w:t>
      </w:r>
      <w:r w:rsidR="009057BF">
        <w:rPr>
          <w:b/>
        </w:rPr>
        <w:t xml:space="preserve">) </w:t>
      </w:r>
      <w:r w:rsidR="009057BF">
        <w:t>When an a.c source</w:t>
      </w:r>
      <w:r w:rsidR="00E03739">
        <w:t xml:space="preserve"> </w:t>
      </w:r>
      <w:r>
        <w:t xml:space="preserve">is applied to the circuit as shown in </w:t>
      </w:r>
      <w:r>
        <w:rPr>
          <w:i/>
        </w:rPr>
        <w:t>Fig 2.1</w:t>
      </w:r>
      <w:r>
        <w:t xml:space="preserve"> and the frequency is set to </w:t>
      </w:r>
      <w:r w:rsidRPr="009E6CAA">
        <w:rPr>
          <w:b/>
        </w:rPr>
        <w:t>200Hz</w:t>
      </w:r>
      <w:r w:rsidR="00746D08">
        <w:t xml:space="preserve"> it has a significant effect on the output voltage. Instead of oscillating in a sinusoidal manner it now rises and falls whilst oscillating sharply in places. The output can still be considered to be primarily a.c.</w:t>
      </w:r>
    </w:p>
    <w:p w:rsidR="009E6CAA" w:rsidRDefault="009E6CAA" w:rsidP="009E6CAA">
      <w:pPr>
        <w:pStyle w:val="ListParagraph"/>
        <w:rPr>
          <w:b/>
        </w:rPr>
      </w:pPr>
    </w:p>
    <w:p w:rsidR="009E6CAA" w:rsidRPr="00746D08" w:rsidRDefault="00746D08" w:rsidP="009E6CAA">
      <w:pPr>
        <w:pStyle w:val="ListParagraph"/>
      </w:pPr>
      <w:r>
        <w:t xml:space="preserve">However, when the frequency is changed to </w:t>
      </w:r>
      <w:r>
        <w:rPr>
          <w:b/>
        </w:rPr>
        <w:t>2000Hz</w:t>
      </w:r>
      <w:r>
        <w:t xml:space="preserve"> the impact of the capacitor becomes even greater. The same effect as above is occurring albeit this time at a much more significant rate. This causes the output voltage to rise and fall by 0.2V twice every millisecond. The output voltage can be interpreted as being somewhat d.c.</w:t>
      </w:r>
    </w:p>
    <w:p w:rsidR="00032DD1" w:rsidRDefault="00032DD1" w:rsidP="00032DD1">
      <w:pPr>
        <w:pStyle w:val="ListParagraph"/>
      </w:pPr>
    </w:p>
    <w:p w:rsidR="00032DD1" w:rsidRDefault="009E6CAA" w:rsidP="00032DD1">
      <w:pPr>
        <w:pStyle w:val="ListParagraph"/>
        <w:numPr>
          <w:ilvl w:val="0"/>
          <w:numId w:val="30"/>
        </w:numPr>
      </w:pPr>
      <w:r>
        <w:rPr>
          <w:b/>
        </w:rPr>
        <w:t>b</w:t>
      </w:r>
      <w:r w:rsidR="00032DD1">
        <w:rPr>
          <w:b/>
        </w:rPr>
        <w:t xml:space="preserve">) </w:t>
      </w:r>
      <w:r w:rsidR="00A83033">
        <w:t>The impact w</w:t>
      </w:r>
      <w:r w:rsidR="00746D08">
        <w:t>hen the capacitor is changed from 1</w:t>
      </w:r>
      <w:r w:rsidR="00746D08">
        <w:rPr>
          <w:rFonts w:cstheme="minorHAnsi"/>
        </w:rPr>
        <w:t>µ</w:t>
      </w:r>
      <w:r w:rsidR="00A83033">
        <w:t>F to 10</w:t>
      </w:r>
      <w:r w:rsidR="00A83033">
        <w:rPr>
          <w:rFonts w:cstheme="minorHAnsi"/>
        </w:rPr>
        <w:t>µ</w:t>
      </w:r>
      <w:r w:rsidR="00A83033">
        <w:t xml:space="preserve">F is substantial based on the above graphs. Due to the higher capacitance the range of the output voltage becomes significantly lower and tends towards +/- 0V. Even at a frequency of </w:t>
      </w:r>
      <w:r w:rsidR="00A83033">
        <w:rPr>
          <w:b/>
        </w:rPr>
        <w:t>200Hz</w:t>
      </w:r>
      <w:r w:rsidR="00A83033">
        <w:t xml:space="preserve"> the output voltage can be seen to be almost d.c</w:t>
      </w:r>
    </w:p>
    <w:p w:rsidR="00A83033" w:rsidRDefault="00A83033" w:rsidP="00A83033">
      <w:pPr>
        <w:pStyle w:val="ListParagraph"/>
        <w:rPr>
          <w:b/>
        </w:rPr>
      </w:pPr>
    </w:p>
    <w:p w:rsidR="00A83033" w:rsidRPr="00A83033" w:rsidRDefault="00A83033" w:rsidP="00A83033">
      <w:pPr>
        <w:pStyle w:val="ListParagraph"/>
      </w:pPr>
      <w:r>
        <w:t xml:space="preserve">When the frequency is changed to </w:t>
      </w:r>
      <w:r>
        <w:rPr>
          <w:b/>
        </w:rPr>
        <w:t>2000Hz</w:t>
      </w:r>
      <w:r>
        <w:t xml:space="preserve"> the same range of output voltage is applied at a much higher rate. The voltage rises and falls by less than 0.1V twice every millisecond. The output voltage can be seen as almost perfectly d.c.</w:t>
      </w:r>
    </w:p>
    <w:p w:rsidR="006135A0" w:rsidRDefault="006135A0" w:rsidP="006135A0">
      <w:pPr>
        <w:pStyle w:val="Heading1"/>
      </w:pPr>
      <w:r>
        <w:t>Uncertainty and Error (Part Two)</w:t>
      </w:r>
    </w:p>
    <w:p w:rsidR="009057BF" w:rsidRPr="009057BF" w:rsidRDefault="009057BF" w:rsidP="009057BF"/>
    <w:p w:rsidR="009057BF" w:rsidRDefault="009057BF" w:rsidP="009057BF">
      <w:pPr>
        <w:pStyle w:val="ListParagraph"/>
        <w:numPr>
          <w:ilvl w:val="0"/>
          <w:numId w:val="30"/>
        </w:numPr>
        <w:rPr>
          <w:rFonts w:cstheme="minorHAnsi"/>
          <w:color w:val="222222"/>
          <w:shd w:val="clear" w:color="auto" w:fill="FFFFFF"/>
        </w:rPr>
      </w:pPr>
      <w:r>
        <w:rPr>
          <w:rFonts w:cstheme="minorHAnsi"/>
          <w:color w:val="222222"/>
          <w:shd w:val="clear" w:color="auto" w:fill="FFFFFF"/>
        </w:rPr>
        <w:t>Errors when calibrating a zero reference for the oscilloscope</w:t>
      </w:r>
    </w:p>
    <w:p w:rsidR="009057BF" w:rsidRPr="006135A0" w:rsidRDefault="009057BF" w:rsidP="009057BF">
      <w:pPr>
        <w:pStyle w:val="ListParagraph"/>
        <w:rPr>
          <w:rFonts w:cstheme="minorHAnsi"/>
          <w:color w:val="222222"/>
          <w:shd w:val="clear" w:color="auto" w:fill="FFFFFF"/>
        </w:rPr>
      </w:pPr>
    </w:p>
    <w:p w:rsidR="009057BF" w:rsidRDefault="009057BF" w:rsidP="009057BF">
      <w:pPr>
        <w:pStyle w:val="ListParagraph"/>
        <w:numPr>
          <w:ilvl w:val="0"/>
          <w:numId w:val="30"/>
        </w:numPr>
        <w:rPr>
          <w:rFonts w:cstheme="minorHAnsi"/>
          <w:color w:val="222222"/>
          <w:shd w:val="clear" w:color="auto" w:fill="FFFFFF"/>
        </w:rPr>
      </w:pPr>
      <w:r>
        <w:rPr>
          <w:rFonts w:cstheme="minorHAnsi"/>
          <w:color w:val="222222"/>
          <w:shd w:val="clear" w:color="auto" w:fill="FFFFFF"/>
        </w:rPr>
        <w:t>Errors when choosing voltages and frequencies on the function generator</w:t>
      </w:r>
    </w:p>
    <w:p w:rsidR="009057BF" w:rsidRPr="006135A0" w:rsidRDefault="009057BF" w:rsidP="009057BF">
      <w:pPr>
        <w:pStyle w:val="ListParagraph"/>
        <w:rPr>
          <w:rFonts w:cstheme="minorHAnsi"/>
          <w:color w:val="222222"/>
          <w:shd w:val="clear" w:color="auto" w:fill="FFFFFF"/>
        </w:rPr>
      </w:pPr>
    </w:p>
    <w:p w:rsidR="009057BF" w:rsidRDefault="009057BF" w:rsidP="009057BF">
      <w:pPr>
        <w:pStyle w:val="ListParagraph"/>
        <w:numPr>
          <w:ilvl w:val="0"/>
          <w:numId w:val="30"/>
        </w:numPr>
        <w:rPr>
          <w:rFonts w:cstheme="minorHAnsi"/>
          <w:color w:val="222222"/>
          <w:shd w:val="clear" w:color="auto" w:fill="FFFFFF"/>
        </w:rPr>
      </w:pPr>
      <w:r>
        <w:rPr>
          <w:rFonts w:cstheme="minorHAnsi"/>
          <w:color w:val="222222"/>
          <w:shd w:val="clear" w:color="auto" w:fill="FFFFFF"/>
        </w:rPr>
        <w:t>Power lost through other energy conversions e.g heat</w:t>
      </w:r>
    </w:p>
    <w:p w:rsidR="009057BF" w:rsidRPr="006135A0" w:rsidRDefault="009057BF" w:rsidP="009057BF">
      <w:pPr>
        <w:pStyle w:val="ListParagraph"/>
        <w:rPr>
          <w:rFonts w:cstheme="minorHAnsi"/>
          <w:color w:val="222222"/>
          <w:shd w:val="clear" w:color="auto" w:fill="FFFFFF"/>
        </w:rPr>
      </w:pPr>
    </w:p>
    <w:p w:rsidR="006135A0" w:rsidRDefault="009057BF" w:rsidP="009057BF">
      <w:pPr>
        <w:pStyle w:val="ListParagraph"/>
        <w:numPr>
          <w:ilvl w:val="0"/>
          <w:numId w:val="30"/>
        </w:numPr>
        <w:rPr>
          <w:rFonts w:cstheme="minorHAnsi"/>
          <w:color w:val="222222"/>
          <w:shd w:val="clear" w:color="auto" w:fill="FFFFFF"/>
        </w:rPr>
      </w:pPr>
      <w:r>
        <w:rPr>
          <w:rFonts w:cstheme="minorHAnsi"/>
          <w:color w:val="222222"/>
          <w:shd w:val="clear" w:color="auto" w:fill="FFFFFF"/>
        </w:rPr>
        <w:t>Internal resistance of devices e.g the oscilloscope impacting readings</w:t>
      </w:r>
    </w:p>
    <w:p w:rsidR="009057BF" w:rsidRPr="009057BF" w:rsidRDefault="009057BF" w:rsidP="009057BF">
      <w:pPr>
        <w:pStyle w:val="ListParagraph"/>
        <w:rPr>
          <w:rFonts w:cstheme="minorHAnsi"/>
          <w:color w:val="222222"/>
          <w:shd w:val="clear" w:color="auto" w:fill="FFFFFF"/>
        </w:rPr>
      </w:pPr>
    </w:p>
    <w:p w:rsidR="009057BF" w:rsidRPr="009057BF" w:rsidRDefault="009057BF" w:rsidP="009057BF">
      <w:pPr>
        <w:pStyle w:val="ListParagraph"/>
        <w:rPr>
          <w:rFonts w:cstheme="minorHAnsi"/>
          <w:color w:val="222222"/>
          <w:shd w:val="clear" w:color="auto" w:fill="FFFFFF"/>
        </w:rPr>
      </w:pPr>
    </w:p>
    <w:p w:rsidR="00A83033" w:rsidRDefault="00A83033" w:rsidP="00654FD0">
      <w:pPr>
        <w:pStyle w:val="Heading1"/>
      </w:pPr>
    </w:p>
    <w:p w:rsidR="00F45AAB" w:rsidRDefault="00F45AAB" w:rsidP="00F45AAB"/>
    <w:p w:rsidR="00F45AAB" w:rsidRPr="00F45AAB" w:rsidRDefault="00F45AAB" w:rsidP="00F45AAB"/>
    <w:p w:rsidR="00654FD0" w:rsidRDefault="00654FD0" w:rsidP="00654FD0">
      <w:pPr>
        <w:pStyle w:val="Heading1"/>
      </w:pPr>
      <w:r>
        <w:lastRenderedPageBreak/>
        <w:t>Conclusions(Part Two)</w:t>
      </w:r>
    </w:p>
    <w:p w:rsidR="009057BF" w:rsidRPr="005D385D" w:rsidRDefault="009057BF" w:rsidP="00654FD0"/>
    <w:p w:rsidR="00F603CD" w:rsidRDefault="00A83033" w:rsidP="00A83033">
      <w:pPr>
        <w:pStyle w:val="ListParagraph"/>
        <w:numPr>
          <w:ilvl w:val="0"/>
          <w:numId w:val="30"/>
        </w:numPr>
      </w:pPr>
      <w:r>
        <w:rPr>
          <w:b/>
        </w:rPr>
        <w:t>Capacitors:</w:t>
      </w:r>
      <w:r>
        <w:t xml:space="preserve"> It can therefore be concluded that when an a.c source is applied to a circuit as shown in </w:t>
      </w:r>
      <w:r>
        <w:rPr>
          <w:i/>
        </w:rPr>
        <w:t>Fig 2.1</w:t>
      </w:r>
      <w:r>
        <w:rPr>
          <w:b/>
          <w:i/>
        </w:rPr>
        <w:t xml:space="preserve"> </w:t>
      </w:r>
      <w:r>
        <w:t xml:space="preserve">the capacitor acts as an a.c to d.c converter or a filter against a.c current. As the voltage oscillates in the positive direction as seen in the graphs from </w:t>
      </w:r>
      <w:r>
        <w:rPr>
          <w:i/>
        </w:rPr>
        <w:t xml:space="preserve">Part One </w:t>
      </w:r>
      <w:r w:rsidR="001A5379">
        <w:t xml:space="preserve"> the capacitor</w:t>
      </w:r>
      <w:r>
        <w:t xml:space="preserve"> builds up charge on its parallel plates. Instead of the voltage remaining at 0V when the voltage changes direction, the capacitor</w:t>
      </w:r>
      <w:r w:rsidR="001A5379">
        <w:t xml:space="preserve"> now</w:t>
      </w:r>
      <w:r>
        <w:t xml:space="preserve"> discharges the charge built up on the positive cycle in a somewhat d.c manner. Then, as the source once again changes direction it begins to charge up the plates on the capacitor and this is repeated over and over, allowing voltage to be oscillating throughout the circuit at all times.</w:t>
      </w:r>
    </w:p>
    <w:p w:rsidR="00A83033" w:rsidRDefault="00A83033" w:rsidP="00A83033">
      <w:pPr>
        <w:pStyle w:val="ListParagraph"/>
      </w:pPr>
    </w:p>
    <w:p w:rsidR="003E5DD1" w:rsidRDefault="00A83033" w:rsidP="003E5DD1">
      <w:pPr>
        <w:pStyle w:val="ListParagraph"/>
        <w:numPr>
          <w:ilvl w:val="0"/>
          <w:numId w:val="30"/>
        </w:numPr>
      </w:pPr>
      <w:r>
        <w:rPr>
          <w:b/>
        </w:rPr>
        <w:t xml:space="preserve">Capacitance: </w:t>
      </w:r>
      <w:r>
        <w:t>It can also be concluded that as capacitance is increased, so too is the impact of the capacitor on the output voltage. It can be seen from the graphs that as you</w:t>
      </w:r>
      <w:r w:rsidR="001A5379">
        <w:t xml:space="preserve"> increase the capacitance from 1</w:t>
      </w:r>
      <w:r w:rsidR="001A5379">
        <w:rPr>
          <w:rFonts w:cstheme="minorHAnsi"/>
        </w:rPr>
        <w:t>µ</w:t>
      </w:r>
      <w:r>
        <w:t xml:space="preserve">F to </w:t>
      </w:r>
      <w:r w:rsidR="001A5379">
        <w:t>10</w:t>
      </w:r>
      <w:r w:rsidR="001A5379">
        <w:rPr>
          <w:rFonts w:cstheme="minorHAnsi"/>
        </w:rPr>
        <w:t>µ</w:t>
      </w:r>
      <w:r w:rsidR="001A5379">
        <w:t>F</w:t>
      </w:r>
      <w:r>
        <w:t xml:space="preserve"> the output voltage tends from a.c to d.c.</w:t>
      </w:r>
      <w:r w:rsidR="003E5DD1">
        <w:t xml:space="preserve"> This is because as you increase the capacitance you increase the amount of charge that can be stored between its parallel plates, thus increasing the potential discharge of charge</w:t>
      </w:r>
      <w:r w:rsidR="001A5379">
        <w:t xml:space="preserve"> around the circuit</w:t>
      </w:r>
      <w:r w:rsidR="003E5DD1">
        <w:t>.</w:t>
      </w:r>
    </w:p>
    <w:p w:rsidR="003E5DD1" w:rsidRDefault="003E5DD1" w:rsidP="003E5DD1">
      <w:pPr>
        <w:pStyle w:val="ListParagraph"/>
      </w:pPr>
    </w:p>
    <w:p w:rsidR="003E5DD1" w:rsidRDefault="003E5DD1" w:rsidP="003E5DD1">
      <w:pPr>
        <w:pStyle w:val="ListParagraph"/>
        <w:numPr>
          <w:ilvl w:val="0"/>
          <w:numId w:val="30"/>
        </w:numPr>
      </w:pPr>
      <w:r>
        <w:rPr>
          <w:b/>
        </w:rPr>
        <w:t xml:space="preserve">Frequency: </w:t>
      </w:r>
      <w:r>
        <w:t xml:space="preserve">It can further be concluded that increasing the frequency of an a.c source greatly </w:t>
      </w:r>
      <w:r w:rsidR="001A5379">
        <w:t xml:space="preserve">increases </w:t>
      </w:r>
      <w:r>
        <w:t>the impact of the capacitor as a filter. By increasing the frequency, it causes the voltage to ‘oscillate’ at a much higher rate. Thus</w:t>
      </w:r>
      <w:r w:rsidR="001A5379">
        <w:t xml:space="preserve"> causing charge to be discharged at an extremely high rate. A</w:t>
      </w:r>
      <w:r>
        <w:t>s the frequency tends towards infinity the output voltage also tends towards a constant value (d.c).</w:t>
      </w:r>
    </w:p>
    <w:p w:rsidR="00C40A4F" w:rsidRDefault="00C40A4F" w:rsidP="00C40A4F">
      <w:pPr>
        <w:pStyle w:val="ListParagraph"/>
      </w:pPr>
    </w:p>
    <w:p w:rsidR="00C40A4F" w:rsidRDefault="00C40A4F" w:rsidP="00C40A4F">
      <w:pPr>
        <w:pStyle w:val="Heading1"/>
      </w:pPr>
      <w:r>
        <w:t>Uses of A.C to D.C Converters</w:t>
      </w:r>
    </w:p>
    <w:p w:rsidR="00C40A4F" w:rsidRPr="00C40A4F" w:rsidRDefault="00C40A4F" w:rsidP="00C40A4F"/>
    <w:p w:rsidR="00C40A4F" w:rsidRDefault="00C40A4F" w:rsidP="00C40A4F">
      <w:pPr>
        <w:pStyle w:val="ListParagraph"/>
        <w:numPr>
          <w:ilvl w:val="0"/>
          <w:numId w:val="45"/>
        </w:numPr>
        <w:jc w:val="both"/>
      </w:pPr>
      <w:r>
        <w:rPr>
          <w:b/>
        </w:rPr>
        <w:t xml:space="preserve">Everyday plugs </w:t>
      </w:r>
      <w:r>
        <w:t>convert</w:t>
      </w:r>
      <w:r w:rsidR="008F701E">
        <w:t>ing high voltage</w:t>
      </w:r>
      <w:r>
        <w:t xml:space="preserve"> a.c from the mains to </w:t>
      </w:r>
      <w:r w:rsidR="008F701E">
        <w:t xml:space="preserve">the necessary </w:t>
      </w:r>
      <w:r>
        <w:t>d.c</w:t>
      </w:r>
      <w:r w:rsidR="008F701E">
        <w:t xml:space="preserve"> voltage for </w:t>
      </w:r>
      <w:r>
        <w:t>common circuit use.</w:t>
      </w:r>
    </w:p>
    <w:p w:rsidR="00C40A4F" w:rsidRPr="00C40A4F" w:rsidRDefault="00C40A4F" w:rsidP="00C40A4F">
      <w:pPr>
        <w:pStyle w:val="ListParagraph"/>
        <w:jc w:val="both"/>
      </w:pPr>
    </w:p>
    <w:p w:rsidR="00C40A4F" w:rsidRPr="00C40A4F" w:rsidRDefault="00C40A4F" w:rsidP="008F701E">
      <w:pPr>
        <w:pStyle w:val="ListParagraph"/>
        <w:jc w:val="both"/>
      </w:pPr>
      <w:bookmarkStart w:id="0" w:name="_GoBack"/>
      <w:bookmarkEnd w:id="0"/>
    </w:p>
    <w:p w:rsidR="00C40A4F" w:rsidRDefault="00C40A4F" w:rsidP="00C40A4F"/>
    <w:p w:rsidR="00AB13C4" w:rsidRPr="006135A0" w:rsidRDefault="00AB13C4" w:rsidP="00AB13C4">
      <w:pPr>
        <w:pStyle w:val="ListParagraph"/>
        <w:rPr>
          <w:rFonts w:ascii="Cambria Math" w:hAnsi="Cambria Math" w:cs="Cambria Math"/>
          <w:color w:val="222222"/>
          <w:shd w:val="clear" w:color="auto" w:fill="FFFFFF"/>
        </w:rPr>
      </w:pPr>
    </w:p>
    <w:sectPr w:rsidR="00AB13C4" w:rsidRPr="006135A0" w:rsidSect="00A23B59">
      <w:footerReference w:type="default" r:id="rId21"/>
      <w:headerReference w:type="first" r:id="rId22"/>
      <w:footerReference w:type="first" r:id="rId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003" w:rsidRDefault="008C2003" w:rsidP="00855982">
      <w:pPr>
        <w:spacing w:after="0" w:line="240" w:lineRule="auto"/>
      </w:pPr>
      <w:r>
        <w:separator/>
      </w:r>
    </w:p>
  </w:endnote>
  <w:endnote w:type="continuationSeparator" w:id="0">
    <w:p w:rsidR="008C2003" w:rsidRDefault="008C200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CAA" w:rsidRDefault="009E6CAA">
    <w:pPr>
      <w:pStyle w:val="Footer"/>
    </w:pPr>
    <w:r>
      <w:rPr>
        <w:noProof/>
        <w:lang w:eastAsia="en-US"/>
      </w:rPr>
      <mc:AlternateContent>
        <mc:Choice Requires="wpg">
          <w:drawing>
            <wp:anchor distT="0" distB="0" distL="114300" distR="114300" simplePos="0" relativeHeight="251659264" behindDoc="0" locked="0" layoutInCell="1" allowOverlap="1" wp14:anchorId="4450F28B" wp14:editId="70759F60">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CAA" w:rsidRDefault="008C2003">
                            <w:pPr>
                              <w:pStyle w:val="Footer"/>
                              <w:jc w:val="right"/>
                            </w:pPr>
                            <w:sdt>
                              <w:sdtPr>
                                <w:rPr>
                                  <w:caps/>
                                  <w:color w:val="F07F09"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9E6CAA">
                                  <w:rPr>
                                    <w:caps/>
                                    <w:color w:val="F07F09" w:themeColor="accent1"/>
                                    <w:sz w:val="20"/>
                                    <w:szCs w:val="20"/>
                                    <w:lang w:val="en-GB"/>
                                  </w:rPr>
                                  <w:t>Brandon Dooley ( #16327446 )</w:t>
                                </w:r>
                              </w:sdtContent>
                            </w:sdt>
                            <w:r w:rsidR="009E6CAA">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9E6CAA">
                                  <w:rPr>
                                    <w:color w:val="808080" w:themeColor="background1" w:themeShade="80"/>
                                    <w:sz w:val="20"/>
                                    <w:szCs w:val="20"/>
                                    <w:lang w:val="en-GB"/>
                                  </w:rPr>
                                  <w:t>CS1025 Laboratory Experiment 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450F28B" id="Group 164" o:spid="_x0000_s1029"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9E6CAA" w:rsidRDefault="009E6CAA">
                      <w:pPr>
                        <w:pStyle w:val="Footer"/>
                        <w:jc w:val="right"/>
                      </w:pPr>
                      <w:sdt>
                        <w:sdtPr>
                          <w:rPr>
                            <w:caps/>
                            <w:color w:val="F07F09"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F07F09" w:themeColor="accent1"/>
                              <w:sz w:val="20"/>
                              <w:szCs w:val="20"/>
                              <w:lang w:val="en-GB"/>
                            </w:rPr>
                            <w:t xml:space="preserve">Brandon Dooley </w:t>
                          </w:r>
                          <w:proofErr w:type="gramStart"/>
                          <w:r>
                            <w:rPr>
                              <w:caps/>
                              <w:color w:val="F07F09" w:themeColor="accent1"/>
                              <w:sz w:val="20"/>
                              <w:szCs w:val="20"/>
                              <w:lang w:val="en-GB"/>
                            </w:rPr>
                            <w:t>( #</w:t>
                          </w:r>
                          <w:proofErr w:type="gramEnd"/>
                          <w:r>
                            <w:rPr>
                              <w:caps/>
                              <w:color w:val="F07F09" w:themeColor="accent1"/>
                              <w:sz w:val="20"/>
                              <w:szCs w:val="20"/>
                              <w:lang w:val="en-GB"/>
                            </w:rPr>
                            <w:t>16327446 )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lang w:val="en-GB"/>
                            </w:rPr>
                            <w:t>CS1025 Laboratory Experiment 3</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CAA" w:rsidRDefault="009E6CAA">
    <w:pPr>
      <w:pStyle w:val="Footer"/>
    </w:pPr>
    <w:r w:rsidRPr="00264F6D">
      <w:rPr>
        <w:noProof/>
        <w:color w:val="F07F09" w:themeColor="accent1"/>
        <w:lang w:eastAsia="en-US"/>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5" name="Group 5"/>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6" name="Rectangle 6"/>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6CAA" w:rsidRDefault="008C2003">
                            <w:pPr>
                              <w:pStyle w:val="Footer"/>
                              <w:jc w:val="right"/>
                            </w:pPr>
                            <w:sdt>
                              <w:sdtPr>
                                <w:rPr>
                                  <w:caps/>
                                  <w:color w:val="F07F09" w:themeColor="accent1"/>
                                  <w:sz w:val="20"/>
                                  <w:szCs w:val="20"/>
                                </w:rPr>
                                <w:alias w:val="Title"/>
                                <w:tag w:val=""/>
                                <w:id w:val="1322311489"/>
                                <w:dataBinding w:prefixMappings="xmlns:ns0='http://purl.org/dc/elements/1.1/' xmlns:ns1='http://schemas.openxmlformats.org/package/2006/metadata/core-properties' " w:xpath="/ns1:coreProperties[1]/ns0:title[1]" w:storeItemID="{6C3C8BC8-F283-45AE-878A-BAB7291924A1}"/>
                                <w:text/>
                              </w:sdtPr>
                              <w:sdtEndPr/>
                              <w:sdtContent>
                                <w:r w:rsidR="009E6CAA">
                                  <w:rPr>
                                    <w:caps/>
                                    <w:color w:val="F07F09" w:themeColor="accent1"/>
                                    <w:sz w:val="20"/>
                                    <w:szCs w:val="20"/>
                                    <w:lang w:val="en-GB"/>
                                  </w:rPr>
                                  <w:t>Brandon Dooley ( #16327446 )</w:t>
                                </w:r>
                              </w:sdtContent>
                            </w:sdt>
                            <w:r w:rsidR="009E6CAA">
                              <w:rPr>
                                <w:caps/>
                                <w:color w:val="808080" w:themeColor="background1" w:themeShade="80"/>
                                <w:sz w:val="20"/>
                                <w:szCs w:val="20"/>
                              </w:rPr>
                              <w:t> | </w:t>
                            </w:r>
                            <w:sdt>
                              <w:sdtPr>
                                <w:rPr>
                                  <w:color w:val="808080" w:themeColor="background1" w:themeShade="80"/>
                                  <w:sz w:val="20"/>
                                  <w:szCs w:val="20"/>
                                </w:rPr>
                                <w:alias w:val="Subtitle"/>
                                <w:tag w:val=""/>
                                <w:id w:val="502796760"/>
                                <w:dataBinding w:prefixMappings="xmlns:ns0='http://purl.org/dc/elements/1.1/' xmlns:ns1='http://schemas.openxmlformats.org/package/2006/metadata/core-properties' " w:xpath="/ns1:coreProperties[1]/ns0:subject[1]" w:storeItemID="{6C3C8BC8-F283-45AE-878A-BAB7291924A1}"/>
                                <w:text/>
                              </w:sdtPr>
                              <w:sdtEndPr/>
                              <w:sdtContent>
                                <w:r w:rsidR="009E6CAA">
                                  <w:rPr>
                                    <w:color w:val="808080" w:themeColor="background1" w:themeShade="80"/>
                                    <w:sz w:val="20"/>
                                    <w:szCs w:val="20"/>
                                    <w:lang w:val="en-GB"/>
                                  </w:rPr>
                                  <w:t>CS1025 Laboratory Experiment 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5" o:spid="_x0000_s1032"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">
              <v:rect id="Rectangle 6"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type id="_x0000_t202" coordsize="21600,21600" o:spt="202" path="m,l,21600r21600,l21600,xe">
                <v:stroke joinstyle="miter"/>
                <v:path gradientshapeok="t" o:connecttype="rect"/>
              </v:shapetype>
              <v:shape id="Text Box 7"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" filled="f" stroked="f" strokeweight=".5pt">
                <v:textbox style="mso-fit-shape-to-text:t" inset="0,,0">
                  <w:txbxContent>
                    <w:p w:rsidR="009E6CAA" w:rsidRDefault="009E6CAA">
                      <w:pPr>
                        <w:pStyle w:val="Footer"/>
                        <w:jc w:val="right"/>
                      </w:pPr>
                      <w:sdt>
                        <w:sdtPr>
                          <w:rPr>
                            <w:caps/>
                            <w:color w:val="F07F09" w:themeColor="accent1"/>
                            <w:sz w:val="20"/>
                            <w:szCs w:val="20"/>
                          </w:rPr>
                          <w:alias w:val="Title"/>
                          <w:tag w:val=""/>
                          <w:id w:val="1322311489"/>
                          <w:dataBinding w:prefixMappings="xmlns:ns0='http://purl.org/dc/elements/1.1/' xmlns:ns1='http://schemas.openxmlformats.org/package/2006/metadata/core-properties' " w:xpath="/ns1:coreProperties[1]/ns0:title[1]" w:storeItemID="{6C3C8BC8-F283-45AE-878A-BAB7291924A1}"/>
                          <w:text/>
                        </w:sdtPr>
                        <w:sdtContent>
                          <w:r>
                            <w:rPr>
                              <w:caps/>
                              <w:color w:val="F07F09" w:themeColor="accent1"/>
                              <w:sz w:val="20"/>
                              <w:szCs w:val="20"/>
                              <w:lang w:val="en-GB"/>
                            </w:rPr>
                            <w:t xml:space="preserve">Brandon Dooley </w:t>
                          </w:r>
                          <w:proofErr w:type="gramStart"/>
                          <w:r>
                            <w:rPr>
                              <w:caps/>
                              <w:color w:val="F07F09" w:themeColor="accent1"/>
                              <w:sz w:val="20"/>
                              <w:szCs w:val="20"/>
                              <w:lang w:val="en-GB"/>
                            </w:rPr>
                            <w:t>( #</w:t>
                          </w:r>
                          <w:proofErr w:type="gramEnd"/>
                          <w:r>
                            <w:rPr>
                              <w:caps/>
                              <w:color w:val="F07F09" w:themeColor="accent1"/>
                              <w:sz w:val="20"/>
                              <w:szCs w:val="20"/>
                              <w:lang w:val="en-GB"/>
                            </w:rPr>
                            <w:t>16327446 )</w:t>
                          </w:r>
                        </w:sdtContent>
                      </w:sdt>
                      <w:r>
                        <w:rPr>
                          <w:caps/>
                          <w:color w:val="808080" w:themeColor="background1" w:themeShade="80"/>
                          <w:sz w:val="20"/>
                          <w:szCs w:val="20"/>
                        </w:rPr>
                        <w:t> | </w:t>
                      </w:r>
                      <w:sdt>
                        <w:sdtPr>
                          <w:rPr>
                            <w:color w:val="808080" w:themeColor="background1" w:themeShade="80"/>
                            <w:sz w:val="20"/>
                            <w:szCs w:val="20"/>
                          </w:rPr>
                          <w:alias w:val="Subtitle"/>
                          <w:tag w:val=""/>
                          <w:id w:val="502796760"/>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lang w:val="en-GB"/>
                            </w:rPr>
                            <w:t>CS1025 Laboratory Experiment 3</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003" w:rsidRDefault="008C2003" w:rsidP="00855982">
      <w:pPr>
        <w:spacing w:after="0" w:line="240" w:lineRule="auto"/>
      </w:pPr>
      <w:r>
        <w:separator/>
      </w:r>
    </w:p>
  </w:footnote>
  <w:footnote w:type="continuationSeparator" w:id="0">
    <w:p w:rsidR="008C2003" w:rsidRDefault="008C2003"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CAA" w:rsidRDefault="008C2003">
    <w:pPr>
      <w:pStyle w:val="Header"/>
      <w:rPr>
        <w:sz w:val="24"/>
        <w:szCs w:val="24"/>
      </w:rPr>
    </w:pPr>
    <w:sdt>
      <w:sdtPr>
        <w:rPr>
          <w:rFonts w:asciiTheme="majorHAnsi" w:eastAsiaTheme="majorEastAsia" w:hAnsiTheme="majorHAnsi" w:cstheme="majorBidi"/>
          <w:color w:val="F07F09" w:themeColor="accent1"/>
          <w:sz w:val="24"/>
          <w:szCs w:val="24"/>
        </w:rPr>
        <w:alias w:val="Title"/>
        <w:id w:val="78404852"/>
        <w:placeholder>
          <w:docPart w:val="78218C11225843BFA79727AC65B818D3"/>
        </w:placeholder>
        <w:dataBinding w:prefixMappings="xmlns:ns0='http://schemas.openxmlformats.org/package/2006/metadata/core-properties' xmlns:ns1='http://purl.org/dc/elements/1.1/'" w:xpath="/ns0:coreProperties[1]/ns1:title[1]" w:storeItemID="{6C3C8BC8-F283-45AE-878A-BAB7291924A1}"/>
        <w:text/>
      </w:sdtPr>
      <w:sdtEndPr/>
      <w:sdtContent>
        <w:r w:rsidR="009E6CAA">
          <w:rPr>
            <w:rFonts w:asciiTheme="majorHAnsi" w:eastAsiaTheme="majorEastAsia" w:hAnsiTheme="majorHAnsi" w:cstheme="majorBidi"/>
            <w:color w:val="F07F09" w:themeColor="accent1"/>
            <w:sz w:val="24"/>
            <w:szCs w:val="24"/>
            <w:lang w:val="en-GB"/>
          </w:rPr>
          <w:t>Brandon Dooley ( #16327446 )</w:t>
        </w:r>
      </w:sdtContent>
    </w:sdt>
    <w:r w:rsidR="009E6CAA">
      <w:rPr>
        <w:rFonts w:asciiTheme="majorHAnsi" w:eastAsiaTheme="majorEastAsia" w:hAnsiTheme="majorHAnsi" w:cstheme="majorBidi"/>
        <w:color w:val="F07F09" w:themeColor="accent1"/>
        <w:sz w:val="24"/>
        <w:szCs w:val="24"/>
      </w:rPr>
      <w:ptab w:relativeTo="margin" w:alignment="right" w:leader="none"/>
    </w:r>
    <w:sdt>
      <w:sdtPr>
        <w:rPr>
          <w:rFonts w:asciiTheme="majorHAnsi" w:eastAsiaTheme="majorEastAsia" w:hAnsiTheme="majorHAnsi" w:cstheme="majorBidi"/>
          <w:color w:val="F07F09" w:themeColor="accent1"/>
          <w:sz w:val="24"/>
          <w:szCs w:val="24"/>
        </w:rPr>
        <w:alias w:val="Date"/>
        <w:id w:val="78404859"/>
        <w:placeholder>
          <w:docPart w:val="C1056E7FD16A468B96F02D8A1BF63397"/>
        </w:placeholder>
        <w:dataBinding w:prefixMappings="xmlns:ns0='http://schemas.microsoft.com/office/2006/coverPageProps'" w:xpath="/ns0:CoverPageProperties[1]/ns0:PublishDate[1]" w:storeItemID="{55AF091B-3C7A-41E3-B477-F2FDAA23CFDA}"/>
        <w:date w:fullDate="2016-11-23T00:00:00Z">
          <w:dateFormat w:val="MMMM d, yyyy"/>
          <w:lid w:val="en-US"/>
          <w:storeMappedDataAs w:val="dateTime"/>
          <w:calendar w:val="gregorian"/>
        </w:date>
      </w:sdtPr>
      <w:sdtEndPr/>
      <w:sdtContent>
        <w:r w:rsidR="009E6CAA">
          <w:rPr>
            <w:rFonts w:asciiTheme="majorHAnsi" w:eastAsiaTheme="majorEastAsia" w:hAnsiTheme="majorHAnsi" w:cstheme="majorBidi"/>
            <w:color w:val="F07F09" w:themeColor="accent1"/>
            <w:sz w:val="24"/>
            <w:szCs w:val="24"/>
          </w:rPr>
          <w:t>November 23, 2016</w:t>
        </w:r>
      </w:sdtContent>
    </w:sdt>
  </w:p>
  <w:p w:rsidR="009E6CAA" w:rsidRPr="001F7E4A" w:rsidRDefault="009E6C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520B3"/>
    <w:multiLevelType w:val="hybridMultilevel"/>
    <w:tmpl w:val="71F4FB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E13490"/>
    <w:multiLevelType w:val="hybridMultilevel"/>
    <w:tmpl w:val="8BF6D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64E70E9"/>
    <w:multiLevelType w:val="hybridMultilevel"/>
    <w:tmpl w:val="F81265B0"/>
    <w:lvl w:ilvl="0" w:tplc="D2FC96E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DF1B8A"/>
    <w:multiLevelType w:val="hybridMultilevel"/>
    <w:tmpl w:val="43FA5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A43DE2"/>
    <w:multiLevelType w:val="hybridMultilevel"/>
    <w:tmpl w:val="7D2A1164"/>
    <w:lvl w:ilvl="0" w:tplc="312CE0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5D250B"/>
    <w:multiLevelType w:val="hybridMultilevel"/>
    <w:tmpl w:val="49BAB4E8"/>
    <w:lvl w:ilvl="0" w:tplc="DD34A9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7B7AA9"/>
    <w:multiLevelType w:val="hybridMultilevel"/>
    <w:tmpl w:val="F81265B0"/>
    <w:lvl w:ilvl="0" w:tplc="D2FC96E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B124E2"/>
    <w:multiLevelType w:val="hybridMultilevel"/>
    <w:tmpl w:val="40BCF9C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79926AE"/>
    <w:multiLevelType w:val="hybridMultilevel"/>
    <w:tmpl w:val="F81265B0"/>
    <w:lvl w:ilvl="0" w:tplc="D2FC96E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F3B4BA2"/>
    <w:multiLevelType w:val="hybridMultilevel"/>
    <w:tmpl w:val="E49E0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4F1809"/>
    <w:multiLevelType w:val="hybridMultilevel"/>
    <w:tmpl w:val="8DD24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C10A36"/>
    <w:multiLevelType w:val="hybridMultilevel"/>
    <w:tmpl w:val="EA926C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DF4478"/>
    <w:multiLevelType w:val="hybridMultilevel"/>
    <w:tmpl w:val="EDA6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E101E"/>
    <w:multiLevelType w:val="hybridMultilevel"/>
    <w:tmpl w:val="718CA8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87937"/>
    <w:multiLevelType w:val="hybridMultilevel"/>
    <w:tmpl w:val="F996AF16"/>
    <w:lvl w:ilvl="0" w:tplc="81DAF0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03549C"/>
    <w:multiLevelType w:val="hybridMultilevel"/>
    <w:tmpl w:val="654C843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6"/>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5"/>
  </w:num>
  <w:num w:numId="30">
    <w:abstractNumId w:val="27"/>
  </w:num>
  <w:num w:numId="31">
    <w:abstractNumId w:val="30"/>
  </w:num>
  <w:num w:numId="32">
    <w:abstractNumId w:val="33"/>
  </w:num>
  <w:num w:numId="33">
    <w:abstractNumId w:val="23"/>
  </w:num>
  <w:num w:numId="34">
    <w:abstractNumId w:val="19"/>
  </w:num>
  <w:num w:numId="35">
    <w:abstractNumId w:val="18"/>
  </w:num>
  <w:num w:numId="36">
    <w:abstractNumId w:val="21"/>
  </w:num>
  <w:num w:numId="37">
    <w:abstractNumId w:val="29"/>
  </w:num>
  <w:num w:numId="38">
    <w:abstractNumId w:val="24"/>
  </w:num>
  <w:num w:numId="39">
    <w:abstractNumId w:val="22"/>
  </w:num>
  <w:num w:numId="40">
    <w:abstractNumId w:val="32"/>
  </w:num>
  <w:num w:numId="41">
    <w:abstractNumId w:val="10"/>
  </w:num>
  <w:num w:numId="42">
    <w:abstractNumId w:val="31"/>
  </w:num>
  <w:num w:numId="43">
    <w:abstractNumId w:val="20"/>
  </w:num>
  <w:num w:numId="44">
    <w:abstractNumId w:val="28"/>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E4A"/>
    <w:rsid w:val="00001F3E"/>
    <w:rsid w:val="00032DD1"/>
    <w:rsid w:val="000B4DD2"/>
    <w:rsid w:val="000F6401"/>
    <w:rsid w:val="00123812"/>
    <w:rsid w:val="001A47D9"/>
    <w:rsid w:val="001A5379"/>
    <w:rsid w:val="001A7055"/>
    <w:rsid w:val="001D00D2"/>
    <w:rsid w:val="001D4362"/>
    <w:rsid w:val="001F7E4A"/>
    <w:rsid w:val="0021236A"/>
    <w:rsid w:val="00235F75"/>
    <w:rsid w:val="00264F6D"/>
    <w:rsid w:val="00265579"/>
    <w:rsid w:val="0029062A"/>
    <w:rsid w:val="002C6F24"/>
    <w:rsid w:val="002E59AE"/>
    <w:rsid w:val="00331AD8"/>
    <w:rsid w:val="003746CB"/>
    <w:rsid w:val="00397949"/>
    <w:rsid w:val="003A66AA"/>
    <w:rsid w:val="003B5744"/>
    <w:rsid w:val="003D7D0C"/>
    <w:rsid w:val="003E5DD1"/>
    <w:rsid w:val="00423A0C"/>
    <w:rsid w:val="00424C99"/>
    <w:rsid w:val="00452E8F"/>
    <w:rsid w:val="004572B6"/>
    <w:rsid w:val="00461316"/>
    <w:rsid w:val="00466ECD"/>
    <w:rsid w:val="004868C0"/>
    <w:rsid w:val="00491249"/>
    <w:rsid w:val="004A1357"/>
    <w:rsid w:val="0055400A"/>
    <w:rsid w:val="005834E9"/>
    <w:rsid w:val="00593E28"/>
    <w:rsid w:val="00597A60"/>
    <w:rsid w:val="005A79EF"/>
    <w:rsid w:val="005D385D"/>
    <w:rsid w:val="005F0184"/>
    <w:rsid w:val="006135A0"/>
    <w:rsid w:val="00615994"/>
    <w:rsid w:val="00654FD0"/>
    <w:rsid w:val="00746D08"/>
    <w:rsid w:val="007833A7"/>
    <w:rsid w:val="007B4308"/>
    <w:rsid w:val="00801976"/>
    <w:rsid w:val="00855982"/>
    <w:rsid w:val="008C2003"/>
    <w:rsid w:val="008C4F40"/>
    <w:rsid w:val="008D10C1"/>
    <w:rsid w:val="008F1C04"/>
    <w:rsid w:val="008F701E"/>
    <w:rsid w:val="009057BF"/>
    <w:rsid w:val="00910EE9"/>
    <w:rsid w:val="0092480E"/>
    <w:rsid w:val="009718D4"/>
    <w:rsid w:val="009A6750"/>
    <w:rsid w:val="009E6CAA"/>
    <w:rsid w:val="00A10484"/>
    <w:rsid w:val="00A23B59"/>
    <w:rsid w:val="00A44A94"/>
    <w:rsid w:val="00A762E0"/>
    <w:rsid w:val="00A83033"/>
    <w:rsid w:val="00AB13C4"/>
    <w:rsid w:val="00AD247A"/>
    <w:rsid w:val="00B51742"/>
    <w:rsid w:val="00BC20BF"/>
    <w:rsid w:val="00C04DA1"/>
    <w:rsid w:val="00C14643"/>
    <w:rsid w:val="00C40A4F"/>
    <w:rsid w:val="00C855F2"/>
    <w:rsid w:val="00CF3EB6"/>
    <w:rsid w:val="00D56E0E"/>
    <w:rsid w:val="00D85C73"/>
    <w:rsid w:val="00D94A5D"/>
    <w:rsid w:val="00E03739"/>
    <w:rsid w:val="00E91CE7"/>
    <w:rsid w:val="00EC0715"/>
    <w:rsid w:val="00ED6E09"/>
    <w:rsid w:val="00EF5415"/>
    <w:rsid w:val="00F45AAB"/>
    <w:rsid w:val="00F50362"/>
    <w:rsid w:val="00F603CD"/>
    <w:rsid w:val="00FA057D"/>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FA86C"/>
  <w15:chartTrackingRefBased/>
  <w15:docId w15:val="{0ADC8DD5-2EB2-4955-8D41-A38B1F065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13C4"/>
  </w:style>
  <w:style w:type="paragraph" w:styleId="Heading1">
    <w:name w:val="heading 1"/>
    <w:basedOn w:val="Normal"/>
    <w:next w:val="Normal"/>
    <w:link w:val="Heading1Char"/>
    <w:uiPriority w:val="9"/>
    <w:qFormat/>
    <w:rsid w:val="001F7E4A"/>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semiHidden/>
    <w:unhideWhenUsed/>
    <w:qFormat/>
    <w:rsid w:val="001F7E4A"/>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semiHidden/>
    <w:unhideWhenUsed/>
    <w:qFormat/>
    <w:rsid w:val="001F7E4A"/>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semiHidden/>
    <w:unhideWhenUsed/>
    <w:qFormat/>
    <w:rsid w:val="001F7E4A"/>
    <w:pPr>
      <w:keepNext/>
      <w:keepLines/>
      <w:spacing w:before="200" w:after="0"/>
      <w:outlineLvl w:val="3"/>
    </w:pPr>
    <w:rPr>
      <w:rFonts w:asciiTheme="majorHAnsi" w:eastAsiaTheme="majorEastAsia" w:hAnsiTheme="majorHAnsi" w:cstheme="majorBidi"/>
      <w:b/>
      <w:bCs/>
      <w:i/>
      <w:iCs/>
      <w:color w:val="F07F09" w:themeColor="accent1"/>
    </w:rPr>
  </w:style>
  <w:style w:type="paragraph" w:styleId="Heading5">
    <w:name w:val="heading 5"/>
    <w:basedOn w:val="Normal"/>
    <w:next w:val="Normal"/>
    <w:link w:val="Heading5Char"/>
    <w:uiPriority w:val="9"/>
    <w:semiHidden/>
    <w:unhideWhenUsed/>
    <w:qFormat/>
    <w:rsid w:val="001F7E4A"/>
    <w:pPr>
      <w:keepNext/>
      <w:keepLines/>
      <w:spacing w:before="200" w:after="0"/>
      <w:outlineLvl w:val="4"/>
    </w:pPr>
    <w:rPr>
      <w:rFonts w:asciiTheme="majorHAnsi" w:eastAsiaTheme="majorEastAsia" w:hAnsiTheme="majorHAnsi" w:cstheme="majorBidi"/>
      <w:color w:val="773F04" w:themeColor="accent1" w:themeShade="7F"/>
    </w:rPr>
  </w:style>
  <w:style w:type="paragraph" w:styleId="Heading6">
    <w:name w:val="heading 6"/>
    <w:basedOn w:val="Normal"/>
    <w:next w:val="Normal"/>
    <w:link w:val="Heading6Char"/>
    <w:uiPriority w:val="9"/>
    <w:semiHidden/>
    <w:unhideWhenUsed/>
    <w:qFormat/>
    <w:rsid w:val="001F7E4A"/>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Heading7">
    <w:name w:val="heading 7"/>
    <w:basedOn w:val="Normal"/>
    <w:next w:val="Normal"/>
    <w:link w:val="Heading7Char"/>
    <w:uiPriority w:val="9"/>
    <w:semiHidden/>
    <w:unhideWhenUsed/>
    <w:qFormat/>
    <w:rsid w:val="001F7E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E4A"/>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Heading9">
    <w:name w:val="heading 9"/>
    <w:basedOn w:val="Normal"/>
    <w:next w:val="Normal"/>
    <w:link w:val="Heading9Char"/>
    <w:uiPriority w:val="9"/>
    <w:semiHidden/>
    <w:unhideWhenUsed/>
    <w:qFormat/>
    <w:rsid w:val="001F7E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7E4A"/>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TitleChar">
    <w:name w:val="Title Char"/>
    <w:basedOn w:val="DefaultParagraphFont"/>
    <w:link w:val="Title"/>
    <w:uiPriority w:val="10"/>
    <w:rsid w:val="001F7E4A"/>
    <w:rPr>
      <w:rFonts w:asciiTheme="majorHAnsi" w:eastAsiaTheme="majorEastAsia" w:hAnsiTheme="majorHAnsi" w:cstheme="majorBidi"/>
      <w:color w:val="252525" w:themeColor="text2" w:themeShade="BF"/>
      <w:spacing w:val="5"/>
      <w:sz w:val="52"/>
      <w:szCs w:val="52"/>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1F7E4A"/>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semiHidden/>
    <w:rsid w:val="001F7E4A"/>
    <w:rPr>
      <w:rFonts w:asciiTheme="majorHAnsi" w:eastAsiaTheme="majorEastAsia" w:hAnsiTheme="majorHAnsi" w:cstheme="majorBidi"/>
      <w:b/>
      <w:bCs/>
      <w:color w:val="F07F09" w:themeColor="accent1"/>
      <w:sz w:val="26"/>
      <w:szCs w:val="26"/>
    </w:rPr>
  </w:style>
  <w:style w:type="character" w:customStyle="1" w:styleId="Heading3Char">
    <w:name w:val="Heading 3 Char"/>
    <w:basedOn w:val="DefaultParagraphFont"/>
    <w:link w:val="Heading3"/>
    <w:uiPriority w:val="9"/>
    <w:semiHidden/>
    <w:rsid w:val="001F7E4A"/>
    <w:rPr>
      <w:rFonts w:asciiTheme="majorHAnsi" w:eastAsiaTheme="majorEastAsia" w:hAnsiTheme="majorHAnsi" w:cstheme="majorBidi"/>
      <w:b/>
      <w:bCs/>
      <w:color w:val="F07F09" w:themeColor="accent1"/>
    </w:rPr>
  </w:style>
  <w:style w:type="character" w:customStyle="1" w:styleId="Heading4Char">
    <w:name w:val="Heading 4 Char"/>
    <w:basedOn w:val="DefaultParagraphFont"/>
    <w:link w:val="Heading4"/>
    <w:uiPriority w:val="9"/>
    <w:semiHidden/>
    <w:rsid w:val="001F7E4A"/>
    <w:rPr>
      <w:rFonts w:asciiTheme="majorHAnsi" w:eastAsiaTheme="majorEastAsia" w:hAnsiTheme="majorHAnsi" w:cstheme="majorBidi"/>
      <w:b/>
      <w:bCs/>
      <w:i/>
      <w:iCs/>
      <w:color w:val="F07F09" w:themeColor="accent1"/>
    </w:rPr>
  </w:style>
  <w:style w:type="character" w:customStyle="1" w:styleId="Heading5Char">
    <w:name w:val="Heading 5 Char"/>
    <w:basedOn w:val="DefaultParagraphFont"/>
    <w:link w:val="Heading5"/>
    <w:uiPriority w:val="9"/>
    <w:semiHidden/>
    <w:rsid w:val="001F7E4A"/>
    <w:rPr>
      <w:rFonts w:asciiTheme="majorHAnsi" w:eastAsiaTheme="majorEastAsia" w:hAnsiTheme="majorHAnsi" w:cstheme="majorBidi"/>
      <w:color w:val="773F04" w:themeColor="accent1" w:themeShade="7F"/>
    </w:rPr>
  </w:style>
  <w:style w:type="character" w:customStyle="1" w:styleId="Heading6Char">
    <w:name w:val="Heading 6 Char"/>
    <w:basedOn w:val="DefaultParagraphFont"/>
    <w:link w:val="Heading6"/>
    <w:uiPriority w:val="9"/>
    <w:semiHidden/>
    <w:rsid w:val="001F7E4A"/>
    <w:rPr>
      <w:rFonts w:asciiTheme="majorHAnsi" w:eastAsiaTheme="majorEastAsia" w:hAnsiTheme="majorHAnsi" w:cstheme="majorBidi"/>
      <w:i/>
      <w:iCs/>
      <w:color w:val="773F04" w:themeColor="accent1" w:themeShade="7F"/>
    </w:rPr>
  </w:style>
  <w:style w:type="character" w:customStyle="1" w:styleId="Heading7Char">
    <w:name w:val="Heading 7 Char"/>
    <w:basedOn w:val="DefaultParagraphFont"/>
    <w:link w:val="Heading7"/>
    <w:uiPriority w:val="9"/>
    <w:semiHidden/>
    <w:rsid w:val="001F7E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E4A"/>
    <w:rPr>
      <w:rFonts w:asciiTheme="majorHAnsi" w:eastAsiaTheme="majorEastAsia" w:hAnsiTheme="majorHAnsi" w:cstheme="majorBidi"/>
      <w:color w:val="F07F09" w:themeColor="accent1"/>
      <w:sz w:val="20"/>
      <w:szCs w:val="20"/>
    </w:rPr>
  </w:style>
  <w:style w:type="character" w:customStyle="1" w:styleId="Heading9Char">
    <w:name w:val="Heading 9 Char"/>
    <w:basedOn w:val="DefaultParagraphFont"/>
    <w:link w:val="Heading9"/>
    <w:uiPriority w:val="9"/>
    <w:semiHidden/>
    <w:rsid w:val="001F7E4A"/>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F7E4A"/>
    <w:pPr>
      <w:spacing w:line="240" w:lineRule="auto"/>
    </w:pPr>
    <w:rPr>
      <w:b/>
      <w:bCs/>
      <w:color w:val="F07F09" w:themeColor="accent1"/>
      <w:sz w:val="18"/>
      <w:szCs w:val="18"/>
    </w:rPr>
  </w:style>
  <w:style w:type="paragraph" w:styleId="TOCHeading">
    <w:name w:val="TOC Heading"/>
    <w:basedOn w:val="Heading1"/>
    <w:next w:val="Normal"/>
    <w:uiPriority w:val="39"/>
    <w:semiHidden/>
    <w:unhideWhenUsed/>
    <w:qFormat/>
    <w:rsid w:val="001F7E4A"/>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qFormat/>
    <w:rsid w:val="001F7E4A"/>
    <w:rPr>
      <w:b/>
      <w:bCs/>
      <w:i/>
      <w:iCs/>
      <w:color w:val="F07F09" w:themeColor="accent1"/>
    </w:rPr>
  </w:style>
  <w:style w:type="paragraph" w:styleId="IntenseQuote">
    <w:name w:val="Intense Quote"/>
    <w:basedOn w:val="Normal"/>
    <w:next w:val="Normal"/>
    <w:link w:val="IntenseQuoteChar"/>
    <w:uiPriority w:val="30"/>
    <w:qFormat/>
    <w:rsid w:val="001F7E4A"/>
    <w:pPr>
      <w:pBdr>
        <w:bottom w:val="single" w:sz="4" w:space="4" w:color="F07F09" w:themeColor="accent1"/>
      </w:pBdr>
      <w:spacing w:before="200" w:after="280"/>
      <w:ind w:left="936" w:right="936"/>
    </w:pPr>
    <w:rPr>
      <w:b/>
      <w:bCs/>
      <w:i/>
      <w:iCs/>
      <w:color w:val="F07F09" w:themeColor="accent1"/>
    </w:rPr>
  </w:style>
  <w:style w:type="character" w:customStyle="1" w:styleId="IntenseQuoteChar">
    <w:name w:val="Intense Quote Char"/>
    <w:basedOn w:val="DefaultParagraphFont"/>
    <w:link w:val="IntenseQuote"/>
    <w:uiPriority w:val="30"/>
    <w:rsid w:val="001F7E4A"/>
    <w:rPr>
      <w:b/>
      <w:bCs/>
      <w:i/>
      <w:iCs/>
      <w:color w:val="F07F09" w:themeColor="accent1"/>
    </w:rPr>
  </w:style>
  <w:style w:type="character" w:styleId="IntenseReference">
    <w:name w:val="Intense Reference"/>
    <w:basedOn w:val="DefaultParagraphFont"/>
    <w:uiPriority w:val="32"/>
    <w:qFormat/>
    <w:rsid w:val="001F7E4A"/>
    <w:rPr>
      <w:b/>
      <w:bCs/>
      <w:smallCaps/>
      <w:color w:val="9F2936" w:themeColor="accent2"/>
      <w:spacing w:val="5"/>
      <w:u w:val="single"/>
    </w:rPr>
  </w:style>
  <w:style w:type="paragraph" w:styleId="Subtitle">
    <w:name w:val="Subtitle"/>
    <w:basedOn w:val="Normal"/>
    <w:next w:val="Normal"/>
    <w:link w:val="SubtitleChar"/>
    <w:uiPriority w:val="11"/>
    <w:qFormat/>
    <w:rsid w:val="001F7E4A"/>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1F7E4A"/>
    <w:rPr>
      <w:rFonts w:asciiTheme="majorHAnsi" w:eastAsiaTheme="majorEastAsia" w:hAnsiTheme="majorHAnsi" w:cstheme="majorBidi"/>
      <w:i/>
      <w:iCs/>
      <w:color w:val="F07F09" w:themeColor="accent1"/>
      <w:spacing w:val="15"/>
      <w:sz w:val="24"/>
      <w:szCs w:val="24"/>
    </w:rPr>
  </w:style>
  <w:style w:type="character" w:styleId="Strong">
    <w:name w:val="Strong"/>
    <w:basedOn w:val="DefaultParagraphFont"/>
    <w:uiPriority w:val="22"/>
    <w:qFormat/>
    <w:rsid w:val="001F7E4A"/>
    <w:rPr>
      <w:b/>
      <w:bCs/>
    </w:rPr>
  </w:style>
  <w:style w:type="character" w:styleId="Emphasis">
    <w:name w:val="Emphasis"/>
    <w:basedOn w:val="DefaultParagraphFont"/>
    <w:uiPriority w:val="20"/>
    <w:qFormat/>
    <w:rsid w:val="001F7E4A"/>
    <w:rPr>
      <w:i/>
      <w:iCs/>
    </w:rPr>
  </w:style>
  <w:style w:type="paragraph" w:styleId="NoSpacing">
    <w:name w:val="No Spacing"/>
    <w:link w:val="NoSpacingChar"/>
    <w:uiPriority w:val="1"/>
    <w:qFormat/>
    <w:rsid w:val="001F7E4A"/>
    <w:pPr>
      <w:spacing w:after="0" w:line="240" w:lineRule="auto"/>
    </w:pPr>
  </w:style>
  <w:style w:type="paragraph" w:styleId="Quote">
    <w:name w:val="Quote"/>
    <w:basedOn w:val="Normal"/>
    <w:next w:val="Normal"/>
    <w:link w:val="QuoteChar"/>
    <w:uiPriority w:val="29"/>
    <w:qFormat/>
    <w:rsid w:val="001F7E4A"/>
    <w:rPr>
      <w:i/>
      <w:iCs/>
      <w:color w:val="000000" w:themeColor="text1"/>
    </w:rPr>
  </w:style>
  <w:style w:type="character" w:customStyle="1" w:styleId="QuoteChar">
    <w:name w:val="Quote Char"/>
    <w:basedOn w:val="DefaultParagraphFont"/>
    <w:link w:val="Quote"/>
    <w:uiPriority w:val="29"/>
    <w:rsid w:val="001F7E4A"/>
    <w:rPr>
      <w:i/>
      <w:iCs/>
      <w:color w:val="000000" w:themeColor="text1"/>
    </w:rPr>
  </w:style>
  <w:style w:type="character" w:styleId="SubtleEmphasis">
    <w:name w:val="Subtle Emphasis"/>
    <w:basedOn w:val="DefaultParagraphFont"/>
    <w:uiPriority w:val="19"/>
    <w:qFormat/>
    <w:rsid w:val="001F7E4A"/>
    <w:rPr>
      <w:i/>
      <w:iCs/>
      <w:color w:val="808080" w:themeColor="text1" w:themeTint="7F"/>
    </w:rPr>
  </w:style>
  <w:style w:type="character" w:styleId="SubtleReference">
    <w:name w:val="Subtle Reference"/>
    <w:basedOn w:val="DefaultParagraphFont"/>
    <w:uiPriority w:val="31"/>
    <w:qFormat/>
    <w:rsid w:val="001F7E4A"/>
    <w:rPr>
      <w:smallCaps/>
      <w:color w:val="9F2936" w:themeColor="accent2"/>
      <w:u w:val="single"/>
    </w:rPr>
  </w:style>
  <w:style w:type="character" w:styleId="BookTitle">
    <w:name w:val="Book Title"/>
    <w:basedOn w:val="DefaultParagraphFont"/>
    <w:uiPriority w:val="33"/>
    <w:qFormat/>
    <w:rsid w:val="001F7E4A"/>
    <w:rPr>
      <w:b/>
      <w:bCs/>
      <w:smallCaps/>
      <w:spacing w:val="5"/>
    </w:rPr>
  </w:style>
  <w:style w:type="paragraph" w:styleId="ListParagraph">
    <w:name w:val="List Paragraph"/>
    <w:basedOn w:val="Normal"/>
    <w:uiPriority w:val="34"/>
    <w:qFormat/>
    <w:rsid w:val="008F1C04"/>
    <w:pPr>
      <w:ind w:left="720"/>
      <w:contextualSpacing/>
    </w:pPr>
  </w:style>
  <w:style w:type="table" w:styleId="TableGrid">
    <w:name w:val="Table Grid"/>
    <w:basedOn w:val="TableNormal"/>
    <w:uiPriority w:val="39"/>
    <w:rsid w:val="000F6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0F6401"/>
    <w:pPr>
      <w:spacing w:after="0"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character" w:styleId="FootnoteReference">
    <w:name w:val="footnote reference"/>
    <w:basedOn w:val="DefaultParagraphFont"/>
    <w:uiPriority w:val="99"/>
    <w:semiHidden/>
    <w:unhideWhenUsed/>
    <w:rsid w:val="008D10C1"/>
    <w:rPr>
      <w:vertAlign w:val="superscript"/>
    </w:rPr>
  </w:style>
  <w:style w:type="character" w:styleId="EndnoteReference">
    <w:name w:val="endnote reference"/>
    <w:basedOn w:val="DefaultParagraphFont"/>
    <w:uiPriority w:val="99"/>
    <w:semiHidden/>
    <w:unhideWhenUsed/>
    <w:rsid w:val="008D10C1"/>
    <w:rPr>
      <w:vertAlign w:val="superscript"/>
    </w:rPr>
  </w:style>
  <w:style w:type="character" w:customStyle="1" w:styleId="NoSpacingChar">
    <w:name w:val="No Spacing Char"/>
    <w:basedOn w:val="DefaultParagraphFont"/>
    <w:link w:val="NoSpacing"/>
    <w:uiPriority w:val="1"/>
    <w:rsid w:val="00A23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d199\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218C11225843BFA79727AC65B818D3"/>
        <w:category>
          <w:name w:val="General"/>
          <w:gallery w:val="placeholder"/>
        </w:category>
        <w:types>
          <w:type w:val="bbPlcHdr"/>
        </w:types>
        <w:behaviors>
          <w:behavior w:val="content"/>
        </w:behaviors>
        <w:guid w:val="{A9E471B4-01C6-4ED2-A9B1-2648D80AC904}"/>
      </w:docPartPr>
      <w:docPartBody>
        <w:p w:rsidR="006A3645" w:rsidRDefault="00AD7D28" w:rsidP="00AD7D28">
          <w:pPr>
            <w:pStyle w:val="78218C11225843BFA79727AC65B818D3"/>
          </w:pPr>
          <w:r>
            <w:rPr>
              <w:rFonts w:asciiTheme="majorHAnsi" w:eastAsiaTheme="majorEastAsia" w:hAnsiTheme="majorHAnsi" w:cstheme="majorBidi"/>
              <w:color w:val="5B9BD5" w:themeColor="accent1"/>
              <w:sz w:val="27"/>
              <w:szCs w:val="27"/>
            </w:rPr>
            <w:t>[Document title]</w:t>
          </w:r>
        </w:p>
      </w:docPartBody>
    </w:docPart>
    <w:docPart>
      <w:docPartPr>
        <w:name w:val="C1056E7FD16A468B96F02D8A1BF63397"/>
        <w:category>
          <w:name w:val="General"/>
          <w:gallery w:val="placeholder"/>
        </w:category>
        <w:types>
          <w:type w:val="bbPlcHdr"/>
        </w:types>
        <w:behaviors>
          <w:behavior w:val="content"/>
        </w:behaviors>
        <w:guid w:val="{F3D60C5E-95D1-4C55-BB4B-830FB07E2B84}"/>
      </w:docPartPr>
      <w:docPartBody>
        <w:p w:rsidR="006A3645" w:rsidRDefault="00AD7D28" w:rsidP="00AD7D28">
          <w:pPr>
            <w:pStyle w:val="C1056E7FD16A468B96F02D8A1BF63397"/>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D28"/>
    <w:rsid w:val="0009465D"/>
    <w:rsid w:val="00171ECA"/>
    <w:rsid w:val="0018438E"/>
    <w:rsid w:val="003D6A58"/>
    <w:rsid w:val="00475633"/>
    <w:rsid w:val="00534AC6"/>
    <w:rsid w:val="00667911"/>
    <w:rsid w:val="006A3645"/>
    <w:rsid w:val="00887120"/>
    <w:rsid w:val="00AC0CBF"/>
    <w:rsid w:val="00AD7D28"/>
    <w:rsid w:val="00BC1C0A"/>
    <w:rsid w:val="00BF666F"/>
    <w:rsid w:val="00C34844"/>
    <w:rsid w:val="00CD0306"/>
    <w:rsid w:val="00CF43A5"/>
    <w:rsid w:val="00D075AC"/>
    <w:rsid w:val="00D56D07"/>
    <w:rsid w:val="00E43AF6"/>
    <w:rsid w:val="00F36945"/>
    <w:rsid w:val="00FA3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54245DC944793ADB0B30639FE3AC7">
    <w:name w:val="30D54245DC944793ADB0B30639FE3AC7"/>
  </w:style>
  <w:style w:type="paragraph" w:customStyle="1" w:styleId="384E68C99B9742B7AB1E9DDCCD5FF9CF">
    <w:name w:val="384E68C99B9742B7AB1E9DDCCD5FF9CF"/>
  </w:style>
  <w:style w:type="paragraph" w:customStyle="1" w:styleId="0DDC94AC6589403EA863C486ABFB0352">
    <w:name w:val="0DDC94AC6589403EA863C486ABFB0352"/>
  </w:style>
  <w:style w:type="paragraph" w:customStyle="1" w:styleId="94AB7BF977B94F15A7C6CC26D3C8F81C">
    <w:name w:val="94AB7BF977B94F15A7C6CC26D3C8F81C"/>
    <w:rsid w:val="00AD7D28"/>
  </w:style>
  <w:style w:type="paragraph" w:customStyle="1" w:styleId="E0666BD4EC8F4230BFEC08EDFC16E76F">
    <w:name w:val="E0666BD4EC8F4230BFEC08EDFC16E76F"/>
    <w:rsid w:val="00AD7D28"/>
  </w:style>
  <w:style w:type="paragraph" w:customStyle="1" w:styleId="78218C11225843BFA79727AC65B818D3">
    <w:name w:val="78218C11225843BFA79727AC65B818D3"/>
    <w:rsid w:val="00AD7D28"/>
  </w:style>
  <w:style w:type="paragraph" w:customStyle="1" w:styleId="C1056E7FD16A468B96F02D8A1BF63397">
    <w:name w:val="C1056E7FD16A468B96F02D8A1BF63397"/>
    <w:rsid w:val="00AD7D28"/>
  </w:style>
  <w:style w:type="character" w:styleId="PlaceholderText">
    <w:name w:val="Placeholder Text"/>
    <w:basedOn w:val="DefaultParagraphFont"/>
    <w:uiPriority w:val="99"/>
    <w:semiHidden/>
    <w:rsid w:val="00CD0306"/>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2016-11-23T00:00:00</PublishDate>
  <Abstract/>
  <CompanyAddress/>
  <CompanyPhone/>
  <CompanyFax/>
  <CompanyEmail>Dooleyb1@tcd.ie</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5.xml><?xml version="1.0" encoding="utf-8"?>
<ds:datastoreItem xmlns:ds="http://schemas.openxmlformats.org/officeDocument/2006/customXml" ds:itemID="{83300E63-0BC7-40F2-A0C7-44055EB90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703</TotalTime>
  <Pages>1</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Brandon Dooley ( #16327446 )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Brandon Dooley ( #16327446 )</dc:title>
  <dc:subject>CS1025 Laboratory Experiment 3</dc:subject>
  <dc:creator>Brandon Dooley</dc:creator>
  <cp:lastModifiedBy>Brandon Dooley</cp:lastModifiedBy>
  <cp:revision>31</cp:revision>
  <cp:lastPrinted>2016-12-07T09:52:00Z</cp:lastPrinted>
  <dcterms:created xsi:type="dcterms:W3CDTF">2016-11-23T10:08:00Z</dcterms:created>
  <dcterms:modified xsi:type="dcterms:W3CDTF">2016-12-10T13:22:00Z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