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78D" w:rsidRPr="00B9326F" w:rsidRDefault="00B9326F" w:rsidP="00B9326F">
      <w:pPr>
        <w:jc w:val="center"/>
        <w:rPr>
          <w:b/>
          <w:sz w:val="48"/>
          <w:u w:val="single"/>
          <w:lang w:val="en-GB"/>
        </w:rPr>
      </w:pPr>
      <w:r w:rsidRPr="00B9326F">
        <w:rPr>
          <w:b/>
          <w:sz w:val="48"/>
          <w:u w:val="single"/>
          <w:lang w:val="en-GB"/>
        </w:rPr>
        <w:t xml:space="preserve">CS1081 </w:t>
      </w:r>
      <w:proofErr w:type="spellStart"/>
      <w:r w:rsidRPr="00B9326F">
        <w:rPr>
          <w:b/>
          <w:sz w:val="48"/>
          <w:u w:val="single"/>
          <w:lang w:val="en-GB"/>
        </w:rPr>
        <w:t>TEDd</w:t>
      </w:r>
      <w:proofErr w:type="spellEnd"/>
      <w:r w:rsidRPr="00B9326F">
        <w:rPr>
          <w:b/>
          <w:sz w:val="48"/>
          <w:u w:val="single"/>
          <w:lang w:val="en-GB"/>
        </w:rPr>
        <w:t xml:space="preserve"> Talk </w:t>
      </w:r>
      <w:proofErr w:type="spellStart"/>
      <w:r w:rsidRPr="00B9326F">
        <w:rPr>
          <w:b/>
          <w:sz w:val="48"/>
          <w:u w:val="single"/>
          <w:lang w:val="en-GB"/>
        </w:rPr>
        <w:t>Plagirism</w:t>
      </w:r>
      <w:proofErr w:type="spellEnd"/>
      <w:r w:rsidRPr="00B9326F">
        <w:rPr>
          <w:b/>
          <w:sz w:val="48"/>
          <w:u w:val="single"/>
          <w:lang w:val="en-GB"/>
        </w:rPr>
        <w:t xml:space="preserve"> Declaration</w:t>
      </w:r>
    </w:p>
    <w:p w:rsidR="00B9326F" w:rsidRDefault="00B9326F" w:rsidP="00B9326F">
      <w:pPr>
        <w:jc w:val="center"/>
        <w:rPr>
          <w:b/>
          <w:sz w:val="32"/>
          <w:u w:val="single"/>
          <w:lang w:val="en-GB"/>
        </w:rPr>
      </w:pPr>
    </w:p>
    <w:p w:rsidR="00B9326F" w:rsidRDefault="00B9326F" w:rsidP="00B9326F">
      <w:pPr>
        <w:jc w:val="center"/>
        <w:rPr>
          <w:b/>
          <w:sz w:val="32"/>
          <w:u w:val="single"/>
          <w:lang w:val="en-GB"/>
        </w:rPr>
      </w:pPr>
    </w:p>
    <w:p w:rsidR="00B9326F" w:rsidRDefault="00B9326F" w:rsidP="00B9326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Verdana" w:hAnsi="Verdana"/>
          <w:color w:val="505050"/>
          <w:sz w:val="18"/>
          <w:szCs w:val="18"/>
        </w:rPr>
      </w:pPr>
      <w:r>
        <w:rPr>
          <w:rStyle w:val="Strong"/>
          <w:rFonts w:ascii="Verdana" w:hAnsi="Verdana"/>
          <w:color w:val="505050"/>
          <w:sz w:val="18"/>
          <w:szCs w:val="18"/>
        </w:rPr>
        <w:t>"I have read and I understand the plagiarism provisions in the General Regulations of the University Calendar for the current year, found at</w:t>
      </w:r>
      <w:r>
        <w:rPr>
          <w:rStyle w:val="apple-converted-space"/>
          <w:rFonts w:ascii="Verdana" w:hAnsi="Verdana"/>
          <w:b/>
          <w:bCs/>
          <w:color w:val="505050"/>
          <w:sz w:val="18"/>
          <w:szCs w:val="18"/>
        </w:rPr>
        <w:t> </w:t>
      </w:r>
      <w:hyperlink r:id="rId4" w:tgtFrame="_blank" w:history="1">
        <w:r>
          <w:rPr>
            <w:rStyle w:val="Hyperlink"/>
            <w:rFonts w:ascii="Verdana" w:hAnsi="Verdana"/>
            <w:b/>
            <w:bCs/>
            <w:color w:val="337AB7"/>
            <w:sz w:val="18"/>
            <w:szCs w:val="18"/>
          </w:rPr>
          <w:t>http://www.tcd.ie/calendar</w:t>
        </w:r>
      </w:hyperlink>
      <w:r>
        <w:rPr>
          <w:rStyle w:val="Strong"/>
          <w:rFonts w:ascii="Verdana" w:hAnsi="Verdana"/>
          <w:color w:val="505050"/>
          <w:sz w:val="18"/>
          <w:szCs w:val="18"/>
        </w:rPr>
        <w:t>.</w:t>
      </w:r>
    </w:p>
    <w:p w:rsidR="00B9326F" w:rsidRDefault="00B9326F" w:rsidP="00B9326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05050"/>
          <w:sz w:val="18"/>
          <w:szCs w:val="18"/>
        </w:rPr>
      </w:pPr>
    </w:p>
    <w:p w:rsidR="00B9326F" w:rsidRDefault="00B9326F" w:rsidP="00B9326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Verdana" w:hAnsi="Verdana"/>
          <w:color w:val="505050"/>
          <w:sz w:val="18"/>
          <w:szCs w:val="18"/>
        </w:rPr>
      </w:pPr>
      <w:r>
        <w:rPr>
          <w:rStyle w:val="Strong"/>
          <w:rFonts w:ascii="Verdana" w:hAnsi="Verdana"/>
          <w:color w:val="505050"/>
          <w:sz w:val="18"/>
          <w:szCs w:val="18"/>
        </w:rPr>
        <w:t>I have also completed the Online Tutorial on avoiding plagiarism ‘Ready Steady Write’, located at</w:t>
      </w:r>
      <w:r>
        <w:rPr>
          <w:rStyle w:val="apple-converted-space"/>
          <w:rFonts w:ascii="Verdana" w:hAnsi="Verdana"/>
          <w:b/>
          <w:bCs/>
          <w:color w:val="505050"/>
          <w:sz w:val="18"/>
          <w:szCs w:val="18"/>
        </w:rPr>
        <w:t> </w:t>
      </w:r>
      <w:hyperlink r:id="rId5" w:tgtFrame="_self" w:history="1">
        <w:r>
          <w:rPr>
            <w:rStyle w:val="Hyperlink"/>
            <w:rFonts w:ascii="Verdana" w:hAnsi="Verdana"/>
            <w:b/>
            <w:bCs/>
            <w:color w:val="337AB7"/>
            <w:sz w:val="18"/>
            <w:szCs w:val="18"/>
          </w:rPr>
          <w:t>http://tcd-ie.libguides.com/plagiarism/ready-steady-write</w:t>
        </w:r>
      </w:hyperlink>
      <w:r>
        <w:rPr>
          <w:rStyle w:val="Strong"/>
          <w:rFonts w:ascii="Verdana" w:hAnsi="Verdana"/>
          <w:color w:val="505050"/>
          <w:sz w:val="18"/>
          <w:szCs w:val="18"/>
        </w:rPr>
        <w:t>."</w:t>
      </w:r>
    </w:p>
    <w:p w:rsidR="00B9326F" w:rsidRDefault="00B9326F" w:rsidP="00B9326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Verdana" w:hAnsi="Verdana"/>
          <w:color w:val="505050"/>
          <w:sz w:val="18"/>
          <w:szCs w:val="18"/>
        </w:rPr>
      </w:pPr>
    </w:p>
    <w:p w:rsidR="00B9326F" w:rsidRDefault="00B9326F" w:rsidP="00B9326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Verdana" w:hAnsi="Verdana"/>
          <w:color w:val="505050"/>
          <w:sz w:val="18"/>
          <w:szCs w:val="18"/>
        </w:rPr>
      </w:pPr>
    </w:p>
    <w:p w:rsidR="00B9326F" w:rsidRDefault="00B9326F" w:rsidP="00B9326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b/>
          <w:bCs/>
          <w:color w:val="505050"/>
          <w:sz w:val="18"/>
          <w:szCs w:val="18"/>
        </w:rPr>
      </w:pPr>
      <w:r>
        <w:rPr>
          <w:rStyle w:val="Strong"/>
          <w:rFonts w:ascii="Verdana" w:hAnsi="Verdana"/>
          <w:color w:val="505050"/>
          <w:sz w:val="18"/>
          <w:szCs w:val="18"/>
        </w:rPr>
        <w:t>Signed</w:t>
      </w:r>
    </w:p>
    <w:p w:rsidR="00B9326F" w:rsidRDefault="001C51D5" w:rsidP="00B9326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Verdana" w:hAnsi="Verdana"/>
          <w:color w:val="505050"/>
          <w:sz w:val="18"/>
          <w:szCs w:val="18"/>
        </w:rPr>
      </w:pPr>
      <w:r>
        <w:rPr>
          <w:rFonts w:ascii="Verdana" w:hAnsi="Verdana"/>
          <w:b/>
          <w:bCs/>
          <w:noProof/>
          <w:color w:val="505050"/>
          <w:sz w:val="18"/>
          <w:szCs w:val="18"/>
        </w:rPr>
        <w:drawing>
          <wp:inline distT="0" distB="0" distL="0" distR="0">
            <wp:extent cx="347472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iature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58889" r="18095" b="26759"/>
                    <a:stretch/>
                  </pic:blipFill>
                  <pic:spPr bwMode="auto">
                    <a:xfrm>
                      <a:off x="0" y="0"/>
                      <a:ext cx="347472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26F" w:rsidRDefault="00B9326F" w:rsidP="00B9326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Verdana" w:hAnsi="Verdana"/>
          <w:color w:val="505050"/>
          <w:sz w:val="18"/>
          <w:szCs w:val="18"/>
        </w:rPr>
      </w:pPr>
      <w:r>
        <w:rPr>
          <w:rStyle w:val="Strong"/>
          <w:rFonts w:ascii="Verdana" w:hAnsi="Verdana"/>
          <w:color w:val="505050"/>
          <w:sz w:val="18"/>
          <w:szCs w:val="18"/>
        </w:rPr>
        <w:t>________________</w:t>
      </w:r>
    </w:p>
    <w:p w:rsidR="00B9326F" w:rsidRDefault="001C51D5" w:rsidP="00B9326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05050"/>
          <w:sz w:val="18"/>
          <w:szCs w:val="18"/>
        </w:rPr>
      </w:pPr>
      <w:proofErr w:type="spellStart"/>
      <w:r>
        <w:rPr>
          <w:rFonts w:ascii="Verdana" w:hAnsi="Verdana"/>
          <w:color w:val="505050"/>
          <w:sz w:val="18"/>
          <w:szCs w:val="18"/>
        </w:rPr>
        <w:t>Eoin</w:t>
      </w:r>
      <w:proofErr w:type="spellEnd"/>
      <w:r>
        <w:rPr>
          <w:rFonts w:ascii="Verdana" w:hAnsi="Verdana"/>
          <w:color w:val="505050"/>
          <w:sz w:val="18"/>
          <w:szCs w:val="18"/>
        </w:rPr>
        <w:t xml:space="preserve"> Dowling </w:t>
      </w:r>
      <w:bookmarkStart w:id="0" w:name="_GoBack"/>
      <w:bookmarkEnd w:id="0"/>
    </w:p>
    <w:p w:rsidR="00B9326F" w:rsidRPr="00B9326F" w:rsidRDefault="00B9326F" w:rsidP="00B9326F">
      <w:pPr>
        <w:rPr>
          <w:sz w:val="24"/>
          <w:lang w:val="en-GB"/>
        </w:rPr>
      </w:pPr>
    </w:p>
    <w:sectPr w:rsidR="00B9326F" w:rsidRPr="00B9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6F"/>
    <w:rsid w:val="001C51D5"/>
    <w:rsid w:val="00B9326F"/>
    <w:rsid w:val="00BB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6272"/>
  <w15:chartTrackingRefBased/>
  <w15:docId w15:val="{A2B26A3B-D5B3-478F-B136-C32A5437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326F"/>
    <w:rPr>
      <w:b/>
      <w:bCs/>
    </w:rPr>
  </w:style>
  <w:style w:type="character" w:customStyle="1" w:styleId="apple-converted-space">
    <w:name w:val="apple-converted-space"/>
    <w:basedOn w:val="DefaultParagraphFont"/>
    <w:rsid w:val="00B9326F"/>
  </w:style>
  <w:style w:type="character" w:styleId="Hyperlink">
    <w:name w:val="Hyperlink"/>
    <w:basedOn w:val="DefaultParagraphFont"/>
    <w:uiPriority w:val="99"/>
    <w:semiHidden/>
    <w:unhideWhenUsed/>
    <w:rsid w:val="00B93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tcd-ie.libguides.com/plagiarism/ready-steady-write" TargetMode="External"/><Relationship Id="rId4" Type="http://schemas.openxmlformats.org/officeDocument/2006/relationships/hyperlink" Target="http://www.tcd.ie/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1</cp:revision>
  <cp:lastPrinted>2016-12-07T13:14:00Z</cp:lastPrinted>
  <dcterms:created xsi:type="dcterms:W3CDTF">2016-12-07T13:00:00Z</dcterms:created>
  <dcterms:modified xsi:type="dcterms:W3CDTF">2016-12-07T13:25:00Z</dcterms:modified>
</cp:coreProperties>
</file>