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9F9" w:rsidRDefault="00626157" w:rsidP="00071214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ST3009</w:t>
      </w:r>
      <w:r w:rsidR="00071214">
        <w:rPr>
          <w:rFonts w:asciiTheme="majorHAnsi" w:hAnsiTheme="majorHAnsi" w:cstheme="majorHAnsi"/>
          <w:b/>
          <w:sz w:val="28"/>
          <w:szCs w:val="28"/>
          <w:u w:val="single"/>
        </w:rPr>
        <w:t xml:space="preserve"> – </w:t>
      </w:r>
      <w:r>
        <w:rPr>
          <w:rFonts w:asciiTheme="majorHAnsi" w:hAnsiTheme="majorHAnsi" w:cstheme="majorHAnsi"/>
          <w:b/>
          <w:sz w:val="28"/>
          <w:szCs w:val="28"/>
          <w:u w:val="single"/>
        </w:rPr>
        <w:t>Statistics</w:t>
      </w:r>
    </w:p>
    <w:p w:rsidR="00071214" w:rsidRDefault="00071214" w:rsidP="008F5B1A">
      <w:pPr>
        <w:rPr>
          <w:rFonts w:asciiTheme="majorHAnsi" w:hAnsiTheme="majorHAnsi" w:cstheme="majorHAnsi"/>
          <w:b/>
          <w:sz w:val="28"/>
          <w:szCs w:val="28"/>
          <w:u w:val="single"/>
        </w:rPr>
      </w:pPr>
    </w:p>
    <w:p w:rsidR="00071214" w:rsidRDefault="00B2025F" w:rsidP="00071214">
      <w:pPr>
        <w:rPr>
          <w:rFonts w:asciiTheme="majorHAnsi" w:hAnsiTheme="majorHAnsi" w:cstheme="majorHAnsi"/>
          <w:b/>
          <w:color w:val="FF0000"/>
          <w:u w:val="single"/>
        </w:rPr>
      </w:pPr>
      <w:r>
        <w:rPr>
          <w:rFonts w:asciiTheme="majorHAnsi" w:hAnsiTheme="majorHAnsi" w:cstheme="majorHAnsi"/>
          <w:b/>
          <w:color w:val="FF0000"/>
          <w:u w:val="single"/>
        </w:rPr>
        <w:t>Linear Regression</w:t>
      </w:r>
    </w:p>
    <w:p w:rsidR="00B2025F" w:rsidRDefault="00B2025F" w:rsidP="00071214">
      <w:pPr>
        <w:rPr>
          <w:rFonts w:asciiTheme="majorHAnsi" w:hAnsiTheme="majorHAnsi" w:cstheme="majorHAnsi"/>
          <w:b/>
          <w:color w:val="FF0000"/>
          <w:u w:val="single"/>
        </w:rPr>
      </w:pPr>
    </w:p>
    <w:p w:rsidR="00B2025F" w:rsidRPr="00DD66AF" w:rsidRDefault="00B2025F" w:rsidP="00B2025F">
      <w:pPr>
        <w:pStyle w:val="ListParagraph"/>
        <w:numPr>
          <w:ilvl w:val="0"/>
          <w:numId w:val="13"/>
        </w:numPr>
        <w:rPr>
          <w:rFonts w:eastAsiaTheme="minorEastAsia" w:cstheme="minorHAnsi"/>
          <w:b/>
          <w:color w:val="000000" w:themeColor="text1"/>
          <w:u w:val="single"/>
        </w:rPr>
      </w:pPr>
      <w:r>
        <w:rPr>
          <w:rFonts w:eastAsiaTheme="minorEastAsia" w:cstheme="minorHAnsi"/>
          <w:b/>
          <w:color w:val="000000" w:themeColor="text1"/>
          <w:u w:val="single"/>
        </w:rPr>
        <w:t>Line of Best Fit Guess:</w:t>
      </w:r>
      <w:r>
        <w:rPr>
          <w:rFonts w:eastAsiaTheme="minorEastAsia" w:cstheme="minorHAnsi"/>
          <w:color w:val="000000" w:themeColor="text1"/>
        </w:rPr>
        <w:t xml:space="preserve">  </w:t>
      </w:r>
      <m:oMath>
        <m:sSub>
          <m:sSubPr>
            <m:ctrlPr>
              <w:rPr>
                <w:rFonts w:ascii="Cambria Math" w:hAnsi="Cambria Math" w:cstheme="maj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 w:cstheme="majorHAnsi"/>
                <w:color w:val="000000" w:themeColor="text1"/>
              </w:rPr>
              <m:t>θ</m:t>
            </m:r>
          </m:sub>
        </m:sSub>
        <m:d>
          <m:dPr>
            <m:ctrlPr>
              <w:rPr>
                <w:rFonts w:ascii="Cambria Math" w:hAnsi="Cambria Math" w:cstheme="majorHAnsi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theme="majorHAnsi"/>
                <w:color w:val="000000" w:themeColor="text1"/>
              </w:rPr>
              <m:t>x</m:t>
            </m:r>
          </m:e>
        </m:d>
        <m:r>
          <w:rPr>
            <w:rFonts w:ascii="Cambria Math" w:hAnsi="Cambria Math" w:cstheme="majorHAnsi"/>
            <w:color w:val="000000" w:themeColor="text1"/>
          </w:rPr>
          <m:t>=</m:t>
        </m:r>
        <m:sSub>
          <m:sSubPr>
            <m:ctrlPr>
              <w:rPr>
                <w:rFonts w:ascii="Cambria Math" w:hAnsi="Cambria Math" w:cstheme="maj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</w:rPr>
              <m:t>θ</m:t>
            </m:r>
          </m:e>
          <m:sub>
            <m:r>
              <w:rPr>
                <w:rFonts w:ascii="Cambria Math" w:hAnsi="Cambria Math" w:cstheme="majorHAnsi"/>
                <w:color w:val="000000" w:themeColor="text1"/>
              </w:rPr>
              <m:t>0</m:t>
            </m:r>
          </m:sub>
        </m:sSub>
        <m:r>
          <w:rPr>
            <w:rFonts w:ascii="Cambria Math" w:hAnsi="Cambria Math" w:cstheme="majorHAnsi"/>
            <w:color w:val="000000" w:themeColor="text1"/>
          </w:rPr>
          <m:t>+</m:t>
        </m:r>
        <m:sSub>
          <m:sSubPr>
            <m:ctrlPr>
              <w:rPr>
                <w:rFonts w:ascii="Cambria Math" w:hAnsi="Cambria Math" w:cstheme="maj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</w:rPr>
              <m:t>θ</m:t>
            </m:r>
          </m:e>
          <m:sub>
            <m:r>
              <w:rPr>
                <w:rFonts w:ascii="Cambria Math" w:hAnsi="Cambria Math" w:cstheme="majorHAnsi"/>
                <w:color w:val="000000" w:themeColor="text1"/>
              </w:rPr>
              <m:t>1</m:t>
            </m:r>
          </m:sub>
        </m:sSub>
        <m:r>
          <w:rPr>
            <w:rFonts w:ascii="Cambria Math" w:hAnsi="Cambria Math" w:cstheme="majorHAnsi"/>
            <w:color w:val="000000" w:themeColor="text1"/>
          </w:rPr>
          <m:t>x</m:t>
        </m:r>
      </m:oMath>
    </w:p>
    <w:p w:rsidR="00DD66AF" w:rsidRPr="00DD66AF" w:rsidRDefault="00DD66AF" w:rsidP="00DD66AF">
      <w:pPr>
        <w:pStyle w:val="ListParagraph"/>
        <w:rPr>
          <w:rFonts w:eastAsiaTheme="minorEastAsia" w:cstheme="minorHAnsi"/>
          <w:b/>
          <w:color w:val="000000" w:themeColor="text1"/>
          <w:u w:val="single"/>
        </w:rPr>
      </w:pPr>
    </w:p>
    <w:p w:rsidR="00DD66AF" w:rsidRPr="00DD66AF" w:rsidRDefault="00B2025F" w:rsidP="00DD66AF">
      <w:pPr>
        <w:pStyle w:val="ListParagraph"/>
        <w:numPr>
          <w:ilvl w:val="0"/>
          <w:numId w:val="13"/>
        </w:numPr>
        <w:rPr>
          <w:rFonts w:eastAsiaTheme="minorEastAsia" w:cstheme="minorHAnsi"/>
          <w:b/>
          <w:color w:val="000000" w:themeColor="text1"/>
          <w:u w:val="single"/>
        </w:rPr>
      </w:pPr>
      <w:r w:rsidRPr="00DD66AF">
        <w:rPr>
          <w:rFonts w:eastAsiaTheme="minorEastAsia" w:cstheme="minorHAnsi"/>
          <w:b/>
          <w:color w:val="000000" w:themeColor="text1"/>
          <w:u w:val="single"/>
        </w:rPr>
        <w:t>Parameters</w:t>
      </w:r>
      <w:r w:rsidR="00DD66AF" w:rsidRPr="00DD66AF">
        <w:rPr>
          <w:rFonts w:eastAsiaTheme="minorEastAsia" w:cstheme="minorHAnsi"/>
          <w:b/>
          <w:color w:val="000000" w:themeColor="text1"/>
          <w:u w:val="single"/>
        </w:rPr>
        <w:t>:</w:t>
      </w:r>
      <m:oMath>
        <m:r>
          <w:rPr>
            <w:rFonts w:ascii="Cambria Math" w:hAnsi="Cambria Math" w:cstheme="majorHAnsi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 w:cstheme="maj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</w:rPr>
              <m:t>θ</m:t>
            </m:r>
          </m:e>
          <m:sub>
            <m:r>
              <w:rPr>
                <w:rFonts w:ascii="Cambria Math" w:hAnsi="Cambria Math" w:cstheme="majorHAnsi"/>
                <w:color w:val="000000" w:themeColor="text1"/>
              </w:rPr>
              <m:t>0</m:t>
            </m:r>
          </m:sub>
        </m:sSub>
        <m:r>
          <w:rPr>
            <w:rFonts w:ascii="Cambria Math" w:hAnsi="Cambria Math" w:cstheme="majorHAnsi"/>
            <w:color w:val="000000" w:themeColor="text1"/>
          </w:rPr>
          <m:t xml:space="preserve"> </m:t>
        </m:r>
      </m:oMath>
      <w:r w:rsidR="00DD66AF">
        <w:rPr>
          <w:rFonts w:eastAsiaTheme="minorEastAsia" w:cstheme="minorHAnsi"/>
          <w:color w:val="000000" w:themeColor="text1"/>
        </w:rPr>
        <w:t xml:space="preserve">(Y-intercept), </w:t>
      </w:r>
      <m:oMath>
        <m:sSub>
          <m:sSubPr>
            <m:ctrlPr>
              <w:rPr>
                <w:rFonts w:ascii="Cambria Math" w:hAnsi="Cambria Math" w:cstheme="maj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</w:rPr>
              <m:t>θ</m:t>
            </m:r>
          </m:e>
          <m:sub>
            <m:r>
              <w:rPr>
                <w:rFonts w:ascii="Cambria Math" w:hAnsi="Cambria Math" w:cstheme="majorHAnsi"/>
                <w:color w:val="000000" w:themeColor="text1"/>
              </w:rPr>
              <m:t>1</m:t>
            </m:r>
          </m:sub>
        </m:sSub>
      </m:oMath>
      <w:r w:rsidR="00DD66AF">
        <w:rPr>
          <w:rFonts w:eastAsiaTheme="minorEastAsia" w:cstheme="minorHAnsi"/>
          <w:color w:val="000000" w:themeColor="text1"/>
        </w:rPr>
        <w:t xml:space="preserve"> (Slope)</w:t>
      </w:r>
    </w:p>
    <w:p w:rsidR="00DD66AF" w:rsidRPr="00DD66AF" w:rsidRDefault="00DD66AF" w:rsidP="00DD66AF">
      <w:pPr>
        <w:rPr>
          <w:rFonts w:eastAsiaTheme="minorEastAsia" w:cstheme="minorHAnsi"/>
          <w:b/>
          <w:color w:val="000000" w:themeColor="text1"/>
          <w:u w:val="single"/>
        </w:rPr>
      </w:pPr>
    </w:p>
    <w:p w:rsidR="00DD66AF" w:rsidRPr="00DD66AF" w:rsidRDefault="00DD66AF" w:rsidP="00DD66AF">
      <w:pPr>
        <w:pStyle w:val="ListParagraph"/>
        <w:numPr>
          <w:ilvl w:val="0"/>
          <w:numId w:val="13"/>
        </w:numPr>
        <w:rPr>
          <w:rFonts w:eastAsiaTheme="minorEastAsia" w:cstheme="minorHAnsi"/>
          <w:b/>
          <w:color w:val="000000" w:themeColor="text1"/>
          <w:u w:val="single"/>
        </w:rPr>
      </w:pPr>
      <w:r>
        <w:rPr>
          <w:rFonts w:eastAsiaTheme="minorEastAsia" w:cstheme="minorHAnsi"/>
          <w:b/>
          <w:color w:val="000000" w:themeColor="text1"/>
          <w:u w:val="single"/>
        </w:rPr>
        <w:t>Cost Function:</w:t>
      </w:r>
      <w:r>
        <w:rPr>
          <w:rFonts w:eastAsiaTheme="minorEastAsia" w:cstheme="minorHAnsi"/>
          <w:color w:val="000000" w:themeColor="text1"/>
        </w:rPr>
        <w:t xml:space="preserve"> The cost function represents the distance of each actual data point (</w:t>
      </w:r>
      <m:oMath>
        <m:sSub>
          <m:sSubPr>
            <m:ctrlPr>
              <w:rPr>
                <w:rFonts w:ascii="Cambria Math" w:hAnsi="Cambria Math" w:cstheme="maj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</w:rPr>
              <m:t>y</m:t>
            </m:r>
          </m:e>
          <m:sub>
            <m:r>
              <w:rPr>
                <w:rFonts w:ascii="Cambria Math" w:hAnsi="Cambria Math" w:cstheme="majorHAnsi"/>
                <w:color w:val="000000" w:themeColor="text1"/>
              </w:rPr>
              <m:t>i</m:t>
            </m:r>
          </m:sub>
        </m:sSub>
      </m:oMath>
      <w:r>
        <w:rPr>
          <w:rFonts w:eastAsiaTheme="minorEastAsia" w:cstheme="minorHAnsi"/>
          <w:color w:val="000000" w:themeColor="text1"/>
        </w:rPr>
        <w:t>) from the line of best fit (</w:t>
      </w:r>
      <m:oMath>
        <m:sSub>
          <m:sSubPr>
            <m:ctrlPr>
              <w:rPr>
                <w:rFonts w:ascii="Cambria Math" w:hAnsi="Cambria Math" w:cstheme="maj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 w:cstheme="majorHAnsi"/>
                <w:color w:val="000000" w:themeColor="text1"/>
              </w:rPr>
              <m:t>θ</m:t>
            </m:r>
          </m:sub>
        </m:sSub>
        <m:d>
          <m:dPr>
            <m:ctrlPr>
              <w:rPr>
                <w:rFonts w:ascii="Cambria Math" w:hAnsi="Cambria Math" w:cstheme="maj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ajorHAnsi"/>
                    <w:color w:val="000000" w:themeColor="text1"/>
                  </w:rPr>
                  <m:t>x</m:t>
                </m:r>
              </m:e>
              <m:sub>
                <m:r>
                  <w:rPr>
                    <w:rFonts w:ascii="Cambria Math" w:hAnsi="Cambria Math" w:cstheme="majorHAnsi"/>
                    <w:color w:val="000000" w:themeColor="text1"/>
                  </w:rPr>
                  <m:t>i</m:t>
                </m:r>
              </m:sub>
            </m:sSub>
          </m:e>
        </m:d>
        <m:r>
          <w:rPr>
            <w:rFonts w:ascii="Cambria Math" w:hAnsi="Cambria Math" w:cstheme="majorHAnsi"/>
            <w:color w:val="000000" w:themeColor="text1"/>
          </w:rPr>
          <m:t>)</m:t>
        </m:r>
      </m:oMath>
      <w:r>
        <w:rPr>
          <w:rFonts w:eastAsiaTheme="minorEastAsia" w:cstheme="minorHAnsi"/>
          <w:color w:val="000000" w:themeColor="text1"/>
        </w:rPr>
        <w:t>.</w:t>
      </w:r>
    </w:p>
    <w:p w:rsidR="00DD66AF" w:rsidRPr="00DD66AF" w:rsidRDefault="00DD66AF" w:rsidP="00DD66AF">
      <w:pPr>
        <w:pStyle w:val="ListParagraph"/>
        <w:rPr>
          <w:rFonts w:eastAsiaTheme="minorEastAsia" w:cstheme="minorHAnsi"/>
          <w:b/>
          <w:color w:val="000000" w:themeColor="text1"/>
          <w:u w:val="single"/>
        </w:rPr>
      </w:pPr>
    </w:p>
    <w:p w:rsidR="00DD66AF" w:rsidRPr="00DD66AF" w:rsidRDefault="00DD66AF" w:rsidP="00DD66AF">
      <w:pPr>
        <w:pStyle w:val="ListParagraph"/>
        <w:rPr>
          <w:rFonts w:eastAsiaTheme="minorEastAsia" w:cstheme="minorHAnsi"/>
          <w:b/>
          <w:color w:val="000000" w:themeColor="text1"/>
          <w:u w:val="single"/>
        </w:rPr>
      </w:pPr>
      <m:oMathPara>
        <m:oMath>
          <m:r>
            <w:rPr>
              <w:rFonts w:ascii="Cambria Math" w:hAnsi="Cambria Math" w:cstheme="majorHAnsi"/>
              <w:color w:val="000000" w:themeColor="text1"/>
            </w:rPr>
            <m:t>J</m:t>
          </m:r>
          <m:d>
            <m:dPr>
              <m:ctrlPr>
                <w:rPr>
                  <w:rFonts w:ascii="Cambria Math" w:hAnsi="Cambria Math" w:cstheme="majorHAnsi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color w:val="000000" w:themeColor="text1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ajorHAnsi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hAnsi="Cambria Math" w:cstheme="majorHAnsi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color w:val="000000" w:themeColor="text1"/>
                    </w:rPr>
                    <m:t>θ</m:t>
                  </m:r>
                </m:e>
                <m:sub>
                  <m:r>
                    <w:rPr>
                      <w:rFonts w:ascii="Cambria Math" w:hAnsi="Cambria Math" w:cstheme="majorHAnsi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ajorHAnsi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 w:cstheme="maj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 w:cstheme="majorHAnsi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 w:cstheme="majorHAnsi"/>
                  <w:color w:val="000000" w:themeColor="text1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 w:cstheme="maj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hAnsi="Cambria Math" w:cstheme="majorHAnsi"/>
                  <w:color w:val="000000" w:themeColor="text1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theme="majorHAnsi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HAnsi"/>
                      <w:color w:val="000000" w:themeColor="text1"/>
                    </w:rPr>
                    <m:t>2</m:t>
                  </m:r>
                </m:sup>
              </m:sSup>
            </m:e>
          </m:nary>
        </m:oMath>
      </m:oMathPara>
    </w:p>
    <w:p w:rsidR="00DD66AF" w:rsidRPr="00DD66AF" w:rsidRDefault="00DD66AF" w:rsidP="00DD66AF">
      <w:pPr>
        <w:pStyle w:val="ListParagraph"/>
        <w:rPr>
          <w:rFonts w:eastAsiaTheme="minorEastAsia" w:cstheme="minorHAnsi"/>
          <w:b/>
          <w:color w:val="000000" w:themeColor="text1"/>
          <w:u w:val="single"/>
        </w:rPr>
      </w:pPr>
    </w:p>
    <w:p w:rsidR="00DD66AF" w:rsidRPr="00476911" w:rsidRDefault="00DD66AF" w:rsidP="00DD66AF">
      <w:pPr>
        <w:pStyle w:val="ListParagraph"/>
        <w:numPr>
          <w:ilvl w:val="0"/>
          <w:numId w:val="13"/>
        </w:numPr>
        <w:rPr>
          <w:rFonts w:eastAsiaTheme="minorEastAsia" w:cstheme="minorHAnsi"/>
          <w:b/>
          <w:color w:val="000000" w:themeColor="text1"/>
          <w:u w:val="single"/>
        </w:rPr>
      </w:pPr>
      <w:r>
        <w:rPr>
          <w:rFonts w:eastAsiaTheme="minorEastAsia" w:cstheme="minorHAnsi"/>
          <w:b/>
          <w:color w:val="000000" w:themeColor="text1"/>
          <w:u w:val="single"/>
        </w:rPr>
        <w:t>Goal:</w:t>
      </w:r>
      <w:r>
        <w:rPr>
          <w:rFonts w:eastAsiaTheme="minorEastAsia" w:cstheme="minorHAnsi"/>
          <w:color w:val="000000" w:themeColor="text1"/>
        </w:rPr>
        <w:t xml:space="preserve"> Select a y-intercept (</w:t>
      </w:r>
      <m:oMath>
        <m:sSub>
          <m:sSubPr>
            <m:ctrlPr>
              <w:rPr>
                <w:rFonts w:ascii="Cambria Math" w:hAnsi="Cambria Math" w:cstheme="maj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</w:rPr>
              <m:t>θ</m:t>
            </m:r>
          </m:e>
          <m:sub>
            <m:r>
              <w:rPr>
                <w:rFonts w:ascii="Cambria Math" w:hAnsi="Cambria Math" w:cstheme="majorHAnsi"/>
                <w:color w:val="000000" w:themeColor="text1"/>
              </w:rPr>
              <m:t>0</m:t>
            </m:r>
          </m:sub>
        </m:sSub>
      </m:oMath>
      <w:r>
        <w:rPr>
          <w:rFonts w:eastAsiaTheme="minorEastAsia" w:cstheme="minorHAnsi"/>
          <w:color w:val="000000" w:themeColor="text1"/>
        </w:rPr>
        <w:t>) and a slope (</w:t>
      </w:r>
      <m:oMath>
        <m:sSub>
          <m:sSubPr>
            <m:ctrlPr>
              <w:rPr>
                <w:rFonts w:ascii="Cambria Math" w:hAnsi="Cambria Math" w:cstheme="majorHAnsi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theme="majorHAnsi"/>
                <w:color w:val="000000" w:themeColor="text1"/>
              </w:rPr>
              <m:t>θ</m:t>
            </m:r>
          </m:e>
          <m:sub>
            <m:r>
              <w:rPr>
                <w:rFonts w:ascii="Cambria Math" w:hAnsi="Cambria Math" w:cstheme="majorHAnsi"/>
                <w:color w:val="000000" w:themeColor="text1"/>
              </w:rPr>
              <m:t>1</m:t>
            </m:r>
          </m:sub>
        </m:sSub>
      </m:oMath>
      <w:r>
        <w:rPr>
          <w:rFonts w:eastAsiaTheme="minorEastAsia" w:cstheme="minorHAnsi"/>
          <w:color w:val="000000" w:themeColor="text1"/>
        </w:rPr>
        <w:t xml:space="preserve">) for our line of best fit that minimises </w:t>
      </w:r>
      <m:oMath>
        <m:r>
          <w:rPr>
            <w:rFonts w:ascii="Cambria Math" w:hAnsi="Cambria Math" w:cstheme="majorHAnsi"/>
            <w:color w:val="000000" w:themeColor="text1"/>
          </w:rPr>
          <m:t>J</m:t>
        </m:r>
        <m:d>
          <m:dPr>
            <m:ctrlPr>
              <w:rPr>
                <w:rFonts w:ascii="Cambria Math" w:hAnsi="Cambria Math" w:cstheme="majorHAnsi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ajorHAnsi"/>
                    <w:color w:val="000000" w:themeColor="text1"/>
                  </w:rPr>
                  <m:t>θ</m:t>
                </m:r>
              </m:e>
              <m:sub>
                <m:r>
                  <w:rPr>
                    <w:rFonts w:ascii="Cambria Math" w:hAnsi="Cambria Math" w:cstheme="majorHAnsi"/>
                    <w:color w:val="000000" w:themeColor="text1"/>
                  </w:rPr>
                  <m:t>0</m:t>
                </m:r>
              </m:sub>
            </m:sSub>
            <m:r>
              <w:rPr>
                <w:rFonts w:ascii="Cambria Math" w:hAnsi="Cambria Math" w:cstheme="majorHAnsi"/>
                <w:color w:val="000000" w:themeColor="text1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ajorHAnsi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theme="majorHAnsi"/>
                    <w:color w:val="000000" w:themeColor="text1"/>
                  </w:rPr>
                  <m:t>θ</m:t>
                </m:r>
              </m:e>
              <m:sub>
                <m:r>
                  <w:rPr>
                    <w:rFonts w:ascii="Cambria Math" w:hAnsi="Cambria Math" w:cstheme="majorHAnsi"/>
                    <w:color w:val="000000" w:themeColor="text1"/>
                  </w:rPr>
                  <m:t>1</m:t>
                </m:r>
              </m:sub>
            </m:sSub>
          </m:e>
        </m:d>
      </m:oMath>
      <w:r>
        <w:rPr>
          <w:rFonts w:eastAsiaTheme="minorEastAsia" w:cstheme="minorHAnsi"/>
          <w:color w:val="000000" w:themeColor="text1"/>
        </w:rPr>
        <w:t xml:space="preserve"> i.e gives us the most accurate line of best fit.</w:t>
      </w:r>
    </w:p>
    <w:p w:rsidR="00476911" w:rsidRPr="00476911" w:rsidRDefault="00476911" w:rsidP="00476911">
      <w:pPr>
        <w:pStyle w:val="ListParagraph"/>
        <w:rPr>
          <w:rFonts w:eastAsiaTheme="minorEastAsia" w:cstheme="minorHAnsi"/>
          <w:b/>
          <w:color w:val="000000" w:themeColor="text1"/>
          <w:u w:val="single"/>
        </w:rPr>
      </w:pPr>
    </w:p>
    <w:p w:rsidR="00760B1D" w:rsidRPr="00760B1D" w:rsidRDefault="00476911" w:rsidP="00760B1D">
      <w:pPr>
        <w:pStyle w:val="ListParagraph"/>
        <w:numPr>
          <w:ilvl w:val="0"/>
          <w:numId w:val="13"/>
        </w:numPr>
        <w:rPr>
          <w:rFonts w:eastAsiaTheme="minorEastAsia" w:cstheme="minorHAnsi"/>
          <w:b/>
          <w:color w:val="000000" w:themeColor="text1"/>
          <w:u w:val="single"/>
        </w:rPr>
      </w:pPr>
      <w:r>
        <w:rPr>
          <w:rFonts w:eastAsiaTheme="minorEastAsia" w:cstheme="minorHAnsi"/>
          <w:b/>
          <w:color w:val="000000" w:themeColor="text1"/>
          <w:u w:val="single"/>
        </w:rPr>
        <w:t>Adding Noise:</w:t>
      </w:r>
      <w:r w:rsidRPr="00476911">
        <w:rPr>
          <w:rFonts w:eastAsiaTheme="minorEastAsia" w:cstheme="minorHAnsi"/>
          <w:color w:val="000000" w:themeColor="text1"/>
        </w:rPr>
        <w:t xml:space="preserve"> </w:t>
      </w:r>
      <w:r w:rsidR="00760B1D">
        <w:rPr>
          <w:rFonts w:eastAsiaTheme="minorEastAsia" w:cstheme="minorHAnsi"/>
          <w:color w:val="000000" w:themeColor="text1"/>
        </w:rPr>
        <w:t>Most of the time our sample data is affected by randomly distributed Gaussian noise M. This can be factored into our line of best fit simply by:</w:t>
      </w:r>
    </w:p>
    <w:p w:rsidR="00760B1D" w:rsidRPr="00760B1D" w:rsidRDefault="00760B1D" w:rsidP="00760B1D">
      <w:pPr>
        <w:pStyle w:val="ListParagraph"/>
        <w:rPr>
          <w:rFonts w:eastAsiaTheme="minorEastAsia" w:cstheme="minorHAnsi"/>
          <w:b/>
          <w:color w:val="000000" w:themeColor="text1"/>
          <w:u w:val="single"/>
        </w:rPr>
      </w:pPr>
    </w:p>
    <w:p w:rsidR="00760B1D" w:rsidRPr="00760B1D" w:rsidRDefault="00760B1D" w:rsidP="00760B1D">
      <w:pPr>
        <w:pStyle w:val="ListParagraph"/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ajorHAnsi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 w:cstheme="majorHAnsi"/>
                  <w:color w:val="000000" w:themeColor="text1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ajorHAnsi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 w:cstheme="majorHAnsi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ajorHAnsi"/>
                  <w:color w:val="000000" w:themeColor="text1"/>
                </w:rPr>
                <m:t>θ</m:t>
              </m:r>
            </m:e>
            <m:sub>
              <m:r>
                <w:rPr>
                  <w:rFonts w:ascii="Cambria Math" w:hAnsi="Cambria Math" w:cstheme="majorHAnsi"/>
                  <w:color w:val="000000" w:themeColor="text1"/>
                </w:rPr>
                <m:t>0</m:t>
              </m:r>
            </m:sub>
          </m:sSub>
          <m:r>
            <w:rPr>
              <w:rFonts w:ascii="Cambria Math" w:hAnsi="Cambria Math" w:cstheme="majorHAnsi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 w:cstheme="maj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ajorHAnsi"/>
                  <w:color w:val="000000" w:themeColor="text1"/>
                </w:rPr>
                <m:t>θ</m:t>
              </m:r>
            </m:e>
            <m:sub>
              <m:r>
                <w:rPr>
                  <w:rFonts w:ascii="Cambria Math" w:hAnsi="Cambria Math" w:cstheme="majorHAnsi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 w:cstheme="majorHAnsi"/>
              <w:color w:val="000000" w:themeColor="text1"/>
            </w:rPr>
            <m:t>x</m:t>
          </m:r>
        </m:oMath>
      </m:oMathPara>
    </w:p>
    <w:p w:rsidR="00760B1D" w:rsidRPr="00760B1D" w:rsidRDefault="00760B1D" w:rsidP="00760B1D">
      <w:pPr>
        <w:pStyle w:val="ListParagraph"/>
        <w:rPr>
          <w:rFonts w:eastAsiaTheme="minorEastAsia" w:cstheme="minorHAnsi"/>
          <w:b/>
          <w:color w:val="000000" w:themeColor="text1"/>
          <w:u w:val="single"/>
        </w:rPr>
      </w:pPr>
    </w:p>
    <w:p w:rsidR="00760B1D" w:rsidRPr="00760B1D" w:rsidRDefault="00760B1D" w:rsidP="00760B1D">
      <w:pPr>
        <w:pStyle w:val="ListParagraph"/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 w:cstheme="majorHAnsi"/>
                  <w:color w:val="000000" w:themeColor="text1"/>
                </w:rPr>
                <m:t>Y=h</m:t>
              </m:r>
            </m:e>
            <m:sub>
              <m:r>
                <w:rPr>
                  <w:rFonts w:ascii="Cambria Math" w:hAnsi="Cambria Math" w:cstheme="majorHAnsi"/>
                  <w:color w:val="000000" w:themeColor="text1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 w:cstheme="majorHAnsi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 w:cstheme="majorHAnsi"/>
              <w:color w:val="000000" w:themeColor="text1"/>
            </w:rPr>
            <m:t>+M</m:t>
          </m:r>
        </m:oMath>
      </m:oMathPara>
    </w:p>
    <w:p w:rsidR="00760B1D" w:rsidRDefault="00760B1D" w:rsidP="00760B1D">
      <w:pPr>
        <w:pStyle w:val="ListParagraph"/>
        <w:rPr>
          <w:rFonts w:eastAsiaTheme="minorEastAsia" w:cstheme="minorHAnsi"/>
          <w:color w:val="000000" w:themeColor="text1"/>
        </w:rPr>
      </w:pPr>
    </w:p>
    <w:p w:rsidR="00760B1D" w:rsidRDefault="00760B1D" w:rsidP="00760B1D">
      <w:pPr>
        <w:pStyle w:val="ListParagrap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Our training data can now be considered as:</w:t>
      </w:r>
    </w:p>
    <w:p w:rsidR="00760B1D" w:rsidRDefault="00760B1D" w:rsidP="00760B1D">
      <w:pPr>
        <w:pStyle w:val="ListParagraph"/>
        <w:rPr>
          <w:rFonts w:eastAsiaTheme="minorEastAsia" w:cstheme="minorHAnsi"/>
          <w:color w:val="000000" w:themeColor="text1"/>
        </w:rPr>
      </w:pPr>
    </w:p>
    <w:p w:rsidR="00760B1D" w:rsidRPr="00760B1D" w:rsidRDefault="00760B1D" w:rsidP="00760B1D">
      <w:pPr>
        <w:pStyle w:val="ListParagraph"/>
        <w:rPr>
          <w:rFonts w:eastAsiaTheme="minorEastAsia" w:cstheme="minorHAnsi"/>
          <w:b/>
          <w:color w:val="000000" w:themeColor="text1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  <w:color w:val="000000" w:themeColor="text1"/>
            </w:rPr>
            <m:t>{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hAnsi="Cambria Math" w:cstheme="majorHAnsi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color w:val="FF0000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ajorHAnsi"/>
                      <w:color w:val="FF0000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 w:cstheme="majorHAnsi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FF000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theme="majorHAnsi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HAnsi"/>
                      <w:color w:val="FF0000"/>
                    </w:rPr>
                    <m:t>1</m:t>
                  </m:r>
                </m:sub>
              </m:sSub>
              <m:ctrlPr>
                <w:rPr>
                  <w:rFonts w:ascii="Cambria Math" w:hAnsi="Cambria Math" w:cstheme="majorHAnsi"/>
                  <w:i/>
                  <w:color w:val="000000" w:themeColor="text1"/>
                </w:rPr>
              </m:ctrlPr>
            </m:e>
          </m:d>
          <m:r>
            <w:rPr>
              <w:rFonts w:ascii="Cambria Math" w:hAnsi="Cambria Math" w:cstheme="majorHAnsi"/>
              <w:color w:val="000000" w:themeColor="text1"/>
            </w:rPr>
            <m:t>, …(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 w:cstheme="majorHAnsi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color w:val="FF0000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ajorHAnsi"/>
                      <w:color w:val="FF0000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 w:cstheme="majorHAnsi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color w:val="FF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color w:val="FF0000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theme="majorHAnsi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color w:val="FF0000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HAnsi"/>
                      <w:color w:val="FF0000"/>
                    </w:rPr>
                    <m:t>i</m:t>
                  </m:r>
                </m:sub>
              </m:sSub>
              <m:ctrlPr>
                <w:rPr>
                  <w:rFonts w:ascii="Cambria Math" w:hAnsi="Cambria Math" w:cstheme="majorHAnsi"/>
                  <w:i/>
                  <w:color w:val="000000" w:themeColor="text1"/>
                </w:rPr>
              </m:ctrlPr>
            </m:e>
          </m:d>
          <m:r>
            <w:rPr>
              <w:rFonts w:ascii="Cambria Math" w:hAnsi="Cambria Math" w:cstheme="majorHAnsi"/>
              <w:color w:val="000000" w:themeColor="text1"/>
            </w:rPr>
            <m:t>}</m:t>
          </m:r>
        </m:oMath>
      </m:oMathPara>
    </w:p>
    <w:p w:rsidR="00760B1D" w:rsidRPr="00760B1D" w:rsidRDefault="00760B1D" w:rsidP="00760B1D">
      <w:pPr>
        <w:pStyle w:val="ListParagraph"/>
        <w:rPr>
          <w:rFonts w:eastAsiaTheme="minorEastAsia" w:cstheme="minorHAnsi"/>
          <w:b/>
          <w:color w:val="000000" w:themeColor="text1"/>
          <w:u w:val="single"/>
        </w:rPr>
      </w:pPr>
    </w:p>
    <w:p w:rsidR="00760B1D" w:rsidRPr="000E6C6C" w:rsidRDefault="000E6C6C" w:rsidP="00760B1D">
      <w:pPr>
        <w:pStyle w:val="ListParagraph"/>
        <w:numPr>
          <w:ilvl w:val="0"/>
          <w:numId w:val="13"/>
        </w:numPr>
        <w:rPr>
          <w:rFonts w:eastAsiaTheme="minorEastAsia" w:cstheme="minorHAnsi"/>
          <w:b/>
          <w:color w:val="000000" w:themeColor="text1"/>
          <w:u w:val="single"/>
        </w:rPr>
      </w:pPr>
      <w:r>
        <w:rPr>
          <w:rFonts w:eastAsiaTheme="minorEastAsia" w:cstheme="minorHAnsi"/>
          <w:b/>
          <w:color w:val="000000" w:themeColor="text1"/>
          <w:u w:val="single"/>
        </w:rPr>
        <w:t>Gaussian RV:</w:t>
      </w:r>
      <w:r>
        <w:rPr>
          <w:rFonts w:eastAsiaTheme="minorEastAsia" w:cstheme="minorHAnsi"/>
          <w:color w:val="000000" w:themeColor="text1"/>
        </w:rPr>
        <w:t xml:space="preserve"> A Gaussian random variable Z with mean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μ</m:t>
        </m:r>
      </m:oMath>
      <w:r>
        <w:rPr>
          <w:rFonts w:eastAsiaTheme="minorEastAsia" w:cstheme="minorHAnsi"/>
          <w:color w:val="000000" w:themeColor="text1"/>
        </w:rPr>
        <w:t xml:space="preserve"> and variance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σ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</w:rPr>
              <m:t>2</m:t>
            </m:r>
          </m:sup>
        </m:sSup>
      </m:oMath>
      <w:r>
        <w:rPr>
          <w:rFonts w:eastAsiaTheme="minorEastAsia" w:cstheme="minorHAnsi"/>
          <w:color w:val="000000" w:themeColor="text1"/>
        </w:rPr>
        <w:t xml:space="preserve"> has pdf:</w:t>
      </w:r>
    </w:p>
    <w:p w:rsidR="000E6C6C" w:rsidRDefault="000E6C6C" w:rsidP="000E6C6C">
      <w:pPr>
        <w:pStyle w:val="ListParagraph"/>
        <w:rPr>
          <w:rFonts w:eastAsiaTheme="minorEastAsia" w:cstheme="minorHAnsi"/>
          <w:b/>
          <w:color w:val="000000" w:themeColor="text1"/>
          <w:u w:val="single"/>
        </w:rPr>
      </w:pPr>
    </w:p>
    <w:p w:rsidR="000E6C6C" w:rsidRPr="00DD0DE7" w:rsidRDefault="000E6C6C" w:rsidP="000E6C6C">
      <w:pPr>
        <w:pStyle w:val="ListParagraph"/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Z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(Z-μ)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DD0DE7" w:rsidRDefault="00DD0DE7" w:rsidP="000E6C6C">
      <w:pPr>
        <w:pStyle w:val="ListParagraph"/>
        <w:rPr>
          <w:rFonts w:eastAsiaTheme="minorEastAsia" w:cstheme="minorHAnsi"/>
          <w:b/>
          <w:color w:val="000000" w:themeColor="text1"/>
          <w:u w:val="single"/>
        </w:rPr>
      </w:pPr>
    </w:p>
    <w:p w:rsidR="00DD0DE7" w:rsidRDefault="00DD0DE7" w:rsidP="000E6C6C">
      <w:pPr>
        <w:pStyle w:val="ListParagrap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Take for example an M with mean 0 and variance 1, we can then assume:</w:t>
      </w:r>
    </w:p>
    <w:p w:rsidR="00DD0DE7" w:rsidRDefault="00DD0DE7" w:rsidP="000E6C6C">
      <w:pPr>
        <w:pStyle w:val="ListParagraph"/>
        <w:rPr>
          <w:rFonts w:eastAsiaTheme="minorEastAsia" w:cstheme="minorHAnsi"/>
          <w:color w:val="000000" w:themeColor="text1"/>
        </w:rPr>
      </w:pPr>
    </w:p>
    <w:p w:rsidR="00DD0DE7" w:rsidRPr="00DD0DE7" w:rsidRDefault="00DD0DE7" w:rsidP="00DD0DE7">
      <w:pPr>
        <w:pStyle w:val="ListParagraph"/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m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den>
              </m:f>
            </m:sup>
          </m:sSup>
        </m:oMath>
      </m:oMathPara>
    </w:p>
    <w:p w:rsidR="00DD0DE7" w:rsidRDefault="00DD0DE7" w:rsidP="000E6C6C">
      <w:pPr>
        <w:pStyle w:val="ListParagraph"/>
        <w:rPr>
          <w:rFonts w:eastAsiaTheme="minorEastAsia" w:cstheme="minorHAnsi"/>
          <w:color w:val="000000" w:themeColor="text1"/>
        </w:rPr>
      </w:pPr>
    </w:p>
    <w:p w:rsidR="00DD0DE7" w:rsidRDefault="00DD0DE7" w:rsidP="000E6C6C">
      <w:pPr>
        <w:pStyle w:val="ListParagraph"/>
        <w:rPr>
          <w:rFonts w:eastAsiaTheme="minorEastAsia" w:cstheme="minorHAnsi"/>
          <w:color w:val="000000" w:themeColor="text1"/>
        </w:rPr>
      </w:pPr>
    </w:p>
    <w:p w:rsidR="00DD0DE7" w:rsidRPr="00DD0DE7" w:rsidRDefault="00DD0DE7" w:rsidP="00DD0DE7">
      <w:pPr>
        <w:pStyle w:val="ListParagraph"/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y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(y-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den>
              </m:f>
            </m:sup>
          </m:sSup>
        </m:oMath>
      </m:oMathPara>
    </w:p>
    <w:p w:rsidR="00DD0DE7" w:rsidRDefault="00DD0DE7" w:rsidP="000E6C6C">
      <w:pPr>
        <w:pStyle w:val="ListParagraph"/>
        <w:rPr>
          <w:rFonts w:eastAsiaTheme="minorEastAsia" w:cstheme="minorHAnsi"/>
          <w:color w:val="000000" w:themeColor="text1"/>
        </w:rPr>
      </w:pPr>
    </w:p>
    <w:p w:rsidR="005B1BD0" w:rsidRDefault="005B1BD0" w:rsidP="000E6C6C">
      <w:pPr>
        <w:pStyle w:val="ListParagraph"/>
        <w:rPr>
          <w:rFonts w:eastAsiaTheme="minorEastAsia" w:cstheme="minorHAnsi"/>
          <w:color w:val="000000" w:themeColor="text1"/>
        </w:rPr>
      </w:pPr>
    </w:p>
    <w:p w:rsidR="00E52F19" w:rsidRDefault="00E52F19" w:rsidP="000E6C6C">
      <w:pPr>
        <w:pStyle w:val="ListParagraph"/>
        <w:rPr>
          <w:rFonts w:eastAsiaTheme="minorEastAsia" w:cstheme="minorHAnsi"/>
          <w:color w:val="000000" w:themeColor="text1"/>
        </w:rPr>
      </w:pPr>
    </w:p>
    <w:p w:rsidR="00E52F19" w:rsidRDefault="00E52F19" w:rsidP="000E6C6C">
      <w:pPr>
        <w:pStyle w:val="ListParagraph"/>
        <w:rPr>
          <w:rFonts w:eastAsiaTheme="minorEastAsia" w:cstheme="minorHAnsi"/>
          <w:color w:val="000000" w:themeColor="text1"/>
        </w:rPr>
      </w:pPr>
    </w:p>
    <w:p w:rsidR="00DD0DE7" w:rsidRPr="00DD0DE7" w:rsidRDefault="00DD0DE7" w:rsidP="000E6C6C">
      <w:pPr>
        <w:pStyle w:val="ListParagraph"/>
        <w:rPr>
          <w:rFonts w:eastAsiaTheme="minorEastAsia" w:cstheme="minorHAnsi"/>
          <w:color w:val="000000" w:themeColor="text1"/>
        </w:rPr>
      </w:pPr>
    </w:p>
    <w:p w:rsidR="000E6C6C" w:rsidRPr="005B1BD0" w:rsidRDefault="005B1BD0" w:rsidP="00760B1D">
      <w:pPr>
        <w:pStyle w:val="ListParagraph"/>
        <w:numPr>
          <w:ilvl w:val="0"/>
          <w:numId w:val="13"/>
        </w:numPr>
        <w:rPr>
          <w:rFonts w:eastAsiaTheme="minorEastAsia" w:cstheme="minorHAnsi"/>
          <w:b/>
          <w:color w:val="000000" w:themeColor="text1"/>
          <w:u w:val="single"/>
        </w:rPr>
      </w:pPr>
      <w:r>
        <w:rPr>
          <w:rFonts w:eastAsiaTheme="minorEastAsia" w:cstheme="minorHAnsi"/>
          <w:b/>
          <w:color w:val="000000" w:themeColor="text1"/>
          <w:u w:val="single"/>
        </w:rPr>
        <w:lastRenderedPageBreak/>
        <w:t>Bayes Rule:</w:t>
      </w:r>
      <w:r>
        <w:rPr>
          <w:rFonts w:eastAsiaTheme="minorEastAsia" w:cstheme="minorHAnsi"/>
          <w:color w:val="000000" w:themeColor="text1"/>
        </w:rPr>
        <w:t xml:space="preserve"> Using Bayes rule we can infer the posterior, likelihood and prior:</w:t>
      </w:r>
    </w:p>
    <w:p w:rsidR="005B1BD0" w:rsidRDefault="005B1BD0" w:rsidP="005B1BD0">
      <w:pPr>
        <w:pStyle w:val="ListParagraph"/>
        <w:rPr>
          <w:rFonts w:eastAsiaTheme="minorEastAsia" w:cstheme="minorHAnsi"/>
          <w:b/>
          <w:color w:val="000000" w:themeColor="text1"/>
          <w:u w:val="single"/>
        </w:rPr>
      </w:pPr>
    </w:p>
    <w:p w:rsidR="005B1BD0" w:rsidRDefault="005B1BD0" w:rsidP="005B1BD0">
      <w:pPr>
        <w:pStyle w:val="ListParagraph"/>
        <w:rPr>
          <w:rFonts w:eastAsiaTheme="minorEastAsia" w:cstheme="minorHAnsi"/>
          <w:b/>
          <w:color w:val="000000" w:themeColor="text1"/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color w:val="FF0000"/>
                </w:rPr>
                <m:t>θ|D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θ</m:t>
              </m:r>
            </m:e>
            <m:e>
              <m:r>
                <w:rPr>
                  <w:rFonts w:ascii="Cambria Math" w:eastAsiaTheme="minorEastAsia" w:hAnsi="Cambria Math" w:cstheme="minorHAnsi"/>
                  <w:color w:val="FF0000"/>
                </w:rPr>
                <m:t>d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B0F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B0F0"/>
                    </w:rPr>
                    <m:t>D|θ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B0F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B0F0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00B0F0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B05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B050"/>
                    </w:rPr>
                    <m:t>θ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B050"/>
                </w:rPr>
                <m:t>(θ)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(d)</m:t>
              </m:r>
            </m:den>
          </m:f>
        </m:oMath>
      </m:oMathPara>
    </w:p>
    <w:p w:rsidR="005B1BD0" w:rsidRDefault="005B1BD0" w:rsidP="005B1BD0">
      <w:pPr>
        <w:pStyle w:val="ListParagraph"/>
        <w:rPr>
          <w:rFonts w:eastAsiaTheme="minorEastAsia" w:cstheme="minorHAnsi"/>
          <w:b/>
          <w:color w:val="000000" w:themeColor="text1"/>
          <w:u w:val="single"/>
        </w:rPr>
      </w:pPr>
    </w:p>
    <w:p w:rsidR="005B1BD0" w:rsidRDefault="005B1BD0" w:rsidP="005B1BD0">
      <w:pPr>
        <w:pStyle w:val="ListParagraph"/>
        <w:rPr>
          <w:rFonts w:eastAsiaTheme="minorEastAsia" w:cstheme="minorHAnsi"/>
          <w:color w:val="FF0000"/>
        </w:rPr>
      </w:pPr>
      <w:r>
        <w:rPr>
          <w:rFonts w:eastAsiaTheme="minorEastAsia" w:cstheme="minorHAnsi"/>
          <w:color w:val="FF0000"/>
        </w:rPr>
        <w:t>Posterior: The probability of parameter given data</w:t>
      </w:r>
    </w:p>
    <w:p w:rsidR="005B1BD0" w:rsidRDefault="005B1BD0" w:rsidP="005B1BD0">
      <w:pPr>
        <w:pStyle w:val="ListParagraph"/>
        <w:rPr>
          <w:rFonts w:eastAsiaTheme="minorEastAsia" w:cstheme="minorHAnsi"/>
          <w:color w:val="00B0F0"/>
        </w:rPr>
      </w:pPr>
      <w:r w:rsidRPr="005B1BD0">
        <w:rPr>
          <w:rFonts w:eastAsiaTheme="minorEastAsia" w:cstheme="minorHAnsi"/>
          <w:color w:val="00B0F0"/>
        </w:rPr>
        <w:t>Likelihood: The probability of data given parameter</w:t>
      </w:r>
    </w:p>
    <w:p w:rsidR="005B1BD0" w:rsidRDefault="005B1BD0" w:rsidP="005B1BD0">
      <w:pPr>
        <w:pStyle w:val="ListParagraph"/>
        <w:rPr>
          <w:rFonts w:eastAsiaTheme="minorEastAsia" w:cstheme="minorHAnsi"/>
          <w:color w:val="00B050"/>
        </w:rPr>
      </w:pPr>
      <w:r>
        <w:rPr>
          <w:rFonts w:eastAsiaTheme="minorEastAsia" w:cstheme="minorHAnsi"/>
          <w:color w:val="00B050"/>
        </w:rPr>
        <w:t>Prior: Probability of prior</w:t>
      </w:r>
    </w:p>
    <w:p w:rsidR="005B1BD0" w:rsidRPr="005B1BD0" w:rsidRDefault="005B1BD0" w:rsidP="005B1BD0">
      <w:pPr>
        <w:pStyle w:val="ListParagraph"/>
        <w:rPr>
          <w:rFonts w:eastAsiaTheme="minorEastAsia" w:cstheme="minorHAnsi"/>
          <w:color w:val="00B050"/>
        </w:rPr>
      </w:pPr>
    </w:p>
    <w:p w:rsidR="005B1BD0" w:rsidRPr="005B1BD0" w:rsidRDefault="005B1BD0" w:rsidP="00760B1D">
      <w:pPr>
        <w:pStyle w:val="ListParagraph"/>
        <w:numPr>
          <w:ilvl w:val="0"/>
          <w:numId w:val="13"/>
        </w:numPr>
        <w:rPr>
          <w:rFonts w:eastAsiaTheme="minorEastAsia" w:cstheme="minorHAnsi"/>
          <w:b/>
          <w:color w:val="000000" w:themeColor="text1"/>
          <w:u w:val="single"/>
        </w:rPr>
      </w:pPr>
      <w:r>
        <w:rPr>
          <w:rFonts w:eastAsiaTheme="minorEastAsia" w:cstheme="minorHAnsi"/>
          <w:b/>
          <w:color w:val="000000" w:themeColor="text1"/>
          <w:u w:val="single"/>
        </w:rPr>
        <w:t>Likelihood:</w:t>
      </w:r>
      <w:r>
        <w:rPr>
          <w:rFonts w:eastAsiaTheme="minorEastAsia" w:cstheme="minorHAnsi"/>
          <w:color w:val="000000" w:themeColor="text1"/>
        </w:rPr>
        <w:t xml:space="preserve"> The likelihood -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B0F0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B0F0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color w:val="00B0F0"/>
              </w:rPr>
              <m:t>D|θ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00B0F0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B0F0"/>
              </w:rPr>
              <m:t>d</m:t>
            </m:r>
          </m:e>
          <m:e>
            <m:r>
              <w:rPr>
                <w:rFonts w:ascii="Cambria Math" w:eastAsiaTheme="minorEastAsia" w:hAnsi="Cambria Math" w:cstheme="minorHAnsi"/>
                <w:color w:val="00B0F0"/>
              </w:rPr>
              <m:t>θ</m:t>
            </m:r>
          </m:e>
        </m:d>
      </m:oMath>
      <w:r>
        <w:rPr>
          <w:rFonts w:eastAsiaTheme="minorEastAsia" w:cstheme="minorHAnsi"/>
          <w:color w:val="000000" w:themeColor="text1"/>
        </w:rPr>
        <w:t xml:space="preserve"> – of the training data d is therefore:</w:t>
      </w:r>
    </w:p>
    <w:p w:rsidR="005B1BD0" w:rsidRDefault="005B1BD0" w:rsidP="005B1BD0">
      <w:pPr>
        <w:pStyle w:val="ListParagraph"/>
        <w:rPr>
          <w:rFonts w:eastAsiaTheme="minorEastAsia" w:cstheme="minorHAnsi"/>
          <w:b/>
          <w:color w:val="000000" w:themeColor="text1"/>
          <w:u w:val="single"/>
        </w:rPr>
      </w:pPr>
    </w:p>
    <w:p w:rsidR="005B1BD0" w:rsidRPr="005B1BD0" w:rsidRDefault="005B1BD0" w:rsidP="005B1BD0">
      <w:pPr>
        <w:pStyle w:val="ListParagraph"/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D|θ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</m:t>
              </m:r>
            </m:e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theme="minorHAnsi"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color w:val="000000" w:themeColor="tex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color w:val="000000" w:themeColor="text1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</m:e>
          </m:nary>
        </m:oMath>
      </m:oMathPara>
    </w:p>
    <w:p w:rsidR="005B1BD0" w:rsidRDefault="005B1BD0" w:rsidP="005B1BD0">
      <w:pPr>
        <w:pStyle w:val="ListParagraph"/>
        <w:rPr>
          <w:rFonts w:eastAsiaTheme="minorEastAsia" w:cstheme="minorHAnsi"/>
          <w:b/>
          <w:color w:val="000000" w:themeColor="text1"/>
          <w:u w:val="single"/>
        </w:rPr>
      </w:pPr>
    </w:p>
    <w:p w:rsidR="005B1BD0" w:rsidRPr="005B1BD0" w:rsidRDefault="005B1BD0" w:rsidP="005B1BD0">
      <w:pPr>
        <w:pStyle w:val="ListParagraph"/>
        <w:rPr>
          <w:rFonts w:eastAsiaTheme="minorEastAsia" w:cstheme="minorHAnsi"/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2π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m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color w:val="000000" w:themeColor="text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color w:val="000000" w:themeColor="text1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theme="majorHAnsi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den>
                  </m:f>
                </m:e>
              </m:nary>
            </m:sup>
          </m:sSup>
        </m:oMath>
      </m:oMathPara>
    </w:p>
    <w:p w:rsidR="005B1BD0" w:rsidRPr="005B1BD0" w:rsidRDefault="005B1BD0" w:rsidP="005B1BD0">
      <w:pPr>
        <w:rPr>
          <w:rFonts w:eastAsiaTheme="minorEastAsia" w:cstheme="minorHAnsi"/>
          <w:color w:val="000000" w:themeColor="text1"/>
        </w:rPr>
      </w:pPr>
    </w:p>
    <w:p w:rsidR="005B1BD0" w:rsidRDefault="005B1BD0" w:rsidP="005B1BD0">
      <w:pPr>
        <w:pStyle w:val="ListParagrap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Taking the log of both sides we get:</w:t>
      </w:r>
    </w:p>
    <w:p w:rsidR="005B1BD0" w:rsidRDefault="005B1BD0" w:rsidP="005B1BD0">
      <w:pPr>
        <w:pStyle w:val="ListParagraph"/>
        <w:rPr>
          <w:rFonts w:eastAsiaTheme="minorEastAsia" w:cstheme="minorHAnsi"/>
          <w:color w:val="000000" w:themeColor="text1"/>
        </w:rPr>
      </w:pPr>
    </w:p>
    <w:p w:rsidR="005B1BD0" w:rsidRPr="005B1BD0" w:rsidRDefault="005B1BD0" w:rsidP="005B1BD0">
      <w:pPr>
        <w:pStyle w:val="ListParagraph"/>
        <w:rPr>
          <w:rFonts w:eastAsiaTheme="minorEastAsia" w:cstheme="minorHAnsi"/>
          <w:color w:val="000000" w:themeColor="text1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D|θ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θ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HAnsi"/>
              <w:color w:val="000000" w:themeColor="text1"/>
            </w:rPr>
            <m:t>log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2π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m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color w:val="000000" w:themeColor="text1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den>
              </m:f>
            </m:e>
          </m:nary>
        </m:oMath>
      </m:oMathPara>
    </w:p>
    <w:p w:rsidR="005B1BD0" w:rsidRPr="005B1BD0" w:rsidRDefault="005B1BD0" w:rsidP="005B1BD0">
      <w:pPr>
        <w:pStyle w:val="ListParagraph"/>
        <w:rPr>
          <w:rFonts w:eastAsiaTheme="minorEastAsia" w:cstheme="minorHAnsi"/>
          <w:b/>
          <w:color w:val="000000" w:themeColor="text1"/>
          <w:u w:val="single"/>
        </w:rPr>
      </w:pPr>
    </w:p>
    <w:p w:rsidR="005B1BD0" w:rsidRDefault="005B1BD0" w:rsidP="005B1BD0">
      <w:pPr>
        <w:pStyle w:val="ListParagraph"/>
        <w:rPr>
          <w:rFonts w:eastAsiaTheme="minorEastAsia" w:cstheme="minorHAnsi"/>
          <w:b/>
          <w:color w:val="000000" w:themeColor="text1"/>
          <w:u w:val="single"/>
        </w:rPr>
      </w:pPr>
    </w:p>
    <w:p w:rsidR="005B1BD0" w:rsidRPr="006517F6" w:rsidRDefault="006517F6" w:rsidP="005B1BD0">
      <w:pPr>
        <w:pStyle w:val="ListParagraph"/>
        <w:numPr>
          <w:ilvl w:val="0"/>
          <w:numId w:val="13"/>
        </w:numPr>
        <w:rPr>
          <w:rFonts w:eastAsiaTheme="minorEastAsia" w:cstheme="minorHAnsi"/>
          <w:b/>
          <w:color w:val="000000" w:themeColor="text1"/>
          <w:u w:val="single"/>
        </w:rPr>
      </w:pPr>
      <w:r>
        <w:rPr>
          <w:rFonts w:eastAsiaTheme="minorEastAsia" w:cstheme="minorHAnsi"/>
          <w:b/>
          <w:color w:val="000000" w:themeColor="text1"/>
          <w:u w:val="single"/>
        </w:rPr>
        <w:t>Maximum Likelihood Estimate (ML):</w:t>
      </w:r>
      <w:r>
        <w:rPr>
          <w:rFonts w:eastAsiaTheme="minorEastAsia" w:cstheme="minorHAnsi"/>
          <w:color w:val="000000" w:themeColor="text1"/>
        </w:rPr>
        <w:t xml:space="preserve"> The ML of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θ</m:t>
        </m:r>
      </m:oMath>
      <w:r>
        <w:rPr>
          <w:rFonts w:eastAsiaTheme="minorEastAsia" w:cstheme="minorHAnsi"/>
          <w:color w:val="000000" w:themeColor="text1"/>
        </w:rPr>
        <w:t xml:space="preserve"> maximises the likelihood. Equivalently, it maximises the log-likelihood. We can also drop the scaling factor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2π</m:t>
                </m:r>
              </m:e>
            </m:rad>
          </m:den>
        </m:f>
      </m:oMath>
      <w:r>
        <w:rPr>
          <w:rFonts w:eastAsiaTheme="minorEastAsia" w:cstheme="minorHAnsi"/>
          <w:color w:val="000000" w:themeColor="text1"/>
        </w:rPr>
        <w:t>. This, therefore leaves us with a new equation to me maximised:</w:t>
      </w:r>
    </w:p>
    <w:p w:rsidR="006517F6" w:rsidRDefault="006517F6" w:rsidP="006517F6">
      <w:pPr>
        <w:pStyle w:val="ListParagraph"/>
        <w:rPr>
          <w:rFonts w:eastAsiaTheme="minorEastAsia" w:cstheme="minorHAnsi"/>
          <w:b/>
          <w:color w:val="000000" w:themeColor="text1"/>
          <w:u w:val="single"/>
        </w:rPr>
      </w:pPr>
    </w:p>
    <w:p w:rsidR="006517F6" w:rsidRPr="006517F6" w:rsidRDefault="006517F6" w:rsidP="006517F6">
      <w:pPr>
        <w:pStyle w:val="ListParagraph"/>
        <w:rPr>
          <w:rFonts w:eastAsiaTheme="minorEastAsia" w:cstheme="minorHAnsi"/>
          <w:b/>
          <w:color w:val="000000" w:themeColor="text1"/>
          <w:u w:val="single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color w:val="000000" w:themeColor="text1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theme="majorHAnsi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</m:den>
              </m:f>
            </m:e>
          </m:nary>
        </m:oMath>
      </m:oMathPara>
    </w:p>
    <w:p w:rsidR="006517F6" w:rsidRPr="006517F6" w:rsidRDefault="006517F6" w:rsidP="006517F6">
      <w:pPr>
        <w:pStyle w:val="ListParagraph"/>
        <w:rPr>
          <w:rFonts w:eastAsiaTheme="minorEastAsia" w:cstheme="minorHAnsi"/>
          <w:b/>
          <w:color w:val="000000" w:themeColor="text1"/>
          <w:u w:val="single"/>
        </w:rPr>
      </w:pPr>
    </w:p>
    <w:p w:rsidR="006517F6" w:rsidRPr="006517F6" w:rsidRDefault="006517F6" w:rsidP="006517F6">
      <w:pPr>
        <w:pStyle w:val="ListParagraph"/>
        <w:numPr>
          <w:ilvl w:val="0"/>
          <w:numId w:val="13"/>
        </w:numPr>
        <w:rPr>
          <w:rFonts w:eastAsiaTheme="minorEastAsia" w:cstheme="minorHAnsi"/>
          <w:b/>
          <w:color w:val="000000" w:themeColor="text1"/>
          <w:u w:val="single"/>
        </w:rPr>
      </w:pPr>
      <w:r>
        <w:rPr>
          <w:rFonts w:eastAsiaTheme="minorEastAsia" w:cstheme="minorHAnsi"/>
          <w:b/>
          <w:color w:val="000000" w:themeColor="text1"/>
          <w:u w:val="single"/>
        </w:rPr>
        <w:t>Maximum Posterior Estimate (MAP):</w:t>
      </w:r>
      <w:r>
        <w:rPr>
          <w:rFonts w:eastAsiaTheme="minorEastAsia" w:cstheme="minorHAnsi"/>
          <w:color w:val="000000" w:themeColor="text1"/>
        </w:rPr>
        <w:t xml:space="preserve"> The MAP is an estimate for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θ</m:t>
        </m:r>
      </m:oMath>
      <w:r>
        <w:rPr>
          <w:rFonts w:eastAsiaTheme="minorEastAsia" w:cstheme="minorHAnsi"/>
          <w:color w:val="000000" w:themeColor="text1"/>
        </w:rPr>
        <w:t xml:space="preserve"> that maximises the posterior of Bayes rather than the likelihood.</w:t>
      </w:r>
    </w:p>
    <w:p w:rsidR="006517F6" w:rsidRDefault="006517F6" w:rsidP="006517F6">
      <w:pPr>
        <w:pStyle w:val="ListParagraph"/>
        <w:rPr>
          <w:rFonts w:eastAsiaTheme="minorEastAsia" w:cstheme="minorHAnsi"/>
          <w:color w:val="000000" w:themeColor="text1"/>
        </w:rPr>
      </w:pPr>
    </w:p>
    <w:p w:rsidR="006517F6" w:rsidRDefault="006517F6" w:rsidP="006517F6">
      <w:pPr>
        <w:pStyle w:val="ListParagrap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Consider the following model:</w:t>
      </w:r>
    </w:p>
    <w:p w:rsidR="006517F6" w:rsidRDefault="006517F6" w:rsidP="006517F6">
      <w:pPr>
        <w:pStyle w:val="ListParagraph"/>
        <w:rPr>
          <w:rFonts w:eastAsiaTheme="minorEastAsia" w:cstheme="minorHAnsi"/>
          <w:color w:val="000000" w:themeColor="text1"/>
        </w:rPr>
      </w:pPr>
    </w:p>
    <w:p w:rsidR="006517F6" w:rsidRPr="006517F6" w:rsidRDefault="006517F6" w:rsidP="006517F6">
      <w:pPr>
        <w:pStyle w:val="ListParagraph"/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 xml:space="preserve">+M </m:t>
              </m:r>
            </m:e>
          </m:nary>
        </m:oMath>
      </m:oMathPara>
    </w:p>
    <w:p w:rsidR="006517F6" w:rsidRDefault="006517F6" w:rsidP="006517F6">
      <w:pPr>
        <w:pStyle w:val="ListParagrap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Where:</w:t>
      </w:r>
    </w:p>
    <w:p w:rsidR="006517F6" w:rsidRDefault="006517F6" w:rsidP="006517F6">
      <w:pPr>
        <w:pStyle w:val="ListParagraph"/>
        <w:rPr>
          <w:rFonts w:eastAsiaTheme="minorEastAsia" w:cstheme="minorHAnsi"/>
          <w:color w:val="000000" w:themeColor="text1"/>
        </w:rPr>
      </w:pPr>
    </w:p>
    <w:p w:rsidR="006517F6" w:rsidRDefault="00A026D1" w:rsidP="00A026D1">
      <w:pPr>
        <w:ind w:firstLine="720"/>
        <w:rPr>
          <w:rFonts w:asciiTheme="minorHAnsi" w:eastAsiaTheme="minorEastAsia" w:hAnsiTheme="minorHAnsi" w:cstheme="minorHAnsi"/>
          <w:color w:val="000000" w:themeColor="text1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M</m:t>
        </m:r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~N(0,1</m:t>
        </m:r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)</m:t>
        </m:r>
      </m:oMath>
      <w:r>
        <w:rPr>
          <w:rFonts w:asciiTheme="minorHAnsi" w:eastAsiaTheme="minorEastAsia" w:hAnsiTheme="minorHAnsi" w:cstheme="minorHAnsi"/>
          <w:color w:val="000000" w:themeColor="text1"/>
        </w:rPr>
        <w:t xml:space="preserve"> i.e Gaussian distributed with mean 0 and variance 1</w:t>
      </w:r>
    </w:p>
    <w:p w:rsidR="00A026D1" w:rsidRDefault="00A026D1" w:rsidP="00A026D1">
      <w:pPr>
        <w:ind w:firstLine="720"/>
        <w:rPr>
          <w:rFonts w:asciiTheme="minorHAnsi" w:eastAsiaTheme="minorEastAsia" w:hAnsiTheme="minorHAnsi" w:cstheme="minorHAnsi"/>
          <w:color w:val="000000" w:themeColor="text1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~N(0,</m:t>
        </m:r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</w:rPr>
          <m:t>λ)</m:t>
        </m:r>
      </m:oMath>
      <w:r>
        <w:rPr>
          <w:rFonts w:asciiTheme="minorHAnsi" w:eastAsiaTheme="minorEastAsia" w:hAnsiTheme="minorHAnsi" w:cstheme="minorHAnsi"/>
          <w:color w:val="000000" w:themeColor="text1"/>
        </w:rPr>
        <w:t xml:space="preserve"> i.e Gaussian distributed with mean 0 and variance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λ</m:t>
        </m:r>
      </m:oMath>
    </w:p>
    <w:p w:rsidR="00A026D1" w:rsidRDefault="00A026D1" w:rsidP="00A026D1">
      <w:pPr>
        <w:ind w:firstLine="720"/>
        <w:rPr>
          <w:rFonts w:asciiTheme="minorHAnsi" w:eastAsiaTheme="minorEastAsia" w:hAnsiTheme="minorHAnsi" w:cstheme="minorHAnsi"/>
          <w:color w:val="000000" w:themeColor="text1"/>
        </w:rPr>
      </w:pPr>
    </w:p>
    <w:p w:rsidR="00A026D1" w:rsidRDefault="00A026D1" w:rsidP="00A026D1">
      <w:pPr>
        <w:ind w:firstLine="720"/>
        <w:rPr>
          <w:rFonts w:asciiTheme="minorHAnsi" w:eastAsiaTheme="minorEastAsia" w:hAnsiTheme="minorHAnsi" w:cstheme="minorHAnsi"/>
          <w:color w:val="000000" w:themeColor="text1"/>
        </w:rPr>
      </w:pPr>
    </w:p>
    <w:p w:rsidR="00A026D1" w:rsidRDefault="00A026D1" w:rsidP="00A026D1">
      <w:pPr>
        <w:ind w:firstLine="720"/>
        <w:rPr>
          <w:rFonts w:asciiTheme="minorHAnsi" w:eastAsiaTheme="minorEastAsia" w:hAnsiTheme="minorHAnsi" w:cstheme="minorHAnsi"/>
          <w:color w:val="000000" w:themeColor="text1"/>
        </w:rPr>
      </w:pPr>
      <w:r>
        <w:rPr>
          <w:rFonts w:asciiTheme="minorHAnsi" w:eastAsiaTheme="minorEastAsia" w:hAnsiTheme="minorHAnsi" w:cstheme="minorHAnsi"/>
          <w:color w:val="000000" w:themeColor="text1"/>
        </w:rPr>
        <w:lastRenderedPageBreak/>
        <w:t>We already know that the likelihood is:</w:t>
      </w:r>
    </w:p>
    <w:p w:rsidR="00A026D1" w:rsidRDefault="00A026D1" w:rsidP="00A026D1">
      <w:pPr>
        <w:ind w:firstLine="720"/>
        <w:rPr>
          <w:rFonts w:asciiTheme="minorHAnsi" w:eastAsiaTheme="minorEastAsia" w:hAnsiTheme="minorHAnsi" w:cstheme="minorHAnsi"/>
          <w:color w:val="000000" w:themeColor="text1"/>
        </w:rPr>
      </w:pPr>
    </w:p>
    <w:p w:rsidR="00A026D1" w:rsidRDefault="00A026D1" w:rsidP="00A026D1">
      <w:pPr>
        <w:ind w:firstLine="720"/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D|θ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</m:t>
              </m:r>
            </m:e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θ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∝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den>
                  </m:f>
                </m:e>
              </m:nary>
            </m:sup>
          </m:sSup>
        </m:oMath>
      </m:oMathPara>
    </w:p>
    <w:p w:rsidR="00A026D1" w:rsidRDefault="00A026D1" w:rsidP="00A026D1">
      <w:pPr>
        <w:ind w:firstLine="720"/>
        <w:rPr>
          <w:rFonts w:asciiTheme="minorHAnsi" w:eastAsiaTheme="minorEastAsia" w:hAnsiTheme="minorHAnsi" w:cstheme="minorHAnsi"/>
          <w:color w:val="000000" w:themeColor="text1"/>
        </w:rPr>
      </w:pPr>
    </w:p>
    <w:p w:rsidR="00A026D1" w:rsidRDefault="00A026D1" w:rsidP="00A026D1">
      <w:pPr>
        <w:ind w:firstLine="720"/>
        <w:rPr>
          <w:rFonts w:asciiTheme="minorHAnsi" w:eastAsiaTheme="minorEastAsia" w:hAnsiTheme="minorHAnsi" w:cstheme="minorHAnsi"/>
          <w:color w:val="000000" w:themeColor="text1"/>
        </w:rPr>
      </w:pPr>
      <w:r>
        <w:rPr>
          <w:rFonts w:asciiTheme="minorHAnsi" w:eastAsiaTheme="minorEastAsia" w:hAnsiTheme="minorHAnsi" w:cstheme="minorHAnsi"/>
          <w:color w:val="000000" w:themeColor="text1"/>
        </w:rPr>
        <w:t>From our model, we have prior as:</w:t>
      </w:r>
    </w:p>
    <w:p w:rsidR="00A026D1" w:rsidRDefault="00A026D1" w:rsidP="00A026D1">
      <w:pPr>
        <w:ind w:firstLine="720"/>
        <w:rPr>
          <w:rFonts w:asciiTheme="minorHAnsi" w:eastAsiaTheme="minorEastAsia" w:hAnsiTheme="minorHAnsi" w:cstheme="minorHAnsi"/>
          <w:color w:val="000000" w:themeColor="text1"/>
        </w:rPr>
      </w:pPr>
    </w:p>
    <w:p w:rsidR="00A026D1" w:rsidRPr="00A026D1" w:rsidRDefault="00A026D1" w:rsidP="00A026D1">
      <w:pPr>
        <w:ind w:firstLine="720"/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θ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∝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λ</m:t>
                  </m:r>
                </m:den>
              </m:f>
            </m:sup>
          </m:sSup>
        </m:oMath>
      </m:oMathPara>
    </w:p>
    <w:p w:rsidR="00A026D1" w:rsidRDefault="00A026D1" w:rsidP="00A026D1">
      <w:pPr>
        <w:ind w:firstLine="720"/>
        <w:rPr>
          <w:rFonts w:asciiTheme="minorHAnsi" w:eastAsiaTheme="minorEastAsia" w:hAnsiTheme="minorHAnsi" w:cstheme="minorHAnsi"/>
          <w:color w:val="000000" w:themeColor="text1"/>
        </w:rPr>
      </w:pPr>
    </w:p>
    <w:p w:rsidR="00A026D1" w:rsidRDefault="00A026D1" w:rsidP="00A026D1">
      <w:pPr>
        <w:ind w:left="720"/>
        <w:rPr>
          <w:rFonts w:asciiTheme="minorHAnsi" w:eastAsiaTheme="minorEastAsia" w:hAnsiTheme="minorHAnsi" w:cstheme="minorHAnsi"/>
          <w:color w:val="000000" w:themeColor="text1"/>
        </w:rPr>
      </w:pPr>
      <w:r>
        <w:rPr>
          <w:rFonts w:asciiTheme="minorHAnsi" w:eastAsiaTheme="minorEastAsia" w:hAnsiTheme="minorHAnsi" w:cstheme="minorHAnsi"/>
          <w:color w:val="000000" w:themeColor="text1"/>
        </w:rPr>
        <w:t xml:space="preserve">The evidence (denominator -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D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</w:rPr>
          <m:t>(d)</m:t>
        </m:r>
      </m:oMath>
      <w:r>
        <w:rPr>
          <w:rFonts w:asciiTheme="minorHAnsi" w:eastAsiaTheme="minorEastAsia" w:hAnsiTheme="minorHAnsi" w:cstheme="minorHAnsi"/>
          <w:color w:val="000000" w:themeColor="text1"/>
        </w:rPr>
        <w:t>) is a normalising constant, so area under PDF = 1. Combing these rules with Bayes we then have:</w:t>
      </w:r>
    </w:p>
    <w:p w:rsidR="00A026D1" w:rsidRDefault="00A026D1" w:rsidP="00A026D1">
      <w:pPr>
        <w:ind w:left="720"/>
        <w:rPr>
          <w:rFonts w:asciiTheme="minorHAnsi" w:eastAsiaTheme="minorEastAsia" w:hAnsiTheme="minorHAnsi" w:cstheme="minorHAnsi"/>
          <w:color w:val="000000" w:themeColor="text1"/>
        </w:rPr>
      </w:pPr>
    </w:p>
    <w:p w:rsidR="00A026D1" w:rsidRPr="008F5B1A" w:rsidRDefault="00A026D1" w:rsidP="00A026D1">
      <w:pPr>
        <w:ind w:left="720"/>
        <w:rPr>
          <w:rFonts w:asciiTheme="minorHAnsi" w:eastAsiaTheme="minorEastAsia" w:hAnsiTheme="minorHAnsi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D|θ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</m:t>
              </m:r>
            </m:e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θ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∝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den>
                  </m:f>
                </m:e>
              </m:nary>
            </m:sup>
          </m:sSup>
          <m:r>
            <w:rPr>
              <w:rFonts w:ascii="Cambria Math" w:eastAsiaTheme="minorEastAsia" w:hAnsi="Cambria Math" w:cstheme="minorHAnsi"/>
              <w:color w:val="000000" w:themeColor="text1"/>
            </w:rPr>
            <m:t>*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2</m:t>
                  </m:r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λ</m:t>
                  </m:r>
                </m:den>
              </m:f>
            </m:sup>
          </m:sSup>
        </m:oMath>
      </m:oMathPara>
    </w:p>
    <w:p w:rsidR="008F5B1A" w:rsidRDefault="008F5B1A" w:rsidP="00A026D1">
      <w:pPr>
        <w:ind w:left="720"/>
        <w:rPr>
          <w:rFonts w:asciiTheme="minorHAnsi" w:eastAsiaTheme="minorEastAsia" w:hAnsiTheme="minorHAnsi" w:cstheme="minorHAnsi"/>
          <w:color w:val="000000" w:themeColor="text1"/>
        </w:rPr>
      </w:pPr>
    </w:p>
    <w:p w:rsidR="0002268A" w:rsidRDefault="008F5B1A" w:rsidP="00F8633D">
      <w:pPr>
        <w:ind w:left="720"/>
        <w:rPr>
          <w:rFonts w:asciiTheme="minorHAnsi" w:eastAsiaTheme="minorEastAsia" w:hAnsiTheme="minorHAnsi" w:cstheme="minorHAnsi"/>
          <w:color w:val="000000" w:themeColor="text1"/>
        </w:rPr>
      </w:pPr>
      <w:r>
        <w:rPr>
          <w:rFonts w:asciiTheme="minorHAnsi" w:eastAsiaTheme="minorEastAsia" w:hAnsiTheme="minorHAnsi" w:cstheme="minorHAnsi"/>
          <w:color w:val="000000" w:themeColor="text1"/>
        </w:rPr>
        <w:t xml:space="preserve">The MAP estimation for this given model is the value of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θ</m:t>
        </m:r>
      </m:oMath>
      <w:r>
        <w:rPr>
          <w:rFonts w:asciiTheme="minorHAnsi" w:eastAsiaTheme="minorEastAsia" w:hAnsiTheme="minorHAnsi" w:cstheme="minorHAnsi"/>
          <w:color w:val="000000" w:themeColor="text1"/>
        </w:rPr>
        <w:t xml:space="preserve"> that maximises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D|θ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d</m:t>
            </m:r>
          </m:e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θ</m:t>
            </m:r>
          </m:e>
        </m:d>
      </m:oMath>
    </w:p>
    <w:p w:rsidR="00F8633D" w:rsidRDefault="00F8633D" w:rsidP="00F8633D">
      <w:pPr>
        <w:ind w:left="720"/>
        <w:rPr>
          <w:rFonts w:asciiTheme="minorHAnsi" w:eastAsiaTheme="minorEastAsia" w:hAnsiTheme="minorHAnsi" w:cstheme="minorHAnsi"/>
          <w:color w:val="000000" w:themeColor="text1"/>
        </w:rPr>
      </w:pPr>
    </w:p>
    <w:p w:rsidR="00F8633D" w:rsidRDefault="00F8633D" w:rsidP="00F8633D">
      <w:pPr>
        <w:rPr>
          <w:rFonts w:asciiTheme="majorHAnsi" w:hAnsiTheme="majorHAnsi" w:cstheme="majorHAnsi"/>
          <w:b/>
          <w:color w:val="FF0000"/>
          <w:u w:val="single"/>
        </w:rPr>
      </w:pPr>
      <w:r>
        <w:rPr>
          <w:rFonts w:asciiTheme="majorHAnsi" w:hAnsiTheme="majorHAnsi" w:cstheme="majorHAnsi"/>
          <w:b/>
          <w:color w:val="FF0000"/>
          <w:u w:val="single"/>
        </w:rPr>
        <w:t>Logistic Regression</w:t>
      </w:r>
    </w:p>
    <w:p w:rsidR="00F8633D" w:rsidRDefault="00F8633D" w:rsidP="00F8633D">
      <w:pPr>
        <w:ind w:left="720"/>
        <w:rPr>
          <w:rFonts w:asciiTheme="minorHAnsi" w:eastAsiaTheme="minorEastAsia" w:hAnsiTheme="minorHAnsi" w:cstheme="minorHAnsi"/>
          <w:color w:val="000000" w:themeColor="text1"/>
        </w:rPr>
      </w:pPr>
    </w:p>
    <w:p w:rsidR="006F1C54" w:rsidRPr="006F1C54" w:rsidRDefault="006F1C54" w:rsidP="006F1C54">
      <w:pPr>
        <w:pStyle w:val="ListParagraph"/>
        <w:numPr>
          <w:ilvl w:val="0"/>
          <w:numId w:val="13"/>
        </w:numPr>
        <w:rPr>
          <w:rFonts w:eastAsiaTheme="minorEastAsia" w:cstheme="minorHAnsi"/>
          <w:b/>
          <w:color w:val="000000" w:themeColor="text1"/>
          <w:u w:val="single"/>
        </w:rPr>
      </w:pPr>
      <w:r>
        <w:rPr>
          <w:rFonts w:eastAsiaTheme="minorEastAsia" w:cstheme="minorHAnsi"/>
          <w:b/>
          <w:color w:val="000000" w:themeColor="text1"/>
          <w:u w:val="single"/>
        </w:rPr>
        <w:t>Classification:</w:t>
      </w:r>
      <w:r>
        <w:rPr>
          <w:rFonts w:eastAsiaTheme="minorEastAsia" w:cstheme="minorHAnsi"/>
          <w:color w:val="000000" w:themeColor="text1"/>
        </w:rPr>
        <w:t xml:space="preserve">  Logistic regression serves the purpose of classification (email – spam or not spam?). Y values now only take values {-1, 1} whereas before Y was real-valued. We want to build a classifier that predicts the label of a new object (whether spam or not).</w:t>
      </w:r>
    </w:p>
    <w:p w:rsidR="006F1C54" w:rsidRDefault="006F1C54" w:rsidP="006F1C54">
      <w:pPr>
        <w:pStyle w:val="ListParagraph"/>
        <w:rPr>
          <w:rFonts w:eastAsiaTheme="minorEastAsia" w:cstheme="minorHAnsi"/>
          <w:b/>
          <w:color w:val="000000" w:themeColor="text1"/>
          <w:u w:val="single"/>
        </w:rPr>
      </w:pPr>
    </w:p>
    <w:p w:rsidR="006F1C54" w:rsidRDefault="006F1C54" w:rsidP="006F1C54">
      <w:pPr>
        <w:pStyle w:val="ListParagraph"/>
        <w:jc w:val="center"/>
        <w:rPr>
          <w:rFonts w:eastAsiaTheme="minorEastAsia" w:cstheme="minorHAnsi"/>
          <w:b/>
          <w:color w:val="000000" w:themeColor="text1"/>
          <w:u w:val="single"/>
        </w:rPr>
      </w:pPr>
      <w:r w:rsidRPr="006F1C54">
        <w:rPr>
          <w:rFonts w:eastAsiaTheme="minorEastAsia" w:cstheme="minorHAnsi"/>
          <w:b/>
          <w:noProof/>
          <w:color w:val="000000" w:themeColor="text1"/>
        </w:rPr>
        <w:drawing>
          <wp:inline distT="0" distB="0" distL="0" distR="0">
            <wp:extent cx="4309607" cy="1336838"/>
            <wp:effectExtent l="12700" t="1270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4-20 at 11.03.5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414" cy="13383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1C54" w:rsidRDefault="006F1C54" w:rsidP="006F1C54">
      <w:pPr>
        <w:pStyle w:val="ListParagraph"/>
        <w:jc w:val="center"/>
        <w:rPr>
          <w:rFonts w:eastAsiaTheme="minorEastAsia" w:cstheme="minorHAnsi"/>
          <w:b/>
          <w:color w:val="000000" w:themeColor="text1"/>
          <w:u w:val="single"/>
        </w:rPr>
      </w:pPr>
    </w:p>
    <w:p w:rsidR="006F1C54" w:rsidRDefault="006F1C54" w:rsidP="006F1C54">
      <w:pPr>
        <w:pStyle w:val="ListParagrap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Line of best fit no longer works here, can result in misclassification. </w:t>
      </w:r>
      <w:r w:rsidR="00C07B1E">
        <w:rPr>
          <w:rFonts w:eastAsiaTheme="minorEastAsia" w:cstheme="minorHAnsi"/>
          <w:color w:val="000000" w:themeColor="text1"/>
        </w:rPr>
        <w:t xml:space="preserve">A more suitable model would be to predict output 1 (malignant) when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θ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</w:rPr>
          <m:t>x≥0</m:t>
        </m:r>
      </m:oMath>
      <w:r w:rsidR="00C07B1E">
        <w:rPr>
          <w:rFonts w:eastAsiaTheme="minorEastAsia" w:cstheme="minorHAnsi"/>
          <w:color w:val="000000" w:themeColor="text1"/>
        </w:rPr>
        <w:t xml:space="preserve"> and output -1 (not malignant) when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θ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</w:rPr>
          <m:t>x&lt;0</m:t>
        </m:r>
      </m:oMath>
    </w:p>
    <w:p w:rsidR="00C07B1E" w:rsidRDefault="00C07B1E" w:rsidP="006F1C54">
      <w:pPr>
        <w:pStyle w:val="ListParagraph"/>
        <w:rPr>
          <w:rFonts w:eastAsiaTheme="minorEastAsia" w:cstheme="minorHAnsi"/>
          <w:color w:val="000000" w:themeColor="text1"/>
        </w:rPr>
      </w:pPr>
    </w:p>
    <w:p w:rsidR="00C07B1E" w:rsidRPr="006F1C54" w:rsidRDefault="00C07B1E" w:rsidP="006F1C54">
      <w:pPr>
        <w:pStyle w:val="ListParagraph"/>
        <w:rPr>
          <w:rFonts w:eastAsiaTheme="minorEastAsia" w:cstheme="minorHAnsi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=sign(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θ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T</m:t>
              </m:r>
            </m:sup>
          </m:sSup>
          <m:r>
            <w:rPr>
              <w:rFonts w:ascii="Cambria Math" w:eastAsiaTheme="minorEastAsia" w:hAnsi="Cambria Math" w:cstheme="minorHAnsi"/>
              <w:color w:val="000000" w:themeColor="text1"/>
            </w:rPr>
            <m:t>x)</m:t>
          </m:r>
        </m:oMath>
      </m:oMathPara>
    </w:p>
    <w:p w:rsidR="006F1C54" w:rsidRPr="006F1C54" w:rsidRDefault="006F1C54" w:rsidP="006F1C54">
      <w:pPr>
        <w:pStyle w:val="ListParagraph"/>
        <w:rPr>
          <w:rFonts w:eastAsiaTheme="minorEastAsia" w:cstheme="minorHAnsi"/>
          <w:b/>
          <w:color w:val="000000" w:themeColor="text1"/>
          <w:u w:val="single"/>
        </w:rPr>
      </w:pPr>
    </w:p>
    <w:p w:rsidR="00C07B1E" w:rsidRPr="00C07B1E" w:rsidRDefault="00C07B1E" w:rsidP="006F1C54">
      <w:pPr>
        <w:pStyle w:val="ListParagraph"/>
        <w:numPr>
          <w:ilvl w:val="0"/>
          <w:numId w:val="13"/>
        </w:numPr>
        <w:rPr>
          <w:rFonts w:eastAsiaTheme="minorEastAsia" w:cstheme="minorHAnsi"/>
          <w:b/>
          <w:color w:val="000000" w:themeColor="text1"/>
          <w:u w:val="single"/>
        </w:rPr>
      </w:pPr>
      <w:r>
        <w:rPr>
          <w:rFonts w:eastAsiaTheme="minorEastAsia" w:cstheme="minorHAnsi"/>
          <w:b/>
          <w:color w:val="000000" w:themeColor="text1"/>
          <w:u w:val="single"/>
        </w:rPr>
        <w:t>Plane Fitting:</w:t>
      </w:r>
      <w:r>
        <w:rPr>
          <w:rFonts w:eastAsiaTheme="minorEastAsia" w:cstheme="minorHAnsi"/>
          <w:color w:val="000000" w:themeColor="text1"/>
        </w:rPr>
        <w:t xml:space="preserve"> Instead of trying to choose a line of best fit between data points, logistric regression aims to choose a plane that separates Y=1 data from the Y=0 data. </w:t>
      </w:r>
    </w:p>
    <w:p w:rsidR="00C07B1E" w:rsidRDefault="00C07B1E" w:rsidP="00C07B1E">
      <w:pPr>
        <w:pStyle w:val="ListParagraph"/>
        <w:rPr>
          <w:rFonts w:eastAsiaTheme="minorEastAsia" w:cstheme="minorHAnsi"/>
          <w:b/>
          <w:color w:val="000000" w:themeColor="text1"/>
          <w:u w:val="single"/>
        </w:rPr>
      </w:pPr>
    </w:p>
    <w:p w:rsidR="00C07B1E" w:rsidRDefault="00C07B1E" w:rsidP="00C07B1E">
      <w:pPr>
        <w:pStyle w:val="ListParagraph"/>
        <w:jc w:val="center"/>
        <w:rPr>
          <w:rFonts w:eastAsiaTheme="minorEastAsia" w:cstheme="minorHAnsi"/>
          <w:b/>
          <w:color w:val="000000" w:themeColor="text1"/>
          <w:u w:val="single"/>
        </w:rPr>
      </w:pPr>
      <w:r w:rsidRPr="00C07B1E">
        <w:rPr>
          <w:rFonts w:eastAsiaTheme="minorEastAsia" w:cstheme="minorHAnsi"/>
          <w:b/>
          <w:noProof/>
          <w:color w:val="000000" w:themeColor="text1"/>
        </w:rPr>
        <w:drawing>
          <wp:inline distT="0" distB="0" distL="0" distR="0">
            <wp:extent cx="1219752" cy="790455"/>
            <wp:effectExtent l="12700" t="12700" r="1270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4-20 at 11.08.1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618" cy="797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7B1E" w:rsidRPr="00C07B1E" w:rsidRDefault="00C07B1E" w:rsidP="00C07B1E">
      <w:pPr>
        <w:pStyle w:val="ListParagraph"/>
        <w:rPr>
          <w:rFonts w:eastAsiaTheme="minorEastAsia" w:cstheme="minorHAnsi"/>
          <w:b/>
          <w:color w:val="000000" w:themeColor="text1"/>
          <w:u w:val="single"/>
        </w:rPr>
      </w:pPr>
    </w:p>
    <w:p w:rsidR="006F1C54" w:rsidRPr="00C07B1E" w:rsidRDefault="006F1C54" w:rsidP="006F1C54">
      <w:pPr>
        <w:pStyle w:val="ListParagraph"/>
        <w:numPr>
          <w:ilvl w:val="0"/>
          <w:numId w:val="13"/>
        </w:numPr>
        <w:rPr>
          <w:rFonts w:eastAsiaTheme="minorEastAsia" w:cstheme="minorHAnsi"/>
          <w:b/>
          <w:color w:val="000000" w:themeColor="text1"/>
          <w:u w:val="single"/>
        </w:rPr>
      </w:pPr>
      <w:r>
        <w:rPr>
          <w:rFonts w:eastAsiaTheme="minorEastAsia" w:cstheme="minorHAnsi"/>
          <w:color w:val="000000" w:themeColor="text1"/>
        </w:rPr>
        <w:t xml:space="preserve"> </w:t>
      </w:r>
      <w:r w:rsidR="00C07B1E">
        <w:rPr>
          <w:rFonts w:eastAsiaTheme="minorEastAsia" w:cstheme="minorHAnsi"/>
          <w:b/>
          <w:color w:val="000000" w:themeColor="text1"/>
          <w:u w:val="single"/>
        </w:rPr>
        <w:t>Logistic Regression Cost Function:</w:t>
      </w:r>
      <w:r w:rsidR="00C07B1E">
        <w:rPr>
          <w:rFonts w:eastAsiaTheme="minorEastAsia" w:cstheme="minorHAnsi"/>
          <w:color w:val="000000" w:themeColor="text1"/>
        </w:rPr>
        <w:t xml:space="preserve"> Similar to how in linear regression we used a cost function such as least squares to find the line of best fit, in logistic regression we use:</w:t>
      </w:r>
    </w:p>
    <w:p w:rsidR="00C07B1E" w:rsidRDefault="00C07B1E" w:rsidP="00C07B1E">
      <w:pPr>
        <w:pStyle w:val="ListParagraph"/>
        <w:rPr>
          <w:rFonts w:eastAsiaTheme="minorEastAsia" w:cstheme="minorHAnsi"/>
          <w:color w:val="000000" w:themeColor="text1"/>
        </w:rPr>
      </w:pPr>
    </w:p>
    <w:p w:rsidR="00C07B1E" w:rsidRPr="00C07B1E" w:rsidRDefault="00C07B1E" w:rsidP="00C07B1E">
      <w:pPr>
        <w:rPr>
          <w:rFonts w:eastAsiaTheme="minorEastAsia" w:cstheme="minorHAnsi"/>
          <w:color w:val="000000" w:themeColor="text1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</w:rPr>
                                    <m:t>T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2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:rsidR="00C07B1E" w:rsidRDefault="00C07B1E" w:rsidP="00C07B1E">
      <w:pPr>
        <w:pStyle w:val="ListParagraph"/>
        <w:rPr>
          <w:rFonts w:eastAsiaTheme="minorEastAsia" w:cstheme="minorHAnsi"/>
          <w:color w:val="000000" w:themeColor="text1"/>
        </w:rPr>
      </w:pPr>
    </w:p>
    <w:p w:rsidR="00C07B1E" w:rsidRDefault="00C07B1E" w:rsidP="00C07B1E">
      <w:pPr>
        <w:pStyle w:val="ListParagraph"/>
        <w:rPr>
          <w:rFonts w:eastAsiaTheme="minorEastAsia" w:cstheme="minorHAnsi"/>
          <w:color w:val="000000" w:themeColor="text1"/>
        </w:rPr>
      </w:pPr>
    </w:p>
    <w:p w:rsidR="00C07B1E" w:rsidRPr="00C07B1E" w:rsidRDefault="00C07B1E" w:rsidP="00C07B1E">
      <w:pPr>
        <w:pStyle w:val="ListParagraph"/>
        <w:rPr>
          <w:rFonts w:ascii="Times New Roman" w:eastAsiaTheme="minorEastAsia" w:hAnsi="Times New Roman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Scaling by log(2) here is optional, but it makes the loss 1 when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θ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</w:rPr>
          <m:t>=0</m:t>
        </m:r>
      </m:oMath>
      <w:r>
        <w:rPr>
          <w:rFonts w:eastAsiaTheme="minorEastAsia" w:cstheme="minorHAnsi"/>
          <w:color w:val="000000" w:themeColor="text1"/>
        </w:rPr>
        <w:t>.</w:t>
      </w:r>
    </w:p>
    <w:p w:rsidR="00C07B1E" w:rsidRDefault="00C07B1E" w:rsidP="00C07B1E">
      <w:pPr>
        <w:rPr>
          <w:rFonts w:eastAsiaTheme="minorEastAsia" w:cstheme="minorHAnsi"/>
          <w:color w:val="000000" w:themeColor="text1"/>
        </w:rPr>
      </w:pPr>
    </w:p>
    <w:p w:rsidR="00C07B1E" w:rsidRPr="00C07B1E" w:rsidRDefault="00C07B1E" w:rsidP="00C07B1E">
      <w:pPr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ab/>
      </w:r>
    </w:p>
    <w:p w:rsidR="00C07B1E" w:rsidRPr="00C07B1E" w:rsidRDefault="00C07B1E" w:rsidP="00C07B1E">
      <w:pPr>
        <w:rPr>
          <w:rFonts w:eastAsiaTheme="minorEastAsia" w:cstheme="minorHAnsi"/>
          <w:b/>
          <w:color w:val="000000" w:themeColor="text1"/>
          <w:u w:val="single"/>
        </w:rPr>
      </w:pPr>
    </w:p>
    <w:p w:rsidR="00C07B1E" w:rsidRPr="0001248B" w:rsidRDefault="0001248B" w:rsidP="006F1C54">
      <w:pPr>
        <w:pStyle w:val="ListParagraph"/>
        <w:numPr>
          <w:ilvl w:val="0"/>
          <w:numId w:val="13"/>
        </w:numPr>
        <w:rPr>
          <w:rFonts w:eastAsiaTheme="minorEastAsia" w:cstheme="minorHAnsi"/>
          <w:b/>
          <w:color w:val="000000" w:themeColor="text1"/>
          <w:u w:val="single"/>
        </w:rPr>
      </w:pPr>
      <w:r>
        <w:rPr>
          <w:rFonts w:eastAsiaTheme="minorEastAsia" w:cstheme="minorHAnsi"/>
          <w:b/>
          <w:color w:val="000000" w:themeColor="text1"/>
          <w:u w:val="single"/>
        </w:rPr>
        <w:t>Maximum Likelihood Estimate (ML):</w:t>
      </w:r>
      <w:r>
        <w:rPr>
          <w:rFonts w:eastAsiaTheme="minorEastAsia" w:cstheme="minorHAnsi"/>
          <w:color w:val="000000" w:themeColor="text1"/>
        </w:rPr>
        <w:t xml:space="preserve"> Label Y only takes values of -1 and 1. Assume:</w:t>
      </w:r>
    </w:p>
    <w:p w:rsidR="0001248B" w:rsidRDefault="0001248B" w:rsidP="0001248B">
      <w:pPr>
        <w:rPr>
          <w:rFonts w:eastAsiaTheme="minorEastAsia" w:cstheme="minorHAnsi"/>
          <w:b/>
          <w:color w:val="000000" w:themeColor="text1"/>
          <w:u w:val="single"/>
        </w:rPr>
      </w:pPr>
    </w:p>
    <w:p w:rsidR="0001248B" w:rsidRPr="0001248B" w:rsidRDefault="0001248B" w:rsidP="0001248B">
      <w:pPr>
        <w:ind w:left="360"/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Y=y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θ,x)=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-y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x</m:t>
                  </m:r>
                </m:sup>
              </m:sSup>
            </m:den>
          </m:f>
        </m:oMath>
      </m:oMathPara>
    </w:p>
    <w:p w:rsidR="0001248B" w:rsidRDefault="0001248B" w:rsidP="0001248B">
      <w:pPr>
        <w:rPr>
          <w:rFonts w:eastAsiaTheme="minorEastAsia" w:cstheme="minorHAnsi"/>
          <w:b/>
          <w:color w:val="000000" w:themeColor="text1"/>
          <w:u w:val="single"/>
        </w:rPr>
      </w:pPr>
    </w:p>
    <w:p w:rsidR="0001248B" w:rsidRDefault="0001248B" w:rsidP="0001248B">
      <w:pPr>
        <w:pStyle w:val="ListParagrap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The</w:t>
      </w:r>
      <w:r>
        <w:rPr>
          <w:rFonts w:eastAsiaTheme="minorEastAsia" w:cstheme="minorHAnsi"/>
          <w:color w:val="000000" w:themeColor="text1"/>
        </w:rPr>
        <w:t xml:space="preserve"> likelihood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P(d|</m:t>
        </m:r>
        <m:r>
          <w:rPr>
            <w:rFonts w:ascii="Cambria Math" w:eastAsiaTheme="minorEastAsia" w:hAnsi="Cambria Math" w:cstheme="minorHAnsi"/>
            <w:color w:val="000000" w:themeColor="text1"/>
          </w:rPr>
          <m:t>θ</m:t>
        </m:r>
      </m:oMath>
      <w:r>
        <w:rPr>
          <w:rFonts w:eastAsiaTheme="minorEastAsia" w:cstheme="minorHAnsi"/>
          <w:color w:val="000000" w:themeColor="text1"/>
        </w:rPr>
        <w:t>) of the training data d is therefore:</w:t>
      </w:r>
    </w:p>
    <w:p w:rsidR="0001248B" w:rsidRDefault="0001248B" w:rsidP="0001248B">
      <w:pPr>
        <w:pStyle w:val="ListParagraph"/>
        <w:rPr>
          <w:rFonts w:eastAsiaTheme="minorEastAsia" w:cstheme="minorHAnsi"/>
          <w:color w:val="000000" w:themeColor="text1"/>
        </w:rPr>
      </w:pPr>
    </w:p>
    <w:p w:rsidR="0001248B" w:rsidRPr="0001248B" w:rsidRDefault="0001248B" w:rsidP="0001248B">
      <w:pPr>
        <w:pStyle w:val="ListParagraph"/>
        <w:rPr>
          <w:rFonts w:ascii="Cambria Math" w:eastAsiaTheme="minorEastAsia" w:hAnsi="Cambria Math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d</m:t>
              </m:r>
            </m:e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θ</m:t>
              </m:r>
            </m:e>
          </m:d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-y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sup>
                  </m:sSup>
                </m:den>
              </m:f>
            </m:e>
          </m:nary>
        </m:oMath>
      </m:oMathPara>
    </w:p>
    <w:p w:rsidR="0001248B" w:rsidRDefault="0001248B" w:rsidP="0001248B">
      <w:pPr>
        <w:pStyle w:val="ListParagraph"/>
        <w:rPr>
          <w:rFonts w:ascii="Cambria Math" w:eastAsiaTheme="minorEastAsia" w:hAnsi="Cambria Math" w:cstheme="minorHAnsi"/>
          <w:color w:val="000000" w:themeColor="text1"/>
        </w:rPr>
      </w:pPr>
    </w:p>
    <w:p w:rsidR="0001248B" w:rsidRDefault="0001248B" w:rsidP="0001248B">
      <w:pPr>
        <w:pStyle w:val="ListParagrap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T</w:t>
      </w:r>
      <w:r>
        <w:rPr>
          <w:rFonts w:eastAsiaTheme="minorEastAsia" w:cstheme="minorHAnsi"/>
          <w:color w:val="000000" w:themeColor="text1"/>
        </w:rPr>
        <w:t>aking logs, this gives us:</w:t>
      </w:r>
    </w:p>
    <w:p w:rsidR="0001248B" w:rsidRDefault="0001248B" w:rsidP="0001248B">
      <w:pPr>
        <w:pStyle w:val="ListParagraph"/>
        <w:rPr>
          <w:rFonts w:eastAsiaTheme="minorEastAsia" w:cstheme="minorHAnsi"/>
          <w:color w:val="000000" w:themeColor="text1"/>
        </w:rPr>
      </w:pPr>
    </w:p>
    <w:p w:rsidR="0001248B" w:rsidRPr="0001248B" w:rsidRDefault="0001248B" w:rsidP="0001248B">
      <w:pPr>
        <w:pStyle w:val="ListParagraph"/>
        <w:rPr>
          <w:rFonts w:ascii="Cambria Math" w:eastAsiaTheme="minorEastAsia" w:hAnsi="Cambria Math" w:cstheme="minorHAnsi"/>
          <w:color w:val="000000" w:themeColor="text1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color w:val="000000" w:themeColor="text1"/>
                </w:rPr>
                <m:t>log</m:t>
              </m:r>
            </m:fName>
            <m:e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-y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x</m:t>
                          </m:r>
                        </m:sup>
                      </m:sSup>
                    </m:den>
                  </m:f>
                </m:e>
              </m:func>
            </m:e>
          </m:nary>
        </m:oMath>
      </m:oMathPara>
    </w:p>
    <w:p w:rsidR="0001248B" w:rsidRDefault="0001248B" w:rsidP="0001248B">
      <w:pPr>
        <w:pStyle w:val="ListParagraph"/>
        <w:rPr>
          <w:rFonts w:ascii="Cambria Math" w:eastAsiaTheme="minorEastAsia" w:hAnsi="Cambria Math" w:cstheme="minorHAnsi"/>
          <w:color w:val="000000" w:themeColor="text1"/>
        </w:rPr>
      </w:pPr>
    </w:p>
    <w:p w:rsidR="0001248B" w:rsidRDefault="0001248B" w:rsidP="0001248B">
      <w:pPr>
        <w:pStyle w:val="ListParagraph"/>
        <w:rPr>
          <w:rFonts w:ascii="Cambria Math" w:eastAsiaTheme="minorEastAsia" w:hAnsi="Cambria Math" w:cstheme="minorHAnsi"/>
          <w:color w:val="000000" w:themeColor="text1"/>
        </w:rPr>
      </w:pPr>
    </w:p>
    <w:p w:rsidR="0001248B" w:rsidRDefault="0001248B" w:rsidP="0001248B">
      <w:pPr>
        <w:pStyle w:val="ListParagrap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The ML can be considered the value of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θ</m:t>
        </m:r>
      </m:oMath>
      <w:r>
        <w:rPr>
          <w:rFonts w:eastAsiaTheme="minorEastAsia" w:cstheme="minorHAnsi"/>
          <w:color w:val="000000" w:themeColor="text1"/>
        </w:rPr>
        <w:t xml:space="preserve"> that maximises the above equation. However, in order to simplify this, we can use the log rule </w:t>
      </w:r>
      <m:oMath>
        <m:func>
          <m:funcPr>
            <m:ctrlPr>
              <w:rPr>
                <w:rFonts w:ascii="Cambria Math" w:eastAsiaTheme="minorEastAsia" w:hAnsi="Cambria Math" w:cstheme="minorHAnsi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z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theme="minorHAnsi"/>
            <w:color w:val="000000" w:themeColor="text1"/>
          </w:rPr>
          <m:t>=-</m:t>
        </m:r>
        <m:func>
          <m:funcPr>
            <m:ctrlPr>
              <w:rPr>
                <w:rFonts w:ascii="Cambria Math" w:eastAsiaTheme="minorEastAsia" w:hAnsi="Cambria Math" w:cstheme="minorHAnsi"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0000" w:themeColor="text1"/>
              </w:rPr>
              <m:t>log</m:t>
            </m: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z</m:t>
                </m:r>
              </m:e>
            </m:d>
          </m:e>
        </m:func>
      </m:oMath>
      <w:r>
        <w:rPr>
          <w:rFonts w:eastAsiaTheme="minorEastAsia" w:cstheme="minorHAnsi"/>
          <w:color w:val="000000" w:themeColor="text1"/>
        </w:rPr>
        <w:t xml:space="preserve"> and then the ML becomes the value of </w:t>
      </w:r>
      <m:oMath>
        <m:r>
          <w:rPr>
            <w:rFonts w:ascii="Cambria Math" w:eastAsiaTheme="minorEastAsia" w:hAnsi="Cambria Math" w:cstheme="minorHAnsi"/>
            <w:color w:val="000000" w:themeColor="text1"/>
          </w:rPr>
          <m:t>θ</m:t>
        </m:r>
      </m:oMath>
      <w:r>
        <w:rPr>
          <w:rFonts w:eastAsiaTheme="minorEastAsia" w:cstheme="minorHAnsi"/>
          <w:color w:val="000000" w:themeColor="text1"/>
        </w:rPr>
        <w:t xml:space="preserve"> that </w:t>
      </w:r>
      <w:r>
        <w:rPr>
          <w:rFonts w:eastAsiaTheme="minorEastAsia" w:cstheme="minorHAnsi"/>
          <w:b/>
          <w:color w:val="000000" w:themeColor="text1"/>
        </w:rPr>
        <w:t>minimises</w:t>
      </w:r>
      <w:r>
        <w:rPr>
          <w:rFonts w:eastAsiaTheme="minorEastAsia" w:cstheme="minorHAnsi"/>
          <w:color w:val="000000" w:themeColor="text1"/>
        </w:rPr>
        <w:t>:</w:t>
      </w:r>
    </w:p>
    <w:p w:rsidR="0001248B" w:rsidRDefault="0001248B" w:rsidP="0001248B">
      <w:pPr>
        <w:pStyle w:val="ListParagraph"/>
        <w:rPr>
          <w:rFonts w:eastAsiaTheme="minorEastAsia" w:cstheme="minorHAnsi"/>
          <w:color w:val="000000" w:themeColor="text1"/>
        </w:rPr>
      </w:pPr>
    </w:p>
    <w:p w:rsidR="0001248B" w:rsidRPr="0001248B" w:rsidRDefault="0001248B" w:rsidP="0001248B">
      <w:pPr>
        <w:pStyle w:val="ListParagraph"/>
        <w:rPr>
          <w:rFonts w:eastAsiaTheme="minorEastAsia" w:cstheme="minorHAnsi"/>
          <w:color w:val="000000" w:themeColor="text1"/>
        </w:rPr>
      </w:pPr>
      <m:oMathPara>
        <m:oMath>
          <m:r>
            <w:rPr>
              <w:rFonts w:ascii="Cambria Math" w:eastAsiaTheme="minorEastAsia" w:hAnsi="Cambria Math" w:cstheme="minorHAnsi"/>
              <w:color w:val="000000" w:themeColor="text1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-y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color w:val="000000" w:themeColor="text1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x</m:t>
                          </m:r>
                        </m:sup>
                      </m:sSup>
                    </m:den>
                  </m:f>
                </m:e>
              </m:func>
            </m:e>
          </m:nary>
          <m:r>
            <w:rPr>
              <w:rFonts w:ascii="Cambria Math" w:eastAsiaTheme="minorEastAsia" w:hAnsi="Cambria Math" w:cstheme="minorHAnsi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inorHAnsi"/>
                  <w:color w:val="000000" w:themeColor="text1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(</m:t>
                  </m:r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-y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color w:val="000000" w:themeColor="text1"/>
                    </w:rPr>
                    <m:t>)</m:t>
                  </m:r>
                </m:e>
              </m:func>
            </m:e>
          </m:nary>
        </m:oMath>
      </m:oMathPara>
    </w:p>
    <w:p w:rsidR="0001248B" w:rsidRDefault="0001248B" w:rsidP="0001248B">
      <w:pPr>
        <w:pStyle w:val="ListParagraph"/>
        <w:rPr>
          <w:rFonts w:eastAsiaTheme="minorEastAsia" w:cstheme="minorHAnsi"/>
          <w:color w:val="000000" w:themeColor="text1"/>
        </w:rPr>
      </w:pPr>
    </w:p>
    <w:p w:rsidR="0001248B" w:rsidRDefault="0001248B" w:rsidP="0001248B">
      <w:pPr>
        <w:rPr>
          <w:rFonts w:eastAsiaTheme="minorEastAsia" w:cstheme="minorHAnsi"/>
          <w:b/>
          <w:color w:val="000000" w:themeColor="text1"/>
          <w:u w:val="single"/>
        </w:rPr>
      </w:pPr>
    </w:p>
    <w:p w:rsidR="00181168" w:rsidRDefault="00181168" w:rsidP="0001248B">
      <w:pPr>
        <w:rPr>
          <w:rFonts w:eastAsiaTheme="minorEastAsia" w:cstheme="minorHAnsi"/>
          <w:b/>
          <w:color w:val="000000" w:themeColor="text1"/>
          <w:u w:val="single"/>
        </w:rPr>
      </w:pPr>
    </w:p>
    <w:p w:rsidR="00181168" w:rsidRDefault="00181168" w:rsidP="0001248B">
      <w:pPr>
        <w:rPr>
          <w:rFonts w:eastAsiaTheme="minorEastAsia" w:cstheme="minorHAnsi"/>
          <w:b/>
          <w:color w:val="000000" w:themeColor="text1"/>
          <w:u w:val="single"/>
        </w:rPr>
      </w:pPr>
    </w:p>
    <w:p w:rsidR="00181168" w:rsidRDefault="00181168" w:rsidP="0001248B">
      <w:pPr>
        <w:rPr>
          <w:rFonts w:eastAsiaTheme="minorEastAsia" w:cstheme="minorHAnsi"/>
          <w:b/>
          <w:color w:val="000000" w:themeColor="text1"/>
          <w:u w:val="single"/>
        </w:rPr>
      </w:pPr>
    </w:p>
    <w:p w:rsidR="00181168" w:rsidRDefault="00181168" w:rsidP="0001248B">
      <w:pPr>
        <w:rPr>
          <w:rFonts w:eastAsiaTheme="minorEastAsia" w:cstheme="minorHAnsi"/>
          <w:b/>
          <w:color w:val="000000" w:themeColor="text1"/>
          <w:u w:val="single"/>
        </w:rPr>
      </w:pPr>
    </w:p>
    <w:p w:rsidR="00181168" w:rsidRDefault="00181168" w:rsidP="0001248B">
      <w:pPr>
        <w:rPr>
          <w:rFonts w:eastAsiaTheme="minorEastAsia" w:cstheme="minorHAnsi"/>
          <w:b/>
          <w:color w:val="000000" w:themeColor="text1"/>
          <w:u w:val="single"/>
        </w:rPr>
      </w:pPr>
    </w:p>
    <w:p w:rsidR="00181168" w:rsidRDefault="00181168" w:rsidP="0001248B">
      <w:pPr>
        <w:rPr>
          <w:rFonts w:eastAsiaTheme="minorEastAsia" w:cstheme="minorHAnsi"/>
          <w:b/>
          <w:color w:val="000000" w:themeColor="text1"/>
          <w:u w:val="single"/>
        </w:rPr>
      </w:pPr>
    </w:p>
    <w:p w:rsidR="00181168" w:rsidRPr="0001248B" w:rsidRDefault="00181168" w:rsidP="0001248B">
      <w:pPr>
        <w:rPr>
          <w:rFonts w:eastAsiaTheme="minorEastAsia" w:cstheme="minorHAnsi"/>
          <w:b/>
          <w:color w:val="000000" w:themeColor="text1"/>
          <w:u w:val="single"/>
        </w:rPr>
      </w:pPr>
    </w:p>
    <w:p w:rsidR="0001248B" w:rsidRPr="00181168" w:rsidRDefault="00092528" w:rsidP="006F1C54">
      <w:pPr>
        <w:pStyle w:val="ListParagraph"/>
        <w:numPr>
          <w:ilvl w:val="0"/>
          <w:numId w:val="13"/>
        </w:numPr>
        <w:rPr>
          <w:rFonts w:eastAsiaTheme="minorEastAsia" w:cstheme="minorHAnsi"/>
          <w:b/>
          <w:color w:val="000000" w:themeColor="text1"/>
          <w:u w:val="single"/>
        </w:rPr>
      </w:pPr>
      <w:r>
        <w:rPr>
          <w:rFonts w:eastAsiaTheme="minorEastAsia" w:cstheme="minorHAnsi"/>
          <w:b/>
          <w:color w:val="000000" w:themeColor="text1"/>
          <w:u w:val="single"/>
        </w:rPr>
        <w:lastRenderedPageBreak/>
        <w:t>Example:</w:t>
      </w:r>
      <w:r>
        <w:rPr>
          <w:rFonts w:eastAsiaTheme="minorEastAsia" w:cstheme="minorHAnsi"/>
          <w:color w:val="000000" w:themeColor="text1"/>
        </w:rPr>
        <w:t xml:space="preserve"> Using the above examples, and the hypothesis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</w:rPr>
          <m:t>=</m:t>
        </m:r>
        <m:r>
          <w:rPr>
            <w:rFonts w:ascii="Cambria Math" w:eastAsiaTheme="minorEastAsia" w:hAnsi="Cambria Math" w:cstheme="minorHAnsi"/>
            <w:color w:val="000000" w:themeColor="text1"/>
          </w:rPr>
          <m:t>sign(</m:t>
        </m:r>
        <m:sSup>
          <m:sSup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</w:rPr>
              <m:t>θ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</w:rPr>
          <m:t>x)</m:t>
        </m:r>
      </m:oMath>
      <w:r w:rsidR="00181168">
        <w:rPr>
          <w:rFonts w:eastAsiaTheme="minorEastAsia" w:cstheme="minorHAnsi"/>
          <w:color w:val="000000" w:themeColor="text1"/>
        </w:rPr>
        <w:t xml:space="preserve">, we now have an estimate for our confidence in the prediction, namely: </w:t>
      </w:r>
      <w:r>
        <w:rPr>
          <w:rFonts w:eastAsiaTheme="minorEastAsia" w:cstheme="minorHAnsi"/>
          <w:color w:val="000000" w:themeColor="text1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-y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x</m:t>
                </m:r>
              </m:sup>
            </m:sSup>
          </m:den>
        </m:f>
      </m:oMath>
    </w:p>
    <w:p w:rsidR="00181168" w:rsidRPr="00181168" w:rsidRDefault="00181168" w:rsidP="00181168">
      <w:pPr>
        <w:rPr>
          <w:rFonts w:eastAsiaTheme="minorEastAsia" w:cstheme="minorHAnsi"/>
          <w:b/>
          <w:color w:val="000000" w:themeColor="text1"/>
          <w:u w:val="single"/>
        </w:rPr>
      </w:pPr>
    </w:p>
    <w:p w:rsidR="006F1C54" w:rsidRDefault="00181168" w:rsidP="00181168">
      <w:pPr>
        <w:pStyle w:val="ListParagraph"/>
        <w:jc w:val="center"/>
        <w:rPr>
          <w:rFonts w:eastAsiaTheme="minorEastAsia" w:cstheme="minorHAnsi"/>
          <w:b/>
          <w:color w:val="000000" w:themeColor="text1"/>
          <w:u w:val="single"/>
        </w:rPr>
      </w:pPr>
      <w:r w:rsidRPr="00181168">
        <w:rPr>
          <w:rFonts w:eastAsiaTheme="minorEastAsia" w:cstheme="minorHAnsi"/>
          <w:b/>
          <w:noProof/>
          <w:color w:val="000000" w:themeColor="text1"/>
        </w:rPr>
        <w:drawing>
          <wp:inline distT="0" distB="0" distL="0" distR="0">
            <wp:extent cx="4559300" cy="2413000"/>
            <wp:effectExtent l="12700" t="1270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4-20 at 11.26.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241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1168" w:rsidRDefault="00181168" w:rsidP="00181168">
      <w:pPr>
        <w:pStyle w:val="ListParagraph"/>
        <w:jc w:val="center"/>
        <w:rPr>
          <w:rFonts w:eastAsiaTheme="minorEastAsia" w:cstheme="minorHAnsi"/>
          <w:b/>
          <w:color w:val="000000" w:themeColor="text1"/>
          <w:u w:val="single"/>
        </w:rPr>
      </w:pPr>
    </w:p>
    <w:p w:rsidR="00181168" w:rsidRPr="00181168" w:rsidRDefault="00181168" w:rsidP="00181168">
      <w:pPr>
        <w:pStyle w:val="ListParagraph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 xml:space="preserve">We can see that when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-y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x</m:t>
                </m:r>
              </m:sup>
            </m:sSup>
          </m:den>
        </m:f>
      </m:oMath>
      <w:r>
        <w:rPr>
          <w:rFonts w:eastAsiaTheme="minorEastAsia" w:cstheme="minorHAnsi"/>
          <w:color w:val="000000" w:themeColor="text1"/>
        </w:rPr>
        <w:t xml:space="preserve"> is close to 1 then we are confident in our prediction, but when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0000" w:themeColor="text1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000000" w:themeColor="text1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-y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color w:val="000000" w:themeColor="text1"/>
                  </w:rPr>
                  <m:t>x</m:t>
                </m:r>
              </m:sup>
            </m:sSup>
          </m:den>
        </m:f>
      </m:oMath>
      <w:r>
        <w:rPr>
          <w:rFonts w:eastAsiaTheme="minorEastAsia" w:cstheme="minorHAnsi"/>
          <w:color w:val="000000" w:themeColor="text1"/>
        </w:rPr>
        <w:t xml:space="preserve"> is small then we are less confident in our prediction.</w:t>
      </w:r>
      <w:bookmarkStart w:id="0" w:name="_GoBack"/>
      <w:bookmarkEnd w:id="0"/>
    </w:p>
    <w:p w:rsidR="006F1C54" w:rsidRPr="00F8633D" w:rsidRDefault="006F1C54" w:rsidP="00F8633D">
      <w:pPr>
        <w:ind w:left="720"/>
        <w:rPr>
          <w:rFonts w:asciiTheme="minorHAnsi" w:eastAsiaTheme="minorEastAsia" w:hAnsiTheme="minorHAnsi" w:cstheme="minorHAnsi"/>
          <w:color w:val="000000" w:themeColor="text1"/>
        </w:rPr>
      </w:pPr>
    </w:p>
    <w:sectPr w:rsidR="006F1C54" w:rsidRPr="00F8633D" w:rsidSect="009B3B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A791B"/>
    <w:multiLevelType w:val="hybridMultilevel"/>
    <w:tmpl w:val="C5A4E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E6782"/>
    <w:multiLevelType w:val="hybridMultilevel"/>
    <w:tmpl w:val="AC9A3CD6"/>
    <w:lvl w:ilvl="0" w:tplc="4D286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E2511"/>
    <w:multiLevelType w:val="hybridMultilevel"/>
    <w:tmpl w:val="6060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F05FA"/>
    <w:multiLevelType w:val="hybridMultilevel"/>
    <w:tmpl w:val="D976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D5A7D"/>
    <w:multiLevelType w:val="hybridMultilevel"/>
    <w:tmpl w:val="6268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313AF"/>
    <w:multiLevelType w:val="hybridMultilevel"/>
    <w:tmpl w:val="A508A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B316F"/>
    <w:multiLevelType w:val="hybridMultilevel"/>
    <w:tmpl w:val="4552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861F6"/>
    <w:multiLevelType w:val="hybridMultilevel"/>
    <w:tmpl w:val="E856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331AB3"/>
    <w:multiLevelType w:val="hybridMultilevel"/>
    <w:tmpl w:val="17625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53292"/>
    <w:multiLevelType w:val="hybridMultilevel"/>
    <w:tmpl w:val="7F984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36F4E"/>
    <w:multiLevelType w:val="hybridMultilevel"/>
    <w:tmpl w:val="8F984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E81D88"/>
    <w:multiLevelType w:val="hybridMultilevel"/>
    <w:tmpl w:val="4BBC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307B7"/>
    <w:multiLevelType w:val="hybridMultilevel"/>
    <w:tmpl w:val="50DA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7"/>
  </w:num>
  <w:num w:numId="5">
    <w:abstractNumId w:val="6"/>
  </w:num>
  <w:num w:numId="6">
    <w:abstractNumId w:val="3"/>
  </w:num>
  <w:num w:numId="7">
    <w:abstractNumId w:val="12"/>
  </w:num>
  <w:num w:numId="8">
    <w:abstractNumId w:val="8"/>
  </w:num>
  <w:num w:numId="9">
    <w:abstractNumId w:val="9"/>
  </w:num>
  <w:num w:numId="10">
    <w:abstractNumId w:val="2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14"/>
    <w:rsid w:val="0001248B"/>
    <w:rsid w:val="0002268A"/>
    <w:rsid w:val="000409F9"/>
    <w:rsid w:val="000439D9"/>
    <w:rsid w:val="00052B1E"/>
    <w:rsid w:val="00071214"/>
    <w:rsid w:val="00092528"/>
    <w:rsid w:val="00092740"/>
    <w:rsid w:val="000E6C6C"/>
    <w:rsid w:val="0011015B"/>
    <w:rsid w:val="001648C7"/>
    <w:rsid w:val="00181168"/>
    <w:rsid w:val="001B30DF"/>
    <w:rsid w:val="001D683F"/>
    <w:rsid w:val="0020491B"/>
    <w:rsid w:val="0022016C"/>
    <w:rsid w:val="002908F7"/>
    <w:rsid w:val="00290F1A"/>
    <w:rsid w:val="002A15B4"/>
    <w:rsid w:val="002A799D"/>
    <w:rsid w:val="002D7349"/>
    <w:rsid w:val="0030019B"/>
    <w:rsid w:val="00330525"/>
    <w:rsid w:val="003404C4"/>
    <w:rsid w:val="00343A01"/>
    <w:rsid w:val="00391182"/>
    <w:rsid w:val="0039146B"/>
    <w:rsid w:val="003D0348"/>
    <w:rsid w:val="00401B5D"/>
    <w:rsid w:val="00407704"/>
    <w:rsid w:val="00476911"/>
    <w:rsid w:val="004877BC"/>
    <w:rsid w:val="00526DAF"/>
    <w:rsid w:val="00542955"/>
    <w:rsid w:val="005B12FF"/>
    <w:rsid w:val="005B1BD0"/>
    <w:rsid w:val="00626157"/>
    <w:rsid w:val="0063195D"/>
    <w:rsid w:val="006517F6"/>
    <w:rsid w:val="00673491"/>
    <w:rsid w:val="006B400D"/>
    <w:rsid w:val="006C5CF1"/>
    <w:rsid w:val="006E0E60"/>
    <w:rsid w:val="006F1C54"/>
    <w:rsid w:val="006F2D53"/>
    <w:rsid w:val="006F3E77"/>
    <w:rsid w:val="006F5644"/>
    <w:rsid w:val="007016F3"/>
    <w:rsid w:val="007444A5"/>
    <w:rsid w:val="00760B1D"/>
    <w:rsid w:val="007732F9"/>
    <w:rsid w:val="0079672E"/>
    <w:rsid w:val="007C1F2B"/>
    <w:rsid w:val="007C7FEF"/>
    <w:rsid w:val="007E24B3"/>
    <w:rsid w:val="007E24B9"/>
    <w:rsid w:val="00830EFA"/>
    <w:rsid w:val="00895EFA"/>
    <w:rsid w:val="008A7BF8"/>
    <w:rsid w:val="008F4ADC"/>
    <w:rsid w:val="008F5B1A"/>
    <w:rsid w:val="00942524"/>
    <w:rsid w:val="009B3B96"/>
    <w:rsid w:val="009C02AA"/>
    <w:rsid w:val="00A026D1"/>
    <w:rsid w:val="00A54FA7"/>
    <w:rsid w:val="00AE30A8"/>
    <w:rsid w:val="00AF3F97"/>
    <w:rsid w:val="00B01F6C"/>
    <w:rsid w:val="00B2025F"/>
    <w:rsid w:val="00B422CA"/>
    <w:rsid w:val="00B92741"/>
    <w:rsid w:val="00BB56B1"/>
    <w:rsid w:val="00C07B1E"/>
    <w:rsid w:val="00C74D45"/>
    <w:rsid w:val="00C97753"/>
    <w:rsid w:val="00CB64D1"/>
    <w:rsid w:val="00CB7A47"/>
    <w:rsid w:val="00D248AA"/>
    <w:rsid w:val="00DC618F"/>
    <w:rsid w:val="00DD0DE7"/>
    <w:rsid w:val="00DD66AF"/>
    <w:rsid w:val="00DD78F7"/>
    <w:rsid w:val="00DF6B7D"/>
    <w:rsid w:val="00E070F2"/>
    <w:rsid w:val="00E52F19"/>
    <w:rsid w:val="00E70E4E"/>
    <w:rsid w:val="00E90FBD"/>
    <w:rsid w:val="00EE0B98"/>
    <w:rsid w:val="00EE34F4"/>
    <w:rsid w:val="00F00B68"/>
    <w:rsid w:val="00F2149A"/>
    <w:rsid w:val="00F262E5"/>
    <w:rsid w:val="00F664D7"/>
    <w:rsid w:val="00F8633D"/>
    <w:rsid w:val="00FC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6C499"/>
  <w15:chartTrackingRefBased/>
  <w15:docId w15:val="{5587C094-6EBD-A647-B7FC-EC046D5E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B9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14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214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214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D68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5</cp:revision>
  <cp:lastPrinted>2019-04-20T09:55:00Z</cp:lastPrinted>
  <dcterms:created xsi:type="dcterms:W3CDTF">2019-04-20T09:55:00Z</dcterms:created>
  <dcterms:modified xsi:type="dcterms:W3CDTF">2019-04-20T10:27:00Z</dcterms:modified>
</cp:coreProperties>
</file>