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03CD6A24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Group </w:t>
      </w:r>
      <w:r w:rsidR="007F009B">
        <w:rPr>
          <w:rFonts w:ascii="Cambria"/>
          <w:sz w:val="24"/>
          <w:szCs w:val="24"/>
          <w:lang w:val="en-US"/>
        </w:rPr>
        <w:t>8</w:t>
      </w:r>
    </w:p>
    <w:p w14:paraId="5A7E635E" w14:textId="77777777" w:rsidR="007F009B" w:rsidRDefault="007F009B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4BF25EE0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7F009B">
        <w:rPr>
          <w:rFonts w:ascii="Cambria"/>
          <w:bCs/>
          <w:sz w:val="24"/>
          <w:szCs w:val="24"/>
          <w:lang w:val="en-US"/>
        </w:rPr>
        <w:t>26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February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9E303F">
        <w:rPr>
          <w:rFonts w:ascii="Cambria"/>
          <w:bCs/>
          <w:sz w:val="24"/>
          <w:szCs w:val="24"/>
          <w:lang w:val="en-US"/>
        </w:rPr>
        <w:t>LG10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fr-FR"/>
        </w:rPr>
        <w:t xml:space="preserve">Attendance: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5369649D" w:rsidR="00AE5A30" w:rsidRDefault="00173149">
            <w:r>
              <w:t>Eoin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29245A29" w:rsidR="00AE5A30" w:rsidRDefault="00AE5A30"/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3493D006" w:rsidR="00AE5A30" w:rsidRDefault="00AE5A30"/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786BB60" w:rsidR="00AE5A30" w:rsidRDefault="00D57E36">
            <w:r>
              <w:t>Ruairi Gielty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4D907FE6" w:rsidR="00AE5A30" w:rsidRDefault="00E87DC5">
            <w:r>
              <w:t>Matthew Flynn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7777777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0735A52E" w:rsidR="007F009B" w:rsidRPr="00173149" w:rsidRDefault="003A5885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  <w:tr w:rsidR="007F009B" w14:paraId="05A7EC69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7CAD1" w14:textId="16251F09" w:rsidR="007F009B" w:rsidRDefault="007F009B">
            <w:r>
              <w:t>Joey Curran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C79C1" w14:textId="77777777" w:rsidR="007F009B" w:rsidRDefault="007F009B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0207933F" w14:textId="45B80488" w:rsidR="00AE5A30" w:rsidRPr="007F009B" w:rsidRDefault="00E87DC5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Discuss progress with </w:t>
      </w:r>
      <w:r w:rsidR="007F009B">
        <w:rPr>
          <w:rFonts w:eastAsia="Cambria" w:hAnsi="Cambria" w:cs="Cambria"/>
        </w:rPr>
        <w:t>plugin development</w:t>
      </w:r>
    </w:p>
    <w:p w14:paraId="3F92B70A" w14:textId="31DF40B9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De-brief following meeting with Stephen </w:t>
      </w:r>
    </w:p>
    <w:p w14:paraId="5CC2C2C9" w14:textId="0BB2B00A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Contact other groups </w:t>
      </w:r>
    </w:p>
    <w:p w14:paraId="61181E76" w14:textId="6C262452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>Discuss Software design specification document</w:t>
      </w:r>
    </w:p>
    <w:p w14:paraId="684F3571" w14:textId="41C22457" w:rsidR="007F009B" w:rsidRDefault="007F009B" w:rsidP="007F009B">
      <w:pPr>
        <w:pStyle w:val="Default"/>
        <w:rPr>
          <w:rFonts w:eastAsia="Cambria" w:hAnsi="Cambria" w:cs="Cambria"/>
        </w:rPr>
      </w:pPr>
    </w:p>
    <w:p w14:paraId="4FF8F3D9" w14:textId="77777777" w:rsidR="007F009B" w:rsidRDefault="007F009B" w:rsidP="007F009B">
      <w:pPr>
        <w:pStyle w:val="Default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>Gantt Chart And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4EA2B76B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 xml:space="preserve">Parts 2.1 – 2.2.3 of </w:t>
      </w:r>
    </w:p>
    <w:p w14:paraId="140F3942" w14:textId="3032F566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Parts 1</w:t>
      </w:r>
      <w:r w:rsidR="007F009B">
        <w:rPr>
          <w:rFonts w:eastAsia="Cambria" w:hAnsi="Cambria" w:cs="Cambria"/>
        </w:rPr>
        <w:t xml:space="preserve"> of Software Design Specification Document</w:t>
      </w:r>
    </w:p>
    <w:p w14:paraId="04EFF42D" w14:textId="7450BB00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Eoin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</w:t>
      </w:r>
      <w:r w:rsidR="007F009B">
        <w:rPr>
          <w:rFonts w:eastAsia="Cambria" w:hAnsi="Cambria" w:cs="Cambria"/>
        </w:rPr>
        <w:t>arts 2.2.3 to end of Software Design Specification Document</w:t>
      </w:r>
    </w:p>
    <w:p w14:paraId="6A1FF02D" w14:textId="542D509F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Begin WordPress plugin development</w:t>
      </w:r>
    </w:p>
    <w:p w14:paraId="49FA6353" w14:textId="51AD8CEA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Integrate D&amp;G API calls into plugin</w:t>
      </w:r>
    </w:p>
    <w:p w14:paraId="1B2CC401" w14:textId="3899CBD5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Investigate D&amp;G API calls</w:t>
      </w:r>
      <w:r w:rsidR="00D57E36">
        <w:rPr>
          <w:rFonts w:eastAsia="Cambria" w:hAnsi="Cambria" w:cs="Cambria"/>
        </w:rPr>
        <w:t xml:space="preserve"> 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654463B9" w:rsidR="00AE5A30" w:rsidRDefault="00861133">
      <w:pPr>
        <w:pStyle w:val="Body"/>
        <w:rPr>
          <w:rFonts w:ascii="Cambria"/>
          <w:sz w:val="24"/>
          <w:szCs w:val="24"/>
          <w:lang w:val="nl-NL"/>
        </w:rPr>
      </w:pPr>
      <w:r>
        <w:rPr>
          <w:rFonts w:ascii="Cambria"/>
          <w:sz w:val="24"/>
          <w:szCs w:val="24"/>
          <w:lang w:val="nl-NL"/>
        </w:rPr>
        <w:t>Next meeting :-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 xml:space="preserve">Tuesday </w:t>
      </w:r>
      <w:r w:rsidR="007F009B">
        <w:rPr>
          <w:rFonts w:ascii="Cambria"/>
          <w:sz w:val="24"/>
          <w:szCs w:val="24"/>
          <w:lang w:val="nl-NL"/>
        </w:rPr>
        <w:t>12</w:t>
      </w:r>
      <w:r w:rsidR="002311AA">
        <w:rPr>
          <w:rFonts w:ascii="Cambria"/>
          <w:sz w:val="24"/>
          <w:szCs w:val="24"/>
          <w:lang w:val="nl-NL"/>
        </w:rPr>
        <w:t>th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09B">
        <w:rPr>
          <w:rFonts w:ascii="Cambria"/>
          <w:sz w:val="24"/>
          <w:szCs w:val="24"/>
          <w:lang w:val="nl-NL"/>
        </w:rPr>
        <w:t>March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09B">
        <w:rPr>
          <w:rFonts w:ascii="Cambria"/>
          <w:sz w:val="24"/>
          <w:szCs w:val="24"/>
          <w:lang w:val="nl-NL"/>
        </w:rPr>
        <w:t>LG</w:t>
      </w:r>
      <w:bookmarkStart w:id="0" w:name="_GoBack"/>
      <w:bookmarkEnd w:id="0"/>
      <w:r w:rsidR="007F009B">
        <w:rPr>
          <w:rFonts w:ascii="Cambria"/>
          <w:sz w:val="24"/>
          <w:szCs w:val="24"/>
          <w:lang w:val="nl-NL"/>
        </w:rPr>
        <w:t>10</w:t>
      </w:r>
    </w:p>
    <w:p w14:paraId="1B39B5D5" w14:textId="10016DCB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1DDCE2E" w14:textId="553B6E7C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640A7897" w14:textId="00C12821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D2D235A" w14:textId="17B1F15E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0854E92" w14:textId="352407B3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C15B191" w14:textId="42CD8D9C" w:rsidR="00D57E36" w:rsidRPr="00D57E36" w:rsidRDefault="00D57E36">
      <w:pPr>
        <w:pStyle w:val="Body"/>
        <w:rPr>
          <w:rFonts w:ascii="Cambria"/>
          <w:b/>
          <w:sz w:val="24"/>
          <w:szCs w:val="24"/>
          <w:u w:val="single"/>
          <w:lang w:val="nl-NL"/>
        </w:rPr>
      </w:pPr>
    </w:p>
    <w:p w14:paraId="28F0EB36" w14:textId="09E0308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Goals &amp; Objectives</w:t>
      </w:r>
    </w:p>
    <w:p w14:paraId="78B2816F" w14:textId="3CBFB2D7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Scope</w:t>
      </w:r>
    </w:p>
    <w:p w14:paraId="213CB62D" w14:textId="15389654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Approach</w:t>
      </w:r>
    </w:p>
    <w:p w14:paraId="36EBC78B" w14:textId="48514D2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Milestones</w:t>
      </w:r>
    </w:p>
    <w:p w14:paraId="7209E29A" w14:textId="1347AB23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Gannt Chart &amp; Work Breakdown Structure</w:t>
      </w:r>
    </w:p>
    <w:p w14:paraId="3F7D2918" w14:textId="521AAA63" w:rsidR="00E87DC5" w:rsidRPr="00E87DC5" w:rsidRDefault="00E87DC5" w:rsidP="00E87DC5">
      <w:pPr>
        <w:pStyle w:val="Body"/>
        <w:ind w:left="720"/>
      </w:pPr>
      <w:r>
        <w:rPr>
          <w:rFonts w:ascii="Cambria"/>
          <w:sz w:val="24"/>
          <w:szCs w:val="24"/>
          <w:lang w:val="nl-NL"/>
        </w:rPr>
        <w:t>-------------------</w:t>
      </w:r>
    </w:p>
    <w:p w14:paraId="6501DB51" w14:textId="4CEE76DD" w:rsidR="00E87DC5" w:rsidRDefault="00E87DC5" w:rsidP="00E87DC5">
      <w:pPr>
        <w:pStyle w:val="Body"/>
        <w:numPr>
          <w:ilvl w:val="0"/>
          <w:numId w:val="5"/>
        </w:numPr>
      </w:pPr>
      <w:r>
        <w:t>Roles, Skills &amp; Responsibilities</w:t>
      </w:r>
    </w:p>
    <w:p w14:paraId="7352EC26" w14:textId="53B47271" w:rsidR="00E87DC5" w:rsidRDefault="00E87DC5" w:rsidP="00E87DC5">
      <w:pPr>
        <w:pStyle w:val="Body"/>
        <w:numPr>
          <w:ilvl w:val="0"/>
          <w:numId w:val="5"/>
        </w:numPr>
      </w:pPr>
      <w:r>
        <w:t>Skills Analysis</w:t>
      </w:r>
    </w:p>
    <w:p w14:paraId="4C973FC7" w14:textId="7CF45464" w:rsidR="00E87DC5" w:rsidRDefault="00E87DC5" w:rsidP="00E87DC5">
      <w:pPr>
        <w:pStyle w:val="Body"/>
        <w:numPr>
          <w:ilvl w:val="0"/>
          <w:numId w:val="5"/>
        </w:numPr>
      </w:pPr>
      <w:r>
        <w:t>Staffing</w:t>
      </w:r>
    </w:p>
    <w:p w14:paraId="44566FAC" w14:textId="3705CCD2" w:rsidR="00E87DC5" w:rsidRDefault="00E87DC5" w:rsidP="00E87DC5">
      <w:pPr>
        <w:pStyle w:val="Body"/>
        <w:numPr>
          <w:ilvl w:val="0"/>
          <w:numId w:val="5"/>
        </w:numPr>
      </w:pPr>
      <w:r>
        <w:t>Staffing Chart</w:t>
      </w:r>
    </w:p>
    <w:p w14:paraId="3AB9567B" w14:textId="77777777" w:rsidR="00E87DC5" w:rsidRDefault="00E87DC5" w:rsidP="00E87DC5">
      <w:pPr>
        <w:pStyle w:val="Body"/>
        <w:ind w:left="720"/>
      </w:pPr>
      <w:r>
        <w:t>------------------------</w:t>
      </w:r>
    </w:p>
    <w:p w14:paraId="748F7279" w14:textId="77777777" w:rsidR="00E87DC5" w:rsidRDefault="00E87DC5" w:rsidP="00E87DC5">
      <w:pPr>
        <w:pStyle w:val="Body"/>
        <w:ind w:left="720"/>
      </w:pPr>
    </w:p>
    <w:p w14:paraId="6BD0742D" w14:textId="312DCEFC" w:rsidR="00E87DC5" w:rsidRDefault="00E87DC5" w:rsidP="00E87DC5">
      <w:pPr>
        <w:pStyle w:val="Body"/>
        <w:numPr>
          <w:ilvl w:val="0"/>
          <w:numId w:val="5"/>
        </w:numPr>
      </w:pPr>
      <w:r>
        <w:t xml:space="preserve"> Risk Analysis</w:t>
      </w:r>
    </w:p>
    <w:p w14:paraId="456A708A" w14:textId="6C8E8243" w:rsidR="00E87DC5" w:rsidRDefault="00E87DC5" w:rsidP="00E87DC5">
      <w:pPr>
        <w:pStyle w:val="Body"/>
        <w:numPr>
          <w:ilvl w:val="0"/>
          <w:numId w:val="5"/>
        </w:numPr>
      </w:pPr>
      <w:r>
        <w:t xml:space="preserve"> Risk Mitigation</w:t>
      </w:r>
    </w:p>
    <w:p w14:paraId="322836FB" w14:textId="61BA8CE7" w:rsidR="00E87DC5" w:rsidRDefault="00E87DC5" w:rsidP="00E87DC5">
      <w:pPr>
        <w:pStyle w:val="Body"/>
        <w:numPr>
          <w:ilvl w:val="0"/>
          <w:numId w:val="5"/>
        </w:numPr>
      </w:pPr>
      <w:r>
        <w:t xml:space="preserve"> Project Controls</w:t>
      </w:r>
    </w:p>
    <w:p w14:paraId="4CBC5255" w14:textId="460B1E25" w:rsidR="00E87DC5" w:rsidRDefault="00E87DC5" w:rsidP="00E87DC5">
      <w:pPr>
        <w:pStyle w:val="Body"/>
        <w:numPr>
          <w:ilvl w:val="0"/>
          <w:numId w:val="5"/>
        </w:numPr>
      </w:pPr>
      <w:r>
        <w:t xml:space="preserve"> Communications</w:t>
      </w:r>
    </w:p>
    <w:p w14:paraId="339043DD" w14:textId="48D8FBA8" w:rsidR="00E87DC5" w:rsidRDefault="00E87DC5" w:rsidP="00E87DC5">
      <w:pPr>
        <w:pStyle w:val="Body"/>
        <w:numPr>
          <w:ilvl w:val="0"/>
          <w:numId w:val="5"/>
        </w:numPr>
      </w:pPr>
      <w:r>
        <w:t xml:space="preserve"> Meetings</w:t>
      </w:r>
    </w:p>
    <w:p w14:paraId="473B25B0" w14:textId="56EA1C5D" w:rsidR="00E87DC5" w:rsidRDefault="00E87DC5" w:rsidP="00E87DC5">
      <w:pPr>
        <w:pStyle w:val="Body"/>
        <w:ind w:left="360" w:firstLine="360"/>
      </w:pPr>
      <w:r>
        <w:t>------------------------</w:t>
      </w:r>
    </w:p>
    <w:p w14:paraId="146DEC7B" w14:textId="79E22784" w:rsidR="00E87DC5" w:rsidRDefault="00E87DC5" w:rsidP="00E87DC5">
      <w:pPr>
        <w:pStyle w:val="Body"/>
        <w:numPr>
          <w:ilvl w:val="0"/>
          <w:numId w:val="5"/>
        </w:numPr>
      </w:pPr>
      <w:r>
        <w:t xml:space="preserve"> Appendix</w:t>
      </w:r>
    </w:p>
    <w:p w14:paraId="1AE9C2C1" w14:textId="58EB7B53" w:rsidR="00E87DC5" w:rsidRDefault="00E87DC5" w:rsidP="00E87DC5">
      <w:pPr>
        <w:pStyle w:val="Body"/>
        <w:ind w:left="720"/>
      </w:pPr>
      <w:r>
        <w:t>------------------------</w:t>
      </w:r>
    </w:p>
    <w:p w14:paraId="5CE70295" w14:textId="38BC75A8" w:rsidR="00E87DC5" w:rsidRDefault="00E87DC5" w:rsidP="00E87DC5">
      <w:pPr>
        <w:pStyle w:val="Body"/>
      </w:pPr>
    </w:p>
    <w:sectPr w:rsidR="00E87D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F565" w14:textId="77777777" w:rsidR="002B750E" w:rsidRDefault="002B750E">
      <w:r>
        <w:separator/>
      </w:r>
    </w:p>
  </w:endnote>
  <w:endnote w:type="continuationSeparator" w:id="0">
    <w:p w14:paraId="77170D89" w14:textId="77777777" w:rsidR="002B750E" w:rsidRDefault="002B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16C1D" w14:textId="77777777" w:rsidR="002B750E" w:rsidRDefault="002B750E">
      <w:r>
        <w:separator/>
      </w:r>
    </w:p>
  </w:footnote>
  <w:footnote w:type="continuationSeparator" w:id="0">
    <w:p w14:paraId="73DD1F2A" w14:textId="77777777" w:rsidR="002B750E" w:rsidRDefault="002B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7072BA5"/>
    <w:multiLevelType w:val="hybridMultilevel"/>
    <w:tmpl w:val="D7CC4BCA"/>
    <w:lvl w:ilvl="0" w:tplc="514AF252">
      <w:start w:val="1"/>
      <w:numFmt w:val="decimal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1A6FE9"/>
    <w:rsid w:val="002311AA"/>
    <w:rsid w:val="0024413C"/>
    <w:rsid w:val="00266554"/>
    <w:rsid w:val="002A6305"/>
    <w:rsid w:val="002B750E"/>
    <w:rsid w:val="003A5885"/>
    <w:rsid w:val="00770D7B"/>
    <w:rsid w:val="007B6B80"/>
    <w:rsid w:val="007F009B"/>
    <w:rsid w:val="007F0DF2"/>
    <w:rsid w:val="00861133"/>
    <w:rsid w:val="009E303F"/>
    <w:rsid w:val="00AE5A30"/>
    <w:rsid w:val="00B22629"/>
    <w:rsid w:val="00B54B78"/>
    <w:rsid w:val="00D57E36"/>
    <w:rsid w:val="00E87DC5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6</cp:revision>
  <dcterms:created xsi:type="dcterms:W3CDTF">2019-02-05T14:46:00Z</dcterms:created>
  <dcterms:modified xsi:type="dcterms:W3CDTF">2019-02-26T13:42:00Z</dcterms:modified>
</cp:coreProperties>
</file>