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59D" w:rsidRDefault="00F5586A" w:rsidP="00F5586A">
      <w:pPr>
        <w:pStyle w:val="Titre"/>
      </w:pPr>
      <w:r>
        <w:t>Plan (provisoire) du rapport</w:t>
      </w:r>
    </w:p>
    <w:p w:rsidR="00F5586A" w:rsidRDefault="00F5586A" w:rsidP="00F5586A">
      <w:pPr>
        <w:pStyle w:val="Titre1"/>
      </w:pPr>
      <w:r>
        <w:t xml:space="preserve">A modifier et compléter : </w:t>
      </w:r>
    </w:p>
    <w:p w:rsidR="003E0AC8" w:rsidRDefault="003E0AC8" w:rsidP="003E0AC8"/>
    <w:p w:rsidR="003E0AC8" w:rsidRDefault="003E0AC8" w:rsidP="003E0AC8">
      <w:r>
        <w:t>1 Cahier des charges</w:t>
      </w:r>
    </w:p>
    <w:p w:rsidR="003E0AC8" w:rsidRDefault="003E0AC8" w:rsidP="003E0AC8">
      <w:pPr>
        <w:pStyle w:val="Paragraphedeliste"/>
        <w:numPr>
          <w:ilvl w:val="1"/>
          <w:numId w:val="1"/>
        </w:numPr>
      </w:pPr>
      <w:r>
        <w:t>Introduction</w:t>
      </w:r>
    </w:p>
    <w:p w:rsidR="003E0AC8" w:rsidRDefault="003E0AC8" w:rsidP="003E0AC8">
      <w:pPr>
        <w:pStyle w:val="Paragraphedeliste"/>
        <w:numPr>
          <w:ilvl w:val="1"/>
          <w:numId w:val="1"/>
        </w:numPr>
      </w:pPr>
      <w:r>
        <w:t>Vue d’ensemble</w:t>
      </w:r>
    </w:p>
    <w:p w:rsidR="003E0AC8" w:rsidRDefault="003E0AC8" w:rsidP="003E0AC8">
      <w:pPr>
        <w:pStyle w:val="Paragraphedeliste"/>
        <w:numPr>
          <w:ilvl w:val="2"/>
          <w:numId w:val="1"/>
        </w:numPr>
      </w:pPr>
      <w:r>
        <w:t>Généralités</w:t>
      </w:r>
    </w:p>
    <w:p w:rsidR="003E0AC8" w:rsidRDefault="00152ABA" w:rsidP="003E0AC8">
      <w:pPr>
        <w:pStyle w:val="Paragraphedeliste"/>
        <w:numPr>
          <w:ilvl w:val="2"/>
          <w:numId w:val="1"/>
        </w:numPr>
      </w:pPr>
      <w:r>
        <w:t>Principaux acteurs (BD – partie PHP – partie Java)</w:t>
      </w:r>
    </w:p>
    <w:p w:rsidR="003E0AC8" w:rsidRDefault="003E0AC8" w:rsidP="003E0AC8">
      <w:pPr>
        <w:pStyle w:val="Paragraphedeliste"/>
        <w:numPr>
          <w:ilvl w:val="2"/>
          <w:numId w:val="1"/>
        </w:numPr>
      </w:pPr>
      <w:r>
        <w:t>Interactions</w:t>
      </w:r>
    </w:p>
    <w:p w:rsidR="003E0AC8" w:rsidRDefault="003E0AC8" w:rsidP="003E0AC8">
      <w:pPr>
        <w:pStyle w:val="Paragraphedeliste"/>
        <w:ind w:left="2130"/>
      </w:pPr>
    </w:p>
    <w:p w:rsidR="003E0AC8" w:rsidRDefault="003E0AC8" w:rsidP="003E0AC8">
      <w:pPr>
        <w:pStyle w:val="Paragraphedeliste"/>
        <w:numPr>
          <w:ilvl w:val="1"/>
          <w:numId w:val="1"/>
        </w:numPr>
      </w:pPr>
      <w:r>
        <w:t>Environnement graphique</w:t>
      </w:r>
    </w:p>
    <w:p w:rsidR="00EC4FA5" w:rsidRPr="00EC4FA5" w:rsidRDefault="00EC4FA5" w:rsidP="00EC4FA5">
      <w:pPr>
        <w:pStyle w:val="Paragraphedeliste"/>
        <w:ind w:left="1065"/>
        <w:rPr>
          <w:color w:val="0070C0"/>
        </w:rPr>
      </w:pPr>
      <w:r>
        <w:rPr>
          <w:color w:val="0070C0"/>
        </w:rPr>
        <w:t>Interface…</w:t>
      </w:r>
    </w:p>
    <w:p w:rsidR="003E0AC8" w:rsidRDefault="003E0AC8" w:rsidP="003E0AC8">
      <w:pPr>
        <w:pStyle w:val="Paragraphedeliste"/>
        <w:numPr>
          <w:ilvl w:val="1"/>
          <w:numId w:val="1"/>
        </w:numPr>
      </w:pPr>
      <w:r>
        <w:t>Idées abandonnées</w:t>
      </w:r>
    </w:p>
    <w:p w:rsidR="00EC4FA5" w:rsidRPr="00EC4FA5" w:rsidRDefault="00EC4FA5" w:rsidP="00EC4FA5">
      <w:pPr>
        <w:pStyle w:val="Paragraphedeliste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Certains critères (ex : date d’</w:t>
      </w:r>
      <w:proofErr w:type="spellStart"/>
      <w:r>
        <w:rPr>
          <w:color w:val="0070C0"/>
        </w:rPr>
        <w:t>inscritpion</w:t>
      </w:r>
      <w:proofErr w:type="spellEnd"/>
      <w:r>
        <w:rPr>
          <w:color w:val="0070C0"/>
        </w:rPr>
        <w:t>…)</w:t>
      </w:r>
    </w:p>
    <w:p w:rsidR="003E0AC8" w:rsidRDefault="003E0AC8" w:rsidP="003E0AC8">
      <w:pPr>
        <w:pStyle w:val="Paragraphedeliste"/>
        <w:numPr>
          <w:ilvl w:val="0"/>
          <w:numId w:val="1"/>
        </w:numPr>
      </w:pPr>
      <w:r>
        <w:t>Rapport technique</w:t>
      </w:r>
    </w:p>
    <w:p w:rsidR="008E3691" w:rsidRDefault="008E3691" w:rsidP="008E3691">
      <w:pPr>
        <w:pStyle w:val="Paragraphedeliste"/>
        <w:numPr>
          <w:ilvl w:val="1"/>
          <w:numId w:val="1"/>
        </w:numPr>
      </w:pPr>
      <w:r>
        <w:t>Technologies utilisées</w:t>
      </w:r>
    </w:p>
    <w:p w:rsidR="00EC4FA5" w:rsidRPr="00EC4FA5" w:rsidRDefault="00EC4FA5" w:rsidP="00EC4FA5">
      <w:pPr>
        <w:pStyle w:val="Paragraphedeliste"/>
        <w:numPr>
          <w:ilvl w:val="0"/>
          <w:numId w:val="3"/>
        </w:numPr>
        <w:rPr>
          <w:color w:val="0070C0"/>
        </w:rPr>
      </w:pPr>
      <w:proofErr w:type="spellStart"/>
      <w:r>
        <w:rPr>
          <w:color w:val="0070C0"/>
        </w:rPr>
        <w:t>Php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bootstrap</w:t>
      </w:r>
      <w:proofErr w:type="spellEnd"/>
      <w:r>
        <w:rPr>
          <w:color w:val="0070C0"/>
        </w:rPr>
        <w:t>, java etc…</w:t>
      </w:r>
    </w:p>
    <w:p w:rsidR="008E3691" w:rsidRDefault="008E3691" w:rsidP="008E3691">
      <w:pPr>
        <w:pStyle w:val="Paragraphedeliste"/>
        <w:numPr>
          <w:ilvl w:val="1"/>
          <w:numId w:val="1"/>
        </w:numPr>
      </w:pPr>
      <w:r>
        <w:t>Conception base de données</w:t>
      </w:r>
    </w:p>
    <w:p w:rsidR="008E3691" w:rsidRDefault="008E3691" w:rsidP="008E3691">
      <w:pPr>
        <w:pStyle w:val="Paragraphedeliste"/>
        <w:numPr>
          <w:ilvl w:val="1"/>
          <w:numId w:val="1"/>
        </w:numPr>
      </w:pPr>
      <w:r>
        <w:t>Conception interface</w:t>
      </w:r>
    </w:p>
    <w:p w:rsidR="008E3691" w:rsidRDefault="008E3691" w:rsidP="008E3691">
      <w:pPr>
        <w:pStyle w:val="Paragraphedeliste"/>
        <w:numPr>
          <w:ilvl w:val="1"/>
          <w:numId w:val="1"/>
        </w:numPr>
      </w:pPr>
      <w:r>
        <w:t>Conception application Java</w:t>
      </w:r>
    </w:p>
    <w:p w:rsidR="00EC4FA5" w:rsidRDefault="00EC4FA5" w:rsidP="00EC4FA5">
      <w:pPr>
        <w:pStyle w:val="Paragraphedeliste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Connexion à l’api twitter avec twitter4j</w:t>
      </w:r>
    </w:p>
    <w:p w:rsidR="00EC4FA5" w:rsidRDefault="00EC4FA5" w:rsidP="00EC4FA5">
      <w:pPr>
        <w:pStyle w:val="Paragraphedeliste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Présentation twitter4j</w:t>
      </w:r>
    </w:p>
    <w:p w:rsidR="00EC4FA5" w:rsidRDefault="00EC4FA5" w:rsidP="00EC4FA5">
      <w:pPr>
        <w:pStyle w:val="Paragraphedeliste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Récupération des tweets (utilisation de </w:t>
      </w:r>
      <w:proofErr w:type="spellStart"/>
      <w:r>
        <w:rPr>
          <w:color w:val="0070C0"/>
        </w:rPr>
        <w:t>twiter</w:t>
      </w:r>
      <w:proofErr w:type="spellEnd"/>
      <w:r>
        <w:rPr>
          <w:color w:val="0070C0"/>
        </w:rPr>
        <w:t xml:space="preserve"> 4J)</w:t>
      </w:r>
    </w:p>
    <w:p w:rsidR="00EC4FA5" w:rsidRDefault="00EC4FA5" w:rsidP="00EC4FA5">
      <w:pPr>
        <w:pStyle w:val="Paragraphedeliste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Connexion à la bd</w:t>
      </w:r>
    </w:p>
    <w:p w:rsidR="00EC4FA5" w:rsidRDefault="00EC4FA5" w:rsidP="00EC4FA5">
      <w:pPr>
        <w:pStyle w:val="Paragraphedeliste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Insertion des critères dans la bd</w:t>
      </w:r>
    </w:p>
    <w:p w:rsidR="00EC4FA5" w:rsidRPr="00EC4FA5" w:rsidRDefault="00EC4FA5" w:rsidP="00EC4FA5">
      <w:pPr>
        <w:pStyle w:val="Paragraphedeliste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Insertion des résultats dans les différentes tables de la bd</w:t>
      </w:r>
    </w:p>
    <w:p w:rsidR="008E3691" w:rsidRDefault="008E3691" w:rsidP="008E3691">
      <w:pPr>
        <w:pStyle w:val="Paragraphedeliste"/>
        <w:numPr>
          <w:ilvl w:val="1"/>
          <w:numId w:val="1"/>
        </w:numPr>
      </w:pPr>
      <w:r>
        <w:t>Interconnexion des acteurs</w:t>
      </w:r>
    </w:p>
    <w:p w:rsidR="00EC4FA5" w:rsidRPr="00EC4FA5" w:rsidRDefault="00EC4FA5" w:rsidP="00EC4FA5">
      <w:pPr>
        <w:pStyle w:val="Paragraphedeliste"/>
        <w:ind w:left="1065"/>
        <w:rPr>
          <w:color w:val="0070C0"/>
        </w:rPr>
      </w:pPr>
      <w:r>
        <w:rPr>
          <w:color w:val="0070C0"/>
        </w:rPr>
        <w:t>Lien entre java et la bd, lien interface - bd</w:t>
      </w:r>
    </w:p>
    <w:p w:rsidR="008E3691" w:rsidRDefault="008E3691" w:rsidP="008E3691">
      <w:pPr>
        <w:pStyle w:val="Paragraphedeliste"/>
        <w:numPr>
          <w:ilvl w:val="1"/>
          <w:numId w:val="1"/>
        </w:numPr>
      </w:pPr>
      <w:r>
        <w:t>Résultats</w:t>
      </w:r>
    </w:p>
    <w:p w:rsidR="00EC4FA5" w:rsidRPr="00EC4FA5" w:rsidRDefault="00EC4FA5" w:rsidP="00EC4FA5">
      <w:pPr>
        <w:pStyle w:val="Paragraphedeliste"/>
        <w:ind w:left="1065"/>
        <w:rPr>
          <w:color w:val="0070C0"/>
        </w:rPr>
      </w:pPr>
      <w:r>
        <w:rPr>
          <w:color w:val="0070C0"/>
        </w:rPr>
        <w:t>Image de l’interface coté recherche et coté résultats, présentation des critères qui fonctionnent.</w:t>
      </w:r>
    </w:p>
    <w:p w:rsidR="003E0AC8" w:rsidRPr="00152ABA" w:rsidRDefault="003E0AC8" w:rsidP="003E0AC8">
      <w:pPr>
        <w:pStyle w:val="Paragraphedeliste"/>
        <w:numPr>
          <w:ilvl w:val="0"/>
          <w:numId w:val="1"/>
        </w:numPr>
        <w:rPr>
          <w:highlight w:val="yellow"/>
        </w:rPr>
      </w:pPr>
      <w:r w:rsidRPr="00152ABA">
        <w:rPr>
          <w:highlight w:val="yellow"/>
        </w:rPr>
        <w:t>Manuel d’installation et d’utilisation</w:t>
      </w:r>
    </w:p>
    <w:p w:rsidR="00EC4FA5" w:rsidRPr="00152ABA" w:rsidRDefault="00EC4FA5" w:rsidP="00EC4FA5">
      <w:pPr>
        <w:pStyle w:val="Paragraphedeliste"/>
        <w:numPr>
          <w:ilvl w:val="1"/>
          <w:numId w:val="1"/>
        </w:numPr>
        <w:rPr>
          <w:highlight w:val="yellow"/>
        </w:rPr>
      </w:pPr>
      <w:r w:rsidRPr="00152ABA">
        <w:rPr>
          <w:highlight w:val="yellow"/>
        </w:rPr>
        <w:t>Manuel d’installation</w:t>
      </w:r>
    </w:p>
    <w:p w:rsidR="00EC4FA5" w:rsidRPr="00152ABA" w:rsidRDefault="00EC4FA5" w:rsidP="00EC4FA5">
      <w:pPr>
        <w:pStyle w:val="Paragraphedeliste"/>
        <w:numPr>
          <w:ilvl w:val="2"/>
          <w:numId w:val="1"/>
        </w:numPr>
        <w:rPr>
          <w:highlight w:val="yellow"/>
        </w:rPr>
      </w:pPr>
      <w:r w:rsidRPr="00152ABA">
        <w:rPr>
          <w:highlight w:val="yellow"/>
        </w:rPr>
        <w:t>Implantation de la base de données</w:t>
      </w:r>
    </w:p>
    <w:p w:rsidR="00EC4FA5" w:rsidRPr="00152ABA" w:rsidRDefault="00EC4FA5" w:rsidP="00EC4FA5">
      <w:pPr>
        <w:pStyle w:val="Paragraphedeliste"/>
        <w:numPr>
          <w:ilvl w:val="2"/>
          <w:numId w:val="1"/>
        </w:numPr>
        <w:rPr>
          <w:highlight w:val="yellow"/>
        </w:rPr>
      </w:pPr>
      <w:r w:rsidRPr="00152ABA">
        <w:rPr>
          <w:highlight w:val="yellow"/>
        </w:rPr>
        <w:t>(connexion au serveur ?)</w:t>
      </w:r>
    </w:p>
    <w:p w:rsidR="00EC4FA5" w:rsidRPr="00152ABA" w:rsidRDefault="00EC4FA5" w:rsidP="00EC4FA5">
      <w:pPr>
        <w:pStyle w:val="Paragraphedeliste"/>
        <w:ind w:left="2130"/>
        <w:rPr>
          <w:highlight w:val="yellow"/>
        </w:rPr>
      </w:pPr>
    </w:p>
    <w:p w:rsidR="00EC4FA5" w:rsidRPr="00152ABA" w:rsidRDefault="00152ABA" w:rsidP="00EC4FA5">
      <w:pPr>
        <w:pStyle w:val="Paragraphedeliste"/>
        <w:numPr>
          <w:ilvl w:val="1"/>
          <w:numId w:val="1"/>
        </w:numPr>
        <w:rPr>
          <w:highlight w:val="yellow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1673407" wp14:editId="5F43C12A">
                <wp:simplePos x="0" y="0"/>
                <wp:positionH relativeFrom="column">
                  <wp:posOffset>4583047</wp:posOffset>
                </wp:positionH>
                <wp:positionV relativeFrom="paragraph">
                  <wp:posOffset>3249</wp:posOffset>
                </wp:positionV>
                <wp:extent cx="1803400" cy="928244"/>
                <wp:effectExtent l="0" t="0" r="6350" b="571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9282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ABA" w:rsidRDefault="00152ABA">
                            <w:r>
                              <w:t>A mettre en annexe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7340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60.85pt;margin-top:.25pt;width:142pt;height:73.1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" fillcolor="white [3201]" stroked="f" strokeweight=".5pt">
                <v:textbox>
                  <w:txbxContent>
                    <w:p w:rsidR="00152ABA" w:rsidRDefault="00152ABA">
                      <w:r>
                        <w:t>A mettre en annexe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3643741</wp:posOffset>
                </wp:positionH>
                <wp:positionV relativeFrom="paragraph">
                  <wp:posOffset>13923</wp:posOffset>
                </wp:positionV>
                <wp:extent cx="640436" cy="330892"/>
                <wp:effectExtent l="0" t="19050" r="45720" b="31115"/>
                <wp:wrapNone/>
                <wp:docPr id="1" name="Flèche droi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436" cy="3308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857D6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1" o:spid="_x0000_s1026" type="#_x0000_t13" style="position:absolute;margin-left:286.9pt;margin-top:1.1pt;width:50.45pt;height:2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" adj="16020" fillcolor="#4f81bd [3204]" strokecolor="#243f60 [1604]" strokeweight="2pt"/>
            </w:pict>
          </mc:Fallback>
        </mc:AlternateContent>
      </w:r>
      <w:r w:rsidR="00EC4FA5" w:rsidRPr="00152ABA">
        <w:rPr>
          <w:highlight w:val="yellow"/>
        </w:rPr>
        <w:t>Manuel d’utilisation</w:t>
      </w:r>
    </w:p>
    <w:p w:rsidR="00EC4FA5" w:rsidRPr="00152ABA" w:rsidRDefault="00EC4FA5" w:rsidP="00EC4FA5">
      <w:pPr>
        <w:pStyle w:val="Paragraphedeliste"/>
        <w:numPr>
          <w:ilvl w:val="2"/>
          <w:numId w:val="1"/>
        </w:numPr>
        <w:rPr>
          <w:highlight w:val="yellow"/>
        </w:rPr>
      </w:pPr>
      <w:r w:rsidRPr="00152ABA">
        <w:rPr>
          <w:highlight w:val="yellow"/>
        </w:rPr>
        <w:t>Ouverture d’un compte utilisateur</w:t>
      </w:r>
    </w:p>
    <w:p w:rsidR="00EC4FA5" w:rsidRPr="00152ABA" w:rsidRDefault="00EC4FA5" w:rsidP="00EC4FA5">
      <w:pPr>
        <w:pStyle w:val="Paragraphedeliste"/>
        <w:numPr>
          <w:ilvl w:val="2"/>
          <w:numId w:val="1"/>
        </w:numPr>
        <w:rPr>
          <w:highlight w:val="yellow"/>
        </w:rPr>
      </w:pPr>
      <w:r w:rsidRPr="00152ABA">
        <w:rPr>
          <w:highlight w:val="yellow"/>
        </w:rPr>
        <w:t>Inscription à la base de données ?</w:t>
      </w:r>
    </w:p>
    <w:p w:rsidR="00EC4FA5" w:rsidRPr="00152ABA" w:rsidRDefault="00EC4FA5" w:rsidP="00EC4FA5">
      <w:pPr>
        <w:pStyle w:val="Paragraphedeliste"/>
        <w:numPr>
          <w:ilvl w:val="2"/>
          <w:numId w:val="1"/>
        </w:numPr>
        <w:rPr>
          <w:highlight w:val="yellow"/>
        </w:rPr>
      </w:pPr>
      <w:r w:rsidRPr="00152ABA">
        <w:rPr>
          <w:highlight w:val="yellow"/>
        </w:rPr>
        <w:t>Création d’une nouvelle recherche</w:t>
      </w:r>
    </w:p>
    <w:p w:rsidR="00EC4FA5" w:rsidRPr="00152ABA" w:rsidRDefault="00EC4FA5" w:rsidP="00EC4FA5">
      <w:pPr>
        <w:pStyle w:val="Paragraphedeliste"/>
        <w:numPr>
          <w:ilvl w:val="2"/>
          <w:numId w:val="1"/>
        </w:numPr>
        <w:rPr>
          <w:highlight w:val="yellow"/>
        </w:rPr>
      </w:pPr>
      <w:r w:rsidRPr="00152ABA">
        <w:rPr>
          <w:highlight w:val="yellow"/>
        </w:rPr>
        <w:t>Visualisation des résultats</w:t>
      </w:r>
      <w:bookmarkStart w:id="0" w:name="_GoBack"/>
      <w:bookmarkEnd w:id="0"/>
    </w:p>
    <w:p w:rsidR="003E0AC8" w:rsidRDefault="003E0AC8" w:rsidP="003E0AC8">
      <w:pPr>
        <w:pStyle w:val="Paragraphedeliste"/>
        <w:numPr>
          <w:ilvl w:val="0"/>
          <w:numId w:val="1"/>
        </w:numPr>
      </w:pPr>
      <w:r>
        <w:lastRenderedPageBreak/>
        <w:t>Rapport d’activité</w:t>
      </w:r>
    </w:p>
    <w:p w:rsidR="008E3691" w:rsidRDefault="008E3691" w:rsidP="008E3691">
      <w:pPr>
        <w:pStyle w:val="Paragraphedeliste"/>
        <w:numPr>
          <w:ilvl w:val="1"/>
          <w:numId w:val="1"/>
        </w:numPr>
      </w:pPr>
      <w:r>
        <w:t>Méthode de gestion de projet</w:t>
      </w:r>
    </w:p>
    <w:p w:rsidR="00EC4FA5" w:rsidRDefault="00EC4FA5" w:rsidP="00EC4FA5">
      <w:pPr>
        <w:pStyle w:val="Paragraphedeliste"/>
        <w:numPr>
          <w:ilvl w:val="2"/>
          <w:numId w:val="1"/>
        </w:numPr>
      </w:pPr>
      <w:r>
        <w:t>Présentation méthode suivie</w:t>
      </w:r>
    </w:p>
    <w:p w:rsidR="00EC4FA5" w:rsidRDefault="00EC4FA5" w:rsidP="00EC4FA5">
      <w:pPr>
        <w:pStyle w:val="Paragraphedeliste"/>
        <w:numPr>
          <w:ilvl w:val="2"/>
          <w:numId w:val="1"/>
        </w:numPr>
      </w:pPr>
      <w:r>
        <w:t>Bilan d’utilisation</w:t>
      </w:r>
    </w:p>
    <w:p w:rsidR="008E3691" w:rsidRDefault="008E3691" w:rsidP="008E3691">
      <w:pPr>
        <w:pStyle w:val="Paragraphedeliste"/>
        <w:numPr>
          <w:ilvl w:val="1"/>
          <w:numId w:val="1"/>
        </w:numPr>
      </w:pPr>
      <w:r>
        <w:t>Planification</w:t>
      </w:r>
    </w:p>
    <w:p w:rsidR="00EC4FA5" w:rsidRDefault="00EC4FA5" w:rsidP="00EC4FA5">
      <w:pPr>
        <w:pStyle w:val="Paragraphedeliste"/>
        <w:numPr>
          <w:ilvl w:val="2"/>
          <w:numId w:val="1"/>
        </w:numPr>
      </w:pPr>
      <w:r>
        <w:t>Planning prévu</w:t>
      </w:r>
    </w:p>
    <w:p w:rsidR="008E3691" w:rsidRDefault="00EC4FA5" w:rsidP="00EC4FA5">
      <w:pPr>
        <w:pStyle w:val="Paragraphedeliste"/>
        <w:numPr>
          <w:ilvl w:val="2"/>
          <w:numId w:val="1"/>
        </w:numPr>
      </w:pPr>
      <w:r>
        <w:t xml:space="preserve">Planning réel </w:t>
      </w:r>
    </w:p>
    <w:p w:rsidR="008E3691" w:rsidRDefault="008E3691" w:rsidP="008E3691">
      <w:pPr>
        <w:pStyle w:val="Paragraphedeliste"/>
        <w:numPr>
          <w:ilvl w:val="1"/>
          <w:numId w:val="1"/>
        </w:numPr>
      </w:pPr>
      <w:r>
        <w:t>Méthode et outils de travail</w:t>
      </w:r>
    </w:p>
    <w:p w:rsidR="008E3691" w:rsidRDefault="008E3691" w:rsidP="008E3691">
      <w:pPr>
        <w:pStyle w:val="Paragraphedeliste"/>
        <w:numPr>
          <w:ilvl w:val="2"/>
          <w:numId w:val="1"/>
        </w:numPr>
      </w:pPr>
      <w:r>
        <w:t>Section modélisation</w:t>
      </w:r>
    </w:p>
    <w:p w:rsidR="008E3691" w:rsidRDefault="008E3691" w:rsidP="008E3691">
      <w:pPr>
        <w:pStyle w:val="Paragraphedeliste"/>
        <w:numPr>
          <w:ilvl w:val="2"/>
          <w:numId w:val="1"/>
        </w:numPr>
      </w:pPr>
      <w:r>
        <w:t>Section codage</w:t>
      </w:r>
    </w:p>
    <w:p w:rsidR="008E3691" w:rsidRDefault="008E3691" w:rsidP="008E3691">
      <w:pPr>
        <w:pStyle w:val="Paragraphedeliste"/>
        <w:numPr>
          <w:ilvl w:val="2"/>
          <w:numId w:val="1"/>
        </w:numPr>
      </w:pPr>
      <w:r>
        <w:t>Section organisation</w:t>
      </w:r>
    </w:p>
    <w:p w:rsidR="003E0AC8" w:rsidRPr="003E0AC8" w:rsidRDefault="003E0AC8" w:rsidP="003E0AC8">
      <w:pPr>
        <w:pStyle w:val="Paragraphedeliste"/>
        <w:ind w:left="2130"/>
      </w:pPr>
    </w:p>
    <w:p w:rsidR="00F5586A" w:rsidRDefault="00F5586A" w:rsidP="00F5586A"/>
    <w:p w:rsidR="00F5586A" w:rsidRPr="00F5586A" w:rsidRDefault="00F5586A" w:rsidP="00F5586A"/>
    <w:sectPr w:rsidR="00F5586A" w:rsidRPr="00F558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E3365"/>
    <w:multiLevelType w:val="hybridMultilevel"/>
    <w:tmpl w:val="C2E8C9AA"/>
    <w:lvl w:ilvl="0" w:tplc="D2DCD0C6">
      <w:start w:val="3"/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61CF1E7B"/>
    <w:multiLevelType w:val="multilevel"/>
    <w:tmpl w:val="EA08EB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2">
    <w:nsid w:val="75F349EA"/>
    <w:multiLevelType w:val="hybridMultilevel"/>
    <w:tmpl w:val="9CC82BCE"/>
    <w:lvl w:ilvl="0" w:tplc="C7942624">
      <w:start w:val="3"/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77D16B75"/>
    <w:multiLevelType w:val="hybridMultilevel"/>
    <w:tmpl w:val="2A44C6F0"/>
    <w:lvl w:ilvl="0" w:tplc="EBF6F0CA">
      <w:start w:val="3"/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FB"/>
    <w:rsid w:val="00152ABA"/>
    <w:rsid w:val="003E0AC8"/>
    <w:rsid w:val="003F7753"/>
    <w:rsid w:val="005452FB"/>
    <w:rsid w:val="008E3691"/>
    <w:rsid w:val="00C3259D"/>
    <w:rsid w:val="00EC4FA5"/>
    <w:rsid w:val="00F5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50179D-C311-44DF-A267-20A187BC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58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558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558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558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0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0AC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E0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suzy latissb</cp:lastModifiedBy>
  <cp:revision>6</cp:revision>
  <dcterms:created xsi:type="dcterms:W3CDTF">2015-04-04T07:51:00Z</dcterms:created>
  <dcterms:modified xsi:type="dcterms:W3CDTF">2015-04-23T09:35:00Z</dcterms:modified>
</cp:coreProperties>
</file>