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7BA7" w14:textId="77777777" w:rsidR="00E82F41" w:rsidRDefault="00E82F41" w:rsidP="00E82F4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050E6B78" w14:textId="77777777" w:rsidR="00E82F41" w:rsidRPr="001666F0" w:rsidRDefault="00E82F41" w:rsidP="00E82F4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153D9E1B" w14:textId="77777777" w:rsidR="00E82F41" w:rsidRDefault="00E82F41" w:rsidP="00E82F4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77E73E88" w14:textId="77777777" w:rsidR="00E82F41" w:rsidRDefault="00E82F41" w:rsidP="00E82F41">
      <w:pPr>
        <w:pStyle w:val="a3"/>
        <w:rPr>
          <w:sz w:val="30"/>
        </w:rPr>
      </w:pPr>
    </w:p>
    <w:p w14:paraId="7D56E79B" w14:textId="77777777" w:rsidR="00E82F41" w:rsidRDefault="00E82F41" w:rsidP="00E82F41">
      <w:pPr>
        <w:pStyle w:val="a3"/>
        <w:spacing w:before="4"/>
        <w:rPr>
          <w:sz w:val="37"/>
        </w:rPr>
      </w:pPr>
    </w:p>
    <w:p w14:paraId="0A001D6C" w14:textId="77777777" w:rsidR="00E82F41" w:rsidRDefault="00E82F41" w:rsidP="00E82F41">
      <w:pPr>
        <w:pStyle w:val="a3"/>
        <w:ind w:left="51" w:right="57"/>
        <w:jc w:val="center"/>
      </w:pPr>
      <w:r>
        <w:t>Звіт</w:t>
      </w:r>
    </w:p>
    <w:p w14:paraId="4175724E" w14:textId="77777777" w:rsidR="00E82F41" w:rsidRDefault="00E82F41" w:rsidP="00E82F41">
      <w:pPr>
        <w:pStyle w:val="a3"/>
      </w:pPr>
    </w:p>
    <w:p w14:paraId="51AEEB68" w14:textId="77777777" w:rsidR="00E82F41" w:rsidRDefault="00E82F41" w:rsidP="00E82F41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w14:paraId="3E89E327" w14:textId="77777777" w:rsidR="00E82F41" w:rsidRDefault="00E82F41" w:rsidP="00E82F41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4ADC17FF" w14:textId="77777777" w:rsidR="00E82F41" w:rsidRDefault="00E82F41" w:rsidP="00E82F41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789180C1" w14:textId="77777777" w:rsidR="00E82F41" w:rsidRDefault="00E82F41" w:rsidP="00E82F41">
      <w:pPr>
        <w:pStyle w:val="a3"/>
        <w:spacing w:before="11"/>
        <w:rPr>
          <w:sz w:val="23"/>
        </w:rPr>
      </w:pPr>
    </w:p>
    <w:p w14:paraId="01055445" w14:textId="77777777" w:rsidR="00E82F41" w:rsidRDefault="00E82F41" w:rsidP="00E82F4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алгоритмів розгалуження»</w:t>
      </w:r>
    </w:p>
    <w:p w14:paraId="447E7AC3" w14:textId="77BD2718" w:rsidR="00E82F41" w:rsidRDefault="00E82F41" w:rsidP="00E82F4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1E590E">
        <w:rPr>
          <w:u w:val="single"/>
        </w:rPr>
        <w:t>5</w:t>
      </w:r>
      <w:r>
        <w:rPr>
          <w:u w:val="single"/>
        </w:rPr>
        <w:tab/>
      </w:r>
    </w:p>
    <w:p w14:paraId="43385E50" w14:textId="77777777" w:rsidR="00E82F41" w:rsidRDefault="00E82F41" w:rsidP="00E82F41">
      <w:pPr>
        <w:pStyle w:val="a3"/>
        <w:rPr>
          <w:sz w:val="20"/>
        </w:rPr>
      </w:pPr>
    </w:p>
    <w:p w14:paraId="6486EF56" w14:textId="77777777" w:rsidR="00E82F41" w:rsidRDefault="00E82F41" w:rsidP="00E82F41">
      <w:pPr>
        <w:pStyle w:val="a3"/>
        <w:rPr>
          <w:sz w:val="20"/>
        </w:rPr>
      </w:pPr>
    </w:p>
    <w:p w14:paraId="2798B300" w14:textId="77777777" w:rsidR="00E82F41" w:rsidRDefault="00E82F41" w:rsidP="00E82F41">
      <w:pPr>
        <w:pStyle w:val="a3"/>
        <w:rPr>
          <w:sz w:val="20"/>
        </w:rPr>
      </w:pPr>
    </w:p>
    <w:p w14:paraId="2817CB09" w14:textId="77777777" w:rsidR="00E82F41" w:rsidRDefault="00E82F41" w:rsidP="00E82F41">
      <w:pPr>
        <w:pStyle w:val="a3"/>
        <w:rPr>
          <w:sz w:val="20"/>
        </w:rPr>
      </w:pPr>
    </w:p>
    <w:p w14:paraId="33D4EF6A" w14:textId="77777777" w:rsidR="00E82F41" w:rsidRDefault="00E82F41" w:rsidP="00E82F41">
      <w:pPr>
        <w:pStyle w:val="a3"/>
        <w:rPr>
          <w:sz w:val="20"/>
        </w:rPr>
      </w:pPr>
    </w:p>
    <w:p w14:paraId="0AF17281" w14:textId="77777777" w:rsidR="00E82F41" w:rsidRDefault="00E82F41" w:rsidP="00E82F41">
      <w:pPr>
        <w:pStyle w:val="a3"/>
        <w:rPr>
          <w:sz w:val="20"/>
        </w:rPr>
      </w:pPr>
    </w:p>
    <w:p w14:paraId="6BC26CCB" w14:textId="77777777" w:rsidR="00E82F41" w:rsidRDefault="00E82F41" w:rsidP="00E82F41">
      <w:pPr>
        <w:pStyle w:val="a3"/>
        <w:rPr>
          <w:sz w:val="20"/>
        </w:rPr>
      </w:pPr>
    </w:p>
    <w:p w14:paraId="1CD48EDA" w14:textId="77777777" w:rsidR="00E82F41" w:rsidRDefault="00E82F41" w:rsidP="00E82F41">
      <w:pPr>
        <w:pStyle w:val="a3"/>
        <w:rPr>
          <w:sz w:val="20"/>
        </w:rPr>
      </w:pPr>
    </w:p>
    <w:p w14:paraId="2178F247" w14:textId="77777777" w:rsidR="00E82F41" w:rsidRDefault="00E82F41" w:rsidP="00E82F41">
      <w:pPr>
        <w:pStyle w:val="a3"/>
        <w:spacing w:before="3"/>
      </w:pPr>
    </w:p>
    <w:p w14:paraId="37F3404C" w14:textId="5CCAE2F0" w:rsidR="00E82F41" w:rsidRDefault="00E82F41" w:rsidP="00E82F41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Pr="00405507">
        <w:rPr>
          <w:u w:val="single"/>
          <w:lang w:val="ru-RU"/>
        </w:rPr>
        <w:t xml:space="preserve">               </w:t>
      </w:r>
      <w:r w:rsidR="001E590E">
        <w:rPr>
          <w:u w:val="single"/>
        </w:rPr>
        <w:t>Гіжицький Даниїл Олександрович</w:t>
      </w:r>
      <w:r>
        <w:rPr>
          <w:u w:val="single"/>
        </w:rPr>
        <w:tab/>
      </w:r>
    </w:p>
    <w:p w14:paraId="09F6676C" w14:textId="77777777" w:rsidR="00E82F41" w:rsidRDefault="00E82F41" w:rsidP="00E82F4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4CEA5C78" w14:textId="77777777" w:rsidR="00E82F41" w:rsidRDefault="00E82F41" w:rsidP="00E82F41">
      <w:pPr>
        <w:pStyle w:val="a3"/>
        <w:rPr>
          <w:sz w:val="18"/>
        </w:rPr>
      </w:pPr>
    </w:p>
    <w:p w14:paraId="55EA5750" w14:textId="77777777" w:rsidR="00E82F41" w:rsidRDefault="00E82F41" w:rsidP="00E82F41">
      <w:pPr>
        <w:pStyle w:val="a3"/>
        <w:rPr>
          <w:sz w:val="18"/>
        </w:rPr>
      </w:pPr>
    </w:p>
    <w:p w14:paraId="1A246B3C" w14:textId="77777777" w:rsidR="00E82F41" w:rsidRDefault="00E82F41" w:rsidP="00E82F41">
      <w:pPr>
        <w:pStyle w:val="a3"/>
        <w:spacing w:before="5"/>
        <w:rPr>
          <w:sz w:val="21"/>
        </w:rPr>
      </w:pPr>
    </w:p>
    <w:p w14:paraId="0232A81B" w14:textId="77777777" w:rsidR="00E82F41" w:rsidRDefault="00E82F41" w:rsidP="00E82F4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C67B5F9" w14:textId="77777777" w:rsidR="00E82F41" w:rsidRDefault="00E82F41" w:rsidP="00E82F4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1BD0B11" w14:textId="77777777" w:rsidR="00E82F41" w:rsidRDefault="00E82F41" w:rsidP="00E82F41">
      <w:pPr>
        <w:pStyle w:val="a3"/>
        <w:rPr>
          <w:sz w:val="18"/>
        </w:rPr>
      </w:pPr>
    </w:p>
    <w:p w14:paraId="2C5E7474" w14:textId="77777777" w:rsidR="00E82F41" w:rsidRDefault="00E82F41" w:rsidP="00E82F41">
      <w:pPr>
        <w:pStyle w:val="a3"/>
        <w:rPr>
          <w:sz w:val="18"/>
        </w:rPr>
      </w:pPr>
    </w:p>
    <w:p w14:paraId="3EA6417C" w14:textId="77777777" w:rsidR="00E82F41" w:rsidRDefault="00E82F41" w:rsidP="00E82F41">
      <w:pPr>
        <w:pStyle w:val="a3"/>
        <w:rPr>
          <w:sz w:val="18"/>
        </w:rPr>
      </w:pPr>
    </w:p>
    <w:p w14:paraId="0B2B067F" w14:textId="77777777" w:rsidR="00E82F41" w:rsidRDefault="00E82F41" w:rsidP="00E82F41">
      <w:pPr>
        <w:pStyle w:val="a3"/>
        <w:rPr>
          <w:sz w:val="18"/>
        </w:rPr>
      </w:pPr>
    </w:p>
    <w:p w14:paraId="0CA4DE74" w14:textId="77777777" w:rsidR="00E82F41" w:rsidRDefault="00E82F41" w:rsidP="00E82F41">
      <w:pPr>
        <w:pStyle w:val="a3"/>
        <w:rPr>
          <w:sz w:val="18"/>
        </w:rPr>
      </w:pPr>
    </w:p>
    <w:p w14:paraId="2BF6B0FA" w14:textId="77777777" w:rsidR="00E82F41" w:rsidRDefault="00E82F41" w:rsidP="00E82F41">
      <w:pPr>
        <w:pStyle w:val="a3"/>
        <w:rPr>
          <w:sz w:val="18"/>
        </w:rPr>
      </w:pPr>
    </w:p>
    <w:p w14:paraId="31F04070" w14:textId="77777777" w:rsidR="00E82F41" w:rsidRDefault="00E82F41" w:rsidP="00E82F41">
      <w:pPr>
        <w:pStyle w:val="a3"/>
        <w:rPr>
          <w:sz w:val="18"/>
        </w:rPr>
      </w:pPr>
    </w:p>
    <w:p w14:paraId="68E4C574" w14:textId="77777777" w:rsidR="00E82F41" w:rsidRDefault="00E82F41" w:rsidP="00E82F41">
      <w:pPr>
        <w:pStyle w:val="a3"/>
        <w:rPr>
          <w:sz w:val="18"/>
        </w:rPr>
      </w:pPr>
    </w:p>
    <w:p w14:paraId="2B77D8E5" w14:textId="77777777" w:rsidR="00E82F41" w:rsidRDefault="00E82F41" w:rsidP="00E82F41">
      <w:pPr>
        <w:pStyle w:val="a3"/>
        <w:rPr>
          <w:sz w:val="18"/>
        </w:rPr>
      </w:pPr>
    </w:p>
    <w:p w14:paraId="2FC8964B" w14:textId="77777777" w:rsidR="00E82F41" w:rsidRDefault="00E82F41" w:rsidP="00E82F41">
      <w:pPr>
        <w:pStyle w:val="a3"/>
        <w:rPr>
          <w:sz w:val="18"/>
        </w:rPr>
      </w:pPr>
    </w:p>
    <w:p w14:paraId="3D3A9190" w14:textId="77777777" w:rsidR="00E82F41" w:rsidRDefault="00E82F41" w:rsidP="00E82F41">
      <w:pPr>
        <w:pStyle w:val="a3"/>
        <w:rPr>
          <w:sz w:val="18"/>
        </w:rPr>
      </w:pPr>
    </w:p>
    <w:p w14:paraId="0AEF24BF" w14:textId="77777777" w:rsidR="00E82F41" w:rsidRDefault="00E82F41" w:rsidP="00E82F41">
      <w:pPr>
        <w:pStyle w:val="a3"/>
        <w:rPr>
          <w:sz w:val="18"/>
        </w:rPr>
      </w:pPr>
    </w:p>
    <w:p w14:paraId="1361684A" w14:textId="77777777" w:rsidR="00E82F41" w:rsidRDefault="00E82F41" w:rsidP="00E82F41">
      <w:pPr>
        <w:pStyle w:val="a3"/>
        <w:rPr>
          <w:sz w:val="18"/>
        </w:rPr>
      </w:pPr>
    </w:p>
    <w:p w14:paraId="1AEA9B81" w14:textId="77777777" w:rsidR="00E82F41" w:rsidRDefault="00E82F41" w:rsidP="00E82F41">
      <w:pPr>
        <w:pStyle w:val="a3"/>
        <w:rPr>
          <w:sz w:val="18"/>
        </w:rPr>
      </w:pPr>
    </w:p>
    <w:p w14:paraId="355C5551" w14:textId="77777777" w:rsidR="00E82F41" w:rsidRDefault="00E82F41" w:rsidP="00E82F41">
      <w:pPr>
        <w:pStyle w:val="a3"/>
        <w:rPr>
          <w:sz w:val="18"/>
        </w:rPr>
      </w:pPr>
    </w:p>
    <w:p w14:paraId="3241D9C5" w14:textId="77777777" w:rsidR="00E82F41" w:rsidRDefault="00E82F41" w:rsidP="00E82F41">
      <w:pPr>
        <w:pStyle w:val="a3"/>
        <w:rPr>
          <w:sz w:val="18"/>
        </w:rPr>
      </w:pPr>
    </w:p>
    <w:p w14:paraId="234C3023" w14:textId="77777777" w:rsidR="00E82F41" w:rsidRDefault="00E82F41" w:rsidP="00E82F41">
      <w:pPr>
        <w:pStyle w:val="a3"/>
        <w:rPr>
          <w:sz w:val="18"/>
        </w:rPr>
      </w:pPr>
    </w:p>
    <w:p w14:paraId="3CDF72D3" w14:textId="77777777" w:rsidR="00E82F41" w:rsidRDefault="00E82F41" w:rsidP="00E82F41">
      <w:pPr>
        <w:pStyle w:val="a3"/>
        <w:spacing w:before="3"/>
        <w:rPr>
          <w:sz w:val="15"/>
        </w:rPr>
      </w:pPr>
    </w:p>
    <w:p w14:paraId="6344E6C3" w14:textId="77777777" w:rsidR="00E82F41" w:rsidRDefault="00E82F41" w:rsidP="00E82F41">
      <w:pPr>
        <w:pStyle w:val="a3"/>
        <w:tabs>
          <w:tab w:val="left" w:pos="1237"/>
        </w:tabs>
        <w:ind w:left="51"/>
        <w:jc w:val="center"/>
      </w:pPr>
      <w:r>
        <w:t>Київ 202</w:t>
      </w:r>
      <w:r w:rsidR="00D25323">
        <w:rPr>
          <w:u w:val="single"/>
        </w:rPr>
        <w:t xml:space="preserve"> 1</w:t>
      </w:r>
    </w:p>
    <w:p w14:paraId="6555A612" w14:textId="77777777" w:rsidR="00E82F41" w:rsidRPr="00470EAE" w:rsidRDefault="00E82F41" w:rsidP="00E82F41">
      <w:pPr>
        <w:tabs>
          <w:tab w:val="left" w:pos="956"/>
        </w:tabs>
        <w:ind w:left="360"/>
      </w:pPr>
    </w:p>
    <w:p w14:paraId="21D0FB93" w14:textId="77777777" w:rsidR="0019163B" w:rsidRDefault="0019163B"/>
    <w:p w14:paraId="694FF39E" w14:textId="77777777" w:rsidR="00E82F41" w:rsidRPr="00D71A45" w:rsidRDefault="00984EEF" w:rsidP="00E82F4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Лабораторна робота </w:t>
      </w:r>
      <w:r w:rsidRPr="00D71A45">
        <w:rPr>
          <w:rFonts w:ascii="Times New Roman" w:hAnsi="Times New Roman" w:cs="Times New Roman"/>
          <w:b/>
          <w:sz w:val="32"/>
        </w:rPr>
        <w:t>2</w:t>
      </w:r>
    </w:p>
    <w:p w14:paraId="3B41DD99" w14:textId="77777777" w:rsidR="00E82F41" w:rsidRDefault="00E82F41" w:rsidP="00E82F4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60AD">
        <w:rPr>
          <w:rFonts w:ascii="Times New Roman" w:hAnsi="Times New Roman" w:cs="Times New Roman"/>
          <w:b/>
          <w:sz w:val="28"/>
          <w:lang w:val="uk-UA"/>
        </w:rPr>
        <w:t>Дослідження алгоритмів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розгалуження</w:t>
      </w:r>
    </w:p>
    <w:p w14:paraId="68DF1151" w14:textId="77777777" w:rsidR="00E82F41" w:rsidRDefault="00E82F41" w:rsidP="00E82F4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0AD">
        <w:rPr>
          <w:rFonts w:ascii="Times New Roman" w:hAnsi="Times New Roman" w:cs="Times New Roman"/>
          <w:b/>
          <w:sz w:val="28"/>
          <w:lang w:val="uk-UA"/>
        </w:rPr>
        <w:t>Мета</w:t>
      </w:r>
      <w:r w:rsidRPr="00F360AD">
        <w:rPr>
          <w:rFonts w:ascii="Times New Roman" w:hAnsi="Times New Roman" w:cs="Times New Roman"/>
          <w:sz w:val="28"/>
          <w:lang w:val="uk-UA"/>
        </w:rPr>
        <w:t xml:space="preserve"> – </w:t>
      </w:r>
      <w:r w:rsidRPr="00E82F41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подання </w:t>
      </w:r>
      <w:proofErr w:type="spellStart"/>
      <w:r w:rsidRPr="00E82F41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E82F41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50A84F5B" w14:textId="77777777" w:rsidR="00E82F41" w:rsidRDefault="00E82F41" w:rsidP="00E82F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CB37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3F9245B" w14:textId="02EF8336" w:rsidR="00E82F41" w:rsidRPr="00E82F41" w:rsidRDefault="001E590E" w:rsidP="00E82F4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9732D" wp14:editId="397D2A24">
            <wp:extent cx="6120765" cy="22667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024" w14:textId="0305D515" w:rsidR="00DD1D10" w:rsidRDefault="00E82F41" w:rsidP="00DD1D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вхідні </w:t>
      </w:r>
      <w:r w:rsidR="001E590E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</w:t>
      </w:r>
      <w:r w:rsidR="001E5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590E" w:rsidRPr="001E5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90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E590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D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вводить користувач. </w:t>
      </w:r>
      <w:r w:rsidR="00DD1D10">
        <w:rPr>
          <w:rFonts w:ascii="Times New Roman" w:hAnsi="Times New Roman" w:cs="Times New Roman"/>
          <w:sz w:val="28"/>
          <w:szCs w:val="28"/>
          <w:lang w:val="uk-UA"/>
        </w:rPr>
        <w:t xml:space="preserve">Опишемо поведінку функції залежно від значення </w:t>
      </w:r>
      <w:r w:rsidR="001E590E">
        <w:rPr>
          <w:rFonts w:ascii="Times New Roman" w:hAnsi="Times New Roman" w:cs="Times New Roman"/>
          <w:sz w:val="28"/>
          <w:szCs w:val="28"/>
          <w:lang w:val="uk-UA"/>
        </w:rPr>
        <w:t>координат</w:t>
      </w:r>
      <w:r w:rsidR="00DD1D1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16434D" w14:textId="0B020EBB" w:rsidR="00DD1D10" w:rsidRDefault="00DD1D10" w:rsidP="00DD1D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="001E590E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="001E590E" w:rsidRPr="00332B52">
        <w:rPr>
          <w:rFonts w:cstheme="minorHAnsi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0" w:name="_Hlk83830159"/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="001E590E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="001E590E" w:rsidRPr="00332B52">
        <w:rPr>
          <w:rFonts w:cstheme="minorHAnsi"/>
          <w:color w:val="000000" w:themeColor="text1"/>
          <w:sz w:val="32"/>
          <w:szCs w:val="32"/>
        </w:rPr>
        <w:t>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209BDE" w14:textId="2AF96ED1" w:rsidR="00DD1D10" w:rsidRDefault="001E590E" w:rsidP="00DD1D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DD1D10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DD1D1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Pr="00332B52">
        <w:rPr>
          <w:rFonts w:cstheme="minorHAnsi"/>
          <w:color w:val="000000" w:themeColor="text1"/>
          <w:sz w:val="32"/>
          <w:szCs w:val="32"/>
        </w:rPr>
        <w:t>1</w:t>
      </w:r>
      <w:r w:rsidR="00DD1D10"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Pr="00332B52">
        <w:rPr>
          <w:rFonts w:cstheme="minorHAnsi"/>
          <w:color w:val="000000" w:themeColor="text1"/>
          <w:sz w:val="32"/>
          <w:szCs w:val="32"/>
        </w:rPr>
        <w:t>1</w:t>
      </w:r>
      <w:r w:rsidR="00DD1D10" w:rsidRPr="00723985">
        <w:rPr>
          <w:rFonts w:ascii="Times New Roman" w:hAnsi="Times New Roman" w:cs="Times New Roman"/>
          <w:sz w:val="28"/>
          <w:szCs w:val="28"/>
        </w:rPr>
        <w:t>;</w:t>
      </w:r>
      <w:r w:rsidR="00DD1D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96707F" w14:textId="4050C9D7" w:rsidR="001E590E" w:rsidRDefault="001E590E" w:rsidP="0027010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Pr="00332B52">
        <w:rPr>
          <w:rFonts w:cstheme="minorHAnsi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Pr="00332B52">
        <w:rPr>
          <w:rFonts w:cstheme="minorHAnsi"/>
          <w:color w:val="000000" w:themeColor="text1"/>
          <w:sz w:val="32"/>
          <w:szCs w:val="32"/>
        </w:rPr>
        <w:t>1</w:t>
      </w:r>
      <w:r w:rsidRPr="007239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6670DB" w14:textId="4A03E842" w:rsidR="001E590E" w:rsidRDefault="001E590E" w:rsidP="001E590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Pr="00332B52">
        <w:rPr>
          <w:rFonts w:cstheme="minorHAnsi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Pr="001E590E">
        <w:rPr>
          <w:rFonts w:ascii="Cambria Math" w:hAnsi="Cambria Math" w:cstheme="minorHAnsi"/>
          <w:i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Pr="001E590E">
        <w:rPr>
          <w:rFonts w:ascii="Times New Roman" w:hAnsi="Times New Roman" w:cs="Times New Roman"/>
          <w:sz w:val="28"/>
          <w:szCs w:val="28"/>
        </w:rPr>
        <w:t>1;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F215A1" w14:textId="377F1706" w:rsidR="001E590E" w:rsidRPr="00A54E36" w:rsidRDefault="001E590E" w:rsidP="001E5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54E36">
        <w:rPr>
          <w:rFonts w:ascii="Times New Roman" w:hAnsi="Times New Roman" w:cs="Times New Roman"/>
          <w:sz w:val="28"/>
          <w:szCs w:val="28"/>
          <w:lang w:val="uk-UA"/>
        </w:rPr>
        <w:t>ля піднесення числа в модуль використаємо</w:t>
      </w:r>
      <w:r w:rsidR="00A54E36" w:rsidRPr="00A54E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E36"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="00A54E36" w:rsidRPr="00A5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E36" w:rsidRPr="00A54E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fabs</w:t>
      </w:r>
      <w:proofErr w:type="spellEnd"/>
      <w:r w:rsidR="00A54E36" w:rsidRPr="00A54E3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E36" w:rsidRPr="00A54E36">
        <w:rPr>
          <w:rFonts w:ascii="Times New Roman" w:hAnsi="Times New Roman" w:cs="Times New Roman"/>
          <w:sz w:val="28"/>
          <w:szCs w:val="28"/>
          <w:lang w:val="uk-UA"/>
        </w:rPr>
        <w:t xml:space="preserve">яка використовується для задання </w:t>
      </w:r>
      <w:proofErr w:type="spellStart"/>
      <w:r w:rsidR="00A54E36" w:rsidRPr="00A54E36">
        <w:rPr>
          <w:rFonts w:ascii="Times New Roman" w:hAnsi="Times New Roman" w:cs="Times New Roman"/>
          <w:sz w:val="28"/>
          <w:szCs w:val="28"/>
          <w:lang w:val="uk-UA"/>
        </w:rPr>
        <w:t>данниї</w:t>
      </w:r>
      <w:proofErr w:type="spellEnd"/>
      <w:r w:rsidR="00A54E36" w:rsidRPr="00A54E36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="00A54E36" w:rsidRPr="00A54E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="00A54E36" w:rsidRPr="00A54E3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54E36" w:rsidRPr="00A54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E36" w:rsidRPr="00A54E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="00A54E36" w:rsidRPr="00A54E36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E36" w:rsidRPr="00A54E3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09F557" w14:textId="7AE45315" w:rsidR="00E82F41" w:rsidRDefault="00DD1D10" w:rsidP="0027010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дії</w:t>
      </w:r>
      <w:r w:rsidR="001E590E" w:rsidRPr="001E5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010F">
        <w:rPr>
          <w:rFonts w:ascii="Times New Roman" w:hAnsi="Times New Roman" w:cs="Times New Roman"/>
          <w:sz w:val="28"/>
          <w:szCs w:val="28"/>
          <w:lang w:val="uk-UA"/>
        </w:rPr>
        <w:t xml:space="preserve">піднесення до </w:t>
      </w:r>
      <w:proofErr w:type="spellStart"/>
      <w:r w:rsidR="0027010F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="0027010F">
        <w:rPr>
          <w:rFonts w:ascii="Times New Roman" w:hAnsi="Times New Roman" w:cs="Times New Roman"/>
          <w:sz w:val="28"/>
          <w:szCs w:val="28"/>
          <w:lang w:val="uk-UA"/>
        </w:rPr>
        <w:t xml:space="preserve"> скористаємося функцією </w:t>
      </w:r>
      <w:r w:rsidR="0027010F" w:rsidRPr="0027010F">
        <w:rPr>
          <w:rFonts w:ascii="Times New Roman" w:hAnsi="Times New Roman" w:cs="Times New Roman"/>
          <w:b/>
          <w:sz w:val="28"/>
          <w:szCs w:val="28"/>
          <w:lang w:val="en-US"/>
        </w:rPr>
        <w:t>pow</w:t>
      </w:r>
      <w:r w:rsidR="00270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27010F">
        <w:rPr>
          <w:rFonts w:ascii="Times New Roman" w:hAnsi="Times New Roman" w:cs="Times New Roman"/>
          <w:sz w:val="28"/>
          <w:szCs w:val="28"/>
          <w:lang w:val="uk-UA"/>
        </w:rPr>
        <w:t>задавши їй два значення (х та 2)</w:t>
      </w:r>
      <w:r w:rsidR="00A54E36">
        <w:rPr>
          <w:rFonts w:ascii="Times New Roman" w:hAnsi="Times New Roman" w:cs="Times New Roman"/>
          <w:sz w:val="28"/>
          <w:szCs w:val="28"/>
          <w:lang w:val="uk-UA"/>
        </w:rPr>
        <w:t xml:space="preserve"> та два значення (</w:t>
      </w:r>
      <w:r w:rsidR="00A54E3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54E36">
        <w:rPr>
          <w:rFonts w:ascii="Times New Roman" w:hAnsi="Times New Roman" w:cs="Times New Roman"/>
          <w:sz w:val="28"/>
          <w:szCs w:val="28"/>
          <w:lang w:val="uk-UA"/>
        </w:rPr>
        <w:t xml:space="preserve"> та 2) </w:t>
      </w:r>
      <w:r w:rsidR="0027010F">
        <w:rPr>
          <w:rFonts w:ascii="Times New Roman" w:hAnsi="Times New Roman" w:cs="Times New Roman"/>
          <w:sz w:val="28"/>
          <w:szCs w:val="28"/>
          <w:lang w:val="uk-UA"/>
        </w:rPr>
        <w:t xml:space="preserve">для піднесення до квадрату. </w:t>
      </w:r>
    </w:p>
    <w:p w14:paraId="0615FDED" w14:textId="77777777" w:rsidR="0027010F" w:rsidRPr="0027010F" w:rsidRDefault="0027010F" w:rsidP="0027010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B0F1E" w14:textId="77777777" w:rsidR="00E82F41" w:rsidRPr="00405507" w:rsidRDefault="00E82F41" w:rsidP="00E82F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507">
        <w:rPr>
          <w:rFonts w:ascii="Times New Roman" w:hAnsi="Times New Roman" w:cs="Times New Roman"/>
          <w:b/>
          <w:sz w:val="28"/>
          <w:szCs w:val="28"/>
          <w:lang w:val="uk-UA"/>
        </w:rPr>
        <w:t>Математич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модель:</w:t>
      </w:r>
    </w:p>
    <w:tbl>
      <w:tblPr>
        <w:tblStyle w:val="a5"/>
        <w:tblW w:w="10152" w:type="dxa"/>
        <w:tblInd w:w="102" w:type="dxa"/>
        <w:tblLook w:val="04A0" w:firstRow="1" w:lastRow="0" w:firstColumn="1" w:lastColumn="0" w:noHBand="0" w:noVBand="1"/>
      </w:tblPr>
      <w:tblGrid>
        <w:gridCol w:w="2677"/>
        <w:gridCol w:w="2121"/>
        <w:gridCol w:w="1669"/>
        <w:gridCol w:w="3685"/>
      </w:tblGrid>
      <w:tr w:rsidR="00E82F41" w14:paraId="0C5C2BE6" w14:textId="77777777" w:rsidTr="00F81D66">
        <w:tc>
          <w:tcPr>
            <w:tcW w:w="2677" w:type="dxa"/>
            <w:shd w:val="clear" w:color="auto" w:fill="9CC2E5" w:themeFill="accent1" w:themeFillTint="99"/>
          </w:tcPr>
          <w:p w14:paraId="673FB734" w14:textId="77777777" w:rsidR="00E82F41" w:rsidRPr="001A64F1" w:rsidRDefault="00E82F41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Змінна</w:t>
            </w:r>
          </w:p>
        </w:tc>
        <w:tc>
          <w:tcPr>
            <w:tcW w:w="2121" w:type="dxa"/>
            <w:shd w:val="clear" w:color="auto" w:fill="9CC2E5" w:themeFill="accent1" w:themeFillTint="99"/>
          </w:tcPr>
          <w:p w14:paraId="126446C5" w14:textId="77777777" w:rsidR="00E82F41" w:rsidRPr="001A64F1" w:rsidRDefault="00E82F41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Тип</w:t>
            </w:r>
          </w:p>
        </w:tc>
        <w:tc>
          <w:tcPr>
            <w:tcW w:w="1669" w:type="dxa"/>
            <w:shd w:val="clear" w:color="auto" w:fill="9CC2E5" w:themeFill="accent1" w:themeFillTint="99"/>
          </w:tcPr>
          <w:p w14:paraId="2BFBB73A" w14:textId="77777777" w:rsidR="00E82F41" w:rsidRPr="001A64F1" w:rsidRDefault="00E82F41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Ім’я</w:t>
            </w:r>
          </w:p>
        </w:tc>
        <w:tc>
          <w:tcPr>
            <w:tcW w:w="3685" w:type="dxa"/>
            <w:shd w:val="clear" w:color="auto" w:fill="9CC2E5" w:themeFill="accent1" w:themeFillTint="99"/>
          </w:tcPr>
          <w:p w14:paraId="72B106BB" w14:textId="77777777" w:rsidR="00E82F41" w:rsidRPr="001A64F1" w:rsidRDefault="00E82F41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Призначення</w:t>
            </w:r>
          </w:p>
        </w:tc>
      </w:tr>
      <w:tr w:rsidR="00E82F41" w:rsidRPr="00593F18" w14:paraId="427C0511" w14:textId="77777777" w:rsidTr="00E82F41">
        <w:tc>
          <w:tcPr>
            <w:tcW w:w="2677" w:type="dxa"/>
          </w:tcPr>
          <w:p w14:paraId="470CC2B0" w14:textId="77777777" w:rsidR="00E82F41" w:rsidRPr="001A64F1" w:rsidRDefault="00E82F41" w:rsidP="00D33340">
            <w:pPr>
              <w:pStyle w:val="a3"/>
              <w:jc w:val="center"/>
              <w:rPr>
                <w:sz w:val="28"/>
                <w:lang w:val="en-US"/>
              </w:rPr>
            </w:pPr>
            <w:r w:rsidRPr="001A64F1">
              <w:rPr>
                <w:sz w:val="28"/>
              </w:rPr>
              <w:t>Перша змінна</w:t>
            </w:r>
          </w:p>
        </w:tc>
        <w:tc>
          <w:tcPr>
            <w:tcW w:w="2121" w:type="dxa"/>
          </w:tcPr>
          <w:p w14:paraId="4F95B340" w14:textId="77777777" w:rsidR="00E82F41" w:rsidRPr="001A64F1" w:rsidRDefault="00E82F41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3D0A8BDF" w14:textId="77777777" w:rsidR="00E82F41" w:rsidRPr="001A64F1" w:rsidRDefault="00E82F41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685" w:type="dxa"/>
          </w:tcPr>
          <w:p w14:paraId="58A4B9E2" w14:textId="77777777" w:rsidR="00E82F41" w:rsidRPr="001A64F1" w:rsidRDefault="00E82F41" w:rsidP="00D33340">
            <w:pPr>
              <w:pStyle w:val="a3"/>
              <w:tabs>
                <w:tab w:val="center" w:pos="1690"/>
              </w:tabs>
              <w:rPr>
                <w:sz w:val="28"/>
                <w:lang w:val="en-US"/>
              </w:rPr>
            </w:pPr>
            <w:r w:rsidRPr="001A64F1">
              <w:rPr>
                <w:sz w:val="28"/>
                <w:szCs w:val="32"/>
                <w:lang w:val="en-US"/>
              </w:rPr>
              <w:t xml:space="preserve">  </w:t>
            </w:r>
            <w:r w:rsidRPr="001A64F1">
              <w:rPr>
                <w:sz w:val="28"/>
                <w:szCs w:val="32"/>
                <w:lang w:val="en-US"/>
              </w:rPr>
              <w:tab/>
            </w:r>
            <w:r w:rsidRPr="001A64F1">
              <w:rPr>
                <w:sz w:val="28"/>
              </w:rPr>
              <w:t>Початкове дане</w:t>
            </w:r>
          </w:p>
        </w:tc>
      </w:tr>
      <w:tr w:rsidR="00A54E36" w14:paraId="398573FE" w14:textId="77777777" w:rsidTr="00E82F41">
        <w:tc>
          <w:tcPr>
            <w:tcW w:w="2677" w:type="dxa"/>
          </w:tcPr>
          <w:p w14:paraId="2ADB4195" w14:textId="77777777" w:rsidR="00A54E36" w:rsidRPr="001A64F1" w:rsidRDefault="00A54E36" w:rsidP="00A54E36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Друга змінна</w:t>
            </w:r>
          </w:p>
        </w:tc>
        <w:tc>
          <w:tcPr>
            <w:tcW w:w="2121" w:type="dxa"/>
          </w:tcPr>
          <w:p w14:paraId="386FB3E4" w14:textId="77777777" w:rsidR="00A54E36" w:rsidRPr="001A64F1" w:rsidRDefault="00A54E36" w:rsidP="00A54E36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30550599" w14:textId="77777777" w:rsidR="00A54E36" w:rsidRPr="00E82F41" w:rsidRDefault="00A54E36" w:rsidP="00A54E36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3685" w:type="dxa"/>
          </w:tcPr>
          <w:p w14:paraId="48C49B45" w14:textId="4477F988" w:rsidR="00A54E36" w:rsidRPr="00E82F41" w:rsidRDefault="00A54E36" w:rsidP="00A54E36">
            <w:pPr>
              <w:pStyle w:val="a3"/>
              <w:rPr>
                <w:sz w:val="28"/>
              </w:rPr>
            </w:pPr>
            <w:r w:rsidRPr="001A64F1">
              <w:rPr>
                <w:sz w:val="28"/>
                <w:szCs w:val="32"/>
                <w:lang w:val="en-US"/>
              </w:rPr>
              <w:t xml:space="preserve">  </w:t>
            </w:r>
            <w:r w:rsidRPr="001A64F1">
              <w:rPr>
                <w:sz w:val="28"/>
                <w:szCs w:val="32"/>
                <w:lang w:val="en-US"/>
              </w:rPr>
              <w:tab/>
            </w:r>
            <w:r w:rsidRPr="001A64F1">
              <w:rPr>
                <w:sz w:val="28"/>
              </w:rPr>
              <w:t>Початкове дане</w:t>
            </w:r>
          </w:p>
        </w:tc>
      </w:tr>
      <w:tr w:rsidR="00A54E36" w14:paraId="529719D5" w14:textId="77777777" w:rsidTr="00E82F41">
        <w:tc>
          <w:tcPr>
            <w:tcW w:w="2677" w:type="dxa"/>
          </w:tcPr>
          <w:p w14:paraId="02245E0C" w14:textId="1A31BA63" w:rsidR="00A54E36" w:rsidRPr="001A64F1" w:rsidRDefault="00A54E36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Третя змінна</w:t>
            </w:r>
          </w:p>
        </w:tc>
        <w:tc>
          <w:tcPr>
            <w:tcW w:w="2121" w:type="dxa"/>
          </w:tcPr>
          <w:p w14:paraId="4838B4E5" w14:textId="18A92607" w:rsidR="00A54E36" w:rsidRPr="001A64F1" w:rsidRDefault="00A54E36" w:rsidP="00D33340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42809A6C" w14:textId="2C248B66" w:rsidR="00A54E36" w:rsidRDefault="00A54E36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3685" w:type="dxa"/>
          </w:tcPr>
          <w:p w14:paraId="5AB0FAEC" w14:textId="3AC848B2" w:rsidR="00A54E36" w:rsidRDefault="00A54E36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w14:paraId="4FBFAD84" w14:textId="77777777" w:rsidR="00E82F41" w:rsidRDefault="00E82F41" w:rsidP="00E82F41">
      <w:pPr>
        <w:pStyle w:val="a3"/>
        <w:ind w:left="102" w:right="110"/>
        <w:jc w:val="both"/>
        <w:rPr>
          <w:sz w:val="28"/>
        </w:rPr>
      </w:pPr>
      <w:r>
        <w:rPr>
          <w:sz w:val="28"/>
        </w:rPr>
        <w:t>Формули, що використовуються:</w:t>
      </w:r>
    </w:p>
    <w:p w14:paraId="725593CC" w14:textId="77777777" w:rsidR="00A54E36" w:rsidRPr="00A54E36" w:rsidRDefault="00B45806" w:rsidP="00E82F4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="00A54E36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="00A54E36" w:rsidRPr="00332B52">
        <w:rPr>
          <w:rFonts w:cstheme="minorHAnsi"/>
          <w:color w:val="000000" w:themeColor="text1"/>
          <w:sz w:val="32"/>
          <w:szCs w:val="32"/>
        </w:rPr>
        <w:t>1</w:t>
      </w:r>
    </w:p>
    <w:p w14:paraId="4FE5539A" w14:textId="426BF02C" w:rsidR="00A54E36" w:rsidRPr="00A54E36" w:rsidRDefault="00B45806" w:rsidP="00A54E3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="00A54E36" w:rsidRPr="00A54E36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</m:t>
        </m:r>
      </m:oMath>
      <w:r w:rsidR="00A54E36" w:rsidRPr="00A54E36">
        <w:rPr>
          <w:rFonts w:cstheme="minorHAnsi"/>
          <w:color w:val="000000" w:themeColor="text1"/>
          <w:sz w:val="32"/>
          <w:szCs w:val="32"/>
        </w:rPr>
        <w:t>1</w:t>
      </w:r>
    </w:p>
    <w:p w14:paraId="41E9A8B8" w14:textId="3DDAB6E8" w:rsidR="00A54E36" w:rsidRPr="00A54E36" w:rsidRDefault="00B45806" w:rsidP="00A54E3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="00A54E36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="00A54E36" w:rsidRPr="00332B52">
        <w:rPr>
          <w:rFonts w:cstheme="minorHAnsi"/>
          <w:color w:val="000000" w:themeColor="text1"/>
          <w:sz w:val="32"/>
          <w:szCs w:val="32"/>
        </w:rPr>
        <w:t>1</w:t>
      </w:r>
    </w:p>
    <w:p w14:paraId="0037A975" w14:textId="2909727D" w:rsidR="00A54E36" w:rsidRPr="00A54E36" w:rsidRDefault="00B45806" w:rsidP="00E82F4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="00A54E36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="00A54E36" w:rsidRPr="00332B52">
        <w:rPr>
          <w:rFonts w:cstheme="minorHAnsi"/>
          <w:color w:val="000000" w:themeColor="text1"/>
          <w:sz w:val="32"/>
          <w:szCs w:val="32"/>
        </w:rPr>
        <w:t>1</w:t>
      </w:r>
    </w:p>
    <w:p w14:paraId="080E30AB" w14:textId="09A0FDDC" w:rsidR="00E82F41" w:rsidRDefault="00E82F41" w:rsidP="00A54E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4F1">
        <w:rPr>
          <w:rFonts w:ascii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236DB8CF" w14:textId="77777777" w:rsidR="00E82F41" w:rsidRDefault="00D71A45" w:rsidP="00A54E36">
      <w:pPr>
        <w:pStyle w:val="a3"/>
        <w:ind w:right="110"/>
        <w:rPr>
          <w:sz w:val="28"/>
          <w:szCs w:val="28"/>
        </w:rPr>
      </w:pPr>
      <w:r>
        <w:rPr>
          <w:sz w:val="28"/>
          <w:szCs w:val="28"/>
        </w:rPr>
        <w:t>Крок 1: Визначимо основні дії</w:t>
      </w:r>
    </w:p>
    <w:p w14:paraId="4357A8E0" w14:textId="77777777" w:rsidR="00D71A45" w:rsidRDefault="00D71A45" w:rsidP="00A54E36">
      <w:pPr>
        <w:pStyle w:val="a3"/>
        <w:ind w:right="110"/>
        <w:rPr>
          <w:sz w:val="28"/>
          <w:szCs w:val="28"/>
        </w:rPr>
      </w:pPr>
      <w:r>
        <w:rPr>
          <w:sz w:val="28"/>
          <w:szCs w:val="28"/>
        </w:rPr>
        <w:t>Крок 2: Деталізуємо умову з використанням умовних операторів</w:t>
      </w:r>
    </w:p>
    <w:p w14:paraId="14F684C0" w14:textId="77777777" w:rsidR="004F4DCA" w:rsidRDefault="00D71A45" w:rsidP="00A54E36">
      <w:pPr>
        <w:pStyle w:val="a3"/>
        <w:ind w:right="110"/>
        <w:rPr>
          <w:b/>
          <w:sz w:val="28"/>
          <w:szCs w:val="28"/>
        </w:rPr>
      </w:pPr>
      <w:r w:rsidRPr="00D71A45">
        <w:rPr>
          <w:b/>
          <w:sz w:val="28"/>
          <w:szCs w:val="28"/>
        </w:rPr>
        <w:t>Крок 1:</w:t>
      </w:r>
    </w:p>
    <w:p w14:paraId="504F7864" w14:textId="77777777" w:rsidR="00D71A45" w:rsidRDefault="00D71A45" w:rsidP="00A54E36">
      <w:pPr>
        <w:pStyle w:val="a3"/>
        <w:ind w:right="110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5716C31F" w14:textId="7B1347E9" w:rsidR="004F4DCA" w:rsidRP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х;</w:t>
      </w:r>
    </w:p>
    <w:p w14:paraId="1F485BF3" w14:textId="37CBF47B" w:rsidR="00D71A45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y;</w:t>
      </w:r>
    </w:p>
    <w:p w14:paraId="6E95921D" w14:textId="68FED568" w:rsidR="00A54E36" w:rsidRPr="004F4DCA" w:rsidRDefault="00A54E36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4A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Використання умови для знаходження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0894E81" w14:textId="77777777" w:rsidR="00A54E36" w:rsidRPr="004F4DCA" w:rsidRDefault="00A54E36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FC2B08" w14:textId="77777777" w:rsid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60B9CC3" w14:textId="77777777" w:rsid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89A9ED" w14:textId="77777777" w:rsid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Крок 2:</w:t>
      </w:r>
    </w:p>
    <w:p w14:paraId="0A48AEB6" w14:textId="77777777" w:rsidR="004F4DCA" w:rsidRDefault="004F4DCA" w:rsidP="00A54E36">
      <w:pPr>
        <w:pStyle w:val="a3"/>
        <w:ind w:right="110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216325C8" w14:textId="134DEC32" w:rsid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х;</w:t>
      </w:r>
    </w:p>
    <w:p w14:paraId="2F6B05D8" w14:textId="1FAD09C7" w:rsidR="00A54E36" w:rsidRPr="004F4DCA" w:rsidRDefault="00A54E36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y;</w:t>
      </w:r>
    </w:p>
    <w:p w14:paraId="07D27606" w14:textId="515BEB3D" w:rsidR="00A54E36" w:rsidRPr="00B45806" w:rsidRDefault="004F4DCA" w:rsidP="004724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4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</w:t>
      </w:r>
      <w:r w:rsidRPr="00472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≤x</m:t>
        </m:r>
      </m:oMath>
      <w:r w:rsidR="00472401" w:rsidRPr="00472401">
        <w:rPr>
          <w:rFonts w:cstheme="minorHAnsi"/>
          <w:color w:val="000000" w:themeColor="text1"/>
          <w:sz w:val="32"/>
          <w:szCs w:val="32"/>
        </w:rPr>
        <w:t xml:space="preserve"> </w:t>
      </w:r>
      <w:r w:rsidR="00472401" w:rsidRPr="00472401">
        <w:rPr>
          <w:rFonts w:cstheme="minorHAnsi"/>
          <w:color w:val="000000" w:themeColor="text1"/>
          <w:sz w:val="32"/>
          <w:szCs w:val="32"/>
          <w:lang w:val="uk-UA"/>
        </w:rPr>
        <w:t>та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uk-UA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≤y</m:t>
        </m:r>
      </m:oMath>
      <w:r w:rsidR="00E83CC5" w:rsidRPr="00472401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5337F38A" w14:textId="3089C15D" w:rsidR="004F4DCA" w:rsidRPr="00472401" w:rsidRDefault="004F4DCA" w:rsidP="00E83C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7240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72401" w:rsidRPr="00472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2401"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заштрихованому графіку</w:t>
      </w:r>
    </w:p>
    <w:p w14:paraId="2486DF29" w14:textId="77777777" w:rsidR="004F4DCA" w:rsidRPr="00472401" w:rsidRDefault="004F4DCA" w:rsidP="00472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інакш</w:t>
      </w:r>
      <w:r w:rsidRPr="00F81D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15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="00472401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="00472401" w:rsidRPr="00332B52">
        <w:rPr>
          <w:rFonts w:cstheme="minorHAnsi"/>
          <w:color w:val="000000" w:themeColor="text1"/>
          <w:sz w:val="32"/>
          <w:szCs w:val="32"/>
        </w:rPr>
        <w:t>1</w:t>
      </w:r>
      <w:r w:rsidR="00472401"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="00472401" w:rsidRPr="00332B52">
        <w:rPr>
          <w:rFonts w:cstheme="minorHAnsi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</m:t>
        </m:r>
      </m:oMath>
      <w:r w:rsidR="00472401" w:rsidRPr="00332B52">
        <w:rPr>
          <w:rFonts w:cstheme="minorHAnsi"/>
          <w:color w:val="000000" w:themeColor="text1"/>
          <w:sz w:val="32"/>
          <w:szCs w:val="32"/>
        </w:rPr>
        <w:t>1</w:t>
      </w:r>
      <w:r w:rsidR="00472401" w:rsidRPr="00723985">
        <w:rPr>
          <w:rFonts w:ascii="Times New Roman" w:hAnsi="Times New Roman" w:cs="Times New Roman"/>
          <w:sz w:val="28"/>
          <w:szCs w:val="28"/>
        </w:rPr>
        <w:t>;</w:t>
      </w:r>
      <w:r w:rsidR="00472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4BBF57" w14:textId="77777777" w:rsidR="00E83CC5" w:rsidRDefault="00E83CC5" w:rsidP="004724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F599AD" w14:textId="41E7FFC3" w:rsidR="00472401" w:rsidRDefault="004F4DCA" w:rsidP="00E83C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="00472401"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7240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72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</w:t>
      </w:r>
      <w:r w:rsidR="00472401" w:rsidRPr="00472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2401"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заштрихованому графіку</w:t>
      </w:r>
    </w:p>
    <w:p w14:paraId="07F2150C" w14:textId="24447718" w:rsidR="00472401" w:rsidRDefault="00472401" w:rsidP="00472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інакш</w:t>
      </w:r>
      <w:r w:rsidRPr="00F81D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15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≥x</m:t>
        </m:r>
      </m:oMath>
      <w:r w:rsidR="00E83CC5" w:rsidRPr="00472401">
        <w:rPr>
          <w:rFonts w:cstheme="minorHAnsi"/>
          <w:color w:val="000000" w:themeColor="text1"/>
          <w:sz w:val="32"/>
          <w:szCs w:val="32"/>
        </w:rPr>
        <w:t xml:space="preserve"> </w:t>
      </w:r>
      <w:r w:rsidR="00E83CC5" w:rsidRPr="00472401">
        <w:rPr>
          <w:rFonts w:cstheme="minorHAnsi"/>
          <w:color w:val="000000" w:themeColor="text1"/>
          <w:sz w:val="32"/>
          <w:szCs w:val="32"/>
          <w:lang w:val="uk-UA"/>
        </w:rPr>
        <w:t>та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uk-UA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≤y</m:t>
        </m:r>
      </m:oMath>
      <w:r w:rsidR="00E83CC5" w:rsidRPr="00472401">
        <w:rPr>
          <w:rFonts w:cstheme="minorHAnsi"/>
          <w:color w:val="000000" w:themeColor="text1"/>
          <w:sz w:val="32"/>
          <w:szCs w:val="32"/>
        </w:rPr>
        <w:t xml:space="preserve"> </w:t>
      </w:r>
      <w:r w:rsidRPr="00332B52">
        <w:rPr>
          <w:rFonts w:cstheme="minorHAnsi"/>
          <w:color w:val="000000" w:themeColor="text1"/>
          <w:sz w:val="32"/>
          <w:szCs w:val="32"/>
        </w:rPr>
        <w:t>1</w:t>
      </w:r>
      <w:r w:rsidRPr="007239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6B50476" w14:textId="77777777" w:rsidR="00E83CC5" w:rsidRDefault="00E83CC5" w:rsidP="004724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539885" w14:textId="00F87534" w:rsidR="00472401" w:rsidRDefault="00472401" w:rsidP="00E83CC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</w:t>
      </w:r>
      <w:r w:rsidRPr="00472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заштрихованому графіку</w:t>
      </w:r>
    </w:p>
    <w:p w14:paraId="4E6F1CA0" w14:textId="2D4B53A7" w:rsidR="00472401" w:rsidRDefault="00472401" w:rsidP="00472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інакш</w:t>
      </w:r>
      <w:r w:rsidRPr="00F81D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15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якщо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≤x</m:t>
        </m:r>
      </m:oMath>
      <w:r w:rsidR="00E83CC5" w:rsidRPr="00472401">
        <w:rPr>
          <w:rFonts w:cstheme="minorHAnsi"/>
          <w:color w:val="000000" w:themeColor="text1"/>
          <w:sz w:val="32"/>
          <w:szCs w:val="32"/>
        </w:rPr>
        <w:t xml:space="preserve"> </w:t>
      </w:r>
      <w:r w:rsidR="00E83CC5" w:rsidRPr="00472401">
        <w:rPr>
          <w:rFonts w:cstheme="minorHAnsi"/>
          <w:color w:val="000000" w:themeColor="text1"/>
          <w:sz w:val="32"/>
          <w:szCs w:val="32"/>
          <w:lang w:val="uk-UA"/>
        </w:rPr>
        <w:t>та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uk-UA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>≥y</m:t>
        </m:r>
      </m:oMath>
      <w:r w:rsidR="00E83CC5" w:rsidRPr="00472401">
        <w:rPr>
          <w:rFonts w:cstheme="minorHAnsi"/>
          <w:color w:val="000000" w:themeColor="text1"/>
          <w:sz w:val="32"/>
          <w:szCs w:val="32"/>
        </w:rPr>
        <w:t xml:space="preserve"> </w:t>
      </w:r>
      <w:r w:rsidRPr="001E590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24F9FB5" w14:textId="77777777" w:rsidR="00E83CC5" w:rsidRDefault="00E83CC5" w:rsidP="004724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3A49BF" w14:textId="79790206" w:rsidR="00472401" w:rsidRPr="00472401" w:rsidRDefault="00472401" w:rsidP="00E83CC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4DC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Pr="004F4D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</w:t>
      </w:r>
      <w:r w:rsidRPr="00472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заштрихованому графіку</w:t>
      </w:r>
    </w:p>
    <w:p w14:paraId="5EAB3BC2" w14:textId="001538A0" w:rsidR="004F4DCA" w:rsidRP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інакше</w:t>
      </w:r>
    </w:p>
    <w:p w14:paraId="281AA34A" w14:textId="77777777" w:rsidR="00472401" w:rsidRDefault="00472401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</w:t>
      </w:r>
      <w:r w:rsidRPr="00472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заштрихованому графіку</w:t>
      </w:r>
      <w:r w:rsidRPr="004F4DC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206B014" w14:textId="77777777" w:rsidR="004F4DCA" w:rsidRDefault="004F4DCA" w:rsidP="00A54E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259DA5F7" w14:textId="77777777" w:rsidR="004F4DCA" w:rsidRDefault="004F4DCA" w:rsidP="004F4D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BDA17FB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7488C8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16D0E9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FFC241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DFBD31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F514DE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5F1AB8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4D4597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9A93A3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A3854A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DF7AA7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A8A72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6C6526" w14:textId="77777777" w:rsidR="00472401" w:rsidRDefault="00472401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F4BF23" w14:textId="574DF993" w:rsidR="004F4DCA" w:rsidRDefault="003E2EBC" w:rsidP="003E2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 схеми</w:t>
      </w:r>
      <w:r w:rsidR="004F4D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алгоритму</w:t>
      </w:r>
    </w:p>
    <w:p w14:paraId="6755635A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2063E0" w14:textId="537BFF39" w:rsidR="00434BC0" w:rsidRDefault="00697E82" w:rsidP="004F4D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CE3F69" wp14:editId="2D7E7B26">
            <wp:extent cx="2171535" cy="373405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802" cy="37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479">
        <w:rPr>
          <w:noProof/>
        </w:rPr>
        <w:drawing>
          <wp:inline distT="0" distB="0" distL="0" distR="0" wp14:anchorId="56FAFCE8" wp14:editId="26958A6C">
            <wp:extent cx="3581400" cy="380719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754" cy="38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9372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B934AF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70739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4CF40C" w14:textId="77777777" w:rsidR="00434BC0" w:rsidRPr="00697E82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3B17C5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0BCF3D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1A1593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BA8E01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E6A1E5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DD8664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7966A5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63AA3F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718B6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CBF88C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0B0B91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7AB6A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7F75F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A9C6A2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362DDD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8A383F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9CB53B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E18B4D" w14:textId="77777777" w:rsidR="00434BC0" w:rsidRDefault="00434BC0" w:rsidP="004F4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A9CDFA" w14:textId="77777777" w:rsidR="004F4DCA" w:rsidRDefault="00434BC0" w:rsidP="003E2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  <w:r w:rsidR="00177F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F4FFB2F" w14:textId="77777777" w:rsidR="003E2EBC" w:rsidRPr="0093157B" w:rsidRDefault="003E2EBC" w:rsidP="003E2EBC">
      <w:pPr>
        <w:pStyle w:val="a3"/>
        <w:ind w:right="110"/>
        <w:jc w:val="both"/>
        <w:rPr>
          <w:sz w:val="28"/>
          <w:szCs w:val="28"/>
          <w:lang w:val="ru-RU"/>
        </w:rPr>
      </w:pPr>
    </w:p>
    <w:tbl>
      <w:tblPr>
        <w:tblStyle w:val="a5"/>
        <w:tblW w:w="10261" w:type="dxa"/>
        <w:tblInd w:w="102" w:type="dxa"/>
        <w:tblLook w:val="04A0" w:firstRow="1" w:lastRow="0" w:firstColumn="1" w:lastColumn="0" w:noHBand="0" w:noVBand="1"/>
      </w:tblPr>
      <w:tblGrid>
        <w:gridCol w:w="4245"/>
        <w:gridCol w:w="3363"/>
        <w:gridCol w:w="2653"/>
      </w:tblGrid>
      <w:tr w:rsidR="00D33340" w:rsidRPr="001A64F1" w14:paraId="09870795" w14:textId="77777777" w:rsidTr="00BB2702">
        <w:trPr>
          <w:trHeight w:val="317"/>
        </w:trPr>
        <w:tc>
          <w:tcPr>
            <w:tcW w:w="4245" w:type="dxa"/>
            <w:shd w:val="clear" w:color="auto" w:fill="9CC2E5" w:themeFill="accent1" w:themeFillTint="99"/>
          </w:tcPr>
          <w:p w14:paraId="1A643496" w14:textId="77777777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3363" w:type="dxa"/>
            <w:shd w:val="clear" w:color="auto" w:fill="9CC2E5" w:themeFill="accent1" w:themeFillTint="99"/>
          </w:tcPr>
          <w:p w14:paraId="1142114C" w14:textId="77777777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  <w:tc>
          <w:tcPr>
            <w:tcW w:w="2653" w:type="dxa"/>
            <w:shd w:val="clear" w:color="auto" w:fill="9CC2E5" w:themeFill="accent1" w:themeFillTint="99"/>
          </w:tcPr>
          <w:p w14:paraId="2E9E49EE" w14:textId="77777777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Перевірка 2</w:t>
            </w:r>
          </w:p>
        </w:tc>
      </w:tr>
      <w:tr w:rsidR="00D33340" w:rsidRPr="001A64F1" w14:paraId="2BFD8813" w14:textId="77777777" w:rsidTr="00BB2702">
        <w:trPr>
          <w:trHeight w:val="109"/>
        </w:trPr>
        <w:tc>
          <w:tcPr>
            <w:tcW w:w="4245" w:type="dxa"/>
          </w:tcPr>
          <w:p w14:paraId="1C3A839F" w14:textId="77777777" w:rsidR="00D33340" w:rsidRPr="001A64F1" w:rsidRDefault="00D33340" w:rsidP="00D33340">
            <w:pPr>
              <w:pStyle w:val="a3"/>
              <w:jc w:val="center"/>
              <w:rPr>
                <w:sz w:val="28"/>
                <w:lang w:val="en-US"/>
              </w:rPr>
            </w:pPr>
          </w:p>
        </w:tc>
        <w:tc>
          <w:tcPr>
            <w:tcW w:w="3363" w:type="dxa"/>
          </w:tcPr>
          <w:p w14:paraId="0BD82FD9" w14:textId="77777777" w:rsidR="00D33340" w:rsidRPr="00D33340" w:rsidRDefault="00D33340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Введення </w:t>
            </w:r>
            <w:r>
              <w:rPr>
                <w:sz w:val="28"/>
                <w:lang w:val="en-US"/>
              </w:rPr>
              <w:t>x</w:t>
            </w:r>
          </w:p>
        </w:tc>
        <w:tc>
          <w:tcPr>
            <w:tcW w:w="2653" w:type="dxa"/>
          </w:tcPr>
          <w:p w14:paraId="7FB05D70" w14:textId="4EA44BF9" w:rsidR="00D33340" w:rsidRPr="00D33340" w:rsidRDefault="00BB2702" w:rsidP="00BB2702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Введення </w:t>
            </w:r>
            <w:r>
              <w:rPr>
                <w:sz w:val="28"/>
                <w:lang w:val="en-US"/>
              </w:rPr>
              <w:t>x</w:t>
            </w:r>
          </w:p>
        </w:tc>
      </w:tr>
      <w:tr w:rsidR="00D33340" w:rsidRPr="001A64F1" w14:paraId="3A3CF093" w14:textId="77777777" w:rsidTr="00BB2702">
        <w:trPr>
          <w:trHeight w:val="327"/>
        </w:trPr>
        <w:tc>
          <w:tcPr>
            <w:tcW w:w="4245" w:type="dxa"/>
          </w:tcPr>
          <w:p w14:paraId="385A1A71" w14:textId="77777777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63" w:type="dxa"/>
          </w:tcPr>
          <w:p w14:paraId="73B53D36" w14:textId="71318E14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х = </w:t>
            </w:r>
            <w:r w:rsidR="00BB2702">
              <w:rPr>
                <w:sz w:val="28"/>
                <w:szCs w:val="28"/>
              </w:rPr>
              <w:t>0.5</w:t>
            </w:r>
          </w:p>
        </w:tc>
        <w:tc>
          <w:tcPr>
            <w:tcW w:w="2653" w:type="dxa"/>
          </w:tcPr>
          <w:p w14:paraId="0AFA2A7F" w14:textId="26CB6350" w:rsidR="00D33340" w:rsidRPr="00BB2702" w:rsidRDefault="00BB2702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х = 2</w:t>
            </w:r>
          </w:p>
        </w:tc>
      </w:tr>
      <w:tr w:rsidR="00D33340" w:rsidRPr="001A64F1" w14:paraId="6EF724D1" w14:textId="77777777" w:rsidTr="00BB2702">
        <w:trPr>
          <w:trHeight w:val="333"/>
        </w:trPr>
        <w:tc>
          <w:tcPr>
            <w:tcW w:w="4245" w:type="dxa"/>
          </w:tcPr>
          <w:p w14:paraId="4EE61836" w14:textId="77777777" w:rsidR="00D33340" w:rsidRPr="001A64F1" w:rsidRDefault="00D33340" w:rsidP="00D33340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63" w:type="dxa"/>
          </w:tcPr>
          <w:p w14:paraId="6C3B9D2A" w14:textId="49737328" w:rsidR="00D33340" w:rsidRPr="00E82479" w:rsidRDefault="00E82479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Введення </w:t>
            </w:r>
            <w:r>
              <w:rPr>
                <w:sz w:val="28"/>
                <w:lang w:val="en-US"/>
              </w:rPr>
              <w:t>y</w:t>
            </w:r>
          </w:p>
        </w:tc>
        <w:tc>
          <w:tcPr>
            <w:tcW w:w="2653" w:type="dxa"/>
          </w:tcPr>
          <w:p w14:paraId="46095463" w14:textId="346C4563" w:rsidR="00D33340" w:rsidRPr="001A64F1" w:rsidRDefault="00BB2702" w:rsidP="007B4A52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Введення </w:t>
            </w:r>
            <w:r>
              <w:rPr>
                <w:sz w:val="28"/>
                <w:lang w:val="en-US"/>
              </w:rPr>
              <w:t>y</w:t>
            </w:r>
          </w:p>
        </w:tc>
      </w:tr>
      <w:tr w:rsidR="00D33340" w:rsidRPr="001A64F1" w14:paraId="0DA20E03" w14:textId="77777777" w:rsidTr="00BB2702">
        <w:trPr>
          <w:trHeight w:val="333"/>
        </w:trPr>
        <w:tc>
          <w:tcPr>
            <w:tcW w:w="4245" w:type="dxa"/>
          </w:tcPr>
          <w:p w14:paraId="1A4C5160" w14:textId="63ADBACB" w:rsidR="00D33340" w:rsidRPr="00BB2702" w:rsidRDefault="00BB2702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363" w:type="dxa"/>
          </w:tcPr>
          <w:p w14:paraId="7CDA95A1" w14:textId="3436AA9F" w:rsidR="00D33340" w:rsidRPr="00D33340" w:rsidRDefault="00BB2702" w:rsidP="00D33340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 xml:space="preserve"> = 0.5</w:t>
            </w:r>
          </w:p>
        </w:tc>
        <w:tc>
          <w:tcPr>
            <w:tcW w:w="2653" w:type="dxa"/>
          </w:tcPr>
          <w:p w14:paraId="68AB45CF" w14:textId="51A3545B" w:rsidR="00D33340" w:rsidRPr="00BB2702" w:rsidRDefault="00B45806" w:rsidP="00BB2702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BB2702">
              <w:rPr>
                <w:sz w:val="28"/>
                <w:szCs w:val="28"/>
              </w:rPr>
              <w:t xml:space="preserve"> = </w:t>
            </w:r>
            <w:r w:rsidR="00BB2702">
              <w:rPr>
                <w:sz w:val="28"/>
                <w:szCs w:val="28"/>
                <w:lang w:val="en-US"/>
              </w:rPr>
              <w:t>3</w:t>
            </w:r>
          </w:p>
        </w:tc>
      </w:tr>
      <w:tr w:rsidR="00B45806" w:rsidRPr="001A64F1" w14:paraId="58150FA0" w14:textId="77777777" w:rsidTr="00B45806">
        <w:trPr>
          <w:trHeight w:val="333"/>
        </w:trPr>
        <w:tc>
          <w:tcPr>
            <w:tcW w:w="4245" w:type="dxa"/>
          </w:tcPr>
          <w:p w14:paraId="5140274D" w14:textId="116F0726" w:rsidR="00B45806" w:rsidRDefault="00B45806" w:rsidP="00B45806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363" w:type="dxa"/>
          </w:tcPr>
          <w:p w14:paraId="2530934F" w14:textId="18FFCCA8" w:rsidR="00B45806" w:rsidRPr="00B45806" w:rsidRDefault="00B45806" w:rsidP="00B45806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0.25≤</m:t>
              </m:r>
            </m:oMath>
            <w:r w:rsidRPr="00B45806">
              <w:rPr>
                <w:color w:val="000000" w:themeColor="text1"/>
                <w:sz w:val="20"/>
                <w:szCs w:val="20"/>
              </w:rPr>
              <w:t xml:space="preserve">0.5 </w:t>
            </w:r>
            <w:r w:rsidRPr="00B45806">
              <w:rPr>
                <w:color w:val="000000" w:themeColor="text1"/>
                <w:sz w:val="20"/>
                <w:szCs w:val="20"/>
                <w:lang w:val="en-US"/>
              </w:rPr>
              <w:t>&amp;&amp;</w:t>
            </w:r>
            <w:r w:rsidRPr="00B45806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0.25≤</m:t>
              </m:r>
            </m:oMath>
            <w:r w:rsidRPr="00B45806">
              <w:rPr>
                <w:color w:val="000000" w:themeColor="text1"/>
                <w:sz w:val="20"/>
                <w:szCs w:val="20"/>
              </w:rPr>
              <w:t xml:space="preserve">0.5 </w:t>
            </w:r>
            <w:r w:rsidRPr="00B45806">
              <w:rPr>
                <w:color w:val="000000" w:themeColor="text1"/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2653" w:type="dxa"/>
          </w:tcPr>
          <w:p w14:paraId="53900B79" w14:textId="2CC94F30" w:rsidR="00B45806" w:rsidRPr="00B45806" w:rsidRDefault="00B45806" w:rsidP="00B45806">
            <w:pPr>
              <w:pStyle w:val="a3"/>
              <w:jc w:val="center"/>
              <w:rPr>
                <w:i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1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≤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</m:oMath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&amp;&amp; 1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≤</m:t>
              </m:r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3</m:t>
              </m:r>
            </m:oMath>
          </w:p>
        </w:tc>
      </w:tr>
      <w:tr w:rsidR="00B45806" w:rsidRPr="001A64F1" w14:paraId="74C7C26E" w14:textId="77777777" w:rsidTr="00BB2702">
        <w:trPr>
          <w:trHeight w:val="333"/>
        </w:trPr>
        <w:tc>
          <w:tcPr>
            <w:tcW w:w="4245" w:type="dxa"/>
            <w:tcBorders>
              <w:bottom w:val="single" w:sz="4" w:space="0" w:color="auto"/>
            </w:tcBorders>
          </w:tcPr>
          <w:p w14:paraId="16541B1E" w14:textId="77777777" w:rsidR="00B45806" w:rsidRDefault="00B45806" w:rsidP="00B45806">
            <w:pPr>
              <w:pStyle w:val="a3"/>
              <w:jc w:val="center"/>
              <w:rPr>
                <w:sz w:val="28"/>
                <w:lang w:val="en-US"/>
              </w:rPr>
            </w:pP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14:paraId="33A0FB15" w14:textId="2920D8B4" w:rsidR="00B45806" w:rsidRPr="00BB2702" w:rsidRDefault="00B45806" w:rsidP="00B45806">
            <w:pPr>
              <w:pStyle w:val="a3"/>
              <w:jc w:val="center"/>
              <w:rPr>
                <w:lang w:val="en-US"/>
              </w:rPr>
            </w:pPr>
            <w:r w:rsidRPr="00BB2702">
              <w:rPr>
                <w:lang w:val="en-US"/>
              </w:rPr>
              <w:t xml:space="preserve">A </w:t>
            </w:r>
            <w:r w:rsidRPr="00BB2702">
              <w:t>належить графіку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14:paraId="41CD1C69" w14:textId="6C26393F" w:rsidR="00B45806" w:rsidRPr="00BB2702" w:rsidRDefault="00B45806" w:rsidP="00B45806">
            <w:pPr>
              <w:pStyle w:val="a3"/>
              <w:jc w:val="center"/>
              <w:rPr>
                <w:lang w:val="en-US"/>
              </w:rPr>
            </w:pPr>
            <w:r w:rsidRPr="00BB2702">
              <w:rPr>
                <w:lang w:val="en-US"/>
              </w:rPr>
              <w:t>A</w:t>
            </w:r>
            <w:r w:rsidRPr="00BB2702">
              <w:t xml:space="preserve"> не</w:t>
            </w:r>
            <w:r w:rsidRPr="00BB2702">
              <w:rPr>
                <w:lang w:val="en-US"/>
              </w:rPr>
              <w:t xml:space="preserve"> </w:t>
            </w:r>
            <w:r w:rsidRPr="00BB2702">
              <w:t>належить графіку</w:t>
            </w:r>
          </w:p>
        </w:tc>
      </w:tr>
    </w:tbl>
    <w:p w14:paraId="1D004D94" w14:textId="77777777" w:rsidR="00177FDA" w:rsidRPr="007B4A52" w:rsidRDefault="00177FDA" w:rsidP="003E2EBC">
      <w:pPr>
        <w:pStyle w:val="a3"/>
        <w:ind w:right="110"/>
        <w:jc w:val="both"/>
        <w:rPr>
          <w:sz w:val="28"/>
          <w:szCs w:val="28"/>
          <w:lang w:val="ru-RU"/>
        </w:rPr>
      </w:pPr>
    </w:p>
    <w:p w14:paraId="2FACDAFE" w14:textId="77777777" w:rsidR="00177FDA" w:rsidRPr="00177FDA" w:rsidRDefault="00177FDA" w:rsidP="003E2EBC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3AADD076" w14:textId="0642EE34" w:rsidR="00434BC0" w:rsidRPr="00B951B5" w:rsidRDefault="00177FDA" w:rsidP="00B951B5">
      <w:pPr>
        <w:pStyle w:val="a3"/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>На лабораторній роботі я набув навички роботи з</w:t>
      </w:r>
      <w:r w:rsidR="007B4A52" w:rsidRPr="007B4A52">
        <w:rPr>
          <w:sz w:val="28"/>
          <w:szCs w:val="28"/>
        </w:rPr>
        <w:t xml:space="preserve"> розгалуженими алгоритмами логічними програмними операторами</w:t>
      </w:r>
      <w:r w:rsidR="007B4A52">
        <w:rPr>
          <w:sz w:val="28"/>
          <w:szCs w:val="28"/>
        </w:rPr>
        <w:t xml:space="preserve">, </w:t>
      </w:r>
      <w:r w:rsidR="007B4A52" w:rsidRPr="007B4A52">
        <w:rPr>
          <w:sz w:val="28"/>
          <w:szCs w:val="28"/>
        </w:rPr>
        <w:t>набув практичних навичок даних використання алгоритмів під час складання нелінійних програм</w:t>
      </w:r>
      <w:r w:rsidR="007B4A52">
        <w:rPr>
          <w:sz w:val="28"/>
          <w:szCs w:val="28"/>
        </w:rPr>
        <w:t xml:space="preserve">. </w:t>
      </w:r>
      <w:r w:rsidR="007B4A52">
        <w:rPr>
          <w:sz w:val="28"/>
        </w:rPr>
        <w:t xml:space="preserve">В результаті </w:t>
      </w:r>
      <w:r w:rsidR="007B4A52" w:rsidRPr="00F81D66">
        <w:rPr>
          <w:sz w:val="28"/>
        </w:rPr>
        <w:t xml:space="preserve">отримали алгоритм для задачі, розділивши задачу на кроки. Алгоритм був випробуваний з введеним значенням </w:t>
      </w:r>
      <w:r w:rsidR="007B4A52" w:rsidRPr="00F81D66">
        <w:rPr>
          <w:sz w:val="28"/>
          <w:szCs w:val="28"/>
        </w:rPr>
        <w:t xml:space="preserve">х = </w:t>
      </w:r>
      <w:r w:rsidR="00BB2702">
        <w:rPr>
          <w:sz w:val="28"/>
          <w:szCs w:val="28"/>
        </w:rPr>
        <w:t xml:space="preserve">0.5 та </w:t>
      </w:r>
      <w:r w:rsidR="00BB2702">
        <w:rPr>
          <w:sz w:val="28"/>
          <w:szCs w:val="28"/>
          <w:lang w:val="en-US"/>
        </w:rPr>
        <w:t>y</w:t>
      </w:r>
      <w:r w:rsidR="00BB2702" w:rsidRPr="00B951B5">
        <w:rPr>
          <w:sz w:val="28"/>
          <w:szCs w:val="28"/>
        </w:rPr>
        <w:t>=</w:t>
      </w:r>
      <w:r w:rsidR="00BB2702">
        <w:rPr>
          <w:sz w:val="28"/>
          <w:szCs w:val="28"/>
        </w:rPr>
        <w:t>0.5</w:t>
      </w:r>
      <w:r w:rsidR="007B4A52" w:rsidRPr="00F81D66">
        <w:rPr>
          <w:sz w:val="28"/>
        </w:rPr>
        <w:t xml:space="preserve">, в підсумку ми </w:t>
      </w:r>
      <w:r w:rsidR="00BB2702">
        <w:rPr>
          <w:sz w:val="28"/>
        </w:rPr>
        <w:t xml:space="preserve">дізналися, що </w:t>
      </w:r>
      <w:r w:rsidR="00BB2702">
        <w:rPr>
          <w:sz w:val="28"/>
          <w:lang w:val="en-US"/>
        </w:rPr>
        <w:t>A</w:t>
      </w:r>
      <w:r w:rsidR="00BB2702" w:rsidRPr="00B951B5">
        <w:rPr>
          <w:sz w:val="28"/>
        </w:rPr>
        <w:t xml:space="preserve"> </w:t>
      </w:r>
      <w:r w:rsidR="00BB2702">
        <w:rPr>
          <w:sz w:val="28"/>
        </w:rPr>
        <w:t>належить графіку</w:t>
      </w:r>
      <w:r w:rsidR="007B4A52" w:rsidRPr="00F81D66">
        <w:rPr>
          <w:sz w:val="28"/>
        </w:rPr>
        <w:t xml:space="preserve"> </w:t>
      </w:r>
      <w:r w:rsidR="007B4A52" w:rsidRPr="00F81D66">
        <w:rPr>
          <w:sz w:val="28"/>
          <w:szCs w:val="28"/>
        </w:rPr>
        <w:t xml:space="preserve">та </w:t>
      </w:r>
      <w:r w:rsidR="00333B1A" w:rsidRPr="00F81D66">
        <w:rPr>
          <w:sz w:val="28"/>
          <w:szCs w:val="28"/>
        </w:rPr>
        <w:t>і</w:t>
      </w:r>
      <w:r w:rsidR="007B4A52" w:rsidRPr="00F81D66">
        <w:rPr>
          <w:sz w:val="28"/>
          <w:szCs w:val="28"/>
        </w:rPr>
        <w:t xml:space="preserve">з </w:t>
      </w:r>
      <w:r w:rsidR="00333B1A" w:rsidRPr="00F81D66">
        <w:rPr>
          <w:sz w:val="28"/>
          <w:szCs w:val="28"/>
        </w:rPr>
        <w:t>з</w:t>
      </w:r>
      <w:r w:rsidR="00333B1A" w:rsidRPr="00F81D66">
        <w:rPr>
          <w:sz w:val="28"/>
        </w:rPr>
        <w:t xml:space="preserve">наченням </w:t>
      </w:r>
      <w:r w:rsidR="007B4A52" w:rsidRPr="00F81D66">
        <w:rPr>
          <w:sz w:val="28"/>
          <w:szCs w:val="28"/>
        </w:rPr>
        <w:t xml:space="preserve">х = </w:t>
      </w:r>
      <w:r w:rsidR="00BB2702">
        <w:rPr>
          <w:sz w:val="28"/>
          <w:szCs w:val="28"/>
        </w:rPr>
        <w:t>2</w:t>
      </w:r>
      <w:r w:rsidR="007B4A52" w:rsidRPr="00F81D66">
        <w:rPr>
          <w:sz w:val="28"/>
          <w:szCs w:val="28"/>
        </w:rPr>
        <w:t xml:space="preserve"> </w:t>
      </w:r>
      <w:r w:rsidR="00BB2702">
        <w:rPr>
          <w:sz w:val="28"/>
          <w:szCs w:val="28"/>
        </w:rPr>
        <w:t xml:space="preserve">та </w:t>
      </w:r>
      <w:r w:rsidR="00BB2702">
        <w:rPr>
          <w:sz w:val="28"/>
          <w:szCs w:val="28"/>
          <w:lang w:val="en-US"/>
        </w:rPr>
        <w:t>y</w:t>
      </w:r>
      <w:r w:rsidR="00BB2702" w:rsidRPr="00B951B5">
        <w:rPr>
          <w:sz w:val="28"/>
          <w:szCs w:val="28"/>
        </w:rPr>
        <w:t xml:space="preserve"> = 3 </w:t>
      </w:r>
      <w:r w:rsidR="00B951B5" w:rsidRPr="00F81D66">
        <w:rPr>
          <w:sz w:val="28"/>
        </w:rPr>
        <w:t xml:space="preserve">в підсумку ми </w:t>
      </w:r>
      <w:r w:rsidR="00B951B5">
        <w:rPr>
          <w:sz w:val="28"/>
        </w:rPr>
        <w:t xml:space="preserve">дізналися, що </w:t>
      </w:r>
      <w:r w:rsidR="00B951B5">
        <w:rPr>
          <w:sz w:val="28"/>
          <w:lang w:val="en-US"/>
        </w:rPr>
        <w:t>A</w:t>
      </w:r>
      <w:r w:rsidR="00B951B5">
        <w:rPr>
          <w:sz w:val="28"/>
        </w:rPr>
        <w:t xml:space="preserve"> не</w:t>
      </w:r>
      <w:r w:rsidR="00B951B5" w:rsidRPr="00B951B5">
        <w:rPr>
          <w:sz w:val="28"/>
        </w:rPr>
        <w:t xml:space="preserve"> </w:t>
      </w:r>
      <w:r w:rsidR="00B951B5">
        <w:rPr>
          <w:sz w:val="28"/>
        </w:rPr>
        <w:t>належить графіку</w:t>
      </w:r>
      <w:r w:rsidR="00D9288E">
        <w:rPr>
          <w:sz w:val="28"/>
        </w:rPr>
        <w:t>.</w:t>
      </w:r>
    </w:p>
    <w:sectPr w:rsidR="00434BC0" w:rsidRPr="00B95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72D"/>
    <w:multiLevelType w:val="hybridMultilevel"/>
    <w:tmpl w:val="AC12B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5069"/>
    <w:multiLevelType w:val="hybridMultilevel"/>
    <w:tmpl w:val="4CBADB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46B15"/>
    <w:multiLevelType w:val="hybridMultilevel"/>
    <w:tmpl w:val="14F691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F41"/>
    <w:rsid w:val="00177FDA"/>
    <w:rsid w:val="0019163B"/>
    <w:rsid w:val="001E590E"/>
    <w:rsid w:val="0027010F"/>
    <w:rsid w:val="00333B1A"/>
    <w:rsid w:val="003E2EBC"/>
    <w:rsid w:val="00434BC0"/>
    <w:rsid w:val="00472401"/>
    <w:rsid w:val="004F4DCA"/>
    <w:rsid w:val="00697E82"/>
    <w:rsid w:val="007B4A52"/>
    <w:rsid w:val="0093157B"/>
    <w:rsid w:val="00984EEF"/>
    <w:rsid w:val="00A54E36"/>
    <w:rsid w:val="00B34A5E"/>
    <w:rsid w:val="00B45806"/>
    <w:rsid w:val="00B951B5"/>
    <w:rsid w:val="00BB2702"/>
    <w:rsid w:val="00D25323"/>
    <w:rsid w:val="00D33340"/>
    <w:rsid w:val="00D71A45"/>
    <w:rsid w:val="00D9288E"/>
    <w:rsid w:val="00D9304D"/>
    <w:rsid w:val="00DD1D10"/>
    <w:rsid w:val="00E82479"/>
    <w:rsid w:val="00E82F41"/>
    <w:rsid w:val="00E83CC5"/>
    <w:rsid w:val="00F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2253"/>
  <w15:chartTrackingRefBased/>
  <w15:docId w15:val="{9CD7815D-1012-4851-8705-B126D1DF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FDA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E82F4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2F41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2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E82F41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82F4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2F4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E5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Веремчук</dc:creator>
  <cp:keywords/>
  <dc:description/>
  <cp:lastModifiedBy>Даниїл Гіжицький</cp:lastModifiedBy>
  <cp:revision>4</cp:revision>
  <dcterms:created xsi:type="dcterms:W3CDTF">2021-09-29T16:20:00Z</dcterms:created>
  <dcterms:modified xsi:type="dcterms:W3CDTF">2021-09-30T12:00:00Z</dcterms:modified>
</cp:coreProperties>
</file>