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Default Extension="gif" ContentType="image/gif"/>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word/diagrams/layout47.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colors33.xml" ContentType="application/vnd.openxmlformats-officedocument.drawingml.diagramColors+xml"/>
  <Override PartName="/word/diagrams/drawing44.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880C14" w:rsidRDefault="007818F4" w:rsidP="005D7F64">
      <w:pPr>
        <w:jc w:val="center"/>
        <w:rPr>
          <w:rFonts w:asciiTheme="minorHAnsi" w:hAnsiTheme="minorHAnsi" w:cstheme="minorHAnsi"/>
          <w:b/>
          <w:color w:val="000000"/>
          <w:sz w:val="22"/>
          <w:szCs w:val="22"/>
          <w:lang w:val="es-ES_tradnl"/>
        </w:rPr>
      </w:pPr>
      <w:commentRangeStart w:id="0"/>
      <w:r>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8" cstate="print"/>
                    <a:stretch>
                      <a:fillRect/>
                    </a:stretch>
                  </pic:blipFill>
                  <pic:spPr>
                    <a:xfrm>
                      <a:off x="0" y="0"/>
                      <a:ext cx="5400040" cy="1311275"/>
                    </a:xfrm>
                    <a:prstGeom prst="rect">
                      <a:avLst/>
                    </a:prstGeom>
                  </pic:spPr>
                </pic:pic>
              </a:graphicData>
            </a:graphic>
          </wp:inline>
        </w:drawing>
      </w:r>
      <w:r>
        <w:rPr>
          <w:rFonts w:asciiTheme="minorHAnsi" w:hAnsiTheme="minorHAnsi" w:cstheme="minorHAnsi"/>
          <w:b/>
          <w:color w:val="000000"/>
          <w:sz w:val="22"/>
          <w:szCs w:val="22"/>
          <w:lang w:val="es-ES_tradnl"/>
        </w:rPr>
        <w:t>[N</w:t>
      </w:r>
      <w:r w:rsidR="005D7F64" w:rsidRPr="00880C14">
        <w:rPr>
          <w:rFonts w:asciiTheme="minorHAnsi" w:hAnsiTheme="minorHAnsi" w:cstheme="minorHAnsi"/>
          <w:b/>
          <w:color w:val="000000"/>
          <w:sz w:val="22"/>
          <w:szCs w:val="22"/>
          <w:lang w:val="es-ES_tradnl"/>
        </w:rPr>
        <w:t>ombre del proyecto</w:t>
      </w:r>
      <w:commentRangeEnd w:id="0"/>
      <w:r w:rsidR="005D7F64" w:rsidRPr="00880C14">
        <w:rPr>
          <w:rStyle w:val="Refdecomentario"/>
          <w:rFonts w:asciiTheme="minorHAnsi" w:hAnsiTheme="minorHAnsi" w:cstheme="minorHAnsi"/>
          <w:sz w:val="22"/>
          <w:szCs w:val="22"/>
          <w:lang w:val="es-ES_tradnl"/>
        </w:rPr>
        <w:commentReference w:id="0"/>
      </w:r>
      <w:r w:rsidR="005D7F64" w:rsidRPr="00880C14">
        <w:rPr>
          <w:rFonts w:asciiTheme="minorHAnsi" w:hAnsiTheme="minorHAnsi" w:cstheme="minorHAnsi"/>
          <w:b/>
          <w:color w:val="000000"/>
          <w:sz w:val="22"/>
          <w:szCs w:val="22"/>
          <w:lang w:val="es-ES_tradnl"/>
        </w:rPr>
        <w:t>]</w:t>
      </w:r>
    </w:p>
    <w:p w:rsidR="005D7F64" w:rsidRPr="00880C14" w:rsidRDefault="00091742" w:rsidP="005D7F64">
      <w:pPr>
        <w:jc w:val="center"/>
        <w:rPr>
          <w:rFonts w:asciiTheme="minorHAnsi" w:hAnsiTheme="minorHAnsi" w:cstheme="minorHAnsi"/>
          <w:b/>
          <w:color w:val="C00000"/>
          <w:sz w:val="48"/>
          <w:szCs w:val="48"/>
          <w:lang w:val="es-ES_tradnl"/>
        </w:rPr>
      </w:pPr>
      <w:r>
        <w:rPr>
          <w:rFonts w:asciiTheme="minorHAnsi" w:hAnsiTheme="minorHAnsi" w:cstheme="minorHAnsi"/>
          <w:b/>
          <w:color w:val="C00000"/>
          <w:sz w:val="48"/>
          <w:szCs w:val="48"/>
          <w:lang w:val="es-ES_tradnl"/>
        </w:rPr>
        <w:t>Alimnova</w:t>
      </w:r>
      <w:r w:rsidR="00326610" w:rsidRPr="00880C14">
        <w:rPr>
          <w:rFonts w:asciiTheme="minorHAnsi" w:hAnsiTheme="minorHAnsi" w:cstheme="minorHAnsi"/>
          <w:b/>
          <w:color w:val="C00000"/>
          <w:sz w:val="48"/>
          <w:szCs w:val="48"/>
          <w:lang w:val="es-ES_tradnl"/>
        </w:rPr>
        <w:t>®</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D4441B">
      <w:pPr>
        <w:rPr>
          <w:rFonts w:asciiTheme="minorHAnsi" w:hAnsiTheme="minorHAnsi" w:cstheme="minorHAnsi"/>
          <w:color w:val="000000"/>
          <w:sz w:val="22"/>
          <w:szCs w:val="22"/>
          <w:lang w:val="es-ES_tradnl"/>
        </w:rPr>
      </w:pPr>
    </w:p>
    <w:p w:rsidR="005D7F64" w:rsidRPr="00880C14" w:rsidRDefault="00697548" w:rsidP="005D7F64">
      <w:pPr>
        <w:jc w:val="center"/>
        <w:rPr>
          <w:rFonts w:asciiTheme="minorHAnsi" w:hAnsiTheme="minorHAnsi" w:cstheme="minorHAnsi"/>
          <w:b/>
          <w:color w:val="000000"/>
          <w:sz w:val="22"/>
          <w:szCs w:val="22"/>
          <w:lang w:val="es-ES_tradnl"/>
        </w:rPr>
      </w:pPr>
      <w:r>
        <w:rPr>
          <w:rFonts w:asciiTheme="minorHAnsi" w:hAnsiTheme="minorHAnsi" w:cstheme="minorHAnsi"/>
          <w:b/>
          <w:color w:val="000000"/>
          <w:sz w:val="22"/>
          <w:szCs w:val="22"/>
          <w:lang w:val="es-ES_tradnl"/>
        </w:rPr>
        <w:t>4</w:t>
      </w:r>
      <w:r w:rsidR="00C67736" w:rsidRPr="00880C14">
        <w:rPr>
          <w:rFonts w:asciiTheme="minorHAnsi" w:hAnsiTheme="minorHAnsi" w:cstheme="minorHAnsi"/>
          <w:b/>
          <w:color w:val="000000"/>
          <w:sz w:val="22"/>
          <w:szCs w:val="22"/>
          <w:lang w:val="es-ES_tradnl"/>
        </w:rPr>
        <w:t xml:space="preserve"> Marzo de 2010</w:t>
      </w: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Versión 1</w:t>
      </w:r>
      <w:r w:rsidR="00C67736" w:rsidRPr="00880C14">
        <w:rPr>
          <w:rFonts w:asciiTheme="minorHAnsi" w:hAnsiTheme="minorHAnsi" w:cstheme="minorHAnsi"/>
          <w:b/>
          <w:color w:val="000000"/>
          <w:sz w:val="22"/>
          <w:szCs w:val="22"/>
          <w:lang w:val="es-ES_tradnl"/>
        </w:rPr>
        <w:t>.0</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7818F4" w:rsidRDefault="007818F4" w:rsidP="007818F4">
      <w:pPr>
        <w:jc w:val="center"/>
        <w:rPr>
          <w:rFonts w:asciiTheme="minorHAnsi" w:hAnsiTheme="minorHAnsi" w:cstheme="minorHAnsi"/>
          <w:color w:val="000000"/>
          <w:sz w:val="22"/>
          <w:szCs w:val="22"/>
          <w:lang w:val="es-ES_tradnl"/>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10"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LAURA ARIAS</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ANDREA FAJARDO</w:t>
      </w:r>
    </w:p>
    <w:p w:rsidR="004F58C1" w:rsidRPr="00880C14" w:rsidRDefault="00296442"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NÉSTOR</w:t>
      </w:r>
      <w:r w:rsidR="004F58C1" w:rsidRPr="00880C14">
        <w:rPr>
          <w:rFonts w:asciiTheme="minorHAnsi" w:hAnsiTheme="minorHAnsi" w:cstheme="minorHAnsi"/>
          <w:b/>
          <w:color w:val="000000"/>
          <w:sz w:val="22"/>
          <w:szCs w:val="22"/>
          <w:lang w:val="es-ES_tradnl"/>
        </w:rPr>
        <w:t xml:space="preserve"> DIAZGRANADOS</w:t>
      </w:r>
    </w:p>
    <w:p w:rsidR="004F58C1" w:rsidRPr="000816EF" w:rsidRDefault="00296442"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GERMÁN</w:t>
      </w:r>
      <w:r w:rsidR="00BC0DEA" w:rsidRPr="000816EF">
        <w:rPr>
          <w:rFonts w:asciiTheme="minorHAnsi" w:hAnsiTheme="minorHAnsi" w:cstheme="minorHAnsi"/>
          <w:b/>
          <w:color w:val="000000"/>
          <w:sz w:val="22"/>
          <w:szCs w:val="22"/>
          <w:lang w:val="en-US"/>
        </w:rPr>
        <w:t xml:space="preserve"> MORALES</w:t>
      </w:r>
    </w:p>
    <w:p w:rsidR="00BC0DEA" w:rsidRPr="000816EF" w:rsidRDefault="00FC56BB"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DAVID SUAREZ</w:t>
      </w:r>
    </w:p>
    <w:p w:rsidR="00FC56BB" w:rsidRPr="000816EF" w:rsidRDefault="00FC56BB"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 xml:space="preserve">WILLIAM </w:t>
      </w:r>
      <w:r w:rsidR="00290176" w:rsidRPr="000816EF">
        <w:rPr>
          <w:rFonts w:asciiTheme="minorHAnsi" w:hAnsiTheme="minorHAnsi" w:cstheme="minorHAnsi"/>
          <w:b/>
          <w:color w:val="000000"/>
          <w:sz w:val="22"/>
          <w:szCs w:val="22"/>
          <w:lang w:val="en-US"/>
        </w:rPr>
        <w:t>JIMÉNEZ</w:t>
      </w:r>
    </w:p>
    <w:p w:rsidR="00FC56BB" w:rsidRPr="000816EF" w:rsidRDefault="00FC56BB" w:rsidP="005D7F64">
      <w:pPr>
        <w:jc w:val="center"/>
        <w:rPr>
          <w:rFonts w:asciiTheme="minorHAnsi" w:hAnsiTheme="minorHAnsi" w:cstheme="minorHAnsi"/>
          <w:color w:val="000000"/>
          <w:sz w:val="22"/>
          <w:szCs w:val="22"/>
          <w:lang w:val="en-US"/>
        </w:rPr>
      </w:pPr>
    </w:p>
    <w:p w:rsidR="005D7F64" w:rsidRPr="000816EF" w:rsidRDefault="005D7F64" w:rsidP="005D7F64">
      <w:pPr>
        <w:pStyle w:val="Ttulo1"/>
        <w:rPr>
          <w:rFonts w:asciiTheme="minorHAnsi" w:hAnsiTheme="minorHAnsi" w:cstheme="minorHAnsi"/>
          <w:color w:val="000000"/>
          <w:sz w:val="22"/>
          <w:szCs w:val="22"/>
          <w:lang w:val="en-US"/>
        </w:rPr>
      </w:pPr>
      <w:r w:rsidRPr="000816EF">
        <w:rPr>
          <w:rFonts w:asciiTheme="minorHAnsi" w:hAnsiTheme="minorHAnsi" w:cstheme="minorHAnsi"/>
          <w:color w:val="000000"/>
          <w:sz w:val="22"/>
          <w:szCs w:val="22"/>
          <w:lang w:val="en-US"/>
        </w:rPr>
        <w:lastRenderedPageBreak/>
        <w:br w:type="page"/>
      </w:r>
    </w:p>
    <w:p w:rsidR="00593E9D" w:rsidRPr="000816EF" w:rsidRDefault="00593E9D" w:rsidP="005D7F64">
      <w:pPr>
        <w:rPr>
          <w:rFonts w:asciiTheme="minorHAnsi" w:hAnsiTheme="minorHAnsi" w:cstheme="minorHAnsi"/>
          <w:b/>
          <w:color w:val="000000"/>
          <w:sz w:val="22"/>
          <w:szCs w:val="22"/>
          <w:lang w:val="en-US"/>
        </w:rPr>
      </w:pPr>
    </w:p>
    <w:p w:rsidR="00593E9D" w:rsidRPr="000816EF" w:rsidRDefault="00593E9D" w:rsidP="005D7F64">
      <w:pPr>
        <w:rPr>
          <w:rFonts w:asciiTheme="minorHAnsi" w:hAnsiTheme="minorHAnsi" w:cstheme="minorHAnsi"/>
          <w:b/>
          <w:color w:val="000000"/>
          <w:sz w:val="22"/>
          <w:szCs w:val="22"/>
          <w:lang w:val="en-US"/>
        </w:rPr>
      </w:pPr>
    </w:p>
    <w:p w:rsidR="005D7F64" w:rsidRPr="00880C14" w:rsidRDefault="005D7F64" w:rsidP="005D7F64">
      <w:pP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PAGINA DE FIRMAS</w:t>
      </w:r>
    </w:p>
    <w:p w:rsidR="00593E9D" w:rsidRPr="00880C14" w:rsidRDefault="00593E9D" w:rsidP="005D7F64">
      <w:pP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880C14"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880C14">
          <w:headerReference w:type="even" r:id="rId11"/>
          <w:headerReference w:type="default" r:id="rId12"/>
          <w:headerReference w:type="first" r:id="rId13"/>
          <w:pgSz w:w="11906" w:h="16838"/>
          <w:pgMar w:top="1417" w:right="1701" w:bottom="1417" w:left="1701" w:header="708" w:footer="708" w:gutter="0"/>
          <w:cols w:space="708"/>
          <w:titlePg/>
          <w:docGrid w:linePitch="360"/>
        </w:sect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lastRenderedPageBreak/>
        <w:t xml:space="preserve">Firma Cliente: </w:t>
      </w:r>
    </w:p>
    <w:p w:rsidR="00593E9D" w:rsidRPr="00880C14"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DA7729" w:rsidP="005D7F64">
      <w:pPr>
        <w:autoSpaceDE w:val="0"/>
        <w:autoSpaceDN w:val="0"/>
        <w:adjustRightInd w:val="0"/>
        <w:rPr>
          <w:rFonts w:asciiTheme="minorHAnsi" w:hAnsiTheme="minorHAnsi" w:cstheme="minorHAnsi"/>
          <w:sz w:val="22"/>
          <w:szCs w:val="22"/>
          <w:lang w:val="es-ES_tradnl"/>
        </w:rPr>
      </w:pPr>
      <w:r w:rsidRPr="00880C14">
        <w:rPr>
          <w:rFonts w:asciiTheme="minorHAnsi" w:hAnsiTheme="minorHAnsi" w:cstheme="minorHAnsi"/>
          <w:color w:val="575F6D" w:themeColor="text2"/>
          <w:sz w:val="22"/>
          <w:szCs w:val="22"/>
          <w:lang w:val="es-ES_tradnl"/>
        </w:rPr>
        <w:t xml:space="preserve"> </w:t>
      </w:r>
      <w:r w:rsidRPr="00880C14">
        <w:rPr>
          <w:rFonts w:asciiTheme="minorHAnsi" w:hAnsiTheme="minorHAnsi" w:cstheme="minorHAnsi"/>
          <w:sz w:val="22"/>
          <w:szCs w:val="22"/>
          <w:lang w:val="es-ES_tradnl"/>
        </w:rPr>
        <w:t>Miguel Eduardo Torres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 xml:space="preserve">Firma Director de Proyecto: </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b/>
          <w:bCs/>
          <w:color w:val="000000"/>
          <w:sz w:val="22"/>
          <w:szCs w:val="22"/>
          <w:lang w:val="es-ES_tradnl"/>
        </w:rPr>
        <w:t xml:space="preserve">________________________________ </w:t>
      </w:r>
    </w:p>
    <w:p w:rsidR="005D7F64" w:rsidRPr="00880C14" w:rsidRDefault="00DA7729"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Cs/>
          <w:color w:val="000000"/>
          <w:sz w:val="22"/>
          <w:szCs w:val="22"/>
          <w:lang w:val="es-ES_tradnl"/>
        </w:rPr>
        <w:t>Laura Arias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Desarrollo: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Germá</w:t>
      </w:r>
      <w:r w:rsidR="00DA7729" w:rsidRPr="00880C14">
        <w:rPr>
          <w:rFonts w:asciiTheme="minorHAnsi" w:hAnsiTheme="minorHAnsi" w:cstheme="minorHAnsi"/>
          <w:bCs/>
          <w:color w:val="000000"/>
          <w:sz w:val="22"/>
          <w:szCs w:val="22"/>
          <w:lang w:val="es-ES_tradnl"/>
        </w:rPr>
        <w:t>n Morales</w:t>
      </w:r>
    </w:p>
    <w:p w:rsidR="00593E9D" w:rsidRPr="00880C14"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880C14" w:rsidRDefault="00593E9D" w:rsidP="00593E9D">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w:t>
      </w:r>
      <w:r w:rsidR="00707CA1">
        <w:rPr>
          <w:rFonts w:asciiTheme="minorHAnsi" w:hAnsiTheme="minorHAnsi" w:cstheme="minorHAnsi"/>
          <w:b/>
          <w:bCs/>
          <w:color w:val="C00000"/>
          <w:sz w:val="22"/>
          <w:szCs w:val="22"/>
          <w:lang w:val="es-ES_tradnl"/>
        </w:rPr>
        <w:t>irma Analista de Requerimientos</w:t>
      </w:r>
      <w:r w:rsidRPr="00880C14">
        <w:rPr>
          <w:rFonts w:asciiTheme="minorHAnsi" w:hAnsiTheme="minorHAnsi" w:cstheme="minorHAnsi"/>
          <w:b/>
          <w:bCs/>
          <w:color w:val="C00000"/>
          <w:sz w:val="22"/>
          <w:szCs w:val="22"/>
          <w:lang w:val="es-ES_tradnl"/>
        </w:rPr>
        <w:t>:</w:t>
      </w:r>
    </w:p>
    <w:p w:rsidR="00593E9D" w:rsidRPr="00880C14"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880C14" w:rsidRDefault="00593E9D" w:rsidP="00593E9D">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93E9D" w:rsidRPr="00880C14" w:rsidRDefault="00593E9D" w:rsidP="00593E9D">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Pr="00880C14">
        <w:rPr>
          <w:rFonts w:asciiTheme="minorHAnsi" w:hAnsiTheme="minorHAnsi" w:cstheme="minorHAnsi"/>
          <w:bCs/>
          <w:color w:val="000000"/>
          <w:sz w:val="22"/>
          <w:szCs w:val="22"/>
          <w:lang w:val="es-ES_tradnl"/>
        </w:rPr>
        <w:t>Andrea Fajardo</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Calidad y Manejo de Riesgos:</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David Suarez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Administrador de Configuración y Documentación:</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William </w:t>
      </w:r>
      <w:r w:rsidR="00262081" w:rsidRPr="00880C14">
        <w:rPr>
          <w:rFonts w:asciiTheme="minorHAnsi" w:hAnsiTheme="minorHAnsi" w:cstheme="minorHAnsi"/>
          <w:bCs/>
          <w:color w:val="000000"/>
          <w:sz w:val="22"/>
          <w:szCs w:val="22"/>
          <w:lang w:val="es-ES_tradnl"/>
        </w:rPr>
        <w:t>Jiménez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Arquitecto: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Né</w:t>
      </w:r>
      <w:r w:rsidR="00DA7729" w:rsidRPr="00880C14">
        <w:rPr>
          <w:rFonts w:asciiTheme="minorHAnsi" w:hAnsiTheme="minorHAnsi" w:cstheme="minorHAnsi"/>
          <w:bCs/>
          <w:color w:val="000000"/>
          <w:sz w:val="22"/>
          <w:szCs w:val="22"/>
          <w:lang w:val="es-ES_tradnl"/>
        </w:rPr>
        <w:t>stor Diazgranados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jc w:val="center"/>
        <w:rPr>
          <w:rFonts w:asciiTheme="minorHAnsi" w:hAnsiTheme="minorHAnsi" w:cstheme="minorHAnsi"/>
          <w:color w:val="000000"/>
          <w:sz w:val="22"/>
          <w:szCs w:val="22"/>
          <w:lang w:val="es-ES_tradnl"/>
        </w:rPr>
        <w:sectPr w:rsidR="00593E9D" w:rsidRPr="00880C14">
          <w:type w:val="continuous"/>
          <w:pgSz w:w="11906" w:h="16838"/>
          <w:pgMar w:top="1417" w:right="1701" w:bottom="1417" w:left="1701" w:header="708" w:footer="708" w:gutter="0"/>
          <w:cols w:space="708"/>
          <w:docGrid w:linePitch="360"/>
        </w:sectPr>
      </w:pPr>
    </w:p>
    <w:p w:rsidR="00814AA9" w:rsidRPr="00880C14" w:rsidRDefault="00814AA9" w:rsidP="00814AA9">
      <w:pPr>
        <w:rPr>
          <w:rFonts w:asciiTheme="minorHAnsi" w:hAnsiTheme="minorHAnsi" w:cstheme="minorHAnsi"/>
          <w:b/>
          <w:color w:val="000000"/>
          <w:sz w:val="22"/>
          <w:szCs w:val="22"/>
          <w:lang w:val="es-ES_tradnl"/>
        </w:rPr>
      </w:pP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HISTORIAL DE CAMBIOS</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both"/>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p w:rsidR="005D7F64" w:rsidRPr="00880C14" w:rsidRDefault="005D7F64" w:rsidP="005D7F64">
      <w:pPr>
        <w:jc w:val="center"/>
        <w:rPr>
          <w:rFonts w:asciiTheme="minorHAnsi" w:hAnsiTheme="minorHAnsi" w:cstheme="minorHAnsi"/>
          <w:color w:val="000000" w:themeColor="text1"/>
          <w:sz w:val="22"/>
          <w:szCs w:val="22"/>
          <w:lang w:val="es-ES_tradnl"/>
        </w:rPr>
      </w:pPr>
    </w:p>
    <w:tbl>
      <w:tblPr>
        <w:tblStyle w:val="Listaclara-nfasis4"/>
        <w:tblW w:w="8755" w:type="dxa"/>
        <w:tblLook w:val="01E0"/>
      </w:tblPr>
      <w:tblGrid>
        <w:gridCol w:w="1811"/>
        <w:gridCol w:w="1316"/>
        <w:gridCol w:w="1701"/>
        <w:gridCol w:w="1985"/>
        <w:gridCol w:w="1942"/>
      </w:tblGrid>
      <w:tr w:rsidR="005D7F64" w:rsidRPr="00924F88" w:rsidTr="00924F88">
        <w:trPr>
          <w:cnfStyle w:val="100000000000"/>
        </w:trPr>
        <w:tc>
          <w:tcPr>
            <w:cnfStyle w:val="001000000000"/>
            <w:tcW w:w="1811"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w:t>
            </w:r>
          </w:p>
        </w:tc>
        <w:tc>
          <w:tcPr>
            <w:cnfStyle w:val="000010000000"/>
            <w:tcW w:w="1316"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Fecha</w:t>
            </w:r>
          </w:p>
        </w:tc>
        <w:tc>
          <w:tcPr>
            <w:tcW w:w="1701" w:type="dxa"/>
          </w:tcPr>
          <w:p w:rsidR="005D7F64" w:rsidRPr="00924F88" w:rsidRDefault="005D7F64" w:rsidP="000603B3">
            <w:pPr>
              <w:jc w:val="center"/>
              <w:cnfStyle w:val="100000000000"/>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del documento modificada</w:t>
            </w:r>
          </w:p>
        </w:tc>
        <w:tc>
          <w:tcPr>
            <w:cnfStyle w:val="000010000000"/>
            <w:tcW w:w="1985"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Descripción de cambios (corta)</w:t>
            </w:r>
          </w:p>
        </w:tc>
        <w:tc>
          <w:tcPr>
            <w:cnfStyle w:val="000100000000"/>
            <w:tcW w:w="1942"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Responsable (S)</w:t>
            </w:r>
          </w:p>
        </w:tc>
      </w:tr>
      <w:tr w:rsidR="005D7F64" w:rsidRPr="00924F88" w:rsidTr="00924F88">
        <w:trPr>
          <w:cnfStyle w:val="000000100000"/>
        </w:trPr>
        <w:tc>
          <w:tcPr>
            <w:cnfStyle w:val="001000000000"/>
            <w:tcW w:w="1811" w:type="dxa"/>
          </w:tcPr>
          <w:p w:rsidR="005D7F64"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0.0</w:t>
            </w:r>
          </w:p>
        </w:tc>
        <w:tc>
          <w:tcPr>
            <w:cnfStyle w:val="000010000000"/>
            <w:tcW w:w="1316" w:type="dxa"/>
          </w:tcPr>
          <w:p w:rsidR="005D7F64"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13/2010</w:t>
            </w:r>
          </w:p>
        </w:tc>
        <w:tc>
          <w:tcPr>
            <w:tcW w:w="1701" w:type="dxa"/>
          </w:tcPr>
          <w:p w:rsidR="005D7F64" w:rsidRPr="00924F88" w:rsidRDefault="003B743C" w:rsidP="003B743C">
            <w:pPr>
              <w:cnfStyle w:val="0000001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Secciones 4, 5.1, 5.3.1, 5.3.2, 6.1, 6.2, 7.1 , 7.2, 7.3</w:t>
            </w:r>
          </w:p>
        </w:tc>
        <w:tc>
          <w:tcPr>
            <w:cnfStyle w:val="000010000000"/>
            <w:tcW w:w="1985" w:type="dxa"/>
          </w:tcPr>
          <w:p w:rsidR="005D7F64"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 inicial donde se compacto el documento.</w:t>
            </w:r>
          </w:p>
        </w:tc>
        <w:tc>
          <w:tcPr>
            <w:cnfStyle w:val="000100000000"/>
            <w:tcW w:w="1942" w:type="dxa"/>
          </w:tcPr>
          <w:p w:rsidR="005D7F64"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Néstor Diazgranados, Arquitecto; Andrea Fajardo, Analista de R</w:t>
            </w:r>
            <w:r w:rsidR="003B743C" w:rsidRPr="00924F88">
              <w:rPr>
                <w:rFonts w:asciiTheme="minorHAnsi" w:hAnsiTheme="minorHAnsi" w:cstheme="minorHAnsi"/>
                <w:b w:val="0"/>
                <w:color w:val="000000" w:themeColor="text1"/>
                <w:sz w:val="16"/>
                <w:szCs w:val="16"/>
                <w:lang w:val="es-ES_tradnl"/>
              </w:rPr>
              <w:t>equerimientos</w:t>
            </w:r>
            <w:r w:rsidRPr="00924F88">
              <w:rPr>
                <w:rFonts w:asciiTheme="minorHAnsi" w:hAnsiTheme="minorHAnsi" w:cstheme="minorHAnsi"/>
                <w:b w:val="0"/>
                <w:color w:val="000000" w:themeColor="text1"/>
                <w:sz w:val="16"/>
                <w:szCs w:val="16"/>
                <w:lang w:val="es-ES_tradnl"/>
              </w:rPr>
              <w:t>; Laura Arias, Director de Proyecto; William Jiménez, Administrador de configuraciones; Germán Morales, Director de desarrollo; David Suárez, Director de calidad.</w:t>
            </w:r>
          </w:p>
        </w:tc>
      </w:tr>
      <w:tr w:rsidR="003B743C" w:rsidRPr="00924F88" w:rsidTr="00924F88">
        <w:tc>
          <w:tcPr>
            <w:cnfStyle w:val="001000000000"/>
            <w:tcW w:w="1811" w:type="dxa"/>
          </w:tcPr>
          <w:p w:rsidR="003B743C"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 xml:space="preserve">0.1 </w:t>
            </w:r>
          </w:p>
        </w:tc>
        <w:tc>
          <w:tcPr>
            <w:cnfStyle w:val="000010000000"/>
            <w:tcW w:w="1316" w:type="dxa"/>
          </w:tcPr>
          <w:p w:rsidR="003B743C"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15/2010</w:t>
            </w:r>
          </w:p>
        </w:tc>
        <w:tc>
          <w:tcPr>
            <w:tcW w:w="1701" w:type="dxa"/>
          </w:tcPr>
          <w:p w:rsidR="003B743C" w:rsidRPr="00924F88" w:rsidRDefault="003B743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Marca de agua de la pagina , inclusión del logo,  secciones 7.4, 7.5, 7.6, 7.7, 7.8, algunos anexos</w:t>
            </w:r>
          </w:p>
        </w:tc>
        <w:tc>
          <w:tcPr>
            <w:cnfStyle w:val="000010000000"/>
            <w:tcW w:w="1985" w:type="dxa"/>
          </w:tcPr>
          <w:p w:rsidR="003B743C"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Avances por parte del grupo, estructuración del documento de acuerdo a</w:t>
            </w:r>
            <w:r w:rsidR="00295C62" w:rsidRPr="00924F88">
              <w:rPr>
                <w:rFonts w:asciiTheme="minorHAnsi" w:hAnsiTheme="minorHAnsi" w:cstheme="minorHAnsi"/>
                <w:color w:val="000000" w:themeColor="text1"/>
                <w:sz w:val="20"/>
                <w:szCs w:val="20"/>
                <w:lang w:val="es-ES_tradnl"/>
              </w:rPr>
              <w:t xml:space="preserve"> la </w:t>
            </w:r>
            <w:r w:rsidR="00917FFC" w:rsidRPr="00924F88">
              <w:rPr>
                <w:rFonts w:asciiTheme="minorHAnsi" w:hAnsiTheme="minorHAnsi" w:cstheme="minorHAnsi"/>
                <w:color w:val="000000" w:themeColor="text1"/>
                <w:sz w:val="20"/>
                <w:szCs w:val="20"/>
                <w:lang w:val="es-ES_tradnl"/>
              </w:rPr>
              <w:t>temática</w:t>
            </w:r>
            <w:r w:rsidR="00295C62" w:rsidRPr="00924F88">
              <w:rPr>
                <w:rFonts w:asciiTheme="minorHAnsi" w:hAnsiTheme="minorHAnsi" w:cstheme="minorHAnsi"/>
                <w:color w:val="000000" w:themeColor="text1"/>
                <w:sz w:val="20"/>
                <w:szCs w:val="20"/>
                <w:lang w:val="es-ES_tradnl"/>
              </w:rPr>
              <w:t xml:space="preserve"> de </w:t>
            </w:r>
            <w:r w:rsidRPr="00924F88">
              <w:rPr>
                <w:rFonts w:asciiTheme="minorHAnsi" w:hAnsiTheme="minorHAnsi" w:cstheme="minorHAnsi"/>
                <w:color w:val="000000" w:themeColor="text1"/>
                <w:sz w:val="20"/>
                <w:szCs w:val="20"/>
                <w:lang w:val="es-ES_tradnl"/>
              </w:rPr>
              <w:t xml:space="preserve"> </w:t>
            </w:r>
            <w:r w:rsidR="00091742">
              <w:rPr>
                <w:rFonts w:asciiTheme="minorHAnsi" w:hAnsiTheme="minorHAnsi" w:cstheme="minorHAnsi"/>
                <w:color w:val="000000" w:themeColor="text1"/>
                <w:sz w:val="20"/>
                <w:szCs w:val="20"/>
                <w:lang w:val="es-ES_tradnl"/>
              </w:rPr>
              <w:t>Alimnova</w:t>
            </w:r>
            <w:r w:rsidRPr="00924F88">
              <w:rPr>
                <w:rFonts w:asciiTheme="minorHAnsi" w:hAnsiTheme="minorHAnsi" w:cstheme="minorHAnsi"/>
                <w:color w:val="000000" w:themeColor="text1"/>
                <w:sz w:val="20"/>
                <w:szCs w:val="20"/>
                <w:lang w:val="es-ES_tradnl"/>
              </w:rPr>
              <w:t>®</w:t>
            </w:r>
          </w:p>
        </w:tc>
        <w:tc>
          <w:tcPr>
            <w:cnfStyle w:val="000100000000"/>
            <w:tcW w:w="1942" w:type="dxa"/>
          </w:tcPr>
          <w:p w:rsidR="003B743C" w:rsidRPr="00924F88" w:rsidRDefault="003B743C"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w:t>
            </w:r>
            <w:r w:rsidR="00924F88" w:rsidRPr="00924F88">
              <w:rPr>
                <w:rFonts w:asciiTheme="minorHAnsi" w:hAnsiTheme="minorHAnsi" w:cstheme="minorHAnsi"/>
                <w:b w:val="0"/>
                <w:color w:val="000000" w:themeColor="text1"/>
                <w:sz w:val="16"/>
                <w:szCs w:val="16"/>
                <w:lang w:val="es-ES_tradnl"/>
              </w:rPr>
              <w:t>ura Arias, D</w:t>
            </w:r>
            <w:r w:rsidR="005639E8" w:rsidRPr="00924F88">
              <w:rPr>
                <w:rFonts w:asciiTheme="minorHAnsi" w:hAnsiTheme="minorHAnsi" w:cstheme="minorHAnsi"/>
                <w:b w:val="0"/>
                <w:color w:val="000000" w:themeColor="text1"/>
                <w:sz w:val="16"/>
                <w:szCs w:val="16"/>
                <w:lang w:val="es-ES_tradnl"/>
              </w:rPr>
              <w:t>irector de proyecto</w:t>
            </w:r>
            <w:r w:rsidR="00924F88" w:rsidRPr="00924F88">
              <w:rPr>
                <w:rFonts w:asciiTheme="minorHAnsi" w:hAnsiTheme="minorHAnsi" w:cstheme="minorHAnsi"/>
                <w:b w:val="0"/>
                <w:color w:val="000000" w:themeColor="text1"/>
                <w:sz w:val="16"/>
                <w:szCs w:val="16"/>
                <w:lang w:val="es-ES_tradnl"/>
              </w:rPr>
              <w:t>. William Jiménez Administrador de configuraciones, Germán Morales Director de Desarrollo.</w:t>
            </w:r>
          </w:p>
        </w:tc>
      </w:tr>
      <w:tr w:rsidR="00295C62" w:rsidRPr="00924F88" w:rsidTr="00924F88">
        <w:trPr>
          <w:cnfStyle w:val="000000100000"/>
          <w:trHeight w:val="1254"/>
        </w:trPr>
        <w:tc>
          <w:tcPr>
            <w:cnfStyle w:val="001000000000"/>
            <w:tcW w:w="1811" w:type="dxa"/>
          </w:tcPr>
          <w:p w:rsidR="00295C62" w:rsidRPr="00924F88" w:rsidRDefault="00295C62"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0.3</w:t>
            </w:r>
          </w:p>
        </w:tc>
        <w:tc>
          <w:tcPr>
            <w:cnfStyle w:val="000010000000"/>
            <w:tcW w:w="1316" w:type="dxa"/>
          </w:tcPr>
          <w:p w:rsidR="00295C62" w:rsidRPr="00924F88" w:rsidRDefault="00295C62"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16/2010</w:t>
            </w:r>
          </w:p>
        </w:tc>
        <w:tc>
          <w:tcPr>
            <w:tcW w:w="1701" w:type="dxa"/>
          </w:tcPr>
          <w:p w:rsidR="00295C62" w:rsidRPr="00924F88" w:rsidRDefault="00295C62"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Inclusión de secciones 5</w:t>
            </w:r>
            <w:r w:rsidR="00924F88">
              <w:rPr>
                <w:rFonts w:asciiTheme="minorHAnsi" w:hAnsiTheme="minorHAnsi" w:cstheme="minorHAnsi"/>
                <w:color w:val="000000" w:themeColor="text1"/>
                <w:sz w:val="20"/>
                <w:szCs w:val="20"/>
                <w:lang w:val="es-ES_tradnl"/>
              </w:rPr>
              <w:t xml:space="preserve">.3 restante, 5.4, 5.5, 6.3, </w:t>
            </w:r>
            <w:r w:rsidRPr="00924F88">
              <w:rPr>
                <w:rFonts w:asciiTheme="minorHAnsi" w:hAnsiTheme="minorHAnsi" w:cstheme="minorHAnsi"/>
                <w:color w:val="000000" w:themeColor="text1"/>
                <w:sz w:val="20"/>
                <w:szCs w:val="20"/>
                <w:lang w:val="es-ES_tradnl"/>
              </w:rPr>
              <w:t xml:space="preserve"> corrección 5.1</w:t>
            </w:r>
          </w:p>
        </w:tc>
        <w:tc>
          <w:tcPr>
            <w:cnfStyle w:val="000010000000"/>
            <w:tcW w:w="1985" w:type="dxa"/>
          </w:tcPr>
          <w:p w:rsidR="00295C62" w:rsidRPr="00924F88" w:rsidRDefault="00BC4AA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Adelanto del SPMP</w:t>
            </w:r>
          </w:p>
        </w:tc>
        <w:tc>
          <w:tcPr>
            <w:cnfStyle w:val="000100000000"/>
            <w:tcW w:w="1942" w:type="dxa"/>
          </w:tcPr>
          <w:p w:rsidR="00917FFC" w:rsidRPr="00924F88" w:rsidRDefault="00924F88" w:rsidP="00924F88">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David Suárez, Director de calidad; Andrea Fajardo, Analista de requerimientos;  Néstor Diazgranados, arquitecto.</w:t>
            </w: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295C62" w:rsidRPr="00924F88" w:rsidRDefault="00295C62" w:rsidP="00C97261">
            <w:pPr>
              <w:keepNext/>
              <w:rPr>
                <w:rFonts w:asciiTheme="minorHAnsi" w:hAnsiTheme="minorHAnsi" w:cstheme="minorHAnsi"/>
                <w:b w:val="0"/>
                <w:color w:val="000000" w:themeColor="text1"/>
                <w:sz w:val="20"/>
                <w:szCs w:val="20"/>
                <w:lang w:val="es-ES_tradnl"/>
              </w:rPr>
            </w:pPr>
          </w:p>
        </w:tc>
      </w:tr>
      <w:tr w:rsidR="00917FFC" w:rsidRPr="00924F88" w:rsidTr="00924F88">
        <w:tc>
          <w:tcPr>
            <w:cnfStyle w:val="001000000000"/>
            <w:tcW w:w="1811" w:type="dxa"/>
          </w:tcPr>
          <w:p w:rsidR="00917FFC" w:rsidRPr="00924F88" w:rsidRDefault="00917FF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0.4</w:t>
            </w:r>
          </w:p>
        </w:tc>
        <w:tc>
          <w:tcPr>
            <w:cnfStyle w:val="000010000000"/>
            <w:tcW w:w="1316" w:type="dxa"/>
          </w:tcPr>
          <w:p w:rsidR="00917FFC" w:rsidRPr="00924F88" w:rsidRDefault="005639E8"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w:t>
            </w:r>
            <w:r w:rsidR="00917FFC" w:rsidRPr="00924F88">
              <w:rPr>
                <w:rFonts w:asciiTheme="minorHAnsi" w:hAnsiTheme="minorHAnsi" w:cstheme="minorHAnsi"/>
                <w:color w:val="000000" w:themeColor="text1"/>
                <w:sz w:val="20"/>
                <w:szCs w:val="20"/>
                <w:lang w:val="es-ES_tradnl"/>
              </w:rPr>
              <w:t>/2010</w:t>
            </w:r>
          </w:p>
        </w:tc>
        <w:tc>
          <w:tcPr>
            <w:tcW w:w="1701" w:type="dxa"/>
          </w:tcPr>
          <w:p w:rsidR="00917FFC" w:rsidRPr="00924F88" w:rsidRDefault="00917FF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7</w:t>
            </w:r>
          </w:p>
        </w:tc>
        <w:tc>
          <w:tcPr>
            <w:cnfStyle w:val="000010000000"/>
            <w:tcW w:w="1985" w:type="dxa"/>
          </w:tcPr>
          <w:p w:rsidR="00917FFC" w:rsidRPr="00924F88" w:rsidRDefault="00917FF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Modificación de la sección 7</w:t>
            </w:r>
          </w:p>
        </w:tc>
        <w:tc>
          <w:tcPr>
            <w:cnfStyle w:val="000100000000"/>
            <w:tcW w:w="1942" w:type="dxa"/>
          </w:tcPr>
          <w:p w:rsidR="00917FFC"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William Jiménez, Administrador de configuraciones; Germán Morales, director de desarrollo</w:t>
            </w:r>
          </w:p>
        </w:tc>
      </w:tr>
      <w:tr w:rsidR="005639E8" w:rsidRPr="00924F88" w:rsidTr="00924F88">
        <w:trPr>
          <w:cnfStyle w:val="000000100000"/>
        </w:trPr>
        <w:tc>
          <w:tcPr>
            <w:cnfStyle w:val="001000000000"/>
            <w:tcW w:w="1811" w:type="dxa"/>
          </w:tcPr>
          <w:p w:rsidR="005639E8" w:rsidRPr="00924F88" w:rsidRDefault="005639E8" w:rsidP="000603B3">
            <w:pPr>
              <w:rPr>
                <w:rFonts w:asciiTheme="minorHAnsi" w:hAnsiTheme="minorHAnsi" w:cstheme="minorHAnsi"/>
                <w:b w:val="0"/>
                <w:color w:val="000000" w:themeColor="text1"/>
                <w:sz w:val="20"/>
                <w:szCs w:val="20"/>
              </w:rPr>
            </w:pPr>
            <w:r w:rsidRPr="00924F88">
              <w:rPr>
                <w:rFonts w:asciiTheme="minorHAnsi" w:hAnsiTheme="minorHAnsi" w:cstheme="minorHAnsi"/>
                <w:b w:val="0"/>
                <w:color w:val="000000" w:themeColor="text1"/>
                <w:sz w:val="20"/>
                <w:szCs w:val="20"/>
              </w:rPr>
              <w:t>0.5</w:t>
            </w:r>
          </w:p>
        </w:tc>
        <w:tc>
          <w:tcPr>
            <w:cnfStyle w:val="000010000000"/>
            <w:tcW w:w="1316" w:type="dxa"/>
          </w:tcPr>
          <w:p w:rsidR="005639E8" w:rsidRPr="00924F88" w:rsidRDefault="005639E8"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17/2010</w:t>
            </w:r>
          </w:p>
        </w:tc>
        <w:tc>
          <w:tcPr>
            <w:tcW w:w="1701" w:type="dxa"/>
          </w:tcPr>
          <w:p w:rsidR="005639E8" w:rsidRPr="00924F88" w:rsidRDefault="005639E8"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5.1</w:t>
            </w:r>
            <w:r w:rsidR="00924F88">
              <w:rPr>
                <w:rFonts w:asciiTheme="minorHAnsi" w:hAnsiTheme="minorHAnsi" w:cstheme="minorHAnsi"/>
                <w:color w:val="000000" w:themeColor="text1"/>
                <w:sz w:val="20"/>
                <w:szCs w:val="20"/>
                <w:lang w:val="es-ES_tradnl"/>
              </w:rPr>
              <w:t>, Sección 5.2</w:t>
            </w:r>
          </w:p>
        </w:tc>
        <w:tc>
          <w:tcPr>
            <w:cnfStyle w:val="000010000000"/>
            <w:tcW w:w="1985" w:type="dxa"/>
          </w:tcPr>
          <w:p w:rsidR="005639E8" w:rsidRPr="00924F88" w:rsidRDefault="005639E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Correcciones por parte del grupo</w:t>
            </w:r>
          </w:p>
        </w:tc>
        <w:tc>
          <w:tcPr>
            <w:cnfStyle w:val="000100000000"/>
            <w:tcW w:w="1942" w:type="dxa"/>
          </w:tcPr>
          <w:p w:rsidR="005639E8" w:rsidRPr="00924F88" w:rsidRDefault="005639E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Laura Arias</w:t>
            </w:r>
            <w:r w:rsidR="00924F88" w:rsidRPr="00924F88">
              <w:rPr>
                <w:rFonts w:asciiTheme="minorHAnsi" w:hAnsiTheme="minorHAnsi" w:cstheme="minorHAnsi"/>
                <w:b w:val="0"/>
                <w:color w:val="000000" w:themeColor="text1"/>
                <w:sz w:val="16"/>
                <w:szCs w:val="16"/>
                <w:lang w:val="es-ES_tradnl"/>
              </w:rPr>
              <w:t>,</w:t>
            </w:r>
          </w:p>
          <w:p w:rsidR="005639E8" w:rsidRPr="00924F88" w:rsidRDefault="005639E8" w:rsidP="00C97261">
            <w:pPr>
              <w:keepNext/>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16"/>
                <w:szCs w:val="16"/>
                <w:lang w:val="es-ES_tradnl"/>
              </w:rPr>
              <w:t>Director de proyecto</w:t>
            </w:r>
            <w:r w:rsidR="00924F88" w:rsidRPr="00924F88">
              <w:rPr>
                <w:rFonts w:asciiTheme="minorHAnsi" w:hAnsiTheme="minorHAnsi" w:cstheme="minorHAnsi"/>
                <w:b w:val="0"/>
                <w:color w:val="000000" w:themeColor="text1"/>
                <w:sz w:val="16"/>
                <w:szCs w:val="16"/>
                <w:lang w:val="es-ES_tradnl"/>
              </w:rPr>
              <w:t>; Andrea Fajardo, Analista de requerimientos.</w:t>
            </w:r>
          </w:p>
        </w:tc>
      </w:tr>
      <w:tr w:rsidR="00B712BB" w:rsidRPr="00924F88" w:rsidTr="00924F88">
        <w:tc>
          <w:tcPr>
            <w:cnfStyle w:val="001000000000"/>
            <w:tcW w:w="1811" w:type="dxa"/>
          </w:tcPr>
          <w:p w:rsidR="00B712BB" w:rsidRPr="00355121" w:rsidRDefault="00B712BB" w:rsidP="000603B3">
            <w:pPr>
              <w:rPr>
                <w:rFonts w:asciiTheme="minorHAnsi" w:hAnsiTheme="minorHAnsi" w:cstheme="minorHAnsi"/>
                <w:b w:val="0"/>
                <w:color w:val="000000" w:themeColor="text1"/>
                <w:sz w:val="20"/>
                <w:szCs w:val="20"/>
              </w:rPr>
            </w:pPr>
            <w:r w:rsidRPr="00355121">
              <w:rPr>
                <w:rFonts w:asciiTheme="minorHAnsi" w:hAnsiTheme="minorHAnsi" w:cstheme="minorHAnsi"/>
                <w:b w:val="0"/>
                <w:color w:val="000000" w:themeColor="text1"/>
                <w:sz w:val="20"/>
                <w:szCs w:val="20"/>
              </w:rPr>
              <w:t>0.6</w:t>
            </w:r>
          </w:p>
        </w:tc>
        <w:tc>
          <w:tcPr>
            <w:cnfStyle w:val="000010000000"/>
            <w:tcW w:w="1316" w:type="dxa"/>
          </w:tcPr>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 xml:space="preserve">Febrero </w:t>
            </w:r>
          </w:p>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17/2010</w:t>
            </w:r>
          </w:p>
        </w:tc>
        <w:tc>
          <w:tcPr>
            <w:tcW w:w="1701" w:type="dxa"/>
          </w:tcPr>
          <w:p w:rsidR="00B712BB" w:rsidRPr="00355121" w:rsidRDefault="00B712BB" w:rsidP="003B743C">
            <w:pPr>
              <w:cnfStyle w:val="00000000000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Prefacio</w:t>
            </w:r>
          </w:p>
        </w:tc>
        <w:tc>
          <w:tcPr>
            <w:cnfStyle w:val="000010000000"/>
            <w:tcW w:w="1985" w:type="dxa"/>
          </w:tcPr>
          <w:p w:rsidR="00B712BB" w:rsidRPr="00355121" w:rsidRDefault="00B712BB" w:rsidP="003B743C">
            <w:pPr>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Redacción del prefacio</w:t>
            </w:r>
          </w:p>
        </w:tc>
        <w:tc>
          <w:tcPr>
            <w:cnfStyle w:val="000100000000"/>
            <w:tcW w:w="1942" w:type="dxa"/>
          </w:tcPr>
          <w:p w:rsidR="00B712BB" w:rsidRPr="00355121" w:rsidRDefault="00B712BB" w:rsidP="00C97261">
            <w:pPr>
              <w:keepNext/>
              <w:rPr>
                <w:rFonts w:asciiTheme="minorHAnsi" w:hAnsiTheme="minorHAnsi" w:cstheme="minorHAnsi"/>
                <w:b w:val="0"/>
                <w:color w:val="000000" w:themeColor="text1"/>
                <w:sz w:val="16"/>
                <w:szCs w:val="16"/>
                <w:lang w:val="es-ES_tradnl"/>
              </w:rPr>
            </w:pPr>
            <w:r w:rsidRPr="00355121">
              <w:rPr>
                <w:rFonts w:asciiTheme="minorHAnsi" w:hAnsiTheme="minorHAnsi" w:cstheme="minorHAnsi"/>
                <w:b w:val="0"/>
                <w:color w:val="000000" w:themeColor="text1"/>
                <w:sz w:val="16"/>
                <w:szCs w:val="16"/>
                <w:lang w:val="es-ES_tradnl"/>
              </w:rPr>
              <w:t>Germán Morales, Director de desarrollo</w:t>
            </w:r>
            <w:r w:rsidR="00355121">
              <w:rPr>
                <w:rFonts w:asciiTheme="minorHAnsi" w:hAnsiTheme="minorHAnsi" w:cstheme="minorHAnsi"/>
                <w:b w:val="0"/>
                <w:color w:val="000000" w:themeColor="text1"/>
                <w:sz w:val="16"/>
                <w:szCs w:val="16"/>
                <w:lang w:val="es-ES_tradnl"/>
              </w:rPr>
              <w:t>.</w:t>
            </w:r>
          </w:p>
        </w:tc>
      </w:tr>
      <w:tr w:rsidR="00355121" w:rsidRPr="00924F88" w:rsidTr="00924F88">
        <w:trPr>
          <w:cnfStyle w:val="000000100000"/>
        </w:trPr>
        <w:tc>
          <w:tcPr>
            <w:cnfStyle w:val="001000000000"/>
            <w:tcW w:w="1811" w:type="dxa"/>
          </w:tcPr>
          <w:p w:rsidR="00355121" w:rsidRPr="00924F88" w:rsidRDefault="00355121" w:rsidP="000603B3">
            <w:pPr>
              <w:rPr>
                <w:rFonts w:asciiTheme="minorHAnsi" w:hAnsiTheme="minorHAnsi" w:cstheme="minorHAnsi"/>
                <w:b w:val="0"/>
                <w:color w:val="000000" w:themeColor="text1"/>
                <w:sz w:val="20"/>
                <w:szCs w:val="20"/>
              </w:rPr>
            </w:pPr>
            <w:r>
              <w:rPr>
                <w:rFonts w:asciiTheme="minorHAnsi" w:hAnsiTheme="minorHAnsi" w:cstheme="minorHAnsi"/>
                <w:b w:val="0"/>
                <w:color w:val="000000" w:themeColor="text1"/>
                <w:sz w:val="20"/>
                <w:szCs w:val="20"/>
              </w:rPr>
              <w:t>0.7</w:t>
            </w:r>
          </w:p>
        </w:tc>
        <w:tc>
          <w:tcPr>
            <w:cnfStyle w:val="000010000000"/>
            <w:tcW w:w="1316" w:type="dxa"/>
          </w:tcPr>
          <w:p w:rsidR="00355121" w:rsidRPr="00924F88" w:rsidRDefault="00355121" w:rsidP="000603B3">
            <w:pPr>
              <w:autoSpaceDE w:val="0"/>
              <w:autoSpaceDN w:val="0"/>
              <w:adjustRightInd w:val="0"/>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Febrero 17/2010</w:t>
            </w:r>
          </w:p>
        </w:tc>
        <w:tc>
          <w:tcPr>
            <w:tcW w:w="1701" w:type="dxa"/>
          </w:tcPr>
          <w:p w:rsidR="00355121" w:rsidRPr="00924F88" w:rsidRDefault="00355121" w:rsidP="003B743C">
            <w:pPr>
              <w:cnfStyle w:val="000000100000"/>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Sección 1.1.1, 1.1.2, 1.1.3</w:t>
            </w:r>
            <w:r w:rsidR="00F1243A">
              <w:rPr>
                <w:rFonts w:asciiTheme="minorHAnsi" w:hAnsiTheme="minorHAnsi" w:cstheme="minorHAnsi"/>
                <w:color w:val="000000" w:themeColor="text1"/>
                <w:sz w:val="20"/>
                <w:szCs w:val="20"/>
                <w:lang w:val="es-ES_tradnl"/>
              </w:rPr>
              <w:t>.</w:t>
            </w:r>
          </w:p>
        </w:tc>
        <w:tc>
          <w:tcPr>
            <w:cnfStyle w:val="000010000000"/>
            <w:tcW w:w="1985" w:type="dxa"/>
          </w:tcPr>
          <w:p w:rsidR="00355121" w:rsidRPr="00924F88" w:rsidRDefault="00355121" w:rsidP="003B743C">
            <w:pPr>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Redacción de las secciones descritas</w:t>
            </w:r>
          </w:p>
        </w:tc>
        <w:tc>
          <w:tcPr>
            <w:cnfStyle w:val="000100000000"/>
            <w:tcW w:w="1942" w:type="dxa"/>
          </w:tcPr>
          <w:p w:rsidR="00355121" w:rsidRPr="00355121" w:rsidRDefault="00355121" w:rsidP="00C97261">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Laura Arias, Director de proyectos.</w:t>
            </w:r>
          </w:p>
        </w:tc>
      </w:tr>
      <w:tr w:rsidR="00556A4F" w:rsidRPr="00924F88" w:rsidTr="00924F88">
        <w:trPr>
          <w:cnfStyle w:val="010000000000"/>
        </w:trPr>
        <w:tc>
          <w:tcPr>
            <w:cnfStyle w:val="001000000000"/>
            <w:tcW w:w="1811" w:type="dxa"/>
          </w:tcPr>
          <w:p w:rsidR="00556A4F" w:rsidRPr="00556A4F" w:rsidRDefault="00556A4F" w:rsidP="000603B3">
            <w:pPr>
              <w:rPr>
                <w:rFonts w:asciiTheme="minorHAnsi" w:hAnsiTheme="minorHAnsi" w:cstheme="minorHAnsi"/>
                <w:b w:val="0"/>
                <w:color w:val="000000" w:themeColor="text1"/>
                <w:sz w:val="20"/>
                <w:szCs w:val="20"/>
              </w:rPr>
            </w:pPr>
            <w:r w:rsidRPr="00556A4F">
              <w:rPr>
                <w:rFonts w:asciiTheme="minorHAnsi" w:hAnsiTheme="minorHAnsi" w:cstheme="minorHAnsi"/>
                <w:b w:val="0"/>
                <w:color w:val="000000" w:themeColor="text1"/>
                <w:sz w:val="20"/>
                <w:szCs w:val="20"/>
              </w:rPr>
              <w:t>0.8</w:t>
            </w:r>
          </w:p>
        </w:tc>
        <w:tc>
          <w:tcPr>
            <w:cnfStyle w:val="000010000000"/>
            <w:tcW w:w="1316" w:type="dxa"/>
          </w:tcPr>
          <w:p w:rsidR="00556A4F" w:rsidRPr="00556A4F" w:rsidRDefault="00556A4F" w:rsidP="000603B3">
            <w:pPr>
              <w:autoSpaceDE w:val="0"/>
              <w:autoSpaceDN w:val="0"/>
              <w:adjustRightInd w:val="0"/>
              <w:rPr>
                <w:rFonts w:asciiTheme="minorHAnsi" w:hAnsiTheme="minorHAnsi" w:cstheme="minorHAnsi"/>
                <w:b w:val="0"/>
                <w:color w:val="000000" w:themeColor="text1"/>
                <w:sz w:val="20"/>
                <w:szCs w:val="20"/>
                <w:lang w:val="es-ES_tradnl"/>
              </w:rPr>
            </w:pPr>
            <w:r w:rsidRPr="00556A4F">
              <w:rPr>
                <w:rFonts w:asciiTheme="minorHAnsi" w:hAnsiTheme="minorHAnsi" w:cstheme="minorHAnsi"/>
                <w:b w:val="0"/>
                <w:color w:val="000000" w:themeColor="text1"/>
                <w:sz w:val="20"/>
                <w:szCs w:val="20"/>
                <w:lang w:val="es-ES_tradnl"/>
              </w:rPr>
              <w:t>Febrero 18/2010</w:t>
            </w:r>
          </w:p>
        </w:tc>
        <w:tc>
          <w:tcPr>
            <w:tcW w:w="1701" w:type="dxa"/>
          </w:tcPr>
          <w:p w:rsidR="00556A4F" w:rsidRPr="00556A4F" w:rsidRDefault="00556A4F" w:rsidP="003B743C">
            <w:pPr>
              <w:cnfStyle w:val="010000000000"/>
              <w:rPr>
                <w:rFonts w:asciiTheme="minorHAnsi" w:hAnsiTheme="minorHAnsi" w:cstheme="minorHAnsi"/>
                <w:b w:val="0"/>
                <w:color w:val="000000" w:themeColor="text1"/>
                <w:sz w:val="20"/>
                <w:szCs w:val="20"/>
                <w:lang w:val="es-ES_tradnl"/>
              </w:rPr>
            </w:pPr>
            <w:r w:rsidRPr="00556A4F">
              <w:rPr>
                <w:rFonts w:asciiTheme="minorHAnsi" w:hAnsiTheme="minorHAnsi" w:cstheme="minorHAnsi"/>
                <w:b w:val="0"/>
                <w:color w:val="000000" w:themeColor="text1"/>
                <w:sz w:val="20"/>
                <w:szCs w:val="20"/>
                <w:lang w:val="es-ES_tradnl"/>
              </w:rPr>
              <w:t>Sección 1.1.4, complemento 1.1.3</w:t>
            </w:r>
          </w:p>
        </w:tc>
        <w:tc>
          <w:tcPr>
            <w:cnfStyle w:val="000010000000"/>
            <w:tcW w:w="1985" w:type="dxa"/>
          </w:tcPr>
          <w:p w:rsidR="00556A4F" w:rsidRPr="00556A4F" w:rsidRDefault="00556A4F" w:rsidP="003B743C">
            <w:pPr>
              <w:rPr>
                <w:rFonts w:asciiTheme="minorHAnsi" w:hAnsiTheme="minorHAnsi" w:cstheme="minorHAnsi"/>
                <w:b w:val="0"/>
                <w:color w:val="000000" w:themeColor="text1"/>
                <w:sz w:val="20"/>
                <w:szCs w:val="20"/>
                <w:lang w:val="es-ES_tradnl"/>
              </w:rPr>
            </w:pPr>
            <w:r w:rsidRPr="00556A4F">
              <w:rPr>
                <w:rFonts w:asciiTheme="minorHAnsi" w:hAnsiTheme="minorHAnsi" w:cstheme="minorHAnsi"/>
                <w:b w:val="0"/>
                <w:color w:val="000000" w:themeColor="text1"/>
                <w:sz w:val="20"/>
                <w:szCs w:val="20"/>
                <w:lang w:val="es-ES_tradnl"/>
              </w:rPr>
              <w:t>Complementar lo adelantado</w:t>
            </w:r>
          </w:p>
        </w:tc>
        <w:tc>
          <w:tcPr>
            <w:cnfStyle w:val="000100000000"/>
            <w:tcW w:w="1942" w:type="dxa"/>
          </w:tcPr>
          <w:p w:rsidR="00556A4F" w:rsidRPr="00556A4F" w:rsidRDefault="00556A4F" w:rsidP="00C97261">
            <w:pPr>
              <w:keepNext/>
              <w:rPr>
                <w:rFonts w:asciiTheme="minorHAnsi" w:hAnsiTheme="minorHAnsi" w:cstheme="minorHAnsi"/>
                <w:b w:val="0"/>
                <w:color w:val="000000" w:themeColor="text1"/>
                <w:sz w:val="16"/>
                <w:szCs w:val="16"/>
                <w:lang w:val="es-ES_tradnl"/>
              </w:rPr>
            </w:pPr>
            <w:r w:rsidRPr="00556A4F">
              <w:rPr>
                <w:rFonts w:asciiTheme="minorHAnsi" w:hAnsiTheme="minorHAnsi" w:cstheme="minorHAnsi"/>
                <w:b w:val="0"/>
                <w:color w:val="000000" w:themeColor="text1"/>
                <w:sz w:val="16"/>
                <w:szCs w:val="16"/>
                <w:lang w:val="es-ES_tradnl"/>
              </w:rPr>
              <w:t>Laura Arias, Director de proyectos.</w:t>
            </w:r>
          </w:p>
        </w:tc>
      </w:tr>
    </w:tbl>
    <w:p w:rsidR="00C97261" w:rsidRPr="00880C14" w:rsidRDefault="00C97261" w:rsidP="00C97261">
      <w:pPr>
        <w:pStyle w:val="Epgrafe"/>
        <w:jc w:val="center"/>
        <w:rPr>
          <w:rFonts w:asciiTheme="minorHAnsi" w:hAnsiTheme="minorHAnsi" w:cstheme="minorHAnsi"/>
          <w:i/>
          <w:color w:val="E65B01" w:themeColor="accent1" w:themeShade="BF"/>
          <w:lang w:val="es-ES_tradnl"/>
        </w:rPr>
      </w:pPr>
      <w:bookmarkStart w:id="1" w:name="_Toc253952918"/>
      <w:r w:rsidRPr="00880C14">
        <w:rPr>
          <w:rFonts w:asciiTheme="minorHAnsi" w:hAnsiTheme="minorHAnsi" w:cstheme="minorHAnsi"/>
          <w:i/>
          <w:color w:val="E65B01" w:themeColor="accent1" w:themeShade="BF"/>
          <w:lang w:val="es-ES_tradnl"/>
        </w:rPr>
        <w:t xml:space="preserve">Tabla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Historial cambios</w:t>
      </w:r>
      <w:bookmarkEnd w:id="1"/>
    </w:p>
    <w:p w:rsidR="00814AA9" w:rsidRPr="00880C14" w:rsidRDefault="005D7F64" w:rsidP="00DA2D2B">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br w:type="page"/>
      </w: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PREFACIO</w:t>
      </w:r>
    </w:p>
    <w:p w:rsidR="005D7F64" w:rsidRPr="00880C14" w:rsidRDefault="005D7F64" w:rsidP="005D7F64">
      <w:pPr>
        <w:jc w:val="center"/>
        <w:rPr>
          <w:rFonts w:asciiTheme="minorHAnsi" w:hAnsiTheme="minorHAnsi" w:cstheme="minorHAnsi"/>
          <w:color w:val="000000"/>
          <w:sz w:val="22"/>
          <w:szCs w:val="22"/>
          <w:lang w:val="es-ES_tradnl"/>
        </w:rPr>
      </w:pPr>
    </w:p>
    <w:p w:rsidR="00D500D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El SPMP es un documento que consideramos de gran importancia en el crecimiento de todos los integrantes a nivel profesional, ya que nos permite entender la necesidad de la planeación y no solo programar. Sus siglas en ingles son Software Project Management Plans, se centra en la estructura interna, de qué manera vamos a trabajar, con el fin de que podamos desenvolvernos eficientemente.</w:t>
      </w:r>
    </w:p>
    <w:p w:rsidR="00AA01A8" w:rsidRDefault="00AA01A8" w:rsidP="00AA01A8">
      <w:pPr>
        <w:jc w:val="both"/>
        <w:rPr>
          <w:rFonts w:asciiTheme="minorHAnsi" w:hAnsiTheme="minorHAnsi" w:cstheme="minorHAnsi"/>
          <w:color w:val="000000"/>
          <w:sz w:val="22"/>
          <w:szCs w:val="22"/>
          <w:lang w:val="es-ES_tradnl"/>
        </w:rPr>
      </w:pPr>
    </w:p>
    <w:p w:rsidR="00DF755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Sus principales actividades se centran en la correcta asignación de roles, dependiendo de la forma de ser de cada uno, también en la comunicación, ya que es un factor que consideramos fundamental para un buen desarrollo. </w:t>
      </w:r>
      <w:r w:rsidR="00DF7554">
        <w:rPr>
          <w:rFonts w:asciiTheme="minorHAnsi" w:hAnsiTheme="minorHAnsi" w:cstheme="minorHAnsi"/>
          <w:color w:val="000000"/>
          <w:sz w:val="22"/>
          <w:szCs w:val="22"/>
          <w:lang w:val="es-ES_tradnl"/>
        </w:rPr>
        <w:t xml:space="preserve">Es importante también la parte de planeación de presupuestos ya que en el mundo laboral debemos ser consientes del valor de nuestro trabajo y tampoco de no aprovecharnos de los clientes. </w:t>
      </w:r>
    </w:p>
    <w:p w:rsidR="00DF7554" w:rsidRDefault="00DF7554" w:rsidP="00AA01A8">
      <w:pPr>
        <w:jc w:val="both"/>
        <w:rPr>
          <w:rFonts w:asciiTheme="minorHAnsi" w:hAnsiTheme="minorHAnsi" w:cstheme="minorHAnsi"/>
          <w:color w:val="000000"/>
          <w:sz w:val="22"/>
          <w:szCs w:val="22"/>
          <w:lang w:val="es-ES_tradnl"/>
        </w:rPr>
      </w:pPr>
    </w:p>
    <w:p w:rsidR="00DF7554" w:rsidRDefault="00DF7554"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Esta primera entrega es orientada a la gerencia y gestión de proyectos, lo cual es bueno ya que es lo que los ingenieros hacemos, esto también incluye la identificación, análisis, priorización de riesgos, con el fin de prever los problemas que se presenten en el transcurso del proyecto.</w:t>
      </w:r>
    </w:p>
    <w:p w:rsidR="005D7F64" w:rsidRDefault="005D7F64" w:rsidP="005D7F64">
      <w:pPr>
        <w:jc w:val="both"/>
        <w:rPr>
          <w:rFonts w:asciiTheme="minorHAnsi" w:hAnsiTheme="minorHAnsi" w:cstheme="minorHAnsi"/>
          <w:color w:val="000000"/>
          <w:sz w:val="22"/>
          <w:szCs w:val="22"/>
          <w:lang w:val="es-ES_tradnl"/>
        </w:rPr>
      </w:pPr>
    </w:p>
    <w:p w:rsidR="00DF755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este documento no se va a tener en cuenta nada de programación excepto la definición de herramientas a usar a través de todo el proyecto, al igual que pruebas; simplemente la revisión de calidad para que el documento sea el correcto y no nos desviemos de los objetivos.</w:t>
      </w:r>
    </w:p>
    <w:p w:rsidR="00DF7554" w:rsidRDefault="00DF7554" w:rsidP="005D7F64">
      <w:pPr>
        <w:jc w:val="both"/>
        <w:rPr>
          <w:rFonts w:asciiTheme="minorHAnsi" w:hAnsiTheme="minorHAnsi" w:cstheme="minorHAnsi"/>
          <w:color w:val="000000"/>
          <w:sz w:val="22"/>
          <w:szCs w:val="22"/>
          <w:lang w:val="es-ES_tradnl"/>
        </w:rPr>
      </w:pPr>
    </w:p>
    <w:p w:rsidR="00DF7554" w:rsidRPr="00880C1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 </w:t>
      </w:r>
    </w:p>
    <w:p w:rsidR="00DF7554" w:rsidRDefault="00DF7554" w:rsidP="00DF755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general, todo se centra en la definición de los productos de trabajo y como se realizaran, con que herramientas, entender diferencias claves como procesos, actividades y tareas. Con la ayuda especial de Miguel y el trabajo en equipo llevaremos el proyecto al éxito, aprenderemos algo que no hemos visto en todo el transcurso de la carrera y es a ser ingenieros.</w:t>
      </w:r>
    </w:p>
    <w:p w:rsidR="00DF7554" w:rsidRPr="00880C14" w:rsidRDefault="00DF7554" w:rsidP="00DF7554">
      <w:pPr>
        <w:jc w:val="both"/>
        <w:rPr>
          <w:rFonts w:asciiTheme="minorHAnsi" w:hAnsiTheme="minorHAnsi" w:cstheme="minorHAnsi"/>
          <w:color w:val="000000"/>
          <w:sz w:val="22"/>
          <w:szCs w:val="22"/>
          <w:lang w:val="es-ES_tradnl"/>
        </w:rPr>
      </w:pPr>
    </w:p>
    <w:p w:rsidR="00027D39" w:rsidRPr="00880C14" w:rsidRDefault="00027D39" w:rsidP="00027D39">
      <w:pPr>
        <w:keepNext/>
        <w:jc w:val="center"/>
        <w:rPr>
          <w:rFonts w:asciiTheme="minorHAnsi" w:hAnsiTheme="minorHAnsi" w:cstheme="minorHAnsi"/>
          <w:sz w:val="22"/>
          <w:szCs w:val="22"/>
          <w:lang w:val="es-ES_tradnl"/>
        </w:rPr>
      </w:pPr>
    </w:p>
    <w:p w:rsidR="005D7F64" w:rsidRPr="00880C14" w:rsidRDefault="005D7F64" w:rsidP="00DF7554">
      <w:pPr>
        <w:rPr>
          <w:rFonts w:asciiTheme="minorHAnsi" w:hAnsiTheme="minorHAnsi" w:cstheme="minorHAnsi"/>
          <w:color w:val="000000"/>
          <w:sz w:val="22"/>
          <w:szCs w:val="22"/>
          <w:lang w:val="es-ES_tradnl"/>
        </w:rPr>
      </w:pPr>
    </w:p>
    <w:p w:rsidR="00814AA9" w:rsidRPr="00880C14" w:rsidRDefault="005D7F64" w:rsidP="002D1849">
      <w:pPr>
        <w:jc w:val="center"/>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br w:type="page"/>
      </w:r>
    </w:p>
    <w:p w:rsidR="00814AA9" w:rsidRPr="00880C14" w:rsidRDefault="00814AA9" w:rsidP="00814AA9">
      <w:pPr>
        <w:rPr>
          <w:rFonts w:asciiTheme="minorHAnsi" w:hAnsiTheme="minorHAnsi" w:cstheme="minorHAnsi"/>
          <w:color w:val="000000"/>
          <w:sz w:val="22"/>
          <w:szCs w:val="22"/>
          <w:lang w:val="es-ES_tradnl"/>
        </w:rPr>
      </w:pPr>
    </w:p>
    <w:p w:rsidR="002D1849" w:rsidRPr="00880C14" w:rsidRDefault="002D1849" w:rsidP="002D1849">
      <w:pPr>
        <w:jc w:val="center"/>
        <w:rPr>
          <w:rFonts w:asciiTheme="minorHAnsi" w:hAnsiTheme="minorHAnsi" w:cstheme="minorHAnsi"/>
          <w:b/>
          <w:color w:val="C00000"/>
          <w:sz w:val="22"/>
          <w:szCs w:val="22"/>
          <w:lang w:val="es-ES_tradnl"/>
        </w:rPr>
      </w:pPr>
      <w:commentRangeStart w:id="2"/>
      <w:r w:rsidRPr="00880C14">
        <w:rPr>
          <w:rFonts w:asciiTheme="minorHAnsi" w:hAnsiTheme="minorHAnsi" w:cstheme="minorHAnsi"/>
          <w:b/>
          <w:color w:val="C00000"/>
          <w:sz w:val="22"/>
          <w:szCs w:val="22"/>
          <w:lang w:val="es-ES_tradnl"/>
        </w:rPr>
        <w:t>TABLA DE CONTENIDO</w:t>
      </w:r>
      <w:commentRangeEnd w:id="2"/>
      <w:r w:rsidR="001C26D1" w:rsidRPr="00880C14">
        <w:rPr>
          <w:rStyle w:val="Refdecomentario"/>
          <w:rFonts w:asciiTheme="minorHAnsi" w:hAnsiTheme="minorHAnsi" w:cstheme="minorHAnsi"/>
          <w:color w:val="C00000"/>
          <w:sz w:val="22"/>
          <w:szCs w:val="22"/>
          <w:lang w:val="es-ES_tradnl"/>
        </w:rPr>
        <w:commentReference w:id="2"/>
      </w:r>
    </w:p>
    <w:p w:rsidR="00BA4104" w:rsidRPr="00880C14" w:rsidRDefault="00BA4104" w:rsidP="002D1849">
      <w:pPr>
        <w:jc w:val="center"/>
        <w:rPr>
          <w:rFonts w:asciiTheme="minorHAnsi" w:hAnsiTheme="minorHAnsi" w:cstheme="minorHAnsi"/>
          <w:color w:val="000000"/>
          <w:sz w:val="22"/>
          <w:szCs w:val="22"/>
          <w:lang w:val="es-ES_tradnl"/>
        </w:rPr>
      </w:pPr>
    </w:p>
    <w:p w:rsidR="006247FF" w:rsidRPr="00880C14" w:rsidRDefault="0014648D">
      <w:pPr>
        <w:pStyle w:val="TDC1"/>
        <w:tabs>
          <w:tab w:val="right" w:leader="dot" w:pos="8494"/>
        </w:tabs>
        <w:rPr>
          <w:rFonts w:asciiTheme="minorHAnsi" w:eastAsiaTheme="minorEastAsia" w:hAnsiTheme="minorHAnsi" w:cstheme="minorHAnsi"/>
          <w:sz w:val="22"/>
          <w:szCs w:val="22"/>
          <w:lang w:val="es-ES_tradnl" w:eastAsia="es-CO"/>
        </w:rPr>
      </w:pPr>
      <w:r w:rsidRPr="0014648D">
        <w:rPr>
          <w:rFonts w:asciiTheme="minorHAnsi" w:hAnsiTheme="minorHAnsi" w:cstheme="minorHAnsi"/>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\o "1-3" \h \z \u </w:instrText>
      </w:r>
      <w:r w:rsidRPr="0014648D">
        <w:rPr>
          <w:rFonts w:asciiTheme="minorHAnsi" w:hAnsiTheme="minorHAnsi" w:cstheme="minorHAnsi"/>
          <w:color w:val="000000"/>
          <w:sz w:val="22"/>
          <w:szCs w:val="22"/>
          <w:lang w:val="es-ES_tradnl"/>
        </w:rPr>
        <w:fldChar w:fldCharType="separate"/>
      </w:r>
      <w:hyperlink w:anchor="_Toc254097475" w:history="1">
        <w:r w:rsidR="006247FF" w:rsidRPr="00880C14">
          <w:rPr>
            <w:rStyle w:val="Hipervnculo"/>
            <w:rFonts w:asciiTheme="minorHAnsi" w:hAnsiTheme="minorHAnsi" w:cstheme="minorHAnsi"/>
            <w:sz w:val="22"/>
            <w:szCs w:val="22"/>
            <w:lang w:val="es-ES_tradnl"/>
          </w:rPr>
          <w:t>LISTA DE FIGURAS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right" w:leader="dot" w:pos="8494"/>
        </w:tabs>
        <w:rPr>
          <w:rFonts w:asciiTheme="minorHAnsi" w:eastAsiaTheme="minorEastAsia" w:hAnsiTheme="minorHAnsi" w:cstheme="minorHAnsi"/>
          <w:sz w:val="22"/>
          <w:szCs w:val="22"/>
          <w:lang w:val="es-ES_tradnl" w:eastAsia="es-CO"/>
        </w:rPr>
      </w:pPr>
      <w:hyperlink w:anchor="_Toc254097476" w:history="1">
        <w:r w:rsidR="006247FF" w:rsidRPr="00880C14">
          <w:rPr>
            <w:rStyle w:val="Hipervnculo"/>
            <w:rFonts w:asciiTheme="minorHAnsi" w:hAnsiTheme="minorHAnsi" w:cstheme="minorHAnsi"/>
            <w:sz w:val="22"/>
            <w:szCs w:val="22"/>
            <w:lang w:val="es-ES_tradnl"/>
          </w:rPr>
          <w:t>LISTA DE TABLAS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right" w:leader="dot" w:pos="8494"/>
        </w:tabs>
        <w:rPr>
          <w:rFonts w:asciiTheme="minorHAnsi" w:eastAsiaTheme="minorEastAsia" w:hAnsiTheme="minorHAnsi" w:cstheme="minorHAnsi"/>
          <w:sz w:val="22"/>
          <w:szCs w:val="22"/>
          <w:lang w:val="es-ES_tradnl" w:eastAsia="es-CO"/>
        </w:rPr>
      </w:pPr>
      <w:hyperlink w:anchor="_Toc254097477" w:history="1">
        <w:r w:rsidR="006247FF" w:rsidRPr="00880C14">
          <w:rPr>
            <w:rStyle w:val="Hipervnculo"/>
            <w:rFonts w:asciiTheme="minorHAnsi" w:hAnsiTheme="minorHAnsi" w:cstheme="minorHAnsi"/>
            <w:sz w:val="22"/>
            <w:szCs w:val="22"/>
            <w:lang w:val="es-ES_tradnl"/>
          </w:rPr>
          <w:t>1. VISION GENERAL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78" w:history="1">
        <w:r w:rsidR="006247FF" w:rsidRPr="00880C14">
          <w:rPr>
            <w:rStyle w:val="Hipervnculo"/>
            <w:rFonts w:asciiTheme="minorHAnsi" w:hAnsiTheme="minorHAnsi" w:cstheme="minorHAnsi"/>
            <w:sz w:val="22"/>
            <w:szCs w:val="22"/>
            <w:lang w:val="es-ES_tradnl"/>
          </w:rPr>
          <w:t>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79" w:history="1">
        <w:r w:rsidR="006247FF" w:rsidRPr="00880C14">
          <w:rPr>
            <w:rStyle w:val="Hipervnculo"/>
            <w:rFonts w:asciiTheme="minorHAnsi" w:hAnsiTheme="minorHAnsi" w:cstheme="minorHAnsi"/>
            <w:sz w:val="22"/>
            <w:szCs w:val="22"/>
            <w:lang w:val="es-ES_tradnl"/>
          </w:rPr>
          <w:t>1.1.1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Propósito, Alcance y Objetivos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0" w:history="1">
        <w:r w:rsidR="006247FF" w:rsidRPr="00880C14">
          <w:rPr>
            <w:rStyle w:val="Hipervnculo"/>
            <w:rFonts w:asciiTheme="minorHAnsi" w:hAnsiTheme="minorHAnsi" w:cstheme="minorHAnsi"/>
            <w:sz w:val="22"/>
            <w:szCs w:val="22"/>
            <w:lang w:val="es-ES_tradnl"/>
          </w:rPr>
          <w:t>1.1.2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Suposiciones y Restricciones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10</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1" w:history="1">
        <w:r w:rsidR="006247FF" w:rsidRPr="00880C14">
          <w:rPr>
            <w:rStyle w:val="Hipervnculo"/>
            <w:rFonts w:asciiTheme="minorHAnsi" w:hAnsiTheme="minorHAnsi" w:cstheme="minorHAnsi"/>
            <w:sz w:val="22"/>
            <w:szCs w:val="22"/>
            <w:lang w:val="es-ES_tradnl"/>
          </w:rPr>
          <w:t>1.1.3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Entregables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2" w:history="1">
        <w:r w:rsidR="006247FF" w:rsidRPr="00880C14">
          <w:rPr>
            <w:rStyle w:val="Hipervnculo"/>
            <w:rFonts w:asciiTheme="minorHAnsi" w:hAnsiTheme="minorHAnsi" w:cstheme="minorHAnsi"/>
            <w:sz w:val="22"/>
            <w:szCs w:val="22"/>
            <w:lang w:val="es-ES_tradnl"/>
          </w:rPr>
          <w:t>1.1.4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 Calendarización y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12</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3" w:history="1">
        <w:r w:rsidR="006247FF" w:rsidRPr="00880C14">
          <w:rPr>
            <w:rStyle w:val="Hipervnculo"/>
            <w:rFonts w:asciiTheme="minorHAnsi" w:hAnsiTheme="minorHAnsi" w:cstheme="minorHAnsi"/>
            <w:sz w:val="22"/>
            <w:szCs w:val="22"/>
            <w:lang w:val="es-ES_tradnl"/>
          </w:rPr>
          <w:t>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EVOLUCIÓN DEL PLAN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4" w:history="1">
        <w:r w:rsidR="006247FF" w:rsidRPr="00880C14">
          <w:rPr>
            <w:rStyle w:val="Hipervnculo"/>
            <w:rFonts w:asciiTheme="minorHAnsi" w:hAnsiTheme="minorHAnsi" w:cstheme="minorHAnsi"/>
            <w:sz w:val="22"/>
            <w:szCs w:val="22"/>
            <w:lang w:val="es-ES_tradnl"/>
          </w:rPr>
          <w:t>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REFERENCIA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5" w:history="1">
        <w:r w:rsidR="006247FF" w:rsidRPr="00880C14">
          <w:rPr>
            <w:rStyle w:val="Hipervnculo"/>
            <w:rFonts w:asciiTheme="minorHAnsi" w:hAnsiTheme="minorHAnsi" w:cstheme="minorHAnsi"/>
            <w:sz w:val="22"/>
            <w:szCs w:val="22"/>
            <w:lang w:val="es-ES_tradnl"/>
          </w:rPr>
          <w:t>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DEFINICIONES Y ACRONIMOS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6" w:history="1">
        <w:r w:rsidR="006247FF" w:rsidRPr="00880C14">
          <w:rPr>
            <w:rStyle w:val="Hipervnculo"/>
            <w:rFonts w:asciiTheme="minorHAnsi" w:hAnsiTheme="minorHAnsi" w:cstheme="minorHAnsi"/>
            <w:sz w:val="22"/>
            <w:szCs w:val="22"/>
            <w:lang w:val="es-ES_tradnl"/>
          </w:rPr>
          <w:t>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ORGANIZACIÓN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7" w:history="1">
        <w:r w:rsidR="006247FF" w:rsidRPr="00880C14">
          <w:rPr>
            <w:rStyle w:val="Hipervnculo"/>
            <w:rFonts w:asciiTheme="minorHAnsi" w:hAnsiTheme="minorHAnsi" w:cstheme="minorHAnsi"/>
            <w:sz w:val="22"/>
            <w:szCs w:val="22"/>
            <w:lang w:val="es-ES_tradnl"/>
          </w:rPr>
          <w:t>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Interfaces Externas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8" w:history="1">
        <w:r w:rsidR="006247FF" w:rsidRPr="00880C14">
          <w:rPr>
            <w:rStyle w:val="Hipervnculo"/>
            <w:rFonts w:asciiTheme="minorHAnsi" w:hAnsiTheme="minorHAnsi" w:cstheme="minorHAnsi"/>
            <w:sz w:val="22"/>
            <w:szCs w:val="22"/>
            <w:lang w:val="es-ES_tradnl"/>
          </w:rPr>
          <w:t>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Estructura Interna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20</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9" w:history="1">
        <w:r w:rsidR="006247FF" w:rsidRPr="00880C14">
          <w:rPr>
            <w:rStyle w:val="Hipervnculo"/>
            <w:rFonts w:asciiTheme="minorHAnsi" w:hAnsiTheme="minorHAnsi" w:cstheme="minorHAnsi"/>
            <w:sz w:val="22"/>
            <w:szCs w:val="22"/>
            <w:lang w:val="es-ES_tradnl"/>
          </w:rPr>
          <w:t>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 y 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0" w:history="1">
        <w:r w:rsidR="006247FF" w:rsidRPr="00880C14">
          <w:rPr>
            <w:rStyle w:val="Hipervnculo"/>
            <w:rFonts w:asciiTheme="minorHAnsi" w:hAnsiTheme="minorHAnsi" w:cstheme="minorHAnsi"/>
            <w:sz w:val="22"/>
            <w:szCs w:val="22"/>
            <w:lang w:val="es-ES_tradnl"/>
          </w:rPr>
          <w:t>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Reglamento y Sanciones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91" w:history="1">
        <w:r w:rsidR="006247FF" w:rsidRPr="00880C14">
          <w:rPr>
            <w:rStyle w:val="Hipervnculo"/>
            <w:rFonts w:asciiTheme="minorHAnsi" w:hAnsiTheme="minorHAnsi" w:cstheme="minorHAnsi"/>
            <w:sz w:val="22"/>
            <w:szCs w:val="22"/>
            <w:lang w:val="es-ES_tradnl"/>
          </w:rPr>
          <w:t>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GESTIÓN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2" w:history="1">
        <w:r w:rsidR="006247FF" w:rsidRPr="00880C14">
          <w:rPr>
            <w:rStyle w:val="Hipervnculo"/>
            <w:rFonts w:asciiTheme="minorHAnsi" w:hAnsiTheme="minorHAnsi" w:cstheme="minorHAnsi"/>
            <w:sz w:val="22"/>
            <w:szCs w:val="22"/>
            <w:lang w:val="es-ES_tradnl"/>
          </w:rPr>
          <w:t>5.1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arranque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3" w:history="1">
        <w:r w:rsidR="006247FF" w:rsidRPr="00880C14">
          <w:rPr>
            <w:rStyle w:val="Hipervnculo"/>
            <w:rFonts w:asciiTheme="minorHAnsi" w:hAnsiTheme="minorHAnsi" w:cstheme="minorHAnsi"/>
            <w:sz w:val="22"/>
            <w:szCs w:val="22"/>
            <w:lang w:val="es-ES_tradnl"/>
          </w:rPr>
          <w:t>5.1.1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Estimación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4" w:history="1">
        <w:r w:rsidR="006247FF" w:rsidRPr="00880C14">
          <w:rPr>
            <w:rStyle w:val="Hipervnculo"/>
            <w:rFonts w:asciiTheme="minorHAnsi" w:hAnsiTheme="minorHAnsi" w:cstheme="minorHAnsi"/>
            <w:sz w:val="22"/>
            <w:szCs w:val="22"/>
            <w:lang w:val="es-ES_tradnl"/>
          </w:rPr>
          <w:t>5.1.2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5" w:history="1">
        <w:r w:rsidR="006247FF" w:rsidRPr="00880C14">
          <w:rPr>
            <w:rStyle w:val="Hipervnculo"/>
            <w:rFonts w:asciiTheme="minorHAnsi" w:hAnsiTheme="minorHAnsi" w:cstheme="minorHAnsi"/>
            <w:sz w:val="22"/>
            <w:szCs w:val="22"/>
            <w:lang w:val="es-ES_tradnl"/>
          </w:rPr>
          <w:t>5.1.3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Entrenamiento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30</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6" w:history="1">
        <w:r w:rsidR="006247FF" w:rsidRPr="00880C14">
          <w:rPr>
            <w:rStyle w:val="Hipervnculo"/>
            <w:rFonts w:asciiTheme="minorHAnsi" w:hAnsiTheme="minorHAnsi" w:cstheme="minorHAnsi"/>
            <w:sz w:val="22"/>
            <w:szCs w:val="22"/>
            <w:lang w:val="es-ES_tradnl"/>
          </w:rPr>
          <w:t>5.2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7" w:history="1">
        <w:r w:rsidR="006247FF" w:rsidRPr="00880C14">
          <w:rPr>
            <w:rStyle w:val="Hipervnculo"/>
            <w:rFonts w:asciiTheme="minorHAnsi" w:hAnsiTheme="minorHAnsi" w:cstheme="minorHAnsi"/>
            <w:sz w:val="22"/>
            <w:szCs w:val="22"/>
            <w:lang w:val="es-ES_tradnl"/>
          </w:rPr>
          <w:t>5.2.1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32</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8" w:history="1">
        <w:r w:rsidR="006247FF" w:rsidRPr="00880C14">
          <w:rPr>
            <w:rStyle w:val="Hipervnculo"/>
            <w:rFonts w:asciiTheme="minorHAnsi" w:hAnsiTheme="minorHAnsi" w:cstheme="minorHAnsi"/>
            <w:sz w:val="22"/>
            <w:szCs w:val="22"/>
            <w:lang w:val="es-ES_tradnl"/>
          </w:rPr>
          <w:t>5.2.2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9" w:history="1">
        <w:r w:rsidR="006247FF" w:rsidRPr="00880C14">
          <w:rPr>
            <w:rStyle w:val="Hipervnculo"/>
            <w:rFonts w:asciiTheme="minorHAnsi" w:hAnsiTheme="minorHAnsi" w:cstheme="minorHAnsi"/>
            <w:sz w:val="22"/>
            <w:szCs w:val="22"/>
            <w:lang w:val="es-ES_tradnl"/>
          </w:rPr>
          <w:t>5.2.3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Recursos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0" w:history="1">
        <w:r w:rsidR="006247FF" w:rsidRPr="00880C14">
          <w:rPr>
            <w:rStyle w:val="Hipervnculo"/>
            <w:rFonts w:asciiTheme="minorHAnsi" w:hAnsiTheme="minorHAnsi" w:cstheme="minorHAnsi"/>
            <w:sz w:val="22"/>
            <w:szCs w:val="22"/>
            <w:lang w:val="es-ES_tradnl"/>
          </w:rPr>
          <w:t>5.2.4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1" w:history="1">
        <w:r w:rsidR="006247FF" w:rsidRPr="00880C14">
          <w:rPr>
            <w:rStyle w:val="Hipervnculo"/>
            <w:rFonts w:asciiTheme="minorHAnsi" w:hAnsiTheme="minorHAnsi" w:cstheme="minorHAnsi"/>
            <w:sz w:val="22"/>
            <w:szCs w:val="22"/>
            <w:lang w:val="es-ES_tradnl"/>
          </w:rPr>
          <w:t>5.3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2" w:history="1">
        <w:r w:rsidR="006247FF" w:rsidRPr="00880C14">
          <w:rPr>
            <w:rStyle w:val="Hipervnculo"/>
            <w:rFonts w:asciiTheme="minorHAnsi" w:hAnsiTheme="minorHAnsi" w:cstheme="minorHAnsi"/>
            <w:sz w:val="22"/>
            <w:szCs w:val="22"/>
            <w:lang w:val="es-ES_tradnl"/>
          </w:rPr>
          <w:t>5.3.1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requerimientos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3" w:history="1">
        <w:r w:rsidR="006247FF" w:rsidRPr="00880C14">
          <w:rPr>
            <w:rStyle w:val="Hipervnculo"/>
            <w:rFonts w:asciiTheme="minorHAnsi" w:hAnsiTheme="minorHAnsi" w:cstheme="minorHAnsi"/>
            <w:sz w:val="22"/>
            <w:szCs w:val="22"/>
            <w:lang w:val="es-ES_tradnl"/>
          </w:rPr>
          <w:t>5.3.2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4" w:history="1">
        <w:r w:rsidR="006247FF" w:rsidRPr="00880C14">
          <w:rPr>
            <w:rStyle w:val="Hipervnculo"/>
            <w:rFonts w:asciiTheme="minorHAnsi" w:hAnsiTheme="minorHAnsi" w:cstheme="minorHAnsi"/>
            <w:sz w:val="22"/>
            <w:szCs w:val="22"/>
            <w:lang w:val="es-ES_tradnl"/>
          </w:rPr>
          <w:t>5.3.3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5" w:history="1">
        <w:r w:rsidR="006247FF" w:rsidRPr="00880C14">
          <w:rPr>
            <w:rStyle w:val="Hipervnculo"/>
            <w:rFonts w:asciiTheme="minorHAnsi" w:hAnsiTheme="minorHAnsi" w:cstheme="minorHAnsi"/>
            <w:sz w:val="22"/>
            <w:szCs w:val="22"/>
            <w:lang w:val="es-ES_tradnl"/>
          </w:rPr>
          <w:t>5.3.4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6" w:history="1">
        <w:r w:rsidR="006247FF" w:rsidRPr="00880C14">
          <w:rPr>
            <w:rStyle w:val="Hipervnculo"/>
            <w:rFonts w:asciiTheme="minorHAnsi" w:hAnsiTheme="minorHAnsi" w:cstheme="minorHAnsi"/>
            <w:sz w:val="22"/>
            <w:szCs w:val="22"/>
            <w:lang w:val="es-ES_tradnl"/>
          </w:rPr>
          <w:t>5.3.5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Reportes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44</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7" w:history="1">
        <w:r w:rsidR="006247FF" w:rsidRPr="00880C14">
          <w:rPr>
            <w:rStyle w:val="Hipervnculo"/>
            <w:rFonts w:asciiTheme="minorHAnsi" w:hAnsiTheme="minorHAnsi" w:cstheme="minorHAnsi"/>
            <w:sz w:val="22"/>
            <w:szCs w:val="22"/>
            <w:lang w:val="es-ES_tradnl"/>
          </w:rPr>
          <w:t>5.3.6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Recolección de Métricas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8" w:history="1">
        <w:r w:rsidR="006247FF" w:rsidRPr="00880C14">
          <w:rPr>
            <w:rStyle w:val="Hipervnculo"/>
            <w:rFonts w:asciiTheme="minorHAnsi" w:hAnsiTheme="minorHAnsi" w:cstheme="minorHAnsi"/>
            <w:sz w:val="22"/>
            <w:szCs w:val="22"/>
            <w:lang w:val="es-ES_tradnl"/>
          </w:rPr>
          <w:t>5.4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riesgos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9" w:history="1">
        <w:r w:rsidR="006247FF" w:rsidRPr="00880C14">
          <w:rPr>
            <w:rStyle w:val="Hipervnculo"/>
            <w:rFonts w:asciiTheme="minorHAnsi" w:hAnsiTheme="minorHAnsi" w:cstheme="minorHAnsi"/>
            <w:sz w:val="22"/>
            <w:szCs w:val="22"/>
            <w:lang w:val="es-ES_tradnl"/>
          </w:rPr>
          <w:t>5.5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cierre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0" w:history="1">
        <w:r w:rsidR="006247FF" w:rsidRPr="00880C14">
          <w:rPr>
            <w:rStyle w:val="Hipervnculo"/>
            <w:rFonts w:asciiTheme="minorHAnsi" w:hAnsiTheme="minorHAnsi" w:cstheme="minorHAnsi"/>
            <w:sz w:val="22"/>
            <w:szCs w:val="22"/>
            <w:lang w:val="es-ES_tradnl"/>
          </w:rPr>
          <w:t>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TÉCNICOS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1" w:history="1">
        <w:r w:rsidR="006247FF" w:rsidRPr="00880C14">
          <w:rPr>
            <w:rStyle w:val="Hipervnculo"/>
            <w:rFonts w:asciiTheme="minorHAnsi" w:hAnsiTheme="minorHAnsi" w:cstheme="minorHAnsi"/>
            <w:sz w:val="22"/>
            <w:szCs w:val="22"/>
            <w:lang w:val="es-ES_tradnl"/>
          </w:rPr>
          <w:t>6.1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Modelo de ciclo de vida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50</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2" w:history="1">
        <w:r w:rsidR="006247FF" w:rsidRPr="00880C14">
          <w:rPr>
            <w:rStyle w:val="Hipervnculo"/>
            <w:rFonts w:asciiTheme="minorHAnsi" w:hAnsiTheme="minorHAnsi" w:cstheme="minorHAnsi"/>
            <w:caps/>
            <w:sz w:val="22"/>
            <w:szCs w:val="22"/>
            <w:lang w:val="es-ES_tradnl"/>
          </w:rPr>
          <w:t>6.2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Métodos, Herramientas y Técnicas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3" w:history="1">
        <w:r w:rsidR="006247FF" w:rsidRPr="00880C14">
          <w:rPr>
            <w:rStyle w:val="Hipervnculo"/>
            <w:rFonts w:asciiTheme="minorHAnsi" w:hAnsiTheme="minorHAnsi" w:cstheme="minorHAnsi"/>
            <w:caps/>
            <w:sz w:val="22"/>
            <w:szCs w:val="22"/>
            <w:lang w:val="es-ES_tradnl"/>
          </w:rPr>
          <w:t>6.3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Infraestructura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4" w:history="1">
        <w:r w:rsidR="006247FF" w:rsidRPr="00880C14">
          <w:rPr>
            <w:rStyle w:val="Hipervnculo"/>
            <w:rFonts w:asciiTheme="minorHAnsi" w:hAnsiTheme="minorHAnsi" w:cstheme="minorHAnsi"/>
            <w:caps/>
            <w:sz w:val="22"/>
            <w:szCs w:val="22"/>
            <w:lang w:val="es-ES_tradnl"/>
          </w:rPr>
          <w:t>6.4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Aceptación del Producto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5" w:history="1">
        <w:r w:rsidR="006247FF" w:rsidRPr="00880C14">
          <w:rPr>
            <w:rStyle w:val="Hipervnculo"/>
            <w:rFonts w:asciiTheme="minorHAnsi" w:hAnsiTheme="minorHAnsi" w:cstheme="minorHAnsi"/>
            <w:sz w:val="22"/>
            <w:szCs w:val="22"/>
            <w:lang w:val="es-ES_tradnl"/>
          </w:rPr>
          <w:t>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SOPORTE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6" w:history="1">
        <w:r w:rsidR="006247FF" w:rsidRPr="00880C14">
          <w:rPr>
            <w:rStyle w:val="Hipervnculo"/>
            <w:rFonts w:asciiTheme="minorHAnsi" w:hAnsiTheme="minorHAnsi" w:cstheme="minorHAnsi"/>
            <w:sz w:val="22"/>
            <w:szCs w:val="22"/>
            <w:lang w:val="es-ES_tradnl"/>
          </w:rPr>
          <w:t>7.1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la configuración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7" w:history="1">
        <w:r w:rsidR="006247FF" w:rsidRPr="00880C14">
          <w:rPr>
            <w:rStyle w:val="Hipervnculo"/>
            <w:rFonts w:asciiTheme="minorHAnsi" w:hAnsiTheme="minorHAnsi" w:cstheme="minorHAnsi"/>
            <w:sz w:val="22"/>
            <w:szCs w:val="22"/>
            <w:lang w:val="es-ES_tradnl"/>
          </w:rPr>
          <w:t>7.1.1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8" w:history="1">
        <w:r w:rsidR="006247FF" w:rsidRPr="00880C14">
          <w:rPr>
            <w:rStyle w:val="Hipervnculo"/>
            <w:rFonts w:asciiTheme="minorHAnsi" w:hAnsiTheme="minorHAnsi" w:cstheme="minorHAnsi"/>
            <w:sz w:val="22"/>
            <w:szCs w:val="22"/>
            <w:lang w:val="es-ES_tradnl"/>
          </w:rPr>
          <w:t>7.1.2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Administración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9" w:history="1">
        <w:r w:rsidR="006247FF" w:rsidRPr="00880C14">
          <w:rPr>
            <w:rStyle w:val="Hipervnculo"/>
            <w:rFonts w:asciiTheme="minorHAnsi" w:hAnsiTheme="minorHAnsi" w:cstheme="minorHAnsi"/>
            <w:sz w:val="22"/>
            <w:szCs w:val="22"/>
            <w:lang w:val="es-ES_tradnl"/>
          </w:rPr>
          <w:t>7.1.3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0" w:history="1">
        <w:r w:rsidR="006247FF" w:rsidRPr="00880C14">
          <w:rPr>
            <w:rStyle w:val="Hipervnculo"/>
            <w:rFonts w:asciiTheme="minorHAnsi" w:hAnsiTheme="minorHAnsi" w:cstheme="minorHAnsi"/>
            <w:iCs/>
            <w:sz w:val="22"/>
            <w:szCs w:val="22"/>
            <w:lang w:val="es-ES_tradnl"/>
          </w:rPr>
          <w:t>7.1.4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iCs/>
            <w:sz w:val="22"/>
            <w:szCs w:val="22"/>
            <w:lang w:val="es-ES_tradnl"/>
          </w:rPr>
          <w:t>Clasificación de documentos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1" w:history="1">
        <w:r w:rsidR="006247FF" w:rsidRPr="00880C14">
          <w:rPr>
            <w:rStyle w:val="Hipervnculo"/>
            <w:rFonts w:asciiTheme="minorHAnsi" w:hAnsiTheme="minorHAnsi" w:cstheme="minorHAnsi"/>
            <w:sz w:val="22"/>
            <w:szCs w:val="22"/>
            <w:lang w:val="es-ES_tradnl"/>
          </w:rPr>
          <w:t>7.1.5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Almacenamiento de versiones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2" w:history="1">
        <w:r w:rsidR="006247FF" w:rsidRPr="00880C14">
          <w:rPr>
            <w:rStyle w:val="Hipervnculo"/>
            <w:rFonts w:asciiTheme="minorHAnsi" w:hAnsiTheme="minorHAnsi" w:cstheme="minorHAnsi"/>
            <w:sz w:val="22"/>
            <w:szCs w:val="22"/>
            <w:lang w:val="es-ES_tradnl"/>
          </w:rPr>
          <w:t>7.1.6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Control de Cambios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3" w:history="1">
        <w:r w:rsidR="006247FF" w:rsidRPr="00880C14">
          <w:rPr>
            <w:rStyle w:val="Hipervnculo"/>
            <w:rFonts w:asciiTheme="minorHAnsi" w:hAnsiTheme="minorHAnsi" w:cstheme="minorHAnsi"/>
            <w:sz w:val="22"/>
            <w:szCs w:val="22"/>
            <w:lang w:val="es-ES_tradnl"/>
          </w:rPr>
          <w:t>7.1.7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a realizar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24" w:history="1">
        <w:r w:rsidR="006247FF" w:rsidRPr="00880C14">
          <w:rPr>
            <w:rStyle w:val="Hipervnculo"/>
            <w:rFonts w:asciiTheme="minorHAnsi" w:hAnsiTheme="minorHAnsi" w:cstheme="minorHAnsi"/>
            <w:sz w:val="22"/>
            <w:szCs w:val="22"/>
            <w:lang w:val="es-ES_tradnl"/>
          </w:rPr>
          <w:t>7.2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64</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5" w:history="1">
        <w:r w:rsidR="006247FF" w:rsidRPr="00880C14">
          <w:rPr>
            <w:rStyle w:val="Hipervnculo"/>
            <w:rFonts w:asciiTheme="minorHAnsi" w:hAnsiTheme="minorHAnsi" w:cstheme="minorHAnsi"/>
            <w:sz w:val="22"/>
            <w:szCs w:val="22"/>
            <w:lang w:val="es-ES_tradnl"/>
          </w:rPr>
          <w:t>7.2.1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65</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6" w:history="1">
        <w:r w:rsidR="006247FF" w:rsidRPr="00880C14">
          <w:rPr>
            <w:rStyle w:val="Hipervnculo"/>
            <w:rFonts w:asciiTheme="minorHAnsi" w:hAnsiTheme="minorHAnsi" w:cstheme="minorHAnsi"/>
            <w:sz w:val="22"/>
            <w:szCs w:val="22"/>
            <w:lang w:val="es-ES_tradnl"/>
          </w:rPr>
          <w:t>7.2.2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y Mecanismos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7" w:history="1">
        <w:r w:rsidR="006247FF" w:rsidRPr="00880C14">
          <w:rPr>
            <w:rStyle w:val="Hipervnculo"/>
            <w:rFonts w:asciiTheme="minorHAnsi" w:hAnsiTheme="minorHAnsi" w:cstheme="minorHAnsi"/>
            <w:sz w:val="22"/>
            <w:szCs w:val="22"/>
            <w:lang w:val="es-ES_tradnl"/>
          </w:rPr>
          <w:t>7.2.3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Factores que intervienen en la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8" w:history="1">
        <w:r w:rsidR="006247FF" w:rsidRPr="00880C14">
          <w:rPr>
            <w:rStyle w:val="Hipervnculo"/>
            <w:rFonts w:asciiTheme="minorHAnsi" w:hAnsiTheme="minorHAnsi" w:cstheme="minorHAnsi"/>
            <w:sz w:val="22"/>
            <w:szCs w:val="22"/>
            <w:lang w:val="es-ES_tradnl"/>
          </w:rPr>
          <w:t>7.2.4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Entradas y Salidas Requeridas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9" w:history="1">
        <w:r w:rsidR="006247FF" w:rsidRPr="00880C14">
          <w:rPr>
            <w:rStyle w:val="Hipervnculo"/>
            <w:rFonts w:asciiTheme="minorHAnsi" w:hAnsiTheme="minorHAnsi" w:cstheme="minorHAnsi"/>
            <w:sz w:val="22"/>
            <w:szCs w:val="22"/>
            <w:lang w:val="es-ES_tradnl"/>
          </w:rPr>
          <w:t>7.2.5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0" w:history="1">
        <w:r w:rsidR="006247FF" w:rsidRPr="00880C14">
          <w:rPr>
            <w:rStyle w:val="Hipervnculo"/>
            <w:rFonts w:asciiTheme="minorHAnsi" w:hAnsiTheme="minorHAnsi" w:cstheme="minorHAnsi"/>
            <w:sz w:val="22"/>
            <w:szCs w:val="22"/>
            <w:lang w:val="es-ES_tradnl"/>
          </w:rPr>
          <w:t>7.3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documentación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1" w:history="1">
        <w:r w:rsidR="006247FF" w:rsidRPr="00880C14">
          <w:rPr>
            <w:rStyle w:val="Hipervnculo"/>
            <w:rFonts w:asciiTheme="minorHAnsi" w:hAnsiTheme="minorHAnsi" w:cstheme="minorHAnsi"/>
            <w:sz w:val="22"/>
            <w:szCs w:val="22"/>
            <w:lang w:val="es-ES_tradnl"/>
          </w:rPr>
          <w:t>7.3.1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Objetivo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2" w:history="1">
        <w:r w:rsidR="006247FF" w:rsidRPr="00880C14">
          <w:rPr>
            <w:rStyle w:val="Hipervnculo"/>
            <w:rFonts w:asciiTheme="minorHAnsi" w:hAnsiTheme="minorHAnsi" w:cstheme="minorHAnsi"/>
            <w:sz w:val="22"/>
            <w:szCs w:val="22"/>
            <w:lang w:val="es-ES_tradnl"/>
          </w:rPr>
          <w:t>7.3.2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Documentos a entregar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3" w:history="1">
        <w:r w:rsidR="006247FF" w:rsidRPr="00880C14">
          <w:rPr>
            <w:rStyle w:val="Hipervnculo"/>
            <w:rFonts w:asciiTheme="minorHAnsi" w:hAnsiTheme="minorHAnsi" w:cstheme="minorHAnsi"/>
            <w:sz w:val="22"/>
            <w:szCs w:val="22"/>
            <w:lang w:val="es-ES_tradnl"/>
          </w:rPr>
          <w:t>7.4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aseguramiento de la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68</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4" w:history="1">
        <w:r w:rsidR="006247FF" w:rsidRPr="00880C14">
          <w:rPr>
            <w:rStyle w:val="Hipervnculo"/>
            <w:rFonts w:asciiTheme="minorHAnsi" w:hAnsiTheme="minorHAnsi" w:cstheme="minorHAnsi"/>
            <w:spacing w:val="5"/>
            <w:sz w:val="22"/>
            <w:szCs w:val="22"/>
            <w:lang w:val="es-ES_tradnl"/>
          </w:rPr>
          <w:t>7.4.1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Código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5" w:history="1">
        <w:r w:rsidR="006247FF" w:rsidRPr="00880C14">
          <w:rPr>
            <w:rStyle w:val="Hipervnculo"/>
            <w:rFonts w:asciiTheme="minorHAnsi" w:hAnsiTheme="minorHAnsi" w:cstheme="minorHAnsi"/>
            <w:spacing w:val="5"/>
            <w:sz w:val="22"/>
            <w:szCs w:val="22"/>
            <w:lang w:val="es-ES_tradnl"/>
          </w:rPr>
          <w:t>7.4.2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6" w:history="1">
        <w:r w:rsidR="006247FF" w:rsidRPr="00880C14">
          <w:rPr>
            <w:rStyle w:val="Hipervnculo"/>
            <w:rFonts w:asciiTheme="minorHAnsi" w:hAnsiTheme="minorHAnsi" w:cstheme="minorHAnsi"/>
            <w:spacing w:val="5"/>
            <w:sz w:val="22"/>
            <w:szCs w:val="22"/>
            <w:lang w:val="es-ES_tradnl"/>
          </w:rPr>
          <w:t>7.4.3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mallCaps/>
            <w:spacing w:val="5"/>
            <w:sz w:val="22"/>
            <w:szCs w:val="22"/>
            <w:lang w:val="es-ES_tradnl"/>
          </w:rPr>
          <w:t>Manual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7" w:history="1">
        <w:r w:rsidR="006247FF" w:rsidRPr="00880C14">
          <w:rPr>
            <w:rStyle w:val="Hipervnculo"/>
            <w:rFonts w:asciiTheme="minorHAnsi" w:hAnsiTheme="minorHAnsi" w:cstheme="minorHAnsi"/>
            <w:sz w:val="22"/>
            <w:szCs w:val="22"/>
            <w:lang w:val="es-ES_tradnl"/>
          </w:rPr>
          <w:t>7.4.4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Pruebas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70</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8" w:history="1">
        <w:r w:rsidR="006247FF" w:rsidRPr="00880C14">
          <w:rPr>
            <w:rStyle w:val="Hipervnculo"/>
            <w:rFonts w:asciiTheme="minorHAnsi" w:hAnsiTheme="minorHAnsi" w:cstheme="minorHAnsi"/>
            <w:sz w:val="22"/>
            <w:szCs w:val="22"/>
            <w:lang w:val="es-ES_tradnl"/>
          </w:rPr>
          <w:t>7.5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REVISIONES Y AUDITORIAS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71</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9" w:history="1">
        <w:r w:rsidR="006247FF" w:rsidRPr="00880C14">
          <w:rPr>
            <w:rStyle w:val="Hipervnculo"/>
            <w:rFonts w:asciiTheme="minorHAnsi" w:hAnsiTheme="minorHAnsi" w:cstheme="minorHAnsi"/>
            <w:sz w:val="22"/>
            <w:szCs w:val="22"/>
            <w:lang w:val="es-ES_tradnl"/>
          </w:rPr>
          <w:t>7.6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RESOLUCIÓN DE PROBLEMAS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73</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0" w:history="1">
        <w:r w:rsidR="006247FF" w:rsidRPr="00880C14">
          <w:rPr>
            <w:rStyle w:val="Hipervnculo"/>
            <w:rFonts w:asciiTheme="minorHAnsi" w:hAnsiTheme="minorHAnsi" w:cstheme="minorHAnsi"/>
            <w:sz w:val="22"/>
            <w:szCs w:val="22"/>
            <w:lang w:val="es-ES_tradnl"/>
          </w:rPr>
          <w:t>7.7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SUBCONTRATOS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1" w:history="1">
        <w:r w:rsidR="006247FF" w:rsidRPr="00880C14">
          <w:rPr>
            <w:rStyle w:val="Hipervnculo"/>
            <w:rFonts w:asciiTheme="minorHAnsi" w:hAnsiTheme="minorHAnsi" w:cstheme="minorHAnsi"/>
            <w:sz w:val="22"/>
            <w:szCs w:val="22"/>
            <w:lang w:val="es-ES_tradnl"/>
          </w:rPr>
          <w:t>7.8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MEJORAS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14648D">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42" w:history="1">
        <w:r w:rsidR="006247FF" w:rsidRPr="00880C14">
          <w:rPr>
            <w:rStyle w:val="Hipervnculo"/>
            <w:rFonts w:asciiTheme="minorHAnsi" w:hAnsiTheme="minorHAnsi" w:cstheme="minorHAnsi"/>
            <w:sz w:val="22"/>
            <w:szCs w:val="22"/>
            <w:lang w:val="es-ES_tradnl"/>
          </w:rPr>
          <w:t>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ANEXOS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75</w:t>
        </w:r>
        <w:r w:rsidRPr="00880C14">
          <w:rPr>
            <w:rFonts w:asciiTheme="minorHAnsi" w:hAnsiTheme="minorHAnsi" w:cstheme="minorHAnsi"/>
            <w:webHidden/>
            <w:sz w:val="22"/>
            <w:szCs w:val="22"/>
            <w:lang w:val="es-ES_tradnl"/>
          </w:rPr>
          <w:fldChar w:fldCharType="end"/>
        </w:r>
      </w:hyperlink>
    </w:p>
    <w:p w:rsidR="005452B2" w:rsidRPr="00880C14" w:rsidRDefault="0014648D" w:rsidP="00B10B14">
      <w:pPr>
        <w:pStyle w:val="Ttulo1"/>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r w:rsidR="005452B2" w:rsidRPr="00880C14">
        <w:rPr>
          <w:rFonts w:asciiTheme="minorHAnsi" w:hAnsiTheme="minorHAnsi" w:cstheme="minorHAnsi"/>
          <w:color w:val="000000"/>
          <w:sz w:val="22"/>
          <w:szCs w:val="22"/>
          <w:lang w:val="es-ES_tradnl"/>
        </w:rPr>
        <w:br w:type="page"/>
      </w:r>
    </w:p>
    <w:p w:rsidR="002D1849" w:rsidRPr="00880C14" w:rsidRDefault="002D1849" w:rsidP="005452B2">
      <w:pPr>
        <w:pStyle w:val="Ttulo1"/>
        <w:jc w:val="center"/>
        <w:rPr>
          <w:rFonts w:asciiTheme="minorHAnsi" w:hAnsiTheme="minorHAnsi" w:cstheme="minorHAnsi"/>
          <w:color w:val="C00000"/>
          <w:sz w:val="22"/>
          <w:szCs w:val="22"/>
          <w:lang w:val="es-ES_tradnl"/>
        </w:rPr>
      </w:pPr>
      <w:bookmarkStart w:id="3" w:name="_Toc254097475"/>
      <w:commentRangeStart w:id="4"/>
      <w:r w:rsidRPr="00880C14">
        <w:rPr>
          <w:rFonts w:asciiTheme="minorHAnsi" w:hAnsiTheme="minorHAnsi" w:cstheme="minorHAnsi"/>
          <w:color w:val="C00000"/>
          <w:sz w:val="22"/>
          <w:szCs w:val="22"/>
          <w:lang w:val="es-ES_tradnl"/>
        </w:rPr>
        <w:lastRenderedPageBreak/>
        <w:t>LISTA DE FIGURAS</w:t>
      </w:r>
      <w:commentRangeEnd w:id="4"/>
      <w:r w:rsidR="001C26D1" w:rsidRPr="00880C14">
        <w:rPr>
          <w:rStyle w:val="Refdecomentario"/>
          <w:rFonts w:asciiTheme="minorHAnsi" w:hAnsiTheme="minorHAnsi" w:cstheme="minorHAnsi"/>
          <w:b w:val="0"/>
          <w:bCs w:val="0"/>
          <w:color w:val="C00000"/>
          <w:kern w:val="0"/>
          <w:sz w:val="22"/>
          <w:szCs w:val="22"/>
          <w:lang w:val="es-ES_tradnl"/>
        </w:rPr>
        <w:commentReference w:id="4"/>
      </w:r>
      <w:bookmarkEnd w:id="3"/>
    </w:p>
    <w:p w:rsidR="002D1849" w:rsidRPr="00880C14" w:rsidRDefault="002D1849" w:rsidP="002D1849">
      <w:pPr>
        <w:rPr>
          <w:rFonts w:asciiTheme="minorHAnsi" w:hAnsiTheme="minorHAnsi" w:cstheme="minorHAnsi"/>
          <w:color w:val="000000"/>
          <w:sz w:val="22"/>
          <w:szCs w:val="22"/>
          <w:lang w:val="es-ES_tradnl"/>
        </w:rPr>
      </w:pPr>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r w:rsidRPr="0014648D">
        <w:rPr>
          <w:rFonts w:asciiTheme="minorHAnsi" w:hAnsiTheme="minorHAnsi" w:cstheme="minorHAnsi"/>
          <w:color w:val="000000"/>
          <w:sz w:val="22"/>
          <w:szCs w:val="22"/>
          <w:lang w:val="es-ES_tradnl"/>
        </w:rPr>
        <w:fldChar w:fldCharType="begin"/>
      </w:r>
      <w:r w:rsidR="00E61DEF" w:rsidRPr="00880C14">
        <w:rPr>
          <w:rFonts w:asciiTheme="minorHAnsi" w:hAnsiTheme="minorHAnsi" w:cstheme="minorHAnsi"/>
          <w:color w:val="000000"/>
          <w:sz w:val="22"/>
          <w:szCs w:val="22"/>
          <w:lang w:val="es-ES_tradnl"/>
        </w:rPr>
        <w:instrText xml:space="preserve"> TOC \c "Ilustración" </w:instrText>
      </w:r>
      <w:r w:rsidRPr="0014648D">
        <w:rPr>
          <w:rFonts w:asciiTheme="minorHAnsi" w:hAnsiTheme="minorHAnsi" w:cstheme="minorHAnsi"/>
          <w:color w:val="000000"/>
          <w:sz w:val="22"/>
          <w:szCs w:val="22"/>
          <w:lang w:val="es-ES_tradnl"/>
        </w:rPr>
        <w:fldChar w:fldCharType="separate"/>
      </w:r>
      <w:r w:rsidR="00B02A8D" w:rsidRPr="00880C14">
        <w:rPr>
          <w:rFonts w:asciiTheme="minorHAnsi" w:hAnsiTheme="minorHAnsi" w:cstheme="minorHAnsi"/>
          <w:sz w:val="22"/>
          <w:szCs w:val="22"/>
          <w:lang w:val="es-ES_tradnl"/>
        </w:rPr>
        <w:t>Ilustración 1: Prefacio</w:t>
      </w:r>
      <w:r w:rsidR="00B02A8D" w:rsidRPr="00880C14">
        <w:rPr>
          <w:rFonts w:asciiTheme="minorHAnsi" w:hAnsiTheme="minorHAnsi"/>
          <w:sz w:val="22"/>
          <w:szCs w:val="22"/>
          <w:lang w:val="es-ES_tradnl"/>
        </w:rPr>
        <w:tab/>
      </w:r>
      <w:r w:rsidRPr="00880C14">
        <w:rPr>
          <w:rFonts w:asciiTheme="minorHAnsi" w:hAnsiTheme="minorHAnsi"/>
          <w:sz w:val="22"/>
          <w:szCs w:val="22"/>
          <w:lang w:val="es-ES_tradnl"/>
        </w:rPr>
        <w:fldChar w:fldCharType="begin"/>
      </w:r>
      <w:r w:rsidR="00B02A8D" w:rsidRPr="00880C14">
        <w:rPr>
          <w:rFonts w:asciiTheme="minorHAnsi" w:hAnsiTheme="minorHAnsi"/>
          <w:sz w:val="22"/>
          <w:szCs w:val="22"/>
          <w:lang w:val="es-ES_tradnl"/>
        </w:rPr>
        <w:instrText xml:space="preserve"> PAGEREF _Toc253952819 \h </w:instrText>
      </w:r>
      <w:r w:rsidRPr="00880C14">
        <w:rPr>
          <w:rFonts w:asciiTheme="minorHAnsi" w:hAnsiTheme="minorHAnsi"/>
          <w:sz w:val="22"/>
          <w:szCs w:val="22"/>
          <w:lang w:val="es-ES_tradnl"/>
        </w:rPr>
      </w:r>
      <w:r w:rsidRPr="00880C14">
        <w:rPr>
          <w:rFonts w:asciiTheme="minorHAnsi" w:hAnsiTheme="minorHAnsi"/>
          <w:sz w:val="22"/>
          <w:szCs w:val="22"/>
          <w:lang w:val="es-ES_tradnl"/>
        </w:rPr>
        <w:fldChar w:fldCharType="separate"/>
      </w:r>
      <w:r w:rsidR="00B02A8D" w:rsidRPr="00880C14">
        <w:rPr>
          <w:rFonts w:asciiTheme="minorHAnsi" w:hAnsiTheme="minorHAnsi"/>
          <w:sz w:val="22"/>
          <w:szCs w:val="22"/>
          <w:lang w:val="es-ES_tradnl"/>
        </w:rPr>
        <w:t>4</w:t>
      </w:r>
      <w:r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 Propósito, alcance y objetivos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_Toc253952820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9</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3: Objetivos SMART</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_Toc253952821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4: Suposiciones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_Toc253952822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5: Restricciones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_Toc253952823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6: Entregables del proyecto</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_Toc253952824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7: Plan de estimación</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_Toc253952825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29</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8: Plan de personal</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_Toc253952826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30</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9: Plan de entrenamiento de personal</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_Toc253952827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32</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10: Descripción actividades y tareas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_Toc253952828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37</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11: Control de cronograma</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_Toc253952829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40</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12: Control de presupuesto</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_Toc253952830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42</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13: Parámetros de aceptación</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_Toc253952831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44</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14: Plan de administración de riesgos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_Toc253952832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45</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15: Plan de  administración de riesgos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_Toc253952833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46</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16: Plan de cierre</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_Toc253952834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47</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17: Plan de cierre</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_Toc253952835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18: Plan de procesos técnicos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_Toc253952836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19: Ciclo de vida del proyecto</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_Toc253952837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49</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20: Métodos, Herramientas y Técnicas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_Toc253952838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52</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21: Plan de Infraestructura</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_Toc253952839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55</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22: Plan de aceptación del producto</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_Toc253952840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56</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23: Plan de procesos de soporte</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_Toc253952841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24: Definiciones básica del plan de procesos de soporte</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_Toc253952842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25: Numeración de versiones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_Toc253952843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58</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26: Contenido plan de documentación</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_Toc253952844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67</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27: Lista de chequeo para el aseguramiento de la calidad</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_Toc253952845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68</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28: Proceso de pruebas</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_Toc253952846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70</w:t>
      </w:r>
      <w:r w:rsidR="0014648D"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29: Plan de mejoras de proceso</w:t>
      </w:r>
      <w:r w:rsidRPr="00880C14">
        <w:rPr>
          <w:rFonts w:asciiTheme="minorHAnsi" w:hAnsiTheme="minorHAnsi"/>
          <w:sz w:val="22"/>
          <w:szCs w:val="22"/>
          <w:lang w:val="es-ES_tradnl"/>
        </w:rPr>
        <w:tab/>
      </w:r>
      <w:r w:rsidR="0014648D"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_Toc253952847 \h </w:instrText>
      </w:r>
      <w:r w:rsidR="0014648D" w:rsidRPr="00880C14">
        <w:rPr>
          <w:rFonts w:asciiTheme="minorHAnsi" w:hAnsiTheme="minorHAnsi"/>
          <w:sz w:val="22"/>
          <w:szCs w:val="22"/>
          <w:lang w:val="es-ES_tradnl"/>
        </w:rPr>
      </w:r>
      <w:r w:rsidR="0014648D"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75</w:t>
      </w:r>
      <w:r w:rsidR="0014648D" w:rsidRPr="00880C14">
        <w:rPr>
          <w:rFonts w:asciiTheme="minorHAnsi" w:hAnsiTheme="minorHAnsi"/>
          <w:sz w:val="22"/>
          <w:szCs w:val="22"/>
          <w:lang w:val="es-ES_tradnl"/>
        </w:rPr>
        <w:fldChar w:fldCharType="end"/>
      </w:r>
    </w:p>
    <w:p w:rsidR="00814AA9" w:rsidRPr="00880C14" w:rsidRDefault="0014648D" w:rsidP="002D1849">
      <w:pPr>
        <w:pStyle w:val="Ttulo"/>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814AA9">
      <w:pPr>
        <w:pStyle w:val="Ttulo"/>
        <w:jc w:val="left"/>
        <w:rPr>
          <w:rFonts w:asciiTheme="minorHAnsi" w:hAnsiTheme="minorHAnsi" w:cstheme="minorHAnsi"/>
          <w:color w:val="000000"/>
          <w:sz w:val="22"/>
          <w:szCs w:val="22"/>
          <w:lang w:val="es-ES_tradnl"/>
        </w:rPr>
      </w:pPr>
    </w:p>
    <w:p w:rsidR="00DA2D2B" w:rsidRPr="00880C14" w:rsidRDefault="00DA2D2B"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2734DE" w:rsidRPr="00880C14" w:rsidRDefault="002734DE" w:rsidP="00DA2D2B">
      <w:pPr>
        <w:rPr>
          <w:lang w:val="es-ES_tradnl"/>
        </w:rPr>
      </w:pPr>
    </w:p>
    <w:p w:rsidR="002734DE" w:rsidRPr="00880C14" w:rsidRDefault="002734DE" w:rsidP="00DA2D2B">
      <w:pPr>
        <w:rPr>
          <w:lang w:val="es-ES_tradnl"/>
        </w:rPr>
      </w:pPr>
    </w:p>
    <w:p w:rsidR="002D1849" w:rsidRPr="00880C14" w:rsidRDefault="002D1849" w:rsidP="002D1849">
      <w:pPr>
        <w:pStyle w:val="Ttulo"/>
        <w:rPr>
          <w:rFonts w:asciiTheme="minorHAnsi" w:hAnsiTheme="minorHAnsi" w:cstheme="minorHAnsi"/>
          <w:color w:val="C00000"/>
          <w:sz w:val="22"/>
          <w:szCs w:val="22"/>
          <w:lang w:val="es-ES_tradnl"/>
        </w:rPr>
      </w:pPr>
      <w:bookmarkStart w:id="5" w:name="_Toc254097476"/>
      <w:commentRangeStart w:id="6"/>
      <w:r w:rsidRPr="00880C14">
        <w:rPr>
          <w:rFonts w:asciiTheme="minorHAnsi" w:hAnsiTheme="minorHAnsi" w:cstheme="minorHAnsi"/>
          <w:color w:val="C00000"/>
          <w:sz w:val="22"/>
          <w:szCs w:val="22"/>
          <w:lang w:val="es-ES_tradnl"/>
        </w:rPr>
        <w:lastRenderedPageBreak/>
        <w:t>LISTA DE TABLAS</w:t>
      </w:r>
      <w:commentRangeEnd w:id="6"/>
      <w:r w:rsidR="001C26D1" w:rsidRPr="00880C14">
        <w:rPr>
          <w:rStyle w:val="Refdecomentario"/>
          <w:rFonts w:asciiTheme="minorHAnsi" w:hAnsiTheme="minorHAnsi" w:cstheme="minorHAnsi"/>
          <w:b w:val="0"/>
          <w:bCs w:val="0"/>
          <w:color w:val="C00000"/>
          <w:kern w:val="0"/>
          <w:sz w:val="22"/>
          <w:szCs w:val="22"/>
          <w:lang w:val="es-ES_tradnl"/>
        </w:rPr>
        <w:commentReference w:id="6"/>
      </w:r>
      <w:bookmarkEnd w:id="5"/>
    </w:p>
    <w:p w:rsidR="00BA4104" w:rsidRPr="00880C14" w:rsidRDefault="00BA4104" w:rsidP="00BA4104">
      <w:pPr>
        <w:rPr>
          <w:rFonts w:asciiTheme="minorHAnsi" w:hAnsiTheme="minorHAnsi" w:cstheme="minorHAnsi"/>
          <w:color w:val="C00000"/>
          <w:sz w:val="22"/>
          <w:szCs w:val="22"/>
          <w:lang w:val="es-ES_tradnl"/>
        </w:rPr>
      </w:pPr>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b/>
          <w:bCs/>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\h \z \c "Tabla" </w:instrText>
      </w:r>
      <w:r w:rsidRPr="00880C14">
        <w:rPr>
          <w:rFonts w:asciiTheme="minorHAnsi" w:hAnsiTheme="minorHAnsi" w:cstheme="minorHAnsi"/>
          <w:b/>
          <w:bCs/>
          <w:color w:val="000000"/>
          <w:sz w:val="22"/>
          <w:szCs w:val="22"/>
          <w:lang w:val="es-ES_tradnl"/>
        </w:rPr>
        <w:fldChar w:fldCharType="separate"/>
      </w:r>
      <w:hyperlink w:anchor="_Toc253952918" w:history="1">
        <w:r w:rsidR="00B02A8D" w:rsidRPr="00880C14">
          <w:rPr>
            <w:rStyle w:val="Hipervnculo"/>
            <w:rFonts w:asciiTheme="minorHAnsi" w:hAnsiTheme="minorHAnsi" w:cstheme="minorHAnsi"/>
            <w:sz w:val="22"/>
            <w:szCs w:val="22"/>
            <w:lang w:val="es-ES_tradnl"/>
          </w:rPr>
          <w:t>Tabla 1: Historial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19" w:history="1">
        <w:r w:rsidR="00B02A8D" w:rsidRPr="00880C14">
          <w:rPr>
            <w:rStyle w:val="Hipervnculo"/>
            <w:rFonts w:asciiTheme="minorHAnsi" w:hAnsiTheme="minorHAnsi" w:cstheme="minorHAnsi"/>
            <w:sz w:val="22"/>
            <w:szCs w:val="22"/>
            <w:lang w:val="es-ES_tradnl"/>
          </w:rPr>
          <w:t>Tabla 2: Resumen de calendarización y presupuesto 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0" w:history="1">
        <w:r w:rsidR="00B02A8D" w:rsidRPr="00880C14">
          <w:rPr>
            <w:rStyle w:val="Hipervnculo"/>
            <w:rFonts w:asciiTheme="minorHAnsi" w:hAnsiTheme="minorHAnsi" w:cstheme="minorHAnsi"/>
            <w:sz w:val="22"/>
            <w:szCs w:val="22"/>
            <w:lang w:val="es-ES_tradnl"/>
          </w:rPr>
          <w:t>Tabla 3: Resumen de calendarización y presupuesto II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1" w:history="1">
        <w:r w:rsidR="00B02A8D" w:rsidRPr="00880C14">
          <w:rPr>
            <w:rStyle w:val="Hipervnculo"/>
            <w:rFonts w:asciiTheme="minorHAnsi" w:hAnsiTheme="minorHAnsi" w:cstheme="minorHAnsi"/>
            <w:sz w:val="22"/>
            <w:szCs w:val="22"/>
            <w:lang w:val="es-ES_tradnl"/>
          </w:rPr>
          <w:t>Tabla 4: Control de evolución del plan</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13</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2" w:history="1">
        <w:r w:rsidR="00B02A8D" w:rsidRPr="00880C14">
          <w:rPr>
            <w:rStyle w:val="Hipervnculo"/>
            <w:rFonts w:asciiTheme="minorHAnsi" w:hAnsiTheme="minorHAnsi" w:cstheme="minorHAnsi"/>
            <w:sz w:val="22"/>
            <w:szCs w:val="22"/>
            <w:lang w:val="es-ES_tradnl"/>
          </w:rPr>
          <w:t>Tabla 5: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3" w:history="1">
        <w:r w:rsidR="00B02A8D" w:rsidRPr="00880C14">
          <w:rPr>
            <w:rStyle w:val="Hipervnculo"/>
            <w:rFonts w:asciiTheme="minorHAnsi" w:hAnsiTheme="minorHAnsi" w:cstheme="minorHAnsi"/>
            <w:sz w:val="22"/>
            <w:szCs w:val="22"/>
            <w:lang w:val="es-ES_tradnl"/>
          </w:rPr>
          <w:t>Tabla 6: Herramientas para manejo de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4" w:history="1">
        <w:r w:rsidR="00B02A8D" w:rsidRPr="00880C14">
          <w:rPr>
            <w:rStyle w:val="Hipervnculo"/>
            <w:rFonts w:asciiTheme="minorHAnsi" w:hAnsiTheme="minorHAnsi" w:cstheme="minorHAnsi"/>
            <w:sz w:val="22"/>
            <w:szCs w:val="22"/>
            <w:lang w:val="es-ES_tradnl"/>
          </w:rPr>
          <w:t>Tabla 7: Acrónimos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18</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5" w:history="1">
        <w:r w:rsidR="00B02A8D" w:rsidRPr="00880C14">
          <w:rPr>
            <w:rStyle w:val="Hipervnculo"/>
            <w:rFonts w:asciiTheme="minorHAnsi" w:hAnsiTheme="minorHAnsi" w:cstheme="minorHAnsi"/>
            <w:sz w:val="22"/>
            <w:szCs w:val="22"/>
            <w:lang w:val="es-ES_tradnl"/>
          </w:rPr>
          <w:t>Tabla 8: Tabla de roles, fases y recursos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_Toc253952925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31</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6" w:history="1">
        <w:r w:rsidR="00B02A8D" w:rsidRPr="00880C14">
          <w:rPr>
            <w:rStyle w:val="Hipervnculo"/>
            <w:rFonts w:asciiTheme="minorHAnsi" w:hAnsiTheme="minorHAnsi" w:cstheme="minorHAnsi"/>
            <w:sz w:val="22"/>
            <w:szCs w:val="22"/>
            <w:lang w:val="es-ES_tradnl"/>
          </w:rPr>
          <w:t>Tabla 9: Planeación actividad de entrenamiento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_Toc253952926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33</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7" w:history="1">
        <w:r w:rsidR="00B02A8D" w:rsidRPr="00880C14">
          <w:rPr>
            <w:rStyle w:val="Hipervnculo"/>
            <w:rFonts w:asciiTheme="minorHAnsi" w:hAnsiTheme="minorHAnsi" w:cstheme="minorHAnsi"/>
            <w:sz w:val="22"/>
            <w:szCs w:val="22"/>
            <w:lang w:val="es-ES_tradnl"/>
          </w:rPr>
          <w:t>Tabla 10: Presupuesto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_Toc253952927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38</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8" w:history="1">
        <w:r w:rsidR="00B02A8D" w:rsidRPr="00880C14">
          <w:rPr>
            <w:rStyle w:val="Hipervnculo"/>
            <w:rFonts w:asciiTheme="minorHAnsi" w:hAnsiTheme="minorHAnsi" w:cstheme="minorHAnsi"/>
            <w:sz w:val="22"/>
            <w:szCs w:val="22"/>
            <w:lang w:val="es-ES_tradnl"/>
          </w:rPr>
          <w:t>Tabla 11: Control de calidad</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9" w:history="1">
        <w:r w:rsidR="00B02A8D" w:rsidRPr="00880C14">
          <w:rPr>
            <w:rStyle w:val="Hipervnculo"/>
            <w:rFonts w:asciiTheme="minorHAnsi" w:hAnsiTheme="minorHAnsi" w:cstheme="minorHAnsi"/>
            <w:sz w:val="22"/>
            <w:szCs w:val="22"/>
            <w:lang w:val="es-ES_tradnl"/>
          </w:rPr>
          <w:t>Tabla 12: Reportes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0" w:history="1">
        <w:r w:rsidR="00B02A8D" w:rsidRPr="00880C14">
          <w:rPr>
            <w:rStyle w:val="Hipervnculo"/>
            <w:rFonts w:asciiTheme="minorHAnsi" w:hAnsiTheme="minorHAnsi" w:cstheme="minorHAnsi"/>
            <w:sz w:val="22"/>
            <w:szCs w:val="22"/>
            <w:lang w:val="es-ES_tradnl"/>
          </w:rPr>
          <w:t>Tabla 13: Recolección de métricas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44</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1" w:history="1">
        <w:r w:rsidR="00B02A8D" w:rsidRPr="00880C14">
          <w:rPr>
            <w:rStyle w:val="Hipervnculo"/>
            <w:rFonts w:asciiTheme="minorHAnsi" w:hAnsiTheme="minorHAnsi" w:cstheme="minorHAnsi"/>
            <w:sz w:val="22"/>
            <w:szCs w:val="22"/>
            <w:lang w:val="es-ES_tradnl"/>
          </w:rPr>
          <w:t>Tabla 14: Criterios de análisis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46</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2" w:history="1">
        <w:r w:rsidR="00B02A8D" w:rsidRPr="00880C14">
          <w:rPr>
            <w:rStyle w:val="Hipervnculo"/>
            <w:rFonts w:asciiTheme="minorHAnsi" w:hAnsiTheme="minorHAnsi" w:cstheme="minorHAnsi"/>
            <w:sz w:val="22"/>
            <w:szCs w:val="22"/>
            <w:lang w:val="es-ES_tradnl"/>
          </w:rPr>
          <w:t>Tabla 15: Matriz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47</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3" w:history="1">
        <w:r w:rsidR="00B02A8D" w:rsidRPr="00880C14">
          <w:rPr>
            <w:rStyle w:val="Hipervnculo"/>
            <w:rFonts w:asciiTheme="minorHAnsi" w:hAnsiTheme="minorHAnsi" w:cstheme="minorHAnsi"/>
            <w:sz w:val="22"/>
            <w:szCs w:val="22"/>
            <w:lang w:val="es-ES_tradnl"/>
          </w:rPr>
          <w:t>Tabla 16: Peticiones de cambio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B02A8D" w:rsidRPr="00880C14" w:rsidRDefault="0014648D">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4" w:history="1">
        <w:r w:rsidR="00B02A8D" w:rsidRPr="00880C14">
          <w:rPr>
            <w:rStyle w:val="Hipervnculo"/>
            <w:rFonts w:asciiTheme="minorHAnsi" w:hAnsiTheme="minorHAnsi" w:cstheme="minorHAnsi"/>
            <w:sz w:val="22"/>
            <w:szCs w:val="22"/>
            <w:lang w:val="es-ES_tradnl"/>
          </w:rPr>
          <w:t>Tabla 17: Seguimiento de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382C85" w:rsidRPr="00880C14" w:rsidRDefault="0014648D" w:rsidP="00D44AB5">
      <w:pPr>
        <w:pStyle w:val="Tabladeilustraciones"/>
        <w:tabs>
          <w:tab w:val="right" w:leader="dot" w:pos="8494"/>
        </w:tabs>
        <w:rPr>
          <w:rFonts w:asciiTheme="minorHAnsi" w:hAnsiTheme="minorHAnsi" w:cstheme="minorHAnsi"/>
          <w:sz w:val="22"/>
          <w:szCs w:val="22"/>
          <w:lang w:val="es-ES_tradnl"/>
        </w:rPr>
      </w:pPr>
      <w:r w:rsidRPr="00880C14">
        <w:rPr>
          <w:rFonts w:asciiTheme="minorHAnsi" w:hAnsiTheme="minorHAnsi" w:cstheme="minorHAnsi"/>
          <w:b/>
          <w:bCs/>
          <w:color w:val="000000"/>
          <w:sz w:val="22"/>
          <w:szCs w:val="22"/>
          <w:lang w:val="es-ES_tradnl"/>
        </w:rPr>
        <w:fldChar w:fldCharType="end"/>
      </w:r>
    </w:p>
    <w:p w:rsidR="00382C85" w:rsidRPr="00880C14" w:rsidRDefault="004512D2" w:rsidP="00382C85">
      <w:pP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br w:type="page"/>
      </w:r>
    </w:p>
    <w:p w:rsidR="006A1B72" w:rsidRPr="00880C14" w:rsidRDefault="006A1B72" w:rsidP="0003691C">
      <w:pPr>
        <w:pStyle w:val="Ttulo"/>
        <w:jc w:val="left"/>
        <w:rPr>
          <w:rFonts w:asciiTheme="minorHAnsi" w:hAnsiTheme="minorHAnsi" w:cstheme="minorHAnsi"/>
          <w:color w:val="C00000"/>
          <w:sz w:val="22"/>
          <w:szCs w:val="22"/>
          <w:lang w:val="es-ES_tradnl"/>
        </w:rPr>
      </w:pPr>
      <w:bookmarkStart w:id="7" w:name="_Toc254097477"/>
      <w:r w:rsidRPr="00880C14">
        <w:rPr>
          <w:rFonts w:asciiTheme="minorHAnsi" w:hAnsiTheme="minorHAnsi" w:cstheme="minorHAnsi"/>
          <w:color w:val="C00000"/>
          <w:sz w:val="22"/>
          <w:szCs w:val="22"/>
          <w:lang w:val="es-ES_tradnl"/>
        </w:rPr>
        <w:lastRenderedPageBreak/>
        <w:t xml:space="preserve">1. </w:t>
      </w:r>
      <w:r w:rsidR="00296442" w:rsidRPr="00880C14">
        <w:rPr>
          <w:rFonts w:asciiTheme="minorHAnsi" w:hAnsiTheme="minorHAnsi" w:cstheme="minorHAnsi"/>
          <w:color w:val="C00000"/>
          <w:sz w:val="22"/>
          <w:szCs w:val="22"/>
          <w:lang w:val="es-ES_tradnl"/>
        </w:rPr>
        <w:t>VISIÓN</w:t>
      </w:r>
      <w:r w:rsidRPr="00880C14">
        <w:rPr>
          <w:rFonts w:asciiTheme="minorHAnsi" w:hAnsiTheme="minorHAnsi" w:cstheme="minorHAnsi"/>
          <w:color w:val="C00000"/>
          <w:sz w:val="22"/>
          <w:szCs w:val="22"/>
          <w:lang w:val="es-ES_tradnl"/>
        </w:rPr>
        <w:t xml:space="preserve"> GENERAL DEL PROYECTO</w:t>
      </w:r>
      <w:bookmarkEnd w:id="7"/>
      <w:r w:rsidR="0014648D" w:rsidRPr="00880C14">
        <w:rPr>
          <w:rFonts w:asciiTheme="minorHAnsi" w:hAnsiTheme="minorHAnsi" w:cstheme="minorHAnsi"/>
          <w:color w:val="C00000"/>
          <w:sz w:val="22"/>
          <w:szCs w:val="22"/>
          <w:lang w:val="es-ES_tradnl"/>
        </w:rPr>
        <w:fldChar w:fldCharType="begin"/>
      </w:r>
      <w:r w:rsidRPr="00880C14">
        <w:rPr>
          <w:rFonts w:asciiTheme="minorHAnsi" w:hAnsiTheme="minorHAnsi" w:cstheme="minorHAnsi"/>
          <w:color w:val="C00000"/>
          <w:sz w:val="22"/>
          <w:szCs w:val="22"/>
          <w:lang w:val="es-ES_tradnl"/>
        </w:rPr>
        <w:instrText xml:space="preserve"> XE "VISION GENERAL DEL PROYECTO" </w:instrText>
      </w:r>
      <w:r w:rsidR="0014648D" w:rsidRPr="00880C14">
        <w:rPr>
          <w:rFonts w:asciiTheme="minorHAnsi" w:hAnsiTheme="minorHAnsi" w:cstheme="minorHAnsi"/>
          <w:color w:val="C00000"/>
          <w:sz w:val="22"/>
          <w:szCs w:val="22"/>
          <w:lang w:val="es-ES_tradnl"/>
        </w:rPr>
        <w:fldChar w:fldCharType="end"/>
      </w:r>
    </w:p>
    <w:p w:rsidR="006A1B72" w:rsidRPr="00FF246F" w:rsidRDefault="00BC3BE7" w:rsidP="0003691C">
      <w:pPr>
        <w:pStyle w:val="Ttulo2"/>
        <w:rPr>
          <w:rFonts w:asciiTheme="minorHAnsi" w:hAnsiTheme="minorHAnsi" w:cstheme="minorHAnsi"/>
          <w:i w:val="0"/>
          <w:iCs w:val="0"/>
          <w:color w:val="E6C900" w:themeColor="background2" w:themeShade="BF"/>
          <w:sz w:val="22"/>
          <w:szCs w:val="22"/>
          <w:lang w:val="es-ES_tradnl"/>
        </w:rPr>
      </w:pPr>
      <w:bookmarkStart w:id="8" w:name="_Toc254097478"/>
      <w:r w:rsidRPr="00FF246F">
        <w:rPr>
          <w:rFonts w:asciiTheme="minorHAnsi" w:hAnsiTheme="minorHAnsi" w:cstheme="minorHAnsi"/>
          <w:i w:val="0"/>
          <w:color w:val="E65B01" w:themeColor="accent1" w:themeShade="BF"/>
          <w:sz w:val="22"/>
          <w:szCs w:val="22"/>
          <w:lang w:val="es-ES_tradnl"/>
        </w:rPr>
        <w:t>RESUMEN DEL PROYECTO</w:t>
      </w:r>
      <w:bookmarkEnd w:id="8"/>
      <w:r w:rsidR="0014648D" w:rsidRPr="00FF246F">
        <w:rPr>
          <w:rFonts w:asciiTheme="minorHAnsi" w:hAnsiTheme="minorHAnsi" w:cstheme="minorHAnsi"/>
          <w:i w:val="0"/>
          <w:iCs w:val="0"/>
          <w:color w:val="E6C900" w:themeColor="background2" w:themeShade="BF"/>
          <w:sz w:val="22"/>
          <w:szCs w:val="22"/>
          <w:lang w:val="es-ES_tradnl"/>
        </w:rPr>
        <w:fldChar w:fldCharType="begin"/>
      </w:r>
      <w:r w:rsidR="006A1B72" w:rsidRPr="00FF246F">
        <w:rPr>
          <w:rFonts w:asciiTheme="minorHAnsi" w:hAnsiTheme="minorHAnsi" w:cstheme="minorHAnsi"/>
          <w:i w:val="0"/>
          <w:iCs w:val="0"/>
          <w:color w:val="E6C900" w:themeColor="background2" w:themeShade="BF"/>
          <w:sz w:val="22"/>
          <w:szCs w:val="22"/>
          <w:lang w:val="es-ES_tradnl"/>
        </w:rPr>
        <w:instrText xml:space="preserve"> XE "Resumen del Proyecto" </w:instrText>
      </w:r>
      <w:r w:rsidR="0014648D" w:rsidRPr="00FF246F">
        <w:rPr>
          <w:rFonts w:asciiTheme="minorHAnsi" w:hAnsiTheme="minorHAnsi" w:cstheme="minorHAnsi"/>
          <w:i w:val="0"/>
          <w:iCs w:val="0"/>
          <w:color w:val="E6C900" w:themeColor="background2" w:themeShade="BF"/>
          <w:sz w:val="22"/>
          <w:szCs w:val="22"/>
          <w:lang w:val="es-ES_tradnl"/>
        </w:rPr>
        <w:fldChar w:fldCharType="end"/>
      </w:r>
    </w:p>
    <w:p w:rsidR="006A1B72" w:rsidRPr="00880C14" w:rsidRDefault="006A1B72" w:rsidP="0003691C">
      <w:pPr>
        <w:pStyle w:val="Ttulo3"/>
        <w:rPr>
          <w:rFonts w:asciiTheme="minorHAnsi" w:hAnsiTheme="minorHAnsi" w:cstheme="minorHAnsi"/>
          <w:color w:val="E6C900" w:themeColor="background2" w:themeShade="BF"/>
          <w:sz w:val="22"/>
          <w:szCs w:val="22"/>
          <w:lang w:val="es-ES_tradnl"/>
        </w:rPr>
      </w:pPr>
      <w:bookmarkStart w:id="9" w:name="_Toc254097479"/>
      <w:r w:rsidRPr="00880C14">
        <w:rPr>
          <w:rFonts w:asciiTheme="minorHAnsi" w:hAnsiTheme="minorHAnsi" w:cstheme="minorHAnsi"/>
          <w:color w:val="E6C900" w:themeColor="background2" w:themeShade="BF"/>
          <w:sz w:val="22"/>
          <w:szCs w:val="22"/>
          <w:lang w:val="es-ES_tradnl"/>
        </w:rPr>
        <w:t>Propósito, Alcance y Objetivos</w:t>
      </w:r>
      <w:bookmarkEnd w:id="9"/>
    </w:p>
    <w:p w:rsidR="005D7CFC" w:rsidRDefault="005D7CFC" w:rsidP="005D7CFC">
      <w:pPr>
        <w:rPr>
          <w:rFonts w:asciiTheme="minorHAnsi" w:hAnsiTheme="minorHAnsi" w:cstheme="minorHAnsi"/>
          <w:i/>
          <w:color w:val="0070C0"/>
          <w:sz w:val="22"/>
          <w:szCs w:val="22"/>
          <w:lang w:val="es-ES_tradnl"/>
        </w:rPr>
      </w:pPr>
    </w:p>
    <w:p w:rsidR="00300927" w:rsidRDefault="00300927"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Esta sección describe la razón de ser del proyecto, hasta donde vamos a lograr que llegue el proyecto, cual es el propósito, como vamos a hacer que se logre y cuáles son los objetivos principales de la realización del proyecto.</w:t>
      </w:r>
    </w:p>
    <w:p w:rsidR="006706DC" w:rsidRDefault="006706DC" w:rsidP="00300927">
      <w:pPr>
        <w:jc w:val="both"/>
        <w:rPr>
          <w:rFonts w:asciiTheme="minorHAnsi" w:hAnsiTheme="minorHAnsi" w:cstheme="minorHAnsi"/>
          <w:sz w:val="22"/>
          <w:szCs w:val="22"/>
          <w:lang w:val="es-ES_tradnl"/>
        </w:rPr>
      </w:pPr>
    </w:p>
    <w:p w:rsidR="006706DC" w:rsidRPr="006706DC" w:rsidRDefault="00296442" w:rsidP="00300927">
      <w:pPr>
        <w:jc w:val="both"/>
        <w:rPr>
          <w:rFonts w:asciiTheme="minorHAnsi" w:hAnsiTheme="minorHAnsi" w:cstheme="minorHAnsi"/>
          <w:b/>
          <w:color w:val="C00000"/>
          <w:sz w:val="22"/>
          <w:szCs w:val="22"/>
          <w:lang w:val="es-ES_tradnl"/>
        </w:rPr>
      </w:pPr>
      <w:r w:rsidRPr="006706DC">
        <w:rPr>
          <w:rFonts w:asciiTheme="minorHAnsi" w:hAnsiTheme="minorHAnsi" w:cstheme="minorHAnsi"/>
          <w:b/>
          <w:color w:val="C00000"/>
          <w:sz w:val="22"/>
          <w:szCs w:val="22"/>
          <w:lang w:val="es-ES_tradnl"/>
        </w:rPr>
        <w:t>PROPÓSITO</w:t>
      </w:r>
    </w:p>
    <w:p w:rsidR="00300927" w:rsidRDefault="00300927" w:rsidP="00300927">
      <w:pPr>
        <w:jc w:val="both"/>
        <w:rPr>
          <w:rFonts w:asciiTheme="minorHAnsi" w:hAnsiTheme="minorHAnsi" w:cstheme="minorHAnsi"/>
          <w:sz w:val="22"/>
          <w:szCs w:val="22"/>
          <w:lang w:val="es-ES_tradnl"/>
        </w:rPr>
      </w:pPr>
    </w:p>
    <w:p w:rsidR="006706DC" w:rsidRDefault="006706DC"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Este semestre hubo diferentes tipos de propuestas, entre ellas un juego de rol, un </w:t>
      </w:r>
      <w:proofErr w:type="spellStart"/>
      <w:r>
        <w:rPr>
          <w:rFonts w:asciiTheme="minorHAnsi" w:hAnsiTheme="minorHAnsi" w:cstheme="minorHAnsi"/>
          <w:sz w:val="22"/>
          <w:szCs w:val="22"/>
          <w:lang w:val="es-ES_tradnl"/>
        </w:rPr>
        <w:t>facebook</w:t>
      </w:r>
      <w:proofErr w:type="spellEnd"/>
      <w:r>
        <w:rPr>
          <w:rFonts w:asciiTheme="minorHAnsi" w:hAnsiTheme="minorHAnsi" w:cstheme="minorHAnsi"/>
          <w:sz w:val="22"/>
          <w:szCs w:val="22"/>
          <w:lang w:val="es-ES_tradnl"/>
        </w:rPr>
        <w:t xml:space="preserve"> estilo colombiano, </w:t>
      </w:r>
      <w:proofErr w:type="spellStart"/>
      <w:r>
        <w:rPr>
          <w:rFonts w:asciiTheme="minorHAnsi" w:hAnsiTheme="minorHAnsi" w:cstheme="minorHAnsi"/>
          <w:sz w:val="22"/>
          <w:szCs w:val="22"/>
          <w:lang w:val="es-ES_tradnl"/>
        </w:rPr>
        <w:t>balanced</w:t>
      </w:r>
      <w:proofErr w:type="spellEnd"/>
      <w:r>
        <w:rPr>
          <w:rFonts w:asciiTheme="minorHAnsi" w:hAnsiTheme="minorHAnsi" w:cstheme="minorHAnsi"/>
          <w:sz w:val="22"/>
          <w:szCs w:val="22"/>
          <w:lang w:val="es-ES_tradnl"/>
        </w:rPr>
        <w:t xml:space="preserve"> </w:t>
      </w:r>
      <w:proofErr w:type="spellStart"/>
      <w:r>
        <w:rPr>
          <w:rFonts w:asciiTheme="minorHAnsi" w:hAnsiTheme="minorHAnsi" w:cstheme="minorHAnsi"/>
          <w:sz w:val="22"/>
          <w:szCs w:val="22"/>
          <w:lang w:val="es-ES_tradnl"/>
        </w:rPr>
        <w:t>scorecard</w:t>
      </w:r>
      <w:proofErr w:type="spellEnd"/>
      <w:r>
        <w:rPr>
          <w:rFonts w:asciiTheme="minorHAnsi" w:hAnsiTheme="minorHAnsi" w:cstheme="minorHAnsi"/>
          <w:sz w:val="22"/>
          <w:szCs w:val="22"/>
          <w:lang w:val="es-ES_tradnl"/>
        </w:rPr>
        <w:t>, monopolio y tío rico.</w:t>
      </w:r>
      <w:r w:rsidR="00B6322F">
        <w:rPr>
          <w:rFonts w:asciiTheme="minorHAnsi" w:hAnsiTheme="minorHAnsi" w:cstheme="minorHAnsi"/>
          <w:sz w:val="22"/>
          <w:szCs w:val="22"/>
          <w:lang w:val="es-ES_tradnl"/>
        </w:rPr>
        <w:t xml:space="preserve"> Pero la decisión final fue monopolio de Parker </w:t>
      </w:r>
      <w:proofErr w:type="spellStart"/>
      <w:r w:rsidR="00B6322F">
        <w:rPr>
          <w:rFonts w:asciiTheme="minorHAnsi" w:hAnsiTheme="minorHAnsi" w:cstheme="minorHAnsi"/>
          <w:sz w:val="22"/>
          <w:szCs w:val="22"/>
          <w:lang w:val="es-ES_tradnl"/>
        </w:rPr>
        <w:t>Brothers</w:t>
      </w:r>
      <w:proofErr w:type="spellEnd"/>
      <w:r w:rsidR="00B6322F">
        <w:rPr>
          <w:rFonts w:asciiTheme="minorHAnsi" w:hAnsiTheme="minorHAnsi" w:cstheme="minorHAnsi"/>
          <w:sz w:val="22"/>
          <w:szCs w:val="22"/>
          <w:lang w:val="es-ES_tradnl"/>
        </w:rPr>
        <w:t>. La adaptación a nuestra temática es T-Monopoly®, el cual consiste en adaptarlo a la zona T de Bogotá, Colombia. Las reglas son básicamente las mismas</w:t>
      </w:r>
      <w:r w:rsidR="00A700C0">
        <w:rPr>
          <w:rFonts w:asciiTheme="minorHAnsi" w:hAnsiTheme="minorHAnsi" w:cstheme="minorHAnsi"/>
          <w:sz w:val="22"/>
          <w:szCs w:val="22"/>
          <w:lang w:val="es-ES_tradnl"/>
        </w:rPr>
        <w:t xml:space="preserve"> </w:t>
      </w:r>
      <w:r w:rsidR="00A700C0" w:rsidRPr="00A700C0">
        <w:rPr>
          <w:rFonts w:asciiTheme="minorHAnsi" w:hAnsiTheme="minorHAnsi" w:cstheme="minorHAnsi"/>
          <w:b/>
          <w:sz w:val="22"/>
          <w:szCs w:val="22"/>
          <w:lang w:val="es-ES_tradnl"/>
        </w:rPr>
        <w:t>(</w:t>
      </w:r>
      <w:r w:rsidR="00A700C0">
        <w:rPr>
          <w:rFonts w:asciiTheme="minorHAnsi" w:hAnsiTheme="minorHAnsi" w:cstheme="minorHAnsi"/>
          <w:b/>
          <w:sz w:val="22"/>
          <w:szCs w:val="22"/>
          <w:lang w:val="es-ES_tradnl"/>
        </w:rPr>
        <w:t>Ver anexo 1, reglas del monopolio</w:t>
      </w:r>
      <w:r w:rsidR="00A700C0" w:rsidRPr="00A700C0">
        <w:rPr>
          <w:rFonts w:asciiTheme="minorHAnsi" w:hAnsiTheme="minorHAnsi" w:cstheme="minorHAnsi"/>
          <w:b/>
          <w:sz w:val="22"/>
          <w:szCs w:val="22"/>
          <w:lang w:val="es-ES_tradnl"/>
        </w:rPr>
        <w:t>)</w:t>
      </w:r>
      <w:r w:rsidR="00B6322F">
        <w:rPr>
          <w:rFonts w:asciiTheme="minorHAnsi" w:hAnsiTheme="minorHAnsi" w:cstheme="minorHAnsi"/>
          <w:sz w:val="22"/>
          <w:szCs w:val="22"/>
          <w:lang w:val="es-ES_tradnl"/>
        </w:rPr>
        <w:t>, sin embargo, algunas de las modificaciones incluyen:</w:t>
      </w:r>
    </w:p>
    <w:p w:rsidR="00300927" w:rsidRDefault="00300927" w:rsidP="00B6322F">
      <w:pPr>
        <w:jc w:val="both"/>
        <w:rPr>
          <w:rFonts w:asciiTheme="minorHAnsi" w:hAnsiTheme="minorHAnsi" w:cstheme="minorHAnsi"/>
          <w:sz w:val="22"/>
          <w:szCs w:val="22"/>
          <w:lang w:val="es-ES_tradnl"/>
        </w:rPr>
      </w:pPr>
    </w:p>
    <w:tbl>
      <w:tblPr>
        <w:tblStyle w:val="Cuadrculamedia1-nfasis4"/>
        <w:tblW w:w="0" w:type="auto"/>
        <w:tblLook w:val="04A0"/>
      </w:tblPr>
      <w:tblGrid>
        <w:gridCol w:w="2881"/>
        <w:gridCol w:w="2881"/>
        <w:gridCol w:w="2882"/>
      </w:tblGrid>
      <w:tr w:rsidR="00B6322F" w:rsidTr="008A5087">
        <w:trPr>
          <w:cnfStyle w:val="100000000000"/>
        </w:trPr>
        <w:tc>
          <w:tcPr>
            <w:cnfStyle w:val="001000000000"/>
            <w:tcW w:w="2881" w:type="dxa"/>
          </w:tcPr>
          <w:p w:rsidR="00B6322F" w:rsidRPr="00BB3B3D" w:rsidRDefault="00B6322F" w:rsidP="00B6322F">
            <w:pPr>
              <w:jc w:val="center"/>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MODIFICACIÓN</w:t>
            </w:r>
          </w:p>
        </w:tc>
        <w:tc>
          <w:tcPr>
            <w:tcW w:w="2881"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TIPO</w:t>
            </w:r>
          </w:p>
        </w:tc>
        <w:tc>
          <w:tcPr>
            <w:tcW w:w="2882"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DESCRIPCIÓN</w:t>
            </w:r>
          </w:p>
        </w:tc>
      </w:tr>
      <w:tr w:rsidR="00B6322F" w:rsidTr="008A5087">
        <w:trPr>
          <w:cnfStyle w:val="000000100000"/>
        </w:trPr>
        <w:tc>
          <w:tcPr>
            <w:cnfStyle w:val="001000000000"/>
            <w:tcW w:w="2881" w:type="dxa"/>
          </w:tcPr>
          <w:p w:rsidR="00B6322F" w:rsidRP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Tablero</w:t>
            </w:r>
          </w:p>
        </w:tc>
        <w:tc>
          <w:tcPr>
            <w:tcW w:w="2881" w:type="dxa"/>
          </w:tcPr>
          <w:p w:rsidR="00B6322F" w:rsidRDefault="00B6322F"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interfaz</w:t>
            </w:r>
          </w:p>
        </w:tc>
        <w:tc>
          <w:tcPr>
            <w:tcW w:w="2882" w:type="dxa"/>
          </w:tcPr>
          <w:p w:rsidR="00B6322F" w:rsidRDefault="00B6322F"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Cambio de temática de las propiedades. </w:t>
            </w:r>
          </w:p>
        </w:tc>
      </w:tr>
      <w:tr w:rsidR="00B6322F" w:rsidRPr="00395032" w:rsidTr="008A5087">
        <w:tc>
          <w:tcPr>
            <w:cnfStyle w:val="001000000000"/>
            <w:tcW w:w="2881" w:type="dxa"/>
          </w:tcPr>
          <w:p w:rsid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Cartas de arca comunal y </w:t>
            </w:r>
            <w:r w:rsidR="00395032">
              <w:rPr>
                <w:rFonts w:asciiTheme="minorHAnsi" w:hAnsiTheme="minorHAnsi" w:cstheme="minorHAnsi"/>
                <w:sz w:val="22"/>
                <w:szCs w:val="22"/>
                <w:lang w:val="es-ES_tradnl"/>
              </w:rPr>
              <w:t>casualidad</w:t>
            </w:r>
          </w:p>
        </w:tc>
        <w:tc>
          <w:tcPr>
            <w:tcW w:w="2881" w:type="dxa"/>
          </w:tcPr>
          <w:p w:rsidR="00B6322F" w:rsidRDefault="00395032"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temática</w:t>
            </w:r>
          </w:p>
        </w:tc>
        <w:tc>
          <w:tcPr>
            <w:tcW w:w="2882" w:type="dxa"/>
          </w:tcPr>
          <w:p w:rsidR="00B6322F" w:rsidRDefault="00395032"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Dado que la temática es la zona T las gratificaciones o penitencias serán de acuerdo a dicha temática.</w:t>
            </w:r>
          </w:p>
        </w:tc>
      </w:tr>
      <w:tr w:rsidR="00395032" w:rsidRPr="00395032" w:rsidTr="008A5087">
        <w:trPr>
          <w:cnfStyle w:val="000000100000"/>
        </w:trPr>
        <w:tc>
          <w:tcPr>
            <w:cnfStyle w:val="001000000000"/>
            <w:tcW w:w="2881" w:type="dxa"/>
          </w:tcPr>
          <w:p w:rsidR="00395032" w:rsidRDefault="00395032"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Parada libre</w:t>
            </w:r>
          </w:p>
        </w:tc>
        <w:tc>
          <w:tcPr>
            <w:tcW w:w="2881" w:type="dxa"/>
          </w:tcPr>
          <w:p w:rsidR="00395032" w:rsidRDefault="00395032"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regla</w:t>
            </w:r>
          </w:p>
        </w:tc>
        <w:tc>
          <w:tcPr>
            <w:tcW w:w="2882" w:type="dxa"/>
          </w:tcPr>
          <w:p w:rsidR="00395032" w:rsidRDefault="00395032"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parada libre </w:t>
            </w:r>
            <w:r w:rsidR="0097765C">
              <w:rPr>
                <w:rFonts w:asciiTheme="minorHAnsi" w:hAnsiTheme="minorHAnsi" w:cstheme="minorHAnsi"/>
                <w:sz w:val="22"/>
                <w:szCs w:val="22"/>
                <w:lang w:val="es-ES_tradnl"/>
              </w:rPr>
              <w:t>según las reglas, es un sitio de descanso la idea es q haya un hippie al que deban comprarle una manilla</w:t>
            </w:r>
          </w:p>
        </w:tc>
      </w:tr>
      <w:tr w:rsidR="0097765C" w:rsidRPr="00395032" w:rsidTr="008A5087">
        <w:tc>
          <w:tcPr>
            <w:cnfStyle w:val="001000000000"/>
            <w:tcW w:w="2881" w:type="dxa"/>
          </w:tcPr>
          <w:p w:rsidR="0097765C" w:rsidRDefault="0097765C"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Repartición de propiedades y dinero</w:t>
            </w:r>
          </w:p>
        </w:tc>
        <w:tc>
          <w:tcPr>
            <w:tcW w:w="2881" w:type="dxa"/>
          </w:tcPr>
          <w:p w:rsidR="0097765C" w:rsidRDefault="0097765C"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97765C" w:rsidRDefault="0097765C" w:rsidP="0097765C">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Al inicio del juego se repartirán 2 o 3 tarjetas de propiedad a cada jugador y cierto dinero aleatorio entre un rango determinado; esto con el fin de agilizar la partida</w:t>
            </w:r>
          </w:p>
        </w:tc>
      </w:tr>
      <w:tr w:rsidR="008A5087" w:rsidRPr="00395032" w:rsidTr="008A5087">
        <w:trPr>
          <w:cnfStyle w:val="000000100000"/>
        </w:trPr>
        <w:tc>
          <w:tcPr>
            <w:cnfStyle w:val="001000000000"/>
            <w:tcW w:w="2881" w:type="dxa"/>
          </w:tcPr>
          <w:p w:rsidR="008A5087" w:rsidRDefault="008A5087"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Fichas</w:t>
            </w:r>
          </w:p>
        </w:tc>
        <w:tc>
          <w:tcPr>
            <w:tcW w:w="2881" w:type="dxa"/>
          </w:tcPr>
          <w:p w:rsidR="008A5087" w:rsidRDefault="008A5087"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Interfaz</w:t>
            </w:r>
          </w:p>
        </w:tc>
        <w:tc>
          <w:tcPr>
            <w:tcW w:w="2882" w:type="dxa"/>
          </w:tcPr>
          <w:p w:rsidR="008A5087" w:rsidRPr="008A5087" w:rsidRDefault="008A5087" w:rsidP="0097765C">
            <w:pPr>
              <w:jc w:val="both"/>
              <w:cnfStyle w:val="000000100000"/>
              <w:rPr>
                <w:rFonts w:asciiTheme="minorHAnsi" w:hAnsiTheme="minorHAnsi" w:cstheme="minorHAnsi"/>
                <w:b/>
                <w:sz w:val="22"/>
                <w:szCs w:val="22"/>
                <w:lang w:val="es-ES_tradnl"/>
              </w:rPr>
            </w:pPr>
            <w:r>
              <w:rPr>
                <w:rFonts w:asciiTheme="minorHAnsi" w:hAnsiTheme="minorHAnsi" w:cstheme="minorHAnsi"/>
                <w:b/>
                <w:sz w:val="22"/>
                <w:szCs w:val="22"/>
                <w:lang w:val="es-ES_tradnl"/>
              </w:rPr>
              <w:t>FALTA</w:t>
            </w:r>
          </w:p>
        </w:tc>
      </w:tr>
      <w:tr w:rsidR="00BD5491" w:rsidRPr="00395032" w:rsidTr="008A5087">
        <w:tc>
          <w:tcPr>
            <w:cnfStyle w:val="001000000000"/>
            <w:tcW w:w="2881" w:type="dxa"/>
          </w:tcPr>
          <w:p w:rsidR="00BD5491" w:rsidRDefault="00BD5491"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Tres pares seguidos</w:t>
            </w:r>
          </w:p>
        </w:tc>
        <w:tc>
          <w:tcPr>
            <w:tcW w:w="2881" w:type="dxa"/>
          </w:tcPr>
          <w:p w:rsidR="00BD5491" w:rsidRDefault="00BD5491"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BD5491" w:rsidRPr="00BD5491" w:rsidRDefault="00BD5491" w:rsidP="00C926DB">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el juego original al sacar 3 pares seguidos, el jugador va a la cárcel, se modificara dando </w:t>
            </w:r>
            <w:r w:rsidR="00C926DB">
              <w:rPr>
                <w:rFonts w:asciiTheme="minorHAnsi" w:hAnsiTheme="minorHAnsi" w:cstheme="minorHAnsi"/>
                <w:sz w:val="22"/>
                <w:szCs w:val="22"/>
                <w:lang w:val="es-ES_tradnl"/>
              </w:rPr>
              <w:t>la oportunidad de comprar una propiedad disponible</w:t>
            </w:r>
            <w:r w:rsidR="001268A2">
              <w:rPr>
                <w:rFonts w:asciiTheme="minorHAnsi" w:hAnsiTheme="minorHAnsi" w:cstheme="minorHAnsi"/>
                <w:sz w:val="22"/>
                <w:szCs w:val="22"/>
                <w:lang w:val="es-ES_tradnl"/>
              </w:rPr>
              <w:t xml:space="preserve"> a mitad de precio</w:t>
            </w:r>
            <w:r>
              <w:rPr>
                <w:rFonts w:asciiTheme="minorHAnsi" w:hAnsiTheme="minorHAnsi" w:cstheme="minorHAnsi"/>
                <w:sz w:val="22"/>
                <w:szCs w:val="22"/>
                <w:lang w:val="es-ES_tradnl"/>
              </w:rPr>
              <w:t>.</w:t>
            </w:r>
          </w:p>
        </w:tc>
      </w:tr>
    </w:tbl>
    <w:p w:rsidR="00B6322F" w:rsidRDefault="00CD13BF" w:rsidP="0097765C">
      <w:pPr>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Tabla 2</w:t>
      </w:r>
      <w:r w:rsidR="0097765C">
        <w:rPr>
          <w:rFonts w:asciiTheme="minorHAnsi" w:hAnsiTheme="minorHAnsi" w:cstheme="minorHAnsi"/>
          <w:b/>
          <w:i/>
          <w:color w:val="E65B01" w:themeColor="accent1" w:themeShade="BF"/>
          <w:sz w:val="20"/>
          <w:szCs w:val="20"/>
          <w:lang w:val="es-ES_tradnl"/>
        </w:rPr>
        <w:t>: Descripción de T-Monopoly® adaptado de Monopolio</w:t>
      </w:r>
    </w:p>
    <w:p w:rsidR="00CD13BF" w:rsidRDefault="00CD13BF" w:rsidP="00CD13BF">
      <w:pPr>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El proyecto fue seleccionado por todo el grupo de ingeniería de software dado que fue la opción más interesante y nos permitirá hacer investigación exhaustiva en diferentes áreas sobre todo  en las especificaciones mínimas requeridas.</w:t>
      </w:r>
    </w:p>
    <w:p w:rsidR="00BB3B3D" w:rsidRDefault="00BB3B3D" w:rsidP="00CD13BF">
      <w:pPr>
        <w:jc w:val="both"/>
        <w:rPr>
          <w:rFonts w:asciiTheme="minorHAnsi" w:hAnsiTheme="minorHAnsi" w:cstheme="minorHAnsi"/>
          <w:sz w:val="22"/>
          <w:szCs w:val="22"/>
          <w:lang w:val="es-ES_tradnl"/>
        </w:rPr>
      </w:pPr>
    </w:p>
    <w:p w:rsidR="00BD5491" w:rsidRDefault="00CD13BF"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Las especificaciones mínimas requeridas para el desarrollo de T-Monopoly® son: arquitectura cliente/servidor, interfaz gráfica fuerte y </w:t>
      </w:r>
      <w:r w:rsidR="00BD5491">
        <w:rPr>
          <w:rFonts w:asciiTheme="minorHAnsi" w:hAnsiTheme="minorHAnsi" w:cstheme="minorHAnsi"/>
          <w:sz w:val="22"/>
          <w:szCs w:val="22"/>
          <w:lang w:val="es-ES_tradnl"/>
        </w:rPr>
        <w:t xml:space="preserve">persistencia. Todas estas características se describen en mayor detalle el plan de procesos técnicos. </w:t>
      </w:r>
      <w:hyperlink w:anchor="_Plan_de_Infraestructura" w:history="1">
        <w:r w:rsidR="00BD5491" w:rsidRPr="00956E67">
          <w:rPr>
            <w:rStyle w:val="Hipervnculo"/>
            <w:rFonts w:asciiTheme="minorHAnsi" w:hAnsiTheme="minorHAnsi" w:cstheme="minorHAnsi"/>
            <w:b/>
            <w:color w:val="C00000"/>
            <w:sz w:val="22"/>
            <w:szCs w:val="22"/>
            <w:lang w:val="es-ES_tradnl"/>
          </w:rPr>
          <w:t>(Ver sección 6.3)</w:t>
        </w:r>
      </w:hyperlink>
      <w:r w:rsidR="00BD5491">
        <w:rPr>
          <w:rFonts w:asciiTheme="minorHAnsi" w:hAnsiTheme="minorHAnsi" w:cstheme="minorHAnsi"/>
          <w:sz w:val="22"/>
          <w:szCs w:val="22"/>
          <w:lang w:val="es-ES_tradnl"/>
        </w:rPr>
        <w:t>.</w:t>
      </w:r>
    </w:p>
    <w:p w:rsidR="00CD13BF" w:rsidRDefault="00CD13BF" w:rsidP="00CD13BF">
      <w:pPr>
        <w:jc w:val="both"/>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El proyecto se desarrollara basado en el modelo espiral: ya que nos permite una planificación </w:t>
      </w:r>
      <w:r w:rsidR="009633E0">
        <w:rPr>
          <w:rFonts w:asciiTheme="minorHAnsi" w:hAnsiTheme="minorHAnsi" w:cstheme="minorHAnsi"/>
          <w:sz w:val="22"/>
          <w:szCs w:val="22"/>
          <w:lang w:val="es-ES_tradnl"/>
        </w:rPr>
        <w:t xml:space="preserve">del calendario, de los riesgos, etc. Ya que es </w:t>
      </w:r>
      <w:r>
        <w:rPr>
          <w:rFonts w:asciiTheme="minorHAnsi" w:hAnsiTheme="minorHAnsi" w:cstheme="minorHAnsi"/>
          <w:sz w:val="22"/>
          <w:szCs w:val="22"/>
          <w:lang w:val="es-ES_tradnl"/>
        </w:rPr>
        <w:t>más sencil</w:t>
      </w:r>
      <w:r w:rsidR="009633E0">
        <w:rPr>
          <w:rFonts w:asciiTheme="minorHAnsi" w:hAnsiTheme="minorHAnsi" w:cstheme="minorHAnsi"/>
          <w:sz w:val="22"/>
          <w:szCs w:val="22"/>
          <w:lang w:val="es-ES_tradnl"/>
        </w:rPr>
        <w:t>lo</w:t>
      </w:r>
      <w:r>
        <w:rPr>
          <w:rFonts w:asciiTheme="minorHAnsi" w:hAnsiTheme="minorHAnsi" w:cstheme="minorHAnsi"/>
          <w:sz w:val="22"/>
          <w:szCs w:val="22"/>
          <w:lang w:val="es-ES_tradnl"/>
        </w:rPr>
        <w:t xml:space="preserve"> por hitos</w:t>
      </w:r>
      <w:r w:rsidR="009633E0">
        <w:rPr>
          <w:rFonts w:asciiTheme="minorHAnsi" w:hAnsiTheme="minorHAnsi" w:cstheme="minorHAnsi"/>
          <w:sz w:val="22"/>
          <w:szCs w:val="22"/>
          <w:lang w:val="es-ES_tradnl"/>
        </w:rPr>
        <w:t xml:space="preserve"> que hacerlo todo de una vez, podría existir una alta probabilidad de retrasos en el tiempo</w:t>
      </w:r>
      <w:r>
        <w:rPr>
          <w:rFonts w:asciiTheme="minorHAnsi" w:hAnsiTheme="minorHAnsi" w:cstheme="minorHAnsi"/>
          <w:sz w:val="22"/>
          <w:szCs w:val="22"/>
          <w:lang w:val="es-ES_tradnl"/>
        </w:rPr>
        <w:t xml:space="preserve">, del cual se hablara con más detalle en el proceso del modelo. </w:t>
      </w:r>
      <w:hyperlink w:anchor="_Modelo_de_ciclo" w:history="1">
        <w:r w:rsidRPr="00956E67">
          <w:rPr>
            <w:rStyle w:val="Hipervnculo"/>
            <w:rFonts w:asciiTheme="minorHAnsi" w:hAnsiTheme="minorHAnsi" w:cstheme="minorHAnsi"/>
            <w:b/>
            <w:color w:val="C00000"/>
            <w:sz w:val="22"/>
            <w:szCs w:val="22"/>
            <w:lang w:val="es-ES_tradnl"/>
          </w:rPr>
          <w:t>(Ver sección 6.1).</w:t>
        </w:r>
      </w:hyperlink>
      <w:r w:rsidR="002E2FB1">
        <w:rPr>
          <w:rFonts w:asciiTheme="minorHAnsi" w:hAnsiTheme="minorHAnsi" w:cstheme="minorHAnsi"/>
          <w:b/>
          <w:sz w:val="22"/>
          <w:szCs w:val="22"/>
          <w:lang w:val="es-ES_tradnl"/>
        </w:rPr>
        <w:t xml:space="preserve"> </w:t>
      </w:r>
      <w:r w:rsidR="002E2FB1" w:rsidRPr="002E2FB1">
        <w:rPr>
          <w:rFonts w:asciiTheme="minorHAnsi" w:hAnsiTheme="minorHAnsi" w:cstheme="minorHAnsi"/>
          <w:sz w:val="22"/>
          <w:szCs w:val="22"/>
          <w:lang w:val="es-ES_tradnl"/>
        </w:rPr>
        <w:t>A con</w:t>
      </w:r>
      <w:r w:rsidR="002E2FB1">
        <w:rPr>
          <w:rFonts w:asciiTheme="minorHAnsi" w:hAnsiTheme="minorHAnsi" w:cstheme="minorHAnsi"/>
          <w:sz w:val="22"/>
          <w:szCs w:val="22"/>
          <w:lang w:val="es-ES_tradnl"/>
        </w:rPr>
        <w:t>tinuación se mostrara una grafica que describe superficialmente el modelo de espiral, el modelo detallado se verá en la sección 6.1:</w:t>
      </w:r>
    </w:p>
    <w:p w:rsidR="002E2FB1" w:rsidRDefault="002E2FB1" w:rsidP="00CD13BF">
      <w:pPr>
        <w:jc w:val="both"/>
        <w:rPr>
          <w:rFonts w:asciiTheme="minorHAnsi" w:hAnsiTheme="minorHAnsi" w:cstheme="minorHAnsi"/>
          <w:sz w:val="22"/>
          <w:szCs w:val="22"/>
          <w:lang w:val="es-ES_tradnl"/>
        </w:rPr>
      </w:pPr>
    </w:p>
    <w:p w:rsidR="002E2FB1" w:rsidRPr="00CD13BF" w:rsidRDefault="002E2FB1" w:rsidP="002E2FB1">
      <w:pPr>
        <w:jc w:val="center"/>
        <w:rPr>
          <w:rFonts w:asciiTheme="minorHAnsi" w:hAnsiTheme="minorHAnsi" w:cstheme="minorHAnsi"/>
          <w:sz w:val="22"/>
          <w:szCs w:val="22"/>
          <w:lang w:val="es-ES_tradnl"/>
        </w:rPr>
      </w:pPr>
      <w:r w:rsidRPr="002E2FB1">
        <w:rPr>
          <w:rFonts w:asciiTheme="minorHAnsi" w:hAnsiTheme="minorHAnsi" w:cstheme="minorHAnsi"/>
          <w:noProof/>
          <w:sz w:val="22"/>
          <w:szCs w:val="22"/>
          <w:lang w:val="es-CO" w:eastAsia="es-CO"/>
        </w:rPr>
        <w:drawing>
          <wp:inline distT="0" distB="0" distL="0" distR="0">
            <wp:extent cx="4692770" cy="2553418"/>
            <wp:effectExtent l="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530600"/>
                      <a:chOff x="1908175" y="2433638"/>
                      <a:chExt cx="5543550" cy="3530600"/>
                    </a:xfrm>
                  </a:grpSpPr>
                  <a:grpSp>
                    <a:nvGrpSpPr>
                      <a:cNvPr id="71684" name="Group 4"/>
                      <a:cNvGrpSpPr>
                        <a:grpSpLocks noChangeAspect="1"/>
                      </a:cNvGrpSpPr>
                    </a:nvGrpSpPr>
                    <a:grpSpPr bwMode="auto">
                      <a:xfrm>
                        <a:off x="1908175" y="2433638"/>
                        <a:ext cx="5543550" cy="3530600"/>
                        <a:chOff x="1701" y="3757"/>
                        <a:chExt cx="8760" cy="5580"/>
                      </a:xfrm>
                    </a:grpSpPr>
                    <a:sp>
                      <a:nvSpPr>
                        <a:cNvPr id="71685" name="AutoShape 5"/>
                        <a:cNvSpPr>
                          <a:spLocks noChangeAspect="1" noChangeArrowheads="1"/>
                        </a:cNvSpPr>
                      </a:nvSpPr>
                      <a:spPr bwMode="auto">
                        <a:xfrm>
                          <a:off x="1701" y="3757"/>
                          <a:ext cx="8760" cy="5580"/>
                        </a:xfrm>
                        <a:prstGeom prst="rect">
                          <a:avLst/>
                        </a:prstGeom>
                        <a:no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nvGrpSpPr>
                        <a:cNvPr id="4" name="Group 6"/>
                        <a:cNvGrpSpPr>
                          <a:grpSpLocks/>
                        </a:cNvGrpSpPr>
                      </a:nvGrpSpPr>
                      <a:grpSpPr bwMode="auto">
                        <a:xfrm>
                          <a:off x="1821" y="3937"/>
                          <a:ext cx="7920" cy="5220"/>
                          <a:chOff x="1821" y="3937"/>
                          <a:chExt cx="7920" cy="5220"/>
                        </a:xfrm>
                      </a:grpSpPr>
                      <a:sp>
                        <a:nvSpPr>
                          <a:cNvPr id="71687" name="Rectangle 7"/>
                          <a:cNvSpPr>
                            <a:spLocks noChangeArrowheads="1"/>
                          </a:cNvSpPr>
                        </a:nvSpPr>
                        <a:spPr bwMode="auto">
                          <a:xfrm>
                            <a:off x="5901" y="8797"/>
                            <a:ext cx="38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sz="1200">
                                  <a:solidFill>
                                    <a:srgbClr val="0000FF"/>
                                  </a:solidFill>
                                </a:rPr>
                                <a:t>Tiempo -Madurez del Desarrollo</a:t>
                              </a:r>
                              <a:endParaRPr lang="es-ES"/>
                            </a:p>
                          </a:txBody>
                          <a:useSpRect/>
                        </a:txSp>
                      </a:sp>
                      <a:sp>
                        <a:nvSpPr>
                          <a:cNvPr id="71688" name="Line 8"/>
                          <a:cNvSpPr>
                            <a:spLocks noChangeShapeType="1"/>
                          </a:cNvSpPr>
                        </a:nvSpPr>
                        <a:spPr bwMode="auto">
                          <a:xfrm>
                            <a:off x="2451" y="3937"/>
                            <a:ext cx="6360" cy="414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89" name="Line 9"/>
                          <a:cNvSpPr>
                            <a:spLocks noChangeShapeType="1"/>
                          </a:cNvSpPr>
                        </a:nvSpPr>
                        <a:spPr bwMode="auto">
                          <a:xfrm flipV="1">
                            <a:off x="2451" y="4117"/>
                            <a:ext cx="6121" cy="396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0" name="Line 10"/>
                          <a:cNvSpPr>
                            <a:spLocks noChangeShapeType="1"/>
                          </a:cNvSpPr>
                        </a:nvSpPr>
                        <a:spPr bwMode="auto">
                          <a:xfrm flipV="1">
                            <a:off x="2331" y="6023"/>
                            <a:ext cx="6599" cy="1"/>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1" name="Line 11"/>
                          <a:cNvSpPr>
                            <a:spLocks noChangeShapeType="1"/>
                          </a:cNvSpPr>
                        </a:nvSpPr>
                        <a:spPr bwMode="auto">
                          <a:xfrm flipV="1">
                            <a:off x="482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2" name="Line 12"/>
                          <a:cNvSpPr>
                            <a:spLocks noChangeShapeType="1"/>
                          </a:cNvSpPr>
                        </a:nvSpPr>
                        <a:spPr bwMode="auto">
                          <a:xfrm>
                            <a:off x="5061" y="5512"/>
                            <a:ext cx="1320" cy="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3" name="Line 13"/>
                          <a:cNvSpPr>
                            <a:spLocks noChangeShapeType="1"/>
                          </a:cNvSpPr>
                        </a:nvSpPr>
                        <a:spPr bwMode="auto">
                          <a:xfrm>
                            <a:off x="638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4" name="Line 14"/>
                          <a:cNvSpPr>
                            <a:spLocks noChangeShapeType="1"/>
                          </a:cNvSpPr>
                        </a:nvSpPr>
                        <a:spPr bwMode="auto">
                          <a:xfrm flipH="1">
                            <a:off x="6261" y="6052"/>
                            <a:ext cx="360" cy="36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5" name="Line 15"/>
                          <a:cNvSpPr>
                            <a:spLocks noChangeShapeType="1"/>
                          </a:cNvSpPr>
                        </a:nvSpPr>
                        <a:spPr bwMode="auto">
                          <a:xfrm flipH="1">
                            <a:off x="4701" y="6412"/>
                            <a:ext cx="1560" cy="181"/>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6" name="Line 16"/>
                          <a:cNvSpPr>
                            <a:spLocks noChangeShapeType="1"/>
                          </a:cNvSpPr>
                        </a:nvSpPr>
                        <a:spPr bwMode="auto">
                          <a:xfrm flipH="1" flipV="1">
                            <a:off x="4461" y="605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7" name="Line 17"/>
                          <a:cNvSpPr>
                            <a:spLocks noChangeShapeType="1"/>
                          </a:cNvSpPr>
                        </a:nvSpPr>
                        <a:spPr bwMode="auto">
                          <a:xfrm flipV="1">
                            <a:off x="4461" y="5332"/>
                            <a:ext cx="240" cy="72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8" name="Line 18"/>
                          <a:cNvSpPr>
                            <a:spLocks noChangeShapeType="1"/>
                          </a:cNvSpPr>
                        </a:nvSpPr>
                        <a:spPr bwMode="auto">
                          <a:xfrm flipV="1">
                            <a:off x="4701" y="5152"/>
                            <a:ext cx="2280" cy="18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9" name="Line 19"/>
                          <a:cNvSpPr>
                            <a:spLocks noChangeShapeType="1"/>
                          </a:cNvSpPr>
                        </a:nvSpPr>
                        <a:spPr bwMode="auto">
                          <a:xfrm>
                            <a:off x="6981" y="51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0" name="Line 20"/>
                          <a:cNvSpPr>
                            <a:spLocks noChangeShapeType="1"/>
                          </a:cNvSpPr>
                        </a:nvSpPr>
                        <a:spPr bwMode="auto">
                          <a:xfrm flipH="1">
                            <a:off x="6981" y="60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1" name="Line 21"/>
                          <a:cNvSpPr>
                            <a:spLocks noChangeShapeType="1"/>
                          </a:cNvSpPr>
                        </a:nvSpPr>
                        <a:spPr bwMode="auto">
                          <a:xfrm flipH="1">
                            <a:off x="4221" y="6952"/>
                            <a:ext cx="2760" cy="1"/>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2" name="Rectangle 22"/>
                          <a:cNvSpPr>
                            <a:spLocks noChangeArrowheads="1"/>
                          </a:cNvSpPr>
                        </a:nvSpPr>
                        <a:spPr bwMode="auto">
                          <a:xfrm>
                            <a:off x="4581" y="4432"/>
                            <a:ext cx="26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Planificación Proyecto</a:t>
                              </a:r>
                              <a:endParaRPr lang="es-ES"/>
                            </a:p>
                          </a:txBody>
                          <a:useSpRect/>
                        </a:txSp>
                      </a:sp>
                      <a:sp>
                        <a:nvSpPr>
                          <a:cNvPr id="71703" name="Rectangle 23"/>
                          <a:cNvSpPr>
                            <a:spLocks noChangeArrowheads="1"/>
                          </a:cNvSpPr>
                        </a:nvSpPr>
                        <a:spPr bwMode="auto">
                          <a:xfrm>
                            <a:off x="7341" y="5152"/>
                            <a:ext cx="228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Análisis de Riesgos</a:t>
                              </a:r>
                              <a:endParaRPr lang="es-ES"/>
                            </a:p>
                          </a:txBody>
                          <a:useSpRect/>
                        </a:txSp>
                      </a:sp>
                      <a:sp>
                        <a:nvSpPr>
                          <a:cNvPr id="71704" name="Rectangle 24"/>
                          <a:cNvSpPr>
                            <a:spLocks noChangeArrowheads="1"/>
                          </a:cNvSpPr>
                        </a:nvSpPr>
                        <a:spPr bwMode="auto">
                          <a:xfrm>
                            <a:off x="7341" y="6592"/>
                            <a:ext cx="19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Toma de Decisión</a:t>
                              </a:r>
                              <a:endParaRPr lang="es-ES"/>
                            </a:p>
                          </a:txBody>
                          <a:useSpRect/>
                        </a:txSp>
                      </a:sp>
                      <a:sp>
                        <a:nvSpPr>
                          <a:cNvPr id="71705" name="Rectangle 25"/>
                          <a:cNvSpPr>
                            <a:spLocks noChangeArrowheads="1"/>
                          </a:cNvSpPr>
                        </a:nvSpPr>
                        <a:spPr bwMode="auto">
                          <a:xfrm>
                            <a:off x="3861" y="7492"/>
                            <a:ext cx="37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Construcción y Adaptación</a:t>
                              </a:r>
                              <a:endParaRPr lang="es-ES"/>
                            </a:p>
                          </a:txBody>
                          <a:useSpRect/>
                        </a:txSp>
                      </a:sp>
                      <a:sp>
                        <a:nvSpPr>
                          <a:cNvPr id="71706" name="Rectangle 26"/>
                          <a:cNvSpPr>
                            <a:spLocks noChangeArrowheads="1"/>
                          </a:cNvSpPr>
                        </a:nvSpPr>
                        <a:spPr bwMode="auto">
                          <a:xfrm>
                            <a:off x="1821" y="641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Evaluación del Cliente</a:t>
                              </a:r>
                              <a:endParaRPr lang="es-ES"/>
                            </a:p>
                          </a:txBody>
                          <a:useSpRect/>
                        </a:txSp>
                      </a:sp>
                      <a:sp>
                        <a:nvSpPr>
                          <a:cNvPr id="71707" name="Rectangle 27"/>
                          <a:cNvSpPr>
                            <a:spLocks noChangeArrowheads="1"/>
                          </a:cNvSpPr>
                        </a:nvSpPr>
                        <a:spPr bwMode="auto">
                          <a:xfrm>
                            <a:off x="1821" y="497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Comunicación con Cliente</a:t>
                              </a:r>
                              <a:endParaRPr lang="es-ES"/>
                            </a:p>
                          </a:txBody>
                          <a:useSpRect/>
                        </a:txSp>
                      </a:sp>
                      <a:sp>
                        <a:nvSpPr>
                          <a:cNvPr id="71708" name="Line 28"/>
                          <a:cNvSpPr>
                            <a:spLocks noChangeShapeType="1"/>
                          </a:cNvSpPr>
                        </a:nvSpPr>
                        <a:spPr bwMode="auto">
                          <a:xfrm>
                            <a:off x="5621" y="5977"/>
                            <a:ext cx="2920" cy="2820"/>
                          </a:xfrm>
                          <a:prstGeom prst="line">
                            <a:avLst/>
                          </a:prstGeom>
                          <a:noFill/>
                          <a:ln w="9525">
                            <a:solidFill>
                              <a:srgbClr val="0000FF"/>
                            </a:solidFill>
                            <a:prstDash val="lg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grpSp>
                </lc:lockedCanvas>
              </a:graphicData>
            </a:graphic>
          </wp:inline>
        </w:drawing>
      </w:r>
    </w:p>
    <w:p w:rsidR="00B6322F"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Ilustración 1: Modelo espiral a grandes rasgos</w:t>
      </w:r>
    </w:p>
    <w:p w:rsidR="007E14A7" w:rsidRDefault="002E2FB1" w:rsidP="002E2FB1">
      <w:pPr>
        <w:pStyle w:val="Prrafodelista"/>
        <w:ind w:left="360"/>
        <w:jc w:val="center"/>
        <w:rPr>
          <w:rFonts w:asciiTheme="minorHAnsi" w:hAnsiTheme="minorHAnsi" w:cstheme="minorHAnsi"/>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 xml:space="preserve">Adaptado de colocar referencia. </w:t>
      </w:r>
    </w:p>
    <w:p w:rsidR="002E2FB1" w:rsidRDefault="007E14A7" w:rsidP="002E2FB1">
      <w:pPr>
        <w:pStyle w:val="Prrafodelista"/>
        <w:ind w:left="360"/>
        <w:jc w:val="center"/>
        <w:rPr>
          <w:rStyle w:val="apple-style-span"/>
          <w:rFonts w:ascii="Arial" w:hAnsi="Arial" w:cs="Arial"/>
          <w:color w:val="008000"/>
        </w:rPr>
      </w:pPr>
      <w:r>
        <w:rPr>
          <w:rFonts w:asciiTheme="minorHAnsi" w:hAnsiTheme="minorHAnsi" w:cstheme="minorHAnsi"/>
          <w:b/>
          <w:sz w:val="20"/>
          <w:szCs w:val="20"/>
          <w:lang w:val="es-ES_tradnl"/>
        </w:rPr>
        <w:t>[referencia]</w:t>
      </w:r>
      <w:r w:rsidR="002E2FB1">
        <w:rPr>
          <w:rStyle w:val="apple-style-span"/>
          <w:rFonts w:ascii="Arial" w:hAnsi="Arial" w:cs="Arial"/>
          <w:color w:val="008000"/>
        </w:rPr>
        <w:t>is.umb.edu.co/.../METODOLOGIAS_DE_DESARROLLO_DE_SOFTWARE_V01.ppt</w:t>
      </w:r>
    </w:p>
    <w:p w:rsidR="002E2FB1" w:rsidRPr="002E2FB1"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p>
    <w:p w:rsidR="00B6322F" w:rsidRDefault="002E2FB1" w:rsidP="002E2FB1">
      <w:pPr>
        <w:jc w:val="both"/>
        <w:rPr>
          <w:rFonts w:asciiTheme="minorHAnsi" w:hAnsiTheme="minorHAnsi" w:cstheme="minorHAnsi"/>
          <w:sz w:val="22"/>
          <w:szCs w:val="22"/>
          <w:lang w:val="es-ES_tradnl"/>
        </w:rPr>
      </w:pPr>
      <w:r w:rsidRPr="002E2FB1">
        <w:rPr>
          <w:rFonts w:asciiTheme="minorHAnsi" w:hAnsiTheme="minorHAnsi" w:cstheme="minorHAnsi"/>
          <w:sz w:val="22"/>
          <w:szCs w:val="22"/>
          <w:lang w:val="es-ES_tradnl"/>
        </w:rPr>
        <w:t>Además este modelo requiere una muy buena comunicación con el cliente</w:t>
      </w:r>
      <w:r>
        <w:rPr>
          <w:rFonts w:asciiTheme="minorHAnsi" w:hAnsiTheme="minorHAnsi" w:cstheme="minorHAnsi"/>
          <w:sz w:val="22"/>
          <w:szCs w:val="22"/>
          <w:lang w:val="es-ES_tradnl"/>
        </w:rPr>
        <w:t>, lo cual consideramos importante para el aprendizaje profesional y para lograr un producto de calidad.</w:t>
      </w:r>
    </w:p>
    <w:p w:rsidR="002E2FB1" w:rsidRPr="002E2FB1" w:rsidRDefault="002E2FB1" w:rsidP="002E2FB1">
      <w:pPr>
        <w:jc w:val="both"/>
        <w:rPr>
          <w:rFonts w:asciiTheme="minorHAnsi" w:hAnsiTheme="minorHAnsi" w:cstheme="minorHAnsi"/>
          <w:sz w:val="22"/>
          <w:szCs w:val="22"/>
          <w:lang w:val="es-ES_tradnl"/>
        </w:rPr>
      </w:pPr>
    </w:p>
    <w:p w:rsidR="000603B3" w:rsidRDefault="009633E0" w:rsidP="009633E0">
      <w:pPr>
        <w:pStyle w:val="Prrafodelista"/>
        <w:spacing w:after="120"/>
        <w:ind w:left="0"/>
        <w:rPr>
          <w:rFonts w:asciiTheme="minorHAnsi" w:hAnsiTheme="minorHAnsi" w:cstheme="minorHAnsi"/>
          <w:b/>
          <w:color w:val="C00000"/>
          <w:sz w:val="22"/>
          <w:szCs w:val="22"/>
          <w:lang w:val="es-ES_tradnl"/>
        </w:rPr>
      </w:pPr>
      <w:r>
        <w:rPr>
          <w:rFonts w:asciiTheme="minorHAnsi" w:hAnsiTheme="minorHAnsi" w:cstheme="minorHAnsi"/>
          <w:b/>
          <w:color w:val="C00000"/>
          <w:sz w:val="22"/>
          <w:szCs w:val="22"/>
          <w:lang w:val="es-ES_tradnl"/>
        </w:rPr>
        <w:t>ALCANCE</w:t>
      </w:r>
    </w:p>
    <w:p w:rsidR="00691A16" w:rsidRPr="007E14A7" w:rsidRDefault="00691A16" w:rsidP="00691A16">
      <w:pPr>
        <w:autoSpaceDE w:val="0"/>
        <w:autoSpaceDN w:val="0"/>
        <w:adjustRightInd w:val="0"/>
        <w:jc w:val="both"/>
        <w:rPr>
          <w:rFonts w:asciiTheme="minorHAnsi" w:eastAsia="Calibri" w:hAnsiTheme="minorHAnsi" w:cs="TTE45F3138t00"/>
          <w:sz w:val="22"/>
          <w:szCs w:val="22"/>
          <w:lang w:val="es-CO" w:eastAsia="es-CO"/>
        </w:rPr>
      </w:pPr>
      <w:r w:rsidRPr="00691A16">
        <w:rPr>
          <w:rFonts w:asciiTheme="minorHAnsi" w:hAnsiTheme="minorHAnsi" w:cstheme="minorHAnsi"/>
          <w:sz w:val="22"/>
          <w:szCs w:val="22"/>
          <w:lang w:val="es-ES_tradnl"/>
        </w:rPr>
        <w:t xml:space="preserve">Para la correcta definición del proyecto es necesario definir el alcance del mismo. Es una buena práctica de administración. Ya que se debe cumplir con las restricciones impuestas en todo proyecto, tiempo y costo; sin embargo, el costo en nuestro proyecto no es relevante. En esta sección se pretende concretar </w:t>
      </w:r>
      <w:r w:rsidRPr="00691A16">
        <w:rPr>
          <w:rFonts w:asciiTheme="minorHAnsi" w:eastAsia="Calibri" w:hAnsiTheme="minorHAnsi" w:cs="TTE45F3138t00"/>
          <w:sz w:val="22"/>
          <w:szCs w:val="22"/>
          <w:lang w:val="es-CO" w:eastAsia="es-CO"/>
        </w:rPr>
        <w:t>la definición y control de lo que está y no está incluido en el proyecto.</w:t>
      </w:r>
      <w:r>
        <w:rPr>
          <w:rFonts w:asciiTheme="minorHAnsi" w:eastAsia="Calibri" w:hAnsiTheme="minorHAnsi" w:cs="TTE45F3138t00"/>
          <w:sz w:val="22"/>
          <w:szCs w:val="22"/>
          <w:lang w:val="es-CO" w:eastAsia="es-CO"/>
        </w:rPr>
        <w:t xml:space="preserve"> </w:t>
      </w:r>
      <w:r>
        <w:rPr>
          <w:rFonts w:asciiTheme="minorHAnsi" w:eastAsia="Calibri" w:hAnsiTheme="minorHAnsi" w:cs="TTE45F3138t00"/>
          <w:b/>
          <w:sz w:val="22"/>
          <w:szCs w:val="22"/>
          <w:lang w:val="es-CO" w:eastAsia="es-CO"/>
        </w:rPr>
        <w:t xml:space="preserve">[Referencia  </w:t>
      </w:r>
      <w:hyperlink r:id="rId14" w:history="1">
        <w:r>
          <w:rPr>
            <w:rStyle w:val="Hipervnculo"/>
          </w:rPr>
          <w:t>http://www.tress.com.mx/esp/Portals/0/Documentos%20varios/Boletín%20mensual/Abril/Alcance%20proyecto.pdf</w:t>
        </w:r>
      </w:hyperlink>
      <w:r>
        <w:rPr>
          <w:rFonts w:asciiTheme="minorHAnsi" w:eastAsia="Calibri" w:hAnsiTheme="minorHAnsi" w:cs="TTE45F3138t00"/>
          <w:b/>
          <w:sz w:val="22"/>
          <w:szCs w:val="22"/>
          <w:lang w:val="es-CO" w:eastAsia="es-CO"/>
        </w:rPr>
        <w:t>].</w:t>
      </w:r>
    </w:p>
    <w:p w:rsidR="00BC30B8"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BC30B8" w:rsidRPr="00691A16"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La siguiente gráfica mostrara el alcance con respecto a diferentes áreas del proyecto T-Monopoly®:</w:t>
      </w:r>
    </w:p>
    <w:p w:rsidR="00BC30B8" w:rsidRDefault="00BC30B8" w:rsidP="00BC30B8">
      <w:pPr>
        <w:pStyle w:val="Prrafodelista"/>
        <w:spacing w:after="120"/>
        <w:ind w:left="0"/>
        <w:jc w:val="both"/>
        <w:rPr>
          <w:rFonts w:asciiTheme="minorHAnsi" w:hAnsiTheme="minorHAnsi" w:cstheme="minorHAnsi"/>
          <w:sz w:val="22"/>
          <w:szCs w:val="22"/>
          <w:lang w:val="es-ES_tradnl"/>
        </w:rPr>
      </w:pPr>
    </w:p>
    <w:p w:rsidR="00BC30B8" w:rsidRP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drawing>
          <wp:inline distT="0" distB="0" distL="0" distR="0">
            <wp:extent cx="5771072" cy="3698935"/>
            <wp:effectExtent l="0" t="1905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DA45BE" w:rsidRDefault="00DA45BE" w:rsidP="00DB535C">
      <w:pPr>
        <w:pStyle w:val="Prrafodelista"/>
        <w:spacing w:after="120"/>
        <w:ind w:left="6"/>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Ilustración 2: descripción del alcance del proyecto en las diferentes áreas que lo componen</w:t>
      </w:r>
    </w:p>
    <w:p w:rsidR="00DA45BE" w:rsidRDefault="00DA45BE" w:rsidP="00DA45BE">
      <w:pPr>
        <w:pStyle w:val="Prrafodelista"/>
        <w:spacing w:after="120"/>
        <w:ind w:left="6"/>
        <w:rPr>
          <w:rFonts w:asciiTheme="minorHAnsi" w:hAnsiTheme="minorHAnsi" w:cstheme="minorHAnsi"/>
          <w:color w:val="E65B01" w:themeColor="accent1" w:themeShade="BF"/>
          <w:sz w:val="20"/>
          <w:szCs w:val="20"/>
          <w:lang w:val="es-ES_tradnl"/>
        </w:rPr>
      </w:pPr>
    </w:p>
    <w:p w:rsidR="002273A3" w:rsidRDefault="00DA45BE" w:rsidP="002273A3">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Básicamente la parte de alcance para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 xml:space="preserve">® es un factor importante, ya que es a lo que compromete como organización a cumplir en el tiempo establecido, 4 meses, dados los recursos que tendremos y que se describen </w:t>
      </w:r>
      <w:r w:rsidR="002273A3">
        <w:rPr>
          <w:rFonts w:asciiTheme="minorHAnsi" w:hAnsiTheme="minorHAnsi" w:cstheme="minorHAnsi"/>
          <w:sz w:val="22"/>
          <w:szCs w:val="22"/>
          <w:lang w:val="es-ES_tradnl"/>
        </w:rPr>
        <w:t>con más detalle en la sección 5.2.3.</w:t>
      </w:r>
      <w:hyperlink w:anchor="_Asignación_De_Recursos" w:history="1">
        <w:r w:rsidR="002273A3" w:rsidRPr="00956E67">
          <w:rPr>
            <w:rStyle w:val="Hipervnculo"/>
            <w:rFonts w:asciiTheme="minorHAnsi" w:hAnsiTheme="minorHAnsi" w:cstheme="minorHAnsi"/>
            <w:sz w:val="22"/>
            <w:szCs w:val="22"/>
            <w:lang w:val="es-ES_tradnl"/>
          </w:rPr>
          <w:t xml:space="preserve"> </w:t>
        </w:r>
        <w:r w:rsidR="002273A3" w:rsidRPr="00956E67">
          <w:rPr>
            <w:rStyle w:val="Hipervnculo"/>
            <w:rFonts w:asciiTheme="minorHAnsi" w:hAnsiTheme="minorHAnsi" w:cstheme="minorHAnsi"/>
            <w:b/>
            <w:color w:val="C00000"/>
            <w:sz w:val="22"/>
            <w:szCs w:val="22"/>
            <w:lang w:val="es-ES_tradnl"/>
          </w:rPr>
          <w:t>(Ver sección 5.2.3)</w:t>
        </w:r>
        <w:r w:rsidR="002273A3" w:rsidRPr="00956E67">
          <w:rPr>
            <w:rStyle w:val="Hipervnculo"/>
            <w:rFonts w:asciiTheme="minorHAnsi" w:hAnsiTheme="minorHAnsi" w:cstheme="minorHAnsi"/>
            <w:color w:val="C00000"/>
            <w:sz w:val="22"/>
            <w:szCs w:val="22"/>
            <w:lang w:val="es-ES_tradnl"/>
          </w:rPr>
          <w:t>.</w:t>
        </w:r>
      </w:hyperlink>
      <w:r w:rsidR="002273A3">
        <w:rPr>
          <w:rFonts w:asciiTheme="minorHAnsi" w:hAnsiTheme="minorHAnsi" w:cstheme="minorHAnsi"/>
          <w:sz w:val="22"/>
          <w:szCs w:val="22"/>
          <w:lang w:val="es-ES_tradnl"/>
        </w:rPr>
        <w:t xml:space="preserve"> Esto también nos podrá servir para establecer el calendario adecuado y cumplir con los alcances especificados en la ilustración anterior.</w:t>
      </w:r>
    </w:p>
    <w:p w:rsidR="003F21E0" w:rsidRDefault="003F21E0" w:rsidP="002273A3">
      <w:pPr>
        <w:pStyle w:val="Prrafodelista"/>
        <w:spacing w:after="120"/>
        <w:ind w:left="6"/>
        <w:jc w:val="both"/>
        <w:rPr>
          <w:rFonts w:asciiTheme="minorHAnsi" w:hAnsiTheme="minorHAnsi" w:cstheme="minorHAnsi"/>
          <w:color w:val="852010" w:themeColor="accent3" w:themeShade="BF"/>
          <w:sz w:val="22"/>
          <w:szCs w:val="22"/>
          <w:lang w:val="es-ES_tradnl"/>
        </w:rPr>
      </w:pPr>
    </w:p>
    <w:p w:rsidR="003F21E0" w:rsidRDefault="003F21E0" w:rsidP="002273A3">
      <w:pPr>
        <w:pStyle w:val="Prrafodelista"/>
        <w:spacing w:after="120"/>
        <w:ind w:left="6"/>
        <w:jc w:val="both"/>
        <w:rPr>
          <w:rFonts w:asciiTheme="minorHAnsi" w:hAnsiTheme="minorHAnsi" w:cstheme="minorHAnsi"/>
          <w:b/>
          <w:color w:val="852010" w:themeColor="accent3" w:themeShade="BF"/>
          <w:sz w:val="22"/>
          <w:szCs w:val="22"/>
          <w:lang w:val="es-ES_tradnl"/>
        </w:rPr>
      </w:pPr>
      <w:r>
        <w:rPr>
          <w:rFonts w:asciiTheme="minorHAnsi" w:hAnsiTheme="minorHAnsi" w:cstheme="minorHAnsi"/>
          <w:b/>
          <w:color w:val="852010" w:themeColor="accent3" w:themeShade="BF"/>
          <w:sz w:val="22"/>
          <w:szCs w:val="22"/>
          <w:lang w:val="es-ES_tradnl"/>
        </w:rPr>
        <w:t>OBJETIVOS</w:t>
      </w:r>
    </w:p>
    <w:p w:rsidR="003F21E0" w:rsidRPr="003F21E0" w:rsidRDefault="003F21E0" w:rsidP="003F21E0">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Antes de definir cuáles son los objetivos que deseamos alcanzar es importante aclarar que, los objetivos a plasmar son los resultados que esperamos lograr al finalizar el proyecto y la materia, y que es importante definirlos porque describen la razón de ser de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w:t>
      </w:r>
    </w:p>
    <w:p w:rsidR="00C27AE5" w:rsidRDefault="003F21E0" w:rsidP="00C27AE5">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La tabla que se mostrara a continuación divide los objetivos en diferentes tipos y </w:t>
      </w:r>
      <w:r w:rsidR="00C27AE5">
        <w:rPr>
          <w:rFonts w:asciiTheme="minorHAnsi" w:hAnsiTheme="minorHAnsi" w:cstheme="minorHAnsi"/>
          <w:sz w:val="22"/>
          <w:szCs w:val="22"/>
          <w:lang w:val="es-ES_tradnl"/>
        </w:rPr>
        <w:t xml:space="preserve">de acuerdo a esto, se establecieron los objetivos principales de </w:t>
      </w:r>
      <w:r w:rsidR="00091742">
        <w:rPr>
          <w:rFonts w:asciiTheme="minorHAnsi" w:hAnsiTheme="minorHAnsi" w:cstheme="minorHAnsi"/>
          <w:sz w:val="22"/>
          <w:szCs w:val="22"/>
          <w:lang w:val="es-ES_tradnl"/>
        </w:rPr>
        <w:t>Alimnova</w:t>
      </w:r>
      <w:r w:rsidR="00C27AE5">
        <w:rPr>
          <w:rFonts w:asciiTheme="minorHAnsi" w:hAnsiTheme="minorHAnsi" w:cstheme="minorHAnsi"/>
          <w:sz w:val="22"/>
          <w:szCs w:val="22"/>
          <w:lang w:val="es-ES_tradnl"/>
        </w:rPr>
        <w:t>® y sus integrantes.</w:t>
      </w:r>
    </w:p>
    <w:p w:rsidR="00C27AE5" w:rsidRDefault="00C27AE5" w:rsidP="00C27AE5">
      <w:pPr>
        <w:spacing w:after="120"/>
        <w:jc w:val="both"/>
        <w:rPr>
          <w:rFonts w:asciiTheme="minorHAnsi" w:hAnsiTheme="minorHAnsi" w:cstheme="minorHAnsi"/>
          <w:sz w:val="22"/>
          <w:szCs w:val="22"/>
          <w:lang w:val="es-ES_tradnl"/>
        </w:rPr>
      </w:pPr>
    </w:p>
    <w:p w:rsidR="00C27AE5" w:rsidRPr="00C27AE5" w:rsidRDefault="00C27AE5" w:rsidP="00C27AE5">
      <w:pPr>
        <w:spacing w:after="120"/>
        <w:jc w:val="both"/>
        <w:rPr>
          <w:rFonts w:asciiTheme="minorHAnsi" w:hAnsiTheme="minorHAnsi" w:cstheme="minorHAnsi"/>
          <w:sz w:val="22"/>
          <w:szCs w:val="22"/>
          <w:lang w:val="es-ES_tradnl"/>
        </w:rPr>
      </w:pPr>
    </w:p>
    <w:p w:rsidR="00C27AE5" w:rsidRPr="003F21E0" w:rsidRDefault="00C27AE5" w:rsidP="00C27AE5">
      <w:pPr>
        <w:pStyle w:val="Prrafodelista"/>
        <w:spacing w:after="120"/>
        <w:ind w:left="6"/>
        <w:jc w:val="both"/>
        <w:rPr>
          <w:rFonts w:asciiTheme="minorHAnsi" w:hAnsiTheme="minorHAnsi" w:cstheme="minorHAnsi"/>
          <w:sz w:val="22"/>
          <w:szCs w:val="22"/>
          <w:lang w:val="es-ES_tradnl"/>
        </w:rPr>
      </w:pPr>
    </w:p>
    <w:tbl>
      <w:tblPr>
        <w:tblStyle w:val="Listamedia2-nfasis4"/>
        <w:tblW w:w="0" w:type="auto"/>
        <w:tblLook w:val="04A0"/>
      </w:tblPr>
      <w:tblGrid>
        <w:gridCol w:w="2802"/>
        <w:gridCol w:w="5842"/>
      </w:tblGrid>
      <w:tr w:rsidR="00C27AE5" w:rsidTr="00C27AE5">
        <w:trPr>
          <w:cnfStyle w:val="100000000000"/>
        </w:trPr>
        <w:tc>
          <w:tcPr>
            <w:cnfStyle w:val="001000000100"/>
            <w:tcW w:w="2802" w:type="dxa"/>
          </w:tcPr>
          <w:p w:rsidR="00C27AE5" w:rsidRPr="00E43508" w:rsidRDefault="00C27AE5" w:rsidP="00E43508">
            <w:pPr>
              <w:pStyle w:val="Prrafodelista"/>
              <w:spacing w:after="120"/>
              <w:ind w:left="0"/>
              <w:jc w:val="center"/>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t>TIPO DE OBJETIVO</w:t>
            </w:r>
          </w:p>
        </w:tc>
        <w:tc>
          <w:tcPr>
            <w:tcW w:w="5842" w:type="dxa"/>
          </w:tcPr>
          <w:p w:rsidR="00C27AE5" w:rsidRPr="00E43508" w:rsidRDefault="00C27AE5" w:rsidP="00E43508">
            <w:pPr>
              <w:pStyle w:val="Prrafodelista"/>
              <w:spacing w:after="120"/>
              <w:ind w:left="0"/>
              <w:jc w:val="center"/>
              <w:cnfStyle w:val="100000000000"/>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t xml:space="preserve">OBJETIVOS </w:t>
            </w:r>
            <w:r w:rsidR="00091742">
              <w:rPr>
                <w:rFonts w:asciiTheme="minorHAnsi" w:hAnsiTheme="minorHAnsi" w:cstheme="minorHAnsi"/>
                <w:sz w:val="22"/>
                <w:szCs w:val="22"/>
                <w:lang w:val="es-ES_tradnl"/>
              </w:rPr>
              <w:t>ALIMNOVA</w:t>
            </w:r>
            <w:r w:rsidRPr="00E43508">
              <w:rPr>
                <w:rFonts w:asciiTheme="minorHAnsi" w:hAnsiTheme="minorHAnsi" w:cstheme="minorHAnsi"/>
                <w:sz w:val="22"/>
                <w:szCs w:val="22"/>
                <w:lang w:val="es-ES_tradnl"/>
              </w:rPr>
              <w:t>®</w:t>
            </w:r>
          </w:p>
        </w:tc>
      </w:tr>
      <w:tr w:rsidR="00C27AE5" w:rsidTr="00C27AE5">
        <w:trPr>
          <w:cnfStyle w:val="000000100000"/>
        </w:trPr>
        <w:tc>
          <w:tcPr>
            <w:cnfStyle w:val="001000000000"/>
            <w:tcW w:w="2802" w:type="dxa"/>
          </w:tcPr>
          <w:p w:rsidR="00C27AE5" w:rsidRDefault="00C27AE5"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EDUCATIVOS</w:t>
            </w:r>
          </w:p>
        </w:tc>
        <w:tc>
          <w:tcPr>
            <w:tcW w:w="5842" w:type="dxa"/>
          </w:tcPr>
          <w:p w:rsidR="00C27AE5" w:rsidRDefault="00C27AE5" w:rsidP="007032BF">
            <w:pPr>
              <w:pStyle w:val="Prrafodelista"/>
              <w:numPr>
                <w:ilvl w:val="0"/>
                <w:numId w:val="41"/>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Aplicar el conocimiento adquirido en clase y de esta manera adquirir experiencia a nivel profesional.</w:t>
            </w:r>
            <w:r w:rsidR="00F373B1">
              <w:rPr>
                <w:rFonts w:asciiTheme="minorHAnsi" w:hAnsiTheme="minorHAnsi" w:cstheme="minorHAnsi"/>
                <w:sz w:val="22"/>
                <w:szCs w:val="22"/>
                <w:lang w:val="es-ES_tradnl"/>
              </w:rPr>
              <w:t xml:space="preserve"> </w:t>
            </w:r>
          </w:p>
          <w:p w:rsidR="00C27AE5" w:rsidRDefault="00E43508" w:rsidP="007032BF">
            <w:pPr>
              <w:pStyle w:val="Prrafodelista"/>
              <w:numPr>
                <w:ilvl w:val="0"/>
                <w:numId w:val="41"/>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Desarrollar software de calidad que se rija por las reglas establecidas a nivel mundial.</w:t>
            </w:r>
          </w:p>
          <w:p w:rsidR="00E43508" w:rsidRDefault="00E43508" w:rsidP="007032BF">
            <w:pPr>
              <w:pStyle w:val="Prrafodelista"/>
              <w:numPr>
                <w:ilvl w:val="0"/>
                <w:numId w:val="41"/>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Desarrollar todo el proceso de aprendizaje en cuanto al ciclo de vida de software</w:t>
            </w:r>
            <w:r w:rsidR="00F373B1">
              <w:rPr>
                <w:rFonts w:asciiTheme="minorHAnsi" w:hAnsiTheme="minorHAnsi" w:cstheme="minorHAnsi"/>
                <w:sz w:val="22"/>
                <w:szCs w:val="22"/>
                <w:lang w:val="es-ES_tradnl"/>
              </w:rPr>
              <w:t>.</w:t>
            </w:r>
          </w:p>
          <w:p w:rsidR="00E43508" w:rsidRDefault="00E43508" w:rsidP="007032BF">
            <w:pPr>
              <w:pStyle w:val="Prrafodelista"/>
              <w:numPr>
                <w:ilvl w:val="0"/>
                <w:numId w:val="41"/>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Comprender el concepto de producto de software el cual no solo incluye el programa sino también la documentación, punto clave en el producto.</w:t>
            </w:r>
          </w:p>
        </w:tc>
      </w:tr>
      <w:tr w:rsidR="00C27AE5" w:rsidTr="00C27AE5">
        <w:tc>
          <w:tcPr>
            <w:cnfStyle w:val="001000000000"/>
            <w:tcW w:w="2802" w:type="dxa"/>
          </w:tcPr>
          <w:p w:rsidR="00C27AE5" w:rsidRDefault="00E43508"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PERSONALES</w:t>
            </w:r>
          </w:p>
        </w:tc>
        <w:tc>
          <w:tcPr>
            <w:tcW w:w="5842" w:type="dxa"/>
          </w:tcPr>
          <w:p w:rsidR="00C27AE5" w:rsidRDefault="00E43508" w:rsidP="007032BF">
            <w:pPr>
              <w:pStyle w:val="Prrafodelista"/>
              <w:numPr>
                <w:ilvl w:val="0"/>
                <w:numId w:val="42"/>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Especializarnos en áreas de nuestro interés, especificados en la asignación de roles y el desempeño de tareas relacionados con estos roles.</w:t>
            </w:r>
          </w:p>
          <w:p w:rsidR="00E43508" w:rsidRDefault="00E43508" w:rsidP="007032BF">
            <w:pPr>
              <w:pStyle w:val="Prrafodelista"/>
              <w:numPr>
                <w:ilvl w:val="0"/>
                <w:numId w:val="42"/>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Aprender a trabajar en equipo y acoplarnos a los otros miembros del equipo, es un trabajo que requiere mucha dedicación y en especial, comunicación.</w:t>
            </w:r>
          </w:p>
          <w:p w:rsidR="00E43508" w:rsidRDefault="00E43508" w:rsidP="007032BF">
            <w:pPr>
              <w:pStyle w:val="Prrafodelista"/>
              <w:numPr>
                <w:ilvl w:val="0"/>
                <w:numId w:val="42"/>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Demostrar los conocimientos adquiridos a través de nuestro proceso de aprendizaje en el transcurso de la carrera.</w:t>
            </w:r>
          </w:p>
          <w:p w:rsidR="00E43508" w:rsidRDefault="00E43508" w:rsidP="007032BF">
            <w:pPr>
              <w:pStyle w:val="Prrafodelista"/>
              <w:numPr>
                <w:ilvl w:val="0"/>
                <w:numId w:val="42"/>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Aprender cosas nuevas que van a ser útiles para nosotros más adelante. </w:t>
            </w:r>
          </w:p>
        </w:tc>
      </w:tr>
      <w:tr w:rsidR="00FD6366" w:rsidTr="00C27AE5">
        <w:trPr>
          <w:cnfStyle w:val="000000100000"/>
        </w:trPr>
        <w:tc>
          <w:tcPr>
            <w:cnfStyle w:val="001000000000"/>
            <w:tcW w:w="2802" w:type="dxa"/>
          </w:tcPr>
          <w:p w:rsidR="00FD6366" w:rsidRDefault="00FD6366"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GRUPO</w:t>
            </w:r>
          </w:p>
        </w:tc>
        <w:tc>
          <w:tcPr>
            <w:tcW w:w="5842" w:type="dxa"/>
          </w:tcPr>
          <w:p w:rsidR="00FD6366" w:rsidRDefault="00FD6366" w:rsidP="007032BF">
            <w:pPr>
              <w:pStyle w:val="Prrafodelista"/>
              <w:numPr>
                <w:ilvl w:val="0"/>
                <w:numId w:val="42"/>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Ser el grupo líder entre nuestros compañeros de grupo.</w:t>
            </w:r>
          </w:p>
          <w:p w:rsidR="00FD6366" w:rsidRDefault="00FD6366" w:rsidP="007032BF">
            <w:pPr>
              <w:pStyle w:val="Prrafodelista"/>
              <w:numPr>
                <w:ilvl w:val="0"/>
                <w:numId w:val="42"/>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Caracterizar a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 como organización que cumple con altos estándares de calidad.</w:t>
            </w:r>
          </w:p>
          <w:p w:rsidR="00FD6366" w:rsidRDefault="00FD6366" w:rsidP="007032BF">
            <w:pPr>
              <w:pStyle w:val="Prrafodelista"/>
              <w:numPr>
                <w:ilvl w:val="0"/>
                <w:numId w:val="42"/>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la unión desde el principio hasta el final del trayecto.</w:t>
            </w:r>
          </w:p>
          <w:p w:rsidR="00FD6366" w:rsidRDefault="00FD6366" w:rsidP="007032BF">
            <w:pPr>
              <w:pStyle w:val="Prrafodelista"/>
              <w:numPr>
                <w:ilvl w:val="0"/>
                <w:numId w:val="42"/>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una buena comunicación, la armonía interna del grupo; de manera que los conflictos sean los menos posibles.</w:t>
            </w:r>
          </w:p>
        </w:tc>
      </w:tr>
    </w:tbl>
    <w:p w:rsidR="003F21E0"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 xml:space="preserve">Tabla 3: objetivos de </w:t>
      </w:r>
      <w:r w:rsidR="00091742">
        <w:rPr>
          <w:rFonts w:asciiTheme="minorHAnsi" w:hAnsiTheme="minorHAnsi" w:cstheme="minorHAnsi"/>
          <w:b/>
          <w:i/>
          <w:color w:val="E65B01" w:themeColor="accent1" w:themeShade="BF"/>
          <w:sz w:val="20"/>
          <w:szCs w:val="20"/>
          <w:lang w:val="es-ES_tradnl"/>
        </w:rPr>
        <w:t>Alimnova</w:t>
      </w:r>
      <w:r w:rsidRPr="00F373B1">
        <w:rPr>
          <w:rFonts w:asciiTheme="minorHAnsi" w:hAnsiTheme="minorHAnsi" w:cstheme="minorHAnsi"/>
          <w:b/>
          <w:i/>
          <w:color w:val="E65B01" w:themeColor="accent1" w:themeShade="BF"/>
          <w:sz w:val="20"/>
          <w:szCs w:val="20"/>
          <w:lang w:val="es-ES_tradnl"/>
        </w:rPr>
        <w:t>®</w:t>
      </w:r>
    </w:p>
    <w:p w:rsidR="00F373B1" w:rsidRPr="00F373B1"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p>
    <w:p w:rsidR="003F21E0" w:rsidRDefault="00E43508" w:rsidP="002273A3">
      <w:pPr>
        <w:pStyle w:val="Prrafodelista"/>
        <w:spacing w:after="120"/>
        <w:ind w:left="6"/>
        <w:jc w:val="both"/>
      </w:pPr>
      <w:r>
        <w:rPr>
          <w:b/>
        </w:rPr>
        <w:t>[</w:t>
      </w:r>
      <w:proofErr w:type="gramStart"/>
      <w:r>
        <w:rPr>
          <w:b/>
        </w:rPr>
        <w:t>ref</w:t>
      </w:r>
      <w:proofErr w:type="gramEnd"/>
      <w:r>
        <w:rPr>
          <w:b/>
        </w:rPr>
        <w:t>]</w:t>
      </w:r>
      <w:hyperlink r:id="rId20" w:history="1">
        <w:r>
          <w:rPr>
            <w:rStyle w:val="Hipervnculo"/>
          </w:rPr>
          <w:t>http://www.eumed.net/libros/2008b/395/CLASIFICACION%20DE%20LOS%20OBJETIVOS%20DEL%20APRENDIZAJE.htm</w:t>
        </w:r>
      </w:hyperlink>
    </w:p>
    <w:p w:rsidR="00E43508" w:rsidRPr="002273A3" w:rsidRDefault="00E43508" w:rsidP="002273A3">
      <w:pPr>
        <w:pStyle w:val="Prrafodelista"/>
        <w:spacing w:after="120"/>
        <w:ind w:left="6"/>
        <w:jc w:val="both"/>
        <w:rPr>
          <w:rFonts w:asciiTheme="minorHAnsi" w:hAnsiTheme="minorHAnsi" w:cstheme="minorHAnsi"/>
          <w:sz w:val="22"/>
          <w:szCs w:val="22"/>
          <w:lang w:val="es-ES_tradnl"/>
        </w:rPr>
      </w:pPr>
      <w:r>
        <w:rPr>
          <w:b/>
        </w:rPr>
        <w:t>[</w:t>
      </w:r>
      <w:proofErr w:type="gramStart"/>
      <w:r>
        <w:rPr>
          <w:b/>
        </w:rPr>
        <w:t>ref</w:t>
      </w:r>
      <w:proofErr w:type="gramEnd"/>
      <w:r>
        <w:rPr>
          <w:b/>
        </w:rPr>
        <w:t>]</w:t>
      </w:r>
      <w:hyperlink r:id="rId21" w:history="1">
        <w:r>
          <w:rPr>
            <w:rStyle w:val="Hipervnculo"/>
          </w:rPr>
          <w:t>http://www.ingenieria.unam.mx/~jkuri/Apunt_Planeacion_internet/TEMAIV.1.pdf</w:t>
        </w:r>
      </w:hyperlink>
    </w:p>
    <w:p w:rsidR="0045473F" w:rsidRPr="00880C14" w:rsidRDefault="0045473F" w:rsidP="003F21E0">
      <w:pPr>
        <w:pStyle w:val="Prrafodelista"/>
        <w:spacing w:after="120"/>
        <w:ind w:left="6"/>
        <w:rPr>
          <w:rFonts w:asciiTheme="minorHAnsi" w:hAnsiTheme="minorHAnsi" w:cstheme="minorHAnsi"/>
          <w:color w:val="000000"/>
          <w:sz w:val="22"/>
          <w:szCs w:val="22"/>
          <w:lang w:val="es-ES_tradnl"/>
        </w:rPr>
      </w:pPr>
    </w:p>
    <w:p w:rsidR="008F7801" w:rsidRPr="00880C14" w:rsidRDefault="008F7801" w:rsidP="00DB535C">
      <w:pPr>
        <w:pStyle w:val="Prrafodelista"/>
        <w:keepNext/>
        <w:spacing w:after="120"/>
        <w:ind w:left="6"/>
        <w:jc w:val="center"/>
        <w:rPr>
          <w:rFonts w:asciiTheme="minorHAnsi" w:hAnsiTheme="minorHAnsi" w:cstheme="minorHAnsi"/>
          <w:sz w:val="22"/>
          <w:szCs w:val="22"/>
          <w:lang w:val="es-ES_tradnl"/>
        </w:rPr>
      </w:pPr>
    </w:p>
    <w:p w:rsidR="00DB50B2" w:rsidRPr="00880C14" w:rsidRDefault="00DB50B2" w:rsidP="00F373B1">
      <w:pPr>
        <w:pStyle w:val="Prrafodelista"/>
        <w:spacing w:after="120"/>
        <w:ind w:left="714"/>
        <w:rPr>
          <w:rFonts w:asciiTheme="minorHAnsi" w:hAnsiTheme="minorHAnsi" w:cstheme="minorHAnsi"/>
          <w:color w:val="000000"/>
          <w:sz w:val="22"/>
          <w:szCs w:val="22"/>
          <w:lang w:val="es-ES_tradnl"/>
        </w:rPr>
      </w:pPr>
    </w:p>
    <w:p w:rsidR="00814AA9" w:rsidRPr="00880C14" w:rsidRDefault="00814AA9" w:rsidP="00382C85">
      <w:pPr>
        <w:pStyle w:val="Prrafodelista"/>
        <w:spacing w:after="120"/>
        <w:ind w:left="714"/>
        <w:jc w:val="center"/>
        <w:rPr>
          <w:rFonts w:asciiTheme="minorHAnsi" w:hAnsiTheme="minorHAnsi" w:cstheme="minorHAnsi"/>
          <w:color w:val="000000"/>
          <w:sz w:val="22"/>
          <w:szCs w:val="22"/>
          <w:lang w:val="es-ES_tradnl"/>
        </w:rPr>
      </w:pPr>
    </w:p>
    <w:p w:rsidR="00814AA9" w:rsidRPr="00880C14" w:rsidRDefault="00814AA9" w:rsidP="00814AA9">
      <w:pPr>
        <w:pStyle w:val="Prrafodelista"/>
        <w:spacing w:after="120"/>
        <w:ind w:left="714"/>
        <w:rPr>
          <w:rFonts w:asciiTheme="minorHAnsi" w:hAnsiTheme="minorHAnsi" w:cstheme="minorHAnsi"/>
          <w:color w:val="000000"/>
          <w:sz w:val="22"/>
          <w:szCs w:val="22"/>
          <w:lang w:val="es-ES_tradnl"/>
        </w:rPr>
      </w:pPr>
    </w:p>
    <w:p w:rsidR="004512D2" w:rsidRPr="00880C14" w:rsidRDefault="004512D2" w:rsidP="00D44AB5">
      <w:pPr>
        <w:pStyle w:val="Epgrafe"/>
        <w:jc w:val="center"/>
        <w:rPr>
          <w:rFonts w:asciiTheme="minorHAnsi" w:hAnsiTheme="minorHAnsi" w:cstheme="minorHAnsi"/>
          <w:color w:val="000000"/>
          <w:sz w:val="22"/>
          <w:szCs w:val="22"/>
          <w:lang w:val="es-ES_tradnl"/>
        </w:rPr>
      </w:pPr>
    </w:p>
    <w:p w:rsidR="006A1B72" w:rsidRDefault="006A1B72" w:rsidP="0003691C">
      <w:pPr>
        <w:pStyle w:val="Ttulo3"/>
        <w:rPr>
          <w:rFonts w:asciiTheme="minorHAnsi" w:hAnsiTheme="minorHAnsi" w:cstheme="minorHAnsi"/>
          <w:color w:val="E6C900" w:themeColor="background2" w:themeShade="BF"/>
          <w:sz w:val="22"/>
          <w:szCs w:val="22"/>
          <w:lang w:val="es-ES_tradnl"/>
        </w:rPr>
      </w:pPr>
      <w:bookmarkStart w:id="10" w:name="_Toc254097480"/>
      <w:r w:rsidRPr="00880C14">
        <w:rPr>
          <w:rFonts w:asciiTheme="minorHAnsi" w:hAnsiTheme="minorHAnsi" w:cstheme="minorHAnsi"/>
          <w:color w:val="E6C900" w:themeColor="background2" w:themeShade="BF"/>
          <w:sz w:val="22"/>
          <w:szCs w:val="22"/>
          <w:lang w:val="es-ES_tradnl"/>
        </w:rPr>
        <w:t>Suposiciones y Restricciones</w:t>
      </w:r>
      <w:bookmarkEnd w:id="10"/>
    </w:p>
    <w:p w:rsidR="00F74568" w:rsidRDefault="00F74568" w:rsidP="00F74568">
      <w:pPr>
        <w:rPr>
          <w:lang w:val="es-ES_tradnl"/>
        </w:rPr>
      </w:pPr>
    </w:p>
    <w:p w:rsidR="00C97CCC" w:rsidRDefault="00C97CCC" w:rsidP="00F74568">
      <w:pPr>
        <w:rPr>
          <w:rFonts w:asciiTheme="minorHAnsi" w:hAnsiTheme="minorHAnsi"/>
          <w:b/>
          <w:color w:val="C00000"/>
          <w:sz w:val="22"/>
          <w:szCs w:val="22"/>
          <w:lang w:val="es-ES_tradnl"/>
        </w:rPr>
      </w:pPr>
      <w:r>
        <w:rPr>
          <w:rFonts w:asciiTheme="minorHAnsi" w:hAnsiTheme="minorHAnsi"/>
          <w:b/>
          <w:color w:val="C00000"/>
          <w:sz w:val="22"/>
          <w:szCs w:val="22"/>
          <w:lang w:val="es-ES_tradnl"/>
        </w:rPr>
        <w:t>Supuestos:</w:t>
      </w:r>
    </w:p>
    <w:p w:rsidR="00C97CCC" w:rsidRPr="00C97CCC" w:rsidRDefault="00C97CCC" w:rsidP="00F74568">
      <w:pPr>
        <w:rPr>
          <w:rFonts w:asciiTheme="minorHAnsi" w:hAnsiTheme="minorHAnsi"/>
          <w:b/>
          <w:color w:val="C00000"/>
          <w:sz w:val="22"/>
          <w:szCs w:val="22"/>
          <w:lang w:val="es-ES_tradnl"/>
        </w:rPr>
      </w:pPr>
    </w:p>
    <w:p w:rsidR="00F74568" w:rsidRDefault="00F74568" w:rsidP="007032BF">
      <w:pPr>
        <w:pStyle w:val="Prrafodelista"/>
        <w:numPr>
          <w:ilvl w:val="0"/>
          <w:numId w:val="43"/>
        </w:numPr>
        <w:rPr>
          <w:rFonts w:asciiTheme="minorHAnsi" w:hAnsiTheme="minorHAnsi"/>
          <w:sz w:val="22"/>
          <w:szCs w:val="22"/>
          <w:lang w:val="es-ES_tradnl"/>
        </w:rPr>
      </w:pPr>
      <w:r>
        <w:rPr>
          <w:rFonts w:asciiTheme="minorHAnsi" w:hAnsiTheme="minorHAnsi"/>
          <w:sz w:val="22"/>
          <w:szCs w:val="22"/>
          <w:lang w:val="es-ES_tradnl"/>
        </w:rPr>
        <w:t>Las reglas establecidas por el cliente van a ser las mismas durante toda la materia.</w:t>
      </w:r>
    </w:p>
    <w:p w:rsidR="00C97CCC" w:rsidRDefault="00C97CCC" w:rsidP="00C97CCC">
      <w:pPr>
        <w:pStyle w:val="Prrafodelista"/>
        <w:ind w:left="720"/>
        <w:rPr>
          <w:rFonts w:asciiTheme="minorHAnsi" w:hAnsiTheme="minorHAnsi"/>
          <w:sz w:val="22"/>
          <w:szCs w:val="22"/>
          <w:lang w:val="es-ES_tradnl"/>
        </w:rPr>
      </w:pPr>
    </w:p>
    <w:p w:rsidR="00F74568" w:rsidRDefault="00F74568" w:rsidP="007032BF">
      <w:pPr>
        <w:pStyle w:val="Prrafodelista"/>
        <w:numPr>
          <w:ilvl w:val="0"/>
          <w:numId w:val="43"/>
        </w:numPr>
        <w:jc w:val="both"/>
        <w:rPr>
          <w:rFonts w:asciiTheme="minorHAnsi" w:hAnsiTheme="minorHAnsi"/>
          <w:sz w:val="22"/>
          <w:szCs w:val="22"/>
          <w:lang w:val="es-ES_tradnl"/>
        </w:rPr>
      </w:pPr>
      <w:r>
        <w:rPr>
          <w:rFonts w:asciiTheme="minorHAnsi" w:hAnsiTheme="minorHAnsi"/>
          <w:sz w:val="22"/>
          <w:szCs w:val="22"/>
          <w:lang w:val="es-ES_tradnl"/>
        </w:rPr>
        <w:t>Se asume que las reglas del monopolio se pueden modificar siempre y cuando no afecten la esencia del Monopolio original.</w:t>
      </w:r>
    </w:p>
    <w:p w:rsidR="00C97CCC" w:rsidRDefault="00C97CCC" w:rsidP="00C97CCC">
      <w:pPr>
        <w:pStyle w:val="Prrafodelista"/>
        <w:ind w:left="720"/>
        <w:jc w:val="both"/>
        <w:rPr>
          <w:rFonts w:asciiTheme="minorHAnsi" w:hAnsiTheme="minorHAnsi"/>
          <w:sz w:val="22"/>
          <w:szCs w:val="22"/>
          <w:lang w:val="es-ES_tradnl"/>
        </w:rPr>
      </w:pPr>
    </w:p>
    <w:p w:rsidR="00F74568" w:rsidRPr="00F74568" w:rsidRDefault="00F74568" w:rsidP="007032BF">
      <w:pPr>
        <w:pStyle w:val="Prrafodelista"/>
        <w:numPr>
          <w:ilvl w:val="0"/>
          <w:numId w:val="43"/>
        </w:numPr>
        <w:jc w:val="both"/>
        <w:rPr>
          <w:rFonts w:asciiTheme="minorHAnsi" w:hAnsiTheme="minorHAnsi"/>
          <w:sz w:val="22"/>
          <w:szCs w:val="22"/>
          <w:lang w:val="es-ES_tradnl"/>
        </w:rPr>
      </w:pPr>
      <w:r>
        <w:rPr>
          <w:rFonts w:asciiTheme="minorHAnsi" w:hAnsiTheme="minorHAnsi"/>
          <w:sz w:val="22"/>
          <w:szCs w:val="22"/>
          <w:lang w:val="es-ES_tradnl"/>
        </w:rPr>
        <w:t xml:space="preserve">La interfaz gráfica será manejada de acuerdo a los gustos de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w:t>
      </w:r>
      <w:r>
        <w:rPr>
          <w:rFonts w:asciiTheme="minorHAnsi" w:hAnsiTheme="minorHAnsi" w:cstheme="minorHAnsi"/>
          <w:sz w:val="22"/>
          <w:szCs w:val="22"/>
          <w:lang w:val="es-ES_tradnl"/>
        </w:rPr>
        <w:t>, se mantiene el derecho a la libre expresión.</w:t>
      </w:r>
    </w:p>
    <w:p w:rsidR="00F74568" w:rsidRPr="00C97CCC" w:rsidRDefault="00F74568" w:rsidP="00C97CCC">
      <w:pPr>
        <w:jc w:val="both"/>
        <w:rPr>
          <w:rFonts w:asciiTheme="minorHAnsi" w:hAnsiTheme="minorHAnsi"/>
          <w:sz w:val="22"/>
          <w:szCs w:val="22"/>
          <w:lang w:val="es-ES_tradnl"/>
        </w:rPr>
      </w:pPr>
    </w:p>
    <w:p w:rsidR="00FC3250" w:rsidRDefault="00453095" w:rsidP="00453095">
      <w:pPr>
        <w:rPr>
          <w:rFonts w:asciiTheme="minorHAnsi" w:hAnsiTheme="minorHAnsi" w:cstheme="minorHAnsi"/>
          <w:b/>
          <w:color w:val="C00000"/>
          <w:sz w:val="22"/>
          <w:szCs w:val="22"/>
          <w:lang w:val="es-ES_tradnl"/>
        </w:rPr>
      </w:pPr>
      <w:r w:rsidRPr="00453095">
        <w:rPr>
          <w:rFonts w:asciiTheme="minorHAnsi" w:hAnsiTheme="minorHAnsi" w:cstheme="minorHAnsi"/>
          <w:b/>
          <w:color w:val="C00000"/>
          <w:sz w:val="22"/>
          <w:szCs w:val="22"/>
          <w:lang w:val="es-ES_tradnl"/>
        </w:rPr>
        <w:t>Restricciones del proyecto:</w:t>
      </w:r>
    </w:p>
    <w:p w:rsidR="00453095" w:rsidRPr="00956E67" w:rsidRDefault="00453095" w:rsidP="00453095">
      <w:pPr>
        <w:rPr>
          <w:rFonts w:asciiTheme="minorHAnsi" w:hAnsiTheme="minorHAnsi" w:cstheme="minorHAnsi"/>
          <w:b/>
          <w:sz w:val="22"/>
          <w:szCs w:val="22"/>
          <w:lang w:val="es-ES_tradnl"/>
        </w:rPr>
      </w:pPr>
    </w:p>
    <w:p w:rsidR="00453095" w:rsidRDefault="00453095" w:rsidP="007032BF">
      <w:pPr>
        <w:pStyle w:val="Prrafodelista"/>
        <w:numPr>
          <w:ilvl w:val="0"/>
          <w:numId w:val="44"/>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 xml:space="preserve">El proyecto a realizar por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 es el monopolio, de manera que no se entregara otro diferente a este.</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4"/>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El plazo de entrega será el periodo comprendido en el semestre 1 del año 2010, debido a la restricción de la materia.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091742" w:rsidP="007032BF">
      <w:pPr>
        <w:pStyle w:val="Prrafodelista"/>
        <w:numPr>
          <w:ilvl w:val="0"/>
          <w:numId w:val="44"/>
        </w:num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453095" w:rsidRPr="00956E67">
        <w:rPr>
          <w:rFonts w:asciiTheme="minorHAnsi" w:hAnsiTheme="minorHAnsi" w:cstheme="minorHAnsi"/>
          <w:sz w:val="22"/>
          <w:szCs w:val="22"/>
          <w:lang w:val="es-ES_tradnl"/>
        </w:rPr>
        <w:t>® está conformado  por 6 personas con diferentes roles asignados, de ninguna manera, ingresaran más personas ni se modificaran los roles.</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4"/>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No habrá subcontratación de ninguna manera.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4"/>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 xml:space="preserve">El único cliente de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 es Miguel Torres.</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Pr="00C97CCC" w:rsidRDefault="00453095" w:rsidP="007032BF">
      <w:pPr>
        <w:pStyle w:val="Prrafodelista"/>
        <w:numPr>
          <w:ilvl w:val="0"/>
          <w:numId w:val="44"/>
        </w:numPr>
        <w:jc w:val="both"/>
        <w:rPr>
          <w:rFonts w:asciiTheme="minorHAnsi" w:hAnsiTheme="minorHAnsi" w:cstheme="minorHAnsi"/>
          <w:color w:val="C00000"/>
          <w:sz w:val="22"/>
          <w:szCs w:val="22"/>
          <w:lang w:val="es-ES_tradnl"/>
        </w:rPr>
      </w:pPr>
      <w:r w:rsidRPr="00956E67">
        <w:rPr>
          <w:rFonts w:asciiTheme="minorHAnsi" w:hAnsiTheme="minorHAnsi" w:cstheme="minorHAnsi"/>
          <w:sz w:val="22"/>
          <w:szCs w:val="22"/>
          <w:lang w:val="es-ES_tradnl"/>
        </w:rPr>
        <w:t>Las herramientas</w:t>
      </w:r>
      <w:r>
        <w:rPr>
          <w:rFonts w:asciiTheme="minorHAnsi" w:hAnsiTheme="minorHAnsi" w:cstheme="minorHAnsi"/>
          <w:sz w:val="22"/>
          <w:szCs w:val="22"/>
          <w:lang w:val="es-ES_tradnl"/>
        </w:rPr>
        <w:t xml:space="preserve"> a usar son las descritas en el apartado 6. </w:t>
      </w:r>
      <w:hyperlink w:anchor="_Métodos,_herramientas_y" w:history="1">
        <w:r w:rsidRPr="00956E67">
          <w:rPr>
            <w:rStyle w:val="Hipervnculo"/>
            <w:rFonts w:asciiTheme="minorHAnsi" w:hAnsiTheme="minorHAnsi" w:cstheme="minorHAnsi"/>
            <w:b/>
            <w:color w:val="C00000"/>
            <w:sz w:val="22"/>
            <w:szCs w:val="22"/>
            <w:lang w:val="es-ES_tradnl"/>
          </w:rPr>
          <w:t>(Ver sección 6.2)</w:t>
        </w:r>
      </w:hyperlink>
      <w:r w:rsidR="00956E67" w:rsidRPr="00956E67">
        <w:rPr>
          <w:rFonts w:asciiTheme="minorHAnsi" w:hAnsiTheme="minorHAnsi" w:cstheme="minorHAnsi"/>
          <w:b/>
          <w:color w:val="C00000"/>
          <w:sz w:val="22"/>
          <w:szCs w:val="22"/>
          <w:lang w:val="es-ES_tradnl"/>
        </w:rPr>
        <w:t>.</w:t>
      </w:r>
    </w:p>
    <w:p w:rsidR="00C97CCC" w:rsidRPr="00F74568" w:rsidRDefault="00C97CCC" w:rsidP="00C97CCC">
      <w:pPr>
        <w:pStyle w:val="Prrafodelista"/>
        <w:ind w:left="720"/>
        <w:jc w:val="both"/>
        <w:rPr>
          <w:rFonts w:asciiTheme="minorHAnsi" w:hAnsiTheme="minorHAnsi" w:cstheme="minorHAnsi"/>
          <w:color w:val="C00000"/>
          <w:sz w:val="22"/>
          <w:szCs w:val="22"/>
          <w:lang w:val="es-ES_tradnl"/>
        </w:rPr>
      </w:pPr>
    </w:p>
    <w:p w:rsidR="00C97CCC" w:rsidRPr="00C97CCC" w:rsidRDefault="00F74568" w:rsidP="007032BF">
      <w:pPr>
        <w:pStyle w:val="Prrafodelista"/>
        <w:numPr>
          <w:ilvl w:val="0"/>
          <w:numId w:val="44"/>
        </w:numPr>
        <w:jc w:val="both"/>
        <w:rPr>
          <w:rFonts w:asciiTheme="minorHAnsi" w:hAnsiTheme="minorHAnsi" w:cstheme="minorHAnsi"/>
          <w:color w:val="C00000"/>
          <w:sz w:val="22"/>
          <w:szCs w:val="22"/>
          <w:lang w:val="es-ES_tradnl"/>
        </w:rPr>
      </w:pPr>
      <w:r>
        <w:rPr>
          <w:rFonts w:asciiTheme="minorHAnsi" w:hAnsiTheme="minorHAnsi" w:cstheme="minorHAnsi"/>
          <w:sz w:val="22"/>
          <w:szCs w:val="22"/>
          <w:lang w:val="es-ES_tradnl"/>
        </w:rPr>
        <w:t>El proyecto deberá funcionar en la sala A de la facultad de ingeniería.</w:t>
      </w:r>
    </w:p>
    <w:p w:rsidR="00C97CCC" w:rsidRPr="00C97CCC" w:rsidRDefault="00C97CCC" w:rsidP="00C97CCC">
      <w:pPr>
        <w:pStyle w:val="Prrafodelista"/>
        <w:ind w:left="720"/>
        <w:jc w:val="both"/>
        <w:rPr>
          <w:rFonts w:asciiTheme="minorHAnsi" w:hAnsiTheme="minorHAnsi" w:cstheme="minorHAnsi"/>
          <w:color w:val="C00000"/>
          <w:sz w:val="22"/>
          <w:szCs w:val="22"/>
          <w:lang w:val="es-ES_tradnl"/>
        </w:rPr>
      </w:pPr>
    </w:p>
    <w:p w:rsidR="00F74568" w:rsidRPr="00C44D09" w:rsidRDefault="00F74568" w:rsidP="007032BF">
      <w:pPr>
        <w:pStyle w:val="Prrafodelista"/>
        <w:numPr>
          <w:ilvl w:val="0"/>
          <w:numId w:val="44"/>
        </w:numPr>
        <w:jc w:val="both"/>
        <w:rPr>
          <w:rFonts w:asciiTheme="minorHAnsi" w:hAnsiTheme="minorHAnsi" w:cstheme="minorHAnsi"/>
          <w:color w:val="C00000"/>
          <w:sz w:val="22"/>
          <w:szCs w:val="22"/>
          <w:lang w:val="es-ES_tradnl"/>
        </w:rPr>
      </w:pPr>
      <w:r w:rsidRPr="00C97CCC">
        <w:rPr>
          <w:rFonts w:asciiTheme="minorHAnsi" w:hAnsiTheme="minorHAnsi" w:cstheme="minorHAnsi"/>
          <w:sz w:val="22"/>
          <w:szCs w:val="22"/>
          <w:lang w:val="es-ES_tradnl"/>
        </w:rPr>
        <w:t xml:space="preserve">Cada integrante de </w:t>
      </w:r>
      <w:r w:rsidR="00091742">
        <w:rPr>
          <w:rFonts w:asciiTheme="minorHAnsi" w:hAnsiTheme="minorHAnsi" w:cstheme="minorHAnsi"/>
          <w:sz w:val="22"/>
          <w:szCs w:val="22"/>
          <w:lang w:val="es-ES_tradnl"/>
        </w:rPr>
        <w:t>Alimnova</w:t>
      </w:r>
      <w:r w:rsidRPr="00C97CCC">
        <w:rPr>
          <w:rFonts w:asciiTheme="minorHAnsi" w:hAnsiTheme="minorHAnsi" w:cstheme="minorHAnsi"/>
          <w:sz w:val="22"/>
          <w:szCs w:val="22"/>
          <w:lang w:val="es-ES_tradnl"/>
        </w:rPr>
        <w:t>® deberá tener como repositorio SVN Tortoise.</w:t>
      </w:r>
      <w:r w:rsidR="00C97CCC" w:rsidRPr="00C97CCC">
        <w:rPr>
          <w:rFonts w:asciiTheme="minorHAnsi" w:hAnsiTheme="minorHAnsi" w:cstheme="minorHAnsi"/>
          <w:sz w:val="22"/>
          <w:szCs w:val="22"/>
          <w:lang w:val="es-ES_tradnl"/>
        </w:rPr>
        <w:t xml:space="preserve"> </w:t>
      </w:r>
      <w:hyperlink w:anchor="_Administración" w:history="1">
        <w:r w:rsidR="00C97CCC" w:rsidRPr="00C97CCC">
          <w:rPr>
            <w:rStyle w:val="Hipervnculo"/>
            <w:rFonts w:asciiTheme="minorHAnsi" w:hAnsiTheme="minorHAnsi" w:cstheme="minorHAnsi"/>
            <w:b/>
            <w:color w:val="C00000"/>
            <w:sz w:val="22"/>
            <w:szCs w:val="22"/>
            <w:lang w:val="es-ES_tradnl"/>
          </w:rPr>
          <w:t>(Ver sección 7.1)</w:t>
        </w:r>
      </w:hyperlink>
      <w:r w:rsidR="00C97CCC" w:rsidRPr="00C97CCC">
        <w:rPr>
          <w:rFonts w:asciiTheme="minorHAnsi" w:hAnsiTheme="minorHAnsi" w:cstheme="minorHAnsi"/>
          <w:b/>
          <w:color w:val="000000" w:themeColor="text1"/>
          <w:sz w:val="22"/>
          <w:szCs w:val="22"/>
          <w:lang w:val="es-ES_tradnl"/>
        </w:rPr>
        <w:t>.</w:t>
      </w:r>
    </w:p>
    <w:p w:rsidR="00C44D09" w:rsidRPr="00C44D09" w:rsidRDefault="00C44D09" w:rsidP="00C44D09">
      <w:pPr>
        <w:pStyle w:val="Prrafodelista"/>
        <w:ind w:left="720"/>
        <w:jc w:val="both"/>
        <w:rPr>
          <w:rFonts w:asciiTheme="minorHAnsi" w:hAnsiTheme="minorHAnsi" w:cstheme="minorHAnsi"/>
          <w:color w:val="C00000"/>
          <w:sz w:val="22"/>
          <w:szCs w:val="22"/>
          <w:lang w:val="es-ES_tradnl"/>
        </w:rPr>
      </w:pPr>
    </w:p>
    <w:p w:rsidR="00C44D09" w:rsidRPr="00C97CCC" w:rsidRDefault="00C44D09" w:rsidP="007032BF">
      <w:pPr>
        <w:pStyle w:val="Prrafodelista"/>
        <w:numPr>
          <w:ilvl w:val="0"/>
          <w:numId w:val="44"/>
        </w:numPr>
        <w:jc w:val="both"/>
        <w:rPr>
          <w:rFonts w:asciiTheme="minorHAnsi" w:hAnsiTheme="minorHAnsi" w:cstheme="minorHAnsi"/>
          <w:color w:val="C00000"/>
          <w:sz w:val="22"/>
          <w:szCs w:val="22"/>
          <w:lang w:val="es-ES_tradnl"/>
        </w:rPr>
      </w:pPr>
      <w:r>
        <w:rPr>
          <w:rFonts w:asciiTheme="minorHAnsi" w:hAnsiTheme="minorHAnsi" w:cstheme="minorHAnsi"/>
          <w:color w:val="000000" w:themeColor="text1"/>
          <w:sz w:val="22"/>
          <w:szCs w:val="22"/>
          <w:lang w:val="es-ES_tradnl"/>
        </w:rPr>
        <w:t>Los entregables serán por medio magnético y no impreso.</w:t>
      </w:r>
    </w:p>
    <w:p w:rsidR="004F7034" w:rsidRPr="00F74568" w:rsidRDefault="004F7034" w:rsidP="00F74568">
      <w:pPr>
        <w:jc w:val="both"/>
        <w:rPr>
          <w:rFonts w:asciiTheme="minorHAnsi" w:hAnsiTheme="minorHAnsi" w:cstheme="minorHAnsi"/>
          <w:color w:val="365F91"/>
          <w:sz w:val="22"/>
          <w:szCs w:val="22"/>
          <w:lang w:val="es-ES_tradnl"/>
        </w:rPr>
      </w:pPr>
    </w:p>
    <w:p w:rsidR="006A1B72" w:rsidRDefault="006A1B72" w:rsidP="00B94A6E">
      <w:pPr>
        <w:pStyle w:val="Ttulo3"/>
        <w:rPr>
          <w:rFonts w:asciiTheme="minorHAnsi" w:hAnsiTheme="minorHAnsi" w:cstheme="minorHAnsi"/>
          <w:color w:val="E6C900" w:themeColor="background2" w:themeShade="BF"/>
          <w:sz w:val="22"/>
          <w:szCs w:val="22"/>
          <w:lang w:val="es-ES_tradnl"/>
        </w:rPr>
      </w:pPr>
      <w:bookmarkStart w:id="11" w:name="_Toc254097481"/>
      <w:r w:rsidRPr="00880C14">
        <w:rPr>
          <w:rFonts w:asciiTheme="minorHAnsi" w:hAnsiTheme="minorHAnsi" w:cstheme="minorHAnsi"/>
          <w:color w:val="E6C900" w:themeColor="background2" w:themeShade="BF"/>
          <w:sz w:val="22"/>
          <w:szCs w:val="22"/>
          <w:lang w:val="es-ES_tradnl"/>
        </w:rPr>
        <w:t>Entregables del Proyecto</w:t>
      </w:r>
      <w:bookmarkEnd w:id="11"/>
    </w:p>
    <w:p w:rsidR="001C10C4" w:rsidRDefault="001C10C4" w:rsidP="001C10C4">
      <w:pPr>
        <w:rPr>
          <w:lang w:val="es-ES_tradnl"/>
        </w:rPr>
      </w:pPr>
    </w:p>
    <w:p w:rsidR="001C10C4" w:rsidRPr="00C44D09" w:rsidRDefault="001C10C4" w:rsidP="001C10C4">
      <w:pPr>
        <w:jc w:val="both"/>
        <w:rPr>
          <w:rFonts w:asciiTheme="minorHAnsi" w:hAnsiTheme="minorHAnsi"/>
          <w:b/>
          <w:sz w:val="22"/>
          <w:szCs w:val="22"/>
          <w:lang w:val="es-ES_tradnl"/>
        </w:rPr>
      </w:pPr>
      <w:r>
        <w:rPr>
          <w:rFonts w:asciiTheme="minorHAnsi" w:hAnsiTheme="minorHAnsi"/>
          <w:sz w:val="22"/>
          <w:szCs w:val="22"/>
          <w:lang w:val="es-ES_tradnl"/>
        </w:rPr>
        <w:t xml:space="preserve">Los entregables del proyecto corresponden a los 4 diferentes hitos a desarrollar en el transcurso del proyecto. A continuación se especificaran estos hitos y las fechas de entrega. Si desea saber con más detalle </w:t>
      </w:r>
      <w:r w:rsidR="006A7DC4">
        <w:rPr>
          <w:rFonts w:asciiTheme="minorHAnsi" w:hAnsiTheme="minorHAnsi"/>
          <w:sz w:val="22"/>
          <w:szCs w:val="22"/>
          <w:lang w:val="es-ES_tradnl"/>
        </w:rPr>
        <w:t>la descripción de los procesos, actividades y tareas vea la sección</w:t>
      </w:r>
      <w:r w:rsidR="00C44D09">
        <w:rPr>
          <w:rFonts w:asciiTheme="minorHAnsi" w:hAnsiTheme="minorHAnsi"/>
          <w:sz w:val="22"/>
          <w:szCs w:val="22"/>
          <w:lang w:val="es-ES_tradnl"/>
        </w:rPr>
        <w:t xml:space="preserve"> 5.2.1. </w:t>
      </w:r>
      <w:hyperlink w:anchor="_Actividades_de_Trabajo" w:history="1">
        <w:r w:rsidR="00C44D09" w:rsidRPr="00C44D09">
          <w:rPr>
            <w:rStyle w:val="Hipervnculo"/>
            <w:rFonts w:asciiTheme="minorHAnsi" w:hAnsiTheme="minorHAnsi"/>
            <w:b/>
            <w:color w:val="C00000"/>
            <w:sz w:val="22"/>
            <w:szCs w:val="22"/>
            <w:lang w:val="es-ES_tradnl"/>
          </w:rPr>
          <w:t>(Ver sección 5.2.1)</w:t>
        </w:r>
      </w:hyperlink>
    </w:p>
    <w:p w:rsidR="00F13B44" w:rsidRPr="00155228" w:rsidRDefault="00155228" w:rsidP="00F13B44">
      <w:pPr>
        <w:rPr>
          <w:rFonts w:asciiTheme="minorHAnsi" w:hAnsiTheme="minorHAnsi" w:cstheme="minorHAnsi"/>
          <w:bCs/>
          <w:sz w:val="22"/>
          <w:szCs w:val="22"/>
          <w:lang w:val="es-ES_tradnl"/>
        </w:rPr>
      </w:pPr>
      <w:r>
        <w:rPr>
          <w:rFonts w:asciiTheme="minorHAnsi" w:hAnsiTheme="minorHAnsi" w:cstheme="minorHAnsi"/>
          <w:bCs/>
          <w:sz w:val="22"/>
          <w:szCs w:val="22"/>
          <w:lang w:val="es-ES_tradnl"/>
        </w:rPr>
        <w:t>Cabe resaltar que los entregables o el producto de trabajo se entregaran por medio magnético y no impreso.</w:t>
      </w:r>
    </w:p>
    <w:p w:rsidR="00C44D09" w:rsidRDefault="00C44D09" w:rsidP="00F13B44">
      <w:pPr>
        <w:rPr>
          <w:rFonts w:asciiTheme="minorHAnsi" w:hAnsiTheme="minorHAnsi" w:cstheme="minorHAnsi"/>
          <w:b/>
          <w:bCs/>
          <w:sz w:val="22"/>
          <w:szCs w:val="22"/>
          <w:lang w:val="es-ES_tradnl"/>
        </w:rPr>
      </w:pPr>
    </w:p>
    <w:p w:rsidR="00C44D09" w:rsidRPr="00880C14" w:rsidRDefault="00C44D09" w:rsidP="00F13B44">
      <w:pPr>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lastRenderedPageBreak/>
        <w:drawing>
          <wp:inline distT="0" distB="0" distL="0" distR="0">
            <wp:extent cx="5844959" cy="4623759"/>
            <wp:effectExtent l="57150" t="0" r="41491"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6511E" w:rsidRPr="000E1C16" w:rsidRDefault="000E1C16" w:rsidP="000E1C16">
      <w:pPr>
        <w:jc w:val="center"/>
        <w:rPr>
          <w:rFonts w:asciiTheme="minorHAnsi" w:hAnsiTheme="minorHAnsi" w:cstheme="minorHAnsi"/>
          <w:b/>
          <w:bCs/>
          <w:i/>
          <w:iCs/>
          <w:color w:val="E65B01" w:themeColor="accent1" w:themeShade="BF"/>
          <w:sz w:val="20"/>
          <w:szCs w:val="20"/>
          <w:lang w:val="es-ES_tradnl"/>
        </w:rPr>
      </w:pPr>
      <w:r>
        <w:rPr>
          <w:rFonts w:asciiTheme="minorHAnsi" w:hAnsiTheme="minorHAnsi" w:cstheme="minorHAnsi"/>
          <w:b/>
          <w:bCs/>
          <w:i/>
          <w:iCs/>
          <w:color w:val="E65B01" w:themeColor="accent1" w:themeShade="BF"/>
          <w:sz w:val="20"/>
          <w:szCs w:val="20"/>
          <w:lang w:val="es-ES_tradnl"/>
        </w:rPr>
        <w:t xml:space="preserve">Ilustración 3: Descripción de los entregables del proyecto </w:t>
      </w:r>
    </w:p>
    <w:p w:rsidR="00D6511E" w:rsidRPr="00880C14" w:rsidRDefault="00D6511E" w:rsidP="00F13B44">
      <w:pPr>
        <w:rPr>
          <w:rFonts w:asciiTheme="minorHAnsi" w:hAnsiTheme="minorHAnsi" w:cstheme="minorHAnsi"/>
          <w:sz w:val="22"/>
          <w:szCs w:val="22"/>
          <w:lang w:val="es-ES_tradnl"/>
        </w:rPr>
      </w:pPr>
    </w:p>
    <w:p w:rsidR="006A1B72" w:rsidRPr="00880C14" w:rsidRDefault="006A1B72" w:rsidP="00F77166">
      <w:pPr>
        <w:pStyle w:val="Ttulo3"/>
        <w:rPr>
          <w:rFonts w:asciiTheme="minorHAnsi" w:hAnsiTheme="minorHAnsi" w:cstheme="minorHAnsi"/>
          <w:color w:val="E6C900" w:themeColor="background2" w:themeShade="BF"/>
          <w:sz w:val="22"/>
          <w:szCs w:val="22"/>
          <w:lang w:val="es-ES_tradnl"/>
        </w:rPr>
      </w:pPr>
      <w:bookmarkStart w:id="12" w:name="_Toc254097482"/>
      <w:r w:rsidRPr="00880C14">
        <w:rPr>
          <w:rFonts w:asciiTheme="minorHAnsi" w:hAnsiTheme="minorHAnsi" w:cstheme="minorHAnsi"/>
          <w:color w:val="E6C900" w:themeColor="background2" w:themeShade="BF"/>
          <w:sz w:val="22"/>
          <w:szCs w:val="22"/>
          <w:lang w:val="es-ES_tradnl"/>
        </w:rPr>
        <w:t>Resumen de Calendarización y Presupuesto</w:t>
      </w:r>
      <w:bookmarkEnd w:id="12"/>
    </w:p>
    <w:p w:rsidR="00187D73" w:rsidRDefault="00187D73" w:rsidP="00187D73">
      <w:pPr>
        <w:pStyle w:val="Prrafodelista"/>
        <w:ind w:left="0"/>
        <w:jc w:val="both"/>
        <w:rPr>
          <w:rFonts w:asciiTheme="minorHAnsi" w:hAnsiTheme="minorHAnsi" w:cstheme="minorHAnsi"/>
          <w:iCs/>
          <w:color w:val="365F91"/>
          <w:sz w:val="22"/>
          <w:szCs w:val="22"/>
          <w:lang w:val="es-ES_tradnl"/>
        </w:rPr>
      </w:pPr>
    </w:p>
    <w:p w:rsidR="000816EF" w:rsidRDefault="000816EF" w:rsidP="00187D73">
      <w:pPr>
        <w:pStyle w:val="Prrafodelista"/>
        <w:ind w:left="0"/>
        <w:jc w:val="both"/>
        <w:rPr>
          <w:rFonts w:asciiTheme="minorHAnsi" w:hAnsiTheme="minorHAnsi" w:cstheme="minorHAnsi"/>
          <w:b/>
          <w:iCs/>
          <w:sz w:val="22"/>
          <w:szCs w:val="22"/>
          <w:lang w:val="es-ES_tradnl"/>
        </w:rPr>
      </w:pPr>
      <w:r>
        <w:rPr>
          <w:rFonts w:asciiTheme="minorHAnsi" w:hAnsiTheme="minorHAnsi" w:cstheme="minorHAnsi"/>
          <w:iCs/>
          <w:sz w:val="22"/>
          <w:szCs w:val="22"/>
          <w:lang w:val="es-ES_tradnl"/>
        </w:rPr>
        <w:t xml:space="preserve">El </w:t>
      </w:r>
      <w:r w:rsidR="00C74A52">
        <w:rPr>
          <w:rFonts w:asciiTheme="minorHAnsi" w:hAnsiTheme="minorHAnsi" w:cstheme="minorHAnsi"/>
          <w:iCs/>
          <w:sz w:val="22"/>
          <w:szCs w:val="22"/>
          <w:lang w:val="es-ES_tradnl"/>
        </w:rPr>
        <w:t xml:space="preserve">modelo seleccionado para la realización de T-Monopoly® es espiral, por tanto la planeación de calendario y presupuesto será por entregas, sin embargo, se detallaran las actividades principales de cada proceso. </w:t>
      </w:r>
      <w:hyperlink w:anchor="_Actividades_de_Trabajo" w:history="1">
        <w:r w:rsidR="00C74A52" w:rsidRPr="00C74A52">
          <w:rPr>
            <w:rStyle w:val="Hipervnculo"/>
            <w:rFonts w:asciiTheme="minorHAnsi" w:hAnsiTheme="minorHAnsi" w:cstheme="minorHAnsi"/>
            <w:b/>
            <w:iCs/>
            <w:color w:val="C00000"/>
            <w:sz w:val="22"/>
            <w:szCs w:val="22"/>
            <w:lang w:val="es-ES_tradnl"/>
          </w:rPr>
          <w:t>(Ver sección 5.2.1)</w:t>
        </w:r>
      </w:hyperlink>
      <w:r w:rsidR="00C74A52">
        <w:rPr>
          <w:rFonts w:asciiTheme="minorHAnsi" w:hAnsiTheme="minorHAnsi" w:cstheme="minorHAnsi"/>
          <w:b/>
          <w:iCs/>
          <w:sz w:val="22"/>
          <w:szCs w:val="22"/>
          <w:lang w:val="es-ES_tradnl"/>
        </w:rPr>
        <w:t xml:space="preserve">. </w:t>
      </w:r>
    </w:p>
    <w:p w:rsidR="00F4239D" w:rsidRDefault="00F4239D" w:rsidP="00187D73">
      <w:pPr>
        <w:pStyle w:val="Prrafodelista"/>
        <w:ind w:left="0"/>
        <w:jc w:val="both"/>
        <w:rPr>
          <w:rFonts w:asciiTheme="minorHAnsi" w:hAnsiTheme="minorHAnsi" w:cstheme="minorHAnsi"/>
          <w:b/>
          <w:iCs/>
          <w:sz w:val="22"/>
          <w:szCs w:val="22"/>
          <w:lang w:val="es-ES_tradnl"/>
        </w:rPr>
      </w:pPr>
    </w:p>
    <w:p w:rsidR="00F4239D" w:rsidRPr="00F4239D" w:rsidRDefault="00F4239D" w:rsidP="00187D73">
      <w:pPr>
        <w:pStyle w:val="Prrafodelista"/>
        <w:ind w:left="0"/>
        <w:jc w:val="both"/>
        <w:rPr>
          <w:rFonts w:asciiTheme="minorHAnsi" w:hAnsiTheme="minorHAnsi" w:cstheme="minorHAnsi"/>
          <w:iCs/>
          <w:sz w:val="22"/>
          <w:szCs w:val="22"/>
          <w:lang w:val="es-ES_tradnl"/>
        </w:rPr>
      </w:pPr>
      <w:r>
        <w:rPr>
          <w:rFonts w:asciiTheme="minorHAnsi" w:hAnsiTheme="minorHAnsi" w:cstheme="minorHAnsi"/>
          <w:iCs/>
          <w:sz w:val="22"/>
          <w:szCs w:val="22"/>
          <w:lang w:val="es-ES_tradnl"/>
        </w:rPr>
        <w:t xml:space="preserve">Algunas de las actividades se realizaran en paralelo, debido a que si fuera secuencial el tiempo no alcanzaría.  </w:t>
      </w:r>
      <w:r w:rsidR="005511EC">
        <w:rPr>
          <w:rFonts w:asciiTheme="minorHAnsi" w:hAnsiTheme="minorHAnsi" w:cstheme="minorHAnsi"/>
          <w:iCs/>
          <w:sz w:val="22"/>
          <w:szCs w:val="22"/>
          <w:lang w:val="es-ES_tradnl"/>
        </w:rPr>
        <w:t>La duración puede variar de acuerdo a la complejidad de la actividad.</w:t>
      </w:r>
    </w:p>
    <w:p w:rsidR="009B0954" w:rsidRDefault="009B0954" w:rsidP="00187D73">
      <w:pPr>
        <w:pStyle w:val="Prrafodelista"/>
        <w:ind w:left="0"/>
        <w:jc w:val="both"/>
        <w:rPr>
          <w:rFonts w:asciiTheme="minorHAnsi" w:hAnsiTheme="minorHAnsi" w:cstheme="minorHAnsi"/>
          <w:i/>
          <w:color w:val="365F91"/>
          <w:sz w:val="22"/>
          <w:szCs w:val="22"/>
          <w:lang w:val="es-ES_tradnl"/>
        </w:rPr>
      </w:pPr>
    </w:p>
    <w:p w:rsidR="009B0954" w:rsidRPr="009B0954" w:rsidRDefault="009B0954" w:rsidP="00187D73">
      <w:pPr>
        <w:pStyle w:val="Prrafodelista"/>
        <w:ind w:left="0"/>
        <w:jc w:val="both"/>
        <w:rPr>
          <w:rFonts w:asciiTheme="minorHAnsi" w:hAnsiTheme="minorHAnsi" w:cstheme="minorHAnsi"/>
          <w:color w:val="365F91"/>
          <w:sz w:val="22"/>
          <w:szCs w:val="22"/>
          <w:lang w:val="es-ES_tradnl"/>
        </w:rPr>
      </w:pPr>
    </w:p>
    <w:tbl>
      <w:tblPr>
        <w:tblStyle w:val="Cuadrculamedia3-nfasis4"/>
        <w:tblW w:w="8705" w:type="dxa"/>
        <w:tblLook w:val="04A0"/>
      </w:tblPr>
      <w:tblGrid>
        <w:gridCol w:w="2327"/>
        <w:gridCol w:w="2448"/>
        <w:gridCol w:w="1662"/>
        <w:gridCol w:w="2268"/>
      </w:tblGrid>
      <w:tr w:rsidR="00187D73" w:rsidRPr="00880C14" w:rsidTr="00091742">
        <w:trPr>
          <w:cnfStyle w:val="100000000000"/>
          <w:trHeight w:val="821"/>
        </w:trPr>
        <w:tc>
          <w:tcPr>
            <w:cnfStyle w:val="001000000000"/>
            <w:tcW w:w="2327" w:type="dxa"/>
          </w:tcPr>
          <w:p w:rsidR="00187D73" w:rsidRPr="009B0954" w:rsidRDefault="00187D73" w:rsidP="009E4F2E">
            <w:pPr>
              <w:jc w:val="center"/>
              <w:rPr>
                <w:rFonts w:asciiTheme="minorHAnsi" w:hAnsiTheme="minorHAnsi" w:cstheme="minorHAnsi"/>
                <w:b w:val="0"/>
                <w:bCs w:val="0"/>
                <w:sz w:val="22"/>
                <w:szCs w:val="22"/>
                <w:lang w:val="es-ES_tradnl" w:eastAsia="es-CO"/>
              </w:rPr>
            </w:pPr>
            <w:r w:rsidRPr="009B0954">
              <w:rPr>
                <w:rFonts w:asciiTheme="minorHAnsi" w:hAnsiTheme="minorHAnsi" w:cstheme="minorHAnsi"/>
                <w:b w:val="0"/>
                <w:bCs w:val="0"/>
                <w:sz w:val="22"/>
                <w:szCs w:val="22"/>
                <w:lang w:val="es-ES_tradnl" w:eastAsia="es-CO"/>
              </w:rPr>
              <w:t>Entregas</w:t>
            </w:r>
          </w:p>
        </w:tc>
        <w:tc>
          <w:tcPr>
            <w:tcW w:w="2448" w:type="dxa"/>
          </w:tcPr>
          <w:p w:rsidR="00187D73" w:rsidRPr="009B0954" w:rsidRDefault="00187D73" w:rsidP="009E4F2E">
            <w:pPr>
              <w:jc w:val="center"/>
              <w:cnfStyle w:val="100000000000"/>
              <w:rPr>
                <w:rFonts w:asciiTheme="minorHAnsi" w:hAnsiTheme="minorHAnsi" w:cstheme="minorHAnsi"/>
                <w:b w:val="0"/>
                <w:bCs w:val="0"/>
                <w:sz w:val="22"/>
                <w:szCs w:val="22"/>
                <w:lang w:val="es-ES_tradnl" w:eastAsia="es-CO"/>
              </w:rPr>
            </w:pPr>
            <w:r w:rsidRPr="009B0954">
              <w:rPr>
                <w:rFonts w:asciiTheme="minorHAnsi" w:hAnsiTheme="minorHAnsi" w:cstheme="minorHAnsi"/>
                <w:b w:val="0"/>
                <w:bCs w:val="0"/>
                <w:sz w:val="22"/>
                <w:szCs w:val="22"/>
                <w:lang w:val="es-ES_tradnl" w:eastAsia="es-CO"/>
              </w:rPr>
              <w:t>Actividades</w:t>
            </w:r>
          </w:p>
        </w:tc>
        <w:tc>
          <w:tcPr>
            <w:tcW w:w="1662" w:type="dxa"/>
          </w:tcPr>
          <w:p w:rsidR="00187D73" w:rsidRPr="009B0954" w:rsidRDefault="00187D73" w:rsidP="00F4239D">
            <w:pPr>
              <w:jc w:val="center"/>
              <w:cnfStyle w:val="100000000000"/>
              <w:rPr>
                <w:rFonts w:asciiTheme="minorHAnsi" w:hAnsiTheme="minorHAnsi" w:cstheme="minorHAnsi"/>
                <w:b w:val="0"/>
                <w:bCs w:val="0"/>
                <w:sz w:val="22"/>
                <w:szCs w:val="22"/>
                <w:lang w:val="es-ES_tradnl" w:eastAsia="es-CO"/>
              </w:rPr>
            </w:pPr>
            <w:r w:rsidRPr="009B0954">
              <w:rPr>
                <w:rFonts w:asciiTheme="minorHAnsi" w:hAnsiTheme="minorHAnsi" w:cstheme="minorHAnsi"/>
                <w:b w:val="0"/>
                <w:bCs w:val="0"/>
                <w:sz w:val="22"/>
                <w:szCs w:val="22"/>
                <w:lang w:val="es-ES_tradnl" w:eastAsia="es-CO"/>
              </w:rPr>
              <w:t>Duración (</w:t>
            </w:r>
            <w:r w:rsidR="00F4239D">
              <w:rPr>
                <w:rFonts w:asciiTheme="minorHAnsi" w:hAnsiTheme="minorHAnsi" w:cstheme="minorHAnsi"/>
                <w:b w:val="0"/>
                <w:bCs w:val="0"/>
                <w:sz w:val="22"/>
                <w:szCs w:val="22"/>
                <w:lang w:val="es-ES_tradnl" w:eastAsia="es-CO"/>
              </w:rPr>
              <w:t>Horas</w:t>
            </w:r>
            <w:r w:rsidRPr="009B0954">
              <w:rPr>
                <w:rFonts w:asciiTheme="minorHAnsi" w:hAnsiTheme="minorHAnsi" w:cstheme="minorHAnsi"/>
                <w:b w:val="0"/>
                <w:bCs w:val="0"/>
                <w:sz w:val="22"/>
                <w:szCs w:val="22"/>
                <w:lang w:val="es-ES_tradnl" w:eastAsia="es-CO"/>
              </w:rPr>
              <w:t>)</w:t>
            </w:r>
          </w:p>
        </w:tc>
        <w:tc>
          <w:tcPr>
            <w:tcW w:w="2268" w:type="dxa"/>
          </w:tcPr>
          <w:p w:rsidR="00187D73" w:rsidRPr="009B0954" w:rsidRDefault="00187D73" w:rsidP="00D53D89">
            <w:pPr>
              <w:jc w:val="center"/>
              <w:cnfStyle w:val="100000000000"/>
              <w:rPr>
                <w:rFonts w:asciiTheme="minorHAnsi" w:hAnsiTheme="minorHAnsi" w:cstheme="minorHAnsi"/>
                <w:b w:val="0"/>
                <w:bCs w:val="0"/>
                <w:sz w:val="22"/>
                <w:szCs w:val="22"/>
                <w:lang w:val="es-ES_tradnl" w:eastAsia="es-CO"/>
              </w:rPr>
            </w:pPr>
            <w:r w:rsidRPr="009B0954">
              <w:rPr>
                <w:rFonts w:asciiTheme="minorHAnsi" w:hAnsiTheme="minorHAnsi" w:cstheme="minorHAnsi"/>
                <w:b w:val="0"/>
                <w:bCs w:val="0"/>
                <w:sz w:val="22"/>
                <w:szCs w:val="22"/>
                <w:lang w:val="es-ES_tradnl" w:eastAsia="es-CO"/>
              </w:rPr>
              <w:t>Presupuesto estimado (</w:t>
            </w:r>
            <w:r w:rsidR="00D53D89" w:rsidRPr="009B0954">
              <w:rPr>
                <w:rFonts w:asciiTheme="minorHAnsi" w:hAnsiTheme="minorHAnsi" w:cstheme="minorHAnsi"/>
                <w:b w:val="0"/>
                <w:bCs w:val="0"/>
                <w:sz w:val="22"/>
                <w:szCs w:val="22"/>
                <w:lang w:val="es-ES_tradnl" w:eastAsia="es-CO"/>
              </w:rPr>
              <w:t>Pesos</w:t>
            </w:r>
            <w:r w:rsidRPr="009B0954">
              <w:rPr>
                <w:rFonts w:asciiTheme="minorHAnsi" w:hAnsiTheme="minorHAnsi" w:cstheme="minorHAnsi"/>
                <w:b w:val="0"/>
                <w:bCs w:val="0"/>
                <w:sz w:val="22"/>
                <w:szCs w:val="22"/>
                <w:lang w:val="es-ES_tradnl" w:eastAsia="es-CO"/>
              </w:rPr>
              <w:t>)</w:t>
            </w:r>
          </w:p>
        </w:tc>
      </w:tr>
      <w:tr w:rsidR="00187D73" w:rsidRPr="00880C14" w:rsidTr="00091742">
        <w:trPr>
          <w:cnfStyle w:val="000000100000"/>
          <w:trHeight w:val="300"/>
        </w:trPr>
        <w:tc>
          <w:tcPr>
            <w:cnfStyle w:val="001000000000"/>
            <w:tcW w:w="2327" w:type="dxa"/>
            <w:vMerge w:val="restart"/>
          </w:tcPr>
          <w:p w:rsidR="00187D73" w:rsidRPr="00880C14" w:rsidRDefault="00D53D89" w:rsidP="009E4F2E">
            <w:pPr>
              <w:jc w:val="center"/>
              <w:rPr>
                <w:rFonts w:asciiTheme="minorHAnsi" w:hAnsiTheme="minorHAnsi" w:cstheme="minorHAnsi"/>
                <w:b w:val="0"/>
                <w:bCs w:val="0"/>
                <w:color w:val="000000"/>
                <w:sz w:val="22"/>
                <w:szCs w:val="22"/>
                <w:lang w:val="es-ES_tradnl" w:eastAsia="es-CO"/>
              </w:rPr>
            </w:pPr>
            <w:r>
              <w:rPr>
                <w:rFonts w:asciiTheme="minorHAnsi" w:hAnsiTheme="minorHAnsi" w:cstheme="minorHAnsi"/>
                <w:b w:val="0"/>
                <w:bCs w:val="0"/>
                <w:color w:val="000000"/>
                <w:sz w:val="22"/>
                <w:szCs w:val="22"/>
                <w:lang w:val="es-ES_tradnl" w:eastAsia="es-CO"/>
              </w:rPr>
              <w:t>SPMP y casos de uso</w:t>
            </w:r>
          </w:p>
        </w:tc>
        <w:tc>
          <w:tcPr>
            <w:tcW w:w="2448" w:type="dxa"/>
          </w:tcPr>
          <w:p w:rsidR="00187D73" w:rsidRPr="00091742" w:rsidRDefault="009B095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Establecimiento de reglas y sanciones</w:t>
            </w:r>
          </w:p>
        </w:tc>
        <w:tc>
          <w:tcPr>
            <w:tcW w:w="1662" w:type="dxa"/>
          </w:tcPr>
          <w:p w:rsidR="00187D73" w:rsidRPr="00091742" w:rsidRDefault="006C5CA1" w:rsidP="009E4F2E">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20</w:t>
            </w:r>
            <w:r w:rsidR="00F4239D">
              <w:rPr>
                <w:rFonts w:asciiTheme="minorHAnsi" w:hAnsiTheme="minorHAnsi" w:cstheme="minorHAnsi"/>
                <w:bCs/>
                <w:color w:val="000000"/>
                <w:sz w:val="22"/>
                <w:szCs w:val="22"/>
                <w:lang w:val="es-ES_tradnl" w:eastAsia="es-CO"/>
              </w:rPr>
              <w:t xml:space="preserve"> horas</w:t>
            </w:r>
          </w:p>
        </w:tc>
        <w:tc>
          <w:tcPr>
            <w:tcW w:w="2268" w:type="dxa"/>
          </w:tcPr>
          <w:p w:rsidR="00187D73" w:rsidRPr="00091742" w:rsidRDefault="006C5CA1" w:rsidP="009E4F2E">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$800.000</w:t>
            </w:r>
            <w:r w:rsidR="00187D73" w:rsidRPr="00091742">
              <w:rPr>
                <w:rFonts w:asciiTheme="minorHAnsi" w:hAnsiTheme="minorHAnsi" w:cstheme="minorHAnsi"/>
                <w:bCs/>
                <w:color w:val="000000"/>
                <w:sz w:val="22"/>
                <w:szCs w:val="22"/>
                <w:lang w:val="es-ES_tradnl" w:eastAsia="es-CO"/>
              </w:rPr>
              <w:t> </w:t>
            </w:r>
          </w:p>
        </w:tc>
      </w:tr>
      <w:tr w:rsidR="00187D73" w:rsidRPr="00880C14" w:rsidTr="00091742">
        <w:trPr>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9B0954"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Asignación de roles</w:t>
            </w:r>
          </w:p>
        </w:tc>
        <w:tc>
          <w:tcPr>
            <w:tcW w:w="1662" w:type="dxa"/>
          </w:tcPr>
          <w:p w:rsidR="00187D73" w:rsidRPr="00091742" w:rsidRDefault="00187D73" w:rsidP="006C5CA1">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F4239D">
              <w:rPr>
                <w:rFonts w:asciiTheme="minorHAnsi" w:hAnsiTheme="minorHAnsi" w:cstheme="minorHAnsi"/>
                <w:bCs/>
                <w:color w:val="000000"/>
                <w:sz w:val="22"/>
                <w:szCs w:val="22"/>
                <w:lang w:val="es-ES_tradnl" w:eastAsia="es-CO"/>
              </w:rPr>
              <w:t xml:space="preserve">7 </w:t>
            </w:r>
            <w:r w:rsidR="006C5CA1">
              <w:rPr>
                <w:rFonts w:asciiTheme="minorHAnsi" w:hAnsiTheme="minorHAnsi" w:cstheme="minorHAnsi"/>
                <w:bCs/>
                <w:color w:val="000000"/>
                <w:sz w:val="22"/>
                <w:szCs w:val="22"/>
                <w:lang w:val="es-ES_tradnl" w:eastAsia="es-CO"/>
              </w:rPr>
              <w:t>días</w:t>
            </w:r>
          </w:p>
        </w:tc>
        <w:tc>
          <w:tcPr>
            <w:tcW w:w="2268" w:type="dxa"/>
          </w:tcPr>
          <w:p w:rsidR="00187D73" w:rsidRPr="00091742" w:rsidRDefault="006C5CA1"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$3.840.000</w:t>
            </w:r>
            <w:r w:rsidR="00187D73" w:rsidRPr="00091742">
              <w:rPr>
                <w:rFonts w:asciiTheme="minorHAnsi" w:hAnsiTheme="minorHAnsi" w:cstheme="minorHAnsi"/>
                <w:bCs/>
                <w:color w:val="000000"/>
                <w:sz w:val="22"/>
                <w:szCs w:val="22"/>
                <w:lang w:val="es-ES_tradnl" w:eastAsia="es-CO"/>
              </w:rPr>
              <w:t> </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9B0954" w:rsidP="00F4239D">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Desarrollo del SPMP</w:t>
            </w:r>
          </w:p>
        </w:tc>
        <w:tc>
          <w:tcPr>
            <w:tcW w:w="1662" w:type="dxa"/>
          </w:tcPr>
          <w:p w:rsidR="00187D73" w:rsidRPr="00091742" w:rsidRDefault="00F4239D" w:rsidP="009E4F2E">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21 días</w:t>
            </w:r>
            <w:r w:rsidR="00187D73"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6C5CA1">
              <w:rPr>
                <w:rFonts w:asciiTheme="minorHAnsi" w:hAnsiTheme="minorHAnsi" w:cstheme="minorHAnsi"/>
                <w:bCs/>
                <w:color w:val="000000"/>
                <w:sz w:val="22"/>
                <w:szCs w:val="22"/>
                <w:lang w:val="es-ES_tradnl" w:eastAsia="es-CO"/>
              </w:rPr>
              <w:t>$11.520.000</w:t>
            </w:r>
          </w:p>
        </w:tc>
      </w:tr>
      <w:tr w:rsidR="00187D73" w:rsidRPr="00880C14" w:rsidTr="00091742">
        <w:trPr>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9B0954"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xml:space="preserve">Desarrollo de casos de </w:t>
            </w:r>
            <w:r w:rsidRPr="00091742">
              <w:rPr>
                <w:rFonts w:asciiTheme="minorHAnsi" w:hAnsiTheme="minorHAnsi" w:cstheme="minorHAnsi"/>
                <w:bCs/>
                <w:color w:val="000000"/>
                <w:sz w:val="22"/>
                <w:szCs w:val="22"/>
                <w:lang w:val="es-ES_tradnl" w:eastAsia="es-CO"/>
              </w:rPr>
              <w:lastRenderedPageBreak/>
              <w:t>Uso</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lastRenderedPageBreak/>
              <w:t> </w:t>
            </w:r>
            <w:r w:rsidR="007032BF">
              <w:rPr>
                <w:rFonts w:asciiTheme="minorHAnsi" w:hAnsiTheme="minorHAnsi" w:cstheme="minorHAnsi"/>
                <w:bCs/>
                <w:color w:val="000000"/>
                <w:sz w:val="22"/>
                <w:szCs w:val="22"/>
                <w:lang w:val="es-ES_tradnl" w:eastAsia="es-CO"/>
              </w:rPr>
              <w:t>21 días</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6C5CA1">
              <w:rPr>
                <w:rFonts w:asciiTheme="minorHAnsi" w:hAnsiTheme="minorHAnsi" w:cstheme="minorHAnsi"/>
                <w:bCs/>
                <w:color w:val="000000"/>
                <w:sz w:val="22"/>
                <w:szCs w:val="22"/>
                <w:lang w:val="es-ES_tradnl" w:eastAsia="es-CO"/>
              </w:rPr>
              <w:t>$11.520.000</w:t>
            </w:r>
          </w:p>
        </w:tc>
      </w:tr>
      <w:tr w:rsidR="009B0954" w:rsidRPr="00880C14" w:rsidTr="00091742">
        <w:trPr>
          <w:cnfStyle w:val="000000100000"/>
          <w:trHeight w:val="300"/>
        </w:trPr>
        <w:tc>
          <w:tcPr>
            <w:cnfStyle w:val="001000000000"/>
            <w:tcW w:w="2327" w:type="dxa"/>
          </w:tcPr>
          <w:p w:rsidR="009B0954" w:rsidRPr="00880C14" w:rsidRDefault="009B0954" w:rsidP="009E4F2E">
            <w:pPr>
              <w:rPr>
                <w:rFonts w:asciiTheme="minorHAnsi" w:hAnsiTheme="minorHAnsi" w:cstheme="minorHAnsi"/>
                <w:b w:val="0"/>
                <w:bCs w:val="0"/>
                <w:color w:val="000000"/>
                <w:sz w:val="22"/>
                <w:szCs w:val="22"/>
                <w:lang w:val="es-ES_tradnl" w:eastAsia="es-CO"/>
              </w:rPr>
            </w:pPr>
          </w:p>
        </w:tc>
        <w:tc>
          <w:tcPr>
            <w:tcW w:w="2448" w:type="dxa"/>
          </w:tcPr>
          <w:p w:rsidR="009B0954" w:rsidRPr="00091742" w:rsidRDefault="009B095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Pre-entrega 1</w:t>
            </w:r>
          </w:p>
        </w:tc>
        <w:tc>
          <w:tcPr>
            <w:tcW w:w="1662" w:type="dxa"/>
          </w:tcPr>
          <w:p w:rsidR="009B0954" w:rsidRPr="007032BF" w:rsidRDefault="009B0954" w:rsidP="007032BF">
            <w:pPr>
              <w:pStyle w:val="Prrafodelista"/>
              <w:numPr>
                <w:ilvl w:val="0"/>
                <w:numId w:val="45"/>
              </w:numPr>
              <w:jc w:val="center"/>
              <w:cnfStyle w:val="000000100000"/>
              <w:rPr>
                <w:rFonts w:asciiTheme="minorHAnsi" w:hAnsiTheme="minorHAnsi" w:cstheme="minorHAnsi"/>
                <w:bCs/>
                <w:color w:val="000000"/>
                <w:sz w:val="22"/>
                <w:szCs w:val="22"/>
                <w:lang w:val="es-ES_tradnl" w:eastAsia="es-CO"/>
              </w:rPr>
            </w:pPr>
          </w:p>
        </w:tc>
        <w:tc>
          <w:tcPr>
            <w:tcW w:w="2268" w:type="dxa"/>
          </w:tcPr>
          <w:p w:rsidR="009B0954" w:rsidRPr="00091742" w:rsidRDefault="006C5CA1" w:rsidP="009E4F2E">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2 días por parte de Miguel Torres, Cliente.</w:t>
            </w:r>
          </w:p>
        </w:tc>
      </w:tr>
      <w:tr w:rsidR="009B0954" w:rsidRPr="00880C14" w:rsidTr="00091742">
        <w:trPr>
          <w:trHeight w:val="300"/>
        </w:trPr>
        <w:tc>
          <w:tcPr>
            <w:cnfStyle w:val="001000000000"/>
            <w:tcW w:w="2327" w:type="dxa"/>
          </w:tcPr>
          <w:p w:rsidR="009B0954" w:rsidRPr="00880C14" w:rsidRDefault="009B0954" w:rsidP="009E4F2E">
            <w:pPr>
              <w:rPr>
                <w:rFonts w:asciiTheme="minorHAnsi" w:hAnsiTheme="minorHAnsi" w:cstheme="minorHAnsi"/>
                <w:b w:val="0"/>
                <w:bCs w:val="0"/>
                <w:color w:val="000000"/>
                <w:sz w:val="22"/>
                <w:szCs w:val="22"/>
                <w:lang w:val="es-ES_tradnl" w:eastAsia="es-CO"/>
              </w:rPr>
            </w:pPr>
          </w:p>
        </w:tc>
        <w:tc>
          <w:tcPr>
            <w:tcW w:w="2448" w:type="dxa"/>
          </w:tcPr>
          <w:p w:rsidR="009B0954" w:rsidRPr="00091742" w:rsidRDefault="009B0954"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Correcciones pre-entrega 1</w:t>
            </w:r>
          </w:p>
        </w:tc>
        <w:tc>
          <w:tcPr>
            <w:tcW w:w="1662" w:type="dxa"/>
          </w:tcPr>
          <w:p w:rsidR="009B0954" w:rsidRPr="00091742" w:rsidRDefault="006C5CA1"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7</w:t>
            </w:r>
            <w:r w:rsidR="007032BF">
              <w:rPr>
                <w:rFonts w:asciiTheme="minorHAnsi" w:hAnsiTheme="minorHAnsi" w:cstheme="minorHAnsi"/>
                <w:bCs/>
                <w:color w:val="000000"/>
                <w:sz w:val="22"/>
                <w:szCs w:val="22"/>
                <w:lang w:val="es-ES_tradnl" w:eastAsia="es-CO"/>
              </w:rPr>
              <w:t xml:space="preserve"> días</w:t>
            </w:r>
          </w:p>
        </w:tc>
        <w:tc>
          <w:tcPr>
            <w:tcW w:w="2268" w:type="dxa"/>
          </w:tcPr>
          <w:p w:rsidR="009B0954" w:rsidRPr="00091742" w:rsidRDefault="006C5CA1"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$3.840.000</w:t>
            </w:r>
          </w:p>
        </w:tc>
      </w:tr>
      <w:tr w:rsidR="009B0954" w:rsidRPr="00880C14" w:rsidTr="00091742">
        <w:trPr>
          <w:cnfStyle w:val="000000100000"/>
          <w:trHeight w:val="300"/>
        </w:trPr>
        <w:tc>
          <w:tcPr>
            <w:cnfStyle w:val="001000000000"/>
            <w:tcW w:w="2327" w:type="dxa"/>
          </w:tcPr>
          <w:p w:rsidR="009B0954" w:rsidRPr="00880C14" w:rsidRDefault="009B0954" w:rsidP="009E4F2E">
            <w:pPr>
              <w:rPr>
                <w:rFonts w:asciiTheme="minorHAnsi" w:hAnsiTheme="minorHAnsi" w:cstheme="minorHAnsi"/>
                <w:b w:val="0"/>
                <w:bCs w:val="0"/>
                <w:color w:val="000000"/>
                <w:sz w:val="22"/>
                <w:szCs w:val="22"/>
                <w:lang w:val="es-ES_tradnl" w:eastAsia="es-CO"/>
              </w:rPr>
            </w:pPr>
          </w:p>
        </w:tc>
        <w:tc>
          <w:tcPr>
            <w:tcW w:w="2448" w:type="dxa"/>
          </w:tcPr>
          <w:p w:rsidR="009B0954" w:rsidRPr="00091742" w:rsidRDefault="009B095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Entrega 1</w:t>
            </w:r>
          </w:p>
        </w:tc>
        <w:tc>
          <w:tcPr>
            <w:tcW w:w="1662" w:type="dxa"/>
          </w:tcPr>
          <w:p w:rsidR="009B0954" w:rsidRPr="00091742" w:rsidRDefault="007032BF" w:rsidP="009E4F2E">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w:t>
            </w:r>
          </w:p>
        </w:tc>
        <w:tc>
          <w:tcPr>
            <w:tcW w:w="2268" w:type="dxa"/>
          </w:tcPr>
          <w:p w:rsidR="009B0954" w:rsidRPr="00AD42D5" w:rsidRDefault="006C5CA1" w:rsidP="009E4F2E">
            <w:pPr>
              <w:jc w:val="center"/>
              <w:cnfStyle w:val="000000100000"/>
              <w:rPr>
                <w:rFonts w:asciiTheme="minorHAnsi" w:hAnsiTheme="minorHAnsi" w:cstheme="minorHAnsi"/>
                <w:b/>
                <w:bCs/>
                <w:color w:val="000000"/>
                <w:sz w:val="22"/>
                <w:szCs w:val="22"/>
                <w:lang w:val="es-ES_tradnl" w:eastAsia="es-CO"/>
              </w:rPr>
            </w:pPr>
            <w:r w:rsidRPr="00AD42D5">
              <w:rPr>
                <w:rFonts w:asciiTheme="minorHAnsi" w:hAnsiTheme="minorHAnsi" w:cstheme="minorHAnsi"/>
                <w:b/>
                <w:bCs/>
                <w:color w:val="000000"/>
                <w:sz w:val="22"/>
                <w:szCs w:val="22"/>
                <w:lang w:val="es-ES_tradnl" w:eastAsia="es-CO"/>
              </w:rPr>
              <w:t>Equivale al costo total del proceso 1: $31.520.000</w:t>
            </w:r>
          </w:p>
        </w:tc>
      </w:tr>
      <w:tr w:rsidR="009B0954" w:rsidRPr="00880C14" w:rsidTr="00091742">
        <w:trPr>
          <w:trHeight w:val="300"/>
        </w:trPr>
        <w:tc>
          <w:tcPr>
            <w:cnfStyle w:val="001000000000"/>
            <w:tcW w:w="2327" w:type="dxa"/>
          </w:tcPr>
          <w:p w:rsidR="009B0954" w:rsidRPr="00880C14" w:rsidRDefault="007032BF" w:rsidP="007032BF">
            <w:pPr>
              <w:jc w:val="center"/>
              <w:rPr>
                <w:rFonts w:asciiTheme="minorHAnsi" w:hAnsiTheme="minorHAnsi" w:cstheme="minorHAnsi"/>
                <w:b w:val="0"/>
                <w:bCs w:val="0"/>
                <w:color w:val="000000"/>
                <w:sz w:val="22"/>
                <w:szCs w:val="22"/>
                <w:lang w:val="es-ES_tradnl" w:eastAsia="es-CO"/>
              </w:rPr>
            </w:pPr>
            <w:r w:rsidRPr="00880C14">
              <w:rPr>
                <w:rFonts w:asciiTheme="minorHAnsi" w:hAnsiTheme="minorHAnsi" w:cstheme="minorHAnsi"/>
                <w:b w:val="0"/>
                <w:bCs w:val="0"/>
                <w:color w:val="000000"/>
                <w:sz w:val="22"/>
                <w:szCs w:val="22"/>
                <w:lang w:val="es-ES_tradnl" w:eastAsia="es-CO"/>
              </w:rPr>
              <w:t xml:space="preserve">Entrega </w:t>
            </w:r>
            <w:r>
              <w:rPr>
                <w:rFonts w:asciiTheme="minorHAnsi" w:hAnsiTheme="minorHAnsi" w:cstheme="minorHAnsi"/>
                <w:b w:val="0"/>
                <w:bCs w:val="0"/>
                <w:color w:val="000000"/>
                <w:sz w:val="22"/>
                <w:szCs w:val="22"/>
                <w:lang w:val="es-ES_tradnl" w:eastAsia="es-CO"/>
              </w:rPr>
              <w:t>2 SRS</w:t>
            </w:r>
          </w:p>
        </w:tc>
        <w:tc>
          <w:tcPr>
            <w:tcW w:w="2448" w:type="dxa"/>
          </w:tcPr>
          <w:p w:rsidR="009B0954" w:rsidRPr="00091742" w:rsidRDefault="009B0954"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Corrección entrega 1</w:t>
            </w:r>
          </w:p>
        </w:tc>
        <w:tc>
          <w:tcPr>
            <w:tcW w:w="1662" w:type="dxa"/>
          </w:tcPr>
          <w:p w:rsidR="009B0954" w:rsidRPr="00091742" w:rsidRDefault="008E38F3"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5</w:t>
            </w:r>
            <w:r w:rsidR="005511EC">
              <w:rPr>
                <w:rFonts w:asciiTheme="minorHAnsi" w:hAnsiTheme="minorHAnsi" w:cstheme="minorHAnsi"/>
                <w:bCs/>
                <w:color w:val="000000"/>
                <w:sz w:val="22"/>
                <w:szCs w:val="22"/>
                <w:lang w:val="es-ES_tradnl" w:eastAsia="es-CO"/>
              </w:rPr>
              <w:t xml:space="preserve"> días</w:t>
            </w:r>
          </w:p>
        </w:tc>
        <w:tc>
          <w:tcPr>
            <w:tcW w:w="2268" w:type="dxa"/>
          </w:tcPr>
          <w:p w:rsidR="009B0954" w:rsidRPr="00091742" w:rsidRDefault="008E38F3"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$2.743.000</w:t>
            </w:r>
          </w:p>
        </w:tc>
      </w:tr>
      <w:tr w:rsidR="00187D73" w:rsidRPr="00880C14" w:rsidTr="00091742">
        <w:trPr>
          <w:cnfStyle w:val="000000100000"/>
          <w:trHeight w:val="300"/>
        </w:trPr>
        <w:tc>
          <w:tcPr>
            <w:cnfStyle w:val="001000000000"/>
            <w:tcW w:w="2327" w:type="dxa"/>
            <w:vMerge w:val="restart"/>
          </w:tcPr>
          <w:p w:rsidR="00187D73" w:rsidRPr="00880C14" w:rsidRDefault="00187D73" w:rsidP="00F63972">
            <w:pPr>
              <w:jc w:val="cente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9B095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Análisis y descripción de requerimientos</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37512C">
              <w:rPr>
                <w:rFonts w:asciiTheme="minorHAnsi" w:hAnsiTheme="minorHAnsi" w:cstheme="minorHAnsi"/>
                <w:bCs/>
                <w:color w:val="000000"/>
                <w:sz w:val="22"/>
                <w:szCs w:val="22"/>
                <w:lang w:val="es-ES_tradnl" w:eastAsia="es-CO"/>
              </w:rPr>
              <w:t>14</w:t>
            </w:r>
            <w:r w:rsidR="005511EC">
              <w:rPr>
                <w:rFonts w:asciiTheme="minorHAnsi" w:hAnsiTheme="minorHAnsi" w:cstheme="minorHAnsi"/>
                <w:bCs/>
                <w:color w:val="000000"/>
                <w:sz w:val="22"/>
                <w:szCs w:val="22"/>
                <w:lang w:val="es-ES_tradnl" w:eastAsia="es-CO"/>
              </w:rPr>
              <w:t xml:space="preserve"> días</w:t>
            </w:r>
          </w:p>
        </w:tc>
        <w:tc>
          <w:tcPr>
            <w:tcW w:w="2268" w:type="dxa"/>
          </w:tcPr>
          <w:p w:rsidR="00187D73" w:rsidRPr="00091742" w:rsidRDefault="008E38F3" w:rsidP="0037512C">
            <w:pPr>
              <w:jc w:val="center"/>
              <w:cnfStyle w:val="0000001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w:t>
            </w:r>
            <w:r w:rsidR="0037512C">
              <w:rPr>
                <w:rFonts w:asciiTheme="minorHAnsi" w:hAnsiTheme="minorHAnsi" w:cstheme="minorHAnsi"/>
                <w:bCs/>
                <w:color w:val="000000"/>
                <w:sz w:val="22"/>
                <w:szCs w:val="22"/>
                <w:lang w:val="es-ES_tradnl" w:eastAsia="es-CO"/>
              </w:rPr>
              <w:t>7.680</w:t>
            </w:r>
            <w:r>
              <w:rPr>
                <w:rFonts w:asciiTheme="minorHAnsi" w:hAnsiTheme="minorHAnsi" w:cstheme="minorHAnsi"/>
                <w:bCs/>
                <w:color w:val="000000"/>
                <w:sz w:val="22"/>
                <w:szCs w:val="22"/>
                <w:lang w:val="es-ES_tradnl" w:eastAsia="es-CO"/>
              </w:rPr>
              <w:t>.000</w:t>
            </w:r>
            <w:r w:rsidR="00187D73" w:rsidRPr="00091742">
              <w:rPr>
                <w:rFonts w:asciiTheme="minorHAnsi" w:hAnsiTheme="minorHAnsi" w:cstheme="minorHAnsi"/>
                <w:bCs/>
                <w:color w:val="000000"/>
                <w:sz w:val="22"/>
                <w:szCs w:val="22"/>
                <w:lang w:val="es-ES_tradnl" w:eastAsia="es-CO"/>
              </w:rPr>
              <w:t> </w:t>
            </w:r>
          </w:p>
        </w:tc>
      </w:tr>
      <w:tr w:rsidR="009B0954" w:rsidRPr="00880C14" w:rsidTr="00091742">
        <w:trPr>
          <w:trHeight w:val="300"/>
        </w:trPr>
        <w:tc>
          <w:tcPr>
            <w:cnfStyle w:val="001000000000"/>
            <w:tcW w:w="2327" w:type="dxa"/>
            <w:vMerge/>
          </w:tcPr>
          <w:p w:rsidR="009B0954" w:rsidRPr="00880C14" w:rsidRDefault="009B0954" w:rsidP="009E4F2E">
            <w:pPr>
              <w:jc w:val="center"/>
              <w:rPr>
                <w:rFonts w:asciiTheme="minorHAnsi" w:hAnsiTheme="minorHAnsi" w:cstheme="minorHAnsi"/>
                <w:b w:val="0"/>
                <w:bCs w:val="0"/>
                <w:color w:val="000000"/>
                <w:sz w:val="22"/>
                <w:szCs w:val="22"/>
                <w:lang w:val="es-ES_tradnl" w:eastAsia="es-CO"/>
              </w:rPr>
            </w:pPr>
          </w:p>
        </w:tc>
        <w:tc>
          <w:tcPr>
            <w:tcW w:w="2448" w:type="dxa"/>
          </w:tcPr>
          <w:p w:rsidR="009B0954" w:rsidRPr="00091742" w:rsidRDefault="00C75BFC"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Implement</w:t>
            </w:r>
            <w:r w:rsidR="00B31214" w:rsidRPr="00091742">
              <w:rPr>
                <w:rFonts w:asciiTheme="minorHAnsi" w:hAnsiTheme="minorHAnsi" w:cstheme="minorHAnsi"/>
                <w:bCs/>
                <w:color w:val="000000"/>
                <w:sz w:val="22"/>
                <w:szCs w:val="22"/>
                <w:lang w:val="es-ES_tradnl" w:eastAsia="es-CO"/>
              </w:rPr>
              <w:t>ación del caso de uso más complic</w:t>
            </w:r>
            <w:r w:rsidRPr="00091742">
              <w:rPr>
                <w:rFonts w:asciiTheme="minorHAnsi" w:hAnsiTheme="minorHAnsi" w:cstheme="minorHAnsi"/>
                <w:bCs/>
                <w:color w:val="000000"/>
                <w:sz w:val="22"/>
                <w:szCs w:val="22"/>
                <w:lang w:val="es-ES_tradnl" w:eastAsia="es-CO"/>
              </w:rPr>
              <w:t>ado</w:t>
            </w:r>
          </w:p>
        </w:tc>
        <w:tc>
          <w:tcPr>
            <w:tcW w:w="1662" w:type="dxa"/>
          </w:tcPr>
          <w:p w:rsidR="009B0954" w:rsidRPr="00091742" w:rsidRDefault="00584819"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5 días</w:t>
            </w:r>
          </w:p>
        </w:tc>
        <w:tc>
          <w:tcPr>
            <w:tcW w:w="2268" w:type="dxa"/>
          </w:tcPr>
          <w:p w:rsidR="009B0954" w:rsidRPr="00091742" w:rsidRDefault="0037512C" w:rsidP="009E4F2E">
            <w:pPr>
              <w:jc w:val="center"/>
              <w:cnfStyle w:val="000000000000"/>
              <w:rPr>
                <w:rFonts w:asciiTheme="minorHAnsi" w:hAnsiTheme="minorHAnsi" w:cstheme="minorHAnsi"/>
                <w:bCs/>
                <w:color w:val="000000"/>
                <w:sz w:val="22"/>
                <w:szCs w:val="22"/>
                <w:lang w:val="es-ES_tradnl" w:eastAsia="es-CO"/>
              </w:rPr>
            </w:pPr>
            <w:r>
              <w:rPr>
                <w:rFonts w:asciiTheme="minorHAnsi" w:hAnsiTheme="minorHAnsi" w:cstheme="minorHAnsi"/>
                <w:bCs/>
                <w:color w:val="000000"/>
                <w:sz w:val="22"/>
                <w:szCs w:val="22"/>
                <w:lang w:val="es-ES_tradnl" w:eastAsia="es-CO"/>
              </w:rPr>
              <w:t>$2.743.000</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B3121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Pre-entrega 2</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584819">
              <w:rPr>
                <w:rFonts w:asciiTheme="minorHAnsi" w:hAnsiTheme="minorHAnsi" w:cstheme="minorHAnsi"/>
                <w:bCs/>
                <w:color w:val="000000"/>
                <w:sz w:val="22"/>
                <w:szCs w:val="22"/>
                <w:lang w:val="es-ES_tradnl" w:eastAsia="es-CO"/>
              </w:rPr>
              <w:t>-</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37512C">
              <w:rPr>
                <w:rFonts w:asciiTheme="minorHAnsi" w:hAnsiTheme="minorHAnsi" w:cstheme="minorHAnsi"/>
                <w:bCs/>
                <w:color w:val="000000"/>
                <w:sz w:val="22"/>
                <w:szCs w:val="22"/>
                <w:lang w:val="es-ES_tradnl" w:eastAsia="es-CO"/>
              </w:rPr>
              <w:t>2 días por parte de Miguel Torres</w:t>
            </w:r>
          </w:p>
        </w:tc>
      </w:tr>
      <w:tr w:rsidR="00187D73" w:rsidRPr="00880C14" w:rsidTr="00091742">
        <w:trPr>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B31214" w:rsidRPr="00091742" w:rsidRDefault="00B31214" w:rsidP="00B31214">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xml:space="preserve">Corrección </w:t>
            </w:r>
          </w:p>
          <w:p w:rsidR="00187D73" w:rsidRPr="00091742" w:rsidRDefault="00B31214" w:rsidP="00B31214">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Pre-entrega 2</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584819">
              <w:rPr>
                <w:rFonts w:asciiTheme="minorHAnsi" w:hAnsiTheme="minorHAnsi" w:cstheme="minorHAnsi"/>
                <w:bCs/>
                <w:color w:val="000000"/>
                <w:sz w:val="22"/>
                <w:szCs w:val="22"/>
                <w:lang w:val="es-ES_tradnl" w:eastAsia="es-CO"/>
              </w:rPr>
              <w:t>7 días</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37512C">
              <w:rPr>
                <w:rFonts w:asciiTheme="minorHAnsi" w:hAnsiTheme="minorHAnsi" w:cstheme="minorHAnsi"/>
                <w:bCs/>
                <w:color w:val="000000"/>
                <w:sz w:val="22"/>
                <w:szCs w:val="22"/>
                <w:lang w:val="es-ES_tradnl" w:eastAsia="es-CO"/>
              </w:rPr>
              <w:t>$3.840.000</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B31214"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xml:space="preserve">Entrega </w:t>
            </w:r>
            <w:r w:rsidR="00BD3B39" w:rsidRPr="00091742">
              <w:rPr>
                <w:rFonts w:asciiTheme="minorHAnsi" w:hAnsiTheme="minorHAnsi" w:cstheme="minorHAnsi"/>
                <w:bCs/>
                <w:color w:val="000000"/>
                <w:sz w:val="22"/>
                <w:szCs w:val="22"/>
                <w:lang w:val="es-ES_tradnl" w:eastAsia="es-CO"/>
              </w:rPr>
              <w:t>2</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r w:rsidR="00584819">
              <w:rPr>
                <w:rFonts w:asciiTheme="minorHAnsi" w:hAnsiTheme="minorHAnsi" w:cstheme="minorHAnsi"/>
                <w:bCs/>
                <w:color w:val="000000"/>
                <w:sz w:val="22"/>
                <w:szCs w:val="22"/>
                <w:lang w:val="es-ES_tradnl" w:eastAsia="es-CO"/>
              </w:rPr>
              <w:t>-</w:t>
            </w:r>
          </w:p>
        </w:tc>
        <w:tc>
          <w:tcPr>
            <w:tcW w:w="2268" w:type="dxa"/>
          </w:tcPr>
          <w:p w:rsidR="00187D73" w:rsidRPr="00091742" w:rsidRDefault="00AD42D5" w:rsidP="009E4F2E">
            <w:pPr>
              <w:jc w:val="center"/>
              <w:cnfStyle w:val="000000100000"/>
              <w:rPr>
                <w:rFonts w:asciiTheme="minorHAnsi" w:hAnsiTheme="minorHAnsi" w:cstheme="minorHAnsi"/>
                <w:bCs/>
                <w:color w:val="000000"/>
                <w:sz w:val="22"/>
                <w:szCs w:val="22"/>
                <w:lang w:val="es-ES_tradnl" w:eastAsia="es-CO"/>
              </w:rPr>
            </w:pPr>
            <w:r w:rsidRPr="00AD42D5">
              <w:rPr>
                <w:rFonts w:asciiTheme="minorHAnsi" w:hAnsiTheme="minorHAnsi" w:cstheme="minorHAnsi"/>
                <w:b/>
                <w:bCs/>
                <w:color w:val="000000"/>
                <w:sz w:val="22"/>
                <w:szCs w:val="22"/>
                <w:lang w:val="es-ES_tradnl" w:eastAsia="es-CO"/>
              </w:rPr>
              <w:t>Equivale al costo total del proce</w:t>
            </w:r>
            <w:r>
              <w:rPr>
                <w:rFonts w:asciiTheme="minorHAnsi" w:hAnsiTheme="minorHAnsi" w:cstheme="minorHAnsi"/>
                <w:b/>
                <w:bCs/>
                <w:color w:val="000000"/>
                <w:sz w:val="22"/>
                <w:szCs w:val="22"/>
                <w:lang w:val="es-ES_tradnl" w:eastAsia="es-CO"/>
              </w:rPr>
              <w:t>so 2</w:t>
            </w:r>
            <w:r w:rsidRPr="00AD42D5">
              <w:rPr>
                <w:rFonts w:asciiTheme="minorHAnsi" w:hAnsiTheme="minorHAnsi" w:cstheme="minorHAnsi"/>
                <w:b/>
                <w:bCs/>
                <w:color w:val="000000"/>
                <w:sz w:val="22"/>
                <w:szCs w:val="22"/>
                <w:lang w:val="es-ES_tradnl" w:eastAsia="es-CO"/>
              </w:rPr>
              <w:t>:</w:t>
            </w:r>
            <w:r w:rsidR="00187D73" w:rsidRPr="00091742">
              <w:rPr>
                <w:rFonts w:asciiTheme="minorHAnsi" w:hAnsiTheme="minorHAnsi" w:cstheme="minorHAnsi"/>
                <w:bCs/>
                <w:color w:val="000000"/>
                <w:sz w:val="22"/>
                <w:szCs w:val="22"/>
                <w:lang w:val="es-ES_tradnl" w:eastAsia="es-CO"/>
              </w:rPr>
              <w:t> </w:t>
            </w:r>
            <w:r w:rsidR="008747F6">
              <w:rPr>
                <w:rFonts w:asciiTheme="minorHAnsi" w:hAnsiTheme="minorHAnsi" w:cstheme="minorHAnsi"/>
                <w:bCs/>
                <w:color w:val="000000"/>
                <w:sz w:val="22"/>
                <w:szCs w:val="22"/>
                <w:lang w:val="es-ES_tradnl" w:eastAsia="es-CO"/>
              </w:rPr>
              <w:t xml:space="preserve"> </w:t>
            </w:r>
            <w:r w:rsidR="008747F6" w:rsidRPr="008747F6">
              <w:rPr>
                <w:rFonts w:asciiTheme="minorHAnsi" w:hAnsiTheme="minorHAnsi" w:cstheme="minorHAnsi"/>
                <w:b/>
                <w:bCs/>
                <w:color w:val="000000"/>
                <w:sz w:val="22"/>
                <w:szCs w:val="22"/>
                <w:lang w:val="es-ES_tradnl" w:eastAsia="es-CO"/>
              </w:rPr>
              <w:t>$17.006.000</w:t>
            </w:r>
          </w:p>
        </w:tc>
      </w:tr>
      <w:tr w:rsidR="00187D73" w:rsidRPr="00880C14" w:rsidTr="00091742">
        <w:trPr>
          <w:trHeight w:val="300"/>
        </w:trPr>
        <w:tc>
          <w:tcPr>
            <w:cnfStyle w:val="001000000000"/>
            <w:tcW w:w="2327" w:type="dxa"/>
            <w:vMerge w:val="restart"/>
          </w:tcPr>
          <w:p w:rsidR="00187D73" w:rsidRPr="00880C14" w:rsidRDefault="00F63972" w:rsidP="00F63972">
            <w:pPr>
              <w:jc w:val="center"/>
              <w:rPr>
                <w:rFonts w:asciiTheme="minorHAnsi" w:hAnsiTheme="minorHAnsi" w:cstheme="minorHAnsi"/>
                <w:b w:val="0"/>
                <w:bCs w:val="0"/>
                <w:color w:val="000000"/>
                <w:sz w:val="22"/>
                <w:szCs w:val="22"/>
                <w:lang w:val="es-ES_tradnl" w:eastAsia="es-CO"/>
              </w:rPr>
            </w:pPr>
            <w:r>
              <w:rPr>
                <w:rFonts w:asciiTheme="minorHAnsi" w:hAnsiTheme="minorHAnsi" w:cstheme="minorHAnsi"/>
                <w:b w:val="0"/>
                <w:bCs w:val="0"/>
                <w:color w:val="000000"/>
                <w:sz w:val="22"/>
                <w:szCs w:val="22"/>
                <w:lang w:val="es-ES_tradnl" w:eastAsia="es-CO"/>
              </w:rPr>
              <w:t>Entrega 3 SDD</w:t>
            </w:r>
          </w:p>
        </w:tc>
        <w:tc>
          <w:tcPr>
            <w:tcW w:w="2448" w:type="dxa"/>
          </w:tcPr>
          <w:p w:rsidR="00187D73" w:rsidRPr="00091742" w:rsidRDefault="00F63972"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xml:space="preserve">Corrección entrega </w:t>
            </w:r>
            <w:r w:rsidR="00BD3B39" w:rsidRPr="00091742">
              <w:rPr>
                <w:rFonts w:asciiTheme="minorHAnsi" w:hAnsiTheme="minorHAnsi" w:cstheme="minorHAnsi"/>
                <w:bCs/>
                <w:color w:val="000000"/>
                <w:sz w:val="22"/>
                <w:szCs w:val="22"/>
                <w:lang w:val="es-ES_tradnl" w:eastAsia="es-CO"/>
              </w:rPr>
              <w:t>2</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BD3B39"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Desarrollo del SDD</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BD3B39" w:rsidP="00BD3B39">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Implementación del 50% del prototipo funcional</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BD3B39"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Pre-entrega 3</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BD3B39" w:rsidRPr="00880C14" w:rsidTr="00091742">
        <w:trPr>
          <w:trHeight w:val="300"/>
        </w:trPr>
        <w:tc>
          <w:tcPr>
            <w:cnfStyle w:val="001000000000"/>
            <w:tcW w:w="2327" w:type="dxa"/>
          </w:tcPr>
          <w:p w:rsidR="00BD3B39" w:rsidRPr="00880C14" w:rsidRDefault="00BD3B39" w:rsidP="009E4F2E">
            <w:pPr>
              <w:rPr>
                <w:rFonts w:asciiTheme="minorHAnsi" w:hAnsiTheme="minorHAnsi" w:cstheme="minorHAnsi"/>
                <w:b w:val="0"/>
                <w:bCs w:val="0"/>
                <w:color w:val="000000"/>
                <w:sz w:val="22"/>
                <w:szCs w:val="22"/>
                <w:lang w:val="es-ES_tradnl" w:eastAsia="es-CO"/>
              </w:rPr>
            </w:pPr>
          </w:p>
        </w:tc>
        <w:tc>
          <w:tcPr>
            <w:tcW w:w="2448" w:type="dxa"/>
          </w:tcPr>
          <w:p w:rsidR="00BD3B39" w:rsidRPr="00091742" w:rsidRDefault="00BD3B39"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Correcciones Pre-entrega 3</w:t>
            </w:r>
          </w:p>
        </w:tc>
        <w:tc>
          <w:tcPr>
            <w:tcW w:w="1662" w:type="dxa"/>
          </w:tcPr>
          <w:p w:rsidR="00BD3B39" w:rsidRPr="00091742" w:rsidRDefault="00BD3B39" w:rsidP="009E4F2E">
            <w:pPr>
              <w:jc w:val="center"/>
              <w:cnfStyle w:val="000000000000"/>
              <w:rPr>
                <w:rFonts w:asciiTheme="minorHAnsi" w:hAnsiTheme="minorHAnsi" w:cstheme="minorHAnsi"/>
                <w:bCs/>
                <w:color w:val="000000"/>
                <w:sz w:val="22"/>
                <w:szCs w:val="22"/>
                <w:lang w:val="es-ES_tradnl" w:eastAsia="es-CO"/>
              </w:rPr>
            </w:pPr>
          </w:p>
        </w:tc>
        <w:tc>
          <w:tcPr>
            <w:tcW w:w="2268" w:type="dxa"/>
          </w:tcPr>
          <w:p w:rsidR="00BD3B39" w:rsidRPr="00091742" w:rsidRDefault="00BD3B39" w:rsidP="009E4F2E">
            <w:pPr>
              <w:jc w:val="center"/>
              <w:cnfStyle w:val="000000000000"/>
              <w:rPr>
                <w:rFonts w:asciiTheme="minorHAnsi" w:hAnsiTheme="minorHAnsi" w:cstheme="minorHAnsi"/>
                <w:bCs/>
                <w:color w:val="000000"/>
                <w:sz w:val="22"/>
                <w:szCs w:val="22"/>
                <w:lang w:val="es-ES_tradnl" w:eastAsia="es-CO"/>
              </w:rPr>
            </w:pPr>
          </w:p>
        </w:tc>
      </w:tr>
      <w:tr w:rsidR="00BD3B39" w:rsidRPr="00880C14" w:rsidTr="00091742">
        <w:trPr>
          <w:cnfStyle w:val="000000100000"/>
          <w:trHeight w:val="300"/>
        </w:trPr>
        <w:tc>
          <w:tcPr>
            <w:cnfStyle w:val="001000000000"/>
            <w:tcW w:w="2327" w:type="dxa"/>
          </w:tcPr>
          <w:p w:rsidR="00BD3B39" w:rsidRPr="00880C14" w:rsidRDefault="00BD3B39" w:rsidP="009E4F2E">
            <w:pPr>
              <w:rPr>
                <w:rFonts w:asciiTheme="minorHAnsi" w:hAnsiTheme="minorHAnsi" w:cstheme="minorHAnsi"/>
                <w:b w:val="0"/>
                <w:bCs w:val="0"/>
                <w:color w:val="000000"/>
                <w:sz w:val="22"/>
                <w:szCs w:val="22"/>
                <w:lang w:val="es-ES_tradnl" w:eastAsia="es-CO"/>
              </w:rPr>
            </w:pPr>
          </w:p>
        </w:tc>
        <w:tc>
          <w:tcPr>
            <w:tcW w:w="2448" w:type="dxa"/>
          </w:tcPr>
          <w:p w:rsidR="00BD3B39" w:rsidRPr="00091742" w:rsidRDefault="00BD3B39"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Entrega 3</w:t>
            </w:r>
          </w:p>
        </w:tc>
        <w:tc>
          <w:tcPr>
            <w:tcW w:w="1662" w:type="dxa"/>
          </w:tcPr>
          <w:p w:rsidR="00BD3B39" w:rsidRPr="00091742" w:rsidRDefault="00BD3B39" w:rsidP="009E4F2E">
            <w:pPr>
              <w:jc w:val="center"/>
              <w:cnfStyle w:val="000000100000"/>
              <w:rPr>
                <w:rFonts w:asciiTheme="minorHAnsi" w:hAnsiTheme="minorHAnsi" w:cstheme="minorHAnsi"/>
                <w:bCs/>
                <w:color w:val="000000"/>
                <w:sz w:val="22"/>
                <w:szCs w:val="22"/>
                <w:lang w:val="es-ES_tradnl" w:eastAsia="es-CO"/>
              </w:rPr>
            </w:pPr>
          </w:p>
        </w:tc>
        <w:tc>
          <w:tcPr>
            <w:tcW w:w="2268" w:type="dxa"/>
          </w:tcPr>
          <w:p w:rsidR="00BD3B39" w:rsidRPr="00091742" w:rsidRDefault="00BD3B39" w:rsidP="009E4F2E">
            <w:pPr>
              <w:jc w:val="center"/>
              <w:cnfStyle w:val="000000100000"/>
              <w:rPr>
                <w:rFonts w:asciiTheme="minorHAnsi" w:hAnsiTheme="minorHAnsi" w:cstheme="minorHAnsi"/>
                <w:bCs/>
                <w:color w:val="000000"/>
                <w:sz w:val="22"/>
                <w:szCs w:val="22"/>
                <w:lang w:val="es-ES_tradnl" w:eastAsia="es-CO"/>
              </w:rPr>
            </w:pPr>
          </w:p>
        </w:tc>
      </w:tr>
      <w:tr w:rsidR="00187D73" w:rsidRPr="00880C14" w:rsidTr="00091742">
        <w:trPr>
          <w:trHeight w:val="300"/>
        </w:trPr>
        <w:tc>
          <w:tcPr>
            <w:cnfStyle w:val="001000000000"/>
            <w:tcW w:w="2327" w:type="dxa"/>
            <w:vMerge w:val="restart"/>
          </w:tcPr>
          <w:p w:rsidR="00187D73" w:rsidRPr="00880C14" w:rsidRDefault="00187D73" w:rsidP="00BD3B39">
            <w:pPr>
              <w:jc w:val="center"/>
              <w:rPr>
                <w:rFonts w:asciiTheme="minorHAnsi" w:hAnsiTheme="minorHAnsi" w:cstheme="minorHAnsi"/>
                <w:b w:val="0"/>
                <w:bCs w:val="0"/>
                <w:color w:val="000000"/>
                <w:sz w:val="22"/>
                <w:szCs w:val="22"/>
                <w:lang w:val="es-ES_tradnl" w:eastAsia="es-CO"/>
              </w:rPr>
            </w:pPr>
            <w:r w:rsidRPr="00880C14">
              <w:rPr>
                <w:rFonts w:asciiTheme="minorHAnsi" w:hAnsiTheme="minorHAnsi" w:cstheme="minorHAnsi"/>
                <w:b w:val="0"/>
                <w:bCs w:val="0"/>
                <w:color w:val="000000"/>
                <w:sz w:val="22"/>
                <w:szCs w:val="22"/>
                <w:lang w:val="es-ES_tradnl" w:eastAsia="es-CO"/>
              </w:rPr>
              <w:t>Entrega</w:t>
            </w:r>
            <w:r w:rsidR="00BD3B39">
              <w:rPr>
                <w:rFonts w:asciiTheme="minorHAnsi" w:hAnsiTheme="minorHAnsi" w:cstheme="minorHAnsi"/>
                <w:b w:val="0"/>
                <w:bCs w:val="0"/>
                <w:color w:val="000000"/>
                <w:sz w:val="22"/>
                <w:szCs w:val="22"/>
                <w:lang w:val="es-ES_tradnl" w:eastAsia="es-CO"/>
              </w:rPr>
              <w:t xml:space="preserve"> Final</w:t>
            </w:r>
          </w:p>
        </w:tc>
        <w:tc>
          <w:tcPr>
            <w:tcW w:w="2448" w:type="dxa"/>
          </w:tcPr>
          <w:p w:rsidR="00187D73" w:rsidRPr="00091742" w:rsidRDefault="001B1D09"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Corrección entrega 3</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1B1D09"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Plan de pruebas</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1B1D09" w:rsidP="001B1D09">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Manuales</w:t>
            </w:r>
          </w:p>
        </w:tc>
        <w:tc>
          <w:tcPr>
            <w:tcW w:w="1662"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187D73" w:rsidRPr="00880C14" w:rsidTr="00091742">
        <w:trPr>
          <w:cnfStyle w:val="000000100000"/>
          <w:trHeight w:val="300"/>
        </w:trPr>
        <w:tc>
          <w:tcPr>
            <w:cnfStyle w:val="001000000000"/>
            <w:tcW w:w="2327" w:type="dxa"/>
            <w:vMerge/>
          </w:tcPr>
          <w:p w:rsidR="00187D73" w:rsidRPr="00880C14" w:rsidRDefault="00187D73" w:rsidP="009E4F2E">
            <w:pP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1B1D09"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Métricas resultantes de las pruebas</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r w:rsidR="00091742" w:rsidRPr="00880C14" w:rsidTr="00091742">
        <w:trPr>
          <w:trHeight w:val="300"/>
        </w:trPr>
        <w:tc>
          <w:tcPr>
            <w:cnfStyle w:val="001000000000"/>
            <w:tcW w:w="2327" w:type="dxa"/>
          </w:tcPr>
          <w:p w:rsidR="00091742" w:rsidRPr="00880C14" w:rsidRDefault="00091742" w:rsidP="009E4F2E">
            <w:pPr>
              <w:rPr>
                <w:rFonts w:asciiTheme="minorHAnsi" w:hAnsiTheme="minorHAnsi" w:cstheme="minorHAnsi"/>
                <w:b w:val="0"/>
                <w:bCs w:val="0"/>
                <w:color w:val="000000"/>
                <w:sz w:val="22"/>
                <w:szCs w:val="22"/>
                <w:lang w:val="es-ES_tradnl" w:eastAsia="es-CO"/>
              </w:rPr>
            </w:pPr>
          </w:p>
        </w:tc>
        <w:tc>
          <w:tcPr>
            <w:tcW w:w="2448"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Pre-entrega final</w:t>
            </w:r>
          </w:p>
        </w:tc>
        <w:tc>
          <w:tcPr>
            <w:tcW w:w="1662"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p>
        </w:tc>
        <w:tc>
          <w:tcPr>
            <w:tcW w:w="2268"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p>
        </w:tc>
      </w:tr>
      <w:tr w:rsidR="00091742" w:rsidRPr="00880C14" w:rsidTr="00091742">
        <w:trPr>
          <w:cnfStyle w:val="000000100000"/>
          <w:trHeight w:val="300"/>
        </w:trPr>
        <w:tc>
          <w:tcPr>
            <w:cnfStyle w:val="001000000000"/>
            <w:tcW w:w="2327" w:type="dxa"/>
          </w:tcPr>
          <w:p w:rsidR="00091742" w:rsidRPr="00880C14" w:rsidRDefault="00091742" w:rsidP="009E4F2E">
            <w:pPr>
              <w:rPr>
                <w:rFonts w:asciiTheme="minorHAnsi" w:hAnsiTheme="minorHAnsi" w:cstheme="minorHAnsi"/>
                <w:b w:val="0"/>
                <w:bCs w:val="0"/>
                <w:color w:val="000000"/>
                <w:sz w:val="22"/>
                <w:szCs w:val="22"/>
                <w:lang w:val="es-ES_tradnl" w:eastAsia="es-CO"/>
              </w:rPr>
            </w:pPr>
          </w:p>
        </w:tc>
        <w:tc>
          <w:tcPr>
            <w:tcW w:w="2448" w:type="dxa"/>
          </w:tcPr>
          <w:p w:rsidR="00091742" w:rsidRPr="00091742" w:rsidRDefault="00091742"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Correcciones Pre-entrega final</w:t>
            </w:r>
          </w:p>
        </w:tc>
        <w:tc>
          <w:tcPr>
            <w:tcW w:w="1662" w:type="dxa"/>
          </w:tcPr>
          <w:p w:rsidR="00091742" w:rsidRPr="00091742" w:rsidRDefault="00091742" w:rsidP="009E4F2E">
            <w:pPr>
              <w:jc w:val="center"/>
              <w:cnfStyle w:val="000000100000"/>
              <w:rPr>
                <w:rFonts w:asciiTheme="minorHAnsi" w:hAnsiTheme="minorHAnsi" w:cstheme="minorHAnsi"/>
                <w:bCs/>
                <w:color w:val="000000"/>
                <w:sz w:val="22"/>
                <w:szCs w:val="22"/>
                <w:lang w:val="es-ES_tradnl" w:eastAsia="es-CO"/>
              </w:rPr>
            </w:pPr>
          </w:p>
        </w:tc>
        <w:tc>
          <w:tcPr>
            <w:tcW w:w="2268" w:type="dxa"/>
          </w:tcPr>
          <w:p w:rsidR="00091742" w:rsidRPr="00091742" w:rsidRDefault="00091742" w:rsidP="009E4F2E">
            <w:pPr>
              <w:jc w:val="center"/>
              <w:cnfStyle w:val="000000100000"/>
              <w:rPr>
                <w:rFonts w:asciiTheme="minorHAnsi" w:hAnsiTheme="minorHAnsi" w:cstheme="minorHAnsi"/>
                <w:bCs/>
                <w:color w:val="000000"/>
                <w:sz w:val="22"/>
                <w:szCs w:val="22"/>
                <w:lang w:val="es-ES_tradnl" w:eastAsia="es-CO"/>
              </w:rPr>
            </w:pPr>
          </w:p>
        </w:tc>
      </w:tr>
      <w:tr w:rsidR="00091742" w:rsidRPr="00880C14" w:rsidTr="00091742">
        <w:trPr>
          <w:trHeight w:val="300"/>
        </w:trPr>
        <w:tc>
          <w:tcPr>
            <w:cnfStyle w:val="001000000000"/>
            <w:tcW w:w="2327" w:type="dxa"/>
          </w:tcPr>
          <w:p w:rsidR="00091742" w:rsidRPr="00880C14" w:rsidRDefault="00091742" w:rsidP="009E4F2E">
            <w:pPr>
              <w:rPr>
                <w:rFonts w:asciiTheme="minorHAnsi" w:hAnsiTheme="minorHAnsi" w:cstheme="minorHAnsi"/>
                <w:b w:val="0"/>
                <w:bCs w:val="0"/>
                <w:color w:val="000000"/>
                <w:sz w:val="22"/>
                <w:szCs w:val="22"/>
                <w:lang w:val="es-ES_tradnl" w:eastAsia="es-CO"/>
              </w:rPr>
            </w:pPr>
          </w:p>
        </w:tc>
        <w:tc>
          <w:tcPr>
            <w:tcW w:w="2448"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Entrega Final</w:t>
            </w:r>
          </w:p>
        </w:tc>
        <w:tc>
          <w:tcPr>
            <w:tcW w:w="1662"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p>
        </w:tc>
        <w:tc>
          <w:tcPr>
            <w:tcW w:w="2268" w:type="dxa"/>
          </w:tcPr>
          <w:p w:rsidR="00091742" w:rsidRPr="00091742" w:rsidRDefault="00091742" w:rsidP="009E4F2E">
            <w:pPr>
              <w:jc w:val="center"/>
              <w:cnfStyle w:val="000000000000"/>
              <w:rPr>
                <w:rFonts w:asciiTheme="minorHAnsi" w:hAnsiTheme="minorHAnsi" w:cstheme="minorHAnsi"/>
                <w:bCs/>
                <w:color w:val="000000"/>
                <w:sz w:val="22"/>
                <w:szCs w:val="22"/>
                <w:lang w:val="es-ES_tradnl" w:eastAsia="es-CO"/>
              </w:rPr>
            </w:pPr>
          </w:p>
        </w:tc>
      </w:tr>
      <w:tr w:rsidR="00091742" w:rsidRPr="00880C14" w:rsidTr="00091742">
        <w:trPr>
          <w:cnfStyle w:val="000000100000"/>
          <w:trHeight w:val="300"/>
        </w:trPr>
        <w:tc>
          <w:tcPr>
            <w:cnfStyle w:val="001000000000"/>
            <w:tcW w:w="2327" w:type="dxa"/>
          </w:tcPr>
          <w:p w:rsidR="00187D73" w:rsidRPr="00880C14" w:rsidRDefault="00187D73" w:rsidP="009E4F2E">
            <w:pPr>
              <w:jc w:val="center"/>
              <w:rPr>
                <w:rFonts w:asciiTheme="minorHAnsi" w:hAnsiTheme="minorHAnsi" w:cstheme="minorHAnsi"/>
                <w:b w:val="0"/>
                <w:bCs w:val="0"/>
                <w:color w:val="000000"/>
                <w:sz w:val="22"/>
                <w:szCs w:val="22"/>
                <w:lang w:val="es-ES_tradnl" w:eastAsia="es-CO"/>
              </w:rPr>
            </w:pPr>
          </w:p>
        </w:tc>
        <w:tc>
          <w:tcPr>
            <w:tcW w:w="2448"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TOTAL</w:t>
            </w:r>
          </w:p>
        </w:tc>
        <w:tc>
          <w:tcPr>
            <w:tcW w:w="1662" w:type="dxa"/>
          </w:tcPr>
          <w:p w:rsidR="00187D73" w:rsidRPr="00091742" w:rsidRDefault="00187D73" w:rsidP="009E4F2E">
            <w:pPr>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c>
          <w:tcPr>
            <w:tcW w:w="2268" w:type="dxa"/>
          </w:tcPr>
          <w:p w:rsidR="00187D73" w:rsidRPr="00091742" w:rsidRDefault="00187D73" w:rsidP="00BF1349">
            <w:pPr>
              <w:keepNext/>
              <w:jc w:val="center"/>
              <w:cnfStyle w:val="000000100000"/>
              <w:rPr>
                <w:rFonts w:asciiTheme="minorHAnsi" w:hAnsiTheme="minorHAnsi" w:cstheme="minorHAnsi"/>
                <w:bCs/>
                <w:color w:val="000000"/>
                <w:sz w:val="22"/>
                <w:szCs w:val="22"/>
                <w:lang w:val="es-ES_tradnl" w:eastAsia="es-CO"/>
              </w:rPr>
            </w:pPr>
            <w:r w:rsidRPr="00091742">
              <w:rPr>
                <w:rFonts w:asciiTheme="minorHAnsi" w:hAnsiTheme="minorHAnsi" w:cstheme="minorHAnsi"/>
                <w:bCs/>
                <w:color w:val="000000"/>
                <w:sz w:val="22"/>
                <w:szCs w:val="22"/>
                <w:lang w:val="es-ES_tradnl" w:eastAsia="es-CO"/>
              </w:rPr>
              <w:t> </w:t>
            </w:r>
          </w:p>
        </w:tc>
      </w:tr>
    </w:tbl>
    <w:p w:rsidR="00BF1349" w:rsidRPr="00E571A0" w:rsidRDefault="00BF1349" w:rsidP="00BF1349">
      <w:pPr>
        <w:pStyle w:val="Epgrafe"/>
        <w:jc w:val="center"/>
        <w:rPr>
          <w:rFonts w:asciiTheme="minorHAnsi" w:hAnsiTheme="minorHAnsi" w:cstheme="minorHAnsi"/>
          <w:i/>
          <w:color w:val="E65B01" w:themeColor="accent1" w:themeShade="BF"/>
          <w:lang w:val="es-ES_tradnl"/>
        </w:rPr>
      </w:pPr>
      <w:bookmarkStart w:id="13" w:name="_Toc253952919"/>
      <w:r w:rsidRPr="00E571A0">
        <w:rPr>
          <w:rFonts w:asciiTheme="minorHAnsi" w:hAnsiTheme="minorHAnsi" w:cstheme="minorHAnsi"/>
          <w:i/>
          <w:color w:val="E65B01" w:themeColor="accent1" w:themeShade="BF"/>
          <w:lang w:val="es-ES_tradnl"/>
        </w:rPr>
        <w:t>Tabla</w:t>
      </w:r>
      <w:r w:rsidR="00E571A0" w:rsidRPr="00E571A0">
        <w:rPr>
          <w:rFonts w:asciiTheme="minorHAnsi" w:hAnsiTheme="minorHAnsi" w:cstheme="minorHAnsi"/>
          <w:i/>
          <w:color w:val="E65B01" w:themeColor="accent1" w:themeShade="BF"/>
          <w:lang w:val="es-ES_tradnl"/>
        </w:rPr>
        <w:t xml:space="preserve"> 3</w:t>
      </w:r>
      <w:r w:rsidRPr="00E571A0">
        <w:rPr>
          <w:rFonts w:asciiTheme="minorHAnsi" w:hAnsiTheme="minorHAnsi" w:cstheme="minorHAnsi"/>
          <w:i/>
          <w:color w:val="E65B01" w:themeColor="accent1" w:themeShade="BF"/>
          <w:lang w:val="es-ES_tradnl"/>
        </w:rPr>
        <w:t xml:space="preserve">: Resumen de calendarización y presupuesto </w:t>
      </w:r>
      <w:bookmarkEnd w:id="13"/>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880C14">
        <w:trPr>
          <w:trHeight w:val="300"/>
          <w:jc w:val="center"/>
        </w:trPr>
        <w:tc>
          <w:tcPr>
            <w:tcW w:w="206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64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de inicio</w:t>
            </w:r>
          </w:p>
        </w:tc>
        <w:tc>
          <w:tcPr>
            <w:tcW w:w="1763"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fin</w:t>
            </w: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lastRenderedPageBreak/>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bl>
    <w:p w:rsidR="00BF1349" w:rsidRPr="00880C14" w:rsidRDefault="00BF1349" w:rsidP="00BF1349">
      <w:pPr>
        <w:pStyle w:val="Epgrafe"/>
        <w:jc w:val="center"/>
        <w:rPr>
          <w:rFonts w:asciiTheme="minorHAnsi" w:hAnsiTheme="minorHAnsi" w:cstheme="minorHAnsi"/>
          <w:sz w:val="22"/>
          <w:szCs w:val="22"/>
          <w:lang w:val="es-ES_tradnl"/>
        </w:rPr>
      </w:pPr>
      <w:bookmarkStart w:id="14" w:name="_Toc253952920"/>
      <w:r w:rsidRPr="00880C14">
        <w:rPr>
          <w:rFonts w:asciiTheme="minorHAnsi" w:hAnsiTheme="minorHAnsi" w:cstheme="minorHAnsi"/>
          <w:sz w:val="22"/>
          <w:szCs w:val="22"/>
          <w:lang w:val="es-ES_tradnl"/>
        </w:rPr>
        <w:t xml:space="preserve">Tabla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r w:rsidR="00504515" w:rsidRPr="00880C14">
        <w:rPr>
          <w:rFonts w:asciiTheme="minorHAnsi" w:hAnsiTheme="minorHAnsi" w:cstheme="minorHAnsi"/>
          <w:sz w:val="22"/>
          <w:szCs w:val="22"/>
          <w:lang w:val="es-ES_tradnl"/>
        </w:rPr>
        <w:t>I</w:t>
      </w:r>
      <w:bookmarkEnd w:id="14"/>
    </w:p>
    <w:p w:rsidR="00895BB2" w:rsidRPr="00880C14" w:rsidRDefault="005D60C9" w:rsidP="006A1B72">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5D60C9" w:rsidRPr="00880C14" w:rsidRDefault="00BC3BE7" w:rsidP="000B59F9">
      <w:pPr>
        <w:pStyle w:val="Ttulo2"/>
        <w:rPr>
          <w:rFonts w:asciiTheme="minorHAnsi" w:hAnsiTheme="minorHAnsi" w:cstheme="minorHAnsi"/>
          <w:color w:val="E65B01" w:themeColor="accent1" w:themeShade="BF"/>
          <w:sz w:val="22"/>
          <w:szCs w:val="22"/>
          <w:lang w:val="es-ES_tradnl"/>
        </w:rPr>
      </w:pPr>
      <w:bookmarkStart w:id="15" w:name="_Toc254097483"/>
      <w:r w:rsidRPr="00880C14">
        <w:rPr>
          <w:rFonts w:asciiTheme="minorHAnsi" w:hAnsiTheme="minorHAnsi" w:cstheme="minorHAnsi"/>
          <w:color w:val="E65B01" w:themeColor="accent1" w:themeShade="BF"/>
          <w:sz w:val="22"/>
          <w:szCs w:val="22"/>
          <w:lang w:val="es-ES_tradnl"/>
        </w:rPr>
        <w:t>EVOLUCIÓN DEL PLAN</w:t>
      </w:r>
      <w:bookmarkEnd w:id="15"/>
      <w:r w:rsidR="0014648D" w:rsidRPr="00880C14">
        <w:rPr>
          <w:rFonts w:asciiTheme="minorHAnsi" w:hAnsiTheme="minorHAnsi" w:cstheme="minorHAnsi"/>
          <w:color w:val="E65B01" w:themeColor="accent1" w:themeShade="BF"/>
          <w:sz w:val="22"/>
          <w:szCs w:val="22"/>
          <w:lang w:val="es-ES_tradnl"/>
        </w:rPr>
        <w:fldChar w:fldCharType="begin"/>
      </w:r>
      <w:r w:rsidR="005D60C9" w:rsidRPr="00880C14">
        <w:rPr>
          <w:rFonts w:asciiTheme="minorHAnsi" w:hAnsiTheme="minorHAnsi" w:cstheme="minorHAnsi"/>
          <w:color w:val="E65B01" w:themeColor="accent1" w:themeShade="BF"/>
          <w:sz w:val="22"/>
          <w:szCs w:val="22"/>
          <w:lang w:val="es-ES_tradnl"/>
        </w:rPr>
        <w:instrText xml:space="preserve"> XE "Evolución del Plan" </w:instrText>
      </w:r>
      <w:r w:rsidR="0014648D" w:rsidRPr="00880C14">
        <w:rPr>
          <w:rFonts w:asciiTheme="minorHAnsi" w:hAnsiTheme="minorHAnsi" w:cstheme="minorHAnsi"/>
          <w:color w:val="E65B01" w:themeColor="accent1" w:themeShade="BF"/>
          <w:sz w:val="22"/>
          <w:szCs w:val="22"/>
          <w:lang w:val="es-ES_tradnl"/>
        </w:rPr>
        <w:fldChar w:fldCharType="end"/>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A continuación se presenta un modelo de tabla para llevar a cabo el control de la evolución del plan.</w:t>
      </w:r>
    </w:p>
    <w:tbl>
      <w:tblPr>
        <w:tblW w:w="0" w:type="auto"/>
        <w:tblBorders>
          <w:top w:val="single" w:sz="4" w:space="0" w:color="FE8637" w:themeColor="accent1"/>
          <w:left w:val="single" w:sz="4" w:space="0" w:color="FE8637" w:themeColor="accent1"/>
          <w:bottom w:val="single" w:sz="4" w:space="0" w:color="FE8637" w:themeColor="accent1"/>
          <w:right w:val="single" w:sz="4" w:space="0" w:color="FE8637" w:themeColor="accent1"/>
          <w:insideH w:val="single" w:sz="4" w:space="0" w:color="FE8637" w:themeColor="accent1"/>
          <w:insideV w:val="single" w:sz="4" w:space="0" w:color="FE8637" w:themeColor="accent1"/>
        </w:tblBorders>
        <w:tblLook w:val="04A0"/>
      </w:tblPr>
      <w:tblGrid>
        <w:gridCol w:w="2161"/>
        <w:gridCol w:w="2161"/>
        <w:gridCol w:w="2161"/>
        <w:gridCol w:w="2161"/>
      </w:tblGrid>
      <w:tr w:rsidR="00B70C6E" w:rsidRPr="00880C14">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A</w:t>
            </w:r>
            <w:r w:rsidR="00B70C6E" w:rsidRPr="00880C14">
              <w:rPr>
                <w:rFonts w:asciiTheme="minorHAnsi" w:hAnsiTheme="minorHAnsi" w:cstheme="minorHAnsi"/>
                <w:b/>
                <w:sz w:val="22"/>
                <w:szCs w:val="22"/>
                <w:lang w:val="es-ES_tradnl"/>
              </w:rPr>
              <w:t>ctividad</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w:t>
            </w:r>
            <w:r w:rsidR="00B70C6E" w:rsidRPr="00880C14">
              <w:rPr>
                <w:rFonts w:asciiTheme="minorHAnsi" w:hAnsiTheme="minorHAnsi" w:cstheme="minorHAnsi"/>
                <w:b/>
                <w:sz w:val="22"/>
                <w:szCs w:val="22"/>
                <w:lang w:val="es-ES_tradnl"/>
              </w:rPr>
              <w:t>escripción</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F</w:t>
            </w:r>
            <w:r w:rsidR="00B70C6E" w:rsidRPr="00880C14">
              <w:rPr>
                <w:rFonts w:asciiTheme="minorHAnsi" w:hAnsiTheme="minorHAnsi" w:cstheme="minorHAnsi"/>
                <w:b/>
                <w:sz w:val="22"/>
                <w:szCs w:val="22"/>
                <w:lang w:val="es-ES_tradnl"/>
              </w:rPr>
              <w:t>echa o</w:t>
            </w:r>
            <w:r w:rsidRPr="00880C14">
              <w:rPr>
                <w:rFonts w:asciiTheme="minorHAnsi" w:hAnsiTheme="minorHAnsi" w:cstheme="minorHAnsi"/>
                <w:b/>
                <w:sz w:val="22"/>
                <w:szCs w:val="22"/>
                <w:lang w:val="es-ES_tradnl"/>
              </w:rPr>
              <w:t xml:space="preserve"> P</w:t>
            </w:r>
            <w:r w:rsidR="00B70C6E" w:rsidRPr="00880C14">
              <w:rPr>
                <w:rFonts w:asciiTheme="minorHAnsi" w:hAnsiTheme="minorHAnsi" w:cstheme="minorHAnsi"/>
                <w:b/>
                <w:sz w:val="22"/>
                <w:szCs w:val="22"/>
                <w:lang w:val="es-ES_tradnl"/>
              </w:rPr>
              <w:t>eriodo</w:t>
            </w:r>
            <w:r w:rsidRPr="00880C14">
              <w:rPr>
                <w:rFonts w:asciiTheme="minorHAnsi" w:hAnsiTheme="minorHAnsi" w:cstheme="minorHAnsi"/>
                <w:b/>
                <w:sz w:val="22"/>
                <w:szCs w:val="22"/>
                <w:lang w:val="es-ES_tradnl"/>
              </w:rPr>
              <w:t xml:space="preserve"> </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w:t>
            </w:r>
            <w:r w:rsidR="00B70C6E" w:rsidRPr="00880C14">
              <w:rPr>
                <w:rFonts w:asciiTheme="minorHAnsi" w:hAnsiTheme="minorHAnsi" w:cstheme="minorHAnsi"/>
                <w:b/>
                <w:sz w:val="22"/>
                <w:szCs w:val="22"/>
                <w:lang w:val="es-ES_tradnl"/>
              </w:rPr>
              <w:t>esponsable</w:t>
            </w:r>
          </w:p>
        </w:tc>
      </w:tr>
      <w:tr w:rsidR="00B70C6E" w:rsidRPr="00880C14">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Aquí se incluye el nombre de la actividad</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Definición de la actividad, indicando cómo se desarrollará</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Periodo de tiempo en el que se pretende realizar la actividad</w:t>
            </w:r>
          </w:p>
        </w:tc>
        <w:tc>
          <w:tcPr>
            <w:tcW w:w="2161" w:type="dxa"/>
          </w:tcPr>
          <w:p w:rsidR="00187D73" w:rsidRPr="00880C14" w:rsidRDefault="00187D73" w:rsidP="00632035">
            <w:pPr>
              <w:pStyle w:val="Prrafodelista"/>
              <w:keepNext/>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Indica la o las personas del equipo de desarrollo encargadas de verificar y validar la actividad </w:t>
            </w:r>
          </w:p>
        </w:tc>
      </w:tr>
    </w:tbl>
    <w:p w:rsidR="005D60C9" w:rsidRPr="00880C14" w:rsidRDefault="00632035" w:rsidP="00632035">
      <w:pPr>
        <w:pStyle w:val="Epgrafe"/>
        <w:jc w:val="center"/>
        <w:rPr>
          <w:rFonts w:asciiTheme="minorHAnsi" w:hAnsiTheme="minorHAnsi" w:cstheme="minorHAnsi"/>
          <w:sz w:val="22"/>
          <w:szCs w:val="22"/>
          <w:lang w:val="es-ES_tradnl"/>
        </w:rPr>
      </w:pPr>
      <w:bookmarkStart w:id="16" w:name="_Toc253952921"/>
      <w:r w:rsidRPr="00880C14">
        <w:rPr>
          <w:rFonts w:asciiTheme="minorHAnsi" w:hAnsiTheme="minorHAnsi" w:cstheme="minorHAnsi"/>
          <w:sz w:val="22"/>
          <w:szCs w:val="22"/>
          <w:lang w:val="es-ES_tradnl"/>
        </w:rPr>
        <w:t xml:space="preserve">Tabla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Control de evolución del plan</w:t>
      </w:r>
      <w:bookmarkEnd w:id="16"/>
    </w:p>
    <w:p w:rsidR="00632035" w:rsidRPr="00880C14" w:rsidRDefault="00632035" w:rsidP="00632035">
      <w:pPr>
        <w:rPr>
          <w:rFonts w:asciiTheme="minorHAnsi" w:hAnsiTheme="minorHAnsi" w:cstheme="minorHAnsi"/>
          <w:sz w:val="22"/>
          <w:szCs w:val="22"/>
          <w:lang w:val="es-ES_tradnl"/>
        </w:rPr>
      </w:pPr>
    </w:p>
    <w:p w:rsidR="00CB4357" w:rsidRPr="00880C14" w:rsidRDefault="00EF5A20" w:rsidP="00CB4357">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17" w:name="_Toc254097484"/>
      <w:r w:rsidRPr="00880C14">
        <w:rPr>
          <w:rFonts w:asciiTheme="minorHAnsi" w:hAnsiTheme="minorHAnsi" w:cstheme="minorHAnsi"/>
          <w:color w:val="C00000"/>
          <w:sz w:val="22"/>
          <w:szCs w:val="22"/>
          <w:lang w:val="es-ES_tradnl"/>
        </w:rPr>
        <w:t>REFERENCIA</w:t>
      </w:r>
      <w:bookmarkEnd w:id="17"/>
    </w:p>
    <w:p w:rsidR="00CB4357" w:rsidRPr="00880C14" w:rsidRDefault="00CB4357" w:rsidP="00DB5DD1">
      <w:pPr>
        <w:pStyle w:val="Prrafodelista"/>
        <w:numPr>
          <w:ilvl w:val="0"/>
          <w:numId w:val="7"/>
        </w:numPr>
        <w:spacing w:after="200" w:line="276" w:lineRule="auto"/>
        <w:contextualSpacing/>
        <w:rPr>
          <w:rFonts w:asciiTheme="minorHAnsi" w:hAnsiTheme="minorHAnsi" w:cstheme="minorHAnsi"/>
          <w:sz w:val="22"/>
          <w:szCs w:val="22"/>
          <w:lang w:val="es-ES_tradnl"/>
        </w:rPr>
      </w:pPr>
      <w:bookmarkStart w:id="18" w:name="_Ref253748195"/>
      <w:r w:rsidRPr="00880C14">
        <w:rPr>
          <w:rFonts w:asciiTheme="minorHAnsi" w:hAnsiTheme="minorHAnsi" w:cstheme="minorHAnsi"/>
          <w:sz w:val="22"/>
          <w:szCs w:val="22"/>
          <w:lang w:val="es-ES_tradnl"/>
        </w:rPr>
        <w:t xml:space="preserve">TORRES, Miguel Eduardo, DIAZ, Luis Carlos, ALDANA Juan Carlos </w:t>
      </w:r>
      <w:proofErr w:type="gramStart"/>
      <w:r w:rsidRPr="00880C14">
        <w:rPr>
          <w:rFonts w:asciiTheme="minorHAnsi" w:hAnsiTheme="minorHAnsi" w:cstheme="minorHAnsi"/>
          <w:sz w:val="22"/>
          <w:szCs w:val="22"/>
          <w:lang w:val="es-ES_tradnl"/>
        </w:rPr>
        <w:t>y .</w:t>
      </w:r>
      <w:proofErr w:type="gramEnd"/>
      <w:r w:rsidRPr="00880C14">
        <w:rPr>
          <w:rFonts w:asciiTheme="minorHAnsi" w:hAnsiTheme="minorHAnsi" w:cstheme="minorHAnsi"/>
          <w:sz w:val="22"/>
          <w:szCs w:val="22"/>
          <w:lang w:val="es-ES_tradnl"/>
        </w:rPr>
        <w:t xml:space="preserve"> Sección Materias/Ingeniería de Software/Proyecto – Material de clase – Diapositivas, Métricas. 2009 Disponible en: </w:t>
      </w:r>
      <w:hyperlink r:id="rId27" w:history="1">
        <w:r w:rsidRPr="00880C14">
          <w:rPr>
            <w:rStyle w:val="Hipervnculo"/>
            <w:rFonts w:asciiTheme="minorHAnsi" w:hAnsiTheme="minorHAnsi" w:cstheme="minorHAnsi"/>
            <w:sz w:val="22"/>
            <w:szCs w:val="22"/>
            <w:lang w:val="es-ES_tradnl"/>
          </w:rPr>
          <w:t>http://sophia.javeriana.edu.co/~metorres/Materias/IngSoftware/Diapostivas/ProcesoSW_Metricas.pdf</w:t>
        </w:r>
      </w:hyperlink>
    </w:p>
    <w:p w:rsidR="00B02A8D" w:rsidRPr="00880C14" w:rsidRDefault="00E35BFF"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19" w:name="_Ref253951448"/>
      <w:r w:rsidRPr="00880C14">
        <w:rPr>
          <w:rFonts w:asciiTheme="minorHAnsi" w:hAnsiTheme="minorHAnsi" w:cstheme="minorHAnsi"/>
          <w:sz w:val="22"/>
          <w:szCs w:val="22"/>
          <w:lang w:val="es-ES_tradnl"/>
        </w:rPr>
        <w:t xml:space="preserve">Ximena Higuera Moriones, Andrés </w:t>
      </w:r>
      <w:proofErr w:type="spellStart"/>
      <w:r w:rsidRPr="00880C14">
        <w:rPr>
          <w:rFonts w:asciiTheme="minorHAnsi" w:hAnsiTheme="minorHAnsi" w:cstheme="minorHAnsi"/>
          <w:sz w:val="22"/>
          <w:szCs w:val="22"/>
          <w:lang w:val="es-ES_tradnl"/>
        </w:rPr>
        <w:t>Teyes</w:t>
      </w:r>
      <w:proofErr w:type="spellEnd"/>
      <w:r w:rsidRPr="00880C14">
        <w:rPr>
          <w:rFonts w:asciiTheme="minorHAnsi" w:hAnsiTheme="minorHAnsi" w:cstheme="minorHAnsi"/>
          <w:sz w:val="22"/>
          <w:szCs w:val="22"/>
          <w:lang w:val="es-ES_tradnl"/>
        </w:rPr>
        <w:t xml:space="preserve"> Aguilar, Nicolás </w:t>
      </w:r>
      <w:proofErr w:type="spellStart"/>
      <w:r w:rsidRPr="00880C14">
        <w:rPr>
          <w:rFonts w:asciiTheme="minorHAnsi" w:hAnsiTheme="minorHAnsi" w:cstheme="minorHAnsi"/>
          <w:sz w:val="22"/>
          <w:szCs w:val="22"/>
          <w:lang w:val="es-ES_tradnl"/>
        </w:rPr>
        <w:t>Gaitán</w:t>
      </w:r>
      <w:proofErr w:type="gramStart"/>
      <w:r w:rsidRPr="00880C14">
        <w:rPr>
          <w:rFonts w:asciiTheme="minorHAnsi" w:hAnsiTheme="minorHAnsi" w:cstheme="minorHAnsi"/>
          <w:sz w:val="22"/>
          <w:szCs w:val="22"/>
          <w:lang w:val="es-ES_tradnl"/>
        </w:rPr>
        <w:t>,Manuel</w:t>
      </w:r>
      <w:proofErr w:type="spellEnd"/>
      <w:proofErr w:type="gramEnd"/>
      <w:r w:rsidRPr="00880C14">
        <w:rPr>
          <w:rFonts w:asciiTheme="minorHAnsi" w:hAnsiTheme="minorHAnsi" w:cstheme="minorHAnsi"/>
          <w:sz w:val="22"/>
          <w:szCs w:val="22"/>
          <w:lang w:val="es-ES_tradnl"/>
        </w:rPr>
        <w:t xml:space="preserve"> Valencia, Jairo </w:t>
      </w:r>
      <w:proofErr w:type="spellStart"/>
      <w:r w:rsidRPr="00880C14">
        <w:rPr>
          <w:rFonts w:asciiTheme="minorHAnsi" w:hAnsiTheme="minorHAnsi" w:cstheme="minorHAnsi"/>
          <w:sz w:val="22"/>
          <w:szCs w:val="22"/>
          <w:lang w:val="es-ES_tradnl"/>
        </w:rPr>
        <w:t>Ipial</w:t>
      </w:r>
      <w:proofErr w:type="spellEnd"/>
      <w:r w:rsidRPr="00880C14">
        <w:rPr>
          <w:rFonts w:asciiTheme="minorHAnsi" w:hAnsiTheme="minorHAnsi" w:cstheme="minorHAnsi"/>
          <w:sz w:val="22"/>
          <w:szCs w:val="22"/>
          <w:lang w:val="es-ES_tradnl"/>
        </w:rPr>
        <w:t xml:space="preserve">, Christian Lemus. </w:t>
      </w:r>
      <w:proofErr w:type="spellStart"/>
      <w:r w:rsidRPr="00880C14">
        <w:rPr>
          <w:rFonts w:asciiTheme="minorHAnsi" w:hAnsiTheme="minorHAnsi" w:cstheme="minorHAnsi"/>
          <w:sz w:val="22"/>
          <w:szCs w:val="22"/>
          <w:lang w:val="es-ES_tradnl"/>
        </w:rPr>
        <w:t>Ancient</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Risk</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Incasoft</w:t>
      </w:r>
      <w:proofErr w:type="spellEnd"/>
      <w:r w:rsidRPr="00880C14">
        <w:rPr>
          <w:rFonts w:asciiTheme="minorHAnsi" w:hAnsiTheme="minorHAnsi" w:cstheme="minorHAnsi"/>
          <w:sz w:val="22"/>
          <w:szCs w:val="22"/>
          <w:lang w:val="es-ES_tradnl"/>
        </w:rPr>
        <w:t>. 13 Octubre 2009.</w:t>
      </w:r>
      <w:bookmarkEnd w:id="18"/>
      <w:bookmarkEnd w:id="19"/>
    </w:p>
    <w:p w:rsidR="00453394" w:rsidRPr="00880C14" w:rsidRDefault="0014648D"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28" w:history="1">
        <w:r w:rsidR="00453394" w:rsidRPr="00880C14">
          <w:rPr>
            <w:rStyle w:val="Hipervnculo"/>
            <w:rFonts w:asciiTheme="minorHAnsi" w:hAnsiTheme="minorHAnsi" w:cstheme="minorHAnsi"/>
            <w:bCs/>
            <w:sz w:val="22"/>
            <w:szCs w:val="22"/>
            <w:lang w:val="es-ES_tradnl"/>
          </w:rPr>
          <w:t>http://web.ucv.ve/eus/Materiales/Noveno/PER-Amazonas/mat15.pdf</w:t>
        </w:r>
      </w:hyperlink>
    </w:p>
    <w:p w:rsidR="00B02A8D" w:rsidRPr="00880C14" w:rsidRDefault="0014648D"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29" w:history="1">
        <w:r w:rsidR="00B02A8D" w:rsidRPr="00880C14">
          <w:rPr>
            <w:rStyle w:val="Hipervnculo"/>
            <w:rFonts w:asciiTheme="minorHAnsi" w:hAnsiTheme="minorHAnsi" w:cstheme="minorHAnsi"/>
            <w:bCs/>
            <w:sz w:val="22"/>
            <w:szCs w:val="22"/>
            <w:lang w:val="es-ES_tradnl"/>
          </w:rPr>
          <w:t>http://www.gestiopolis.com/recursos/documentos/fulldocs/ger/diaggantaleja.htm</w:t>
        </w:r>
      </w:hyperlink>
    </w:p>
    <w:p w:rsidR="00B02A8D" w:rsidRPr="00880C14" w:rsidRDefault="00453394"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0" w:name="_Ref253953297"/>
      <w:r w:rsidRPr="00880C14">
        <w:rPr>
          <w:rFonts w:asciiTheme="minorHAnsi" w:hAnsiTheme="minorHAnsi" w:cstheme="minorHAnsi"/>
          <w:bCs/>
          <w:sz w:val="22"/>
          <w:szCs w:val="22"/>
          <w:lang w:val="es-ES_tradnl"/>
        </w:rPr>
        <w:t xml:space="preserve">Kendall &amp; Kendall. Análisis y Diseño de Sistemas, Sexta Edición, México: </w:t>
      </w:r>
      <w:proofErr w:type="spellStart"/>
      <w:r w:rsidRPr="00880C14">
        <w:rPr>
          <w:rFonts w:asciiTheme="minorHAnsi" w:hAnsiTheme="minorHAnsi" w:cstheme="minorHAnsi"/>
          <w:bCs/>
          <w:sz w:val="22"/>
          <w:szCs w:val="22"/>
          <w:lang w:val="es-ES_tradnl"/>
        </w:rPr>
        <w:t>Pearson</w:t>
      </w:r>
      <w:proofErr w:type="spellEnd"/>
      <w:r w:rsidRPr="00880C14">
        <w:rPr>
          <w:rFonts w:asciiTheme="minorHAnsi" w:hAnsiTheme="minorHAnsi" w:cstheme="minorHAnsi"/>
          <w:bCs/>
          <w:sz w:val="22"/>
          <w:szCs w:val="22"/>
          <w:lang w:val="es-ES_tradnl"/>
        </w:rPr>
        <w:t xml:space="preserve"> </w:t>
      </w:r>
      <w:proofErr w:type="spellStart"/>
      <w:r w:rsidRPr="00880C14">
        <w:rPr>
          <w:rFonts w:asciiTheme="minorHAnsi" w:hAnsiTheme="minorHAnsi" w:cstheme="minorHAnsi"/>
          <w:bCs/>
          <w:sz w:val="22"/>
          <w:szCs w:val="22"/>
          <w:lang w:val="es-ES_tradnl"/>
        </w:rPr>
        <w:t>Education</w:t>
      </w:r>
      <w:proofErr w:type="spellEnd"/>
      <w:r w:rsidRPr="00880C14">
        <w:rPr>
          <w:rFonts w:asciiTheme="minorHAnsi" w:hAnsiTheme="minorHAnsi" w:cstheme="minorHAnsi"/>
          <w:bCs/>
          <w:sz w:val="22"/>
          <w:szCs w:val="22"/>
          <w:lang w:val="es-ES_tradnl"/>
        </w:rPr>
        <w:t xml:space="preserve"> S.A, 2005.</w:t>
      </w:r>
      <w:bookmarkEnd w:id="20"/>
    </w:p>
    <w:p w:rsidR="00E35BFF" w:rsidRPr="00880C14" w:rsidRDefault="0014648D"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30" w:history="1">
        <w:r w:rsidR="00323B0D" w:rsidRPr="00880C14">
          <w:rPr>
            <w:rStyle w:val="Hipervnculo"/>
            <w:rFonts w:asciiTheme="minorHAnsi" w:hAnsiTheme="minorHAnsi" w:cstheme="minorHAnsi"/>
            <w:bCs/>
            <w:sz w:val="22"/>
            <w:szCs w:val="22"/>
            <w:lang w:val="es-ES_tradnl"/>
          </w:rPr>
          <w:t>http://classes.cec.wustl.edu/~cse528/SPMPReport05.pdf</w:t>
        </w:r>
      </w:hyperlink>
    </w:p>
    <w:p w:rsidR="00001EE5" w:rsidRPr="00880C14" w:rsidRDefault="00001EE5" w:rsidP="00DB5DD1">
      <w:pPr>
        <w:pStyle w:val="Prrafodelista"/>
        <w:numPr>
          <w:ilvl w:val="0"/>
          <w:numId w:val="7"/>
        </w:numPr>
        <w:autoSpaceDE w:val="0"/>
        <w:autoSpaceDN w:val="0"/>
        <w:adjustRightInd w:val="0"/>
        <w:contextualSpacing/>
        <w:jc w:val="both"/>
        <w:rPr>
          <w:rFonts w:asciiTheme="minorHAnsi" w:hAnsiTheme="minorHAnsi" w:cstheme="minorHAnsi"/>
          <w:bCs/>
          <w:sz w:val="22"/>
          <w:szCs w:val="22"/>
          <w:lang w:val="es-ES_tradnl"/>
        </w:rPr>
      </w:pPr>
      <w:bookmarkStart w:id="21" w:name="_Ref253940319"/>
      <w:r w:rsidRPr="00880C14">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31" w:history="1">
        <w:r w:rsidRPr="00880C14">
          <w:rPr>
            <w:rStyle w:val="Hipervnculo"/>
            <w:rFonts w:asciiTheme="minorHAnsi" w:hAnsiTheme="minorHAnsi" w:cstheme="minorHAnsi"/>
            <w:bCs/>
            <w:sz w:val="22"/>
            <w:szCs w:val="22"/>
            <w:lang w:val="es-ES_tradnl"/>
          </w:rPr>
          <w:t>http://puj-portal.javeriana.edu.co/portal/page/portal/Facultad%20de%20Ingenieria/dpto_sist_laboratorios</w:t>
        </w:r>
      </w:hyperlink>
      <w:bookmarkEnd w:id="21"/>
    </w:p>
    <w:p w:rsidR="00323B0D" w:rsidRPr="00880C14" w:rsidRDefault="00323B0D" w:rsidP="00DB5DD1">
      <w:pPr>
        <w:pStyle w:val="Prrafodelista"/>
        <w:numPr>
          <w:ilvl w:val="0"/>
          <w:numId w:val="7"/>
        </w:numPr>
        <w:tabs>
          <w:tab w:val="right" w:pos="8838"/>
        </w:tabs>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Miguel Eduardo Torres. Sección Materias/</w:t>
      </w:r>
      <w:proofErr w:type="spellStart"/>
      <w:r w:rsidRPr="00880C14">
        <w:rPr>
          <w:rFonts w:asciiTheme="minorHAnsi" w:hAnsiTheme="minorHAnsi" w:cstheme="minorHAnsi"/>
          <w:sz w:val="22"/>
          <w:szCs w:val="22"/>
          <w:lang w:val="es-ES_tradnl"/>
        </w:rPr>
        <w:t>Ingenieria</w:t>
      </w:r>
      <w:proofErr w:type="spellEnd"/>
      <w:r w:rsidRPr="00880C14">
        <w:rPr>
          <w:rFonts w:asciiTheme="minorHAnsi" w:hAnsiTheme="minorHAnsi" w:cstheme="minorHAnsi"/>
          <w:sz w:val="22"/>
          <w:szCs w:val="22"/>
          <w:lang w:val="es-ES_tradnl"/>
        </w:rPr>
        <w:t xml:space="preserve"> de Software/Material de Clase – Diapositivas/Puntos Funcionales [En línea]. Disponible en </w:t>
      </w:r>
      <w:hyperlink r:id="rId32" w:tgtFrame="_blank" w:history="1">
        <w:r w:rsidRPr="00880C14">
          <w:rPr>
            <w:rStyle w:val="Hipervnculo"/>
            <w:rFonts w:asciiTheme="minorHAnsi" w:hAnsiTheme="minorHAnsi" w:cstheme="minorHAnsi"/>
            <w:sz w:val="22"/>
            <w:szCs w:val="22"/>
            <w:lang w:val="es-ES_tradnl"/>
          </w:rPr>
          <w:t>http://sophia.javeriana.edu.co/~metorres</w:t>
        </w:r>
      </w:hyperlink>
    </w:p>
    <w:bookmarkStart w:id="22" w:name="_Ref253936126"/>
    <w:p w:rsidR="00203035" w:rsidRPr="00880C14" w:rsidRDefault="0014648D"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"http://www.scn.org/mpfc/modules/pm-plns.htm"</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http://www.scn.org/mpfc/modules/pm-plns.htm</w:t>
      </w:r>
      <w:r w:rsidRPr="00880C14">
        <w:rPr>
          <w:rFonts w:asciiTheme="minorHAnsi" w:hAnsiTheme="minorHAnsi" w:cstheme="minorHAnsi"/>
          <w:sz w:val="22"/>
          <w:szCs w:val="22"/>
          <w:lang w:val="es-ES_tradnl"/>
        </w:rPr>
        <w:fldChar w:fldCharType="end"/>
      </w:r>
      <w:bookmarkEnd w:id="22"/>
    </w:p>
    <w:bookmarkStart w:id="23" w:name="_Ref253936450"/>
    <w:p w:rsidR="00203035" w:rsidRPr="00880C14" w:rsidRDefault="0014648D" w:rsidP="00DB5DD1">
      <w:pPr>
        <w:pStyle w:val="Prrafodelista"/>
        <w:numPr>
          <w:ilvl w:val="0"/>
          <w:numId w:val="7"/>
        </w:num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"http://www.poderjudicial.go.cr/planificacion/informes/otros/Como%20Elaborar%20el%20%20PAO.PDF"</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http://www.poderjudicial.go.cr/planificacion/informes/otros/Como%20Elaborar%20el%20%20PAO.PDF</w:t>
      </w:r>
      <w:r w:rsidRPr="00880C14">
        <w:rPr>
          <w:rFonts w:asciiTheme="minorHAnsi" w:hAnsiTheme="minorHAnsi" w:cstheme="minorHAnsi"/>
          <w:sz w:val="22"/>
          <w:szCs w:val="22"/>
          <w:lang w:val="es-ES_tradnl"/>
        </w:rPr>
        <w:fldChar w:fldCharType="end"/>
      </w:r>
      <w:bookmarkEnd w:id="23"/>
    </w:p>
    <w:p w:rsidR="00203035" w:rsidRPr="00880C14" w:rsidRDefault="00203035" w:rsidP="00DB5DD1">
      <w:pPr>
        <w:pStyle w:val="Prrafodelista"/>
        <w:numPr>
          <w:ilvl w:val="0"/>
          <w:numId w:val="7"/>
        </w:numPr>
        <w:jc w:val="both"/>
        <w:rPr>
          <w:rStyle w:val="apple-style-span"/>
        </w:rPr>
      </w:pPr>
      <w:r w:rsidRPr="00880C14">
        <w:rPr>
          <w:rStyle w:val="Hipervnculo"/>
          <w:rFonts w:asciiTheme="minorHAnsi" w:hAnsiTheme="minorHAnsi" w:cstheme="minorHAnsi"/>
          <w:color w:val="auto"/>
          <w:sz w:val="22"/>
          <w:szCs w:val="22"/>
          <w:lang w:val="es-ES_tradnl"/>
        </w:rPr>
        <w:t xml:space="preserve">  </w:t>
      </w:r>
      <w:r w:rsidRPr="00880C14">
        <w:rPr>
          <w:rStyle w:val="apple-style-span"/>
          <w:rFonts w:asciiTheme="minorHAnsi" w:hAnsiTheme="minorHAnsi" w:cstheme="minorHAnsi"/>
          <w:sz w:val="22"/>
          <w:szCs w:val="22"/>
          <w:lang w:val="es-ES_tradnl"/>
        </w:rPr>
        <w:t>www.asipi.org/.../</w:t>
      </w:r>
      <w:r w:rsidRPr="00880C14">
        <w:rPr>
          <w:rStyle w:val="apple-style-span"/>
          <w:rFonts w:asciiTheme="minorHAnsi" w:hAnsiTheme="minorHAnsi" w:cstheme="minorHAnsi"/>
          <w:b/>
          <w:bCs/>
          <w:sz w:val="22"/>
          <w:szCs w:val="22"/>
          <w:lang w:val="es-ES_tradnl"/>
        </w:rPr>
        <w:t>Formato</w:t>
      </w:r>
      <w:r w:rsidRPr="00880C14">
        <w:rPr>
          <w:rStyle w:val="apple-style-span"/>
          <w:rFonts w:asciiTheme="minorHAnsi" w:hAnsiTheme="minorHAnsi" w:cstheme="minorHAnsi"/>
          <w:sz w:val="22"/>
          <w:szCs w:val="22"/>
          <w:lang w:val="es-ES_tradnl"/>
        </w:rPr>
        <w:t>%20</w:t>
      </w:r>
      <w:r w:rsidRPr="00880C14">
        <w:rPr>
          <w:rStyle w:val="apple-style-span"/>
          <w:rFonts w:asciiTheme="minorHAnsi" w:hAnsiTheme="minorHAnsi" w:cstheme="minorHAnsi"/>
          <w:b/>
          <w:bCs/>
          <w:sz w:val="22"/>
          <w:szCs w:val="22"/>
          <w:lang w:val="es-ES_tradnl"/>
        </w:rPr>
        <w:t>Plan</w:t>
      </w:r>
      <w:r w:rsidRPr="00880C14">
        <w:rPr>
          <w:rStyle w:val="apple-style-span"/>
          <w:rFonts w:asciiTheme="minorHAnsi" w:hAnsiTheme="minorHAnsi" w:cstheme="minorHAnsi"/>
          <w:sz w:val="22"/>
          <w:szCs w:val="22"/>
          <w:lang w:val="es-ES_tradnl"/>
        </w:rPr>
        <w:t>%20de%20</w:t>
      </w:r>
      <w:r w:rsidRPr="00880C14">
        <w:rPr>
          <w:rStyle w:val="apple-style-span"/>
          <w:rFonts w:asciiTheme="minorHAnsi" w:hAnsiTheme="minorHAnsi" w:cstheme="minorHAnsi"/>
          <w:b/>
          <w:bCs/>
          <w:sz w:val="22"/>
          <w:szCs w:val="22"/>
          <w:lang w:val="es-ES_tradnl"/>
        </w:rPr>
        <w:t>Trabajo</w:t>
      </w:r>
      <w:r w:rsidRPr="00880C14">
        <w:rPr>
          <w:rStyle w:val="apple-style-span"/>
          <w:rFonts w:asciiTheme="minorHAnsi" w:hAnsiTheme="minorHAnsi" w:cstheme="minorHAnsi"/>
          <w:sz w:val="22"/>
          <w:szCs w:val="22"/>
          <w:lang w:val="es-ES_tradnl"/>
        </w:rPr>
        <w:t xml:space="preserve">%202007-2009.doc </w:t>
      </w:r>
    </w:p>
    <w:bookmarkStart w:id="24" w:name="_Ref253936400"/>
    <w:p w:rsidR="00203035" w:rsidRPr="00880C14" w:rsidRDefault="0014648D"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"http://74.125.47.132/search?q=cache:0e4rxlhSVmQJ:web.jet.es/amozarrain/Gestion_procesos.htm+diferencia+entre+proceso+y+actividad&amp;cd=1&amp;hl=es&amp;ct=clnk&amp;gl=co"</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http://74.125.47.132/search?q=cache:0e4rxlhSVmQJ:web.jet.es/amozarrain/Gestion_procesos.htm+diferencia+entre+proceso+y+actividad&amp;cd=1&amp;hl=es&amp;ct=clnk&amp;gl=co</w:t>
      </w:r>
      <w:r w:rsidRPr="00880C14">
        <w:rPr>
          <w:rFonts w:asciiTheme="minorHAnsi" w:hAnsiTheme="minorHAnsi" w:cstheme="minorHAnsi"/>
          <w:sz w:val="22"/>
          <w:szCs w:val="22"/>
          <w:lang w:val="es-ES_tradnl"/>
        </w:rPr>
        <w:fldChar w:fldCharType="end"/>
      </w:r>
      <w:bookmarkEnd w:id="24"/>
    </w:p>
    <w:p w:rsidR="00E35BFF" w:rsidRPr="007818F4" w:rsidRDefault="00E35BFF"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E35BFF" w:rsidRPr="007818F4" w:rsidRDefault="00E35BFF" w:rsidP="00203035">
      <w:pPr>
        <w:pStyle w:val="Prrafodelista"/>
        <w:autoSpaceDE w:val="0"/>
        <w:autoSpaceDN w:val="0"/>
        <w:adjustRightInd w:val="0"/>
        <w:jc w:val="both"/>
        <w:rPr>
          <w:rFonts w:asciiTheme="minorHAnsi" w:hAnsiTheme="minorHAnsi" w:cstheme="minorHAnsi"/>
          <w:bCs/>
          <w:sz w:val="22"/>
          <w:szCs w:val="22"/>
          <w:lang w:val="en-US"/>
        </w:rPr>
      </w:pPr>
      <w:proofErr w:type="gramStart"/>
      <w:r w:rsidRPr="007818F4">
        <w:rPr>
          <w:rFonts w:asciiTheme="minorHAnsi" w:hAnsiTheme="minorHAnsi" w:cstheme="minorHAnsi"/>
          <w:sz w:val="22"/>
          <w:szCs w:val="22"/>
          <w:lang w:val="en-US"/>
        </w:rPr>
        <w:t xml:space="preserve">Online </w:t>
      </w:r>
      <w:hyperlink r:id="rId33" w:history="1">
        <w:r w:rsidR="00323B0D" w:rsidRPr="007818F4">
          <w:rPr>
            <w:rStyle w:val="Hipervnculo"/>
            <w:rFonts w:asciiTheme="minorHAnsi" w:hAnsiTheme="minorHAnsi" w:cstheme="minorHAnsi"/>
            <w:bCs/>
            <w:sz w:val="22"/>
            <w:szCs w:val="22"/>
            <w:lang w:val="en-US"/>
          </w:rPr>
          <w:t>http://users.csc.calpoly.edu/~jdalbey/205/Mgmt/SPMP.html</w:t>
        </w:r>
      </w:hyperlink>
      <w:r w:rsidRPr="007818F4">
        <w:rPr>
          <w:rFonts w:asciiTheme="minorHAnsi" w:hAnsiTheme="minorHAnsi" w:cstheme="minorHAnsi"/>
          <w:bCs/>
          <w:sz w:val="22"/>
          <w:szCs w:val="22"/>
          <w:lang w:val="en-US"/>
        </w:rPr>
        <w:t>.</w:t>
      </w:r>
      <w:proofErr w:type="gramEnd"/>
    </w:p>
    <w:p w:rsidR="00001EE5" w:rsidRPr="007818F4" w:rsidRDefault="00001EE5" w:rsidP="00203035">
      <w:pPr>
        <w:pStyle w:val="Prrafodelista"/>
        <w:autoSpaceDE w:val="0"/>
        <w:autoSpaceDN w:val="0"/>
        <w:adjustRightInd w:val="0"/>
        <w:jc w:val="both"/>
        <w:rPr>
          <w:rFonts w:asciiTheme="minorHAnsi" w:hAnsiTheme="minorHAnsi" w:cstheme="minorHAnsi"/>
          <w:bCs/>
          <w:sz w:val="22"/>
          <w:szCs w:val="22"/>
          <w:lang w:val="en-US"/>
        </w:rPr>
      </w:pPr>
    </w:p>
    <w:p w:rsidR="007E63EA" w:rsidRPr="007818F4"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880C14">
        <w:tc>
          <w:tcPr>
            <w:tcW w:w="1951"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M</w:t>
            </w:r>
            <w:r w:rsidR="004A1E02" w:rsidRPr="00880C14">
              <w:rPr>
                <w:rFonts w:asciiTheme="minorHAnsi" w:hAnsiTheme="minorHAnsi" w:cstheme="minorHAnsi"/>
                <w:b/>
                <w:bCs/>
                <w:sz w:val="22"/>
                <w:szCs w:val="22"/>
                <w:lang w:val="es-ES_tradnl"/>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D</w:t>
            </w:r>
            <w:r w:rsidR="004A1E02" w:rsidRPr="00880C14">
              <w:rPr>
                <w:rFonts w:asciiTheme="minorHAnsi" w:hAnsiTheme="minorHAnsi" w:cstheme="minorHAnsi"/>
                <w:b/>
                <w:bCs/>
                <w:sz w:val="22"/>
                <w:szCs w:val="22"/>
                <w:lang w:val="es-ES_tradnl"/>
              </w:rPr>
              <w:t>escripción</w:t>
            </w:r>
          </w:p>
        </w:tc>
      </w:tr>
      <w:tr w:rsidR="007E63EA" w:rsidRPr="00880C14">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Artículos, revistas y publicaciones</w:t>
            </w:r>
          </w:p>
          <w:p w:rsidR="007E63EA" w:rsidRPr="00880C14" w:rsidRDefault="007E63EA" w:rsidP="00FA6D12">
            <w:pPr>
              <w:pStyle w:val="Prrafodelista"/>
              <w:ind w:left="0"/>
              <w:jc w:val="center"/>
              <w:rPr>
                <w:rFonts w:asciiTheme="minorHAnsi" w:hAnsiTheme="minorHAnsi" w:cstheme="minorHAnsi"/>
                <w:b/>
                <w:bCs/>
                <w:color w:val="FF0000"/>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Apellidos e iníciales</w:t>
            </w:r>
            <w:r w:rsidRPr="00880C14">
              <w:rPr>
                <w:rFonts w:asciiTheme="minorHAnsi" w:hAnsiTheme="minorHAnsi" w:cstheme="minorHAnsi"/>
                <w:i/>
                <w:color w:val="365F91"/>
                <w:sz w:val="22"/>
                <w:szCs w:val="22"/>
                <w:lang w:val="es-ES_tradnl"/>
              </w:rPr>
              <w:t xml:space="preserve"> de los autores, que deben ir sólo las </w:t>
            </w:r>
            <w:r w:rsidR="00DA7105" w:rsidRPr="00880C14">
              <w:rPr>
                <w:rFonts w:asciiTheme="minorHAnsi" w:hAnsiTheme="minorHAnsi" w:cstheme="minorHAnsi"/>
                <w:i/>
                <w:color w:val="365F91"/>
                <w:sz w:val="22"/>
                <w:szCs w:val="22"/>
                <w:lang w:val="es-ES_tradnl"/>
              </w:rPr>
              <w:t>iníciales</w:t>
            </w:r>
            <w:r w:rsidRPr="00880C14">
              <w:rPr>
                <w:rFonts w:asciiTheme="minorHAnsi" w:hAnsiTheme="minorHAnsi" w:cstheme="minorHAnsi"/>
                <w:i/>
                <w:color w:val="365F91"/>
                <w:sz w:val="22"/>
                <w:szCs w:val="22"/>
                <w:lang w:val="es-ES_tradnl"/>
              </w:rPr>
              <w:t xml:space="preserve"> en mayúsculas. Por ejemplo: Torres M, (seguido por comas)(signo de punto después del último autor)</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Título del trabajo</w:t>
            </w:r>
            <w:r w:rsidRPr="00880C14">
              <w:rPr>
                <w:rFonts w:asciiTheme="minorHAnsi" w:hAnsiTheme="minorHAnsi" w:cstheme="minorHAnsi"/>
                <w:i/>
                <w:color w:val="365F91"/>
                <w:sz w:val="22"/>
                <w:szCs w:val="22"/>
                <w:lang w:val="es-ES_tradnl"/>
              </w:rPr>
              <w:t xml:space="preserve"> en su versión original sin traducir (punto). </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Publicación</w:t>
            </w:r>
            <w:r w:rsidRPr="00880C14">
              <w:rPr>
                <w:rFonts w:asciiTheme="minorHAnsi" w:hAnsiTheme="minorHAnsi" w:cstheme="minorHAnsi"/>
                <w:i/>
                <w:color w:val="365F91"/>
                <w:sz w:val="22"/>
                <w:szCs w:val="22"/>
                <w:lang w:val="es-ES_tradnl"/>
              </w:rPr>
              <w:t>, título abreviado de la revista en que este se publica (punto).</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Año de la publicación</w:t>
            </w:r>
            <w:r w:rsidRPr="00880C14">
              <w:rPr>
                <w:rFonts w:asciiTheme="minorHAnsi" w:hAnsiTheme="minorHAnsi" w:cstheme="minorHAnsi"/>
                <w:i/>
                <w:color w:val="365F91"/>
                <w:sz w:val="22"/>
                <w:szCs w:val="22"/>
                <w:lang w:val="es-ES_tradnl"/>
              </w:rPr>
              <w:t xml:space="preserve"> que puede incluir</w:t>
            </w:r>
            <w:r w:rsidRPr="00880C14">
              <w:rPr>
                <w:rStyle w:val="Textoennegrita"/>
                <w:rFonts w:asciiTheme="minorHAnsi" w:hAnsiTheme="minorHAnsi" w:cstheme="minorHAnsi"/>
                <w:i/>
                <w:color w:val="365F91"/>
                <w:sz w:val="22"/>
                <w:szCs w:val="22"/>
                <w:lang w:val="es-ES_tradnl"/>
              </w:rPr>
              <w:t xml:space="preserve"> mes y día</w:t>
            </w:r>
            <w:r w:rsidRPr="00880C14">
              <w:rPr>
                <w:rFonts w:asciiTheme="minorHAnsi" w:hAnsiTheme="minorHAnsi" w:cstheme="minorHAnsi"/>
                <w:i/>
                <w:color w:val="365F91"/>
                <w:sz w:val="22"/>
                <w:szCs w:val="22"/>
                <w:lang w:val="es-ES_tradnl"/>
              </w:rPr>
              <w:t>; (punto y coma).</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(6): - sin espaciado y seguido de dos puntos.</w:t>
            </w:r>
          </w:p>
          <w:p w:rsidR="00DD56BE" w:rsidRPr="00880C14" w:rsidRDefault="00DD56BE" w:rsidP="00DD56BE">
            <w:pPr>
              <w:pStyle w:val="Prrafodelista"/>
              <w:ind w:left="720"/>
              <w:rPr>
                <w:rStyle w:val="Textoennegrita"/>
              </w:rPr>
            </w:pP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Páginas</w:t>
            </w:r>
            <w:r w:rsidRPr="00880C14">
              <w:rPr>
                <w:rFonts w:asciiTheme="minorHAnsi" w:hAnsiTheme="minorHAnsi" w:cstheme="minorHAnsi"/>
                <w:i/>
                <w:color w:val="365F91"/>
                <w:sz w:val="22"/>
                <w:szCs w:val="22"/>
                <w:lang w:val="es-ES_tradnl"/>
              </w:rPr>
              <w:t xml:space="preserve">. Especificando página inicial  – final. Para abreviar se indica el final con un solo dígito. Por ejemplo: 431-7. En este caso no se escribe la palabra “pág.” </w:t>
            </w:r>
            <w:r w:rsidRPr="00880C14">
              <w:rPr>
                <w:rFonts w:asciiTheme="minorHAnsi" w:hAnsiTheme="minorHAnsi" w:cstheme="minorHAnsi"/>
                <w:i/>
                <w:color w:val="365F91"/>
                <w:sz w:val="22"/>
                <w:szCs w:val="22"/>
                <w:lang w:val="es-ES_tradnl"/>
              </w:rPr>
              <w:br/>
              <w:t>Al final se cierra con punto. [</w:t>
            </w:r>
            <w:r w:rsidR="00935DD4" w:rsidRPr="00880C14">
              <w:rPr>
                <w:rFonts w:asciiTheme="minorHAnsi" w:hAnsiTheme="minorHAnsi" w:cstheme="minorHAnsi"/>
                <w:i/>
                <w:color w:val="365F91"/>
                <w:sz w:val="22"/>
                <w:szCs w:val="22"/>
                <w:lang w:val="es-ES_tradnl"/>
              </w:rPr>
              <w:t>19</w:t>
            </w:r>
            <w:r w:rsidRPr="00880C14">
              <w:rPr>
                <w:rFonts w:asciiTheme="minorHAnsi" w:hAnsiTheme="minorHAnsi" w:cstheme="minorHAnsi"/>
                <w:i/>
                <w:color w:val="365F91"/>
                <w:sz w:val="22"/>
                <w:szCs w:val="22"/>
                <w:lang w:val="es-ES_tradnl"/>
              </w:rPr>
              <w:t>]</w:t>
            </w:r>
          </w:p>
          <w:p w:rsidR="008C2BE7" w:rsidRPr="00880C14" w:rsidRDefault="008C2BE7" w:rsidP="008C2BE7">
            <w:pPr>
              <w:pStyle w:val="Prrafodelista"/>
              <w:ind w:left="720"/>
              <w:rPr>
                <w:rFonts w:asciiTheme="minorHAnsi" w:hAnsiTheme="minorHAnsi" w:cstheme="minorHAnsi"/>
                <w:i/>
                <w:color w:val="365F91"/>
                <w:sz w:val="22"/>
                <w:szCs w:val="22"/>
                <w:lang w:val="es-ES_tradnl"/>
              </w:rPr>
            </w:pPr>
          </w:p>
        </w:tc>
      </w:tr>
      <w:tr w:rsidR="007E63EA" w:rsidRPr="00C83F9C">
        <w:tc>
          <w:tcPr>
            <w:tcW w:w="1951" w:type="dxa"/>
            <w:vMerge/>
            <w:tcBorders>
              <w:top w:val="single" w:sz="8" w:space="0" w:color="4F81BD"/>
              <w:left w:val="single" w:sz="8" w:space="0" w:color="4F81BD"/>
              <w:bottom w:val="single" w:sz="8" w:space="0" w:color="4F81BD"/>
              <w:right w:val="single" w:sz="8" w:space="0" w:color="4F81BD"/>
            </w:tcBorders>
          </w:tcPr>
          <w:p w:rsidR="007E63EA" w:rsidRPr="00880C14" w:rsidRDefault="007E63EA"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7E63EA" w:rsidRPr="007818F4" w:rsidRDefault="007E63EA" w:rsidP="00FA6D12">
            <w:pPr>
              <w:pStyle w:val="Prrafodelista"/>
              <w:ind w:left="360"/>
              <w:rPr>
                <w:rFonts w:asciiTheme="minorHAnsi" w:hAnsiTheme="minorHAnsi" w:cstheme="minorHAnsi"/>
                <w:i/>
                <w:color w:val="365F91"/>
                <w:sz w:val="22"/>
                <w:szCs w:val="22"/>
                <w:lang w:val="en-US"/>
              </w:rPr>
            </w:pPr>
            <w:r w:rsidRPr="00880C14">
              <w:rPr>
                <w:rStyle w:val="Textoennegrita"/>
                <w:rFonts w:asciiTheme="minorHAnsi" w:hAnsiTheme="minorHAnsi" w:cstheme="minorHAnsi"/>
                <w:i/>
                <w:color w:val="365F91"/>
                <w:sz w:val="22"/>
                <w:szCs w:val="22"/>
                <w:lang w:val="es-ES_tradnl"/>
              </w:rPr>
              <w:t xml:space="preserve">Ejemplo (Referencia): </w:t>
            </w:r>
            <w:r w:rsidRPr="00880C14">
              <w:rPr>
                <w:rFonts w:asciiTheme="minorHAnsi" w:hAnsiTheme="minorHAnsi" w:cstheme="minorHAnsi"/>
                <w:i/>
                <w:color w:val="365F91"/>
                <w:sz w:val="22"/>
                <w:szCs w:val="22"/>
                <w:lang w:val="es-ES_tradnl"/>
              </w:rPr>
              <w:t xml:space="preserve">[1] Henri E. </w:t>
            </w:r>
            <w:proofErr w:type="spellStart"/>
            <w:r w:rsidRPr="00880C14">
              <w:rPr>
                <w:rFonts w:asciiTheme="minorHAnsi" w:hAnsiTheme="minorHAnsi" w:cstheme="minorHAnsi"/>
                <w:i/>
                <w:color w:val="365F91"/>
                <w:sz w:val="22"/>
                <w:szCs w:val="22"/>
                <w:lang w:val="es-ES_tradnl"/>
              </w:rPr>
              <w:t>Bal</w:t>
            </w:r>
            <w:proofErr w:type="spellEnd"/>
            <w:r w:rsidRPr="00880C14">
              <w:rPr>
                <w:rFonts w:asciiTheme="minorHAnsi" w:hAnsiTheme="minorHAnsi" w:cstheme="minorHAnsi"/>
                <w:i/>
                <w:color w:val="365F91"/>
                <w:sz w:val="22"/>
                <w:szCs w:val="22"/>
                <w:lang w:val="es-ES_tradnl"/>
              </w:rPr>
              <w:t xml:space="preserve">, Jennifer G. </w:t>
            </w:r>
            <w:proofErr w:type="spellStart"/>
            <w:r w:rsidRPr="00880C14">
              <w:rPr>
                <w:rFonts w:asciiTheme="minorHAnsi" w:hAnsiTheme="minorHAnsi" w:cstheme="minorHAnsi"/>
                <w:i/>
                <w:color w:val="365F91"/>
                <w:sz w:val="22"/>
                <w:szCs w:val="22"/>
                <w:lang w:val="es-ES_tradnl"/>
              </w:rPr>
              <w:t>Steiner</w:t>
            </w:r>
            <w:proofErr w:type="spellEnd"/>
            <w:r w:rsidRPr="00880C14">
              <w:rPr>
                <w:rFonts w:asciiTheme="minorHAnsi" w:hAnsiTheme="minorHAnsi" w:cstheme="minorHAnsi"/>
                <w:i/>
                <w:color w:val="365F91"/>
                <w:sz w:val="22"/>
                <w:szCs w:val="22"/>
                <w:lang w:val="es-ES_tradnl"/>
              </w:rPr>
              <w:t xml:space="preserve">, Andrew S. </w:t>
            </w:r>
            <w:proofErr w:type="spellStart"/>
            <w:r w:rsidRPr="00880C14">
              <w:rPr>
                <w:rFonts w:asciiTheme="minorHAnsi" w:hAnsiTheme="minorHAnsi" w:cstheme="minorHAnsi"/>
                <w:i/>
                <w:color w:val="365F91"/>
                <w:sz w:val="22"/>
                <w:szCs w:val="22"/>
                <w:lang w:val="es-ES_tradnl"/>
              </w:rPr>
              <w:t>Tanenbaum</w:t>
            </w:r>
            <w:proofErr w:type="spellEnd"/>
            <w:r w:rsidRPr="00880C14">
              <w:rPr>
                <w:rFonts w:asciiTheme="minorHAnsi" w:hAnsiTheme="minorHAnsi" w:cstheme="minorHAnsi"/>
                <w:i/>
                <w:color w:val="365F91"/>
                <w:sz w:val="22"/>
                <w:szCs w:val="22"/>
                <w:lang w:val="es-ES_tradnl"/>
              </w:rPr>
              <w:t xml:space="preserve">. </w:t>
            </w:r>
            <w:r w:rsidRPr="007818F4">
              <w:rPr>
                <w:rFonts w:asciiTheme="minorHAnsi" w:hAnsiTheme="minorHAnsi" w:cstheme="minorHAnsi"/>
                <w:i/>
                <w:color w:val="365F91"/>
                <w:sz w:val="22"/>
                <w:szCs w:val="22"/>
                <w:lang w:val="en-US"/>
              </w:rPr>
              <w:t xml:space="preserve">Programming Languages for Distributed Computing Systems, ACM Computing Survey. </w:t>
            </w:r>
            <w:proofErr w:type="spellStart"/>
            <w:r w:rsidRPr="007818F4">
              <w:rPr>
                <w:rFonts w:asciiTheme="minorHAnsi" w:hAnsiTheme="minorHAnsi" w:cstheme="minorHAnsi"/>
                <w:i/>
                <w:color w:val="365F91"/>
                <w:sz w:val="22"/>
                <w:szCs w:val="22"/>
                <w:lang w:val="en-US"/>
              </w:rPr>
              <w:t>Septiembre</w:t>
            </w:r>
            <w:proofErr w:type="spellEnd"/>
            <w:r w:rsidRPr="007818F4">
              <w:rPr>
                <w:rFonts w:asciiTheme="minorHAnsi" w:hAnsiTheme="minorHAnsi" w:cstheme="minorHAnsi"/>
                <w:i/>
                <w:color w:val="365F91"/>
                <w:sz w:val="22"/>
                <w:szCs w:val="22"/>
                <w:lang w:val="en-US"/>
              </w:rPr>
              <w:t xml:space="preserve"> 1989; (</w:t>
            </w:r>
            <w:proofErr w:type="spellStart"/>
            <w:r w:rsidRPr="007818F4">
              <w:rPr>
                <w:rFonts w:asciiTheme="minorHAnsi" w:hAnsiTheme="minorHAnsi" w:cstheme="minorHAnsi"/>
                <w:i/>
                <w:color w:val="365F91"/>
                <w:sz w:val="22"/>
                <w:szCs w:val="22"/>
                <w:lang w:val="en-US"/>
              </w:rPr>
              <w:t>Volumen</w:t>
            </w:r>
            <w:proofErr w:type="spellEnd"/>
            <w:r w:rsidRPr="007818F4">
              <w:rPr>
                <w:rFonts w:asciiTheme="minorHAnsi" w:hAnsiTheme="minorHAnsi" w:cstheme="minorHAnsi"/>
                <w:i/>
                <w:color w:val="365F91"/>
                <w:sz w:val="22"/>
                <w:szCs w:val="22"/>
                <w:lang w:val="en-US"/>
              </w:rPr>
              <w:t xml:space="preserve"> 21, No3): 262-322.</w:t>
            </w:r>
          </w:p>
          <w:p w:rsidR="007E63EA" w:rsidRPr="007818F4" w:rsidRDefault="007E63EA" w:rsidP="00FA6D12">
            <w:pPr>
              <w:pStyle w:val="Prrafodelista"/>
              <w:ind w:left="720"/>
              <w:rPr>
                <w:rStyle w:val="Textoennegrita"/>
                <w:lang w:val="en-US"/>
              </w:rPr>
            </w:pPr>
          </w:p>
        </w:tc>
      </w:tr>
      <w:tr w:rsidR="00BE0914" w:rsidRPr="00880C14">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Apellidos e iníciales </w:t>
            </w:r>
            <w:r w:rsidRPr="00880C14">
              <w:rPr>
                <w:rFonts w:asciiTheme="minorHAnsi" w:hAnsiTheme="minorHAnsi" w:cstheme="minorHAnsi"/>
                <w:i/>
                <w:color w:val="365F91"/>
                <w:sz w:val="22"/>
                <w:szCs w:val="22"/>
                <w:lang w:val="es-ES_tradnl"/>
              </w:rPr>
              <w:t>de todos los autores (o editores, compiladores, etc.) o el nombre completo de una entidad colectiva.</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Número de la edición</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Lugar de publicación</w:t>
            </w:r>
            <w:r w:rsidRPr="00880C14">
              <w:rPr>
                <w:rFonts w:asciiTheme="minorHAnsi" w:hAnsiTheme="minorHAnsi" w:cstheme="minorHAnsi"/>
                <w:i/>
                <w:color w:val="365F91"/>
                <w:sz w:val="22"/>
                <w:szCs w:val="22"/>
                <w:lang w:val="es-ES_tradnl"/>
              </w:rPr>
              <w:t>. Es decir la ciudad.</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Entidad editorial</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Solo en caso de referencia es decir cita textual se agregarán </w:t>
            </w:r>
            <w:r w:rsidRPr="00880C14">
              <w:rPr>
                <w:rFonts w:asciiTheme="minorHAnsi" w:hAnsiTheme="minorHAnsi" w:cstheme="minorHAnsi"/>
                <w:b/>
                <w:i/>
                <w:color w:val="365F91"/>
                <w:sz w:val="22"/>
                <w:szCs w:val="22"/>
                <w:lang w:val="es-ES_tradnl"/>
              </w:rPr>
              <w:t>los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números del volumen y páginas consultadas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serie a que pertenece y número que le corresponde en la serie</w:t>
            </w:r>
            <w:r w:rsidRPr="00880C14">
              <w:rPr>
                <w:rFonts w:asciiTheme="minorHAnsi" w:hAnsiTheme="minorHAnsi" w:cstheme="minorHAnsi"/>
                <w:i/>
                <w:color w:val="365F91"/>
                <w:sz w:val="22"/>
                <w:szCs w:val="22"/>
                <w:lang w:val="es-ES_tradnl"/>
              </w:rPr>
              <w:t>. [1xxxy]</w:t>
            </w:r>
          </w:p>
          <w:p w:rsidR="00DD56BE" w:rsidRPr="00880C14" w:rsidRDefault="00DD56BE" w:rsidP="00DD56BE">
            <w:pPr>
              <w:ind w:left="720"/>
              <w:rPr>
                <w:rStyle w:val="Textoennegrita"/>
              </w:rPr>
            </w:pPr>
          </w:p>
        </w:tc>
      </w:tr>
      <w:tr w:rsidR="00BE0914" w:rsidRPr="00880C14">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jc w:val="center"/>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spacing w:after="40"/>
              <w:ind w:left="36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Ejemplo (Bibliografía):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w:t>
            </w:r>
            <w:r w:rsidRPr="00880C14">
              <w:rPr>
                <w:rFonts w:asciiTheme="minorHAnsi" w:hAnsiTheme="minorHAnsi" w:cstheme="minorHAnsi"/>
                <w:i/>
                <w:color w:val="365F91"/>
                <w:sz w:val="22"/>
                <w:szCs w:val="22"/>
                <w:lang w:val="es-ES_tradnl"/>
              </w:rPr>
              <w:lastRenderedPageBreak/>
              <w:t xml:space="preserve">introducción al análisis y diseño orientado a objetos y al proceso unificado. 2nd ed. </w:t>
            </w:r>
            <w:r w:rsidR="00A44D16"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w:t>
            </w:r>
          </w:p>
          <w:p w:rsidR="00BE0914" w:rsidRPr="00880C14" w:rsidRDefault="00BE0914" w:rsidP="00FA6D12">
            <w:pPr>
              <w:spacing w:after="40"/>
              <w:ind w:left="360"/>
              <w:jc w:val="both"/>
              <w:rPr>
                <w:rFonts w:asciiTheme="minorHAnsi" w:hAnsiTheme="minorHAnsi" w:cstheme="minorHAnsi"/>
                <w:color w:val="000000"/>
                <w:sz w:val="22"/>
                <w:szCs w:val="22"/>
                <w:lang w:val="es-ES_tradnl"/>
              </w:rPr>
            </w:pPr>
          </w:p>
          <w:p w:rsidR="00BE0914" w:rsidRPr="00880C14" w:rsidRDefault="00BE0914" w:rsidP="00FA6D12">
            <w:pPr>
              <w:ind w:left="360"/>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Ejemplo (Referencia):</w:t>
            </w:r>
            <w:r w:rsidRPr="00880C14">
              <w:rPr>
                <w:rFonts w:asciiTheme="minorHAnsi" w:hAnsiTheme="minorHAnsi" w:cstheme="minorHAnsi"/>
                <w:i/>
                <w:color w:val="365F91"/>
                <w:sz w:val="22"/>
                <w:szCs w:val="22"/>
                <w:lang w:val="es-ES_tradnl"/>
              </w:rPr>
              <w:t xml:space="preserve"> [1]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introducción al análisis y diseño orientado a objetos y al proceso unificado. 2nd ed. </w:t>
            </w:r>
            <w:r w:rsidR="00D23FE9"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 Páginas [132,176]</w:t>
            </w:r>
          </w:p>
          <w:p w:rsidR="00BE0914" w:rsidRPr="00880C14" w:rsidRDefault="00BE0914" w:rsidP="00FA6D12">
            <w:pPr>
              <w:pStyle w:val="Prrafodelista"/>
              <w:ind w:left="360"/>
              <w:rPr>
                <w:rStyle w:val="Textoennegrita"/>
              </w:rPr>
            </w:pPr>
          </w:p>
        </w:tc>
      </w:tr>
      <w:tr w:rsidR="00BE0914" w:rsidRPr="00880C14">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lastRenderedPageBreak/>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Autor o autores</w:t>
            </w:r>
            <w:r w:rsidRPr="00880C14">
              <w:rPr>
                <w:rFonts w:asciiTheme="minorHAnsi" w:hAnsiTheme="minorHAnsi" w:cstheme="minorHAnsi"/>
                <w:i/>
                <w:color w:val="365F91"/>
                <w:sz w:val="22"/>
                <w:szCs w:val="22"/>
                <w:lang w:val="es-ES_tradnl"/>
              </w:rPr>
              <w:t>, escribiendo apellidos e iníciales.</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 del trabajo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Revista o publicación</w:t>
            </w:r>
            <w:r w:rsidRPr="00880C14">
              <w:rPr>
                <w:rFonts w:asciiTheme="minorHAnsi" w:hAnsiTheme="minorHAnsi" w:cstheme="minorHAnsi"/>
                <w:i/>
                <w:color w:val="365F91"/>
                <w:sz w:val="22"/>
                <w:szCs w:val="22"/>
                <w:lang w:val="es-ES_tradnl"/>
              </w:rPr>
              <w:t>, precisando entre  corchetes […] que se trata de una serie en Internet.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Nombre publicitario del host o página (nombre publicitario no dirección web) que contiene el material electrónico.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 de Publicación</w:t>
            </w:r>
            <w:r w:rsidRPr="00880C14">
              <w:rPr>
                <w:rFonts w:asciiTheme="minorHAnsi" w:hAnsiTheme="minorHAnsi" w:cstheme="minorHAnsi"/>
                <w:i/>
                <w:color w:val="365F91"/>
                <w:sz w:val="22"/>
                <w:szCs w:val="22"/>
                <w:lang w:val="es-ES_tradnl"/>
              </w:rPr>
              <w:t>. Precisando entre  corchetes […] que ha sido citado, es decir revisado por Ud. en determinada fecha.</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y sin espaciado. Seguido de dos puntos y entre  corchetes […] las páginas aproximadas del documento.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Al final precisar la </w:t>
            </w:r>
            <w:r w:rsidRPr="00880C14">
              <w:rPr>
                <w:rFonts w:asciiTheme="minorHAnsi" w:hAnsiTheme="minorHAnsi" w:cstheme="minorHAnsi"/>
                <w:b/>
                <w:i/>
                <w:color w:val="365F91"/>
                <w:sz w:val="22"/>
                <w:szCs w:val="22"/>
                <w:lang w:val="es-ES_tradnl"/>
              </w:rPr>
              <w:t>dirección o URL</w:t>
            </w:r>
            <w:r w:rsidRPr="00880C14">
              <w:rPr>
                <w:rFonts w:asciiTheme="minorHAnsi" w:hAnsiTheme="minorHAnsi" w:cstheme="minorHAnsi"/>
                <w:i/>
                <w:color w:val="365F91"/>
                <w:sz w:val="22"/>
                <w:szCs w:val="22"/>
                <w:lang w:val="es-ES_tradnl"/>
              </w:rPr>
              <w:t xml:space="preserve"> en la que está disponible.[1xxxy]</w:t>
            </w:r>
          </w:p>
          <w:p w:rsidR="00BE0914" w:rsidRPr="00880C14" w:rsidRDefault="00BE0914" w:rsidP="00FA6D12">
            <w:pPr>
              <w:spacing w:after="40"/>
              <w:ind w:left="360"/>
              <w:jc w:val="both"/>
              <w:rPr>
                <w:rFonts w:asciiTheme="minorHAnsi" w:hAnsiTheme="minorHAnsi" w:cstheme="minorHAnsi"/>
                <w:b/>
                <w:i/>
                <w:color w:val="365F91"/>
                <w:sz w:val="22"/>
                <w:szCs w:val="22"/>
                <w:lang w:val="es-ES_tradnl"/>
              </w:rPr>
            </w:pPr>
          </w:p>
        </w:tc>
      </w:tr>
      <w:tr w:rsidR="00BE0914" w:rsidRPr="00880C14">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DD60E1">
            <w:pPr>
              <w:keepNext/>
              <w:spacing w:after="40"/>
              <w:ind w:left="360"/>
              <w:jc w:val="both"/>
              <w:rPr>
                <w:rFonts w:asciiTheme="minorHAnsi" w:hAnsiTheme="minorHAnsi" w:cstheme="minorHAnsi"/>
                <w:color w:val="000000"/>
                <w:sz w:val="22"/>
                <w:szCs w:val="22"/>
                <w:lang w:val="es-ES_tradnl"/>
              </w:rPr>
            </w:pPr>
            <w:r w:rsidRPr="00880C14">
              <w:rPr>
                <w:rFonts w:asciiTheme="minorHAnsi" w:hAnsiTheme="minorHAnsi" w:cstheme="minorHAnsi"/>
                <w:b/>
                <w:i/>
                <w:color w:val="365F91"/>
                <w:sz w:val="22"/>
                <w:szCs w:val="22"/>
                <w:lang w:val="es-ES_tradnl"/>
              </w:rPr>
              <w:t>Ejemplo (Bibliografía):</w:t>
            </w:r>
            <w:r w:rsidRPr="00880C14">
              <w:rPr>
                <w:rFonts w:asciiTheme="minorHAnsi" w:hAnsiTheme="minorHAnsi" w:cstheme="minorHAnsi"/>
                <w:color w:val="000000"/>
                <w:sz w:val="22"/>
                <w:szCs w:val="22"/>
                <w:lang w:val="es-ES_tradnl"/>
              </w:rPr>
              <w:t xml:space="preserve"> </w:t>
            </w:r>
            <w:proofErr w:type="spellStart"/>
            <w:r w:rsidRPr="00880C14">
              <w:rPr>
                <w:rFonts w:asciiTheme="minorHAnsi" w:hAnsiTheme="minorHAnsi" w:cstheme="minorHAnsi"/>
                <w:i/>
                <w:color w:val="365F91"/>
                <w:sz w:val="22"/>
                <w:szCs w:val="22"/>
                <w:lang w:val="es-ES_tradnl"/>
              </w:rPr>
              <w:t>Greiner</w:t>
            </w:r>
            <w:proofErr w:type="spellEnd"/>
            <w:r w:rsidRPr="00880C14">
              <w:rPr>
                <w:rFonts w:asciiTheme="minorHAnsi" w:hAnsiTheme="minorHAnsi" w:cstheme="minorHAnsi"/>
                <w:i/>
                <w:color w:val="365F91"/>
                <w:sz w:val="22"/>
                <w:szCs w:val="22"/>
                <w:lang w:val="es-ES_tradnl"/>
              </w:rPr>
              <w:t xml:space="preserve"> C. Programación IV. [</w:t>
            </w:r>
            <w:r w:rsidR="00D23FE9" w:rsidRPr="00880C14">
              <w:rPr>
                <w:rFonts w:asciiTheme="minorHAnsi" w:hAnsiTheme="minorHAnsi" w:cstheme="minorHAnsi"/>
                <w:i/>
                <w:color w:val="365F91"/>
                <w:sz w:val="22"/>
                <w:szCs w:val="22"/>
                <w:lang w:val="es-ES_tradnl"/>
              </w:rPr>
              <w:t>Curso</w:t>
            </w:r>
            <w:r w:rsidRPr="00880C14">
              <w:rPr>
                <w:rFonts w:asciiTheme="minorHAnsi" w:hAnsiTheme="minorHAnsi" w:cstheme="minorHAnsi"/>
                <w:i/>
                <w:color w:val="365F91"/>
                <w:sz w:val="22"/>
                <w:szCs w:val="22"/>
                <w:lang w:val="es-ES_tradnl"/>
              </w:rPr>
              <w:t xml:space="preserve"> en Internet]. Argentina: Facultad de Ciencias Exactas y Naturales y Agrimensura; 2006. [</w:t>
            </w:r>
            <w:r w:rsidR="00D23FE9" w:rsidRPr="00880C14">
              <w:rPr>
                <w:rFonts w:asciiTheme="minorHAnsi" w:hAnsiTheme="minorHAnsi" w:cstheme="minorHAnsi"/>
                <w:i/>
                <w:color w:val="365F91"/>
                <w:sz w:val="22"/>
                <w:szCs w:val="22"/>
                <w:lang w:val="es-ES_tradnl"/>
              </w:rPr>
              <w:t>Citado</w:t>
            </w:r>
            <w:r w:rsidRPr="00880C14">
              <w:rPr>
                <w:rFonts w:asciiTheme="minorHAnsi" w:hAnsiTheme="minorHAnsi" w:cstheme="minorHAnsi"/>
                <w:i/>
                <w:color w:val="365F91"/>
                <w:sz w:val="22"/>
                <w:szCs w:val="22"/>
                <w:lang w:val="es-ES_tradnl"/>
              </w:rPr>
              <w:t xml:space="preserve"> 2007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16]. Disponible en:</w:t>
            </w:r>
            <w:hyperlink r:id="rId34" w:history="1">
              <w:r w:rsidRPr="00880C14">
                <w:rPr>
                  <w:rFonts w:asciiTheme="minorHAnsi" w:hAnsiTheme="minorHAnsi" w:cstheme="minorHAnsi"/>
                  <w:i/>
                  <w:color w:val="365F91"/>
                  <w:sz w:val="22"/>
                  <w:szCs w:val="22"/>
                  <w:lang w:val="es-ES_tradnl"/>
                </w:rPr>
                <w:t>http://exa.unne.edu.ar/depar/areas/informatica/programacion4/public_html/documentos/tema3.pdf</w:t>
              </w:r>
            </w:hyperlink>
          </w:p>
        </w:tc>
      </w:tr>
    </w:tbl>
    <w:p w:rsidR="002F755C" w:rsidRPr="00880C14" w:rsidRDefault="00DD60E1" w:rsidP="00DD60E1">
      <w:pPr>
        <w:pStyle w:val="Epgrafe"/>
        <w:jc w:val="center"/>
        <w:rPr>
          <w:rFonts w:asciiTheme="minorHAnsi" w:hAnsiTheme="minorHAnsi" w:cstheme="minorHAnsi"/>
          <w:sz w:val="22"/>
          <w:szCs w:val="22"/>
          <w:lang w:val="es-ES_tradnl"/>
        </w:rPr>
      </w:pPr>
      <w:bookmarkStart w:id="25" w:name="_Toc253952922"/>
      <w:r w:rsidRPr="00880C14">
        <w:rPr>
          <w:rFonts w:asciiTheme="minorHAnsi" w:hAnsiTheme="minorHAnsi" w:cstheme="minorHAnsi"/>
          <w:sz w:val="22"/>
          <w:szCs w:val="22"/>
          <w:lang w:val="es-ES_tradnl"/>
        </w:rPr>
        <w:t xml:space="preserve">Tabla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Referencias</w:t>
      </w:r>
      <w:bookmarkEnd w:id="25"/>
    </w:p>
    <w:p w:rsidR="002F755C" w:rsidRPr="00880C14" w:rsidRDefault="002F755C" w:rsidP="00BE0914">
      <w:pPr>
        <w:pStyle w:val="Prrafodelista"/>
        <w:ind w:left="0"/>
        <w:rPr>
          <w:rFonts w:asciiTheme="minorHAnsi" w:hAnsiTheme="minorHAnsi" w:cstheme="minorHAnsi"/>
          <w:b/>
          <w:i/>
          <w:color w:val="FF0000"/>
          <w:sz w:val="22"/>
          <w:szCs w:val="22"/>
          <w:lang w:val="es-ES_tradnl"/>
        </w:rPr>
      </w:pPr>
    </w:p>
    <w:p w:rsidR="007E63EA" w:rsidRPr="00880C14" w:rsidRDefault="007E63EA" w:rsidP="00EF5A20">
      <w:pPr>
        <w:pStyle w:val="Prrafodelista"/>
        <w:ind w:left="0"/>
        <w:rPr>
          <w:rFonts w:asciiTheme="minorHAnsi" w:hAnsiTheme="minorHAnsi" w:cstheme="minorHAnsi"/>
          <w:b/>
          <w:color w:val="FF0000"/>
          <w:sz w:val="22"/>
          <w:szCs w:val="22"/>
          <w:u w:val="single"/>
          <w:lang w:val="es-ES_tradnl"/>
        </w:rPr>
      </w:pPr>
    </w:p>
    <w:p w:rsidR="00BE0914" w:rsidRPr="00880C14" w:rsidRDefault="00BE0914" w:rsidP="00706CE5">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Existen diferentes herramientas que permiten realizar las referencias y citar la bibliografía con facilidad, a continuación se describen algunas:</w:t>
      </w:r>
    </w:p>
    <w:p w:rsidR="00BE0914" w:rsidRPr="00880C14" w:rsidRDefault="00BE0914" w:rsidP="00EF5A20">
      <w:pPr>
        <w:pStyle w:val="Prrafodelista"/>
        <w:ind w:left="0"/>
        <w:rPr>
          <w:rFonts w:asciiTheme="minorHAnsi" w:hAnsiTheme="minorHAnsi" w:cstheme="minorHAnsi"/>
          <w:i/>
          <w:color w:val="365F91"/>
          <w:sz w:val="22"/>
          <w:szCs w:val="22"/>
          <w:lang w:val="es-ES_tradnl"/>
        </w:rPr>
      </w:pPr>
    </w:p>
    <w:tbl>
      <w:tblPr>
        <w:tblW w:w="0" w:type="auto"/>
        <w:tblBorders>
          <w:top w:val="single" w:sz="8" w:space="0" w:color="4F81BD"/>
          <w:bottom w:val="single" w:sz="8" w:space="0" w:color="4F81BD"/>
        </w:tblBorders>
        <w:tblLook w:val="04A0"/>
      </w:tblPr>
      <w:tblGrid>
        <w:gridCol w:w="2943"/>
        <w:gridCol w:w="5701"/>
      </w:tblGrid>
      <w:tr w:rsidR="00C937F5" w:rsidRPr="00880C14">
        <w:tc>
          <w:tcPr>
            <w:tcW w:w="2943" w:type="dxa"/>
            <w:tcBorders>
              <w:top w:val="single" w:sz="8" w:space="0" w:color="4F81BD"/>
              <w:left w:val="nil"/>
              <w:bottom w:val="single" w:sz="8" w:space="0" w:color="4F81BD"/>
              <w:right w:val="nil"/>
            </w:tcBorders>
          </w:tcPr>
          <w:p w:rsidR="00C937F5" w:rsidRPr="00880C14" w:rsidRDefault="00C937F5"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El administrador de fuentes proporcionado por Microsoft Office</w:t>
            </w:r>
            <w:r w:rsidR="00146AF1" w:rsidRPr="00880C14">
              <w:rPr>
                <w:rFonts w:asciiTheme="minorHAnsi" w:hAnsiTheme="minorHAnsi" w:cstheme="minorHAnsi"/>
                <w:b/>
                <w:bCs/>
                <w:i/>
                <w:sz w:val="22"/>
                <w:szCs w:val="22"/>
                <w:lang w:val="es-ES_tradnl"/>
              </w:rPr>
              <w:t xml:space="preserve"> 2007</w:t>
            </w:r>
          </w:p>
        </w:tc>
        <w:tc>
          <w:tcPr>
            <w:tcW w:w="5701" w:type="dxa"/>
            <w:tcBorders>
              <w:top w:val="single" w:sz="8" w:space="0" w:color="4F81BD"/>
              <w:left w:val="nil"/>
              <w:bottom w:val="single" w:sz="8" w:space="0" w:color="4F81BD"/>
              <w:right w:val="nil"/>
            </w:tcBorders>
          </w:tcPr>
          <w:p w:rsidR="00402CAA" w:rsidRPr="00880C14" w:rsidRDefault="00C937F5"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Esta herramienta permite realizar las referencias con </w:t>
            </w:r>
            <w:r w:rsidR="00146AF1" w:rsidRPr="00880C14">
              <w:rPr>
                <w:rFonts w:asciiTheme="minorHAnsi" w:hAnsiTheme="minorHAnsi" w:cstheme="minorHAnsi"/>
                <w:bCs/>
                <w:i/>
                <w:color w:val="365F91"/>
                <w:sz w:val="22"/>
                <w:szCs w:val="22"/>
                <w:lang w:val="es-ES_tradnl"/>
              </w:rPr>
              <w:t>los siguientes</w:t>
            </w:r>
            <w:r w:rsidRPr="00880C14">
              <w:rPr>
                <w:rFonts w:asciiTheme="minorHAnsi" w:hAnsiTheme="minorHAnsi" w:cstheme="minorHAnsi"/>
                <w:bCs/>
                <w:i/>
                <w:color w:val="365F91"/>
                <w:sz w:val="22"/>
                <w:szCs w:val="22"/>
                <w:lang w:val="es-ES_tradnl"/>
              </w:rPr>
              <w:t xml:space="preserve"> formatos</w:t>
            </w:r>
            <w:r w:rsidR="00F7110D" w:rsidRPr="00880C14">
              <w:rPr>
                <w:rFonts w:asciiTheme="minorHAnsi" w:hAnsiTheme="minorHAnsi" w:cstheme="minorHAnsi"/>
                <w:bCs/>
                <w:i/>
                <w:color w:val="365F91"/>
                <w:sz w:val="22"/>
                <w:szCs w:val="22"/>
                <w:lang w:val="es-ES_tradnl"/>
              </w:rPr>
              <w:t xml:space="preserve"> o estilos</w:t>
            </w:r>
            <w:r w:rsidR="00146AF1" w:rsidRPr="00880C14">
              <w:rPr>
                <w:rFonts w:asciiTheme="minorHAnsi" w:hAnsiTheme="minorHAnsi" w:cstheme="minorHAnsi"/>
                <w:bCs/>
                <w:i/>
                <w:color w:val="365F91"/>
                <w:sz w:val="22"/>
                <w:szCs w:val="22"/>
                <w:lang w:val="es-ES_tradnl"/>
              </w:rPr>
              <w:t>: APA,</w:t>
            </w:r>
            <w:r w:rsidR="00146AF1" w:rsidRPr="00880C14">
              <w:rPr>
                <w:rFonts w:asciiTheme="minorHAnsi" w:hAnsiTheme="minorHAnsi" w:cstheme="minorHAnsi"/>
                <w:bCs/>
                <w:color w:val="365F91"/>
                <w:sz w:val="22"/>
                <w:szCs w:val="22"/>
                <w:lang w:val="es-ES_tradnl"/>
              </w:rPr>
              <w:t xml:space="preserve"> </w:t>
            </w:r>
            <w:r w:rsidR="00146AF1" w:rsidRPr="00880C14">
              <w:rPr>
                <w:rFonts w:asciiTheme="minorHAnsi" w:hAnsiTheme="minorHAnsi" w:cstheme="minorHAnsi"/>
                <w:bCs/>
                <w:i/>
                <w:color w:val="365F91"/>
                <w:sz w:val="22"/>
                <w:szCs w:val="22"/>
                <w:lang w:val="es-ES_tradnl"/>
              </w:rPr>
              <w:t>Chicago, GB7714, GOST - Orden de nombre, GOST - Orden de título, ISO 690 - Primer elemento y fecha, ISO 690 - Referencia numérica, MLA,</w:t>
            </w:r>
            <w:r w:rsidR="00146AF1" w:rsidRPr="00880C14">
              <w:rPr>
                <w:rFonts w:asciiTheme="minorHAnsi" w:hAnsiTheme="minorHAnsi" w:cstheme="minorHAnsi"/>
                <w:bCs/>
                <w:color w:val="365F91"/>
                <w:sz w:val="22"/>
                <w:szCs w:val="22"/>
                <w:lang w:val="es-ES_tradnl"/>
              </w:rPr>
              <w:t xml:space="preserve"> </w:t>
            </w:r>
            <w:r w:rsidR="00402CAA" w:rsidRPr="00880C14">
              <w:rPr>
                <w:rFonts w:asciiTheme="minorHAnsi" w:hAnsiTheme="minorHAnsi" w:cstheme="minorHAnsi"/>
                <w:bCs/>
                <w:i/>
                <w:color w:val="365F91"/>
                <w:sz w:val="22"/>
                <w:szCs w:val="22"/>
                <w:lang w:val="es-ES_tradnl"/>
              </w:rPr>
              <w:t xml:space="preserve">SIST02 y </w:t>
            </w:r>
            <w:proofErr w:type="spellStart"/>
            <w:r w:rsidR="00402CAA" w:rsidRPr="00880C14">
              <w:rPr>
                <w:rFonts w:asciiTheme="minorHAnsi" w:hAnsiTheme="minorHAnsi" w:cstheme="minorHAnsi"/>
                <w:bCs/>
                <w:i/>
                <w:color w:val="365F91"/>
                <w:sz w:val="22"/>
                <w:szCs w:val="22"/>
                <w:lang w:val="es-ES_tradnl"/>
              </w:rPr>
              <w:t>Turabian</w:t>
            </w:r>
            <w:proofErr w:type="spellEnd"/>
            <w:r w:rsidR="00402CAA" w:rsidRPr="00880C14">
              <w:rPr>
                <w:rFonts w:asciiTheme="minorHAnsi" w:hAnsiTheme="minorHAnsi" w:cstheme="minorHAnsi"/>
                <w:bCs/>
                <w:i/>
                <w:color w:val="365F91"/>
                <w:sz w:val="22"/>
                <w:szCs w:val="22"/>
                <w:lang w:val="es-ES_tradnl"/>
              </w:rPr>
              <w:t>.</w:t>
            </w:r>
          </w:p>
          <w:p w:rsidR="00C937F5" w:rsidRPr="00880C14" w:rsidRDefault="00146AF1"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También permite insertar citas y bibliografías creando una especie de repositorio de los materiales utilizados, los cuales pueden ser incluidos en cualquier lugar del documento. </w:t>
            </w:r>
          </w:p>
        </w:tc>
      </w:tr>
      <w:tr w:rsidR="00C937F5" w:rsidRPr="00880C14">
        <w:tc>
          <w:tcPr>
            <w:tcW w:w="2943" w:type="dxa"/>
            <w:tcBorders>
              <w:left w:val="nil"/>
              <w:right w:val="nil"/>
            </w:tcBorders>
            <w:shd w:val="clear" w:color="auto" w:fill="D3DFEE"/>
          </w:tcPr>
          <w:p w:rsidR="00C937F5" w:rsidRPr="00880C14" w:rsidRDefault="00D23FE9" w:rsidP="00FA6D12">
            <w:pPr>
              <w:pStyle w:val="Prrafodelista"/>
              <w:ind w:left="0"/>
              <w:jc w:val="center"/>
              <w:rPr>
                <w:rFonts w:asciiTheme="minorHAnsi" w:hAnsiTheme="minorHAnsi" w:cstheme="minorHAnsi"/>
                <w:b/>
                <w:bCs/>
                <w:i/>
                <w:sz w:val="22"/>
                <w:szCs w:val="22"/>
                <w:lang w:val="es-ES_tradnl"/>
              </w:rPr>
            </w:pPr>
            <w:proofErr w:type="spellStart"/>
            <w:r w:rsidRPr="00880C14">
              <w:rPr>
                <w:rFonts w:asciiTheme="minorHAnsi" w:hAnsiTheme="minorHAnsi" w:cstheme="minorHAnsi"/>
                <w:b/>
                <w:bCs/>
                <w:i/>
                <w:sz w:val="22"/>
                <w:szCs w:val="22"/>
                <w:lang w:val="es-ES_tradnl"/>
              </w:rPr>
              <w:t>JabRef</w:t>
            </w:r>
            <w:proofErr w:type="spellEnd"/>
            <w:r w:rsidRPr="00880C14">
              <w:rPr>
                <w:rFonts w:asciiTheme="minorHAnsi" w:hAnsiTheme="minorHAnsi" w:cstheme="minorHAnsi"/>
                <w:b/>
                <w:bCs/>
                <w:i/>
                <w:sz w:val="22"/>
                <w:szCs w:val="22"/>
                <w:lang w:val="es-ES_tradnl"/>
              </w:rPr>
              <w:t xml:space="preserve"> Referencie Manager</w:t>
            </w:r>
          </w:p>
        </w:tc>
        <w:tc>
          <w:tcPr>
            <w:tcW w:w="5701" w:type="dxa"/>
            <w:tcBorders>
              <w:left w:val="nil"/>
              <w:right w:val="nil"/>
            </w:tcBorders>
            <w:shd w:val="clear" w:color="auto" w:fill="D3DFEE"/>
          </w:tcPr>
          <w:p w:rsidR="00C830AD" w:rsidRPr="00880C14" w:rsidRDefault="00146AF1"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Este es un manejador de referencias bibliográficas</w:t>
            </w:r>
            <w:r w:rsidR="00C86341" w:rsidRPr="00880C14">
              <w:rPr>
                <w:rFonts w:asciiTheme="minorHAnsi" w:hAnsiTheme="minorHAnsi" w:cstheme="minorHAnsi"/>
                <w:i/>
                <w:color w:val="365F91"/>
                <w:sz w:val="22"/>
                <w:szCs w:val="22"/>
                <w:lang w:val="es-ES_tradnl"/>
              </w:rPr>
              <w:t xml:space="preserve"> que permite obtener archivos con formato </w:t>
            </w:r>
            <w:proofErr w:type="spellStart"/>
            <w:r w:rsidR="00C86341" w:rsidRPr="00880C14">
              <w:rPr>
                <w:rFonts w:asciiTheme="minorHAnsi" w:hAnsiTheme="minorHAnsi" w:cstheme="minorHAnsi"/>
                <w:i/>
                <w:color w:val="365F91"/>
                <w:sz w:val="22"/>
                <w:szCs w:val="22"/>
                <w:lang w:val="es-ES_tradnl"/>
              </w:rPr>
              <w:t>BibTex</w:t>
            </w:r>
            <w:proofErr w:type="spellEnd"/>
            <w:r w:rsidR="004A24BB" w:rsidRPr="00880C14">
              <w:rPr>
                <w:rFonts w:asciiTheme="minorHAnsi" w:hAnsiTheme="minorHAnsi" w:cstheme="minorHAnsi"/>
                <w:i/>
                <w:color w:val="365F91"/>
                <w:sz w:val="22"/>
                <w:szCs w:val="22"/>
                <w:lang w:val="es-ES_tradnl"/>
              </w:rPr>
              <w:t xml:space="preserve">. </w:t>
            </w:r>
            <w:r w:rsidR="00C830AD" w:rsidRPr="00880C14">
              <w:rPr>
                <w:rFonts w:asciiTheme="minorHAnsi" w:hAnsiTheme="minorHAnsi" w:cstheme="minorHAnsi"/>
                <w:i/>
                <w:color w:val="365F91"/>
                <w:sz w:val="22"/>
                <w:szCs w:val="22"/>
                <w:lang w:val="es-ES_tradnl"/>
              </w:rPr>
              <w:t>Requiere</w:t>
            </w:r>
            <w:r w:rsidR="00C86341" w:rsidRPr="00880C14">
              <w:rPr>
                <w:rFonts w:asciiTheme="minorHAnsi" w:hAnsiTheme="minorHAnsi" w:cstheme="minorHAnsi"/>
                <w:i/>
                <w:color w:val="365F91"/>
                <w:sz w:val="22"/>
                <w:szCs w:val="22"/>
                <w:lang w:val="es-ES_tradnl"/>
              </w:rPr>
              <w:t xml:space="preserve"> la máquina virtual de Java con versión igual o superior a la 1.4.2</w:t>
            </w:r>
            <w:r w:rsidR="00C830AD" w:rsidRPr="00880C14">
              <w:rPr>
                <w:rFonts w:asciiTheme="minorHAnsi" w:hAnsiTheme="minorHAnsi" w:cstheme="minorHAnsi"/>
                <w:i/>
                <w:color w:val="365F91"/>
                <w:sz w:val="22"/>
                <w:szCs w:val="22"/>
                <w:lang w:val="es-ES_tradnl"/>
              </w:rPr>
              <w:t xml:space="preserve"> para su ejecución.</w:t>
            </w:r>
          </w:p>
          <w:p w:rsidR="00C937F5" w:rsidRPr="00880C14" w:rsidRDefault="004A24BB"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Para mayor información dirigirse a la página </w:t>
            </w:r>
            <w:hyperlink r:id="rId35" w:history="1">
              <w:r w:rsidR="00A44D16" w:rsidRPr="00880C14">
                <w:rPr>
                  <w:rStyle w:val="Hipervnculo"/>
                  <w:rFonts w:asciiTheme="minorHAnsi" w:hAnsiTheme="minorHAnsi" w:cstheme="minorHAnsi"/>
                  <w:i/>
                  <w:sz w:val="22"/>
                  <w:szCs w:val="22"/>
                  <w:lang w:val="es-ES_tradnl"/>
                </w:rPr>
                <w:t>http://jabref.sourceforge.net/</w:t>
              </w:r>
            </w:hyperlink>
            <w:r w:rsidR="00A44D16" w:rsidRPr="00880C14">
              <w:rPr>
                <w:rFonts w:asciiTheme="minorHAnsi" w:hAnsiTheme="minorHAnsi" w:cstheme="minorHAnsi"/>
                <w:i/>
                <w:color w:val="365F91"/>
                <w:sz w:val="22"/>
                <w:szCs w:val="22"/>
                <w:lang w:val="es-ES_tradnl"/>
              </w:rPr>
              <w:t xml:space="preserve"> [11]</w:t>
            </w:r>
            <w:r w:rsidRPr="00880C14">
              <w:rPr>
                <w:rFonts w:asciiTheme="minorHAnsi" w:hAnsiTheme="minorHAnsi" w:cstheme="minorHAnsi"/>
                <w:i/>
                <w:color w:val="365F91"/>
                <w:sz w:val="22"/>
                <w:szCs w:val="22"/>
                <w:lang w:val="es-ES_tradnl"/>
              </w:rPr>
              <w:t xml:space="preserve">, aquí podrá descargar la </w:t>
            </w:r>
            <w:r w:rsidRPr="00880C14">
              <w:rPr>
                <w:rFonts w:asciiTheme="minorHAnsi" w:hAnsiTheme="minorHAnsi" w:cstheme="minorHAnsi"/>
                <w:i/>
                <w:color w:val="365F91"/>
                <w:sz w:val="22"/>
                <w:szCs w:val="22"/>
                <w:lang w:val="es-ES_tradnl"/>
              </w:rPr>
              <w:lastRenderedPageBreak/>
              <w:t>aplicación y encontrar la documentación asociada.</w:t>
            </w:r>
          </w:p>
        </w:tc>
      </w:tr>
    </w:tbl>
    <w:p w:rsidR="00BF4C7C" w:rsidRPr="00880C14" w:rsidRDefault="00BF4C7C" w:rsidP="00BF4C7C">
      <w:pPr>
        <w:pStyle w:val="Epgrafe"/>
        <w:jc w:val="center"/>
        <w:rPr>
          <w:rFonts w:asciiTheme="minorHAnsi" w:hAnsiTheme="minorHAnsi" w:cstheme="minorHAnsi"/>
          <w:sz w:val="22"/>
          <w:szCs w:val="22"/>
          <w:lang w:val="es-ES_tradnl"/>
        </w:rPr>
      </w:pPr>
      <w:bookmarkStart w:id="26" w:name="_Toc253952923"/>
      <w:r w:rsidRPr="00880C14">
        <w:rPr>
          <w:rFonts w:asciiTheme="minorHAnsi" w:hAnsiTheme="minorHAnsi" w:cstheme="minorHAnsi"/>
          <w:sz w:val="22"/>
          <w:szCs w:val="22"/>
          <w:lang w:val="es-ES_tradnl"/>
        </w:rPr>
        <w:lastRenderedPageBreak/>
        <w:t xml:space="preserve">Tabla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Herramientas para manejo de referencias</w:t>
      </w:r>
      <w:bookmarkEnd w:id="26"/>
    </w:p>
    <w:p w:rsidR="00BE0914" w:rsidRPr="00880C14" w:rsidRDefault="00BE0914" w:rsidP="00EF5A20">
      <w:pPr>
        <w:pStyle w:val="Prrafodelista"/>
        <w:ind w:left="0"/>
        <w:rPr>
          <w:rFonts w:asciiTheme="minorHAnsi" w:hAnsiTheme="minorHAnsi" w:cstheme="minorHAnsi"/>
          <w:b/>
          <w:color w:val="FF0000"/>
          <w:sz w:val="22"/>
          <w:szCs w:val="22"/>
          <w:u w:val="single"/>
          <w:lang w:val="es-ES_tradnl"/>
        </w:rPr>
      </w:pPr>
      <w:r w:rsidRPr="00880C14">
        <w:rPr>
          <w:rFonts w:asciiTheme="minorHAnsi" w:hAnsiTheme="minorHAnsi" w:cstheme="minorHAnsi"/>
          <w:i/>
          <w:color w:val="365F91"/>
          <w:sz w:val="22"/>
          <w:szCs w:val="22"/>
          <w:lang w:val="es-ES_tradnl"/>
        </w:rPr>
        <w:t xml:space="preserve"> </w:t>
      </w:r>
    </w:p>
    <w:p w:rsidR="00EF5A20" w:rsidRPr="00880C14" w:rsidRDefault="00EF5A20" w:rsidP="00EF5A20">
      <w:pPr>
        <w:pStyle w:val="Prrafodelista"/>
        <w:ind w:left="0"/>
        <w:rPr>
          <w:rFonts w:asciiTheme="minorHAnsi" w:hAnsiTheme="minorHAnsi" w:cstheme="minorHAnsi"/>
          <w:b/>
          <w:i/>
          <w:color w:val="365F91"/>
          <w:sz w:val="22"/>
          <w:szCs w:val="22"/>
          <w:u w:val="single"/>
          <w:lang w:val="es-ES_tradnl"/>
        </w:rPr>
      </w:pPr>
    </w:p>
    <w:p w:rsidR="00EF5A20" w:rsidRPr="00880C14" w:rsidRDefault="00EF5A20" w:rsidP="00EF5A20">
      <w:pPr>
        <w:rPr>
          <w:rFonts w:asciiTheme="minorHAnsi" w:hAnsiTheme="minorHAnsi" w:cstheme="minorHAnsi"/>
          <w:color w:val="365F91"/>
          <w:sz w:val="22"/>
          <w:szCs w:val="22"/>
          <w:lang w:val="es-ES_tradnl"/>
        </w:rPr>
      </w:pPr>
    </w:p>
    <w:p w:rsidR="00EF5A20" w:rsidRPr="00880C14" w:rsidRDefault="00EF5A20" w:rsidP="00EF5A20">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7" w:name="_Toc254097485"/>
      <w:r w:rsidRPr="00880C14">
        <w:rPr>
          <w:rFonts w:asciiTheme="minorHAnsi" w:hAnsiTheme="minorHAnsi" w:cstheme="minorHAnsi"/>
          <w:color w:val="C00000"/>
          <w:sz w:val="22"/>
          <w:szCs w:val="22"/>
          <w:lang w:val="es-ES_tradnl"/>
        </w:rPr>
        <w:t>DEFINICIONES Y ACRONIMOS</w:t>
      </w:r>
      <w:bookmarkEnd w:id="27"/>
    </w:p>
    <w:p w:rsidR="00D6511E"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pretende</w:t>
      </w:r>
      <w:r w:rsidR="00EF5A20" w:rsidRPr="00880C14">
        <w:rPr>
          <w:rFonts w:asciiTheme="minorHAnsi" w:hAnsiTheme="minorHAnsi" w:cstheme="minorHAnsi"/>
          <w:i/>
          <w:color w:val="365F91"/>
          <w:sz w:val="22"/>
          <w:szCs w:val="22"/>
          <w:lang w:val="es-ES_tradnl"/>
        </w:rPr>
        <w:t xml:space="preserve"> proveer definiciones de todos los términos y acrónimos requeridos para e</w:t>
      </w:r>
      <w:r w:rsidRPr="00880C14">
        <w:rPr>
          <w:rFonts w:asciiTheme="minorHAnsi" w:hAnsiTheme="minorHAnsi" w:cstheme="minorHAnsi"/>
          <w:i/>
          <w:color w:val="365F91"/>
          <w:sz w:val="22"/>
          <w:szCs w:val="22"/>
          <w:lang w:val="es-ES_tradnl"/>
        </w:rPr>
        <w:t>l óptimo entendimiento del SPMP; incluyendo</w:t>
      </w:r>
      <w:r w:rsidR="00EF5A20" w:rsidRPr="00880C14">
        <w:rPr>
          <w:rFonts w:asciiTheme="minorHAnsi" w:hAnsiTheme="minorHAnsi" w:cstheme="minorHAnsi"/>
          <w:i/>
          <w:color w:val="365F91"/>
          <w:sz w:val="22"/>
          <w:szCs w:val="22"/>
          <w:lang w:val="es-ES_tradnl"/>
        </w:rPr>
        <w:t xml:space="preserve"> tanto técnicos como del ámbito del proyecto.</w:t>
      </w:r>
      <w:r w:rsidRPr="00880C14">
        <w:rPr>
          <w:rFonts w:asciiTheme="minorHAnsi" w:hAnsiTheme="minorHAnsi" w:cstheme="minorHAnsi"/>
          <w:i/>
          <w:color w:val="365F91"/>
          <w:sz w:val="22"/>
          <w:szCs w:val="22"/>
          <w:lang w:val="es-ES_tradnl"/>
        </w:rPr>
        <w:t xml:space="preserve"> Es necesario agregar la</w:t>
      </w:r>
      <w:r w:rsidR="00EF5A20" w:rsidRPr="00880C14">
        <w:rPr>
          <w:rFonts w:asciiTheme="minorHAnsi" w:hAnsiTheme="minorHAnsi" w:cstheme="minorHAnsi"/>
          <w:i/>
          <w:color w:val="365F91"/>
          <w:sz w:val="22"/>
          <w:szCs w:val="22"/>
          <w:lang w:val="es-ES_tradnl"/>
        </w:rPr>
        <w:t xml:space="preserve"> definición de términos del negocio para que cualquier</w:t>
      </w:r>
      <w:r w:rsidRPr="00880C14">
        <w:rPr>
          <w:rFonts w:asciiTheme="minorHAnsi" w:hAnsiTheme="minorHAnsi" w:cstheme="minorHAnsi"/>
          <w:i/>
          <w:color w:val="365F91"/>
          <w:sz w:val="22"/>
          <w:szCs w:val="22"/>
          <w:lang w:val="es-ES_tradnl"/>
        </w:rPr>
        <w:t xml:space="preserve">a de los </w:t>
      </w:r>
    </w:p>
    <w:p w:rsidR="00EF5A20" w:rsidRPr="00880C14" w:rsidRDefault="00C37DAF" w:rsidP="003870D6">
      <w:pPr>
        <w:jc w:val="both"/>
        <w:rPr>
          <w:rFonts w:asciiTheme="minorHAnsi" w:hAnsiTheme="minorHAnsi" w:cstheme="minorHAnsi"/>
          <w:i/>
          <w:color w:val="365F91"/>
          <w:sz w:val="22"/>
          <w:szCs w:val="22"/>
          <w:lang w:val="es-ES_tradnl"/>
        </w:rPr>
      </w:pPr>
      <w:proofErr w:type="spellStart"/>
      <w:proofErr w:type="gramStart"/>
      <w:r w:rsidRPr="00880C14">
        <w:rPr>
          <w:rFonts w:asciiTheme="minorHAnsi" w:hAnsiTheme="minorHAnsi" w:cstheme="minorHAnsi"/>
          <w:i/>
          <w:color w:val="365F91"/>
          <w:sz w:val="22"/>
          <w:szCs w:val="22"/>
          <w:lang w:val="es-ES_tradnl"/>
        </w:rPr>
        <w:t>stakeholders</w:t>
      </w:r>
      <w:proofErr w:type="spellEnd"/>
      <w:proofErr w:type="gramEnd"/>
      <w:r w:rsidRPr="00880C14">
        <w:rPr>
          <w:rFonts w:asciiTheme="minorHAnsi" w:hAnsiTheme="minorHAnsi" w:cstheme="minorHAnsi"/>
          <w:i/>
          <w:color w:val="365F91"/>
          <w:sz w:val="22"/>
          <w:szCs w:val="22"/>
          <w:lang w:val="es-ES_tradnl"/>
        </w:rPr>
        <w:t xml:space="preserve"> (cliente, desarrolladores, diseñadores y demás equipo de trabajo) pueda</w:t>
      </w:r>
      <w:r w:rsidR="00EF5A20" w:rsidRPr="00880C14">
        <w:rPr>
          <w:rFonts w:asciiTheme="minorHAnsi" w:hAnsiTheme="minorHAnsi" w:cstheme="minorHAnsi"/>
          <w:i/>
          <w:color w:val="365F91"/>
          <w:sz w:val="22"/>
          <w:szCs w:val="22"/>
          <w:lang w:val="es-ES_tradnl"/>
        </w:rPr>
        <w:t xml:space="preserve"> entender el SPMP y el proyecto que se va a realizar.</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w:t>
      </w:r>
      <w:r w:rsidR="00EF5A20" w:rsidRPr="00880C14">
        <w:rPr>
          <w:rFonts w:asciiTheme="minorHAnsi" w:hAnsiTheme="minorHAnsi" w:cstheme="minorHAnsi"/>
          <w:i/>
          <w:color w:val="365F91"/>
          <w:sz w:val="22"/>
          <w:szCs w:val="22"/>
          <w:lang w:val="es-ES_tradnl"/>
        </w:rPr>
        <w:t>ebe</w:t>
      </w:r>
      <w:r w:rsidRPr="00880C14">
        <w:rPr>
          <w:rFonts w:asciiTheme="minorHAnsi" w:hAnsiTheme="minorHAnsi" w:cstheme="minorHAnsi"/>
          <w:i/>
          <w:color w:val="365F91"/>
          <w:sz w:val="22"/>
          <w:szCs w:val="22"/>
          <w:lang w:val="es-ES_tradnl"/>
        </w:rPr>
        <w:t>n</w:t>
      </w:r>
      <w:r w:rsidR="00EF5A20" w:rsidRPr="00880C14">
        <w:rPr>
          <w:rFonts w:asciiTheme="minorHAnsi" w:hAnsiTheme="minorHAnsi" w:cstheme="minorHAnsi"/>
          <w:i/>
          <w:color w:val="365F91"/>
          <w:sz w:val="22"/>
          <w:szCs w:val="22"/>
          <w:lang w:val="es-ES_tradnl"/>
        </w:rPr>
        <w:t xml:space="preserve"> referenciar todas las fuentes de las cuales </w:t>
      </w:r>
      <w:r w:rsidRPr="00880C14">
        <w:rPr>
          <w:rFonts w:asciiTheme="minorHAnsi" w:hAnsiTheme="minorHAnsi" w:cstheme="minorHAnsi"/>
          <w:i/>
          <w:color w:val="365F91"/>
          <w:sz w:val="22"/>
          <w:szCs w:val="22"/>
          <w:lang w:val="es-ES_tradnl"/>
        </w:rPr>
        <w:t xml:space="preserve">se </w:t>
      </w:r>
      <w:r w:rsidR="00EF5A20" w:rsidRPr="00880C14">
        <w:rPr>
          <w:rFonts w:asciiTheme="minorHAnsi" w:hAnsiTheme="minorHAnsi" w:cstheme="minorHAnsi"/>
          <w:i/>
          <w:color w:val="365F91"/>
          <w:sz w:val="22"/>
          <w:szCs w:val="22"/>
          <w:lang w:val="es-ES_tradnl"/>
        </w:rPr>
        <w:t>haya obtenido las definiciones de los términos y acrónimos. Además  es recomendable ordenar alfabéticamente las definiciones para facilitar la búsqueda y el entendimiento.</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Por lo general entre los desarrolladores de software se genera un leguaje común como </w:t>
      </w:r>
      <w:proofErr w:type="spellStart"/>
      <w:r w:rsidRPr="00880C14">
        <w:rPr>
          <w:rFonts w:asciiTheme="minorHAnsi" w:hAnsiTheme="minorHAnsi" w:cstheme="minorHAnsi"/>
          <w:i/>
          <w:color w:val="365F91"/>
          <w:sz w:val="22"/>
          <w:szCs w:val="22"/>
          <w:lang w:val="es-ES_tradnl"/>
        </w:rPr>
        <w:t>nickname</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password</w:t>
      </w:r>
      <w:proofErr w:type="spellEnd"/>
      <w:r w:rsidRPr="00880C14">
        <w:rPr>
          <w:rFonts w:asciiTheme="minorHAnsi" w:hAnsiTheme="minorHAnsi" w:cstheme="minorHAnsi"/>
          <w:i/>
          <w:color w:val="365F91"/>
          <w:sz w:val="22"/>
          <w:szCs w:val="22"/>
          <w:lang w:val="es-ES_tradnl"/>
        </w:rPr>
        <w:t xml:space="preserve"> entre otros, pero en contraste, estos términos no son comunes para los clientes o gerentes de proyecto</w:t>
      </w:r>
      <w:r w:rsidR="00C37DAF"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por lo tanto</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es recomendable buscar su traducción que para este caso sería pseudónimo y contraseña</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o de lo contrario introducir estos términos en esta sección.</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880C14" w:rsidRDefault="00EF5A20" w:rsidP="003870D6">
      <w:pPr>
        <w:jc w:val="both"/>
        <w:rPr>
          <w:rFonts w:asciiTheme="minorHAnsi" w:hAnsiTheme="minorHAnsi" w:cstheme="minorHAnsi"/>
          <w:color w:val="365F91"/>
          <w:sz w:val="22"/>
          <w:szCs w:val="22"/>
          <w:lang w:val="es-ES_tradnl"/>
        </w:rPr>
      </w:pPr>
    </w:p>
    <w:p w:rsidR="009C72D6" w:rsidRPr="00880C14" w:rsidRDefault="009C72D6" w:rsidP="003870D6">
      <w:pPr>
        <w:jc w:val="both"/>
        <w:rPr>
          <w:rFonts w:asciiTheme="minorHAnsi" w:hAnsiTheme="minorHAnsi" w:cstheme="minorHAnsi"/>
          <w:color w:val="365F91"/>
          <w:sz w:val="22"/>
          <w:szCs w:val="22"/>
          <w:lang w:val="es-ES_tradnl"/>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880C14">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E84C0D">
            <w:pPr>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802.11:</w:t>
            </w:r>
            <w:r w:rsidRPr="00880C14">
              <w:rPr>
                <w:rFonts w:asciiTheme="minorHAnsi" w:hAnsiTheme="minorHAnsi" w:cstheme="minorHAnsi"/>
                <w:i/>
                <w:color w:val="365F91"/>
                <w:sz w:val="22"/>
                <w:szCs w:val="22"/>
                <w:lang w:val="es-ES_tradnl"/>
              </w:rPr>
              <w:t xml:space="preserve"> El protocolo IEEE 802.11 o WI-FI es un estándar de protocolo de</w:t>
            </w:r>
            <w:r w:rsidR="00CE6CC0"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i/>
                <w:color w:val="365F91"/>
                <w:sz w:val="22"/>
                <w:szCs w:val="22"/>
                <w:lang w:val="es-ES_tradnl"/>
              </w:rPr>
              <w:t>comunicaciones de la IEEE que especifica las normas de funcionamiento en una WLAN.</w:t>
            </w:r>
          </w:p>
        </w:tc>
      </w:tr>
      <w:tr w:rsidR="009C72D6" w:rsidRPr="00880C14">
        <w:trPr>
          <w:trHeight w:val="352"/>
        </w:trPr>
        <w:tc>
          <w:tcPr>
            <w:tcW w:w="5000" w:type="pct"/>
            <w:tcBorders>
              <w:left w:val="single" w:sz="8" w:space="0" w:color="4F81BD"/>
              <w:right w:val="single" w:sz="8" w:space="0" w:color="4F81BD"/>
            </w:tcBorders>
          </w:tcPr>
          <w:p w:rsidR="009C72D6" w:rsidRPr="00880C14" w:rsidRDefault="009C72D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w:t>
            </w:r>
          </w:p>
        </w:tc>
      </w:tr>
      <w:tr w:rsidR="009C72D6" w:rsidRPr="00880C14">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DBMS (DATA BASE MANAGEMENT SYSTEM</w:t>
            </w:r>
            <w:r w:rsidRPr="00880C14">
              <w:rPr>
                <w:rFonts w:asciiTheme="minorHAnsi" w:hAnsiTheme="minorHAnsi" w:cstheme="minorHAnsi"/>
                <w:i/>
                <w:color w:val="365F91"/>
                <w:sz w:val="22"/>
                <w:szCs w:val="22"/>
                <w:lang w:val="es-ES_tradnl"/>
              </w:rPr>
              <w:t>): sistema dedicado a servir de interfaz entre las bases de datos y las aplicaciones que las utilizan.</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DET - Data </w:t>
            </w:r>
            <w:proofErr w:type="spellStart"/>
            <w:r w:rsidRPr="00880C14">
              <w:rPr>
                <w:rFonts w:asciiTheme="minorHAnsi" w:hAnsiTheme="minorHAnsi" w:cstheme="minorHAnsi"/>
                <w:b/>
                <w:i/>
                <w:color w:val="365F91"/>
                <w:sz w:val="22"/>
                <w:szCs w:val="22"/>
                <w:lang w:val="es-ES_tradnl"/>
              </w:rPr>
              <w:t>Element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Tipo de dato único no recursivo en un ILF o EIF.</w:t>
            </w:r>
          </w:p>
          <w:p w:rsidR="009C72D6" w:rsidRPr="00880C14" w:rsidRDefault="009C72D6" w:rsidP="00FA6D12">
            <w:pPr>
              <w:jc w:val="both"/>
              <w:rPr>
                <w:rFonts w:asciiTheme="minorHAnsi" w:hAnsiTheme="minorHAnsi" w:cstheme="minorHAnsi"/>
                <w:i/>
                <w:color w:val="365F91"/>
                <w:sz w:val="22"/>
                <w:szCs w:val="22"/>
                <w:lang w:val="es-ES_tradnl"/>
              </w:rPr>
            </w:pPr>
            <w:proofErr w:type="spellStart"/>
            <w:r w:rsidRPr="00880C14">
              <w:rPr>
                <w:rFonts w:asciiTheme="minorHAnsi" w:hAnsiTheme="minorHAnsi" w:cstheme="minorHAnsi"/>
                <w:b/>
                <w:i/>
                <w:color w:val="365F91"/>
                <w:sz w:val="22"/>
                <w:szCs w:val="22"/>
                <w:lang w:val="es-ES_tradnl"/>
              </w:rPr>
              <w:t>Disconnect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Protection</w:t>
            </w:r>
            <w:proofErr w:type="spellEnd"/>
            <w:r w:rsidRPr="00880C14">
              <w:rPr>
                <w:rFonts w:asciiTheme="minorHAnsi" w:hAnsiTheme="minorHAnsi" w:cstheme="minorHAnsi"/>
                <w:b/>
                <w:i/>
                <w:color w:val="365F91"/>
                <w:sz w:val="22"/>
                <w:szCs w:val="22"/>
                <w:lang w:val="es-ES_tradnl"/>
              </w:rPr>
              <w:t xml:space="preserve"> – (Protección de desconexión):</w:t>
            </w:r>
            <w:r w:rsidRPr="00880C14">
              <w:rPr>
                <w:rFonts w:asciiTheme="minorHAnsi" w:hAnsiTheme="minorHAnsi" w:cstheme="minorHAnsi"/>
                <w:i/>
                <w:color w:val="365F91"/>
                <w:sz w:val="22"/>
                <w:szCs w:val="22"/>
                <w:lang w:val="es-ES_tradnl"/>
              </w:rPr>
              <w:t xml:space="preserve"> Situación o escenario en el cual un sistema garantiza que una pérdida de conexión no dejara ningún dato o información inconsistente.</w:t>
            </w:r>
          </w:p>
        </w:tc>
      </w:tr>
      <w:tr w:rsidR="00AD7B16" w:rsidRPr="00880C14">
        <w:trPr>
          <w:trHeight w:val="333"/>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w:t>
            </w:r>
          </w:p>
        </w:tc>
      </w:tr>
      <w:tr w:rsidR="00AD7B16" w:rsidRPr="00880C14">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EI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Inputs:</w:t>
            </w:r>
            <w:r w:rsidRPr="00880C14">
              <w:rPr>
                <w:rFonts w:asciiTheme="minorHAnsi" w:hAnsiTheme="minorHAnsi" w:cstheme="minorHAnsi"/>
                <w:i/>
                <w:color w:val="365F91"/>
                <w:sz w:val="22"/>
                <w:szCs w:val="22"/>
                <w:lang w:val="es-ES_tradnl"/>
              </w:rPr>
              <w:t xml:space="preserve"> Es un proceso elemental en cuyo dato cruza la frontera de </w:t>
            </w:r>
            <w:r w:rsidR="00D23FE9" w:rsidRPr="00880C14">
              <w:rPr>
                <w:rFonts w:asciiTheme="minorHAnsi" w:hAnsiTheme="minorHAnsi" w:cstheme="minorHAnsi"/>
                <w:i/>
                <w:color w:val="365F91"/>
                <w:sz w:val="22"/>
                <w:szCs w:val="22"/>
                <w:lang w:val="es-ES_tradnl"/>
              </w:rPr>
              <w:t>afuera hacia</w:t>
            </w:r>
            <w:r w:rsidRPr="00880C14">
              <w:rPr>
                <w:rFonts w:asciiTheme="minorHAnsi" w:hAnsiTheme="minorHAnsi" w:cstheme="minorHAnsi"/>
                <w:i/>
                <w:color w:val="365F91"/>
                <w:sz w:val="22"/>
                <w:szCs w:val="22"/>
                <w:lang w:val="es-ES_tradnl"/>
              </w:rPr>
              <w:t xml:space="preserve"> adentro.</w:t>
            </w:r>
          </w:p>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EO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Outputs:</w:t>
            </w:r>
            <w:r w:rsidRPr="00880C14">
              <w:rPr>
                <w:rFonts w:asciiTheme="minorHAnsi" w:hAnsiTheme="minorHAnsi" w:cstheme="minorHAnsi"/>
                <w:i/>
                <w:color w:val="365F91"/>
                <w:sz w:val="22"/>
                <w:szCs w:val="22"/>
                <w:lang w:val="es-ES_tradnl"/>
              </w:rPr>
              <w:t xml:space="preserve"> Un proceso elemental en cuyo dato derivado pasa atreves de </w:t>
            </w:r>
            <w:r w:rsidR="00D23FE9" w:rsidRPr="00880C14">
              <w:rPr>
                <w:rFonts w:asciiTheme="minorHAnsi" w:hAnsiTheme="minorHAnsi" w:cstheme="minorHAnsi"/>
                <w:i/>
                <w:color w:val="365F91"/>
                <w:sz w:val="22"/>
                <w:szCs w:val="22"/>
                <w:lang w:val="es-ES_tradnl"/>
              </w:rPr>
              <w:t>la frontera</w:t>
            </w:r>
            <w:r w:rsidRPr="00880C14">
              <w:rPr>
                <w:rFonts w:asciiTheme="minorHAnsi" w:hAnsiTheme="minorHAnsi" w:cstheme="minorHAnsi"/>
                <w:i/>
                <w:color w:val="365F91"/>
                <w:sz w:val="22"/>
                <w:szCs w:val="22"/>
                <w:lang w:val="es-ES_tradnl"/>
              </w:rPr>
              <w:t xml:space="preserve"> de adentro hacia afuera.</w:t>
            </w:r>
          </w:p>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EQ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Inquiry</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Un proceso elemental con ambos componentes de adentro y </w:t>
            </w:r>
            <w:r w:rsidR="00D23FE9" w:rsidRPr="00880C14">
              <w:rPr>
                <w:rFonts w:asciiTheme="minorHAnsi" w:hAnsiTheme="minorHAnsi" w:cstheme="minorHAnsi"/>
                <w:i/>
                <w:color w:val="365F91"/>
                <w:sz w:val="22"/>
                <w:szCs w:val="22"/>
                <w:lang w:val="es-ES_tradnl"/>
              </w:rPr>
              <w:t>desafuera</w:t>
            </w:r>
            <w:r w:rsidRPr="00880C14">
              <w:rPr>
                <w:rFonts w:asciiTheme="minorHAnsi" w:hAnsiTheme="minorHAnsi" w:cstheme="minorHAnsi"/>
                <w:i/>
                <w:color w:val="365F91"/>
                <w:sz w:val="22"/>
                <w:szCs w:val="22"/>
                <w:lang w:val="es-ES_tradnl"/>
              </w:rPr>
              <w:t xml:space="preserve"> que resulta en recuperación de uno o más archivos de lógica interna y </w:t>
            </w:r>
            <w:r w:rsidR="00D23FE9" w:rsidRPr="00880C14">
              <w:rPr>
                <w:rFonts w:asciiTheme="minorHAnsi" w:hAnsiTheme="minorHAnsi" w:cstheme="minorHAnsi"/>
                <w:i/>
                <w:color w:val="365F91"/>
                <w:sz w:val="22"/>
                <w:szCs w:val="22"/>
                <w:lang w:val="es-ES_tradnl"/>
              </w:rPr>
              <w:t>archivos de</w:t>
            </w:r>
            <w:r w:rsidRPr="00880C14">
              <w:rPr>
                <w:rFonts w:asciiTheme="minorHAnsi" w:hAnsiTheme="minorHAnsi" w:cstheme="minorHAnsi"/>
                <w:i/>
                <w:color w:val="365F91"/>
                <w:sz w:val="22"/>
                <w:szCs w:val="22"/>
                <w:lang w:val="es-ES_tradnl"/>
              </w:rPr>
              <w:t xml:space="preserve"> interfaz externa.</w:t>
            </w:r>
          </w:p>
        </w:tc>
      </w:tr>
      <w:tr w:rsidR="00AD7B16" w:rsidRPr="00880C14">
        <w:trPr>
          <w:trHeight w:val="29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F</w:t>
            </w:r>
          </w:p>
        </w:tc>
      </w:tr>
      <w:tr w:rsidR="00AD7B16" w:rsidRPr="00880C14">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FTR - </w:t>
            </w:r>
            <w:proofErr w:type="spellStart"/>
            <w:r w:rsidRPr="00880C14">
              <w:rPr>
                <w:rFonts w:asciiTheme="minorHAnsi" w:hAnsiTheme="minorHAnsi" w:cstheme="minorHAnsi"/>
                <w:b/>
                <w:i/>
                <w:color w:val="365F91"/>
                <w:sz w:val="22"/>
                <w:szCs w:val="22"/>
                <w:lang w:val="es-ES_tradnl"/>
              </w:rPr>
              <w:t>File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Referenced</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Es un tipo de archivo referenciado por una transacción. </w:t>
            </w:r>
            <w:r w:rsidR="00D23FE9" w:rsidRPr="00880C14">
              <w:rPr>
                <w:rFonts w:asciiTheme="minorHAnsi" w:hAnsiTheme="minorHAnsi" w:cstheme="minorHAnsi"/>
                <w:i/>
                <w:color w:val="365F91"/>
                <w:sz w:val="22"/>
                <w:szCs w:val="22"/>
                <w:lang w:val="es-ES_tradnl"/>
              </w:rPr>
              <w:t>Un FTR</w:t>
            </w:r>
            <w:r w:rsidRPr="00880C14">
              <w:rPr>
                <w:rFonts w:asciiTheme="minorHAnsi" w:hAnsiTheme="minorHAnsi" w:cstheme="minorHAnsi"/>
                <w:i/>
                <w:color w:val="365F91"/>
                <w:sz w:val="22"/>
                <w:szCs w:val="22"/>
                <w:lang w:val="es-ES_tradnl"/>
              </w:rPr>
              <w:t xml:space="preserve"> debe además ser un archivo de lógica interna o archivos de interfaz externa.</w:t>
            </w:r>
          </w:p>
        </w:tc>
      </w:tr>
      <w:tr w:rsidR="00AD7B16" w:rsidRPr="00880C14">
        <w:trPr>
          <w:trHeight w:val="3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w:t>
            </w:r>
          </w:p>
        </w:tc>
      </w:tr>
      <w:tr w:rsidR="00D6511E" w:rsidRPr="00880C14">
        <w:trPr>
          <w:trHeight w:val="335"/>
        </w:trPr>
        <w:tc>
          <w:tcPr>
            <w:tcW w:w="5000" w:type="pct"/>
            <w:tcBorders>
              <w:left w:val="single" w:sz="8" w:space="0" w:color="4F81BD"/>
              <w:right w:val="single" w:sz="8" w:space="0" w:color="4F81BD"/>
            </w:tcBorders>
          </w:tcPr>
          <w:p w:rsidR="00D6511E" w:rsidRPr="00880C14" w:rsidRDefault="00D6511E" w:rsidP="00FA6D12">
            <w:pPr>
              <w:ind w:left="27"/>
              <w:jc w:val="both"/>
              <w:rPr>
                <w:rFonts w:asciiTheme="minorHAnsi" w:hAnsiTheme="minorHAnsi" w:cstheme="minorHAnsi"/>
                <w:b/>
                <w:i/>
                <w:color w:val="365F91"/>
                <w:sz w:val="22"/>
                <w:szCs w:val="22"/>
                <w:lang w:val="es-ES_tradnl"/>
              </w:rPr>
            </w:pPr>
          </w:p>
        </w:tc>
      </w:tr>
      <w:tr w:rsidR="00AD7B16" w:rsidRPr="00880C14">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GUI</w:t>
            </w:r>
            <w:r w:rsidRPr="00880C14">
              <w:rPr>
                <w:rFonts w:asciiTheme="minorHAnsi" w:hAnsiTheme="minorHAnsi" w:cstheme="minorHAnsi"/>
                <w:i/>
                <w:color w:val="365F91"/>
                <w:sz w:val="22"/>
                <w:szCs w:val="22"/>
                <w:lang w:val="es-ES_tradnl"/>
              </w:rPr>
              <w:t>: En el contexto del proceso de interacción persona-ordenador, la interfaz gráfica de usuario (IGU), provee una forma amigable de interacción con un sistema informático.</w:t>
            </w:r>
          </w:p>
        </w:tc>
      </w:tr>
      <w:tr w:rsidR="00AD7B16" w:rsidRPr="00880C14">
        <w:trPr>
          <w:trHeight w:val="385"/>
        </w:trPr>
        <w:tc>
          <w:tcPr>
            <w:tcW w:w="5000" w:type="pct"/>
            <w:tcBorders>
              <w:left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w:t>
            </w:r>
          </w:p>
        </w:tc>
      </w:tr>
      <w:tr w:rsidR="00AD7B16" w:rsidRPr="00880C14">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 xml:space="preserve">ILF - </w:t>
            </w:r>
            <w:proofErr w:type="spellStart"/>
            <w:r w:rsidRPr="00880C14">
              <w:rPr>
                <w:rFonts w:asciiTheme="minorHAnsi" w:hAnsiTheme="minorHAnsi" w:cstheme="minorHAnsi"/>
                <w:b/>
                <w:i/>
                <w:color w:val="365F91"/>
                <w:sz w:val="22"/>
                <w:szCs w:val="22"/>
                <w:lang w:val="es-ES_tradnl"/>
              </w:rPr>
              <w:t>Internal</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Logical</w:t>
            </w:r>
            <w:proofErr w:type="spellEnd"/>
            <w:r w:rsidRPr="00880C14">
              <w:rPr>
                <w:rFonts w:asciiTheme="minorHAnsi" w:hAnsiTheme="minorHAnsi" w:cstheme="minorHAnsi"/>
                <w:b/>
                <w:i/>
                <w:color w:val="365F91"/>
                <w:sz w:val="22"/>
                <w:szCs w:val="22"/>
                <w:lang w:val="es-ES_tradnl"/>
              </w:rPr>
              <w:t xml:space="preserve"> Files</w:t>
            </w:r>
            <w:r w:rsidRPr="00880C14">
              <w:rPr>
                <w:rFonts w:asciiTheme="minorHAnsi" w:hAnsiTheme="minorHAnsi" w:cstheme="minorHAnsi"/>
                <w:i/>
                <w:color w:val="365F91"/>
                <w:sz w:val="22"/>
                <w:szCs w:val="22"/>
                <w:lang w:val="es-ES_tradnl"/>
              </w:rPr>
              <w:t xml:space="preserve">: Un grupo de datos lógicamente relacionados que </w:t>
            </w:r>
            <w:r w:rsidR="00D23FE9" w:rsidRPr="00880C14">
              <w:rPr>
                <w:rFonts w:asciiTheme="minorHAnsi" w:hAnsiTheme="minorHAnsi" w:cstheme="minorHAnsi"/>
                <w:i/>
                <w:color w:val="365F91"/>
                <w:sz w:val="22"/>
                <w:szCs w:val="22"/>
                <w:lang w:val="es-ES_tradnl"/>
              </w:rPr>
              <w:t>reside totalmente</w:t>
            </w:r>
            <w:r w:rsidRPr="00880C14">
              <w:rPr>
                <w:rFonts w:asciiTheme="minorHAnsi" w:hAnsiTheme="minorHAnsi" w:cstheme="minorHAnsi"/>
                <w:i/>
                <w:color w:val="365F91"/>
                <w:sz w:val="22"/>
                <w:szCs w:val="22"/>
                <w:lang w:val="es-ES_tradnl"/>
              </w:rPr>
              <w:t xml:space="preserve"> dentro de la frontera de la aplicación y es mantenido a través del EI.</w:t>
            </w:r>
          </w:p>
        </w:tc>
      </w:tr>
      <w:tr w:rsidR="00AD7B16" w:rsidRPr="00880C14">
        <w:trPr>
          <w:trHeight w:val="300"/>
        </w:trPr>
        <w:tc>
          <w:tcPr>
            <w:tcW w:w="5000" w:type="pct"/>
            <w:tcBorders>
              <w:left w:val="single" w:sz="8" w:space="0" w:color="4F81BD"/>
              <w:right w:val="single" w:sz="8" w:space="0" w:color="4F81BD"/>
            </w:tcBorders>
          </w:tcPr>
          <w:p w:rsidR="00AD7B16" w:rsidRPr="00880C14" w:rsidRDefault="00AD7B16" w:rsidP="00FA6D12">
            <w:pPr>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R</w:t>
            </w:r>
          </w:p>
        </w:tc>
      </w:tr>
      <w:tr w:rsidR="00AD7B16" w:rsidRPr="00880C14">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RET - Record </w:t>
            </w:r>
            <w:proofErr w:type="spellStart"/>
            <w:r w:rsidRPr="00880C14">
              <w:rPr>
                <w:rFonts w:asciiTheme="minorHAnsi" w:hAnsiTheme="minorHAnsi" w:cstheme="minorHAnsi"/>
                <w:b/>
                <w:i/>
                <w:color w:val="365F91"/>
                <w:sz w:val="22"/>
                <w:szCs w:val="22"/>
                <w:lang w:val="es-ES_tradnl"/>
              </w:rPr>
              <w:t>Element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Un subgrupo identificable de elementos de  datos dentro de un ILF o un EIF.</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w:t>
            </w:r>
          </w:p>
        </w:tc>
      </w:tr>
      <w:tr w:rsidR="00AD7B16" w:rsidRPr="00880C14">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SDD</w:t>
            </w:r>
            <w:r w:rsidRPr="00880C14">
              <w:rPr>
                <w:rFonts w:asciiTheme="minorHAnsi" w:hAnsiTheme="minorHAnsi" w:cstheme="minorHAnsi"/>
                <w:i/>
                <w:color w:val="365F91"/>
                <w:sz w:val="22"/>
                <w:szCs w:val="22"/>
                <w:lang w:val="es-ES_tradnl"/>
              </w:rPr>
              <w:t>: Documento que describe el  modelo de diseño del sistema</w:t>
            </w:r>
          </w:p>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SPMP</w:t>
            </w:r>
            <w:r w:rsidRPr="00880C14">
              <w:rPr>
                <w:rFonts w:asciiTheme="minorHAnsi" w:hAnsiTheme="minorHAnsi" w:cstheme="minorHAnsi"/>
                <w:i/>
                <w:color w:val="365F91"/>
                <w:sz w:val="22"/>
                <w:szCs w:val="22"/>
                <w:lang w:val="es-ES_tradnl"/>
              </w:rPr>
              <w:t xml:space="preserve">: Documento que controla un proyecto de software. El SPMP define </w:t>
            </w:r>
            <w:r w:rsidR="00D23FE9" w:rsidRPr="00880C14">
              <w:rPr>
                <w:rFonts w:asciiTheme="minorHAnsi" w:hAnsiTheme="minorHAnsi" w:cstheme="minorHAnsi"/>
                <w:i/>
                <w:color w:val="365F91"/>
                <w:sz w:val="22"/>
                <w:szCs w:val="22"/>
                <w:lang w:val="es-ES_tradnl"/>
              </w:rPr>
              <w:t>las actividades</w:t>
            </w:r>
            <w:r w:rsidRPr="00880C14">
              <w:rPr>
                <w:rFonts w:asciiTheme="minorHAnsi" w:hAnsiTheme="minorHAnsi" w:cstheme="minorHAnsi"/>
                <w:i/>
                <w:color w:val="365F91"/>
                <w:sz w:val="22"/>
                <w:szCs w:val="22"/>
                <w:lang w:val="es-ES_tradnl"/>
              </w:rPr>
              <w:t xml:space="preserve">, productos de trabajo, indicadores de avance y recursos asignados </w:t>
            </w:r>
            <w:r w:rsidR="00D23FE9" w:rsidRPr="00880C14">
              <w:rPr>
                <w:rFonts w:asciiTheme="minorHAnsi" w:hAnsiTheme="minorHAnsi" w:cstheme="minorHAnsi"/>
                <w:i/>
                <w:color w:val="365F91"/>
                <w:sz w:val="22"/>
                <w:szCs w:val="22"/>
                <w:lang w:val="es-ES_tradnl"/>
              </w:rPr>
              <w:t>al proyecto</w:t>
            </w:r>
            <w:r w:rsidRPr="00880C14">
              <w:rPr>
                <w:rFonts w:asciiTheme="minorHAnsi" w:hAnsiTheme="minorHAnsi" w:cstheme="minorHAnsi"/>
                <w:i/>
                <w:color w:val="365F91"/>
                <w:sz w:val="22"/>
                <w:szCs w:val="22"/>
                <w:lang w:val="es-ES_tradnl"/>
              </w:rPr>
              <w:t xml:space="preserve">. En el SPMP también están definidos los procedimientos administrativos </w:t>
            </w:r>
            <w:r w:rsidR="00D23FE9" w:rsidRPr="00880C14">
              <w:rPr>
                <w:rFonts w:asciiTheme="minorHAnsi" w:hAnsiTheme="minorHAnsi" w:cstheme="minorHAnsi"/>
                <w:i/>
                <w:color w:val="365F91"/>
                <w:sz w:val="22"/>
                <w:szCs w:val="22"/>
                <w:lang w:val="es-ES_tradnl"/>
              </w:rPr>
              <w:t>y convenciones</w:t>
            </w:r>
            <w:r w:rsidRPr="00880C14">
              <w:rPr>
                <w:rFonts w:asciiTheme="minorHAnsi" w:hAnsiTheme="minorHAnsi" w:cstheme="minorHAnsi"/>
                <w:i/>
                <w:color w:val="365F91"/>
                <w:sz w:val="22"/>
                <w:szCs w:val="22"/>
                <w:lang w:val="es-ES_tradnl"/>
              </w:rPr>
              <w:t xml:space="preserve"> aplicables al proyecto, como el reporte de estado, la administración </w:t>
            </w:r>
            <w:r w:rsidR="00D23FE9" w:rsidRPr="00880C14">
              <w:rPr>
                <w:rFonts w:asciiTheme="minorHAnsi" w:hAnsiTheme="minorHAnsi" w:cstheme="minorHAnsi"/>
                <w:i/>
                <w:color w:val="365F91"/>
                <w:sz w:val="22"/>
                <w:szCs w:val="22"/>
                <w:lang w:val="es-ES_tradnl"/>
              </w:rPr>
              <w:t>del riesgo</w:t>
            </w:r>
            <w:r w:rsidRPr="00880C14">
              <w:rPr>
                <w:rFonts w:asciiTheme="minorHAnsi" w:hAnsiTheme="minorHAnsi" w:cstheme="minorHAnsi"/>
                <w:i/>
                <w:color w:val="365F91"/>
                <w:sz w:val="22"/>
                <w:szCs w:val="22"/>
                <w:lang w:val="es-ES_tradnl"/>
              </w:rPr>
              <w:t>, y la administración de contingencias</w:t>
            </w:r>
          </w:p>
          <w:p w:rsidR="00AD7B16" w:rsidRPr="00880C14"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SRS</w:t>
            </w:r>
            <w:r w:rsidRPr="00880C14">
              <w:rPr>
                <w:rFonts w:asciiTheme="minorHAnsi" w:hAnsiTheme="minorHAnsi" w:cstheme="minorHAnsi"/>
                <w:i/>
                <w:color w:val="365F91"/>
                <w:sz w:val="22"/>
                <w:szCs w:val="22"/>
                <w:lang w:val="es-ES_tradnl"/>
              </w:rPr>
              <w:t>: Documento que describe el sistema de requerimiento de software</w:t>
            </w:r>
          </w:p>
        </w:tc>
      </w:tr>
      <w:tr w:rsidR="00AD7B16" w:rsidRPr="00880C14">
        <w:trPr>
          <w:trHeight w:val="4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U</w:t>
            </w:r>
          </w:p>
        </w:tc>
      </w:tr>
      <w:tr w:rsidR="00AD7B16" w:rsidRPr="00880C14">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04481B">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UML- </w:t>
            </w:r>
            <w:proofErr w:type="spellStart"/>
            <w:r w:rsidRPr="00880C14">
              <w:rPr>
                <w:rFonts w:asciiTheme="minorHAnsi" w:hAnsiTheme="minorHAnsi" w:cstheme="minorHAnsi"/>
                <w:b/>
                <w:i/>
                <w:color w:val="365F91"/>
                <w:sz w:val="22"/>
                <w:szCs w:val="22"/>
                <w:lang w:val="es-ES_tradnl"/>
              </w:rPr>
              <w:t>Unified</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Modelling</w:t>
            </w:r>
            <w:proofErr w:type="spellEnd"/>
            <w:r w:rsidRPr="00880C14">
              <w:rPr>
                <w:rFonts w:asciiTheme="minorHAnsi" w:hAnsiTheme="minorHAnsi" w:cstheme="minorHAnsi"/>
                <w:b/>
                <w:i/>
                <w:color w:val="365F91"/>
                <w:sz w:val="22"/>
                <w:szCs w:val="22"/>
                <w:lang w:val="es-ES_tradnl"/>
              </w:rPr>
              <w:t xml:space="preserve"> </w:t>
            </w:r>
            <w:proofErr w:type="spellStart"/>
            <w:r w:rsidR="00D23FE9" w:rsidRPr="00880C14">
              <w:rPr>
                <w:rFonts w:asciiTheme="minorHAnsi" w:hAnsiTheme="minorHAnsi" w:cstheme="minorHAnsi"/>
                <w:b/>
                <w:i/>
                <w:color w:val="365F91"/>
                <w:sz w:val="22"/>
                <w:szCs w:val="22"/>
                <w:lang w:val="es-ES_tradnl"/>
              </w:rPr>
              <w:t>Language</w:t>
            </w:r>
            <w:proofErr w:type="spellEnd"/>
            <w:r w:rsidR="00D23FE9"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lenguaje de modelado de sistemas de software.</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w:t>
            </w:r>
          </w:p>
        </w:tc>
      </w:tr>
      <w:tr w:rsidR="00AD7B16" w:rsidRPr="00880C14">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D23FE9" w:rsidP="00FA6D12">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VAF - </w:t>
            </w:r>
            <w:proofErr w:type="spellStart"/>
            <w:r w:rsidRPr="00880C14">
              <w:rPr>
                <w:rFonts w:asciiTheme="minorHAnsi" w:hAnsiTheme="minorHAnsi" w:cstheme="minorHAnsi"/>
                <w:b/>
                <w:i/>
                <w:color w:val="365F91"/>
                <w:sz w:val="22"/>
                <w:szCs w:val="22"/>
                <w:lang w:val="es-ES_tradnl"/>
              </w:rPr>
              <w:t>Value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Adjustment</w:t>
            </w:r>
            <w:proofErr w:type="spellEnd"/>
            <w:r w:rsidRPr="00880C14">
              <w:rPr>
                <w:rFonts w:asciiTheme="minorHAnsi" w:hAnsiTheme="minorHAnsi" w:cstheme="minorHAnsi"/>
                <w:b/>
                <w:i/>
                <w:color w:val="365F91"/>
                <w:sz w:val="22"/>
                <w:szCs w:val="22"/>
                <w:lang w:val="es-ES_tradnl"/>
              </w:rPr>
              <w:t xml:space="preserve"> Factor:</w:t>
            </w:r>
            <w:r w:rsidRPr="00880C14">
              <w:rPr>
                <w:rFonts w:asciiTheme="minorHAnsi" w:hAnsiTheme="minorHAnsi" w:cstheme="minorHAnsi"/>
                <w:i/>
                <w:color w:val="365F91"/>
                <w:sz w:val="22"/>
                <w:szCs w:val="22"/>
                <w:lang w:val="es-ES_tradnl"/>
              </w:rPr>
              <w:t xml:space="preserve"> Está basado en las siguientes 14 Características Generales del Sistema.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Comunicaciones de datos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de datos distribuidos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Desempeño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Configuración pesada usada.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Tasa de transacciones.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Entrada de datos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Eficiencia para el usuario final.</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Actualizaciones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complejo.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Reusabilidad.</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instalación.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operación.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Sitios múltiples.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Facilidades de cambio.</w:t>
            </w:r>
          </w:p>
        </w:tc>
      </w:tr>
      <w:tr w:rsidR="0004481B" w:rsidRPr="00880C14">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FA6D12">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w:t>
            </w:r>
          </w:p>
        </w:tc>
      </w:tr>
      <w:tr w:rsidR="0004481B" w:rsidRPr="00880C14">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04481B">
            <w:pPr>
              <w:jc w:val="both"/>
              <w:rPr>
                <w:rFonts w:asciiTheme="minorHAnsi" w:hAnsiTheme="minorHAnsi" w:cstheme="minorHAnsi"/>
                <w:i/>
                <w:color w:val="365F91"/>
                <w:sz w:val="22"/>
                <w:szCs w:val="22"/>
                <w:lang w:val="es-ES_tradnl"/>
              </w:rPr>
            </w:pPr>
            <w:proofErr w:type="spellStart"/>
            <w:r w:rsidRPr="00880C14">
              <w:rPr>
                <w:rFonts w:asciiTheme="minorHAnsi" w:hAnsiTheme="minorHAnsi" w:cstheme="minorHAnsi"/>
                <w:b/>
                <w:i/>
                <w:color w:val="365F91"/>
                <w:sz w:val="22"/>
                <w:szCs w:val="22"/>
                <w:lang w:val="es-ES_tradnl"/>
              </w:rPr>
              <w:lastRenderedPageBreak/>
              <w:t>Warnings</w:t>
            </w:r>
            <w:proofErr w:type="spellEnd"/>
            <w:r w:rsidRPr="00880C14">
              <w:rPr>
                <w:rFonts w:asciiTheme="minorHAnsi" w:hAnsiTheme="minorHAnsi" w:cstheme="minorHAnsi"/>
                <w:i/>
                <w:color w:val="365F91"/>
                <w:sz w:val="22"/>
                <w:szCs w:val="22"/>
                <w:lang w:val="es-ES_tradnl"/>
              </w:rPr>
              <w:t>: Advertencias de un posible error en el código en el momento de compilar el mismo.</w:t>
            </w:r>
          </w:p>
          <w:p w:rsidR="0004481B" w:rsidRPr="00880C14" w:rsidRDefault="0004481B" w:rsidP="0004481B">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WLAN</w:t>
            </w:r>
            <w:r w:rsidRPr="00880C14">
              <w:rPr>
                <w:rFonts w:asciiTheme="minorHAnsi" w:hAnsiTheme="minorHAnsi" w:cstheme="minorHAnsi"/>
                <w:i/>
                <w:color w:val="365F91"/>
                <w:sz w:val="22"/>
                <w:szCs w:val="22"/>
                <w:lang w:val="es-ES_tradnl"/>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880C14" w:rsidRDefault="00AB66FF" w:rsidP="004035E6">
      <w:pPr>
        <w:pStyle w:val="Epgrafe"/>
        <w:framePr w:hSpace="141" w:wrap="around" w:vAnchor="text" w:hAnchor="page" w:x="4756" w:y="40"/>
        <w:rPr>
          <w:rFonts w:asciiTheme="minorHAnsi" w:hAnsiTheme="minorHAnsi" w:cstheme="minorHAnsi"/>
          <w:sz w:val="22"/>
          <w:szCs w:val="22"/>
          <w:lang w:val="es-ES_tradnl"/>
        </w:rPr>
      </w:pPr>
      <w:bookmarkStart w:id="28" w:name="_Toc253952924"/>
      <w:r w:rsidRPr="00880C14">
        <w:rPr>
          <w:rFonts w:asciiTheme="minorHAnsi" w:hAnsiTheme="minorHAnsi" w:cstheme="minorHAnsi"/>
          <w:sz w:val="22"/>
          <w:szCs w:val="22"/>
          <w:lang w:val="es-ES_tradnl"/>
        </w:rPr>
        <w:t xml:space="preserve">Tabla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7</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Acrónimos</w:t>
      </w:r>
      <w:bookmarkEnd w:id="28"/>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EF5A20" w:rsidRPr="00880C14" w:rsidRDefault="00254DB2" w:rsidP="00EF5A20">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29" w:name="_Toc254097486"/>
      <w:r w:rsidRPr="00880C14">
        <w:rPr>
          <w:rFonts w:asciiTheme="minorHAnsi" w:hAnsiTheme="minorHAnsi" w:cstheme="minorHAnsi"/>
          <w:color w:val="C00000"/>
          <w:sz w:val="22"/>
          <w:szCs w:val="22"/>
          <w:lang w:val="es-ES_tradnl"/>
        </w:rPr>
        <w:lastRenderedPageBreak/>
        <w:t>ORGANIZACIÓ</w:t>
      </w:r>
      <w:r w:rsidR="00EF5A20" w:rsidRPr="00880C14">
        <w:rPr>
          <w:rFonts w:asciiTheme="minorHAnsi" w:hAnsiTheme="minorHAnsi" w:cstheme="minorHAnsi"/>
          <w:color w:val="C00000"/>
          <w:sz w:val="22"/>
          <w:szCs w:val="22"/>
          <w:lang w:val="es-ES_tradnl"/>
        </w:rPr>
        <w:t>N DEL PROYECTO</w:t>
      </w:r>
      <w:bookmarkEnd w:id="29"/>
    </w:p>
    <w:p w:rsidR="00EF5A20" w:rsidRPr="00880C14" w:rsidRDefault="00EF5A20" w:rsidP="00EF5A20">
      <w:pPr>
        <w:rPr>
          <w:rFonts w:asciiTheme="minorHAnsi" w:hAnsiTheme="minorHAnsi" w:cstheme="minorHAnsi"/>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0" w:name="_Ref253747728"/>
      <w:bookmarkStart w:id="31" w:name="_Toc254097487"/>
      <w:r w:rsidRPr="00880C14">
        <w:rPr>
          <w:rFonts w:asciiTheme="minorHAnsi" w:hAnsiTheme="minorHAnsi" w:cstheme="minorHAnsi"/>
          <w:i w:val="0"/>
          <w:color w:val="E65B01" w:themeColor="accent1" w:themeShade="BF"/>
          <w:sz w:val="22"/>
          <w:szCs w:val="22"/>
          <w:lang w:val="es-ES_tradnl"/>
        </w:rPr>
        <w:t>Interfaces Externas</w:t>
      </w:r>
      <w:bookmarkEnd w:id="30"/>
      <w:bookmarkEnd w:id="31"/>
    </w:p>
    <w:p w:rsidR="00EF5A20" w:rsidRPr="00880C14" w:rsidRDefault="00EF5A20" w:rsidP="00EF5A20">
      <w:pPr>
        <w:rPr>
          <w:rFonts w:asciiTheme="minorHAnsi" w:hAnsiTheme="minorHAnsi" w:cstheme="minorHAnsi"/>
          <w:sz w:val="22"/>
          <w:szCs w:val="22"/>
          <w:lang w:val="es-ES_tradnl"/>
        </w:rPr>
      </w:pPr>
    </w:p>
    <w:p w:rsidR="003448B3"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Son aquellas organizaciones o personas que no pertenecen a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pero si</w:t>
      </w:r>
      <w:r w:rsidR="00904D2D" w:rsidRPr="00880C14">
        <w:rPr>
          <w:rFonts w:asciiTheme="minorHAnsi" w:hAnsiTheme="minorHAnsi" w:cstheme="minorHAnsi"/>
          <w:sz w:val="22"/>
          <w:szCs w:val="22"/>
          <w:lang w:val="es-ES_tradnl"/>
        </w:rPr>
        <w:t xml:space="preserve"> van</w:t>
      </w:r>
      <w:r w:rsidR="00802C15" w:rsidRPr="00880C14">
        <w:rPr>
          <w:rFonts w:asciiTheme="minorHAnsi" w:hAnsiTheme="minorHAnsi" w:cstheme="minorHAnsi"/>
          <w:sz w:val="22"/>
          <w:szCs w:val="22"/>
          <w:lang w:val="es-ES_tradnl"/>
        </w:rPr>
        <w:t xml:space="preserve"> a estar relacionados directamente con el desarrollo del proyecto, y con los miembros de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802C15" w:rsidRPr="00880C14">
        <w:rPr>
          <w:rFonts w:asciiTheme="minorHAnsi" w:hAnsiTheme="minorHAnsi" w:cstheme="minorHAnsi"/>
          <w:sz w:val="22"/>
          <w:szCs w:val="22"/>
          <w:lang w:val="es-ES_tradnl"/>
        </w:rPr>
        <w:t>,</w:t>
      </w:r>
      <w:r w:rsidR="003448B3" w:rsidRPr="00880C14">
        <w:rPr>
          <w:rFonts w:asciiTheme="minorHAnsi" w:hAnsiTheme="minorHAnsi" w:cstheme="minorHAnsi"/>
          <w:sz w:val="22"/>
          <w:szCs w:val="22"/>
          <w:lang w:val="es-ES_tradnl"/>
        </w:rPr>
        <w:t xml:space="preserve"> bien sea asesorándonos, prestándonos las salas, brindándonos información  acerca de requerimientos y demás aspectos propios del proyecto, basándonos en esto destacamos como nuestras</w:t>
      </w:r>
      <w:r w:rsidR="00802C15" w:rsidRPr="00880C14">
        <w:rPr>
          <w:rFonts w:asciiTheme="minorHAnsi" w:hAnsiTheme="minorHAnsi" w:cstheme="minorHAnsi"/>
          <w:sz w:val="22"/>
          <w:szCs w:val="22"/>
          <w:lang w:val="es-ES_tradnl"/>
        </w:rPr>
        <w:t xml:space="preserve"> interfaces externas </w:t>
      </w:r>
      <w:r w:rsidR="003448B3" w:rsidRPr="00880C14">
        <w:rPr>
          <w:rFonts w:asciiTheme="minorHAnsi" w:hAnsiTheme="minorHAnsi" w:cstheme="minorHAnsi"/>
          <w:sz w:val="22"/>
          <w:szCs w:val="22"/>
          <w:lang w:val="es-ES_tradnl"/>
        </w:rPr>
        <w:t>las siguientes:</w:t>
      </w:r>
    </w:p>
    <w:p w:rsidR="003448B3" w:rsidRPr="00880C14" w:rsidRDefault="003448B3" w:rsidP="0028463D">
      <w:pPr>
        <w:jc w:val="both"/>
        <w:rPr>
          <w:rFonts w:asciiTheme="minorHAnsi" w:hAnsiTheme="minorHAnsi" w:cstheme="minorHAnsi"/>
          <w:sz w:val="22"/>
          <w:szCs w:val="22"/>
          <w:lang w:val="es-ES_tradnl"/>
        </w:rPr>
      </w:pPr>
    </w:p>
    <w:p w:rsidR="0028463D"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308DB" w:rsidRPr="00880C14" w:rsidRDefault="009308DB" w:rsidP="009308DB">
      <w:pPr>
        <w:keepNext/>
        <w:jc w:val="both"/>
        <w:rPr>
          <w:rFonts w:asciiTheme="minorHAnsi" w:hAnsiTheme="minorHAnsi" w:cstheme="minorHAnsi"/>
          <w:sz w:val="22"/>
          <w:szCs w:val="22"/>
          <w:lang w:val="es-ES_tradnl"/>
        </w:rPr>
      </w:pPr>
    </w:p>
    <w:p w:rsidR="00DE50C2" w:rsidRPr="00880C14" w:rsidRDefault="009308DB" w:rsidP="009308DB">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w:t>
      </w:r>
      <w:r w:rsidR="007B5B35" w:rsidRPr="00880C14">
        <w:rPr>
          <w:rFonts w:asciiTheme="minorHAnsi" w:hAnsiTheme="minorHAnsi" w:cstheme="minorHAnsi"/>
          <w:i/>
          <w:color w:val="E65B01" w:themeColor="accent1" w:themeShade="BF"/>
          <w:lang w:val="es-ES_tradnl"/>
        </w:rPr>
        <w:t>1</w:t>
      </w:r>
      <w:r w:rsidRPr="00880C14">
        <w:rPr>
          <w:rFonts w:asciiTheme="minorHAnsi" w:hAnsiTheme="minorHAnsi" w:cstheme="minorHAnsi"/>
          <w:i/>
          <w:color w:val="E65B01" w:themeColor="accent1" w:themeShade="BF"/>
          <w:lang w:val="es-ES_tradnl"/>
        </w:rPr>
        <w:t>: Interfaces externas</w:t>
      </w:r>
    </w:p>
    <w:p w:rsidR="00162477" w:rsidRPr="00880C14" w:rsidRDefault="00162477"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color w:val="E65B01" w:themeColor="accent1" w:themeShade="BF"/>
          <w:sz w:val="22"/>
          <w:szCs w:val="22"/>
          <w:lang w:val="es-ES_tradnl"/>
        </w:rPr>
      </w:pPr>
      <w:bookmarkStart w:id="32" w:name="_Toc254097488"/>
      <w:r w:rsidRPr="00880C14">
        <w:rPr>
          <w:rFonts w:asciiTheme="minorHAnsi" w:hAnsiTheme="minorHAnsi" w:cstheme="minorHAnsi"/>
          <w:color w:val="E65B01" w:themeColor="accent1" w:themeShade="BF"/>
          <w:sz w:val="22"/>
          <w:szCs w:val="22"/>
          <w:lang w:val="es-ES_tradnl"/>
        </w:rPr>
        <w:lastRenderedPageBreak/>
        <w:t>Estructura Interna</w:t>
      </w:r>
      <w:bookmarkEnd w:id="32"/>
    </w:p>
    <w:p w:rsidR="00A138F2" w:rsidRPr="00880C14" w:rsidRDefault="00A138F2" w:rsidP="00A138F2">
      <w:pPr>
        <w:rPr>
          <w:rFonts w:asciiTheme="minorHAnsi" w:hAnsiTheme="minorHAnsi" w:cstheme="minorHAnsi"/>
          <w:sz w:val="22"/>
          <w:szCs w:val="22"/>
          <w:lang w:val="es-ES_tradnl"/>
        </w:rPr>
      </w:pPr>
    </w:p>
    <w:p w:rsidR="00A138F2" w:rsidRPr="00880C14" w:rsidRDefault="00091742"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880C14">
        <w:rPr>
          <w:rFonts w:asciiTheme="minorHAnsi" w:hAnsiTheme="minorHAnsi" w:cstheme="minorHAnsi"/>
          <w:b/>
          <w:color w:val="C00000"/>
          <w:sz w:val="22"/>
          <w:szCs w:val="22"/>
          <w:lang w:val="es-ES_tradnl"/>
        </w:rPr>
        <w:t>[</w:t>
      </w:r>
      <w:fldSimple w:instr=" REF _Ref253690365 \h  \* MERGEFORMAT ">
        <w:r w:rsidR="008E4446" w:rsidRPr="00880C14">
          <w:rPr>
            <w:rFonts w:asciiTheme="minorHAnsi" w:hAnsiTheme="minorHAnsi" w:cstheme="minorHAnsi"/>
            <w:b/>
            <w:color w:val="C00000"/>
            <w:sz w:val="22"/>
            <w:szCs w:val="22"/>
            <w:lang w:val="es-ES_tradnl"/>
          </w:rPr>
          <w:t>Roles y Responsabilidades</w:t>
        </w:r>
      </w:fldSimple>
      <w:r w:rsidR="00A138F2" w:rsidRPr="00880C14">
        <w:rPr>
          <w:rFonts w:asciiTheme="minorHAnsi" w:hAnsiTheme="minorHAnsi" w:cstheme="minorHAnsi"/>
          <w:b/>
          <w:color w:val="C00000"/>
          <w:sz w:val="22"/>
          <w:szCs w:val="22"/>
          <w:lang w:val="es-ES_tradnl"/>
        </w:rPr>
        <w:t>]</w:t>
      </w:r>
      <w:r w:rsidR="00FF162E" w:rsidRPr="00880C14">
        <w:rPr>
          <w:rFonts w:asciiTheme="minorHAnsi" w:hAnsiTheme="minorHAnsi" w:cstheme="minorHAnsi"/>
          <w:b/>
          <w:color w:val="C00000"/>
          <w:sz w:val="22"/>
          <w:szCs w:val="22"/>
          <w:lang w:val="es-ES_tradnl"/>
        </w:rPr>
        <w:t>.</w:t>
      </w:r>
      <w:r w:rsidR="00A138F2" w:rsidRPr="00880C14">
        <w:rPr>
          <w:rFonts w:asciiTheme="minorHAnsi" w:hAnsiTheme="minorHAnsi" w:cstheme="minorHAnsi"/>
          <w:sz w:val="22"/>
          <w:szCs w:val="22"/>
          <w:lang w:val="es-ES_tradnl"/>
        </w:rPr>
        <w:t xml:space="preserve"> Bruegge </w:t>
      </w:r>
      <w:r w:rsidR="00A138F2" w:rsidRPr="00880C14">
        <w:rPr>
          <w:rFonts w:asciiTheme="minorHAnsi" w:hAnsiTheme="minorHAnsi" w:cstheme="minorHAnsi"/>
          <w:sz w:val="22"/>
          <w:szCs w:val="22"/>
          <w:highlight w:val="yellow"/>
          <w:lang w:val="es-ES_tradnl"/>
        </w:rPr>
        <w:t>(ir a referencias)</w:t>
      </w:r>
      <w:r w:rsidR="00A138F2" w:rsidRPr="00880C14">
        <w:rPr>
          <w:rFonts w:asciiTheme="minorHAnsi" w:hAnsiTheme="minorHAnsi" w:cstheme="minorHAnsi"/>
          <w:sz w:val="22"/>
          <w:szCs w:val="22"/>
          <w:lang w:val="es-ES_tradnl"/>
        </w:rPr>
        <w:t xml:space="preserve">  definió algunas pautas para el éxito de un equipo de trabajo, entre ellas que el número de integrantes debe oscilar entre 5 y 6</w:t>
      </w:r>
      <w:r w:rsidR="004B101C" w:rsidRPr="00880C14">
        <w:rPr>
          <w:rFonts w:asciiTheme="minorHAnsi" w:hAnsiTheme="minorHAnsi" w:cstheme="minorHAnsi"/>
          <w:sz w:val="22"/>
          <w:szCs w:val="22"/>
          <w:lang w:val="es-ES_tradnl"/>
        </w:rPr>
        <w:t xml:space="preserve"> personas</w:t>
      </w:r>
      <w:r w:rsidR="00A138F2" w:rsidRPr="00880C14">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880C14">
        <w:rPr>
          <w:rFonts w:asciiTheme="minorHAnsi" w:hAnsiTheme="minorHAnsi" w:cstheme="minorHAnsi"/>
          <w:sz w:val="22"/>
          <w:szCs w:val="22"/>
          <w:lang w:val="es-ES_tradnl"/>
        </w:rPr>
        <w:t xml:space="preserve"> en el desarrollo del trabajo</w:t>
      </w:r>
      <w:r w:rsidR="00A138F2" w:rsidRPr="00880C14">
        <w:rPr>
          <w:rFonts w:asciiTheme="minorHAnsi" w:hAnsiTheme="minorHAnsi" w:cstheme="minorHAnsi"/>
          <w:sz w:val="22"/>
          <w:szCs w:val="22"/>
          <w:lang w:val="es-ES_tradnl"/>
        </w:rPr>
        <w:t xml:space="preserve">; además de la facilidad para programar reuniones presenciales.  </w:t>
      </w:r>
    </w:p>
    <w:p w:rsidR="004B101C" w:rsidRPr="00880C14" w:rsidRDefault="004B101C" w:rsidP="00A138F2">
      <w:pPr>
        <w:jc w:val="both"/>
        <w:rPr>
          <w:rFonts w:asciiTheme="minorHAnsi" w:hAnsiTheme="minorHAnsi" w:cstheme="minorHAnsi"/>
          <w:sz w:val="22"/>
          <w:szCs w:val="22"/>
          <w:lang w:val="es-ES_tradnl"/>
        </w:rPr>
      </w:pPr>
    </w:p>
    <w:p w:rsidR="00A02E3D" w:rsidRPr="00880C14" w:rsidRDefault="00091742"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880C14">
        <w:rPr>
          <w:rFonts w:asciiTheme="minorHAnsi" w:hAnsiTheme="minorHAnsi" w:cstheme="minorHAnsi"/>
          <w:sz w:val="22"/>
          <w:szCs w:val="22"/>
          <w:lang w:val="es-ES_tradnl"/>
        </w:rPr>
        <w:t xml:space="preserve">determinadas </w:t>
      </w:r>
      <w:r w:rsidR="00A138F2" w:rsidRPr="00880C14">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880C14">
        <w:rPr>
          <w:rFonts w:asciiTheme="minorHAnsi" w:hAnsiTheme="minorHAnsi" w:cstheme="minorHAnsi"/>
          <w:sz w:val="22"/>
          <w:szCs w:val="22"/>
          <w:lang w:val="es-ES_tradnl"/>
        </w:rPr>
        <w:t xml:space="preserve">acorde con los </w:t>
      </w:r>
      <w:r w:rsidR="00A138F2" w:rsidRPr="00880C14">
        <w:rPr>
          <w:rFonts w:asciiTheme="minorHAnsi" w:hAnsiTheme="minorHAnsi" w:cstheme="minorHAnsi"/>
          <w:sz w:val="22"/>
          <w:szCs w:val="22"/>
          <w:lang w:val="es-ES_tradnl"/>
        </w:rPr>
        <w:t xml:space="preserve"> roles correspondientes. </w:t>
      </w: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880C14">
        <w:rPr>
          <w:rFonts w:asciiTheme="minorHAnsi" w:hAnsiTheme="minorHAnsi" w:cstheme="minorHAnsi"/>
          <w:sz w:val="22"/>
          <w:szCs w:val="22"/>
          <w:lang w:val="es-ES_tradnl"/>
        </w:rPr>
        <w:t xml:space="preserve">generando un producto </w:t>
      </w:r>
      <w:r w:rsidRPr="00880C14">
        <w:rPr>
          <w:rFonts w:asciiTheme="minorHAnsi" w:hAnsiTheme="minorHAnsi" w:cstheme="minorHAnsi"/>
          <w:sz w:val="22"/>
          <w:szCs w:val="22"/>
          <w:lang w:val="es-ES_tradnl"/>
        </w:rPr>
        <w:t xml:space="preserve">de mayor calidad puesto que cada persona se especializa en lo que le concierne; y cada empleado se concentra en su tarea específica. Una desventaja podría ser que tiende a bajar la cooperación entre </w:t>
      </w:r>
      <w:r w:rsidR="00480749" w:rsidRPr="00880C14">
        <w:rPr>
          <w:rFonts w:asciiTheme="minorHAnsi" w:hAnsiTheme="minorHAnsi" w:cstheme="minorHAnsi"/>
          <w:sz w:val="22"/>
          <w:szCs w:val="22"/>
          <w:lang w:val="es-ES_tradnl"/>
        </w:rPr>
        <w:t xml:space="preserve">las áreas </w:t>
      </w:r>
      <w:r w:rsidRPr="00880C14">
        <w:rPr>
          <w:rFonts w:asciiTheme="minorHAnsi" w:hAnsiTheme="minorHAnsi" w:cstheme="minorHAnsi"/>
          <w:sz w:val="22"/>
          <w:szCs w:val="22"/>
          <w:lang w:val="es-ES_tradnl"/>
        </w:rPr>
        <w:t xml:space="preserve">lo cual implicaría un riesgo </w:t>
      </w:r>
      <w:r w:rsidRPr="00880C14">
        <w:rPr>
          <w:rFonts w:asciiTheme="minorHAnsi" w:hAnsiTheme="minorHAnsi" w:cstheme="minorHAnsi"/>
          <w:sz w:val="22"/>
          <w:szCs w:val="22"/>
          <w:highlight w:val="yellow"/>
          <w:lang w:val="es-ES_tradnl"/>
        </w:rPr>
        <w:t>(ir a la sección de riesgos)</w:t>
      </w:r>
      <w:r w:rsidRPr="00880C14">
        <w:rPr>
          <w:rFonts w:asciiTheme="minorHAnsi" w:hAnsiTheme="minorHAnsi" w:cstheme="minorHAnsi"/>
          <w:sz w:val="22"/>
          <w:szCs w:val="22"/>
          <w:lang w:val="es-ES_tradnl"/>
        </w:rPr>
        <w:t xml:space="preserve">; dado esto, también hemos decidido que se debe manejar el modelo bazar </w:t>
      </w:r>
      <w:r w:rsidRPr="00880C14">
        <w:rPr>
          <w:rFonts w:asciiTheme="minorHAnsi" w:hAnsiTheme="minorHAnsi" w:cstheme="minorHAnsi"/>
          <w:sz w:val="22"/>
          <w:szCs w:val="22"/>
          <w:highlight w:val="yellow"/>
          <w:lang w:val="es-ES_tradnl"/>
        </w:rPr>
        <w:t>(ver definiciones y referencias);</w:t>
      </w:r>
      <w:r w:rsidRPr="00880C14">
        <w:rPr>
          <w:rFonts w:asciiTheme="minorHAnsi" w:hAnsiTheme="minorHAnsi" w:cstheme="minorHAnsi"/>
          <w:sz w:val="22"/>
          <w:szCs w:val="22"/>
          <w:lang w:val="es-ES_tradnl"/>
        </w:rPr>
        <w:t xml:space="preserve">este es un modelo que promueve la colaboración entre equipos;  fue desarrollado en 1997 por Eric Raymond </w:t>
      </w:r>
      <w:r w:rsidRPr="00880C14">
        <w:rPr>
          <w:rFonts w:asciiTheme="minorHAnsi" w:hAnsiTheme="minorHAnsi" w:cstheme="minorHAnsi"/>
          <w:sz w:val="22"/>
          <w:szCs w:val="22"/>
          <w:highlight w:val="yellow"/>
          <w:lang w:val="es-ES_tradnl"/>
        </w:rPr>
        <w:t>(</w:t>
      </w:r>
      <w:r w:rsidRPr="00880C14">
        <w:rPr>
          <w:rStyle w:val="apple-style-span"/>
          <w:rFonts w:asciiTheme="minorHAnsi" w:hAnsiTheme="minorHAnsi" w:cstheme="minorHAnsi"/>
          <w:color w:val="008000"/>
          <w:sz w:val="22"/>
          <w:szCs w:val="22"/>
          <w:lang w:val="es-ES_tradnl"/>
        </w:rPr>
        <w:t>www.emagister.com/uploads.../Comunidad_Emagister_28741_Bazar.ppt</w:t>
      </w:r>
      <w:r w:rsidRPr="00880C14">
        <w:rPr>
          <w:rFonts w:asciiTheme="minorHAnsi" w:hAnsiTheme="minorHAnsi" w:cstheme="minorHAnsi"/>
          <w:sz w:val="22"/>
          <w:szCs w:val="22"/>
          <w:highlight w:val="yellow"/>
          <w:lang w:val="es-ES_tradnl"/>
        </w:rPr>
        <w:t>),</w:t>
      </w:r>
      <w:r w:rsidRPr="00880C14">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 </w:t>
      </w:r>
      <w:r w:rsidR="00B95967" w:rsidRPr="00880C14">
        <w:rPr>
          <w:rFonts w:asciiTheme="minorHAnsi" w:hAnsiTheme="minorHAnsi" w:cstheme="minorHAnsi"/>
          <w:sz w:val="22"/>
          <w:szCs w:val="22"/>
          <w:lang w:val="es-ES_tradnl"/>
        </w:rPr>
        <w:t xml:space="preserve"> </w:t>
      </w:r>
      <w:r w:rsidR="00B95967" w:rsidRPr="00880C14">
        <w:rPr>
          <w:rFonts w:asciiTheme="minorHAnsi" w:hAnsiTheme="minorHAnsi" w:cstheme="minorHAnsi"/>
          <w:b/>
          <w:color w:val="852010" w:themeColor="accent3" w:themeShade="BF"/>
          <w:sz w:val="22"/>
          <w:szCs w:val="22"/>
          <w:lang w:val="es-ES_tradnl"/>
        </w:rPr>
        <w:t xml:space="preserve">[ </w:t>
      </w:r>
      <w:fldSimple w:instr=" REF _Ref253690588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B95967" w:rsidRPr="00880C14">
        <w:rPr>
          <w:rFonts w:asciiTheme="minorHAnsi" w:hAnsiTheme="minorHAnsi" w:cstheme="minorHAnsi"/>
          <w:b/>
          <w:color w:val="852010" w:themeColor="accent3" w:themeShade="BF"/>
          <w:sz w:val="22"/>
          <w:szCs w:val="22"/>
          <w:lang w:val="es-ES_tradnl"/>
        </w:rPr>
        <w:t>]</w:t>
      </w:r>
      <w:r w:rsidR="00D7389E" w:rsidRPr="00880C14">
        <w:rPr>
          <w:rFonts w:asciiTheme="minorHAnsi" w:hAnsiTheme="minorHAnsi" w:cstheme="minorHAnsi"/>
          <w:b/>
          <w:color w:val="ADB0B5" w:themeColor="accent6" w:themeTint="99"/>
          <w:sz w:val="22"/>
          <w:szCs w:val="22"/>
          <w:lang w:val="es-ES_tradnl"/>
        </w:rPr>
        <w:t xml:space="preserve"> </w:t>
      </w:r>
      <w:r w:rsidR="004E2CEF"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880C14" w:rsidRDefault="00B95967" w:rsidP="00A138F2">
      <w:pPr>
        <w:jc w:val="both"/>
        <w:rPr>
          <w:rFonts w:asciiTheme="minorHAnsi" w:hAnsiTheme="minorHAnsi" w:cstheme="minorHAnsi"/>
          <w:sz w:val="22"/>
          <w:szCs w:val="22"/>
          <w:lang w:val="es-ES_tradnl"/>
        </w:rPr>
      </w:pP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ascendente: </w:t>
      </w:r>
      <w:r w:rsidRPr="00880C14">
        <w:rPr>
          <w:rFonts w:asciiTheme="minorHAnsi" w:hAnsiTheme="minorHAnsi" w:cstheme="minorHAnsi"/>
          <w:sz w:val="22"/>
          <w:szCs w:val="22"/>
          <w:lang w:val="es-ES_tradnl"/>
        </w:rPr>
        <w:t>que va desde los empleados a los directivos,</w:t>
      </w:r>
      <w:r w:rsidR="00590B9F" w:rsidRPr="00880C14">
        <w:rPr>
          <w:rFonts w:asciiTheme="minorHAnsi" w:hAnsiTheme="minorHAnsi" w:cstheme="minorHAnsi"/>
          <w:sz w:val="22"/>
          <w:szCs w:val="22"/>
          <w:lang w:val="es-ES_tradnl"/>
        </w:rPr>
        <w:t xml:space="preserve"> esta comunicación</w:t>
      </w:r>
      <w:r w:rsidRPr="00880C14">
        <w:rPr>
          <w:rFonts w:asciiTheme="minorHAnsi" w:hAnsiTheme="minorHAnsi" w:cstheme="minorHAnsi"/>
          <w:sz w:val="22"/>
          <w:szCs w:val="22"/>
          <w:lang w:val="es-ES_tradnl"/>
        </w:rPr>
        <w:t xml:space="preserve"> es importante porque </w:t>
      </w:r>
      <w:r w:rsidR="00590B9F" w:rsidRPr="00880C14">
        <w:rPr>
          <w:rFonts w:asciiTheme="minorHAnsi" w:hAnsiTheme="minorHAnsi" w:cstheme="minorHAnsi"/>
          <w:sz w:val="22"/>
          <w:szCs w:val="22"/>
          <w:lang w:val="es-ES_tradnl"/>
        </w:rPr>
        <w:t xml:space="preserve">por medio de esta </w:t>
      </w:r>
      <w:r w:rsidRPr="00880C14">
        <w:rPr>
          <w:rFonts w:asciiTheme="minorHAnsi" w:hAnsiTheme="minorHAnsi" w:cstheme="minorHAnsi"/>
          <w:sz w:val="22"/>
          <w:szCs w:val="22"/>
          <w:lang w:val="es-ES_tradnl"/>
        </w:rPr>
        <w:t xml:space="preserve">se conocen los problemas y necesidades del empleado; </w:t>
      </w:r>
      <w:r w:rsidR="00590B9F" w:rsidRPr="00880C14">
        <w:rPr>
          <w:rFonts w:asciiTheme="minorHAnsi" w:hAnsiTheme="minorHAnsi" w:cstheme="minorHAnsi"/>
          <w:sz w:val="22"/>
          <w:szCs w:val="22"/>
          <w:lang w:val="es-ES_tradnl"/>
        </w:rPr>
        <w:t xml:space="preserve">la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descendente: </w:t>
      </w:r>
      <w:r w:rsidRPr="00880C14">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880C14">
        <w:rPr>
          <w:rFonts w:asciiTheme="minorHAnsi" w:hAnsiTheme="minorHAnsi" w:cstheme="minorHAnsi"/>
          <w:sz w:val="22"/>
          <w:szCs w:val="22"/>
          <w:lang w:val="es-ES_tradnl"/>
        </w:rPr>
        <w:t xml:space="preserve"> la </w:t>
      </w:r>
      <w:r w:rsidR="00590B9F" w:rsidRPr="00880C14">
        <w:rPr>
          <w:rFonts w:asciiTheme="minorHAnsi" w:hAnsiTheme="minorHAnsi" w:cstheme="minorHAnsi"/>
          <w:b/>
          <w:sz w:val="22"/>
          <w:szCs w:val="22"/>
          <w:lang w:val="es-ES_tradnl"/>
        </w:rPr>
        <w:t>comunicación</w:t>
      </w:r>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horizontal: </w:t>
      </w:r>
      <w:r w:rsidRPr="00880C14">
        <w:rPr>
          <w:rFonts w:asciiTheme="minorHAnsi" w:hAnsiTheme="minorHAnsi" w:cstheme="minorHAnsi"/>
          <w:sz w:val="22"/>
          <w:szCs w:val="22"/>
          <w:lang w:val="es-ES_tradnl"/>
        </w:rPr>
        <w:t xml:space="preserve">este tipo de comunicación es </w:t>
      </w:r>
      <w:r w:rsidR="00590B9F" w:rsidRPr="00880C14">
        <w:rPr>
          <w:rFonts w:asciiTheme="minorHAnsi" w:hAnsiTheme="minorHAnsi" w:cstheme="minorHAnsi"/>
          <w:sz w:val="22"/>
          <w:szCs w:val="22"/>
          <w:lang w:val="es-ES_tradnl"/>
        </w:rPr>
        <w:t>realizado entre personas de</w:t>
      </w:r>
      <w:r w:rsidRPr="00880C14">
        <w:rPr>
          <w:rFonts w:asciiTheme="minorHAnsi" w:hAnsiTheme="minorHAnsi" w:cstheme="minorHAnsi"/>
          <w:sz w:val="22"/>
          <w:szCs w:val="22"/>
          <w:lang w:val="es-ES_tradnl"/>
        </w:rPr>
        <w:t xml:space="preserve"> un mismo nivel jerárquico.</w:t>
      </w:r>
    </w:p>
    <w:p w:rsidR="00D6511E" w:rsidRPr="00880C14" w:rsidRDefault="00D6511E" w:rsidP="00A138F2">
      <w:pPr>
        <w:jc w:val="both"/>
        <w:rPr>
          <w:rFonts w:asciiTheme="minorHAnsi" w:hAnsiTheme="minorHAnsi" w:cstheme="minorHAnsi"/>
          <w:sz w:val="22"/>
          <w:szCs w:val="22"/>
          <w:lang w:val="es-ES_tradnl"/>
        </w:rPr>
      </w:pPr>
    </w:p>
    <w:p w:rsidR="001740D1" w:rsidRPr="00880C14" w:rsidRDefault="001740D1" w:rsidP="00D6511E">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del equipo se manejara también por una cuenta en Gmail que tendrá un formato determinado </w:t>
      </w:r>
      <w:r w:rsidRPr="00880C14">
        <w:rPr>
          <w:rFonts w:asciiTheme="minorHAnsi" w:hAnsiTheme="minorHAnsi" w:cstheme="minorHAnsi"/>
          <w:b/>
          <w:color w:val="C00000"/>
          <w:sz w:val="22"/>
          <w:szCs w:val="22"/>
          <w:lang w:val="es-ES_tradnl"/>
        </w:rPr>
        <w:t>[ver anexos]</w:t>
      </w:r>
      <w:r w:rsidRPr="00880C14">
        <w:rPr>
          <w:rFonts w:asciiTheme="minorHAnsi" w:hAnsiTheme="minorHAnsi" w:cstheme="minorHAnsi"/>
          <w:sz w:val="22"/>
          <w:szCs w:val="22"/>
          <w:lang w:val="es-ES_tradnl"/>
        </w:rPr>
        <w:t xml:space="preserve">; y para el manejo de versiones se manejara el repositorio SVN Tortoise </w:t>
      </w:r>
      <w:r w:rsidRPr="00880C14">
        <w:rPr>
          <w:rFonts w:asciiTheme="minorHAnsi" w:hAnsiTheme="minorHAnsi" w:cstheme="minorHAnsi"/>
          <w:b/>
          <w:color w:val="C00000"/>
          <w:sz w:val="22"/>
          <w:szCs w:val="22"/>
          <w:lang w:val="es-ES_tradnl"/>
        </w:rPr>
        <w:t>[sección 7.1]</w:t>
      </w:r>
      <w:r w:rsidRPr="00880C14">
        <w:rPr>
          <w:rFonts w:asciiTheme="minorHAnsi" w:hAnsiTheme="minorHAnsi" w:cstheme="minorHAnsi"/>
          <w:b/>
          <w:sz w:val="22"/>
          <w:szCs w:val="22"/>
          <w:lang w:val="es-ES_tradnl"/>
        </w:rPr>
        <w:t>.</w:t>
      </w:r>
    </w:p>
    <w:p w:rsidR="00A138F2" w:rsidRPr="00880C14" w:rsidRDefault="00A138F2" w:rsidP="00A138F2">
      <w:pPr>
        <w:rPr>
          <w:rFonts w:asciiTheme="minorHAnsi" w:hAnsiTheme="minorHAnsi" w:cstheme="minorHAnsi"/>
          <w:sz w:val="22"/>
          <w:szCs w:val="22"/>
          <w:lang w:val="es-ES_tradnl"/>
        </w:rPr>
      </w:pPr>
    </w:p>
    <w:p w:rsidR="00EF5A20" w:rsidRPr="00880C14" w:rsidRDefault="00EF5A20" w:rsidP="00EF5A20">
      <w:pPr>
        <w:rPr>
          <w:rFonts w:asciiTheme="minorHAnsi" w:hAnsiTheme="minorHAnsi" w:cstheme="minorHAnsi"/>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EF5A20" w:rsidRPr="00880C14" w:rsidRDefault="00EF5A2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7B5B35" w:rsidRPr="00880C14" w:rsidRDefault="0014648D" w:rsidP="00EF5A20">
      <w:pPr>
        <w:jc w:val="both"/>
        <w:rPr>
          <w:rFonts w:asciiTheme="minorHAnsi" w:hAnsiTheme="minorHAnsi" w:cstheme="minorHAnsi"/>
          <w:i/>
          <w:color w:val="365F91"/>
          <w:sz w:val="22"/>
          <w:szCs w:val="22"/>
          <w:lang w:val="es-ES_tradnl"/>
        </w:rPr>
      </w:pPr>
      <w:r w:rsidRPr="0014648D">
        <w:rPr>
          <w:rFonts w:asciiTheme="minorHAnsi" w:hAnsiTheme="minorHAnsi" w:cstheme="minorHAnsi"/>
          <w:i/>
          <w:color w:val="365F91"/>
          <w:sz w:val="22"/>
          <w:szCs w:val="22"/>
          <w:lang w:val="es-ES_tradnl" w:eastAsia="es-CO"/>
        </w:rPr>
        <w:lastRenderedPageBrea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D53D89" w:rsidRPr="002D7FD4" w:rsidRDefault="00D53D89" w:rsidP="007B5B35">
                  <w:pPr>
                    <w:rPr>
                      <w:b/>
                      <w:sz w:val="20"/>
                      <w:szCs w:val="20"/>
                    </w:rPr>
                  </w:pPr>
                  <w:r w:rsidRPr="002D7FD4">
                    <w:rPr>
                      <w:b/>
                      <w:sz w:val="20"/>
                      <w:szCs w:val="20"/>
                    </w:rPr>
                    <w:t>VERTICAL DESCENDENTE</w:t>
                  </w:r>
                </w:p>
              </w:txbxContent>
            </v:textbox>
          </v:shape>
        </w:pict>
      </w:r>
      <w:r w:rsidR="00D6511E" w:rsidRPr="00880C14">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14648D" w:rsidP="00EF5A20">
      <w:pPr>
        <w:jc w:val="both"/>
        <w:rPr>
          <w:rFonts w:asciiTheme="minorHAnsi" w:hAnsiTheme="minorHAnsi" w:cstheme="minorHAnsi"/>
          <w:i/>
          <w:color w:val="365F91"/>
          <w:sz w:val="22"/>
          <w:szCs w:val="22"/>
          <w:lang w:val="es-ES_tradnl"/>
        </w:rPr>
      </w:pPr>
      <w:r w:rsidRPr="0014648D">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D53D89" w:rsidRPr="002D7FD4" w:rsidRDefault="00D53D89" w:rsidP="007B5B35">
                  <w:pPr>
                    <w:rPr>
                      <w:b/>
                      <w:sz w:val="20"/>
                      <w:szCs w:val="20"/>
                    </w:rPr>
                  </w:pPr>
                  <w:r w:rsidRPr="002D7FD4">
                    <w:rPr>
                      <w:b/>
                      <w:sz w:val="20"/>
                      <w:szCs w:val="20"/>
                    </w:rPr>
                    <w:t>VERTICAL ASCENDENTE</w:t>
                  </w:r>
                </w:p>
              </w:txbxContent>
            </v:textbox>
          </v:shape>
        </w:pict>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14648D" w:rsidP="007B5B35">
      <w:pPr>
        <w:pStyle w:val="Epgrafe"/>
        <w:jc w:val="center"/>
        <w:rPr>
          <w:rFonts w:asciiTheme="minorHAnsi" w:hAnsiTheme="minorHAnsi" w:cstheme="minorHAnsi"/>
          <w:sz w:val="22"/>
          <w:szCs w:val="22"/>
          <w:lang w:val="es-ES_tradnl"/>
        </w:rPr>
      </w:pPr>
      <w:r w:rsidRPr="0014648D">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D53D89" w:rsidRPr="002D7FD4" w:rsidRDefault="00D53D89" w:rsidP="008338EA">
                  <w:pPr>
                    <w:ind w:firstLine="708"/>
                    <w:rPr>
                      <w:b/>
                      <w:sz w:val="20"/>
                      <w:szCs w:val="20"/>
                    </w:rPr>
                  </w:pPr>
                  <w:r w:rsidRPr="002D7FD4">
                    <w:rPr>
                      <w:b/>
                      <w:sz w:val="20"/>
                      <w:szCs w:val="20"/>
                    </w:rPr>
                    <w:t>HORIZONTAL</w:t>
                  </w:r>
                </w:p>
              </w:txbxContent>
            </v:textbox>
          </v:shape>
        </w:pict>
      </w: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2: Formas de Comunicación</w:t>
      </w:r>
    </w:p>
    <w:p w:rsidR="00EF5A20" w:rsidRPr="00880C14" w:rsidRDefault="00EF5A20"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Dados los protocolos de comunicación descritos anteriormente, la comunicación será como se muestra en la figura 2.</w:t>
      </w:r>
    </w:p>
    <w:p w:rsidR="008838D2" w:rsidRPr="00880C14" w:rsidRDefault="008838D2" w:rsidP="008838D2">
      <w:pPr>
        <w:jc w:val="both"/>
        <w:rPr>
          <w:rFonts w:asciiTheme="minorHAnsi" w:hAnsiTheme="minorHAnsi" w:cstheme="minorHAnsi"/>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p>
    <w:p w:rsidR="00CE6CC0" w:rsidRPr="00880C14" w:rsidRDefault="007D09D9" w:rsidP="00D6511E">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44390" cy="2733964"/>
            <wp:effectExtent l="9525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EF5A20" w:rsidRPr="00880C14" w:rsidRDefault="00CE6CC0" w:rsidP="00CE6CC0">
      <w:pPr>
        <w:pStyle w:val="Epgrafe"/>
        <w:jc w:val="center"/>
        <w:rPr>
          <w:rFonts w:asciiTheme="minorHAnsi" w:hAnsiTheme="minorHAnsi" w:cstheme="minorHAnsi"/>
          <w:i/>
          <w:color w:val="E65B01" w:themeColor="accent1" w:themeShade="BF"/>
          <w:lang w:val="es-ES_tradnl" w:eastAsia="es-CO"/>
        </w:rPr>
      </w:pPr>
      <w:r w:rsidRPr="00880C14">
        <w:rPr>
          <w:rFonts w:asciiTheme="minorHAnsi" w:hAnsiTheme="minorHAnsi" w:cstheme="minorHAnsi"/>
          <w:i/>
          <w:color w:val="E65B01" w:themeColor="accent1" w:themeShade="BF"/>
          <w:lang w:val="es-ES_tradnl"/>
        </w:rPr>
        <w:t>Ilustración</w:t>
      </w:r>
      <w:r w:rsidR="001E1AB0" w:rsidRPr="00880C14">
        <w:rPr>
          <w:rFonts w:asciiTheme="minorHAnsi" w:hAnsiTheme="minorHAnsi" w:cstheme="minorHAnsi"/>
          <w:i/>
          <w:color w:val="E65B01" w:themeColor="accent1" w:themeShade="BF"/>
          <w:lang w:val="es-ES_tradnl"/>
        </w:rPr>
        <w:t xml:space="preserve"> </w:t>
      </w:r>
      <w:r w:rsidR="0035771F" w:rsidRPr="00880C14">
        <w:rPr>
          <w:rFonts w:asciiTheme="minorHAnsi" w:hAnsiTheme="minorHAnsi" w:cstheme="minorHAnsi"/>
          <w:i/>
          <w:color w:val="E65B01" w:themeColor="accent1" w:themeShade="BF"/>
          <w:lang w:val="es-ES_tradnl"/>
        </w:rPr>
        <w:t>4</w:t>
      </w:r>
      <w:r w:rsidRPr="00880C14">
        <w:rPr>
          <w:rFonts w:asciiTheme="minorHAnsi" w:hAnsiTheme="minorHAnsi" w:cstheme="minorHAnsi"/>
          <w:i/>
          <w:color w:val="E65B01" w:themeColor="accent1" w:themeShade="BF"/>
          <w:lang w:val="es-ES_tradnl"/>
        </w:rPr>
        <w:t>: Organigrama</w:t>
      </w:r>
    </w:p>
    <w:p w:rsidR="004512D2" w:rsidRPr="00880C14" w:rsidRDefault="004512D2" w:rsidP="00EF5A20">
      <w:pPr>
        <w:jc w:val="center"/>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3" w:name="_Ref253690365"/>
      <w:bookmarkStart w:id="34" w:name="_Ref253690588"/>
      <w:bookmarkStart w:id="35" w:name="_Ref253747603"/>
      <w:bookmarkStart w:id="36" w:name="_Ref253748339"/>
      <w:bookmarkStart w:id="37" w:name="_Ref253749398"/>
      <w:bookmarkStart w:id="38" w:name="_Toc254097489"/>
      <w:r w:rsidRPr="00880C14">
        <w:rPr>
          <w:rFonts w:asciiTheme="minorHAnsi" w:hAnsiTheme="minorHAnsi" w:cstheme="minorHAnsi"/>
          <w:i w:val="0"/>
          <w:color w:val="E65B01" w:themeColor="accent1" w:themeShade="BF"/>
          <w:sz w:val="22"/>
          <w:szCs w:val="22"/>
          <w:lang w:val="es-ES_tradnl"/>
        </w:rPr>
        <w:t>Roles y Responsabilidades</w:t>
      </w:r>
      <w:bookmarkEnd w:id="33"/>
      <w:bookmarkEnd w:id="34"/>
      <w:bookmarkEnd w:id="35"/>
      <w:bookmarkEnd w:id="36"/>
      <w:bookmarkEnd w:id="37"/>
      <w:bookmarkEnd w:id="38"/>
    </w:p>
    <w:p w:rsidR="00EF5A20" w:rsidRPr="00880C14" w:rsidRDefault="00EF5A20" w:rsidP="00EF5A20">
      <w:pPr>
        <w:rPr>
          <w:rFonts w:asciiTheme="minorHAnsi" w:hAnsiTheme="minorHAnsi" w:cstheme="minorHAnsi"/>
          <w:sz w:val="22"/>
          <w:szCs w:val="22"/>
          <w:lang w:val="es-ES_tradnl"/>
        </w:rPr>
      </w:pP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asignación de roles fue un proceso llevado a ca</w:t>
      </w:r>
      <w:r w:rsidR="005F65F0" w:rsidRPr="00880C14">
        <w:rPr>
          <w:rFonts w:asciiTheme="minorHAnsi" w:hAnsiTheme="minorHAnsi" w:cstheme="minorHAnsi"/>
          <w:sz w:val="22"/>
          <w:szCs w:val="22"/>
          <w:lang w:val="es-ES_tradnl"/>
        </w:rPr>
        <w:t xml:space="preserve">bo en la segunda  reunión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ella se identificaron habilidades y capacidades de cada uno de los integrantes, de manera que el re</w:t>
      </w:r>
      <w:r w:rsidR="005A7C4F" w:rsidRPr="00880C14">
        <w:rPr>
          <w:rFonts w:asciiTheme="minorHAnsi" w:hAnsiTheme="minorHAnsi" w:cstheme="minorHAnsi"/>
          <w:sz w:val="22"/>
          <w:szCs w:val="22"/>
          <w:lang w:val="es-ES_tradnl"/>
        </w:rPr>
        <w:t>curso de personal se aprovechará</w:t>
      </w:r>
      <w:r w:rsidRPr="00880C14">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Existen diferentes tipos de habilidades, entre ellas se encuentran: </w:t>
      </w:r>
      <w:r w:rsidRPr="00880C14">
        <w:rPr>
          <w:rFonts w:asciiTheme="minorHAnsi" w:hAnsiTheme="minorHAnsi" w:cstheme="minorHAnsi"/>
          <w:sz w:val="22"/>
          <w:szCs w:val="22"/>
          <w:highlight w:val="yellow"/>
          <w:lang w:val="es-ES_tradnl"/>
        </w:rPr>
        <w:t>(Bruegge)</w:t>
      </w:r>
    </w:p>
    <w:p w:rsidR="00EF5A20" w:rsidRPr="00880C14" w:rsidRDefault="00EF5A2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lastRenderedPageBreak/>
        <w:t>.</w:t>
      </w:r>
    </w:p>
    <w:p w:rsidR="00EF5A20" w:rsidRPr="00880C14" w:rsidRDefault="00EF5A20" w:rsidP="00EF5A20">
      <w:pPr>
        <w:jc w:val="both"/>
        <w:rPr>
          <w:rFonts w:asciiTheme="minorHAnsi" w:hAnsiTheme="minorHAnsi" w:cstheme="minorHAnsi"/>
          <w:i/>
          <w:color w:val="365F91"/>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1E1AB0" w:rsidRPr="00880C14" w:rsidRDefault="001E1AB0" w:rsidP="001E1AB0">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5: Habilidades</w:t>
      </w:r>
    </w:p>
    <w:p w:rsidR="009079F7" w:rsidRPr="00880C14" w:rsidRDefault="009079F7" w:rsidP="009079F7">
      <w:pP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Style w:val="apple-style-span"/>
        </w:rPr>
      </w:pPr>
      <w:r w:rsidRPr="00880C14">
        <w:rPr>
          <w:rFonts w:asciiTheme="minorHAnsi" w:hAnsiTheme="minorHAnsi" w:cstheme="minorHAnsi"/>
          <w:b/>
          <w:sz w:val="22"/>
          <w:szCs w:val="22"/>
          <w:lang w:val="es-ES_tradnl"/>
        </w:rPr>
        <w:t xml:space="preserve">Dominio de Aplicación: </w:t>
      </w:r>
      <w:r w:rsidRPr="00880C14">
        <w:rPr>
          <w:rFonts w:asciiTheme="minorHAnsi" w:hAnsiTheme="minorHAnsi" w:cstheme="minorHAnsi"/>
          <w:sz w:val="22"/>
          <w:szCs w:val="22"/>
          <w:lang w:val="es-ES_tradnl"/>
        </w:rPr>
        <w:t>S</w:t>
      </w:r>
      <w:r w:rsidRPr="00880C14">
        <w:rPr>
          <w:rStyle w:val="apple-converted-space"/>
          <w:rFonts w:asciiTheme="minorHAnsi" w:hAnsiTheme="minorHAnsi" w:cstheme="minorHAnsi"/>
          <w:color w:val="000000"/>
          <w:sz w:val="22"/>
          <w:szCs w:val="22"/>
          <w:lang w:val="es-ES_tradnl"/>
        </w:rPr>
        <w:t xml:space="preserve">e refiere a habilidades relacionadas con </w:t>
      </w:r>
      <w:r w:rsidRPr="00880C14">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880C14" w:rsidRDefault="009079F7" w:rsidP="009079F7">
      <w:pPr>
        <w:pStyle w:val="Prrafodelista"/>
        <w:spacing w:after="200" w:line="276" w:lineRule="auto"/>
        <w:ind w:left="1440"/>
        <w:contextualSpacing/>
        <w:jc w:val="both"/>
        <w:rPr>
          <w:rStyle w:val="apple-style-span"/>
        </w:rPr>
      </w:pPr>
    </w:p>
    <w:p w:rsidR="00035933"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Comunicación: </w:t>
      </w:r>
      <w:r w:rsidRPr="00880C14">
        <w:rPr>
          <w:rFonts w:asciiTheme="minorHAnsi" w:hAnsiTheme="minorHAnsi" w:cstheme="minorHAnsi"/>
          <w:sz w:val="22"/>
          <w:szCs w:val="22"/>
          <w:lang w:val="es-ES_tradnl"/>
        </w:rPr>
        <w:t xml:space="preserve">Tener la capacidad de comunicación con los Stakeholders </w:t>
      </w:r>
      <w:r w:rsidRPr="00880C14">
        <w:rPr>
          <w:rFonts w:asciiTheme="minorHAnsi" w:hAnsiTheme="minorHAnsi" w:cstheme="minorHAnsi"/>
          <w:sz w:val="22"/>
          <w:szCs w:val="22"/>
          <w:highlight w:val="yellow"/>
          <w:lang w:val="es-ES_tradnl"/>
        </w:rPr>
        <w:t>(revisar glosario)</w:t>
      </w:r>
      <w:r w:rsidRPr="00880C14">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880C14" w:rsidRDefault="00035933" w:rsidP="00035933">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Técnicas: </w:t>
      </w:r>
      <w:r w:rsidRPr="00880C14">
        <w:rPr>
          <w:rFonts w:asciiTheme="minorHAnsi" w:hAnsiTheme="minorHAnsi" w:cstheme="minorHAnsi"/>
          <w:sz w:val="22"/>
          <w:szCs w:val="22"/>
          <w:lang w:val="es-ES_tradnl"/>
        </w:rPr>
        <w:t>incluye el conocimien</w:t>
      </w:r>
      <w:r w:rsidR="004577AB" w:rsidRPr="00880C14">
        <w:rPr>
          <w:rFonts w:asciiTheme="minorHAnsi" w:hAnsiTheme="minorHAnsi" w:cstheme="minorHAnsi"/>
          <w:sz w:val="22"/>
          <w:szCs w:val="22"/>
          <w:lang w:val="es-ES_tradnl"/>
        </w:rPr>
        <w:t>to en la tecnología que se usará</w:t>
      </w:r>
      <w:r w:rsidRPr="00880C14">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Calidad: </w:t>
      </w:r>
      <w:r w:rsidRPr="00880C14">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Gestión: </w:t>
      </w:r>
      <w:r w:rsidRPr="00880C14">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880C14" w:rsidRDefault="004577AB" w:rsidP="004577AB">
      <w:pPr>
        <w:pStyle w:val="Prrafodelista"/>
        <w:rPr>
          <w:rFonts w:asciiTheme="minorHAnsi" w:hAnsiTheme="minorHAnsi" w:cstheme="minorHAnsi"/>
          <w:b/>
          <w:sz w:val="22"/>
          <w:szCs w:val="22"/>
          <w:lang w:val="es-ES_tradnl"/>
        </w:rPr>
      </w:pPr>
    </w:p>
    <w:p w:rsidR="008964E4" w:rsidRPr="00880C14" w:rsidRDefault="008964E4" w:rsidP="004577AB">
      <w:pPr>
        <w:pStyle w:val="Prrafodelista"/>
        <w:rPr>
          <w:rFonts w:asciiTheme="minorHAnsi" w:hAnsiTheme="minorHAnsi" w:cstheme="minorHAnsi"/>
          <w:b/>
          <w:sz w:val="22"/>
          <w:szCs w:val="22"/>
          <w:lang w:val="es-ES_tradnl"/>
        </w:rPr>
      </w:pPr>
    </w:p>
    <w:p w:rsidR="004577AB" w:rsidRPr="00880C14" w:rsidRDefault="004577AB" w:rsidP="009079F7">
      <w:pPr>
        <w:jc w:val="both"/>
        <w:rPr>
          <w:rFonts w:asciiTheme="minorHAnsi" w:hAnsiTheme="minorHAnsi" w:cstheme="minorHAnsi"/>
          <w:sz w:val="22"/>
          <w:szCs w:val="22"/>
          <w:lang w:val="es-ES_tradnl"/>
        </w:rPr>
      </w:pPr>
    </w:p>
    <w:p w:rsidR="001E1AB0" w:rsidRPr="00880C14" w:rsidRDefault="00E44136" w:rsidP="009079F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anchor>
        </w:drawing>
      </w:r>
      <w:r w:rsidR="009079F7" w:rsidRPr="00880C14">
        <w:rPr>
          <w:rFonts w:asciiTheme="minorHAnsi" w:hAnsiTheme="minorHAnsi" w:cstheme="minorHAnsi"/>
          <w:sz w:val="22"/>
          <w:szCs w:val="22"/>
          <w:lang w:val="es-ES_tradnl"/>
        </w:rPr>
        <w:t>Dadas las habilidades principales descritas anteriormente, a continuación se relacionara cada  rol con las habilidades</w:t>
      </w:r>
      <w:r w:rsidRPr="00880C14">
        <w:rPr>
          <w:rFonts w:asciiTheme="minorHAnsi" w:hAnsiTheme="minorHAnsi" w:cstheme="minorHAnsi"/>
          <w:sz w:val="22"/>
          <w:szCs w:val="22"/>
          <w:lang w:val="es-ES_tradnl"/>
        </w:rPr>
        <w:t>:</w:t>
      </w:r>
    </w:p>
    <w:p w:rsidR="001E1AB0" w:rsidRPr="00880C14" w:rsidRDefault="00F753E1"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anchor>
        </w:drawing>
      </w:r>
    </w:p>
    <w:p w:rsidR="001E1AB0" w:rsidRPr="00880C14" w:rsidRDefault="001E1AB0" w:rsidP="00EF5A20">
      <w:pPr>
        <w:jc w:val="both"/>
        <w:rPr>
          <w:rFonts w:asciiTheme="minorHAnsi" w:hAnsiTheme="minorHAnsi" w:cstheme="minorHAnsi"/>
          <w:i/>
          <w:color w:val="365F91"/>
          <w:sz w:val="22"/>
          <w:szCs w:val="22"/>
          <w:lang w:val="es-ES_tradnl"/>
        </w:rPr>
      </w:pPr>
    </w:p>
    <w:p w:rsidR="00F753E1" w:rsidRPr="00880C14" w:rsidRDefault="00F753E1" w:rsidP="00F753E1">
      <w:pPr>
        <w:pStyle w:val="Epgrafe"/>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cstheme="minorHAnsi"/>
          <w:i/>
          <w:color w:val="E65B01" w:themeColor="accent1" w:themeShade="BF"/>
          <w:sz w:val="22"/>
          <w:szCs w:val="22"/>
          <w:lang w:val="es-ES_tradnl"/>
        </w:rPr>
        <w:t>Ilustración 6: Relación Roles - Habilidades</w:t>
      </w:r>
    </w:p>
    <w:p w:rsidR="008964E4" w:rsidRPr="00880C14" w:rsidRDefault="008964E4" w:rsidP="00F753E1">
      <w:pPr>
        <w:pStyle w:val="Epgrafe"/>
        <w:rPr>
          <w:rFonts w:asciiTheme="minorHAnsi" w:hAnsiTheme="minorHAnsi" w:cstheme="minorHAnsi"/>
          <w:sz w:val="22"/>
          <w:szCs w:val="22"/>
          <w:lang w:val="es-ES_tradnl"/>
        </w:rPr>
      </w:pPr>
    </w:p>
    <w:p w:rsidR="008964E4" w:rsidRPr="00880C14" w:rsidRDefault="008964E4" w:rsidP="005A7827">
      <w:pPr>
        <w:pStyle w:val="Epgrafe"/>
        <w:jc w:val="cente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8964E4" w:rsidP="008964E4">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Definidas las habilidades de cada rol, a continuación mostraremos los roles definidos a cada integrante del grupo:</w:t>
      </w:r>
    </w:p>
    <w:p w:rsidR="00D6511E" w:rsidRPr="00880C14" w:rsidRDefault="00D6511E" w:rsidP="008964E4">
      <w:pPr>
        <w:jc w:val="both"/>
        <w:rPr>
          <w:rFonts w:asciiTheme="minorHAnsi" w:hAnsiTheme="minorHAnsi" w:cstheme="minorHAnsi"/>
          <w:sz w:val="22"/>
          <w:szCs w:val="22"/>
          <w:lang w:val="es-ES_tradnl"/>
        </w:rPr>
      </w:pPr>
    </w:p>
    <w:p w:rsidR="001E1AB0" w:rsidRPr="00880C14" w:rsidRDefault="008964E4"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8964E4" w:rsidRPr="00880C14" w:rsidRDefault="008964E4" w:rsidP="00EF5A20">
      <w:pPr>
        <w:jc w:val="both"/>
        <w:rPr>
          <w:rFonts w:asciiTheme="minorHAnsi" w:hAnsiTheme="minorHAnsi" w:cstheme="minorHAnsi"/>
          <w:i/>
          <w:color w:val="365F91"/>
          <w:sz w:val="22"/>
          <w:szCs w:val="22"/>
          <w:lang w:val="es-ES_tradnl"/>
        </w:rPr>
      </w:pPr>
    </w:p>
    <w:p w:rsidR="008964E4" w:rsidRPr="00880C14" w:rsidRDefault="008964E4" w:rsidP="008964E4">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7: Definición Roles </w:t>
      </w:r>
    </w:p>
    <w:p w:rsidR="00F753E1" w:rsidRPr="00880C14" w:rsidRDefault="00F753E1" w:rsidP="00F753E1">
      <w:pPr>
        <w:rPr>
          <w:lang w:val="es-ES_tradnl"/>
        </w:rPr>
      </w:pPr>
    </w:p>
    <w:p w:rsidR="008B4808" w:rsidRPr="00880C14" w:rsidRDefault="008B4808" w:rsidP="008B4808">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880C14" w:rsidRDefault="008964E4" w:rsidP="00EF5A20">
      <w:pPr>
        <w:jc w:val="both"/>
        <w:rPr>
          <w:rFonts w:asciiTheme="minorHAnsi" w:hAnsiTheme="minorHAnsi" w:cstheme="minorHAnsi"/>
          <w:i/>
          <w:color w:val="365F91"/>
          <w:sz w:val="22"/>
          <w:szCs w:val="22"/>
          <w:lang w:val="es-ES_tradnl"/>
        </w:rPr>
      </w:pPr>
    </w:p>
    <w:p w:rsidR="008B4808" w:rsidRPr="00880C14"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880C14">
        <w:trPr>
          <w:cnfStyle w:val="1000000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ROL</w:t>
            </w:r>
          </w:p>
        </w:tc>
        <w:tc>
          <w:tcPr>
            <w:tcW w:w="4092"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RESPONSABILIDADES</w:t>
            </w:r>
          </w:p>
        </w:tc>
        <w:tc>
          <w:tcPr>
            <w:tcW w:w="2771"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CAPACITACIONES</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Proyecto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Enviar las actas de las reuniones semanales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el calendario actualizado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Asignar tareas de manera equitativa a los integrantes del grupo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Hacer planeación correcta con relación a las entregas y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el estado de las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Comunicación con el cliente</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organización</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Identificación, dependencia y calendarización de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Visio</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Desarrollo</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Configuración de pruebas</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Diseñar estándares para el código de programación </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Definir especificaciones técnicas </w:t>
            </w:r>
            <w:r w:rsidRPr="00880C14">
              <w:rPr>
                <w:rFonts w:asciiTheme="minorHAnsi" w:hAnsiTheme="minorHAnsi" w:cstheme="minorHAnsi"/>
                <w:sz w:val="22"/>
                <w:szCs w:val="22"/>
                <w:lang w:val="es-ES_tradnl"/>
              </w:rPr>
              <w:lastRenderedPageBreak/>
              <w:t>relacionadas con el Software y Hardware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Análisis y diseño del problema </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lastRenderedPageBreak/>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Director de Calidad y manejo de riesgos</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Inspecciones de documentación y de código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casos de prueba</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métricas para calificar la calidad del producto del trabajo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Definición de riesgos tanto administrativos como técnicos</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Administrador de configuraciones y documentación</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Administrar las versiones de código y de documentación</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 la información del equipo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Arquitecto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Elaborar el diseño de alto nivel</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Apoyo en áreas sin experiencia por los integrantes del equipo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Manejo del dominio de aplicación y de negocio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Soluciona problemas técnicos </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Juicio crítico e imparcial.</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Analista de Requerimientos</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bl>
    <w:p w:rsidR="008B4808" w:rsidRPr="00880C14" w:rsidRDefault="008B4808" w:rsidP="008B4808">
      <w:pPr>
        <w:jc w:val="both"/>
        <w:rPr>
          <w:rFonts w:asciiTheme="minorHAnsi" w:hAnsiTheme="minorHAnsi" w:cstheme="minorHAnsi"/>
          <w:sz w:val="22"/>
          <w:szCs w:val="22"/>
          <w:lang w:val="es-ES_tradnl"/>
        </w:rPr>
      </w:pPr>
    </w:p>
    <w:p w:rsidR="008B4808" w:rsidRPr="00880C14" w:rsidRDefault="008B4808" w:rsidP="00156F8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1: Resumen Roles, Capacidades, Respon</w:t>
      </w:r>
      <w:r w:rsidR="00156F8E" w:rsidRPr="00880C14">
        <w:rPr>
          <w:rFonts w:asciiTheme="minorHAnsi" w:hAnsiTheme="minorHAnsi" w:cstheme="minorHAnsi"/>
          <w:b/>
          <w:i/>
          <w:color w:val="E65B01" w:themeColor="accent1" w:themeShade="BF"/>
          <w:sz w:val="20"/>
          <w:szCs w:val="20"/>
          <w:lang w:val="es-ES_tradnl"/>
        </w:rPr>
        <w:t>s</w:t>
      </w:r>
      <w:r w:rsidRPr="00880C14">
        <w:rPr>
          <w:rFonts w:asciiTheme="minorHAnsi" w:hAnsiTheme="minorHAnsi" w:cstheme="minorHAnsi"/>
          <w:b/>
          <w:i/>
          <w:color w:val="E65B01" w:themeColor="accent1" w:themeShade="BF"/>
          <w:sz w:val="20"/>
          <w:szCs w:val="20"/>
          <w:lang w:val="es-ES_tradnl"/>
        </w:rPr>
        <w:t>abilidades</w:t>
      </w: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F743DD" w:rsidRPr="00880C14" w:rsidRDefault="00F743DD" w:rsidP="00F743DD">
      <w:pPr>
        <w:pStyle w:val="Ttulo2"/>
        <w:rPr>
          <w:rFonts w:asciiTheme="minorHAnsi" w:hAnsiTheme="minorHAnsi" w:cstheme="minorHAnsi"/>
          <w:i w:val="0"/>
          <w:color w:val="E65B01" w:themeColor="accent1" w:themeShade="BF"/>
          <w:sz w:val="22"/>
          <w:szCs w:val="22"/>
          <w:lang w:val="es-ES_tradnl"/>
        </w:rPr>
      </w:pPr>
      <w:bookmarkStart w:id="39" w:name="_Ref253747851"/>
      <w:bookmarkStart w:id="40" w:name="_Toc254097490"/>
      <w:r w:rsidRPr="00880C14">
        <w:rPr>
          <w:rFonts w:asciiTheme="minorHAnsi" w:hAnsiTheme="minorHAnsi" w:cstheme="minorHAnsi"/>
          <w:i w:val="0"/>
          <w:color w:val="E65B01" w:themeColor="accent1" w:themeShade="BF"/>
          <w:sz w:val="22"/>
          <w:szCs w:val="22"/>
          <w:lang w:val="es-ES_tradnl"/>
        </w:rPr>
        <w:t>Reglamento y Sanciones</w:t>
      </w:r>
      <w:bookmarkEnd w:id="39"/>
      <w:bookmarkEnd w:id="40"/>
      <w:r w:rsidRPr="00880C14">
        <w:rPr>
          <w:rFonts w:asciiTheme="minorHAnsi" w:hAnsiTheme="minorHAnsi" w:cstheme="minorHAnsi"/>
          <w:i w:val="0"/>
          <w:color w:val="E65B01" w:themeColor="accent1" w:themeShade="BF"/>
          <w:sz w:val="22"/>
          <w:szCs w:val="22"/>
          <w:lang w:val="es-ES_tradnl"/>
        </w:rPr>
        <w:t xml:space="preserve"> </w:t>
      </w:r>
    </w:p>
    <w:p w:rsidR="00F743DD" w:rsidRPr="00880C14" w:rsidRDefault="00F743DD" w:rsidP="00F743DD">
      <w:pPr>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880C14" w:rsidRDefault="00D55761" w:rsidP="00D55761">
      <w:pPr>
        <w:jc w:val="both"/>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describe el reglamente y las sanciones:</w:t>
      </w:r>
    </w:p>
    <w:p w:rsidR="00F743DD" w:rsidRPr="00880C14" w:rsidRDefault="00F743DD" w:rsidP="00F743DD">
      <w:pPr>
        <w:rPr>
          <w:rFonts w:asciiTheme="minorHAnsi" w:hAnsiTheme="minorHAnsi" w:cstheme="minorHAnsi"/>
          <w:sz w:val="22"/>
          <w:szCs w:val="22"/>
          <w:lang w:val="es-ES_tradnl"/>
        </w:rPr>
      </w:pPr>
    </w:p>
    <w:p w:rsidR="000E253E" w:rsidRPr="00880C14"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880C14">
        <w:trPr>
          <w:cnfStyle w:val="100000000000"/>
        </w:trPr>
        <w:tc>
          <w:tcPr>
            <w:cnfStyle w:val="001000000000"/>
            <w:tcW w:w="2860" w:type="dxa"/>
          </w:tcPr>
          <w:p w:rsidR="000E253E" w:rsidRPr="00880C14" w:rsidRDefault="000E253E"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REGLA</w:t>
            </w:r>
          </w:p>
        </w:tc>
        <w:tc>
          <w:tcPr>
            <w:tcW w:w="2889"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SANCIÓN</w:t>
            </w:r>
          </w:p>
        </w:tc>
        <w:tc>
          <w:tcPr>
            <w:tcW w:w="2971"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TIPO DE REGLA</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en fallas  3 veces y estas no son justificadas tendrá un 10% menos en la nota del proyecto actual</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lastRenderedPageBreak/>
              <w:t>La máxima duración de las reuniones de revisión serán de 2 horas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No aplica</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llegada debe ser puntual, se tendrán 10 minutos de espera a partir de la hora acordada</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$ 3000 las primeras 2 veces, la tercera cancelara $5000</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880C14" w:rsidRDefault="000E253E" w:rsidP="00A02E67">
            <w:pPr>
              <w:jc w:val="both"/>
              <w:cnfStyle w:val="000000100000"/>
              <w:rPr>
                <w:rFonts w:asciiTheme="minorHAnsi" w:hAnsiTheme="minorHAnsi" w:cstheme="minorHAnsi"/>
                <w:b/>
                <w:color w:val="FF0000"/>
                <w:sz w:val="22"/>
                <w:szCs w:val="22"/>
                <w:lang w:val="es-ES_tradnl"/>
              </w:rPr>
            </w:pPr>
            <w:r w:rsidRPr="00880C14">
              <w:rPr>
                <w:rFonts w:asciiTheme="minorHAnsi" w:hAnsiTheme="minorHAnsi" w:cstheme="minorHAnsi"/>
                <w:b/>
                <w:color w:val="FF0000"/>
                <w:sz w:val="22"/>
                <w:szCs w:val="22"/>
                <w:lang w:val="es-ES_tradnl"/>
              </w:rPr>
              <w:t>Genera la expulsión inmediata del equipo</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-10% de la entrega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Debe existir el respeto entre los integrantes del grupo.</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RELACIONES INTERPESONALES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caso de que deba dinero, se le cobraran ciertos intereses.</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TESORERIA</w:t>
            </w:r>
          </w:p>
        </w:tc>
      </w:tr>
    </w:tbl>
    <w:p w:rsidR="000E253E" w:rsidRPr="00880C14" w:rsidRDefault="000E253E" w:rsidP="000E253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Reglas y Sanciones</w:t>
      </w:r>
    </w:p>
    <w:p w:rsidR="008B4808" w:rsidRPr="00880C14" w:rsidRDefault="008B4808" w:rsidP="00EF5A20">
      <w:pPr>
        <w:jc w:val="both"/>
        <w:rPr>
          <w:rFonts w:asciiTheme="minorHAnsi" w:hAnsiTheme="minorHAnsi" w:cstheme="minorHAnsi"/>
          <w:i/>
          <w:color w:val="365F91"/>
          <w:sz w:val="22"/>
          <w:szCs w:val="22"/>
          <w:lang w:val="es-ES_tradnl"/>
        </w:rPr>
      </w:pPr>
    </w:p>
    <w:p w:rsidR="00FB7AA2" w:rsidRPr="00880C14" w:rsidRDefault="00FB7AA2" w:rsidP="00FB7AA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FB7AA2" w:rsidRPr="00880C14"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880C14">
        <w:trPr>
          <w:cnfStyle w:val="100000000000"/>
        </w:trPr>
        <w:tc>
          <w:tcPr>
            <w:cnfStyle w:val="001000000000"/>
            <w:tcW w:w="4367" w:type="dxa"/>
          </w:tcPr>
          <w:p w:rsidR="00FB7AA2" w:rsidRPr="00880C14" w:rsidRDefault="00FB7AA2" w:rsidP="00A02E67">
            <w:pPr>
              <w:jc w:val="both"/>
              <w:rPr>
                <w:rFonts w:asciiTheme="minorHAnsi" w:hAnsiTheme="minorHAnsi" w:cstheme="minorHAnsi"/>
                <w:lang w:val="es-ES_tradnl"/>
              </w:rPr>
            </w:pPr>
            <w:r w:rsidRPr="00880C14">
              <w:rPr>
                <w:rFonts w:asciiTheme="minorHAnsi" w:hAnsiTheme="minorHAnsi" w:cstheme="minorHAnsi"/>
                <w:lang w:val="es-ES_tradnl"/>
              </w:rPr>
              <w:t>DESEMPEÑO</w:t>
            </w:r>
          </w:p>
        </w:tc>
        <w:tc>
          <w:tcPr>
            <w:tcW w:w="4353" w:type="dxa"/>
          </w:tcPr>
          <w:p w:rsidR="00FB7AA2" w:rsidRPr="00880C14" w:rsidRDefault="00FB7AA2" w:rsidP="00A02E67">
            <w:pPr>
              <w:jc w:val="both"/>
              <w:cnfStyle w:val="100000000000"/>
              <w:rPr>
                <w:rFonts w:asciiTheme="minorHAnsi" w:hAnsiTheme="minorHAnsi" w:cstheme="minorHAnsi"/>
                <w:lang w:val="es-ES_tradnl"/>
              </w:rPr>
            </w:pPr>
            <w:r w:rsidRPr="00880C14">
              <w:rPr>
                <w:rFonts w:asciiTheme="minorHAnsi" w:hAnsiTheme="minorHAnsi" w:cstheme="minorHAnsi"/>
                <w:lang w:val="es-ES_tradnl"/>
              </w:rPr>
              <w:t>MOTIVACIÓN</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 xml:space="preserve">En cada entrega se decidirá quién fue el que más se destaco por sus trabajos de buena calidad, buena actitud, responsabilidad. Si hay más de un miembro que se destaque se </w:t>
            </w:r>
            <w:r w:rsidRPr="00880C14">
              <w:rPr>
                <w:rFonts w:asciiTheme="minorHAnsi" w:hAnsiTheme="minorHAnsi" w:cstheme="minorHAnsi"/>
                <w:b w:val="0"/>
                <w:lang w:val="es-ES_tradnl"/>
              </w:rPr>
              <w:lastRenderedPageBreak/>
              <w:t>realizara un consenso.</w:t>
            </w:r>
          </w:p>
        </w:tc>
        <w:tc>
          <w:tcPr>
            <w:tcW w:w="4353" w:type="dxa"/>
          </w:tcPr>
          <w:p w:rsidR="00FB7AA2" w:rsidRPr="00880C14" w:rsidRDefault="00C16196" w:rsidP="00A02E67">
            <w:pPr>
              <w:jc w:val="both"/>
              <w:cnfStyle w:val="000000100000"/>
              <w:rPr>
                <w:rFonts w:asciiTheme="minorHAnsi" w:hAnsiTheme="minorHAnsi" w:cstheme="minorHAnsi"/>
                <w:lang w:val="es-ES_tradnl"/>
              </w:rPr>
            </w:pPr>
            <w:r>
              <w:rPr>
                <w:rFonts w:asciiTheme="minorHAnsi" w:hAnsiTheme="minorHAnsi" w:cstheme="minorHAnsi"/>
                <w:lang w:val="es-ES_tradnl"/>
              </w:rPr>
              <w:lastRenderedPageBreak/>
              <w:t>+5</w:t>
            </w:r>
            <w:r w:rsidR="00FB7AA2" w:rsidRPr="00880C14">
              <w:rPr>
                <w:rFonts w:asciiTheme="minorHAnsi" w:hAnsiTheme="minorHAnsi" w:cstheme="minorHAnsi"/>
                <w:lang w:val="es-ES_tradnl"/>
              </w:rPr>
              <w:t>% en la nota de una entrega; generalmente la entrega actual.</w:t>
            </w:r>
          </w:p>
        </w:tc>
      </w:tr>
      <w:tr w:rsidR="00FB7AA2" w:rsidRPr="00880C14">
        <w:trPr>
          <w:cnfStyle w:val="00000001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lastRenderedPageBreak/>
              <w:t>La puntualidad de un miembro del equipo</w:t>
            </w:r>
          </w:p>
        </w:tc>
        <w:tc>
          <w:tcPr>
            <w:tcW w:w="4353" w:type="dxa"/>
          </w:tcPr>
          <w:p w:rsidR="00FB7AA2" w:rsidRPr="00880C14" w:rsidRDefault="00FB7AA2" w:rsidP="00A02E67">
            <w:pPr>
              <w:jc w:val="both"/>
              <w:cnfStyle w:val="000000010000"/>
              <w:rPr>
                <w:rFonts w:asciiTheme="minorHAnsi" w:hAnsiTheme="minorHAnsi" w:cstheme="minorHAnsi"/>
                <w:lang w:val="es-ES_tradnl"/>
              </w:rPr>
            </w:pPr>
            <w:r w:rsidRPr="00880C14">
              <w:rPr>
                <w:rFonts w:asciiTheme="minorHAnsi" w:hAnsiTheme="minorHAnsi" w:cstheme="minorHAnsi"/>
                <w:lang w:val="es-ES_tradnl"/>
              </w:rPr>
              <w:t>+10% en la nota de una entrega.</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Cada finalización de una entrega el grupo hará una especie de integración de manera que se consuman los recursos recolectados en la entrega actual.</w:t>
            </w:r>
          </w:p>
        </w:tc>
        <w:tc>
          <w:tcPr>
            <w:tcW w:w="4353" w:type="dxa"/>
          </w:tcPr>
          <w:p w:rsidR="00FB7AA2" w:rsidRPr="00880C14" w:rsidRDefault="00FB7AA2" w:rsidP="00A02E67">
            <w:pPr>
              <w:jc w:val="both"/>
              <w:cnfStyle w:val="000000100000"/>
              <w:rPr>
                <w:rFonts w:asciiTheme="minorHAnsi" w:hAnsiTheme="minorHAnsi" w:cstheme="minorHAnsi"/>
                <w:lang w:val="es-ES_tradnl"/>
              </w:rPr>
            </w:pPr>
          </w:p>
        </w:tc>
      </w:tr>
    </w:tbl>
    <w:p w:rsidR="00FB7AA2" w:rsidRPr="00880C14" w:rsidRDefault="00FB7AA2" w:rsidP="00FB7AA2">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Desempeño y Motivaciones</w:t>
      </w:r>
    </w:p>
    <w:p w:rsidR="00FB7AA2" w:rsidRPr="00880C14" w:rsidRDefault="00FB7AA2" w:rsidP="00FB7AA2">
      <w:pPr>
        <w:jc w:val="both"/>
        <w:rPr>
          <w:rFonts w:asciiTheme="minorHAnsi" w:hAnsiTheme="minorHAnsi" w:cstheme="minorHAnsi"/>
          <w:sz w:val="22"/>
          <w:szCs w:val="22"/>
          <w:lang w:val="es-ES_tradnl"/>
        </w:rPr>
      </w:pPr>
    </w:p>
    <w:p w:rsidR="00FB7AA2" w:rsidRPr="00880C14" w:rsidRDefault="00FB7AA2" w:rsidP="00EF5A20">
      <w:pPr>
        <w:jc w:val="both"/>
        <w:rPr>
          <w:rFonts w:asciiTheme="minorHAnsi" w:hAnsiTheme="minorHAnsi" w:cstheme="minorHAnsi"/>
          <w:i/>
          <w:color w:val="365F91"/>
          <w:sz w:val="22"/>
          <w:szCs w:val="22"/>
          <w:lang w:val="es-ES_tradnl"/>
        </w:rPr>
      </w:pPr>
    </w:p>
    <w:p w:rsidR="008D58BC" w:rsidRPr="00880C14" w:rsidRDefault="00737F32" w:rsidP="00F419DD">
      <w:pPr>
        <w:pStyle w:val="Epgrafe"/>
        <w:rPr>
          <w:rFonts w:asciiTheme="minorHAnsi" w:hAnsiTheme="minorHAnsi" w:cstheme="minorHAnsi"/>
          <w:sz w:val="22"/>
          <w:szCs w:val="22"/>
          <w:lang w:val="es-ES_tradnl"/>
        </w:rPr>
      </w:pPr>
      <w:r w:rsidRPr="00880C14">
        <w:rPr>
          <w:rStyle w:val="Refdecomentario"/>
          <w:rFonts w:asciiTheme="minorHAnsi" w:hAnsiTheme="minorHAnsi" w:cstheme="minorHAnsi"/>
          <w:b w:val="0"/>
          <w:bCs w:val="0"/>
          <w:sz w:val="22"/>
          <w:szCs w:val="22"/>
          <w:lang w:val="es-ES_tradnl"/>
        </w:rPr>
        <w:commentReference w:id="41"/>
      </w:r>
    </w:p>
    <w:p w:rsidR="00F2442B" w:rsidRPr="00880C14" w:rsidRDefault="00F2442B" w:rsidP="00124C80">
      <w:pPr>
        <w:rPr>
          <w:rFonts w:asciiTheme="minorHAnsi" w:hAnsiTheme="minorHAnsi" w:cstheme="minorHAnsi"/>
          <w:sz w:val="22"/>
          <w:szCs w:val="22"/>
          <w:lang w:val="es-ES_tradnl"/>
        </w:rPr>
      </w:pPr>
    </w:p>
    <w:p w:rsidR="00124C80" w:rsidRPr="00880C14" w:rsidRDefault="00124C80" w:rsidP="00F54334">
      <w:pPr>
        <w:pStyle w:val="Ttulo1"/>
        <w:numPr>
          <w:ilvl w:val="0"/>
          <w:numId w:val="1"/>
        </w:numPr>
        <w:rPr>
          <w:rFonts w:asciiTheme="minorHAnsi" w:hAnsiTheme="minorHAnsi" w:cstheme="minorHAnsi"/>
          <w:color w:val="C00000"/>
          <w:sz w:val="22"/>
          <w:szCs w:val="22"/>
          <w:lang w:val="es-ES_tradnl"/>
        </w:rPr>
      </w:pPr>
      <w:bookmarkStart w:id="42" w:name="_Toc254097491"/>
      <w:r w:rsidRPr="00880C14">
        <w:rPr>
          <w:rFonts w:asciiTheme="minorHAnsi" w:hAnsiTheme="minorHAnsi" w:cstheme="minorHAnsi"/>
          <w:color w:val="C00000"/>
          <w:sz w:val="22"/>
          <w:szCs w:val="22"/>
          <w:lang w:val="es-ES_tradnl"/>
        </w:rPr>
        <w:t>PLAN DE PROCESOS DE GESTIÓN</w:t>
      </w:r>
      <w:bookmarkEnd w:id="42"/>
    </w:p>
    <w:p w:rsidR="00CB17D2" w:rsidRPr="00880C14" w:rsidRDefault="00CB17D2" w:rsidP="00C334F7">
      <w:pPr>
        <w:pStyle w:val="Ttulo2"/>
        <w:rPr>
          <w:rFonts w:asciiTheme="minorHAnsi" w:hAnsiTheme="minorHAnsi" w:cstheme="minorHAnsi"/>
          <w:i w:val="0"/>
          <w:color w:val="E65B01" w:themeColor="accent1" w:themeShade="BF"/>
          <w:sz w:val="22"/>
          <w:szCs w:val="22"/>
          <w:lang w:val="es-ES_tradnl"/>
        </w:rPr>
      </w:pPr>
      <w:bookmarkStart w:id="43" w:name="_Toc254097492"/>
      <w:r w:rsidRPr="00880C14">
        <w:rPr>
          <w:rFonts w:asciiTheme="minorHAnsi" w:hAnsiTheme="minorHAnsi" w:cstheme="minorHAnsi"/>
          <w:i w:val="0"/>
          <w:color w:val="E65B01" w:themeColor="accent1" w:themeShade="BF"/>
          <w:sz w:val="22"/>
          <w:szCs w:val="22"/>
          <w:lang w:val="es-ES_tradnl"/>
        </w:rPr>
        <w:t>P</w:t>
      </w:r>
      <w:r w:rsidR="00A07E37" w:rsidRPr="00880C14">
        <w:rPr>
          <w:rFonts w:asciiTheme="minorHAnsi" w:hAnsiTheme="minorHAnsi" w:cstheme="minorHAnsi"/>
          <w:i w:val="0"/>
          <w:color w:val="E65B01" w:themeColor="accent1" w:themeShade="BF"/>
          <w:sz w:val="22"/>
          <w:szCs w:val="22"/>
          <w:lang w:val="es-ES_tradnl"/>
        </w:rPr>
        <w:t>lan de arranque</w:t>
      </w:r>
      <w:bookmarkEnd w:id="43"/>
    </w:p>
    <w:p w:rsidR="0014035D" w:rsidRPr="00880C14" w:rsidRDefault="0014035D" w:rsidP="0014035D">
      <w:pPr>
        <w:rPr>
          <w:rFonts w:asciiTheme="minorHAnsi" w:hAnsiTheme="minorHAnsi" w:cstheme="minorHAnsi"/>
          <w:sz w:val="22"/>
          <w:szCs w:val="22"/>
          <w:lang w:val="es-ES_tradnl"/>
        </w:rPr>
      </w:pPr>
    </w:p>
    <w:p w:rsidR="00C9652E" w:rsidRPr="00880C14" w:rsidRDefault="00091742" w:rsidP="00C9652E">
      <w:pPr>
        <w:autoSpaceDE w:val="0"/>
        <w:autoSpaceDN w:val="0"/>
        <w:adjustRightInd w:val="0"/>
        <w:jc w:val="both"/>
        <w:rPr>
          <w:rFonts w:asciiTheme="minorHAnsi" w:hAnsiTheme="minorHAnsi" w:cstheme="minorHAnsi"/>
          <w:bCs/>
          <w:sz w:val="22"/>
          <w:szCs w:val="22"/>
          <w:lang w:val="es-ES_tradnl"/>
        </w:rPr>
      </w:pPr>
      <w:r>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C9652E" w:rsidRPr="00880C14">
        <w:rPr>
          <w:rFonts w:asciiTheme="minorHAnsi" w:hAnsiTheme="minorHAnsi" w:cstheme="minorHAnsi"/>
          <w:sz w:val="22"/>
          <w:szCs w:val="22"/>
          <w:lang w:val="es-ES_tradnl"/>
        </w:rPr>
        <w:t xml:space="preserve">  cuenta</w:t>
      </w:r>
      <w:r w:rsidR="00C9652E" w:rsidRPr="00880C14">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880C14">
        <w:rPr>
          <w:rFonts w:asciiTheme="minorHAnsi" w:hAnsiTheme="minorHAnsi" w:cstheme="minorHAnsi"/>
          <w:bCs/>
          <w:sz w:val="22"/>
          <w:szCs w:val="22"/>
          <w:lang w:val="es-ES_tradnl"/>
        </w:rPr>
        <w:t xml:space="preserve"> son las responsabilidades que este tiene</w:t>
      </w:r>
      <w:r w:rsidR="00C9652E" w:rsidRPr="00880C14">
        <w:rPr>
          <w:rFonts w:asciiTheme="minorHAnsi" w:hAnsiTheme="minorHAnsi" w:cstheme="minorHAnsi"/>
          <w:bCs/>
          <w:sz w:val="22"/>
          <w:szCs w:val="22"/>
          <w:lang w:val="es-ES_tradnl"/>
        </w:rPr>
        <w:t xml:space="preserve"> </w:t>
      </w:r>
      <w:r w:rsidR="00C9652E" w:rsidRPr="00880C14">
        <w:rPr>
          <w:rFonts w:asciiTheme="minorHAnsi" w:hAnsiTheme="minorHAnsi" w:cstheme="minorHAnsi"/>
          <w:b/>
          <w:bCs/>
          <w:color w:val="852010" w:themeColor="accent3" w:themeShade="BF"/>
          <w:sz w:val="22"/>
          <w:szCs w:val="22"/>
          <w:lang w:val="es-ES_tradnl"/>
        </w:rPr>
        <w:t>[</w:t>
      </w:r>
      <w:fldSimple w:instr=" REF _Ref253747603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C9652E" w:rsidRPr="00880C14">
        <w:rPr>
          <w:rFonts w:asciiTheme="minorHAnsi" w:hAnsiTheme="minorHAnsi" w:cstheme="minorHAnsi"/>
          <w:b/>
          <w:bCs/>
          <w:color w:val="852010" w:themeColor="accent3" w:themeShade="BF"/>
          <w:sz w:val="22"/>
          <w:szCs w:val="22"/>
          <w:u w:val="single"/>
          <w:lang w:val="es-ES_tradnl"/>
        </w:rPr>
        <w:t>]</w:t>
      </w:r>
      <w:r w:rsidR="00D7389E" w:rsidRPr="00880C14">
        <w:rPr>
          <w:rFonts w:asciiTheme="minorHAnsi" w:hAnsiTheme="minorHAnsi" w:cstheme="minorHAnsi"/>
          <w:b/>
          <w:bCs/>
          <w:sz w:val="22"/>
          <w:szCs w:val="22"/>
          <w:lang w:val="es-ES_tradnl"/>
        </w:rPr>
        <w:t>,</w:t>
      </w:r>
      <w:r w:rsidR="00C9652E" w:rsidRPr="00880C14">
        <w:rPr>
          <w:rFonts w:asciiTheme="minorHAnsi" w:hAnsiTheme="minorHAnsi" w:cstheme="minorHAnsi"/>
          <w:bCs/>
          <w:sz w:val="22"/>
          <w:szCs w:val="22"/>
          <w:lang w:val="es-ES_tradnl"/>
        </w:rPr>
        <w:t xml:space="preserve"> así mismo el grupo como tal estará guiado por una serie de reglas, que </w:t>
      </w:r>
      <w:r w:rsidR="0014035D" w:rsidRPr="00880C14">
        <w:rPr>
          <w:rFonts w:asciiTheme="minorHAnsi" w:hAnsiTheme="minorHAnsi" w:cstheme="minorHAnsi"/>
          <w:bCs/>
          <w:sz w:val="22"/>
          <w:szCs w:val="22"/>
          <w:lang w:val="es-ES_tradnl"/>
        </w:rPr>
        <w:t>de no ser cumplidas se realizará</w:t>
      </w:r>
      <w:r w:rsidR="00C9652E" w:rsidRPr="00880C14">
        <w:rPr>
          <w:rFonts w:asciiTheme="minorHAnsi" w:hAnsiTheme="minorHAnsi" w:cstheme="minorHAnsi"/>
          <w:bCs/>
          <w:sz w:val="22"/>
          <w:szCs w:val="22"/>
          <w:lang w:val="es-ES_tradnl"/>
        </w:rPr>
        <w:t>n los correspondientes llamados de atención y memorandos acorde a la falla, del mismo modo los miembros recibirán incentivos, como</w:t>
      </w:r>
      <w:r w:rsidR="0014035D" w:rsidRPr="00880C14">
        <w:rPr>
          <w:rFonts w:asciiTheme="minorHAnsi" w:hAnsiTheme="minorHAnsi" w:cstheme="minorHAnsi"/>
          <w:bCs/>
          <w:sz w:val="22"/>
          <w:szCs w:val="22"/>
          <w:lang w:val="es-ES_tradnl"/>
        </w:rPr>
        <w:t xml:space="preserve"> motivaciones ó felicitaciones, </w:t>
      </w:r>
      <w:r w:rsidR="005A7C4F" w:rsidRPr="00880C14">
        <w:rPr>
          <w:rFonts w:asciiTheme="minorHAnsi" w:hAnsiTheme="minorHAnsi" w:cstheme="minorHAnsi"/>
          <w:bCs/>
          <w:sz w:val="22"/>
          <w:szCs w:val="22"/>
          <w:lang w:val="es-ES_tradnl"/>
        </w:rPr>
        <w:t xml:space="preserve">por un buen trabajo ó desempeño durante el tiempo de las entregas, estas normas fueron </w:t>
      </w:r>
      <w:r w:rsidR="00C9652E" w:rsidRPr="00880C14">
        <w:rPr>
          <w:rFonts w:asciiTheme="minorHAnsi" w:hAnsiTheme="minorHAnsi" w:cstheme="minorHAnsi"/>
          <w:bCs/>
          <w:sz w:val="22"/>
          <w:szCs w:val="22"/>
          <w:lang w:val="es-ES_tradnl"/>
        </w:rPr>
        <w:t xml:space="preserve">aceptadas y acordadas por los miembros del grupo </w:t>
      </w:r>
      <w:r w:rsidR="00C9652E" w:rsidRPr="00880C14">
        <w:rPr>
          <w:rFonts w:asciiTheme="minorHAnsi" w:hAnsiTheme="minorHAnsi" w:cstheme="minorHAnsi"/>
          <w:b/>
          <w:bCs/>
          <w:color w:val="852010" w:themeColor="accent3" w:themeShade="BF"/>
          <w:sz w:val="22"/>
          <w:szCs w:val="22"/>
          <w:lang w:val="es-ES_tradnl"/>
        </w:rPr>
        <w:t>[</w:t>
      </w:r>
      <w:fldSimple w:instr=" REF _Ref253747851 \h  \* MERGEFORMAT ">
        <w:r w:rsidR="008E4446" w:rsidRPr="00880C14">
          <w:rPr>
            <w:rFonts w:asciiTheme="minorHAnsi" w:hAnsiTheme="minorHAnsi" w:cstheme="minorHAnsi"/>
            <w:b/>
            <w:color w:val="852010" w:themeColor="accent3" w:themeShade="BF"/>
            <w:sz w:val="22"/>
            <w:szCs w:val="22"/>
            <w:lang w:val="es-ES_tradnl"/>
          </w:rPr>
          <w:t>Reglamento y Sanciones</w:t>
        </w:r>
      </w:fldSimple>
      <w:r w:rsidR="00C9652E" w:rsidRPr="00880C14">
        <w:rPr>
          <w:rFonts w:asciiTheme="minorHAnsi" w:hAnsiTheme="minorHAnsi" w:cstheme="minorHAnsi"/>
          <w:bCs/>
          <w:color w:val="852010" w:themeColor="accent3" w:themeShade="BF"/>
          <w:sz w:val="22"/>
          <w:szCs w:val="22"/>
          <w:lang w:val="es-ES_tradnl"/>
        </w:rPr>
        <w:t>]</w:t>
      </w:r>
      <w:r w:rsidR="00D7389E" w:rsidRPr="00880C14">
        <w:rPr>
          <w:rFonts w:asciiTheme="minorHAnsi" w:hAnsiTheme="minorHAnsi" w:cstheme="minorHAnsi"/>
          <w:bCs/>
          <w:sz w:val="22"/>
          <w:szCs w:val="22"/>
          <w:lang w:val="es-ES_tradnl"/>
        </w:rPr>
        <w:t>,</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cada una de estas tareas tienen</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880C14">
        <w:rPr>
          <w:rFonts w:asciiTheme="minorHAnsi" w:hAnsiTheme="minorHAnsi" w:cstheme="minorHAnsi"/>
          <w:bCs/>
          <w:sz w:val="22"/>
          <w:szCs w:val="22"/>
          <w:lang w:val="es-ES_tradnl"/>
        </w:rPr>
        <w:t xml:space="preserve"> el respeto y</w:t>
      </w:r>
      <w:r w:rsidR="00C9652E" w:rsidRPr="00880C14">
        <w:rPr>
          <w:rFonts w:asciiTheme="minorHAnsi" w:hAnsiTheme="minorHAnsi" w:cstheme="minorHAnsi"/>
          <w:bCs/>
          <w:sz w:val="22"/>
          <w:szCs w:val="22"/>
          <w:lang w:val="es-ES_tradnl"/>
        </w:rPr>
        <w:t xml:space="preserve"> la responsabilidad ya que si</w:t>
      </w:r>
      <w:r w:rsidR="0014035D" w:rsidRPr="00880C14">
        <w:rPr>
          <w:rFonts w:asciiTheme="minorHAnsi" w:hAnsiTheme="minorHAnsi" w:cstheme="minorHAnsi"/>
          <w:bCs/>
          <w:sz w:val="22"/>
          <w:szCs w:val="22"/>
          <w:lang w:val="es-ES_tradnl"/>
        </w:rPr>
        <w:t xml:space="preserve"> alguien</w:t>
      </w:r>
      <w:r w:rsidR="00C9652E" w:rsidRPr="00880C14">
        <w:rPr>
          <w:rFonts w:asciiTheme="minorHAnsi" w:hAnsiTheme="minorHAnsi" w:cstheme="minorHAnsi"/>
          <w:bCs/>
          <w:sz w:val="22"/>
          <w:szCs w:val="22"/>
          <w:lang w:val="es-ES_tradnl"/>
        </w:rPr>
        <w:t xml:space="preserve"> se retrasa o realiza un trabajo incompleto </w:t>
      </w:r>
      <w:r w:rsidR="0014035D" w:rsidRPr="00880C14">
        <w:rPr>
          <w:rFonts w:asciiTheme="minorHAnsi" w:hAnsiTheme="minorHAnsi" w:cstheme="minorHAnsi"/>
          <w:bCs/>
          <w:sz w:val="22"/>
          <w:szCs w:val="22"/>
          <w:lang w:val="es-ES_tradnl"/>
        </w:rPr>
        <w:t>ó de mala calidad, este afectará</w:t>
      </w:r>
      <w:r w:rsidR="00C9652E" w:rsidRPr="00880C14">
        <w:rPr>
          <w:rFonts w:asciiTheme="minorHAnsi" w:hAnsiTheme="minorHAnsi" w:cstheme="minorHAnsi"/>
          <w:bCs/>
          <w:sz w:val="22"/>
          <w:szCs w:val="22"/>
          <w:lang w:val="es-ES_tradnl"/>
        </w:rPr>
        <w:t xml:space="preserve"> el trabajo del grupo y con ello la calidad del trabajo completo.  </w:t>
      </w:r>
    </w:p>
    <w:p w:rsidR="00C9652E" w:rsidRPr="00880C14"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880C14" w:rsidRDefault="00C9652E"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880C14">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880C14">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880C14" w:rsidRDefault="00C9652E" w:rsidP="00C9652E">
      <w:pPr>
        <w:rPr>
          <w:rFonts w:asciiTheme="minorHAnsi" w:hAnsiTheme="minorHAnsi" w:cstheme="minorHAnsi"/>
          <w:sz w:val="22"/>
          <w:szCs w:val="22"/>
          <w:lang w:val="es-ES_tradnl"/>
        </w:rPr>
      </w:pPr>
    </w:p>
    <w:p w:rsidR="00CB17D2" w:rsidRPr="00880C14" w:rsidRDefault="00CB17D2" w:rsidP="00E83771">
      <w:pPr>
        <w:pStyle w:val="Ttulo3"/>
        <w:rPr>
          <w:rFonts w:asciiTheme="minorHAnsi" w:hAnsiTheme="minorHAnsi" w:cstheme="minorHAnsi"/>
          <w:color w:val="E6C900" w:themeColor="background2" w:themeShade="BF"/>
          <w:sz w:val="22"/>
          <w:szCs w:val="22"/>
          <w:lang w:val="es-ES_tradnl"/>
        </w:rPr>
      </w:pPr>
      <w:bookmarkStart w:id="44" w:name="_Toc254097493"/>
      <w:r w:rsidRPr="00880C14">
        <w:rPr>
          <w:rFonts w:asciiTheme="minorHAnsi" w:hAnsiTheme="minorHAnsi" w:cstheme="minorHAnsi"/>
          <w:color w:val="E6C900" w:themeColor="background2" w:themeShade="BF"/>
          <w:sz w:val="22"/>
          <w:szCs w:val="22"/>
          <w:lang w:val="es-ES_tradnl"/>
        </w:rPr>
        <w:t>Plan de Estimación</w:t>
      </w:r>
      <w:bookmarkEnd w:id="44"/>
    </w:p>
    <w:p w:rsidR="00CB17D2" w:rsidRPr="00880C14" w:rsidRDefault="00CB17D2" w:rsidP="00CB17D2">
      <w:pPr>
        <w:jc w:val="both"/>
        <w:rPr>
          <w:rFonts w:asciiTheme="minorHAnsi" w:hAnsiTheme="minorHAnsi" w:cstheme="minorHAnsi"/>
          <w:sz w:val="22"/>
          <w:szCs w:val="22"/>
          <w:lang w:val="es-ES_tradnl"/>
        </w:rPr>
      </w:pPr>
    </w:p>
    <w:p w:rsidR="00F75277" w:rsidRPr="00880C14" w:rsidRDefault="00F75277" w:rsidP="0030583A">
      <w:pPr>
        <w:keepNext/>
        <w:jc w:val="both"/>
        <w:rPr>
          <w:rFonts w:asciiTheme="minorHAnsi" w:hAnsiTheme="minorHAnsi" w:cstheme="minorHAnsi"/>
          <w:i/>
          <w:color w:val="0070C0"/>
          <w:sz w:val="22"/>
          <w:szCs w:val="22"/>
          <w:lang w:val="es-ES_tradnl" w:eastAsia="es-CO"/>
        </w:rPr>
      </w:pPr>
    </w:p>
    <w:p w:rsidR="0030583A" w:rsidRPr="00880C14" w:rsidRDefault="002B7EE2" w:rsidP="0030583A">
      <w:pPr>
        <w:keepNext/>
        <w:jc w:val="both"/>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F2442B" w:rsidRPr="00880C14" w:rsidRDefault="0030583A" w:rsidP="0030583A">
      <w:pPr>
        <w:pStyle w:val="Epgrafe"/>
        <w:jc w:val="center"/>
        <w:rPr>
          <w:rFonts w:asciiTheme="minorHAnsi" w:hAnsiTheme="minorHAnsi" w:cstheme="minorHAnsi"/>
          <w:i/>
          <w:color w:val="E65B01" w:themeColor="accent1" w:themeShade="BF"/>
          <w:lang w:val="es-ES_tradnl"/>
        </w:rPr>
      </w:pPr>
      <w:bookmarkStart w:id="45" w:name="_Toc253952825"/>
      <w:r w:rsidRPr="00880C14">
        <w:rPr>
          <w:rFonts w:asciiTheme="minorHAnsi" w:hAnsiTheme="minorHAnsi" w:cstheme="minorHAnsi"/>
          <w:i/>
          <w:color w:val="E65B01" w:themeColor="accent1" w:themeShade="BF"/>
          <w:lang w:val="es-ES_tradnl"/>
        </w:rPr>
        <w:t xml:space="preserve">Ilustración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7</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estimación</w:t>
      </w:r>
      <w:bookmarkEnd w:id="45"/>
    </w:p>
    <w:p w:rsidR="00F2442B" w:rsidRPr="00880C14" w:rsidRDefault="00F2442B" w:rsidP="00CB17D2">
      <w:pPr>
        <w:jc w:val="both"/>
        <w:rPr>
          <w:rFonts w:asciiTheme="minorHAnsi" w:hAnsiTheme="minorHAnsi" w:cstheme="minorHAnsi"/>
          <w:i/>
          <w:color w:val="0070C0"/>
          <w:sz w:val="22"/>
          <w:szCs w:val="22"/>
          <w:lang w:val="es-ES_tradnl"/>
        </w:rPr>
      </w:pPr>
    </w:p>
    <w:p w:rsidR="00C302A3" w:rsidRPr="00880C14" w:rsidRDefault="00C302A3" w:rsidP="00CB17D2">
      <w:pPr>
        <w:jc w:val="both"/>
        <w:rPr>
          <w:rFonts w:asciiTheme="minorHAnsi" w:hAnsiTheme="minorHAnsi" w:cstheme="minorHAnsi"/>
          <w:i/>
          <w:color w:val="0070C0"/>
          <w:sz w:val="22"/>
          <w:szCs w:val="22"/>
          <w:lang w:val="es-ES_tradnl"/>
        </w:rPr>
      </w:pPr>
    </w:p>
    <w:p w:rsidR="00027D1F" w:rsidRDefault="00027D1F" w:rsidP="00027D1F">
      <w:pPr>
        <w:autoSpaceDE w:val="0"/>
        <w:autoSpaceDN w:val="0"/>
        <w:adjustRightInd w:val="0"/>
        <w:jc w:val="both"/>
        <w:rPr>
          <w:rFonts w:asciiTheme="minorHAnsi" w:hAnsiTheme="minorHAnsi" w:cstheme="minorHAnsi"/>
          <w:bCs/>
          <w:sz w:val="22"/>
          <w:szCs w:val="22"/>
        </w:rPr>
      </w:pPr>
      <w:bookmarkStart w:id="46" w:name="_Toc254097494"/>
      <w:r w:rsidRPr="003167DB">
        <w:rPr>
          <w:rFonts w:asciiTheme="minorHAnsi" w:hAnsiTheme="minorHAnsi" w:cstheme="minorHAnsi"/>
          <w:bCs/>
          <w:sz w:val="22"/>
          <w:szCs w:val="22"/>
        </w:rPr>
        <w:t>Para este plan emplearemos puntos de función</w:t>
      </w:r>
      <w:r>
        <w:rPr>
          <w:rFonts w:asciiTheme="minorHAnsi" w:hAnsiTheme="minorHAnsi" w:cstheme="minorHAnsi"/>
          <w:bCs/>
          <w:sz w:val="22"/>
          <w:szCs w:val="22"/>
        </w:rPr>
        <w:t xml:space="preserve"> </w:t>
      </w:r>
      <w:fldSimple w:instr=" REF _Ref253951448 \r \h  \* MERGEFORMAT ">
        <w:r>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A partir de los casos de uso y los requerimientos identificados acerca del juego y de los requerimie</w:t>
      </w:r>
      <w:r w:rsidR="00091742">
        <w:rPr>
          <w:rFonts w:asciiTheme="minorHAnsi" w:hAnsiTheme="minorHAnsi" w:cstheme="minorHAnsi"/>
          <w:bCs/>
          <w:sz w:val="22"/>
          <w:szCs w:val="22"/>
        </w:rPr>
        <w:t>ntos dados por el cliente, Alimnova</w:t>
      </w:r>
      <w:r>
        <w:rPr>
          <w:rFonts w:asciiTheme="minorHAnsi" w:hAnsiTheme="minorHAnsi" w:cstheme="minorHAnsi"/>
          <w:bCs/>
          <w:sz w:val="22"/>
          <w:szCs w:val="22"/>
        </w:rPr>
        <w:t>® definirá el precio determinado para el  desarrollo del proyecto y los requerimientos que se compromete a desarrollar basándose en que el tiempo que tiene para su desarrollo es de 4 meses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pStyle w:val="Prrafodelista"/>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Pr>
          <w:rFonts w:asciiTheme="minorHAnsi" w:hAnsiTheme="minorHAnsi" w:cstheme="minorHAnsi"/>
          <w:bCs/>
          <w:sz w:val="22"/>
          <w:szCs w:val="22"/>
        </w:rPr>
        <w:t xml:space="preserve"> el transporte de los miembros de </w:t>
      </w:r>
      <w:r w:rsidR="00091742">
        <w:rPr>
          <w:rFonts w:asciiTheme="minorHAnsi" w:hAnsiTheme="minorHAnsi" w:cstheme="minorHAnsi"/>
          <w:bCs/>
          <w:sz w:val="22"/>
          <w:szCs w:val="22"/>
        </w:rPr>
        <w:t>Alimnova</w:t>
      </w:r>
      <w:r>
        <w:rPr>
          <w:rFonts w:asciiTheme="minorHAnsi" w:hAnsiTheme="minorHAnsi" w:cstheme="minorHAnsi"/>
          <w:bCs/>
          <w:sz w:val="22"/>
          <w:szCs w:val="22"/>
        </w:rPr>
        <w:t xml:space="preserve">®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Pr>
          <w:rFonts w:asciiTheme="minorHAnsi" w:hAnsiTheme="minorHAnsi" w:cstheme="minorHAnsi"/>
          <w:bCs/>
          <w:sz w:val="22"/>
          <w:szCs w:val="22"/>
        </w:rPr>
        <w:t xml:space="preserve">, así mismo  </w:t>
      </w:r>
      <w:r w:rsidR="00091742">
        <w:rPr>
          <w:rFonts w:asciiTheme="minorHAnsi" w:hAnsiTheme="minorHAnsi" w:cstheme="minorHAnsi"/>
          <w:bCs/>
          <w:sz w:val="22"/>
          <w:szCs w:val="22"/>
        </w:rPr>
        <w:t>Alimnova</w:t>
      </w:r>
      <w:r>
        <w:rPr>
          <w:rFonts w:asciiTheme="minorHAnsi" w:hAnsiTheme="minorHAnsi" w:cstheme="minorHAnsi"/>
          <w:bCs/>
          <w:sz w:val="22"/>
          <w:szCs w:val="22"/>
        </w:rPr>
        <w:t>®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Pr>
          <w:rFonts w:asciiTheme="minorHAnsi" w:hAnsiTheme="minorHAnsi" w:cstheme="minorHAnsi"/>
          <w:bCs/>
          <w:sz w:val="22"/>
          <w:szCs w:val="22"/>
        </w:rPr>
        <w:t xml:space="preserve"> de las actividades de </w:t>
      </w:r>
      <w:r w:rsidR="00091742">
        <w:rPr>
          <w:rFonts w:asciiTheme="minorHAnsi" w:hAnsiTheme="minorHAnsi" w:cstheme="minorHAnsi"/>
          <w:bCs/>
          <w:sz w:val="22"/>
          <w:szCs w:val="22"/>
        </w:rPr>
        <w:t>Alimnova</w:t>
      </w:r>
      <w:r>
        <w:rPr>
          <w:rFonts w:asciiTheme="minorHAnsi" w:hAnsiTheme="minorHAnsi" w:cstheme="minorHAnsi"/>
          <w:bCs/>
          <w:sz w:val="22"/>
          <w:szCs w:val="22"/>
        </w:rPr>
        <w:t>®</w:t>
      </w:r>
      <w:r w:rsidRPr="003167DB">
        <w:rPr>
          <w:rFonts w:asciiTheme="minorHAnsi" w:hAnsiTheme="minorHAnsi" w:cstheme="minorHAnsi"/>
          <w:bCs/>
          <w:sz w:val="22"/>
          <w:szCs w:val="22"/>
        </w:rPr>
        <w:t xml:space="preserve"> donde </w:t>
      </w:r>
      <w:r>
        <w:rPr>
          <w:rFonts w:asciiTheme="minorHAnsi" w:hAnsiTheme="minorHAnsi" w:cstheme="minorHAnsi"/>
          <w:bCs/>
          <w:sz w:val="22"/>
          <w:szCs w:val="22"/>
        </w:rPr>
        <w:t xml:space="preserve">los miembros </w:t>
      </w:r>
      <w:proofErr w:type="spellStart"/>
      <w:r>
        <w:rPr>
          <w:rFonts w:asciiTheme="minorHAnsi" w:hAnsiTheme="minorHAnsi" w:cstheme="minorHAnsi"/>
          <w:bCs/>
          <w:sz w:val="22"/>
          <w:szCs w:val="22"/>
        </w:rPr>
        <w:t>tendran</w:t>
      </w:r>
      <w:proofErr w:type="spellEnd"/>
      <w:r w:rsidRPr="003167DB">
        <w:rPr>
          <w:rFonts w:asciiTheme="minorHAnsi" w:hAnsiTheme="minorHAnsi" w:cstheme="minorHAnsi"/>
          <w:bCs/>
          <w:sz w:val="22"/>
          <w:szCs w:val="22"/>
        </w:rPr>
        <w:t xml:space="preserve"> claridad acerca de las reuniones, revisiones, entregas</w:t>
      </w:r>
      <w:r>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47"/>
      <w:r w:rsidRPr="003167DB">
        <w:rPr>
          <w:rFonts w:asciiTheme="minorHAnsi" w:hAnsiTheme="minorHAnsi" w:cstheme="minorHAnsi"/>
          <w:bCs/>
          <w:sz w:val="22"/>
          <w:szCs w:val="22"/>
        </w:rPr>
        <w:t>proyecto</w:t>
      </w:r>
      <w:commentRangeEnd w:id="47"/>
      <w:r w:rsidRPr="003167DB">
        <w:rPr>
          <w:rStyle w:val="Refdecomentario"/>
          <w:rFonts w:asciiTheme="minorHAnsi" w:hAnsiTheme="minorHAnsi" w:cstheme="minorHAnsi"/>
          <w:sz w:val="22"/>
          <w:szCs w:val="22"/>
        </w:rPr>
        <w:commentReference w:id="47"/>
      </w:r>
      <w:r w:rsidRPr="003167DB">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jc w:val="both"/>
        <w:rPr>
          <w:rFonts w:asciiTheme="minorHAnsi" w:hAnsiTheme="minorHAnsi" w:cstheme="minorHAnsi"/>
          <w:i/>
          <w:color w:val="0070C0"/>
          <w:sz w:val="22"/>
          <w:szCs w:val="22"/>
        </w:rPr>
      </w:pPr>
      <w:r>
        <w:rPr>
          <w:rFonts w:asciiTheme="minorHAnsi" w:hAnsiTheme="minorHAnsi" w:cstheme="minorHAnsi"/>
          <w:bCs/>
          <w:sz w:val="22"/>
          <w:szCs w:val="22"/>
        </w:rPr>
        <w:t xml:space="preserve">Para elaborar la programación del proyecto realizado por </w:t>
      </w:r>
      <w:r w:rsidR="00091742">
        <w:rPr>
          <w:rFonts w:asciiTheme="minorHAnsi" w:hAnsiTheme="minorHAnsi" w:cstheme="minorHAnsi"/>
          <w:bCs/>
          <w:sz w:val="22"/>
          <w:szCs w:val="22"/>
        </w:rPr>
        <w:t>Alimnova</w:t>
      </w:r>
      <w:r>
        <w:rPr>
          <w:rFonts w:asciiTheme="minorHAnsi" w:hAnsiTheme="minorHAnsi" w:cstheme="minorHAnsi"/>
          <w:bCs/>
          <w:sz w:val="22"/>
          <w:szCs w:val="22"/>
        </w:rPr>
        <w:t>®  tuvimos en cuenta  el uso de gráficas Gantt y Pert (</w:t>
      </w:r>
      <w:proofErr w:type="spellStart"/>
      <w:r>
        <w:rPr>
          <w:rFonts w:asciiTheme="minorHAnsi" w:hAnsiTheme="minorHAnsi" w:cstheme="minorHAnsi"/>
          <w:bCs/>
          <w:sz w:val="22"/>
          <w:szCs w:val="22"/>
        </w:rPr>
        <w:t>Program</w:t>
      </w:r>
      <w:proofErr w:type="spellEnd"/>
      <w:r>
        <w:rPr>
          <w:rFonts w:asciiTheme="minorHAnsi" w:hAnsiTheme="minorHAnsi" w:cstheme="minorHAnsi"/>
          <w:bCs/>
          <w:sz w:val="22"/>
          <w:szCs w:val="22"/>
        </w:rPr>
        <w:t xml:space="preserve"> </w:t>
      </w:r>
      <w:proofErr w:type="spellStart"/>
      <w:r>
        <w:rPr>
          <w:rFonts w:asciiTheme="minorHAnsi" w:hAnsiTheme="minorHAnsi" w:cstheme="minorHAnsi"/>
          <w:bCs/>
          <w:sz w:val="22"/>
          <w:szCs w:val="22"/>
        </w:rPr>
        <w:t>Evaluation</w:t>
      </w:r>
      <w:proofErr w:type="spellEnd"/>
      <w:r>
        <w:rPr>
          <w:rFonts w:asciiTheme="minorHAnsi" w:hAnsiTheme="minorHAnsi" w:cstheme="minorHAnsi"/>
          <w:bCs/>
          <w:sz w:val="22"/>
          <w:szCs w:val="22"/>
        </w:rPr>
        <w:t xml:space="preserve"> and </w:t>
      </w:r>
      <w:proofErr w:type="spellStart"/>
      <w:r>
        <w:rPr>
          <w:rFonts w:asciiTheme="minorHAnsi" w:hAnsiTheme="minorHAnsi" w:cstheme="minorHAnsi"/>
          <w:bCs/>
          <w:sz w:val="22"/>
          <w:szCs w:val="22"/>
        </w:rPr>
        <w:t>Review</w:t>
      </w:r>
      <w:proofErr w:type="spellEnd"/>
      <w:r>
        <w:rPr>
          <w:rFonts w:asciiTheme="minorHAnsi" w:hAnsiTheme="minorHAnsi" w:cstheme="minorHAnsi"/>
          <w:bCs/>
          <w:sz w:val="22"/>
          <w:szCs w:val="22"/>
        </w:rPr>
        <w:t xml:space="preserve"> </w:t>
      </w:r>
      <w:proofErr w:type="spellStart"/>
      <w:r>
        <w:rPr>
          <w:rFonts w:asciiTheme="minorHAnsi" w:hAnsiTheme="minorHAnsi" w:cstheme="minorHAnsi"/>
          <w:bCs/>
          <w:sz w:val="22"/>
          <w:szCs w:val="22"/>
        </w:rPr>
        <w:t>Techniques</w:t>
      </w:r>
      <w:proofErr w:type="spellEnd"/>
      <w:r>
        <w:rPr>
          <w:rFonts w:asciiTheme="minorHAnsi" w:hAnsiTheme="minorHAnsi" w:cstheme="minorHAnsi"/>
          <w:bCs/>
          <w:sz w:val="22"/>
          <w:szCs w:val="22"/>
        </w:rPr>
        <w:t xml:space="preserve">  ) </w:t>
      </w:r>
      <w:fldSimple w:instr=" REF _Ref253953297 \r \h  \* MERGEFORMAT ">
        <w:r w:rsidRPr="001F486F">
          <w:rPr>
            <w:rFonts w:asciiTheme="minorHAnsi" w:hAnsiTheme="minorHAnsi" w:cstheme="minorHAnsi"/>
            <w:b/>
            <w:bCs/>
            <w:color w:val="FF0000"/>
            <w:sz w:val="22"/>
            <w:szCs w:val="22"/>
            <w:u w:val="single"/>
          </w:rPr>
          <w:t>[5]</w:t>
        </w:r>
      </w:fldSimple>
      <w:r>
        <w:rPr>
          <w:rFonts w:asciiTheme="minorHAnsi" w:hAnsiTheme="minorHAnsi" w:cstheme="minorHAnsi"/>
          <w:bCs/>
          <w:sz w:val="22"/>
          <w:szCs w:val="22"/>
        </w:rPr>
        <w:t xml:space="preserve">, la facilidad que nos brindarán estas gráficas es la facilidad para programar tareas a medida que podemos identificar el tiempo que  va a tomar realizar determinada tarea, a través de las barras que se realizan, ya que acorde al largo de estas identificamos el tiempo estimado para terminarla, en el caso de gráficas Gantt, además de su sencillez de empleo y la facilidad de entendimiento para cualquier miembro de </w:t>
      </w:r>
      <w:r w:rsidR="00091742">
        <w:rPr>
          <w:rFonts w:asciiTheme="minorHAnsi" w:hAnsiTheme="minorHAnsi" w:cstheme="minorHAnsi"/>
          <w:bCs/>
          <w:sz w:val="22"/>
          <w:szCs w:val="22"/>
        </w:rPr>
        <w:t>Alimnova</w:t>
      </w:r>
      <w:r>
        <w:rPr>
          <w:rFonts w:asciiTheme="minorHAnsi" w:hAnsiTheme="minorHAnsi" w:cstheme="minorHAnsi"/>
          <w:bCs/>
          <w:sz w:val="22"/>
          <w:szCs w:val="22"/>
        </w:rPr>
        <w:t>®  ; por otro lado respecto a las gráficas Pert el beneficio que nos da es poder representar las actividades que se pueden realizar en paralelo y también identificar dependencias entre actividades, para poder sa</w:t>
      </w:r>
      <w:r w:rsidR="007B484D">
        <w:rPr>
          <w:rFonts w:asciiTheme="minorHAnsi" w:hAnsiTheme="minorHAnsi" w:cstheme="minorHAnsi"/>
          <w:bCs/>
          <w:sz w:val="22"/>
          <w:szCs w:val="22"/>
        </w:rPr>
        <w:t xml:space="preserve">ber en qué momento se requiere </w:t>
      </w:r>
      <w:r>
        <w:rPr>
          <w:rFonts w:asciiTheme="minorHAnsi" w:hAnsiTheme="minorHAnsi" w:cstheme="minorHAnsi"/>
          <w:bCs/>
          <w:sz w:val="22"/>
          <w:szCs w:val="22"/>
        </w:rPr>
        <w:t>el producto de una tarea ó actividad para iniciar la otra y del tiempo aproximado requerido para su finalización.</w:t>
      </w:r>
    </w:p>
    <w:p w:rsidR="00027D1F" w:rsidRPr="003167DB" w:rsidRDefault="00027D1F" w:rsidP="00027D1F">
      <w:pPr>
        <w:jc w:val="both"/>
        <w:rPr>
          <w:rFonts w:asciiTheme="minorHAnsi" w:hAnsiTheme="minorHAnsi" w:cstheme="minorHAnsi"/>
          <w:i/>
          <w:color w:val="0070C0"/>
          <w:sz w:val="22"/>
          <w:szCs w:val="22"/>
        </w:rPr>
      </w:pPr>
    </w:p>
    <w:p w:rsidR="00CB17D2" w:rsidRDefault="00CB17D2" w:rsidP="001728DF">
      <w:pPr>
        <w:pStyle w:val="Ttulo3"/>
        <w:rPr>
          <w:rFonts w:asciiTheme="minorHAnsi" w:hAnsiTheme="minorHAnsi" w:cstheme="minorHAnsi"/>
          <w:color w:val="E6C900" w:themeColor="background2" w:themeShade="BF"/>
          <w:sz w:val="22"/>
          <w:szCs w:val="22"/>
          <w:lang w:val="es-ES_tradnl"/>
        </w:rPr>
      </w:pPr>
      <w:r w:rsidRPr="00880C14">
        <w:rPr>
          <w:rFonts w:asciiTheme="minorHAnsi" w:hAnsiTheme="minorHAnsi" w:cstheme="minorHAnsi"/>
          <w:color w:val="E6C900" w:themeColor="background2" w:themeShade="BF"/>
          <w:sz w:val="22"/>
          <w:szCs w:val="22"/>
          <w:lang w:val="es-ES_tradnl"/>
        </w:rPr>
        <w:t>Plan de Personal</w:t>
      </w:r>
      <w:bookmarkEnd w:id="46"/>
      <w:r w:rsidRPr="00880C14">
        <w:rPr>
          <w:rFonts w:asciiTheme="minorHAnsi" w:hAnsiTheme="minorHAnsi" w:cstheme="minorHAnsi"/>
          <w:color w:val="E6C900" w:themeColor="background2" w:themeShade="BF"/>
          <w:sz w:val="22"/>
          <w:szCs w:val="22"/>
          <w:lang w:val="es-ES_tradnl"/>
        </w:rPr>
        <w:t xml:space="preserve"> </w:t>
      </w:r>
    </w:p>
    <w:p w:rsidR="00027D1F" w:rsidRPr="00027D1F" w:rsidRDefault="00027D1F" w:rsidP="00027D1F">
      <w:pPr>
        <w:rPr>
          <w:lang w:val="es-ES_tradnl"/>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propósito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xml:space="preserve">®  es mantener el respeto entre cada uno de sus  miembros, respetar sus pensamientos y aportes en determinado momento, así como también realizar las críticas determinadas de la mejor forma posible y con el ánimo de ayudar y mantener la motivación de la persona, con el fin de garantizar la calidad del trabajo y la mejora continua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como grupo.</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Así mismo cada uno de los miembros del grupo conoce las reglas establecidas en </w:t>
      </w:r>
      <w:r w:rsidR="00091742">
        <w:rPr>
          <w:rFonts w:asciiTheme="minorHAnsi" w:hAnsiTheme="minorHAnsi" w:cstheme="minorHAnsi"/>
          <w:bCs/>
          <w:sz w:val="22"/>
          <w:szCs w:val="22"/>
        </w:rPr>
        <w:t>Alimnova</w:t>
      </w:r>
      <w:r w:rsidR="00340B20">
        <w:rPr>
          <w:rFonts w:asciiTheme="minorHAnsi" w:hAnsiTheme="minorHAnsi" w:cstheme="minorHAnsi"/>
          <w:bCs/>
          <w:sz w:val="22"/>
          <w:szCs w:val="22"/>
        </w:rPr>
        <w:t>®</w:t>
      </w:r>
      <w:r w:rsidRPr="00027D1F">
        <w:rPr>
          <w:rFonts w:asciiTheme="minorHAnsi" w:hAnsiTheme="minorHAnsi" w:cstheme="minorHAnsi"/>
          <w:bCs/>
          <w:sz w:val="22"/>
          <w:szCs w:val="22"/>
        </w:rPr>
        <w:t xml:space="preserve">, las cuales se han aceptado y también han sido aportadas por cada persona como ideas para generar castigos ó premios acorde a determinados resultados y comportamientos de las personas durante el desarrollo del proyecto </w:t>
      </w:r>
      <w:r w:rsidRPr="00027D1F">
        <w:rPr>
          <w:rFonts w:asciiTheme="minorHAnsi" w:hAnsiTheme="minorHAnsi" w:cstheme="minorHAnsi"/>
          <w:b/>
          <w:bCs/>
          <w:color w:val="852010" w:themeColor="accent3" w:themeShade="BF"/>
          <w:sz w:val="22"/>
          <w:szCs w:val="22"/>
        </w:rPr>
        <w:t>[</w:t>
      </w:r>
      <w:fldSimple w:instr=" REF _Ref253747851 \h  \* MERGEFORMAT ">
        <w:r w:rsidRPr="00027D1F">
          <w:rPr>
            <w:rFonts w:asciiTheme="minorHAnsi" w:hAnsiTheme="minorHAnsi" w:cstheme="minorHAnsi"/>
            <w:b/>
            <w:color w:val="852010" w:themeColor="accent3" w:themeShade="BF"/>
            <w:sz w:val="22"/>
            <w:szCs w:val="22"/>
          </w:rPr>
          <w:t>Reglamento y Sanciones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objetivo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es generar un producto de trabajo bueno, que cumpla con altas métricas de calidad, así como también contribuir al desarrollo de cada uno de los miembros del grupo, ampliar  los conocimientos de la carrera.</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color w:val="852010" w:themeColor="accent3" w:themeShade="BF"/>
          <w:sz w:val="22"/>
          <w:szCs w:val="22"/>
        </w:rPr>
      </w:pPr>
      <w:r w:rsidRPr="00027D1F">
        <w:rPr>
          <w:rFonts w:asciiTheme="minorHAnsi" w:hAnsiTheme="minorHAnsi" w:cstheme="minorHAnsi"/>
          <w:bCs/>
          <w:sz w:val="22"/>
          <w:szCs w:val="22"/>
        </w:rPr>
        <w:t xml:space="preserve">Para la asignación de roles es importante que cada miembro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xml:space="preserve">®  tenga conocimiento de sí mismo, de sus habilidades, debilidades, fortalezas, </w:t>
      </w:r>
      <w:proofErr w:type="spellStart"/>
      <w:r w:rsidRPr="00027D1F">
        <w:rPr>
          <w:rFonts w:asciiTheme="minorHAnsi" w:hAnsiTheme="minorHAnsi" w:cstheme="minorHAnsi"/>
          <w:bCs/>
          <w:sz w:val="22"/>
          <w:szCs w:val="22"/>
        </w:rPr>
        <w:t>etc</w:t>
      </w:r>
      <w:proofErr w:type="spellEnd"/>
      <w:r w:rsidRPr="00027D1F">
        <w:rPr>
          <w:rFonts w:asciiTheme="minorHAnsi" w:hAnsiTheme="minorHAnsi" w:cstheme="minorHAnsi"/>
          <w:bCs/>
          <w:sz w:val="22"/>
          <w:szCs w:val="22"/>
        </w:rPr>
        <w:t>,  ya que para 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027D1F">
        <w:rPr>
          <w:rFonts w:asciiTheme="minorHAnsi" w:hAnsiTheme="minorHAnsi" w:cstheme="minorHAnsi"/>
          <w:b/>
          <w:bCs/>
          <w:color w:val="852010" w:themeColor="accent3" w:themeShade="BF"/>
          <w:sz w:val="22"/>
          <w:szCs w:val="22"/>
        </w:rPr>
        <w:t xml:space="preserve">[ </w:t>
      </w:r>
      <w:fldSimple w:instr=" REF _Ref253748339 \h  \* MERGEFORMAT ">
        <w:r w:rsidRPr="00027D1F">
          <w:rPr>
            <w:rFonts w:asciiTheme="minorHAnsi" w:hAnsiTheme="minorHAnsi" w:cstheme="minorHAnsi"/>
            <w:b/>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color w:val="852010" w:themeColor="accent3" w:themeShade="BF"/>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Además de este autoconocimiento también tuvimos en cuenta el test de los colores, para así poder identificar las fortalezas y debilidades de cada uno de los integrantes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xml:space="preserve">®, luego de estos resultados se le asignó a cada persona su </w:t>
      </w:r>
      <w:commentRangeStart w:id="48"/>
      <w:r w:rsidRPr="00027D1F">
        <w:rPr>
          <w:rFonts w:asciiTheme="minorHAnsi" w:hAnsiTheme="minorHAnsi" w:cstheme="minorHAnsi"/>
          <w:bCs/>
          <w:sz w:val="22"/>
          <w:szCs w:val="22"/>
        </w:rPr>
        <w:t>rol</w:t>
      </w:r>
      <w:commentRangeEnd w:id="48"/>
      <w:r w:rsidRPr="00027D1F">
        <w:rPr>
          <w:rStyle w:val="Refdecomentario"/>
          <w:rFonts w:asciiTheme="minorHAnsi" w:hAnsiTheme="minorHAnsi"/>
          <w:sz w:val="22"/>
          <w:szCs w:val="22"/>
        </w:rPr>
        <w:commentReference w:id="48"/>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La finalidad de  definir los roles es también poder clarificar las responsabilidades de cada uno y con ello poder saber quién en determinado momento ó etapa del proyecto va a guiar y coordinar el desarrollo de cada una de las actividades de esa etapa,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Los roles asignados a cada miembro del grupo, fueron explicados detalladamente en la sección </w:t>
      </w:r>
      <w:r w:rsidRPr="00027D1F">
        <w:rPr>
          <w:rFonts w:asciiTheme="minorHAnsi" w:hAnsiTheme="minorHAnsi" w:cstheme="minorHAnsi"/>
          <w:bCs/>
          <w:color w:val="852010" w:themeColor="accent3" w:themeShade="BF"/>
          <w:sz w:val="22"/>
          <w:szCs w:val="22"/>
        </w:rPr>
        <w:t>[</w:t>
      </w:r>
      <w:fldSimple w:instr=" REF _Ref253749398 \h  \* MERGEFORMAT ">
        <w:r w:rsidRPr="00027D1F">
          <w:rPr>
            <w:rFonts w:asciiTheme="minorHAnsi" w:hAnsiTheme="minorHAnsi" w:cstheme="minorHAnsi"/>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  basándonos en la descripción allí realizada en esta parte resaltaremos en qué fase del proyecto interviene cada rol y que recursos necesita para hacerlo.</w:t>
      </w:r>
    </w:p>
    <w:p w:rsidR="00027D1F" w:rsidRPr="00027D1F" w:rsidRDefault="00027D1F" w:rsidP="00027D1F">
      <w:pPr>
        <w:jc w:val="both"/>
        <w:rPr>
          <w:rFonts w:asciiTheme="minorHAnsi" w:hAnsiTheme="minorHAnsi" w:cstheme="minorHAnsi"/>
          <w:i/>
          <w:color w:val="0070C0"/>
          <w:sz w:val="22"/>
          <w:szCs w:val="22"/>
        </w:rPr>
      </w:pPr>
    </w:p>
    <w:tbl>
      <w:tblPr>
        <w:tblStyle w:val="Cuadrculavistosa-nfasis4"/>
        <w:tblW w:w="8978" w:type="dxa"/>
        <w:tblLook w:val="04A0"/>
      </w:tblPr>
      <w:tblGrid>
        <w:gridCol w:w="2992"/>
        <w:gridCol w:w="2993"/>
        <w:gridCol w:w="2993"/>
      </w:tblGrid>
      <w:tr w:rsidR="00027D1F" w:rsidRPr="00027D1F" w:rsidTr="00027D1F">
        <w:trPr>
          <w:cnfStyle w:val="1000000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 w:val="0"/>
                <w:bCs w:val="0"/>
                <w:sz w:val="22"/>
                <w:szCs w:val="22"/>
              </w:rPr>
            </w:pPr>
            <w:r w:rsidRPr="00027D1F">
              <w:rPr>
                <w:rFonts w:asciiTheme="minorHAnsi" w:hAnsiTheme="minorHAnsi" w:cstheme="minorHAnsi"/>
                <w:sz w:val="22"/>
                <w:szCs w:val="22"/>
              </w:rPr>
              <w:t>ROL</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RECURSOS</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FASE Ó FASES INVOLUCRADOS</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Personal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Herramientas de gestión de proyectos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Durante todo el desarrollo del proyecto </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lastRenderedPageBreak/>
              <w:t>GERENTE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Luego de la fase de diseño, una vez este sea aceptado y se inicie fase de desarrollo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CONTROL DE CALIDAD</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Documentos finalizados para revisión</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Cada que este cerca una pre-entrega, Unificación de un documento, Luego de revisión cruzada entre los miembros del grupo</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DOCUMENTACIÓN</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Durante cada hito, Antes de realizar la entrega final de cada documento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ARQUITECTO</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diagramas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Luego de tener los requerimientos claros y definidos con el cliente, se procede al diseño del sistema.</w:t>
            </w:r>
          </w:p>
        </w:tc>
      </w:tr>
    </w:tbl>
    <w:p w:rsidR="00027D1F" w:rsidRPr="00027D1F" w:rsidRDefault="00027D1F" w:rsidP="00027D1F">
      <w:pPr>
        <w:pStyle w:val="Epgrafe"/>
        <w:jc w:val="center"/>
        <w:rPr>
          <w:rFonts w:asciiTheme="minorHAnsi" w:hAnsiTheme="minorHAnsi" w:cstheme="minorHAnsi"/>
          <w:i/>
          <w:color w:val="E65B01" w:themeColor="accent1" w:themeShade="BF"/>
        </w:rPr>
      </w:pPr>
      <w:bookmarkStart w:id="49" w:name="_Toc253952925"/>
      <w:r w:rsidRPr="00027D1F">
        <w:rPr>
          <w:rFonts w:asciiTheme="minorHAnsi" w:hAnsiTheme="minorHAnsi" w:cstheme="minorHAnsi"/>
          <w:i/>
          <w:color w:val="E65B01" w:themeColor="accent1" w:themeShade="BF"/>
        </w:rPr>
        <w:t xml:space="preserve">Tabla </w:t>
      </w:r>
      <w:r w:rsidR="0014648D" w:rsidRPr="00027D1F">
        <w:rPr>
          <w:rFonts w:asciiTheme="minorHAnsi" w:hAnsiTheme="minorHAnsi" w:cstheme="minorHAnsi"/>
          <w:i/>
          <w:color w:val="E65B01" w:themeColor="accent1" w:themeShade="BF"/>
        </w:rPr>
        <w:fldChar w:fldCharType="begin"/>
      </w:r>
      <w:r w:rsidRPr="00027D1F">
        <w:rPr>
          <w:rFonts w:asciiTheme="minorHAnsi" w:hAnsiTheme="minorHAnsi" w:cstheme="minorHAnsi"/>
          <w:i/>
          <w:color w:val="E65B01" w:themeColor="accent1" w:themeShade="BF"/>
        </w:rPr>
        <w:instrText xml:space="preserve"> SEQ Tabla \* ARABIC </w:instrText>
      </w:r>
      <w:r w:rsidR="0014648D" w:rsidRPr="00027D1F">
        <w:rPr>
          <w:rFonts w:asciiTheme="minorHAnsi" w:hAnsiTheme="minorHAnsi" w:cstheme="minorHAnsi"/>
          <w:i/>
          <w:color w:val="E65B01" w:themeColor="accent1" w:themeShade="BF"/>
        </w:rPr>
        <w:fldChar w:fldCharType="separate"/>
      </w:r>
      <w:r w:rsidRPr="00027D1F">
        <w:rPr>
          <w:rFonts w:asciiTheme="minorHAnsi" w:hAnsiTheme="minorHAnsi" w:cstheme="minorHAnsi"/>
          <w:i/>
          <w:noProof/>
          <w:color w:val="E65B01" w:themeColor="accent1" w:themeShade="BF"/>
        </w:rPr>
        <w:t>8</w:t>
      </w:r>
      <w:r w:rsidR="0014648D" w:rsidRPr="00027D1F">
        <w:rPr>
          <w:rFonts w:asciiTheme="minorHAnsi" w:hAnsiTheme="minorHAnsi" w:cstheme="minorHAnsi"/>
          <w:i/>
          <w:color w:val="E65B01" w:themeColor="accent1" w:themeShade="BF"/>
        </w:rPr>
        <w:fldChar w:fldCharType="end"/>
      </w:r>
      <w:r w:rsidRPr="00027D1F">
        <w:rPr>
          <w:rFonts w:asciiTheme="minorHAnsi" w:hAnsiTheme="minorHAnsi" w:cstheme="minorHAnsi"/>
          <w:i/>
          <w:color w:val="E65B01" w:themeColor="accent1" w:themeShade="BF"/>
        </w:rPr>
        <w:t>: Tabla de roles, fases y recursos</w:t>
      </w:r>
      <w:bookmarkEnd w:id="49"/>
    </w:p>
    <w:p w:rsidR="00027D1F" w:rsidRPr="003167DB" w:rsidRDefault="00027D1F" w:rsidP="00027D1F">
      <w:pPr>
        <w:jc w:val="both"/>
        <w:rPr>
          <w:rFonts w:asciiTheme="minorHAnsi" w:hAnsiTheme="minorHAnsi" w:cstheme="minorHAnsi"/>
          <w:sz w:val="22"/>
          <w:szCs w:val="22"/>
        </w:rPr>
      </w:pPr>
    </w:p>
    <w:p w:rsidR="00096CA4" w:rsidRPr="00027D1F" w:rsidRDefault="00096CA4" w:rsidP="00096CA4">
      <w:pPr>
        <w:jc w:val="both"/>
        <w:rPr>
          <w:rFonts w:asciiTheme="minorHAnsi" w:hAnsiTheme="minorHAnsi" w:cstheme="minorHAnsi"/>
          <w:sz w:val="22"/>
          <w:szCs w:val="22"/>
        </w:rPr>
      </w:pPr>
    </w:p>
    <w:p w:rsidR="00CB17D2" w:rsidRPr="00880C14" w:rsidRDefault="00CB17D2" w:rsidP="004512D2">
      <w:pPr>
        <w:jc w:val="center"/>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0" w:name="_Toc254097495"/>
      <w:r w:rsidRPr="00880C14">
        <w:rPr>
          <w:rFonts w:asciiTheme="minorHAnsi" w:hAnsiTheme="minorHAnsi" w:cstheme="minorHAnsi"/>
          <w:color w:val="E6C900" w:themeColor="background2" w:themeShade="BF"/>
          <w:sz w:val="22"/>
          <w:szCs w:val="22"/>
          <w:lang w:val="es-ES_tradnl"/>
        </w:rPr>
        <w:t>Plan de Entrenamiento de Personal</w:t>
      </w:r>
      <w:bookmarkEnd w:id="50"/>
    </w:p>
    <w:p w:rsidR="008C59B2" w:rsidRPr="00880C14" w:rsidRDefault="008C59B2" w:rsidP="00CB17D2">
      <w:pPr>
        <w:jc w:val="both"/>
        <w:rPr>
          <w:rFonts w:asciiTheme="minorHAnsi" w:hAnsiTheme="minorHAnsi" w:cstheme="minorHAnsi"/>
          <w:i/>
          <w:color w:val="0070C0"/>
          <w:sz w:val="22"/>
          <w:szCs w:val="22"/>
          <w:lang w:val="es-ES_tradnl"/>
        </w:rPr>
      </w:pPr>
    </w:p>
    <w:p w:rsidR="000806CA" w:rsidRPr="00880C14" w:rsidRDefault="002B7EE2" w:rsidP="001010E2">
      <w:pPr>
        <w:keepNext/>
        <w:jc w:val="center"/>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8C59B2" w:rsidRPr="00880C14" w:rsidRDefault="000806CA" w:rsidP="000806CA">
      <w:pPr>
        <w:pStyle w:val="Epgrafe"/>
        <w:jc w:val="center"/>
        <w:rPr>
          <w:rFonts w:asciiTheme="minorHAnsi" w:hAnsiTheme="minorHAnsi" w:cstheme="minorHAnsi"/>
          <w:i/>
          <w:color w:val="E65B01" w:themeColor="accent1" w:themeShade="BF"/>
          <w:lang w:val="es-ES_tradnl"/>
        </w:rPr>
      </w:pPr>
      <w:bookmarkStart w:id="51" w:name="_Toc253952827"/>
      <w:r w:rsidRPr="00880C14">
        <w:rPr>
          <w:rFonts w:asciiTheme="minorHAnsi" w:hAnsiTheme="minorHAnsi" w:cstheme="minorHAnsi"/>
          <w:i/>
          <w:color w:val="E65B01" w:themeColor="accent1" w:themeShade="BF"/>
          <w:lang w:val="es-ES_tradnl"/>
        </w:rPr>
        <w:t xml:space="preserve">Ilustración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entrenamiento de personal</w:t>
      </w:r>
      <w:bookmarkEnd w:id="51"/>
    </w:p>
    <w:p w:rsidR="008C59B2" w:rsidRPr="00880C14" w:rsidRDefault="008C59B2" w:rsidP="00CB17D2">
      <w:pPr>
        <w:jc w:val="both"/>
        <w:rPr>
          <w:rFonts w:asciiTheme="minorHAnsi" w:hAnsiTheme="minorHAnsi" w:cstheme="minorHAnsi"/>
          <w:i/>
          <w:color w:val="0070C0"/>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Basándonos  en las debilidades presentadas por cada persona del equipo y de diálogos entre los miembros </w:t>
      </w:r>
      <w:r w:rsidR="008C185E" w:rsidRPr="00880C14">
        <w:rPr>
          <w:rFonts w:asciiTheme="minorHAnsi" w:hAnsiTheme="minorHAnsi" w:cstheme="minorHAnsi"/>
          <w:sz w:val="22"/>
          <w:szCs w:val="22"/>
          <w:lang w:val="es-ES_tradnl"/>
        </w:rPr>
        <w:t xml:space="preserve">de </w:t>
      </w:r>
      <w:r w:rsidR="00091742">
        <w:rPr>
          <w:rFonts w:asciiTheme="minorHAnsi" w:hAnsiTheme="minorHAnsi" w:cstheme="minorHAnsi"/>
          <w:sz w:val="22"/>
          <w:szCs w:val="22"/>
          <w:lang w:val="es-ES_tradnl"/>
        </w:rPr>
        <w:t>Alimnova</w:t>
      </w:r>
      <w:r w:rsidR="008C185E" w:rsidRPr="00880C14">
        <w:rPr>
          <w:rFonts w:asciiTheme="minorHAnsi" w:hAnsiTheme="minorHAnsi" w:cstheme="minorHAnsi"/>
          <w:sz w:val="22"/>
          <w:szCs w:val="22"/>
          <w:lang w:val="es-ES_tradnl"/>
        </w:rPr>
        <w:t>®</w:t>
      </w:r>
      <w:r w:rsidR="00492FAD" w:rsidRPr="00880C14">
        <w:rPr>
          <w:rFonts w:asciiTheme="minorHAnsi" w:hAnsiTheme="minorHAnsi" w:cstheme="minorHAnsi"/>
          <w:b/>
          <w:color w:val="852010" w:themeColor="accent3" w:themeShade="BF"/>
          <w:sz w:val="22"/>
          <w:szCs w:val="22"/>
          <w:lang w:val="es-ES_tradnl"/>
        </w:rPr>
        <w:t xml:space="preserve"> [</w:t>
      </w:r>
      <w:fldSimple w:instr=" REF _Ref253690365 \h  \* MERGEFORMAT ">
        <w:r w:rsidR="00492FAD" w:rsidRPr="00880C14">
          <w:rPr>
            <w:rFonts w:asciiTheme="minorHAnsi" w:hAnsiTheme="minorHAnsi" w:cstheme="minorHAnsi"/>
            <w:b/>
            <w:color w:val="852010" w:themeColor="accent3" w:themeShade="BF"/>
            <w:sz w:val="22"/>
            <w:szCs w:val="22"/>
            <w:lang w:val="es-ES_tradnl"/>
          </w:rPr>
          <w:t>Roles y Responsabilidades</w:t>
        </w:r>
      </w:fldSimple>
      <w:r w:rsidR="00492FAD" w:rsidRPr="00880C14">
        <w:rPr>
          <w:rFonts w:asciiTheme="minorHAnsi" w:hAnsiTheme="minorHAnsi" w:cstheme="minorHAnsi"/>
          <w:b/>
          <w:color w:val="852010" w:themeColor="accent3" w:themeShade="BF"/>
          <w:sz w:val="22"/>
          <w:szCs w:val="22"/>
          <w:lang w:val="es-ES_tradnl"/>
        </w:rPr>
        <w:t>]</w:t>
      </w:r>
      <w:r w:rsidR="00492FAD"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Otra</w:t>
      </w:r>
      <w:r w:rsidR="00492FAD" w:rsidRPr="00880C14">
        <w:rPr>
          <w:rFonts w:asciiTheme="minorHAnsi" w:hAnsiTheme="minorHAnsi" w:cstheme="minorHAnsi"/>
          <w:sz w:val="22"/>
          <w:szCs w:val="22"/>
          <w:lang w:val="es-ES_tradnl"/>
        </w:rPr>
        <w:t xml:space="preserve"> herramienta que notamos que</w:t>
      </w:r>
      <w:r w:rsidRPr="00880C14">
        <w:rPr>
          <w:rFonts w:asciiTheme="minorHAnsi" w:hAnsiTheme="minorHAnsi" w:cstheme="minorHAnsi"/>
          <w:sz w:val="22"/>
          <w:szCs w:val="22"/>
          <w:lang w:val="es-ES_tradnl"/>
        </w:rPr>
        <w:t xml:space="preserve">  es importante saber manejar es Excel, ya que al igual que Word tiene actividades muy importantes que puede ayudar al desarrollo del proyecto, para ordenar la información, presentarla</w:t>
      </w:r>
      <w:r w:rsidR="000E0E06" w:rsidRPr="00880C14">
        <w:rPr>
          <w:rFonts w:asciiTheme="minorHAnsi" w:hAnsiTheme="minorHAnsi" w:cstheme="minorHAnsi"/>
          <w:sz w:val="22"/>
          <w:szCs w:val="22"/>
          <w:lang w:val="es-ES_tradnl"/>
        </w:rPr>
        <w:t xml:space="preserve"> de una forma más ordenada, etc. </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s por esto que se requiere también la capacitación del grupo en Excel.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492FAD"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la parte del</w:t>
      </w:r>
      <w:r w:rsidR="005C6351" w:rsidRPr="00880C14">
        <w:rPr>
          <w:rFonts w:asciiTheme="minorHAnsi" w:hAnsiTheme="minorHAnsi" w:cstheme="minorHAnsi"/>
          <w:sz w:val="22"/>
          <w:szCs w:val="22"/>
          <w:lang w:val="es-ES_tradnl"/>
        </w:rPr>
        <w:t xml:space="preserve"> desarrollo es importante conocer la herramienta en la cual se va a desarrollar la cual es flash y es importante que los miembros </w:t>
      </w:r>
      <w:r w:rsidRPr="00880C14">
        <w:rPr>
          <w:rFonts w:asciiTheme="minorHAnsi" w:hAnsiTheme="minorHAnsi" w:cstheme="minorHAnsi"/>
          <w:sz w:val="22"/>
          <w:szCs w:val="22"/>
          <w:lang w:val="es-ES_tradnl"/>
        </w:rPr>
        <w:t xml:space="preserve">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r w:rsidR="005C6351" w:rsidRPr="00880C14">
        <w:rPr>
          <w:rFonts w:asciiTheme="minorHAnsi" w:hAnsiTheme="minorHAnsi" w:cstheme="minorHAnsi"/>
          <w:sz w:val="22"/>
          <w:szCs w:val="22"/>
          <w:lang w:val="es-ES_tradnl"/>
        </w:rPr>
        <w:t xml:space="preserve"> conozcan esta herramienta y la sepan usar, para poder tener resultados más rápidos y productivos en el momento del desarrollo de la interfaz.</w:t>
      </w:r>
    </w:p>
    <w:p w:rsidR="00492FAD" w:rsidRPr="00880C14" w:rsidRDefault="00492FAD" w:rsidP="005C6351">
      <w:pPr>
        <w:jc w:val="both"/>
        <w:rPr>
          <w:rFonts w:asciiTheme="minorHAnsi" w:hAnsiTheme="minorHAnsi" w:cstheme="minorHAnsi"/>
          <w:sz w:val="22"/>
          <w:szCs w:val="22"/>
          <w:lang w:val="es-ES_tradnl"/>
        </w:rPr>
      </w:pPr>
    </w:p>
    <w:p w:rsidR="00492FAD" w:rsidRPr="00880C14" w:rsidRDefault="00492FAD" w:rsidP="00492FA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 herramienta importante que debemos aprender a manejar cada</w:t>
      </w:r>
      <w:r w:rsidR="000E0E06" w:rsidRPr="00880C14">
        <w:rPr>
          <w:rFonts w:asciiTheme="minorHAnsi" w:hAnsiTheme="minorHAnsi" w:cstheme="minorHAnsi"/>
          <w:sz w:val="22"/>
          <w:szCs w:val="22"/>
          <w:lang w:val="es-ES_tradnl"/>
        </w:rPr>
        <w:t xml:space="preserve"> uno de los 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 manejar el repositorio (SVN, Tortoise), ya que por medio de esta herramienta podremos manejar las versiones de los documentos de cada una de las entregas, referencias, documentos para investigación,</w:t>
      </w:r>
      <w:r w:rsidR="00882459" w:rsidRPr="00880C14">
        <w:rPr>
          <w:rFonts w:asciiTheme="minorHAnsi" w:hAnsiTheme="minorHAnsi" w:cstheme="minorHAnsi"/>
          <w:sz w:val="22"/>
          <w:szCs w:val="22"/>
          <w:lang w:val="es-ES_tradnl"/>
        </w:rPr>
        <w:t xml:space="preserve"> código desarrollado,</w:t>
      </w:r>
      <w:r w:rsidR="000E0E06" w:rsidRPr="00880C14">
        <w:rPr>
          <w:rFonts w:asciiTheme="minorHAnsi" w:hAnsiTheme="minorHAnsi" w:cstheme="minorHAnsi"/>
          <w:sz w:val="22"/>
          <w:szCs w:val="22"/>
          <w:lang w:val="es-ES_tradnl"/>
        </w:rPr>
        <w:t xml:space="preserve"> etc.</w:t>
      </w:r>
      <w:r w:rsidRPr="00880C14">
        <w:rPr>
          <w:rFonts w:asciiTheme="minorHAnsi" w:hAnsiTheme="minorHAnsi" w:cstheme="minorHAnsi"/>
          <w:sz w:val="22"/>
          <w:szCs w:val="22"/>
          <w:lang w:val="es-ES_tradnl"/>
        </w:rPr>
        <w:t xml:space="preserve"> </w:t>
      </w:r>
      <w:r w:rsidR="00882459" w:rsidRPr="00880C14">
        <w:rPr>
          <w:rFonts w:asciiTheme="minorHAnsi" w:hAnsiTheme="minorHAnsi" w:cstheme="minorHAnsi"/>
          <w:sz w:val="22"/>
          <w:szCs w:val="22"/>
          <w:lang w:val="es-ES_tradnl"/>
        </w:rPr>
        <w:t xml:space="preserve">está herramienta será de gran </w:t>
      </w:r>
      <w:r w:rsidRPr="00880C14">
        <w:rPr>
          <w:rFonts w:asciiTheme="minorHAnsi" w:hAnsiTheme="minorHAnsi" w:cstheme="minorHAnsi"/>
          <w:sz w:val="22"/>
          <w:szCs w:val="22"/>
          <w:lang w:val="es-ES_tradnl"/>
        </w:rPr>
        <w:t xml:space="preserve">utilidad para </w:t>
      </w:r>
      <w:r w:rsidR="00882459" w:rsidRPr="00880C14">
        <w:rPr>
          <w:rFonts w:asciiTheme="minorHAnsi" w:hAnsiTheme="minorHAnsi" w:cstheme="minorHAnsi"/>
          <w:sz w:val="22"/>
          <w:szCs w:val="22"/>
          <w:lang w:val="es-ES_tradnl"/>
        </w:rPr>
        <w:t xml:space="preserve">todos los miembros de </w:t>
      </w:r>
      <w:r w:rsidR="00091742">
        <w:rPr>
          <w:rFonts w:asciiTheme="minorHAnsi" w:hAnsiTheme="minorHAnsi" w:cstheme="minorHAnsi"/>
          <w:sz w:val="22"/>
          <w:szCs w:val="22"/>
          <w:lang w:val="es-ES_tradnl"/>
        </w:rPr>
        <w:t>Alimnova</w:t>
      </w:r>
      <w:r w:rsidR="00882459"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ya que es importante </w:t>
      </w:r>
      <w:r w:rsidR="00882459" w:rsidRPr="00880C14">
        <w:rPr>
          <w:rFonts w:asciiTheme="minorHAnsi" w:hAnsiTheme="minorHAnsi" w:cstheme="minorHAnsi"/>
          <w:sz w:val="22"/>
          <w:szCs w:val="22"/>
          <w:lang w:val="es-ES_tradnl"/>
        </w:rPr>
        <w:t>contar con un</w:t>
      </w:r>
      <w:r w:rsidRPr="00880C14">
        <w:rPr>
          <w:rFonts w:asciiTheme="minorHAnsi" w:hAnsiTheme="minorHAnsi" w:cstheme="minorHAnsi"/>
          <w:sz w:val="22"/>
          <w:szCs w:val="22"/>
          <w:lang w:val="es-ES_tradnl"/>
        </w:rPr>
        <w:t xml:space="preserve"> espacio al que todos tenemos acceso y que necesi</w:t>
      </w:r>
      <w:r w:rsidR="00882459" w:rsidRPr="00880C14">
        <w:rPr>
          <w:rFonts w:asciiTheme="minorHAnsi" w:hAnsiTheme="minorHAnsi" w:cstheme="minorHAnsi"/>
          <w:sz w:val="22"/>
          <w:szCs w:val="22"/>
          <w:lang w:val="es-ES_tradnl"/>
        </w:rPr>
        <w:t xml:space="preserve">tamos para comunicarnos mejor, permitiéndonos manejar </w:t>
      </w:r>
      <w:r w:rsidRPr="00880C14">
        <w:rPr>
          <w:rFonts w:asciiTheme="minorHAnsi" w:hAnsiTheme="minorHAnsi" w:cstheme="minorHAnsi"/>
          <w:sz w:val="22"/>
          <w:szCs w:val="22"/>
          <w:lang w:val="es-ES_tradnl"/>
        </w:rPr>
        <w:t xml:space="preserve">mucho mejor la información que cada miembro del grupo tiene o aporta. </w:t>
      </w:r>
    </w:p>
    <w:p w:rsidR="00492FAD" w:rsidRPr="00880C14" w:rsidRDefault="00492FAD" w:rsidP="005C6351">
      <w:pPr>
        <w:jc w:val="both"/>
        <w:rPr>
          <w:rFonts w:asciiTheme="minorHAnsi" w:hAnsiTheme="minorHAnsi" w:cstheme="minorHAnsi"/>
          <w:sz w:val="22"/>
          <w:szCs w:val="22"/>
          <w:lang w:val="es-ES_tradnl"/>
        </w:rPr>
      </w:pPr>
    </w:p>
    <w:p w:rsidR="005C6351" w:rsidRPr="00880C14" w:rsidRDefault="005C6351" w:rsidP="00CB17D2">
      <w:pPr>
        <w:jc w:val="both"/>
        <w:rPr>
          <w:rFonts w:asciiTheme="minorHAnsi" w:hAnsiTheme="minorHAnsi" w:cstheme="minorHAnsi"/>
          <w:i/>
          <w:color w:val="0070C0"/>
          <w:sz w:val="22"/>
          <w:szCs w:val="22"/>
          <w:lang w:val="es-ES_tradnl"/>
        </w:rPr>
      </w:pPr>
    </w:p>
    <w:p w:rsidR="005C6351" w:rsidRPr="00880C14" w:rsidRDefault="00492FAD" w:rsidP="00CB17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realizar la</w:t>
      </w:r>
      <w:r w:rsidR="00EF6057" w:rsidRPr="00880C14">
        <w:rPr>
          <w:rFonts w:asciiTheme="minorHAnsi" w:hAnsiTheme="minorHAnsi" w:cstheme="minorHAnsi"/>
          <w:sz w:val="22"/>
          <w:szCs w:val="22"/>
          <w:lang w:val="es-ES_tradnl"/>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880C14"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6"/>
        <w:gridCol w:w="2882"/>
        <w:gridCol w:w="1650"/>
        <w:gridCol w:w="2147"/>
      </w:tblGrid>
      <w:tr w:rsidR="00F63FD8" w:rsidRPr="00880C14">
        <w:trPr>
          <w:cnfStyle w:val="000000100000"/>
          <w:trHeight w:val="385"/>
        </w:trPr>
        <w:tc>
          <w:tcPr>
            <w:cnfStyle w:val="000010000000"/>
            <w:tcW w:w="1786" w:type="dxa"/>
            <w:shd w:val="clear" w:color="auto" w:fill="FFC000"/>
          </w:tcPr>
          <w:p w:rsidR="00CD7B23" w:rsidRPr="00880C14" w:rsidRDefault="00CD7B23"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Nombre (a)</w:t>
            </w:r>
          </w:p>
        </w:tc>
        <w:tc>
          <w:tcPr>
            <w:tcW w:w="2882"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50" w:type="dxa"/>
            <w:shd w:val="clear" w:color="auto" w:fill="FFC000"/>
          </w:tcPr>
          <w:p w:rsidR="00CD7B23" w:rsidRPr="00880C14" w:rsidRDefault="00F63FD8"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Fecha Capacitación(</w:t>
            </w:r>
            <w:proofErr w:type="spellStart"/>
            <w:r w:rsidRPr="00880C14">
              <w:rPr>
                <w:rFonts w:asciiTheme="minorHAnsi" w:hAnsiTheme="minorHAnsi" w:cstheme="minorHAnsi"/>
                <w:b/>
                <w:i/>
                <w:sz w:val="22"/>
                <w:szCs w:val="22"/>
                <w:lang w:val="es-ES_tradnl"/>
              </w:rPr>
              <w:t>fc</w:t>
            </w:r>
            <w:proofErr w:type="spellEnd"/>
            <w:r w:rsidRPr="00880C14">
              <w:rPr>
                <w:rFonts w:asciiTheme="minorHAnsi" w:hAnsiTheme="minorHAnsi" w:cstheme="minorHAnsi"/>
                <w:b/>
                <w:i/>
                <w:sz w:val="22"/>
                <w:szCs w:val="22"/>
                <w:lang w:val="es-ES_tradnl"/>
              </w:rPr>
              <w:t>)</w:t>
            </w:r>
          </w:p>
        </w:tc>
        <w:tc>
          <w:tcPr>
            <w:tcW w:w="2147"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880C14">
        <w:trPr>
          <w:trHeight w:val="402"/>
        </w:trPr>
        <w:tc>
          <w:tcPr>
            <w:cnfStyle w:val="000010000000"/>
            <w:tcW w:w="1786" w:type="dxa"/>
            <w:shd w:val="clear" w:color="auto" w:fill="FFC000"/>
          </w:tcPr>
          <w:p w:rsidR="00CD7B23" w:rsidRPr="00880C14" w:rsidRDefault="008035A6"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Debilidad (b)</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134"/>
        </w:trPr>
        <w:tc>
          <w:tcPr>
            <w:cnfStyle w:val="000010000000"/>
            <w:tcW w:w="1786" w:type="dxa"/>
            <w:vMerge w:val="restart"/>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Participantes (c)</w:t>
            </w:r>
          </w:p>
        </w:tc>
        <w:tc>
          <w:tcPr>
            <w:tcW w:w="2882" w:type="dxa"/>
            <w:shd w:val="clear" w:color="auto" w:fill="FFFF00"/>
          </w:tcPr>
          <w:p w:rsidR="00CD7B23" w:rsidRPr="00880C14"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13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cnfStyle w:val="000000100000"/>
          <w:trHeight w:val="142"/>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385"/>
        </w:trPr>
        <w:tc>
          <w:tcPr>
            <w:cnfStyle w:val="000010000000"/>
            <w:tcW w:w="1786" w:type="dxa"/>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Responsables (d)</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343"/>
        </w:trPr>
        <w:tc>
          <w:tcPr>
            <w:cnfStyle w:val="000010000000"/>
            <w:tcW w:w="1786" w:type="dxa"/>
            <w:vMerge w:val="restart"/>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Recursos (e)</w:t>
            </w:r>
          </w:p>
        </w:tc>
        <w:tc>
          <w:tcPr>
            <w:tcW w:w="6679" w:type="dxa"/>
            <w:gridSpan w:val="3"/>
            <w:shd w:val="clear" w:color="auto" w:fill="FFFF00"/>
          </w:tcPr>
          <w:p w:rsidR="00CD7B23" w:rsidRPr="00880C14" w:rsidRDefault="00CD7B23" w:rsidP="00F82252">
            <w:pPr>
              <w:jc w:val="both"/>
              <w:cnfStyle w:val="000000100000"/>
              <w:rPr>
                <w:rFonts w:asciiTheme="minorHAnsi" w:hAnsiTheme="minorHAnsi" w:cstheme="minorHAnsi"/>
                <w:b/>
                <w:i/>
                <w:color w:val="0070C0"/>
                <w:sz w:val="22"/>
                <w:szCs w:val="22"/>
                <w:lang w:val="es-ES_tradnl"/>
              </w:rPr>
            </w:pPr>
          </w:p>
        </w:tc>
      </w:tr>
      <w:tr w:rsidR="00CD7B23" w:rsidRPr="00880C14">
        <w:trPr>
          <w:trHeight w:val="28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color w:val="0070C0"/>
                <w:sz w:val="22"/>
                <w:szCs w:val="22"/>
                <w:lang w:val="es-ES_tradnl"/>
              </w:rPr>
            </w:pPr>
          </w:p>
        </w:tc>
        <w:tc>
          <w:tcPr>
            <w:tcW w:w="6679" w:type="dxa"/>
            <w:gridSpan w:val="3"/>
            <w:shd w:val="clear" w:color="auto" w:fill="FFFF00"/>
          </w:tcPr>
          <w:p w:rsidR="00CD7B23" w:rsidRPr="00880C14" w:rsidRDefault="00CD7B23" w:rsidP="00F82252">
            <w:pPr>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285"/>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i/>
                <w:color w:val="0070C0"/>
                <w:sz w:val="22"/>
                <w:szCs w:val="22"/>
                <w:lang w:val="es-ES_tradnl"/>
              </w:rPr>
            </w:pPr>
          </w:p>
        </w:tc>
        <w:tc>
          <w:tcPr>
            <w:tcW w:w="6679" w:type="dxa"/>
            <w:gridSpan w:val="3"/>
            <w:shd w:val="clear" w:color="auto" w:fill="FFFF00"/>
          </w:tcPr>
          <w:p w:rsidR="00CD7B23" w:rsidRPr="00880C14"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880C14" w:rsidRDefault="00442E3A" w:rsidP="00BB4E40">
      <w:pPr>
        <w:pStyle w:val="Epgrafe"/>
        <w:jc w:val="center"/>
        <w:rPr>
          <w:rFonts w:asciiTheme="minorHAnsi" w:hAnsiTheme="minorHAnsi" w:cstheme="minorHAnsi"/>
          <w:i/>
          <w:color w:val="E65B01" w:themeColor="accent1" w:themeShade="BF"/>
          <w:lang w:val="es-ES_tradnl"/>
        </w:rPr>
      </w:pPr>
      <w:bookmarkStart w:id="52" w:name="_Toc253952926"/>
      <w:r w:rsidRPr="00880C14">
        <w:rPr>
          <w:rFonts w:asciiTheme="minorHAnsi" w:hAnsiTheme="minorHAnsi" w:cstheme="minorHAnsi"/>
          <w:i/>
          <w:color w:val="E65B01" w:themeColor="accent1" w:themeShade="BF"/>
          <w:lang w:val="es-ES_tradnl"/>
        </w:rPr>
        <w:t xml:space="preserve">Tabla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Planeación actividad de</w:t>
      </w:r>
      <w:r w:rsidR="00E52EEC" w:rsidRPr="00880C14">
        <w:rPr>
          <w:rFonts w:asciiTheme="minorHAnsi" w:hAnsiTheme="minorHAnsi" w:cstheme="minorHAnsi"/>
          <w:i/>
          <w:color w:val="E65B01" w:themeColor="accent1" w:themeShade="BF"/>
          <w:lang w:val="es-ES_tradnl"/>
        </w:rPr>
        <w:t xml:space="preserve"> entrenamiento</w:t>
      </w:r>
      <w:bookmarkEnd w:id="52"/>
    </w:p>
    <w:p w:rsidR="00CB17D2" w:rsidRPr="00880C14" w:rsidRDefault="00CB17D2" w:rsidP="003B255D">
      <w:pPr>
        <w:pStyle w:val="Ttulo2"/>
        <w:rPr>
          <w:rFonts w:asciiTheme="minorHAnsi" w:hAnsiTheme="minorHAnsi" w:cstheme="minorHAnsi"/>
          <w:bCs w:val="0"/>
          <w:i w:val="0"/>
          <w:iCs w:val="0"/>
          <w:color w:val="E65B01" w:themeColor="accent1" w:themeShade="BF"/>
          <w:sz w:val="22"/>
          <w:szCs w:val="22"/>
          <w:lang w:val="es-ES_tradnl"/>
        </w:rPr>
      </w:pPr>
      <w:bookmarkStart w:id="53" w:name="_Toc254097496"/>
      <w:r w:rsidRPr="00880C14">
        <w:rPr>
          <w:rFonts w:asciiTheme="minorHAnsi" w:hAnsiTheme="minorHAnsi" w:cstheme="minorHAnsi"/>
          <w:bCs w:val="0"/>
          <w:i w:val="0"/>
          <w:iCs w:val="0"/>
          <w:color w:val="E65B01" w:themeColor="accent1" w:themeShade="BF"/>
          <w:sz w:val="22"/>
          <w:szCs w:val="22"/>
          <w:lang w:val="es-ES_tradnl"/>
        </w:rPr>
        <w:t>P</w:t>
      </w:r>
      <w:bookmarkEnd w:id="53"/>
      <w:r w:rsidR="001C3E9B">
        <w:rPr>
          <w:rFonts w:asciiTheme="minorHAnsi" w:hAnsiTheme="minorHAnsi" w:cstheme="minorHAnsi"/>
          <w:bCs w:val="0"/>
          <w:i w:val="0"/>
          <w:iCs w:val="0"/>
          <w:color w:val="E65B01" w:themeColor="accent1" w:themeShade="BF"/>
          <w:sz w:val="22"/>
          <w:szCs w:val="22"/>
          <w:lang w:val="es-ES_tradnl"/>
        </w:rPr>
        <w:t>lan de trabajo</w:t>
      </w:r>
    </w:p>
    <w:p w:rsidR="00B95026" w:rsidRPr="00880C14" w:rsidRDefault="00B95026" w:rsidP="00B95026">
      <w:pPr>
        <w:rPr>
          <w:lang w:val="es-ES_tradnl"/>
        </w:rPr>
      </w:pPr>
    </w:p>
    <w:p w:rsidR="00B95026" w:rsidRPr="00880C14" w:rsidRDefault="00B95026" w:rsidP="00B95026">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describe la forma en que se desarrollara el proy</w:t>
      </w:r>
      <w:r w:rsidR="00E52EEC" w:rsidRPr="00880C14">
        <w:rPr>
          <w:rFonts w:asciiTheme="minorHAnsi" w:hAnsiTheme="minorHAnsi" w:cstheme="minorHAnsi"/>
          <w:sz w:val="22"/>
          <w:szCs w:val="22"/>
          <w:lang w:val="es-ES_tradnl"/>
        </w:rPr>
        <w:t>ecto T</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Monopoly en el transcurso del semestre. Es decir, un plan de trabajo describe las actividades a realizar en un tiempo establecido </w:t>
      </w:r>
      <w:fldSimple w:instr=" REF _Ref253936126 \r \h  \* MERGEFORMAT ">
        <w:r w:rsidR="008E4446" w:rsidRPr="00880C14">
          <w:rPr>
            <w:rFonts w:asciiTheme="minorHAnsi" w:hAnsiTheme="minorHAnsi" w:cstheme="minorHAnsi"/>
            <w:color w:val="1D12A6"/>
            <w:sz w:val="22"/>
            <w:szCs w:val="22"/>
            <w:u w:val="single"/>
            <w:lang w:val="es-ES_tradnl"/>
          </w:rPr>
          <w:t>[6]</w:t>
        </w:r>
      </w:fldSimple>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Es importante describir un plan de trabajo en pro de la gestión y gerencia de proyectos, una de las pri</w:t>
      </w:r>
      <w:r w:rsidR="000E0E06" w:rsidRPr="00880C14">
        <w:rPr>
          <w:rFonts w:asciiTheme="minorHAnsi" w:hAnsiTheme="minorHAnsi" w:cstheme="minorHAnsi"/>
          <w:sz w:val="22"/>
          <w:szCs w:val="22"/>
          <w:lang w:val="es-ES_tradnl"/>
        </w:rPr>
        <w:t xml:space="preserve">ncipales razones de ser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 además útil para planificar actividades dados unos recursos.</w:t>
      </w:r>
    </w:p>
    <w:p w:rsidR="00B95026" w:rsidRPr="00880C14" w:rsidRDefault="00B95026" w:rsidP="00B95026">
      <w:pPr>
        <w:rPr>
          <w:lang w:val="es-ES_tradnl"/>
        </w:rPr>
      </w:pPr>
    </w:p>
    <w:p w:rsidR="00CB17D2" w:rsidRDefault="005A73C3" w:rsidP="001231A2">
      <w:pPr>
        <w:pStyle w:val="Ttulo3"/>
        <w:rPr>
          <w:rFonts w:asciiTheme="minorHAnsi" w:hAnsiTheme="minorHAnsi" w:cstheme="minorHAnsi"/>
          <w:color w:val="E6C900" w:themeColor="background2" w:themeShade="BF"/>
          <w:sz w:val="22"/>
          <w:szCs w:val="22"/>
          <w:lang w:val="es-ES_tradnl"/>
        </w:rPr>
      </w:pPr>
      <w:bookmarkStart w:id="54" w:name="_Actividades_de_Trabajo"/>
      <w:bookmarkStart w:id="55" w:name="_Toc254097497"/>
      <w:bookmarkEnd w:id="54"/>
      <w:r w:rsidRPr="00880C14">
        <w:rPr>
          <w:rFonts w:asciiTheme="minorHAnsi" w:hAnsiTheme="minorHAnsi" w:cstheme="minorHAnsi"/>
          <w:color w:val="E6C900" w:themeColor="background2" w:themeShade="BF"/>
          <w:sz w:val="22"/>
          <w:szCs w:val="22"/>
          <w:lang w:val="es-ES_tradnl"/>
        </w:rPr>
        <w:lastRenderedPageBreak/>
        <w:t>Actividades de Trabajo</w:t>
      </w:r>
      <w:bookmarkEnd w:id="55"/>
    </w:p>
    <w:p w:rsidR="006A7DC4" w:rsidRPr="006A7DC4" w:rsidRDefault="006A7DC4" w:rsidP="006A7DC4">
      <w:pPr>
        <w:rPr>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éxito del proyecto </w:t>
      </w:r>
      <w:r w:rsidR="000E0E06" w:rsidRPr="00880C14">
        <w:rPr>
          <w:rFonts w:asciiTheme="minorHAnsi" w:hAnsiTheme="minorHAnsi" w:cstheme="minorHAnsi"/>
          <w:sz w:val="22"/>
          <w:szCs w:val="22"/>
          <w:lang w:val="es-ES_tradnl"/>
        </w:rPr>
        <w:t>T-</w:t>
      </w:r>
      <w:r w:rsidRPr="00880C14">
        <w:rPr>
          <w:rFonts w:asciiTheme="minorHAnsi" w:hAnsiTheme="minorHAnsi" w:cstheme="minorHAnsi"/>
          <w:sz w:val="22"/>
          <w:szCs w:val="22"/>
          <w:lang w:val="es-ES_tradnl"/>
        </w:rPr>
        <w:t xml:space="preserve">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 </w:t>
      </w:r>
      <w:r w:rsidR="009B0954">
        <w:rPr>
          <w:rFonts w:asciiTheme="minorHAnsi" w:hAnsiTheme="minorHAnsi" w:cstheme="minorHAnsi"/>
          <w:b/>
          <w:color w:val="852010" w:themeColor="accent3" w:themeShade="BF"/>
          <w:sz w:val="22"/>
          <w:szCs w:val="22"/>
          <w:lang w:val="es-ES_tradnl"/>
        </w:rPr>
        <w:t>(</w:t>
      </w:r>
      <w:hyperlink w:anchor="_Asignación_De_Recursos" w:history="1">
        <w:r w:rsidR="006A7DC4" w:rsidRPr="006A7DC4">
          <w:rPr>
            <w:rStyle w:val="Hipervnculo"/>
            <w:rFonts w:asciiTheme="minorHAnsi" w:hAnsiTheme="minorHAnsi" w:cstheme="minorHAnsi"/>
            <w:b/>
            <w:color w:val="C00000"/>
            <w:sz w:val="22"/>
            <w:szCs w:val="22"/>
            <w:lang w:val="es-ES_tradnl"/>
          </w:rPr>
          <w:t xml:space="preserve">Ver </w:t>
        </w:r>
        <w:r w:rsidR="006A7DC4" w:rsidRPr="006A7DC4">
          <w:rPr>
            <w:rStyle w:val="Hipervnculo"/>
            <w:rFonts w:asciiTheme="minorHAnsi" w:hAnsiTheme="minorHAnsi"/>
            <w:b/>
            <w:color w:val="C00000"/>
            <w:sz w:val="22"/>
            <w:szCs w:val="22"/>
          </w:rPr>
          <w:t>sección 5.2.3</w:t>
        </w:r>
      </w:hyperlink>
      <w:r w:rsidR="009B0954">
        <w:rPr>
          <w:rFonts w:asciiTheme="minorHAnsi" w:hAnsiTheme="minorHAnsi" w:cstheme="minorHAnsi"/>
          <w:b/>
          <w:color w:val="852010" w:themeColor="accent3" w:themeShade="BF"/>
          <w:sz w:val="22"/>
          <w:szCs w:val="22"/>
          <w:lang w:val="es-ES_tradnl"/>
        </w:rPr>
        <w:t>)</w:t>
      </w:r>
      <w:r w:rsidRPr="00880C14">
        <w:rPr>
          <w:rFonts w:asciiTheme="minorHAnsi" w:hAnsiTheme="minorHAnsi" w:cstheme="minorHAnsi"/>
          <w:sz w:val="22"/>
          <w:szCs w:val="22"/>
          <w:lang w:val="es-ES_tradnl"/>
        </w:rPr>
        <w:t xml:space="preserve"> y actividades relacionados</w:t>
      </w:r>
      <w:r w:rsidRPr="00880C14">
        <w:rPr>
          <w:rStyle w:val="apple-style-span"/>
          <w:rFonts w:asciiTheme="minorHAnsi" w:hAnsiTheme="minorHAnsi" w:cstheme="minorHAnsi"/>
          <w:color w:val="000000"/>
          <w:sz w:val="22"/>
          <w:szCs w:val="22"/>
          <w:lang w:val="es-ES_tradnl"/>
        </w:rPr>
        <w:t xml:space="preserve"> que transforman elementos de entrada en elementos de salida </w:t>
      </w:r>
      <w:r w:rsidR="006A7DC4">
        <w:rPr>
          <w:rStyle w:val="apple-style-span"/>
          <w:rFonts w:asciiTheme="minorHAnsi" w:hAnsiTheme="minorHAnsi" w:cstheme="minorHAnsi"/>
          <w:color w:val="000000"/>
          <w:sz w:val="22"/>
          <w:szCs w:val="22"/>
          <w:lang w:val="es-ES_tradnl"/>
        </w:rPr>
        <w:t>[</w:t>
      </w:r>
      <w:r w:rsidR="0014648D" w:rsidRPr="00880C14">
        <w:rPr>
          <w:rStyle w:val="apple-style-span"/>
          <w:rFonts w:asciiTheme="minorHAnsi" w:hAnsiTheme="minorHAnsi" w:cstheme="minorHAnsi"/>
          <w:color w:val="1D12A6"/>
          <w:sz w:val="22"/>
          <w:szCs w:val="22"/>
          <w:u w:val="single"/>
          <w:lang w:val="es-ES_tradnl"/>
        </w:rPr>
        <w:fldChar w:fldCharType="begin"/>
      </w:r>
      <w:r w:rsidRPr="00880C14">
        <w:rPr>
          <w:rStyle w:val="apple-style-span"/>
          <w:rFonts w:asciiTheme="minorHAnsi" w:hAnsiTheme="minorHAnsi" w:cstheme="minorHAnsi"/>
          <w:color w:val="1D12A6"/>
          <w:sz w:val="22"/>
          <w:szCs w:val="22"/>
          <w:u w:val="single"/>
          <w:lang w:val="es-ES_tradnl"/>
        </w:rPr>
        <w:instrText xml:space="preserve"> PAGEREF _Ref253936400 \h </w:instrText>
      </w:r>
      <w:r w:rsidR="0014648D" w:rsidRPr="00880C14">
        <w:rPr>
          <w:rStyle w:val="apple-style-span"/>
          <w:rFonts w:asciiTheme="minorHAnsi" w:hAnsiTheme="minorHAnsi" w:cstheme="minorHAnsi"/>
          <w:color w:val="1D12A6"/>
          <w:sz w:val="22"/>
          <w:szCs w:val="22"/>
          <w:u w:val="single"/>
          <w:lang w:val="es-ES_tradnl"/>
        </w:rPr>
      </w:r>
      <w:r w:rsidR="0014648D" w:rsidRPr="00880C14">
        <w:rPr>
          <w:rStyle w:val="apple-style-span"/>
          <w:rFonts w:asciiTheme="minorHAnsi" w:hAnsiTheme="minorHAnsi" w:cstheme="minorHAnsi"/>
          <w:color w:val="1D12A6"/>
          <w:sz w:val="22"/>
          <w:szCs w:val="22"/>
          <w:u w:val="single"/>
          <w:lang w:val="es-ES_tradnl"/>
        </w:rPr>
        <w:fldChar w:fldCharType="separate"/>
      </w:r>
      <w:r w:rsidR="008E4446" w:rsidRPr="00880C14">
        <w:rPr>
          <w:rStyle w:val="apple-style-span"/>
          <w:rFonts w:asciiTheme="minorHAnsi" w:hAnsiTheme="minorHAnsi" w:cstheme="minorHAnsi"/>
          <w:color w:val="1D12A6"/>
          <w:sz w:val="22"/>
          <w:szCs w:val="22"/>
          <w:u w:val="single"/>
          <w:lang w:val="es-ES_tradnl"/>
        </w:rPr>
        <w:t>13</w:t>
      </w:r>
      <w:r w:rsidR="0014648D" w:rsidRPr="00880C14">
        <w:rPr>
          <w:rStyle w:val="apple-style-span"/>
          <w:rFonts w:asciiTheme="minorHAnsi" w:hAnsiTheme="minorHAnsi" w:cstheme="minorHAnsi"/>
          <w:color w:val="1D12A6"/>
          <w:sz w:val="22"/>
          <w:szCs w:val="22"/>
          <w:u w:val="single"/>
          <w:lang w:val="es-ES_tradnl"/>
        </w:rPr>
        <w:fldChar w:fldCharType="end"/>
      </w:r>
      <w:r w:rsidR="006A7DC4">
        <w:rPr>
          <w:rStyle w:val="apple-style-span"/>
          <w:rFonts w:asciiTheme="minorHAnsi" w:hAnsiTheme="minorHAnsi" w:cstheme="minorHAnsi"/>
          <w:color w:val="1D12A6"/>
          <w:sz w:val="22"/>
          <w:szCs w:val="22"/>
          <w:u w:val="single"/>
          <w:lang w:val="es-ES_tradnl"/>
        </w:rPr>
        <w:t>]</w:t>
      </w:r>
      <w:r w:rsidRPr="00880C14">
        <w:rPr>
          <w:rFonts w:asciiTheme="minorHAnsi" w:hAnsiTheme="minorHAnsi" w:cstheme="minorHAnsi"/>
          <w:b/>
          <w:sz w:val="22"/>
          <w:szCs w:val="22"/>
          <w:lang w:val="es-ES_tradnl"/>
        </w:rPr>
        <w:t>.</w:t>
      </w:r>
      <w:r w:rsidRPr="00880C14">
        <w:rPr>
          <w:rStyle w:val="apple-style-span"/>
          <w:rFonts w:asciiTheme="minorHAnsi" w:hAnsiTheme="minorHAnsi" w:cstheme="minorHAnsi"/>
          <w:color w:val="000000"/>
          <w:sz w:val="22"/>
          <w:szCs w:val="22"/>
          <w:lang w:val="es-ES_tradnl"/>
        </w:rPr>
        <w:t xml:space="preserve"> </w:t>
      </w:r>
      <w:r w:rsidR="000E0E06" w:rsidRPr="00880C14">
        <w:rPr>
          <w:rFonts w:asciiTheme="minorHAnsi" w:hAnsiTheme="minorHAnsi" w:cstheme="minorHAnsi"/>
          <w:sz w:val="22"/>
          <w:szCs w:val="22"/>
          <w:lang w:val="es-ES_tradnl"/>
        </w:rPr>
        <w:t xml:space="preserve">Es importante para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80C14">
          <w:rPr>
            <w:rFonts w:asciiTheme="minorHAnsi" w:hAnsiTheme="minorHAnsi" w:cstheme="minorHAnsi"/>
            <w:color w:val="1D12A6"/>
            <w:sz w:val="22"/>
            <w:szCs w:val="22"/>
            <w:u w:val="single"/>
            <w:lang w:val="es-ES_tradnl"/>
          </w:rPr>
          <w:t>[7]</w:t>
        </w:r>
      </w:fldSimple>
      <w:r w:rsidR="00DC33D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w:t>
      </w:r>
      <w:r w:rsidRPr="00880C14">
        <w:rPr>
          <w:rFonts w:asciiTheme="minorHAnsi" w:hAnsiTheme="minorHAnsi" w:cstheme="minorHAnsi"/>
          <w:color w:val="000000"/>
          <w:sz w:val="22"/>
          <w:szCs w:val="22"/>
          <w:lang w:val="es-ES_tradnl"/>
        </w:rPr>
        <w:t>Señalan los pasos lógicos o el camino que se debe seguir para contribuir al logro de las metas</w:t>
      </w:r>
      <w:r w:rsidR="00DC33D5" w:rsidRPr="00880C14">
        <w:rPr>
          <w:rFonts w:asciiTheme="minorHAnsi" w:hAnsiTheme="minorHAnsi" w:cstheme="minorHAnsi"/>
          <w:color w:val="000000"/>
          <w:sz w:val="22"/>
          <w:szCs w:val="22"/>
          <w:lang w:val="es-ES_tradnl"/>
        </w:rPr>
        <w:t xml:space="preserve"> </w:t>
      </w:r>
      <w:r w:rsidR="0014648D" w:rsidRPr="00880C14">
        <w:rPr>
          <w:rFonts w:asciiTheme="minorHAnsi" w:hAnsiTheme="minorHAnsi" w:cstheme="minorHAnsi"/>
          <w:color w:val="000000"/>
          <w:sz w:val="22"/>
          <w:szCs w:val="22"/>
          <w:lang w:val="es-ES_tradnl"/>
        </w:rPr>
        <w:fldChar w:fldCharType="begin"/>
      </w:r>
      <w:r w:rsidR="00DC33D5" w:rsidRPr="00880C14">
        <w:rPr>
          <w:rFonts w:asciiTheme="minorHAnsi" w:hAnsiTheme="minorHAnsi" w:cstheme="minorHAnsi"/>
          <w:color w:val="000000"/>
          <w:sz w:val="22"/>
          <w:szCs w:val="22"/>
          <w:lang w:val="es-ES_tradnl"/>
        </w:rPr>
        <w:instrText xml:space="preserve"> REF _Ref253936400 \r \h </w:instrText>
      </w:r>
      <w:r w:rsidR="0014648D" w:rsidRPr="00880C14">
        <w:rPr>
          <w:rFonts w:asciiTheme="minorHAnsi" w:hAnsiTheme="minorHAnsi" w:cstheme="minorHAnsi"/>
          <w:color w:val="000000"/>
          <w:sz w:val="22"/>
          <w:szCs w:val="22"/>
          <w:lang w:val="es-ES_tradnl"/>
        </w:rPr>
      </w:r>
      <w:r w:rsidR="0014648D" w:rsidRPr="00880C14">
        <w:rPr>
          <w:rFonts w:asciiTheme="minorHAnsi" w:hAnsiTheme="minorHAnsi" w:cstheme="minorHAnsi"/>
          <w:color w:val="000000"/>
          <w:sz w:val="22"/>
          <w:szCs w:val="22"/>
          <w:lang w:val="es-ES_tradnl"/>
        </w:rPr>
        <w:fldChar w:fldCharType="separate"/>
      </w:r>
      <w:r w:rsidR="008E4446" w:rsidRPr="00880C14">
        <w:rPr>
          <w:rFonts w:asciiTheme="minorHAnsi" w:hAnsiTheme="minorHAnsi" w:cstheme="minorHAnsi"/>
          <w:color w:val="000000"/>
          <w:sz w:val="22"/>
          <w:szCs w:val="22"/>
          <w:lang w:val="es-ES_tradnl"/>
        </w:rPr>
        <w:t>[9]</w:t>
      </w:r>
      <w:r w:rsidR="0014648D" w:rsidRPr="00880C14">
        <w:rPr>
          <w:rFonts w:asciiTheme="minorHAnsi" w:hAnsiTheme="minorHAnsi" w:cstheme="minorHAnsi"/>
          <w:color w:val="000000"/>
          <w:sz w:val="22"/>
          <w:szCs w:val="22"/>
          <w:lang w:val="es-ES_tradnl"/>
        </w:rPr>
        <w:fldChar w:fldCharType="end"/>
      </w:r>
      <w:r w:rsidRPr="00880C14">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 acuerdo a cada uno de los roles.</w:t>
      </w: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veremos una descripción superficial de cada proceso y algunas actividades generales:</w:t>
      </w:r>
    </w:p>
    <w:p w:rsidR="000C4175" w:rsidRPr="00880C14" w:rsidRDefault="000C4175" w:rsidP="000C4175">
      <w:pPr>
        <w:jc w:val="both"/>
        <w:rPr>
          <w:rFonts w:asciiTheme="minorHAnsi" w:hAnsiTheme="minorHAnsi" w:cstheme="minorHAnsi"/>
          <w:sz w:val="22"/>
          <w:szCs w:val="22"/>
          <w:lang w:val="es-ES_tradnl"/>
        </w:rPr>
      </w:pP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noProof/>
          <w:color w:val="E65B01" w:themeColor="accent1" w:themeShade="BF"/>
          <w:sz w:val="20"/>
          <w:szCs w:val="20"/>
          <w:lang w:val="es-CO" w:eastAsia="es-CO"/>
        </w:rPr>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anchor>
        </w:drawing>
      </w:r>
      <w:r w:rsidRPr="00880C14">
        <w:rPr>
          <w:rFonts w:asciiTheme="minorHAnsi" w:hAnsiTheme="minorHAnsi" w:cstheme="minorHAnsi"/>
          <w:b/>
          <w:i/>
          <w:color w:val="E65B01" w:themeColor="accent1" w:themeShade="BF"/>
          <w:sz w:val="20"/>
          <w:szCs w:val="20"/>
          <w:lang w:val="es-ES_tradnl"/>
        </w:rPr>
        <w:t>Ilustración x: descripción de actividades por cada proceso</w:t>
      </w: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presentamos con detalle las actividades con cada una de las respectivas tareas, para el hito # 1:</w:t>
      </w:r>
    </w:p>
    <w:p w:rsidR="00F41829" w:rsidRPr="00880C14" w:rsidRDefault="00F4182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0C4175" w:rsidRPr="00880C14" w:rsidRDefault="000C4175" w:rsidP="000C4175">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PROCESO # 1: SPMP Y CASOS DE USO</w:t>
      </w: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880C14">
        <w:trPr>
          <w:cnfStyle w:val="100000000000"/>
          <w:trHeight w:val="608"/>
        </w:trPr>
        <w:tc>
          <w:tcPr>
            <w:cnfStyle w:val="0010000001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w:t>
            </w:r>
          </w:p>
        </w:tc>
        <w:tc>
          <w:tcPr>
            <w:tcW w:w="76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encontrar información relevante</w:t>
            </w:r>
          </w:p>
        </w:tc>
        <w:tc>
          <w:tcPr>
            <w:tcW w:w="62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w:t>
            </w:r>
          </w:p>
        </w:tc>
        <w:tc>
          <w:tcPr>
            <w:tcW w:w="5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76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que contenga reglas y sanciones</w:t>
            </w:r>
          </w:p>
        </w:tc>
        <w:tc>
          <w:tcPr>
            <w:tcW w:w="798"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computadores no tengan instalado Word</w:t>
            </w:r>
          </w:p>
        </w:tc>
        <w:tc>
          <w:tcPr>
            <w:tcW w:w="62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 3 horas</w:t>
            </w:r>
          </w:p>
        </w:tc>
      </w:tr>
    </w:tbl>
    <w:p w:rsidR="000C4175" w:rsidRPr="00880C14" w:rsidRDefault="000C4175" w:rsidP="000C4175">
      <w:pPr>
        <w:rPr>
          <w:rFonts w:asciiTheme="minorHAnsi" w:hAnsiTheme="minorHAnsi" w:cstheme="minorHAnsi"/>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880C14">
        <w:trPr>
          <w:cnfStyle w:val="100000000000"/>
          <w:trHeight w:val="608"/>
        </w:trPr>
        <w:tc>
          <w:tcPr>
            <w:cnfStyle w:val="0010000001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48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5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5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 internet</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Descripción de características de cada rol</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encontrar información </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Taller de colores</w:t>
            </w:r>
          </w:p>
        </w:tc>
        <w:tc>
          <w:tcPr>
            <w:tcW w:w="48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5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envío del test</w:t>
            </w:r>
          </w:p>
        </w:tc>
        <w:tc>
          <w:tcPr>
            <w:tcW w:w="59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horas</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Definición de roles</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880C14">
        <w:trPr>
          <w:cnfStyle w:val="100000000000"/>
          <w:trHeight w:val="642"/>
        </w:trPr>
        <w:tc>
          <w:tcPr>
            <w:cnfStyle w:val="0010000001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56" w:type="pct"/>
            <w:gridSpan w:val="2"/>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90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13"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817"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2/2010</w:t>
            </w:r>
          </w:p>
        </w:tc>
        <w:tc>
          <w:tcPr>
            <w:tcW w:w="909" w:type="pct"/>
          </w:tcPr>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Estándares IEEE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-Plantilla Ironworks</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Bruegge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 Somerville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Otras fuentes de </w:t>
            </w:r>
            <w:r w:rsidRPr="00880C14">
              <w:rPr>
                <w:rFonts w:asciiTheme="minorHAnsi" w:eastAsiaTheme="minorEastAsia" w:hAnsiTheme="minorHAnsi" w:cstheme="minorHAnsi"/>
                <w:sz w:val="22"/>
                <w:szCs w:val="22"/>
                <w:lang w:val="es-ES_tradnl"/>
              </w:rPr>
              <w:lastRenderedPageBreak/>
              <w:t>información</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p>
          <w:p w:rsidR="000C4175" w:rsidRPr="00880C14"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2) Investigación secciones concretas para cada integrante</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5/2010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Internet</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Libros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información relevante</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Calendario de trabajo para hito # 1, acta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integrantes no tengan disponibilidad en el calendario asignado.</w:t>
            </w:r>
          </w:p>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Elaboración individual de secciones correspondientes</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Sección correspondiente de cada persona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 falta de interés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 completa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11/2010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Reporte de errores de la pareja, sugerencias</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realice la reunión cruzada</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Reunión conjunta de trabajo</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13/2010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investigación</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 1 del SPMP</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Retrasos en el calendario</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8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versión 1 del SPMP</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clara definición en las secciones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Final SPMP</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incompleto, con retrasos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8) Correcciones Pre-entrega</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Correcciones y/o sugerencias descritas por Miguel, versión actual del SPMP, </w:t>
            </w:r>
            <w:r w:rsidRPr="00880C14">
              <w:rPr>
                <w:rFonts w:asciiTheme="minorHAnsi" w:eastAsiaTheme="minorEastAsia" w:hAnsiTheme="minorHAnsi" w:cstheme="minorHAnsi"/>
                <w:sz w:val="22"/>
                <w:szCs w:val="22"/>
                <w:lang w:val="es-ES_tradnl"/>
              </w:rPr>
              <w:lastRenderedPageBreak/>
              <w:t>libros, fuentes de información.</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SPMP completa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se comprendan las correcciones </w:t>
            </w:r>
            <w:r w:rsidRPr="00880C14">
              <w:rPr>
                <w:rFonts w:asciiTheme="minorHAnsi" w:eastAsiaTheme="minorEastAsia" w:hAnsiTheme="minorHAnsi" w:cstheme="minorHAnsi"/>
                <w:sz w:val="22"/>
                <w:szCs w:val="22"/>
                <w:lang w:val="es-ES_tradnl"/>
              </w:rPr>
              <w:lastRenderedPageBreak/>
              <w:t>respectivas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5 días a partir de la fecha de inicio</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880C14">
        <w:trPr>
          <w:cnfStyle w:val="100000000000"/>
          <w:trHeight w:val="618"/>
        </w:trPr>
        <w:tc>
          <w:tcPr>
            <w:cnfStyle w:val="0010000001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1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2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8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10"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con ideas</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tener alguno de los recursos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Documento de ideas de la tarea anterior, libros, apuntes ADOO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Mala identificación de los casos de uso</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 el transcurso de la semana</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Desarrollo de los casos de uso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Transcurso de la semana</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Pre-entrega</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de casos de uso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Hayan demasiados errores</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Correcciones Pre-entrega</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casos de uso completa</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5A73C3" w:rsidRPr="00880C14" w:rsidRDefault="005A73C3" w:rsidP="00CB17D2">
      <w:pPr>
        <w:jc w:val="both"/>
        <w:rPr>
          <w:rFonts w:asciiTheme="minorHAnsi" w:hAnsiTheme="minorHAnsi" w:cstheme="minorHAnsi"/>
          <w:sz w:val="22"/>
          <w:szCs w:val="22"/>
          <w:lang w:val="es-ES_tradnl"/>
        </w:rPr>
      </w:pPr>
    </w:p>
    <w:p w:rsidR="00C04E45" w:rsidRPr="00880C14" w:rsidRDefault="00DB5AA3" w:rsidP="00DB5AA3">
      <w:pPr>
        <w:pStyle w:val="Epgrafe"/>
        <w:jc w:val="center"/>
        <w:rPr>
          <w:rFonts w:asciiTheme="minorHAnsi" w:hAnsiTheme="minorHAnsi" w:cstheme="minorHAnsi"/>
          <w:i/>
          <w:color w:val="E65B01" w:themeColor="accent1" w:themeShade="BF"/>
          <w:lang w:val="es-ES_tradnl"/>
        </w:rPr>
      </w:pPr>
      <w:bookmarkStart w:id="56" w:name="_Toc253952828"/>
      <w:r w:rsidRPr="00880C14">
        <w:rPr>
          <w:rFonts w:asciiTheme="minorHAnsi" w:hAnsiTheme="minorHAnsi" w:cstheme="minorHAnsi"/>
          <w:i/>
          <w:color w:val="E65B01" w:themeColor="accent1" w:themeShade="BF"/>
          <w:lang w:val="es-ES_tradnl"/>
        </w:rPr>
        <w:t xml:space="preserve">Ilustración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Descripción actividades y tareas</w:t>
      </w:r>
      <w:bookmarkEnd w:id="56"/>
    </w:p>
    <w:p w:rsidR="00C04E45" w:rsidRPr="00880C14" w:rsidRDefault="00C04E45" w:rsidP="00C04E45">
      <w:pPr>
        <w:jc w:val="both"/>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7" w:name="_Toc254097498"/>
      <w:r w:rsidRPr="00880C14">
        <w:rPr>
          <w:rFonts w:asciiTheme="minorHAnsi" w:hAnsiTheme="minorHAnsi" w:cstheme="minorHAnsi"/>
          <w:color w:val="E6C900" w:themeColor="background2" w:themeShade="BF"/>
          <w:sz w:val="22"/>
          <w:szCs w:val="22"/>
          <w:lang w:val="es-ES_tradnl"/>
        </w:rPr>
        <w:t>Cronograma</w:t>
      </w:r>
      <w:bookmarkEnd w:id="57"/>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color w:val="000000" w:themeColor="text1"/>
          <w:sz w:val="22"/>
          <w:szCs w:val="22"/>
          <w:lang w:val="es-ES_tradnl"/>
        </w:rPr>
        <w:t xml:space="preserve">Para el cronograma tenemos dos gráficos que muestran la línea del tiempo, Pert  y Gantt que usted podrá ver en los anexos </w:t>
      </w:r>
      <w:r w:rsidRPr="00880C14">
        <w:rPr>
          <w:rFonts w:asciiTheme="minorHAnsi" w:hAnsiTheme="minorHAnsi"/>
          <w:color w:val="FF0000"/>
          <w:sz w:val="22"/>
          <w:szCs w:val="22"/>
          <w:lang w:val="es-ES_tradnl"/>
        </w:rPr>
        <w:t>(Anexos)</w:t>
      </w:r>
      <w:r w:rsidRPr="00880C14">
        <w:rPr>
          <w:rFonts w:asciiTheme="minorHAnsi" w:hAnsiTheme="minorHAnsi"/>
          <w:color w:val="000000" w:themeColor="text1"/>
          <w:sz w:val="22"/>
          <w:szCs w:val="22"/>
          <w:lang w:val="es-ES_tradnl"/>
        </w:rPr>
        <w:t xml:space="preserve">. Además para manejo interno de </w:t>
      </w:r>
      <w:r w:rsidR="00091742">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mantendremos la herramienta Google Calendar, que permite crear eventos y manejo de tareas.</w:t>
      </w: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se realizara por hitos del proyecto debido al manejo del modelo en espiral </w:t>
      </w:r>
      <w:r w:rsidRPr="00880C14">
        <w:rPr>
          <w:rFonts w:asciiTheme="minorHAnsi" w:hAnsiTheme="minorHAnsi"/>
          <w:color w:val="FF0000"/>
          <w:sz w:val="22"/>
          <w:szCs w:val="22"/>
          <w:lang w:val="es-ES_tradnl"/>
        </w:rPr>
        <w:t>(Ver sección 6.1)</w:t>
      </w:r>
      <w:r w:rsidRPr="00880C14">
        <w:rPr>
          <w:rFonts w:asciiTheme="minorHAnsi" w:hAnsiTheme="minorHAnsi"/>
          <w:sz w:val="22"/>
          <w:szCs w:val="22"/>
          <w:lang w:val="es-ES_tradnl"/>
        </w:rPr>
        <w:t>.</w:t>
      </w:r>
    </w:p>
    <w:p w:rsidR="00CB17D2" w:rsidRPr="00880C14" w:rsidRDefault="00CB17D2" w:rsidP="00CB17D2">
      <w:pPr>
        <w:jc w:val="both"/>
        <w:rPr>
          <w:rFonts w:asciiTheme="minorHAnsi" w:hAnsiTheme="minorHAnsi" w:cstheme="minorHAnsi"/>
          <w:color w:val="00000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8" w:name="_Asignación_De_Recursos"/>
      <w:bookmarkStart w:id="59" w:name="_Ref253936340"/>
      <w:bookmarkStart w:id="60" w:name="_Toc254097499"/>
      <w:bookmarkEnd w:id="58"/>
      <w:r w:rsidRPr="00880C14">
        <w:rPr>
          <w:rFonts w:asciiTheme="minorHAnsi" w:hAnsiTheme="minorHAnsi" w:cstheme="minorHAnsi"/>
          <w:color w:val="E6C900" w:themeColor="background2" w:themeShade="BF"/>
          <w:sz w:val="22"/>
          <w:szCs w:val="22"/>
          <w:lang w:val="es-ES_tradnl"/>
        </w:rPr>
        <w:lastRenderedPageBreak/>
        <w:t>Asignación De Recursos</w:t>
      </w:r>
      <w:bookmarkEnd w:id="59"/>
      <w:bookmarkEnd w:id="60"/>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Los recursos de los cuales </w:t>
      </w:r>
      <w:bookmarkStart w:id="61" w:name="OLE_LINK1"/>
      <w:bookmarkStart w:id="62" w:name="OLE_LINK2"/>
      <w:r w:rsidR="00091742">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w:t>
      </w:r>
      <w:bookmarkEnd w:id="61"/>
      <w:bookmarkEnd w:id="62"/>
      <w:r w:rsidRPr="00880C14">
        <w:rPr>
          <w:rFonts w:asciiTheme="minorHAnsi" w:hAnsiTheme="minorHAnsi"/>
          <w:sz w:val="22"/>
          <w:szCs w:val="22"/>
          <w:lang w:val="es-ES_tradnl"/>
        </w:rPr>
        <w:t xml:space="preserve"> dispone en general serán divididos por personal, es decir, integrantes y de investigación:</w:t>
      </w:r>
    </w:p>
    <w:p w:rsidR="00A53B31" w:rsidRPr="00880C14" w:rsidRDefault="00A53B31" w:rsidP="00A53B31">
      <w:pPr>
        <w:jc w:val="both"/>
        <w:rPr>
          <w:rFonts w:asciiTheme="minorHAnsi" w:hAnsiTheme="minorHAnsi"/>
          <w:sz w:val="22"/>
          <w:szCs w:val="22"/>
          <w:lang w:val="es-ES_tradnl"/>
        </w:rPr>
      </w:pPr>
    </w:p>
    <w:tbl>
      <w:tblPr>
        <w:tblStyle w:val="Sombreadomedio2-nfasis4"/>
        <w:tblW w:w="0" w:type="auto"/>
        <w:tblLook w:val="04A0"/>
      </w:tblPr>
      <w:tblGrid>
        <w:gridCol w:w="3029"/>
        <w:gridCol w:w="3078"/>
        <w:gridCol w:w="2613"/>
      </w:tblGrid>
      <w:tr w:rsidR="00A53B31" w:rsidRPr="00880C14">
        <w:trPr>
          <w:cnfStyle w:val="100000000000"/>
        </w:trPr>
        <w:tc>
          <w:tcPr>
            <w:cnfStyle w:val="0010000001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RECURSO</w:t>
            </w:r>
          </w:p>
        </w:tc>
        <w:tc>
          <w:tcPr>
            <w:tcW w:w="3199"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TIPO</w:t>
            </w:r>
          </w:p>
        </w:tc>
        <w:tc>
          <w:tcPr>
            <w:tcW w:w="2712"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COSTO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 Libros de la biblioteca de la universidad</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2. Internet</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Depende de la ubicación y de la empresa de telefonía de cada integrante</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3. Integrantes de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4. Alimentación</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$200.000 para todo el proyecto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5. Memoria USB</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debido a que todos los integrantes disponen</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6. Computador Desktop o Laptop</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no aplica para costo de los integrantes</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7. SPMP’s anteriores</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8. Documentos de Miguel</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9. Estándares IEEE</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10. Cuenta de ACM</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un integrante ya dispone de la cuenta</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11. Juego de mesa Monopolio</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un integrante ya dispone del producto</w:t>
            </w:r>
          </w:p>
        </w:tc>
      </w:tr>
    </w:tbl>
    <w:p w:rsidR="00A53B31" w:rsidRPr="00880C14" w:rsidRDefault="00A53B31" w:rsidP="00A53B31">
      <w:pPr>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recursos a utilizar durante el proyecto Bar-Monopoly</w:t>
      </w:r>
    </w:p>
    <w:p w:rsidR="00A53B31" w:rsidRPr="00880C14" w:rsidRDefault="00A53B31" w:rsidP="00A53B31">
      <w:pPr>
        <w:jc w:val="both"/>
        <w:rPr>
          <w:lang w:val="es-ES_tradnl"/>
        </w:rPr>
      </w:pPr>
    </w:p>
    <w:p w:rsidR="00A53B31" w:rsidRPr="00880C14" w:rsidRDefault="00A53B31" w:rsidP="00A53B31">
      <w:pPr>
        <w:rPr>
          <w:b/>
          <w:lang w:val="es-ES_tradnl"/>
        </w:rPr>
      </w:pPr>
    </w:p>
    <w:p w:rsidR="00CB17D2" w:rsidRPr="00880C14" w:rsidRDefault="00CB17D2" w:rsidP="00CB17D2">
      <w:pPr>
        <w:jc w:val="both"/>
        <w:rPr>
          <w:rFonts w:asciiTheme="minorHAnsi" w:hAnsiTheme="minorHAnsi" w:cstheme="minorHAnsi"/>
          <w:sz w:val="22"/>
          <w:szCs w:val="22"/>
          <w:lang w:val="es-ES_tradnl"/>
        </w:rPr>
      </w:pPr>
    </w:p>
    <w:p w:rsidR="00CB17D2" w:rsidRDefault="00CB17D2" w:rsidP="001231A2">
      <w:pPr>
        <w:pStyle w:val="Ttulo3"/>
        <w:rPr>
          <w:rFonts w:asciiTheme="minorHAnsi" w:hAnsiTheme="minorHAnsi" w:cstheme="minorHAnsi"/>
          <w:color w:val="E6C900" w:themeColor="background2" w:themeShade="BF"/>
          <w:sz w:val="22"/>
          <w:szCs w:val="22"/>
          <w:lang w:val="es-ES_tradnl"/>
        </w:rPr>
      </w:pPr>
      <w:bookmarkStart w:id="63" w:name="_Ref253937771"/>
      <w:bookmarkStart w:id="64" w:name="_Toc254097500"/>
      <w:r w:rsidRPr="00880C14">
        <w:rPr>
          <w:rFonts w:asciiTheme="minorHAnsi" w:hAnsiTheme="minorHAnsi" w:cstheme="minorHAnsi"/>
          <w:color w:val="E6C900" w:themeColor="background2" w:themeShade="BF"/>
          <w:sz w:val="22"/>
          <w:szCs w:val="22"/>
          <w:lang w:val="es-ES_tradnl"/>
        </w:rPr>
        <w:t>Asignación De Presupuesto</w:t>
      </w:r>
      <w:bookmarkEnd w:id="63"/>
      <w:bookmarkEnd w:id="64"/>
    </w:p>
    <w:p w:rsidR="00091742" w:rsidRPr="00091742" w:rsidRDefault="00091742" w:rsidP="00091742">
      <w:pPr>
        <w:rPr>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recursos que requiere cada persona para realizar su trabajo. </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Variables involucradas: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Sueldo ingeniero no graduado = $</w:t>
      </w:r>
      <w:r w:rsidR="00340B20">
        <w:rPr>
          <w:rFonts w:asciiTheme="minorHAnsi" w:hAnsiTheme="minorHAnsi" w:cs="Arial"/>
          <w:b/>
          <w:bCs/>
          <w:color w:val="C00000"/>
          <w:sz w:val="22"/>
          <w:szCs w:val="22"/>
          <w:lang w:val="es-ES_tradnl"/>
        </w:rPr>
        <w:t>40</w:t>
      </w:r>
      <w:r w:rsidRPr="00880C14">
        <w:rPr>
          <w:rFonts w:asciiTheme="minorHAnsi" w:hAnsiTheme="minorHAnsi" w:cs="Arial"/>
          <w:b/>
          <w:bCs/>
          <w:color w:val="C00000"/>
          <w:sz w:val="22"/>
          <w:szCs w:val="22"/>
          <w:lang w:val="es-ES_tradnl"/>
        </w:rPr>
        <w:t>.000 por hora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Número de horas por semana Lunes – domingo = 16 horas por persona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1 mes = 4 semanas</w:t>
      </w:r>
    </w:p>
    <w:p w:rsidR="00A26AA3" w:rsidRPr="00880C14"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 xml:space="preserve">Fórmulas </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Aclaración: las formulas dadas a continuación son por todo el grupo y no individual.</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Sueldo * Número de personas * Número de horas semanales </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w:t>
      </w:r>
      <w:r w:rsidR="00340B20">
        <w:rPr>
          <w:rFonts w:asciiTheme="minorHAnsi" w:hAnsiTheme="minorHAnsi" w:cs="Arial"/>
          <w:b/>
          <w:bCs/>
          <w:sz w:val="22"/>
          <w:szCs w:val="22"/>
          <w:lang w:val="es-ES_tradnl"/>
        </w:rPr>
        <w:t>40.000*6*16 = $3.840</w:t>
      </w:r>
      <w:r w:rsidRPr="00880C14">
        <w:rPr>
          <w:rFonts w:asciiTheme="minorHAnsi" w:hAnsiTheme="minorHAnsi" w:cs="Arial"/>
          <w:b/>
          <w:bCs/>
          <w:sz w:val="22"/>
          <w:szCs w:val="22"/>
          <w:lang w:val="es-ES_tradnl"/>
        </w:rPr>
        <w:t>.000</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mensual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Sueldo * Número de personas * Número de horas semanales * número de semanas</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w:t>
      </w:r>
      <w:r w:rsidR="00340B20">
        <w:rPr>
          <w:rFonts w:asciiTheme="minorHAnsi" w:hAnsiTheme="minorHAnsi" w:cs="Arial"/>
          <w:b/>
          <w:bCs/>
          <w:sz w:val="22"/>
          <w:szCs w:val="22"/>
          <w:lang w:val="es-ES_tradnl"/>
        </w:rPr>
        <w:t>40000*6*16*4 = $15.360</w:t>
      </w:r>
      <w:r w:rsidRPr="00880C14">
        <w:rPr>
          <w:rFonts w:asciiTheme="minorHAnsi" w:hAnsiTheme="minorHAnsi" w:cs="Arial"/>
          <w:b/>
          <w:bCs/>
          <w:sz w:val="22"/>
          <w:szCs w:val="22"/>
          <w:lang w:val="es-ES_tradnl"/>
        </w:rPr>
        <w:t>.000</w:t>
      </w:r>
    </w:p>
    <w:p w:rsidR="00A26AA3" w:rsidRPr="00880C14"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Si alguna actividad toma menos de 1 semana, el costo semanal se dividirá en el número de días tomados.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la siguiente tabla se muestra el costo por actividad para el proceso # 1:</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880C14">
        <w:trPr>
          <w:cnfStyle w:val="100000000000"/>
        </w:trPr>
        <w:tc>
          <w:tcPr>
            <w:cnfStyle w:val="001000000000"/>
            <w:tcW w:w="1795" w:type="dxa"/>
          </w:tcPr>
          <w:p w:rsidR="00A26AA3" w:rsidRPr="00880C14" w:rsidRDefault="00A26AA3" w:rsidP="00E4082F">
            <w:pPr>
              <w:autoSpaceDE w:val="0"/>
              <w:autoSpaceDN w:val="0"/>
              <w:adjustRightInd w:val="0"/>
              <w:jc w:val="center"/>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ACTIVIDAD</w:t>
            </w:r>
          </w:p>
        </w:tc>
        <w:tc>
          <w:tcPr>
            <w:tcW w:w="1795"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RECURSOS UTILIZADOS</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TIEMPO UTILIZADO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PRECIO UNITARIO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TOTAL</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Establecimiento de reglas y sanciones</w:t>
            </w:r>
          </w:p>
        </w:tc>
        <w:tc>
          <w:tcPr>
            <w:tcW w:w="1795" w:type="dxa"/>
          </w:tcPr>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Integrantes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w:t>
            </w:r>
          </w:p>
        </w:tc>
        <w:tc>
          <w:tcPr>
            <w:tcW w:w="1796" w:type="dxa"/>
          </w:tcPr>
          <w:p w:rsidR="00A26AA3" w:rsidRPr="00880C14" w:rsidRDefault="00A26AA3" w:rsidP="00340B20">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r w:rsidRPr="00880C14">
              <w:rPr>
                <w:rFonts w:asciiTheme="minorHAnsi" w:hAnsiTheme="minorHAnsi" w:cs="Arial"/>
                <w:bCs/>
                <w:sz w:val="22"/>
                <w:szCs w:val="22"/>
                <w:lang w:val="es-ES_tradnl"/>
              </w:rPr>
              <w:t xml:space="preserve"> </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Asignación de roles</w:t>
            </w:r>
          </w:p>
        </w:tc>
        <w:tc>
          <w:tcPr>
            <w:tcW w:w="1795" w:type="dxa"/>
          </w:tcPr>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 (Taller de colores)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 y media</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010000"/>
              <w:rPr>
                <w:rFonts w:asciiTheme="minorHAnsi" w:hAnsiTheme="minorHAnsi" w:cs="Arial"/>
                <w:bCs/>
                <w:sz w:val="22"/>
                <w:szCs w:val="22"/>
                <w:lang w:val="es-ES_tradnl"/>
              </w:rPr>
            </w:pPr>
            <w:r>
              <w:rPr>
                <w:rFonts w:asciiTheme="minorHAnsi" w:hAnsiTheme="minorHAnsi" w:cs="Arial"/>
                <w:bCs/>
                <w:sz w:val="22"/>
                <w:szCs w:val="22"/>
                <w:lang w:val="es-ES_tradnl"/>
              </w:rPr>
              <w:t>$5.760</w:t>
            </w:r>
            <w:r w:rsidR="00A26AA3" w:rsidRPr="00880C14">
              <w:rPr>
                <w:rFonts w:asciiTheme="minorHAnsi" w:hAnsiTheme="minorHAnsi" w:cs="Arial"/>
                <w:bCs/>
                <w:sz w:val="22"/>
                <w:szCs w:val="22"/>
                <w:lang w:val="es-ES_tradnl"/>
              </w:rPr>
              <w:t>.000</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del SPMP</w:t>
            </w:r>
          </w:p>
        </w:tc>
        <w:tc>
          <w:tcPr>
            <w:tcW w:w="1795" w:type="dxa"/>
          </w:tcPr>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100000"/>
              <w:rPr>
                <w:rFonts w:asciiTheme="minorHAnsi" w:hAnsiTheme="minorHAnsi" w:cs="Arial"/>
                <w:bCs/>
                <w:sz w:val="22"/>
                <w:szCs w:val="22"/>
                <w:lang w:val="es-ES_tradnl"/>
              </w:rPr>
            </w:pPr>
            <w:r>
              <w:rPr>
                <w:rFonts w:asciiTheme="minorHAnsi" w:hAnsiTheme="minorHAnsi" w:cs="Arial"/>
                <w:bCs/>
                <w:sz w:val="22"/>
                <w:szCs w:val="22"/>
                <w:lang w:val="es-ES_tradnl"/>
              </w:rPr>
              <w:t>$11.52</w:t>
            </w:r>
            <w:r w:rsidR="00A26AA3" w:rsidRPr="00880C14">
              <w:rPr>
                <w:rFonts w:asciiTheme="minorHAnsi" w:hAnsiTheme="minorHAnsi" w:cs="Arial"/>
                <w:bCs/>
                <w:sz w:val="22"/>
                <w:szCs w:val="22"/>
                <w:lang w:val="es-ES_tradnl"/>
              </w:rPr>
              <w:t>0.000</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 casos de uso</w:t>
            </w:r>
          </w:p>
        </w:tc>
        <w:tc>
          <w:tcPr>
            <w:tcW w:w="1795" w:type="dxa"/>
          </w:tcPr>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Monopolio</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lastRenderedPageBreak/>
              <w:t>Cuenta de ACM</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lastRenderedPageBreak/>
              <w:t>3 semanas</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010000"/>
              <w:rPr>
                <w:rFonts w:asciiTheme="minorHAnsi" w:hAnsiTheme="minorHAnsi" w:cs="Arial"/>
                <w:bCs/>
                <w:sz w:val="22"/>
                <w:szCs w:val="22"/>
                <w:lang w:val="es-ES_tradnl"/>
              </w:rPr>
            </w:pPr>
            <w:r>
              <w:rPr>
                <w:rFonts w:asciiTheme="minorHAnsi" w:hAnsiTheme="minorHAnsi" w:cs="Arial"/>
                <w:bCs/>
                <w:sz w:val="22"/>
                <w:szCs w:val="22"/>
                <w:lang w:val="es-ES_tradnl"/>
              </w:rPr>
              <w:t>$11.520</w:t>
            </w:r>
            <w:r w:rsidR="00A26AA3" w:rsidRPr="00880C14">
              <w:rPr>
                <w:rFonts w:asciiTheme="minorHAnsi" w:hAnsiTheme="minorHAnsi" w:cs="Arial"/>
                <w:bCs/>
                <w:sz w:val="22"/>
                <w:szCs w:val="22"/>
                <w:lang w:val="es-ES_tradnl"/>
              </w:rPr>
              <w:t>.000</w:t>
            </w:r>
          </w:p>
        </w:tc>
      </w:tr>
    </w:tbl>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205AC9" w:rsidRPr="00880C14" w:rsidRDefault="00D564E3" w:rsidP="00A26AA3">
      <w:pPr>
        <w:pStyle w:val="Epgrafe"/>
        <w:jc w:val="center"/>
        <w:rPr>
          <w:rFonts w:asciiTheme="minorHAnsi" w:hAnsiTheme="minorHAnsi" w:cstheme="minorHAnsi"/>
          <w:i/>
          <w:color w:val="E65B01" w:themeColor="accent1" w:themeShade="BF"/>
          <w:lang w:val="es-ES_tradnl"/>
        </w:rPr>
      </w:pPr>
      <w:bookmarkStart w:id="65" w:name="_Toc253952927"/>
      <w:r w:rsidRPr="00880C14">
        <w:rPr>
          <w:rFonts w:asciiTheme="minorHAnsi" w:hAnsiTheme="minorHAnsi" w:cstheme="minorHAnsi"/>
          <w:i/>
          <w:color w:val="E65B01" w:themeColor="accent1" w:themeShade="BF"/>
          <w:lang w:val="es-ES_tradnl"/>
        </w:rPr>
        <w:t xml:space="preserve">Tabla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Presupuesto</w:t>
      </w:r>
      <w:bookmarkEnd w:id="65"/>
      <w:r w:rsidR="00A26AA3" w:rsidRPr="00880C14">
        <w:rPr>
          <w:rFonts w:asciiTheme="minorHAnsi" w:hAnsiTheme="minorHAnsi" w:cstheme="minorHAnsi"/>
          <w:i/>
          <w:color w:val="E65B01" w:themeColor="accent1" w:themeShade="BF"/>
          <w:lang w:val="es-ES_tradnl"/>
        </w:rPr>
        <w:t xml:space="preserve"> Hito # 1</w:t>
      </w:r>
    </w:p>
    <w:p w:rsidR="00C60395" w:rsidRPr="00880C14" w:rsidRDefault="00C60395" w:rsidP="00F834E2">
      <w:pPr>
        <w:jc w:val="both"/>
        <w:rPr>
          <w:rFonts w:asciiTheme="minorHAnsi" w:hAnsiTheme="minorHAnsi" w:cstheme="minorHAnsi"/>
          <w:i/>
          <w:sz w:val="22"/>
          <w:szCs w:val="22"/>
          <w:lang w:val="es-ES_tradnl"/>
        </w:rPr>
      </w:pPr>
    </w:p>
    <w:p w:rsidR="00C60395" w:rsidRPr="00880C14" w:rsidRDefault="00C60395" w:rsidP="00F834E2">
      <w:pPr>
        <w:jc w:val="both"/>
        <w:rPr>
          <w:rFonts w:asciiTheme="minorHAnsi" w:hAnsiTheme="minorHAnsi" w:cstheme="minorHAnsi"/>
          <w:i/>
          <w:sz w:val="22"/>
          <w:szCs w:val="22"/>
          <w:lang w:val="es-ES_tradnl"/>
        </w:rPr>
      </w:pPr>
    </w:p>
    <w:p w:rsidR="006A39DC" w:rsidRPr="00880C14" w:rsidRDefault="006A39DC" w:rsidP="00052BD0">
      <w:pPr>
        <w:pStyle w:val="Ttulo2"/>
        <w:rPr>
          <w:rFonts w:asciiTheme="minorHAnsi" w:hAnsiTheme="minorHAnsi" w:cstheme="minorHAnsi"/>
          <w:color w:val="E65B01" w:themeColor="accent1" w:themeShade="BF"/>
          <w:sz w:val="22"/>
          <w:szCs w:val="22"/>
          <w:lang w:val="es-ES_tradnl"/>
        </w:rPr>
      </w:pPr>
      <w:r w:rsidRPr="00880C14">
        <w:rPr>
          <w:rFonts w:asciiTheme="minorHAnsi" w:hAnsiTheme="minorHAnsi" w:cstheme="minorHAnsi"/>
          <w:color w:val="E65B01" w:themeColor="accent1" w:themeShade="BF"/>
          <w:sz w:val="22"/>
          <w:szCs w:val="22"/>
          <w:lang w:val="es-ES_tradnl"/>
        </w:rPr>
        <w:t xml:space="preserve"> </w:t>
      </w:r>
      <w:bookmarkStart w:id="66" w:name="_Toc254097501"/>
      <w:r w:rsidRPr="00880C14">
        <w:rPr>
          <w:rFonts w:asciiTheme="minorHAnsi" w:hAnsiTheme="minorHAnsi" w:cstheme="minorHAnsi"/>
          <w:color w:val="E65B01" w:themeColor="accent1" w:themeShade="BF"/>
          <w:sz w:val="22"/>
          <w:szCs w:val="22"/>
          <w:lang w:val="es-ES_tradnl"/>
        </w:rPr>
        <w:t>PLAN DE CONTROL</w:t>
      </w:r>
      <w:bookmarkEnd w:id="66"/>
      <w:r w:rsidRPr="00880C14">
        <w:rPr>
          <w:rFonts w:asciiTheme="minorHAnsi" w:hAnsiTheme="minorHAnsi" w:cstheme="minorHAnsi"/>
          <w:color w:val="E65B01" w:themeColor="accent1" w:themeShade="BF"/>
          <w:sz w:val="22"/>
          <w:szCs w:val="22"/>
          <w:lang w:val="es-ES_tradnl"/>
        </w:rPr>
        <w:t xml:space="preserve"> </w:t>
      </w:r>
    </w:p>
    <w:p w:rsidR="006A39DC" w:rsidRPr="00880C14" w:rsidRDefault="006A39DC" w:rsidP="00BA50E1">
      <w:pPr>
        <w:pStyle w:val="Ttulo3"/>
        <w:rPr>
          <w:rFonts w:asciiTheme="minorHAnsi" w:hAnsiTheme="minorHAnsi" w:cstheme="minorHAnsi"/>
          <w:color w:val="E6C900" w:themeColor="background2" w:themeShade="BF"/>
          <w:sz w:val="22"/>
          <w:szCs w:val="22"/>
          <w:lang w:val="es-ES_tradnl"/>
        </w:rPr>
      </w:pPr>
      <w:bookmarkStart w:id="67" w:name="_Toc254097502"/>
      <w:r w:rsidRPr="00880C14">
        <w:rPr>
          <w:rFonts w:asciiTheme="minorHAnsi" w:hAnsiTheme="minorHAnsi" w:cstheme="minorHAnsi"/>
          <w:color w:val="E6C900" w:themeColor="background2" w:themeShade="BF"/>
          <w:sz w:val="22"/>
          <w:szCs w:val="22"/>
          <w:lang w:val="es-ES_tradnl"/>
        </w:rPr>
        <w:t>Plan de Control de requerimientos</w:t>
      </w:r>
      <w:bookmarkEnd w:id="67"/>
    </w:p>
    <w:p w:rsidR="006A39DC" w:rsidRPr="00880C14" w:rsidRDefault="006A39DC" w:rsidP="006A39DC">
      <w:pPr>
        <w:jc w:val="both"/>
        <w:rPr>
          <w:rFonts w:asciiTheme="minorHAnsi" w:hAnsiTheme="minorHAnsi" w:cstheme="minorHAnsi"/>
          <w:b/>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En esta sección se debe desarrollar la forma en que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Esto está relacionado con la relación entre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y el cliente; sin embargo, en cuanto al desarrollo en caso de que un miembro del equipo quiera realizar cualquier tipo de cambio a un requerimiento, debe tener en cuenta los siguientes pasos: </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r w:rsidRPr="00880C14">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Manejo de Reportes</w:t>
      </w:r>
    </w:p>
    <w:p w:rsidR="007E09F4" w:rsidRPr="00880C14" w:rsidRDefault="007E09F4" w:rsidP="007E09F4">
      <w:pPr>
        <w:pStyle w:val="Prrafodelista"/>
        <w:jc w:val="center"/>
        <w:rPr>
          <w:rFonts w:asciiTheme="minorHAnsi" w:hAnsiTheme="minorHAnsi"/>
          <w:i/>
          <w:color w:val="595C62" w:themeColor="accent6" w:themeShade="BF"/>
          <w:sz w:val="16"/>
          <w:szCs w:val="16"/>
          <w:lang w:val="es-ES_tradnl"/>
        </w:rPr>
      </w:pP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r w:rsidRPr="00880C14">
        <w:rPr>
          <w:rFonts w:asciiTheme="minorHAnsi" w:hAnsiTheme="minorHAnsi"/>
          <w:color w:val="595C62" w:themeColor="accent6" w:themeShade="BF"/>
          <w:sz w:val="22"/>
          <w:szCs w:val="22"/>
          <w:lang w:val="es-ES_tradnl"/>
        </w:rPr>
        <w:t>(Ver sección 5.2.5)</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Adicionalmente se deberá reprogramar el cronograma con el cambio de este requerimiento y todo lo que implica.</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lastRenderedPageBreak/>
        <w:t xml:space="preserve">Por último se debe realizar un reporte en el cual se le informe al cliente los cambios realizados </w:t>
      </w:r>
      <w:r w:rsidRPr="00880C14">
        <w:rPr>
          <w:rFonts w:asciiTheme="minorHAnsi" w:hAnsiTheme="minorHAnsi"/>
          <w:color w:val="595C62" w:themeColor="accent6" w:themeShade="BF"/>
          <w:sz w:val="22"/>
          <w:szCs w:val="22"/>
          <w:lang w:val="es-ES_tradnl"/>
        </w:rPr>
        <w:t>(Ver Anexos)</w:t>
      </w:r>
      <w:r w:rsidRPr="00880C14">
        <w:rPr>
          <w:rFonts w:asciiTheme="minorHAnsi" w:hAnsiTheme="minorHAnsi"/>
          <w:sz w:val="22"/>
          <w:szCs w:val="22"/>
          <w:lang w:val="es-ES_tradnl"/>
        </w:rPr>
        <w:t>.</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p>
    <w:p w:rsidR="003167DB" w:rsidRPr="00880C14" w:rsidRDefault="003167DB" w:rsidP="006A39DC">
      <w:pPr>
        <w:jc w:val="both"/>
        <w:rPr>
          <w:rFonts w:asciiTheme="minorHAnsi" w:hAnsiTheme="minorHAnsi" w:cstheme="minorHAnsi"/>
          <w:sz w:val="22"/>
          <w:szCs w:val="22"/>
          <w:lang w:val="es-ES_tradnl"/>
        </w:rPr>
      </w:pPr>
    </w:p>
    <w:p w:rsidR="006A39DC" w:rsidRPr="00880C14" w:rsidRDefault="006A39DC" w:rsidP="00C2226E">
      <w:pPr>
        <w:pStyle w:val="Ttulo3"/>
        <w:rPr>
          <w:rFonts w:asciiTheme="minorHAnsi" w:hAnsiTheme="minorHAnsi" w:cstheme="minorHAnsi"/>
          <w:color w:val="E6C900" w:themeColor="background2" w:themeShade="BF"/>
          <w:sz w:val="22"/>
          <w:szCs w:val="22"/>
          <w:lang w:val="es-ES_tradnl"/>
        </w:rPr>
      </w:pPr>
      <w:bookmarkStart w:id="68" w:name="_Toc254097503"/>
      <w:r w:rsidRPr="00880C14">
        <w:rPr>
          <w:rFonts w:asciiTheme="minorHAnsi" w:hAnsiTheme="minorHAnsi" w:cstheme="minorHAnsi"/>
          <w:color w:val="E6C900" w:themeColor="background2" w:themeShade="BF"/>
          <w:sz w:val="22"/>
          <w:szCs w:val="22"/>
          <w:lang w:val="es-ES_tradnl"/>
        </w:rPr>
        <w:t>Plan de Control de cronograma</w:t>
      </w:r>
      <w:bookmarkEnd w:id="68"/>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equipo de desarrollo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utilizara el modelo de ciclo de vida de espiral </w:t>
      </w:r>
      <w:r w:rsidRPr="00880C14">
        <w:rPr>
          <w:rFonts w:asciiTheme="minorHAnsi" w:hAnsiTheme="minorHAnsi"/>
          <w:color w:val="595C62" w:themeColor="accent6" w:themeShade="BF"/>
          <w:sz w:val="22"/>
          <w:szCs w:val="22"/>
          <w:lang w:val="es-ES_tradnl"/>
        </w:rPr>
        <w:t>(Ver sección 6.1)</w:t>
      </w:r>
      <w:r w:rsidRPr="00880C14">
        <w:rPr>
          <w:rFonts w:asciiTheme="minorHAnsi" w:hAnsiTheme="minorHAnsi"/>
          <w:sz w:val="22"/>
          <w:szCs w:val="22"/>
          <w:lang w:val="es-ES_tradnl"/>
        </w:rPr>
        <w:t xml:space="preserve"> para su planeación y desarrollo del proyecto.</w:t>
      </w: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de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Planes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A continuación se mostrara una gráfica que representa los pasos del plan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Ilustración x: plan de mitigación</w:t>
      </w:r>
    </w:p>
    <w:p w:rsidR="003D68AE" w:rsidRPr="00880C14" w:rsidRDefault="003D68AE" w:rsidP="003D68AE">
      <w:pPr>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880C14">
        <w:rPr>
          <w:rFonts w:asciiTheme="minorHAnsi" w:hAnsiTheme="minorHAnsi"/>
          <w:color w:val="595C62" w:themeColor="accent6" w:themeShade="BF"/>
          <w:sz w:val="22"/>
          <w:szCs w:val="22"/>
          <w:lang w:val="es-ES_tradnl"/>
        </w:rPr>
        <w:t>(Ver tabla tal)</w:t>
      </w:r>
      <w:r w:rsidRPr="00880C14">
        <w:rPr>
          <w:rFonts w:asciiTheme="minorHAnsi" w:hAnsiTheme="minorHAnsi"/>
          <w:sz w:val="22"/>
          <w:szCs w:val="22"/>
          <w:lang w:val="es-ES_tradnl"/>
        </w:rPr>
        <w:t>.</w:t>
      </w:r>
      <w:r w:rsidRPr="00880C14">
        <w:rPr>
          <w:rFonts w:asciiTheme="minorHAnsi" w:hAnsiTheme="minorHAnsi"/>
          <w:color w:val="595C62" w:themeColor="accent6" w:themeShade="BF"/>
          <w:sz w:val="22"/>
          <w:szCs w:val="22"/>
          <w:lang w:val="es-ES_tradnl"/>
        </w:rPr>
        <w:t xml:space="preserve"> </w:t>
      </w:r>
      <w:r w:rsidRPr="00880C14">
        <w:rPr>
          <w:rFonts w:asciiTheme="minorHAnsi" w:hAnsiTheme="minorHAnsi"/>
          <w:sz w:val="22"/>
          <w:szCs w:val="22"/>
          <w:lang w:val="es-ES_tradnl"/>
        </w:rPr>
        <w:t xml:space="preserve"> Por medio de este método se podrá mitigar de alguna forma el retraso de alguna tarea o actividad. </w:t>
      </w:r>
    </w:p>
    <w:p w:rsidR="003D68AE" w:rsidRPr="00880C14" w:rsidRDefault="003D68AE" w:rsidP="003D68AE">
      <w:pPr>
        <w:ind w:left="720"/>
        <w:jc w:val="both"/>
        <w:rPr>
          <w:rFonts w:asciiTheme="minorHAnsi" w:hAnsiTheme="minorHAnsi"/>
          <w:sz w:val="22"/>
          <w:szCs w:val="22"/>
          <w:lang w:val="es-ES_tradnl"/>
        </w:rPr>
      </w:pPr>
    </w:p>
    <w:tbl>
      <w:tblPr>
        <w:tblStyle w:val="Cuadrculaclara-nfasis12"/>
        <w:tblW w:w="8662" w:type="dxa"/>
        <w:tblLook w:val="04A0"/>
      </w:tblPr>
      <w:tblGrid>
        <w:gridCol w:w="379"/>
        <w:gridCol w:w="1203"/>
        <w:gridCol w:w="1266"/>
        <w:gridCol w:w="1126"/>
        <w:gridCol w:w="887"/>
        <w:gridCol w:w="1123"/>
        <w:gridCol w:w="897"/>
        <w:gridCol w:w="885"/>
        <w:gridCol w:w="896"/>
      </w:tblGrid>
      <w:tr w:rsidR="003D68AE" w:rsidRPr="00880C14">
        <w:trPr>
          <w:cnfStyle w:val="100000000000"/>
          <w:trHeight w:val="507"/>
        </w:trPr>
        <w:tc>
          <w:tcPr>
            <w:cnfStyle w:val="001000000000"/>
            <w:tcW w:w="379" w:type="dxa"/>
          </w:tcPr>
          <w:p w:rsidR="003D68AE" w:rsidRPr="00880C14" w:rsidRDefault="003D68AE" w:rsidP="00E4082F">
            <w:pPr>
              <w:jc w:val="center"/>
              <w:rPr>
                <w:rFonts w:asciiTheme="minorHAnsi" w:hAnsiTheme="minorHAnsi"/>
                <w:sz w:val="18"/>
                <w:szCs w:val="18"/>
                <w:lang w:val="es-ES_tradnl"/>
              </w:rPr>
            </w:pPr>
            <w:r w:rsidRPr="00880C14">
              <w:rPr>
                <w:rFonts w:asciiTheme="minorHAnsi" w:hAnsiTheme="minorHAnsi"/>
                <w:sz w:val="18"/>
                <w:szCs w:val="18"/>
                <w:lang w:val="es-ES_tradnl"/>
              </w:rPr>
              <w:t>id</w:t>
            </w:r>
          </w:p>
        </w:tc>
        <w:tc>
          <w:tcPr>
            <w:tcW w:w="1203" w:type="dxa"/>
          </w:tcPr>
          <w:p w:rsidR="003D68AE" w:rsidRPr="00880C14" w:rsidRDefault="003D68AE" w:rsidP="00E4082F">
            <w:pPr>
              <w:cnfStyle w:val="100000000000"/>
              <w:rPr>
                <w:rFonts w:asciiTheme="minorHAnsi" w:hAnsiTheme="minorHAnsi"/>
                <w:sz w:val="18"/>
                <w:szCs w:val="18"/>
                <w:lang w:val="es-ES_tradnl"/>
              </w:rPr>
            </w:pPr>
            <w:r w:rsidRPr="00880C14">
              <w:rPr>
                <w:rFonts w:asciiTheme="minorHAnsi" w:hAnsiTheme="minorHAnsi"/>
                <w:sz w:val="18"/>
                <w:szCs w:val="18"/>
                <w:lang w:val="es-ES_tradnl"/>
              </w:rPr>
              <w:t>descripción</w:t>
            </w:r>
          </w:p>
        </w:tc>
        <w:tc>
          <w:tcPr>
            <w:tcW w:w="126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responsable</w:t>
            </w:r>
          </w:p>
        </w:tc>
        <w:tc>
          <w:tcPr>
            <w:tcW w:w="112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asignación</w:t>
            </w:r>
          </w:p>
        </w:tc>
        <w:tc>
          <w:tcPr>
            <w:tcW w:w="88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entrega</w:t>
            </w:r>
          </w:p>
        </w:tc>
        <w:tc>
          <w:tcPr>
            <w:tcW w:w="1123"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Encargado de revisión</w:t>
            </w:r>
          </w:p>
        </w:tc>
        <w:tc>
          <w:tcPr>
            <w:tcW w:w="89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revisión</w:t>
            </w:r>
          </w:p>
        </w:tc>
        <w:tc>
          <w:tcPr>
            <w:tcW w:w="885"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Entrega real</w:t>
            </w:r>
          </w:p>
        </w:tc>
        <w:tc>
          <w:tcPr>
            <w:tcW w:w="89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 xml:space="preserve">Entrego </w:t>
            </w:r>
          </w:p>
        </w:tc>
      </w:tr>
      <w:tr w:rsidR="003D68AE" w:rsidRPr="00880C14">
        <w:trPr>
          <w:cnfStyle w:val="000000100000"/>
          <w:trHeight w:val="254"/>
        </w:trPr>
        <w:tc>
          <w:tcPr>
            <w:cnfStyle w:val="001000000000"/>
            <w:tcW w:w="379" w:type="dxa"/>
          </w:tcPr>
          <w:p w:rsidR="003D68AE" w:rsidRPr="00880C14" w:rsidRDefault="003D68AE" w:rsidP="00E4082F">
            <w:pPr>
              <w:jc w:val="both"/>
              <w:rPr>
                <w:rFonts w:asciiTheme="minorHAnsi" w:hAnsiTheme="minorHAnsi"/>
                <w:b w:val="0"/>
                <w:sz w:val="22"/>
                <w:szCs w:val="22"/>
                <w:lang w:val="es-ES_tradnl"/>
              </w:rPr>
            </w:pPr>
          </w:p>
        </w:tc>
        <w:tc>
          <w:tcPr>
            <w:tcW w:w="1203" w:type="dxa"/>
          </w:tcPr>
          <w:p w:rsidR="003D68AE" w:rsidRPr="00880C14" w:rsidRDefault="003D68AE" w:rsidP="00E4082F">
            <w:pPr>
              <w:jc w:val="both"/>
              <w:cnfStyle w:val="000000100000"/>
              <w:rPr>
                <w:rFonts w:asciiTheme="minorHAnsi" w:hAnsiTheme="minorHAnsi"/>
                <w:sz w:val="22"/>
                <w:szCs w:val="22"/>
                <w:lang w:val="es-ES_tradnl"/>
              </w:rPr>
            </w:pPr>
          </w:p>
        </w:tc>
        <w:tc>
          <w:tcPr>
            <w:tcW w:w="1266" w:type="dxa"/>
          </w:tcPr>
          <w:p w:rsidR="003D68AE" w:rsidRPr="00880C14" w:rsidRDefault="003D68AE" w:rsidP="00E4082F">
            <w:pPr>
              <w:jc w:val="both"/>
              <w:cnfStyle w:val="000000100000"/>
              <w:rPr>
                <w:rFonts w:asciiTheme="minorHAnsi" w:hAnsiTheme="minorHAnsi"/>
                <w:sz w:val="22"/>
                <w:szCs w:val="22"/>
                <w:lang w:val="es-ES_tradnl"/>
              </w:rPr>
            </w:pPr>
          </w:p>
        </w:tc>
        <w:tc>
          <w:tcPr>
            <w:tcW w:w="1126" w:type="dxa"/>
          </w:tcPr>
          <w:p w:rsidR="003D68AE" w:rsidRPr="00880C14" w:rsidRDefault="003D68AE" w:rsidP="00E4082F">
            <w:pPr>
              <w:jc w:val="both"/>
              <w:cnfStyle w:val="000000100000"/>
              <w:rPr>
                <w:rFonts w:asciiTheme="minorHAnsi" w:hAnsiTheme="minorHAnsi"/>
                <w:sz w:val="22"/>
                <w:szCs w:val="22"/>
                <w:lang w:val="es-ES_tradnl"/>
              </w:rPr>
            </w:pPr>
          </w:p>
        </w:tc>
        <w:tc>
          <w:tcPr>
            <w:tcW w:w="887" w:type="dxa"/>
          </w:tcPr>
          <w:p w:rsidR="003D68AE" w:rsidRPr="00880C14" w:rsidRDefault="003D68AE" w:rsidP="00E4082F">
            <w:pPr>
              <w:jc w:val="both"/>
              <w:cnfStyle w:val="000000100000"/>
              <w:rPr>
                <w:rFonts w:asciiTheme="minorHAnsi" w:hAnsiTheme="minorHAnsi"/>
                <w:sz w:val="22"/>
                <w:szCs w:val="22"/>
                <w:lang w:val="es-ES_tradnl"/>
              </w:rPr>
            </w:pPr>
          </w:p>
        </w:tc>
        <w:tc>
          <w:tcPr>
            <w:tcW w:w="1123" w:type="dxa"/>
          </w:tcPr>
          <w:p w:rsidR="003D68AE" w:rsidRPr="00880C14" w:rsidRDefault="003D68AE" w:rsidP="00E4082F">
            <w:pPr>
              <w:jc w:val="both"/>
              <w:cnfStyle w:val="000000100000"/>
              <w:rPr>
                <w:rFonts w:asciiTheme="minorHAnsi" w:hAnsiTheme="minorHAnsi"/>
                <w:sz w:val="22"/>
                <w:szCs w:val="22"/>
                <w:lang w:val="es-ES_tradnl"/>
              </w:rPr>
            </w:pPr>
          </w:p>
        </w:tc>
        <w:tc>
          <w:tcPr>
            <w:tcW w:w="897" w:type="dxa"/>
          </w:tcPr>
          <w:p w:rsidR="003D68AE" w:rsidRPr="00880C14" w:rsidRDefault="003D68AE" w:rsidP="00E4082F">
            <w:pPr>
              <w:jc w:val="both"/>
              <w:cnfStyle w:val="000000100000"/>
              <w:rPr>
                <w:rFonts w:asciiTheme="minorHAnsi" w:hAnsiTheme="minorHAnsi"/>
                <w:sz w:val="22"/>
                <w:szCs w:val="22"/>
                <w:lang w:val="es-ES_tradnl"/>
              </w:rPr>
            </w:pPr>
          </w:p>
        </w:tc>
        <w:tc>
          <w:tcPr>
            <w:tcW w:w="885" w:type="dxa"/>
          </w:tcPr>
          <w:p w:rsidR="003D68AE" w:rsidRPr="00880C14" w:rsidRDefault="003D68AE" w:rsidP="00E4082F">
            <w:pPr>
              <w:jc w:val="both"/>
              <w:cnfStyle w:val="000000100000"/>
              <w:rPr>
                <w:rFonts w:asciiTheme="minorHAnsi" w:hAnsiTheme="minorHAnsi"/>
                <w:sz w:val="22"/>
                <w:szCs w:val="22"/>
                <w:lang w:val="es-ES_tradnl"/>
              </w:rPr>
            </w:pPr>
          </w:p>
        </w:tc>
        <w:tc>
          <w:tcPr>
            <w:tcW w:w="896" w:type="dxa"/>
          </w:tcPr>
          <w:p w:rsidR="003D68AE" w:rsidRPr="00880C14" w:rsidRDefault="003D68AE" w:rsidP="00E4082F">
            <w:pPr>
              <w:jc w:val="both"/>
              <w:cnfStyle w:val="000000100000"/>
              <w:rPr>
                <w:rFonts w:asciiTheme="minorHAnsi" w:hAnsiTheme="minorHAnsi"/>
                <w:sz w:val="22"/>
                <w:szCs w:val="22"/>
                <w:lang w:val="es-ES_tradnl"/>
              </w:rPr>
            </w:pPr>
          </w:p>
        </w:tc>
      </w:tr>
    </w:tbl>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formato de asignación de tareas</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Pr="00880C14">
        <w:rPr>
          <w:rFonts w:asciiTheme="minorHAnsi" w:hAnsiTheme="minorHAnsi"/>
          <w:color w:val="595C62" w:themeColor="accent6" w:themeShade="BF"/>
          <w:sz w:val="22"/>
          <w:szCs w:val="22"/>
          <w:lang w:val="es-ES_tradnl"/>
        </w:rPr>
        <w:t>(Ver sección 6.2.1)</w:t>
      </w:r>
      <w:r w:rsidRPr="00880C14">
        <w:rPr>
          <w:rFonts w:asciiTheme="minorHAnsi" w:hAnsiTheme="minorHAnsi"/>
          <w:sz w:val="22"/>
          <w:szCs w:val="22"/>
          <w:lang w:val="es-ES_tradnl"/>
        </w:rPr>
        <w:t xml:space="preserve">. </w:t>
      </w:r>
    </w:p>
    <w:p w:rsidR="006A39DC" w:rsidRPr="00880C14" w:rsidRDefault="006A39DC" w:rsidP="006A39DC">
      <w:pPr>
        <w:jc w:val="both"/>
        <w:rPr>
          <w:rFonts w:asciiTheme="minorHAnsi" w:hAnsiTheme="minorHAnsi" w:cstheme="minorHAnsi"/>
          <w:b/>
          <w:sz w:val="22"/>
          <w:szCs w:val="22"/>
          <w:lang w:val="es-ES_tradnl"/>
        </w:rPr>
      </w:pPr>
    </w:p>
    <w:p w:rsidR="006A39DC" w:rsidRPr="00880C14" w:rsidRDefault="006A39DC" w:rsidP="007A74A7">
      <w:pPr>
        <w:pStyle w:val="Ttulo3"/>
        <w:rPr>
          <w:rFonts w:asciiTheme="minorHAnsi" w:hAnsiTheme="minorHAnsi" w:cstheme="minorHAnsi"/>
          <w:color w:val="E6C900" w:themeColor="background2" w:themeShade="BF"/>
          <w:sz w:val="22"/>
          <w:szCs w:val="22"/>
          <w:lang w:val="es-ES_tradnl"/>
        </w:rPr>
      </w:pPr>
      <w:bookmarkStart w:id="69" w:name="_Toc254097504"/>
      <w:r w:rsidRPr="00880C14">
        <w:rPr>
          <w:rFonts w:asciiTheme="minorHAnsi" w:hAnsiTheme="minorHAnsi" w:cstheme="minorHAnsi"/>
          <w:color w:val="E6C900" w:themeColor="background2" w:themeShade="BF"/>
          <w:sz w:val="22"/>
          <w:szCs w:val="22"/>
          <w:lang w:val="es-ES_tradnl"/>
        </w:rPr>
        <w:t>Plan de Control de Presupuesto</w:t>
      </w:r>
      <w:bookmarkEnd w:id="69"/>
    </w:p>
    <w:p w:rsidR="006A39DC" w:rsidRPr="00880C14" w:rsidRDefault="006A39DC" w:rsidP="006A39DC">
      <w:pPr>
        <w:jc w:val="both"/>
        <w:rPr>
          <w:rFonts w:asciiTheme="minorHAnsi" w:hAnsiTheme="minorHAnsi" w:cstheme="minorHAnsi"/>
          <w:b/>
          <w:sz w:val="22"/>
          <w:szCs w:val="22"/>
          <w:lang w:val="es-ES_tradnl"/>
        </w:rPr>
      </w:pPr>
    </w:p>
    <w:p w:rsidR="00B80432" w:rsidRPr="00880C14" w:rsidRDefault="00091742" w:rsidP="006A39DC">
      <w:pPr>
        <w:jc w:val="both"/>
        <w:rPr>
          <w:rFonts w:asciiTheme="minorHAnsi" w:hAnsiTheme="minorHAnsi" w:cstheme="minorHAnsi"/>
          <w:b/>
          <w:sz w:val="22"/>
          <w:szCs w:val="22"/>
          <w:lang w:val="es-ES_tradnl"/>
        </w:rPr>
      </w:pP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a partir del tiempo dedicado por cada </w:t>
      </w:r>
      <w:r w:rsidR="00B80432" w:rsidRPr="00880C14">
        <w:rPr>
          <w:rFonts w:asciiTheme="minorHAnsi" w:hAnsiTheme="minorHAnsi" w:cstheme="minorHAnsi"/>
          <w:sz w:val="22"/>
          <w:szCs w:val="22"/>
          <w:lang w:val="es-ES_tradnl"/>
        </w:rPr>
        <w:lastRenderedPageBreak/>
        <w:t xml:space="preserve">persona miembro de nuestro equipo de trabajo, los recursos  que ella requiere para realizar su labor </w:t>
      </w:r>
      <w:r w:rsidR="00B80432" w:rsidRPr="00880C14">
        <w:rPr>
          <w:rFonts w:asciiTheme="minorHAnsi" w:hAnsiTheme="minorHAnsi" w:cstheme="minorHAnsi"/>
          <w:b/>
          <w:color w:val="852010" w:themeColor="accent3" w:themeShade="BF"/>
          <w:sz w:val="22"/>
          <w:szCs w:val="22"/>
          <w:lang w:val="es-ES_tradnl"/>
        </w:rPr>
        <w:t>[</w:t>
      </w:r>
      <w:fldSimple w:instr=" REF _Ref253937771 \h  \* MERGEFORMAT ">
        <w:r w:rsidR="008E4446" w:rsidRPr="00880C14">
          <w:rPr>
            <w:rFonts w:asciiTheme="minorHAnsi" w:hAnsiTheme="minorHAnsi" w:cstheme="minorHAnsi"/>
            <w:b/>
            <w:color w:val="852010" w:themeColor="accent3" w:themeShade="BF"/>
            <w:sz w:val="22"/>
            <w:szCs w:val="22"/>
            <w:lang w:val="es-ES_tradnl"/>
          </w:rPr>
          <w:t>Asignación De Presupuesto</w:t>
        </w:r>
      </w:fldSimple>
      <w:r w:rsidR="00B80432" w:rsidRPr="00880C14">
        <w:rPr>
          <w:rFonts w:asciiTheme="minorHAnsi" w:hAnsiTheme="minorHAnsi" w:cstheme="minorHAnsi"/>
          <w:b/>
          <w:color w:val="852010" w:themeColor="accent3" w:themeShade="BF"/>
          <w:sz w:val="22"/>
          <w:szCs w:val="22"/>
          <w:lang w:val="es-ES_tradnl"/>
        </w:rPr>
        <w:t>]</w:t>
      </w:r>
      <w:r w:rsidR="00B80432" w:rsidRPr="00880C14">
        <w:rPr>
          <w:rFonts w:asciiTheme="minorHAnsi" w:hAnsiTheme="minorHAnsi" w:cstheme="minorHAnsi"/>
          <w:b/>
          <w:sz w:val="22"/>
          <w:szCs w:val="22"/>
          <w:lang w:val="es-ES_tradnl"/>
        </w:rPr>
        <w:t>.</w:t>
      </w:r>
    </w:p>
    <w:p w:rsidR="006259F3" w:rsidRPr="00880C14" w:rsidRDefault="006259F3" w:rsidP="006A39DC">
      <w:pPr>
        <w:jc w:val="both"/>
        <w:rPr>
          <w:rFonts w:asciiTheme="minorHAnsi" w:hAnsiTheme="minorHAnsi" w:cstheme="minorHAnsi"/>
          <w:b/>
          <w:sz w:val="22"/>
          <w:szCs w:val="22"/>
          <w:lang w:val="es-ES_tradnl"/>
        </w:rPr>
      </w:pPr>
    </w:p>
    <w:p w:rsidR="00B80432"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en cuenta que los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8E4446" w:rsidRPr="00880C14">
          <w:rPr>
            <w:rFonts w:asciiTheme="minorHAnsi" w:hAnsiTheme="minorHAnsi" w:cstheme="minorHAnsi"/>
            <w:color w:val="1D12A6"/>
            <w:sz w:val="22"/>
            <w:szCs w:val="22"/>
            <w:u w:val="single"/>
            <w:lang w:val="es-ES_tradnl"/>
          </w:rPr>
          <w:t>[4]</w:t>
        </w:r>
      </w:fldSimple>
      <w:r w:rsidRPr="00880C14">
        <w:rPr>
          <w:rFonts w:asciiTheme="minorHAnsi" w:hAnsiTheme="minorHAnsi" w:cstheme="minorHAnsi"/>
          <w:sz w:val="22"/>
          <w:szCs w:val="22"/>
          <w:lang w:val="es-ES_tradnl"/>
        </w:rPr>
        <w:t xml:space="preserve"> para usarlas acorde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lo considere importante y necesario, para realizar pruebas ó actividades necesarias para el desarrollo del proyecto.</w:t>
      </w:r>
    </w:p>
    <w:p w:rsidR="006259F3"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al software con el que contará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con los que inicialmente la  Universidad Javeriana tiene acceso en su campus y a los que cada miembro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B80432" w:rsidRPr="00880C14" w:rsidRDefault="00B80432" w:rsidP="006A39DC">
      <w:pPr>
        <w:jc w:val="both"/>
        <w:rPr>
          <w:rFonts w:asciiTheme="minorHAnsi" w:hAnsiTheme="minorHAnsi" w:cstheme="minorHAnsi"/>
          <w:b/>
          <w:sz w:val="22"/>
          <w:szCs w:val="22"/>
          <w:lang w:val="es-ES_tradnl"/>
        </w:rPr>
      </w:pPr>
    </w:p>
    <w:p w:rsidR="00202A77" w:rsidRPr="00880C14" w:rsidRDefault="00202A77" w:rsidP="00202A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880C14" w:rsidRDefault="00B80432" w:rsidP="006A39DC">
      <w:pPr>
        <w:jc w:val="both"/>
        <w:rPr>
          <w:rFonts w:asciiTheme="minorHAnsi" w:hAnsiTheme="minorHAnsi" w:cstheme="minorHAnsi"/>
          <w:b/>
          <w:sz w:val="22"/>
          <w:szCs w:val="22"/>
          <w:lang w:val="es-ES_tradnl"/>
        </w:rPr>
      </w:pPr>
    </w:p>
    <w:p w:rsidR="006A39DC" w:rsidRPr="00880C14" w:rsidRDefault="00213DE1"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 los gastos de alimentación y de transporte cada integrante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880C14" w:rsidRDefault="00213DE1" w:rsidP="006A39DC">
      <w:pPr>
        <w:jc w:val="both"/>
        <w:rPr>
          <w:rFonts w:asciiTheme="minorHAnsi" w:hAnsiTheme="minorHAnsi" w:cstheme="minorHAnsi"/>
          <w:sz w:val="22"/>
          <w:szCs w:val="22"/>
          <w:lang w:val="es-ES_tradnl"/>
        </w:rPr>
      </w:pPr>
    </w:p>
    <w:p w:rsidR="00757A7E" w:rsidRPr="00880C14" w:rsidRDefault="00213DE1" w:rsidP="00952BE3">
      <w:pPr>
        <w:jc w:val="both"/>
        <w:rPr>
          <w:rFonts w:asciiTheme="minorHAnsi" w:hAnsiTheme="minorHAnsi" w:cstheme="minorHAnsi"/>
          <w:i/>
          <w:color w:val="0070C0"/>
          <w:sz w:val="22"/>
          <w:szCs w:val="22"/>
          <w:lang w:val="es-ES_tradnl"/>
        </w:rPr>
      </w:pPr>
      <w:r w:rsidRPr="00880C14">
        <w:rPr>
          <w:rFonts w:asciiTheme="minorHAnsi" w:hAnsiTheme="minorHAnsi" w:cstheme="minorHAnsi"/>
          <w:i/>
          <w:noProof/>
          <w:color w:val="0070C0"/>
          <w:sz w:val="22"/>
          <w:szCs w:val="22"/>
          <w:lang w:val="es-CO" w:eastAsia="es-CO"/>
        </w:rPr>
        <w:lastRenderedPageBreak/>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6A39DC" w:rsidRPr="00880C14" w:rsidRDefault="00757A7E" w:rsidP="00757A7E">
      <w:pPr>
        <w:pStyle w:val="Epgrafe"/>
        <w:jc w:val="center"/>
        <w:rPr>
          <w:rFonts w:asciiTheme="minorHAnsi" w:hAnsiTheme="minorHAnsi" w:cstheme="minorHAnsi"/>
          <w:i/>
          <w:color w:val="E65B01" w:themeColor="accent1" w:themeShade="BF"/>
          <w:lang w:val="es-ES_tradnl"/>
        </w:rPr>
      </w:pPr>
      <w:bookmarkStart w:id="70" w:name="_Toc253952830"/>
      <w:r w:rsidRPr="00880C14">
        <w:rPr>
          <w:rFonts w:asciiTheme="minorHAnsi" w:hAnsiTheme="minorHAnsi" w:cstheme="minorHAnsi"/>
          <w:i/>
          <w:color w:val="E65B01" w:themeColor="accent1" w:themeShade="BF"/>
          <w:lang w:val="es-ES_tradnl"/>
        </w:rPr>
        <w:t xml:space="preserve">Ilustración </w:t>
      </w:r>
      <w:r w:rsidR="0014648D"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14648D"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12</w:t>
      </w:r>
      <w:r w:rsidR="0014648D"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Control de presupuesto</w:t>
      </w:r>
      <w:bookmarkEnd w:id="70"/>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A4021B">
      <w:pPr>
        <w:pStyle w:val="Ttulo3"/>
        <w:rPr>
          <w:rFonts w:asciiTheme="minorHAnsi" w:hAnsiTheme="minorHAnsi" w:cstheme="minorHAnsi"/>
          <w:color w:val="E6C900" w:themeColor="background2" w:themeShade="BF"/>
          <w:sz w:val="22"/>
          <w:szCs w:val="22"/>
          <w:lang w:val="es-ES_tradnl"/>
        </w:rPr>
      </w:pPr>
      <w:bookmarkStart w:id="71" w:name="_Toc254097505"/>
      <w:r w:rsidRPr="00880C14">
        <w:rPr>
          <w:rFonts w:asciiTheme="minorHAnsi" w:hAnsiTheme="minorHAnsi" w:cstheme="minorHAnsi"/>
          <w:color w:val="E6C900" w:themeColor="background2" w:themeShade="BF"/>
          <w:sz w:val="22"/>
          <w:szCs w:val="22"/>
          <w:lang w:val="es-ES_tradnl"/>
        </w:rPr>
        <w:t>Plan de Control de Calidad</w:t>
      </w:r>
      <w:bookmarkEnd w:id="71"/>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plan de control de calidad para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w:t>
      </w:r>
      <w:r w:rsidR="00FD447D" w:rsidRPr="00880C14">
        <w:rPr>
          <w:rFonts w:asciiTheme="minorHAnsi" w:hAnsiTheme="minorHAnsi" w:cstheme="minorHAnsi"/>
          <w:b/>
          <w:i/>
          <w:color w:val="E65B01" w:themeColor="accent1" w:themeShade="BF"/>
          <w:sz w:val="20"/>
          <w:szCs w:val="20"/>
          <w:lang w:val="es-ES_tradnl"/>
        </w:rPr>
        <w:t>n #: Plan de control de calidad</w:t>
      </w:r>
      <w:r w:rsidRPr="00880C14">
        <w:rPr>
          <w:rFonts w:asciiTheme="minorHAnsi" w:hAnsiTheme="minorHAnsi" w:cstheme="minorHAnsi"/>
          <w:b/>
          <w:i/>
          <w:color w:val="E65B01" w:themeColor="accent1" w:themeShade="BF"/>
          <w:sz w:val="20"/>
          <w:szCs w:val="20"/>
          <w:lang w:val="es-ES_tradnl"/>
        </w:rPr>
        <w:t xml:space="preserve">. </w:t>
      </w:r>
      <w:r w:rsidR="00FD447D" w:rsidRPr="00880C14">
        <w:rPr>
          <w:rFonts w:asciiTheme="minorHAnsi" w:hAnsiTheme="minorHAnsi" w:cstheme="minorHAnsi"/>
          <w:b/>
          <w:i/>
          <w:color w:val="E65B01" w:themeColor="accent1" w:themeShade="BF"/>
          <w:sz w:val="20"/>
          <w:szCs w:val="20"/>
          <w:lang w:val="es-ES_tradnl"/>
        </w:rPr>
        <w:t>Adaptado de plantilla Ironworks</w:t>
      </w:r>
    </w:p>
    <w:p w:rsidR="00201960" w:rsidRPr="00880C14" w:rsidRDefault="00201960" w:rsidP="00FD447D">
      <w:pPr>
        <w:jc w:val="both"/>
        <w:rPr>
          <w:rFonts w:asciiTheme="minorHAnsi" w:hAnsiTheme="minorHAnsi" w:cstheme="minorHAnsi"/>
          <w:b/>
          <w:i/>
          <w:color w:val="E65B01" w:themeColor="accent1" w:themeShade="BF"/>
          <w:sz w:val="20"/>
          <w:szCs w:val="20"/>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Documentos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w:t>
      </w:r>
      <w:r w:rsidR="00201960" w:rsidRPr="00880C14">
        <w:rPr>
          <w:rFonts w:asciiTheme="minorHAnsi" w:hAnsiTheme="minorHAnsi" w:cstheme="minorHAnsi"/>
          <w:sz w:val="22"/>
          <w:szCs w:val="22"/>
          <w:lang w:val="es-ES_tradnl"/>
        </w:rPr>
        <w:t xml:space="preserve"> cuanto a los documentos s</w:t>
      </w:r>
      <w:r w:rsidRPr="00880C14">
        <w:rPr>
          <w:rFonts w:asciiTheme="minorHAnsi" w:hAnsiTheme="minorHAnsi" w:cstheme="minorHAnsi"/>
          <w:sz w:val="22"/>
          <w:szCs w:val="22"/>
          <w:lang w:val="es-ES_tradnl"/>
        </w:rPr>
        <w:t xml:space="preserve">e </w:t>
      </w:r>
      <w:r w:rsidR="00201960" w:rsidRPr="00880C14">
        <w:rPr>
          <w:rFonts w:asciiTheme="minorHAnsi" w:hAnsiTheme="minorHAnsi" w:cstheme="minorHAnsi"/>
          <w:sz w:val="22"/>
          <w:szCs w:val="22"/>
          <w:lang w:val="es-ES_tradnl"/>
        </w:rPr>
        <w:t>tendrán varios aspectos en cuenta para asegu</w:t>
      </w:r>
      <w:r w:rsidRPr="00880C14">
        <w:rPr>
          <w:rFonts w:asciiTheme="minorHAnsi" w:hAnsiTheme="minorHAnsi" w:cstheme="minorHAnsi"/>
          <w:sz w:val="22"/>
          <w:szCs w:val="22"/>
          <w:lang w:val="es-ES_tradnl"/>
        </w:rPr>
        <w:t>rar la calidad de estos.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x: aspectos a tener en cuenta para asegurar la calidad </w:t>
      </w: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Reportes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calidad en cuanto a los </w:t>
      </w:r>
      <w:r w:rsidR="00201960" w:rsidRPr="00880C14">
        <w:rPr>
          <w:rFonts w:asciiTheme="minorHAnsi" w:hAnsiTheme="minorHAnsi" w:cstheme="minorHAnsi"/>
          <w:sz w:val="22"/>
          <w:szCs w:val="22"/>
          <w:lang w:val="es-ES_tradnl"/>
        </w:rPr>
        <w:t xml:space="preserve">reportes desarrollados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w:t>
      </w:r>
      <w:r w:rsidR="00201960" w:rsidRPr="00880C14">
        <w:rPr>
          <w:rFonts w:asciiTheme="minorHAnsi" w:hAnsiTheme="minorHAnsi" w:cstheme="minorHAnsi"/>
          <w:sz w:val="22"/>
          <w:szCs w:val="22"/>
          <w:lang w:val="es-ES_tradnl"/>
        </w:rPr>
        <w:t>medirá</w:t>
      </w:r>
      <w:r w:rsidRPr="00880C14">
        <w:rPr>
          <w:rFonts w:asciiTheme="minorHAnsi" w:hAnsiTheme="minorHAnsi" w:cstheme="minorHAnsi"/>
          <w:sz w:val="22"/>
          <w:szCs w:val="22"/>
          <w:lang w:val="es-ES_tradnl"/>
        </w:rPr>
        <w:t xml:space="preserve"> de la manera en que sean hechos tal cual se describe en el Plan de Reportes, </w:t>
      </w:r>
      <w:r w:rsidR="00201960"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5.3.5</w:t>
      </w:r>
      <w:r w:rsidR="0020196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D23C3C"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Código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rsidR="00A564B4" w:rsidRPr="00880C14" w:rsidRDefault="00A564B4" w:rsidP="00FD447D">
      <w:pPr>
        <w:jc w:val="center"/>
        <w:rPr>
          <w:rFonts w:asciiTheme="minorHAnsi" w:hAnsiTheme="minorHAnsi" w:cstheme="minorHAnsi"/>
          <w:color w:val="777C84" w:themeColor="accent6"/>
          <w:sz w:val="22"/>
          <w:szCs w:val="22"/>
          <w:lang w:val="es-ES_tradnl"/>
        </w:rPr>
      </w:pPr>
    </w:p>
    <w:p w:rsidR="00FD447D" w:rsidRPr="00880C14" w:rsidRDefault="009C06B6" w:rsidP="00FD447D">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Control de calidad de Có</w:t>
      </w:r>
      <w:r w:rsidR="00FD447D" w:rsidRPr="00880C14">
        <w:rPr>
          <w:rFonts w:asciiTheme="minorHAnsi" w:hAnsiTheme="minorHAnsi" w:cstheme="minorHAnsi"/>
          <w:b/>
          <w:i/>
          <w:color w:val="E65B01" w:themeColor="accent1" w:themeShade="BF"/>
          <w:sz w:val="20"/>
          <w:szCs w:val="20"/>
          <w:lang w:val="es-ES_tradnl"/>
        </w:rPr>
        <w:t>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plan de control de  calidad del </w:t>
      </w:r>
      <w:r w:rsidR="009C06B6"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se </w:t>
      </w:r>
      <w:r w:rsidR="009C06B6"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w:t>
      </w:r>
      <w:r w:rsidR="009C06B6" w:rsidRPr="00880C14">
        <w:rPr>
          <w:rFonts w:asciiTheme="minorHAnsi" w:hAnsiTheme="minorHAnsi" w:cstheme="minorHAnsi"/>
          <w:sz w:val="22"/>
          <w:szCs w:val="22"/>
          <w:lang w:val="es-ES_tradnl"/>
        </w:rPr>
        <w:t>en cue</w:t>
      </w:r>
      <w:r w:rsidRPr="00880C14">
        <w:rPr>
          <w:rFonts w:asciiTheme="minorHAnsi" w:hAnsiTheme="minorHAnsi" w:cstheme="minorHAnsi"/>
          <w:sz w:val="22"/>
          <w:szCs w:val="22"/>
          <w:lang w:val="es-ES_tradnl"/>
        </w:rPr>
        <w:t xml:space="preserve">nta una buena documentación del mismo, que sea </w:t>
      </w:r>
      <w:r w:rsidR="009C06B6" w:rsidRPr="00880C14">
        <w:rPr>
          <w:rFonts w:asciiTheme="minorHAnsi" w:hAnsiTheme="minorHAnsi" w:cstheme="minorHAnsi"/>
          <w:sz w:val="22"/>
          <w:szCs w:val="22"/>
          <w:lang w:val="es-ES_tradnl"/>
        </w:rPr>
        <w:t xml:space="preserve"> coherente </w:t>
      </w:r>
      <w:r w:rsidRPr="00880C14">
        <w:rPr>
          <w:rFonts w:asciiTheme="minorHAnsi" w:hAnsiTheme="minorHAnsi" w:cstheme="minorHAnsi"/>
          <w:sz w:val="22"/>
          <w:szCs w:val="22"/>
          <w:lang w:val="es-ES_tradnl"/>
        </w:rPr>
        <w:t>con los requerimientos definidos del sistema y las pruebas realizadas antes de cada entrega.</w:t>
      </w:r>
    </w:p>
    <w:p w:rsidR="00FD447D" w:rsidRPr="00880C14" w:rsidRDefault="009C06B6"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 la documentació</w:t>
      </w:r>
      <w:r w:rsidR="00FD447D" w:rsidRPr="00880C14">
        <w:rPr>
          <w:rFonts w:asciiTheme="minorHAnsi" w:hAnsiTheme="minorHAnsi" w:cstheme="minorHAnsi"/>
          <w:sz w:val="22"/>
          <w:szCs w:val="22"/>
          <w:lang w:val="es-ES_tradnl"/>
        </w:rPr>
        <w:t xml:space="preserve">n del </w:t>
      </w:r>
      <w:r w:rsidRPr="00880C14">
        <w:rPr>
          <w:rFonts w:asciiTheme="minorHAnsi" w:hAnsiTheme="minorHAnsi" w:cstheme="minorHAnsi"/>
          <w:sz w:val="22"/>
          <w:szCs w:val="22"/>
          <w:lang w:val="es-ES_tradnl"/>
        </w:rPr>
        <w:t>código</w:t>
      </w:r>
      <w:r w:rsidR="00FD447D" w:rsidRPr="00880C14">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880C14">
        <w:rPr>
          <w:rFonts w:asciiTheme="minorHAnsi" w:hAnsiTheme="minorHAnsi" w:cstheme="minorHAnsi"/>
          <w:sz w:val="22"/>
          <w:szCs w:val="22"/>
          <w:lang w:val="es-ES_tradnl"/>
        </w:rPr>
        <w:t>ítem</w:t>
      </w:r>
      <w:r w:rsidR="00FD447D" w:rsidRPr="00880C14">
        <w:rPr>
          <w:rFonts w:asciiTheme="minorHAnsi" w:hAnsiTheme="minorHAnsi" w:cstheme="minorHAnsi"/>
          <w:sz w:val="22"/>
          <w:szCs w:val="22"/>
          <w:lang w:val="es-ES_tradnl"/>
        </w:rPr>
        <w:t xml:space="preserve"> de calidad ya que</w:t>
      </w:r>
      <w:r w:rsidR="00A564B4" w:rsidRPr="00880C14">
        <w:rPr>
          <w:rFonts w:asciiTheme="minorHAnsi" w:hAnsiTheme="minorHAnsi" w:cstheme="minorHAnsi"/>
          <w:sz w:val="22"/>
          <w:szCs w:val="22"/>
          <w:lang w:val="es-ES_tradnl"/>
        </w:rPr>
        <w:t xml:space="preserve"> esto representa como fue la </w:t>
      </w:r>
      <w:r w:rsidR="00FD447D" w:rsidRPr="00880C14">
        <w:rPr>
          <w:rFonts w:asciiTheme="minorHAnsi" w:hAnsiTheme="minorHAnsi" w:cstheme="minorHAnsi"/>
          <w:sz w:val="22"/>
          <w:szCs w:val="22"/>
          <w:lang w:val="es-ES_tradnl"/>
        </w:rPr>
        <w:t>comunicación con el cliente y el desarrollo del proceso de software.</w:t>
      </w: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último </w:t>
      </w:r>
      <w:r w:rsidR="00A564B4" w:rsidRPr="00880C14">
        <w:rPr>
          <w:rFonts w:asciiTheme="minorHAnsi" w:hAnsiTheme="minorHAnsi" w:cstheme="minorHAnsi"/>
          <w:sz w:val="22"/>
          <w:szCs w:val="22"/>
          <w:lang w:val="es-ES_tradnl"/>
        </w:rPr>
        <w:t>ítem</w:t>
      </w:r>
      <w:r w:rsidRPr="00880C14">
        <w:rPr>
          <w:rFonts w:asciiTheme="minorHAnsi" w:hAnsiTheme="minorHAnsi" w:cstheme="minorHAnsi"/>
          <w:sz w:val="22"/>
          <w:szCs w:val="22"/>
          <w:lang w:val="es-ES_tradnl"/>
        </w:rPr>
        <w:t xml:space="preserve"> las pruebas son las que representarán en gran parte el co</w:t>
      </w:r>
      <w:r w:rsidR="00A564B4" w:rsidRPr="00880C14">
        <w:rPr>
          <w:rFonts w:asciiTheme="minorHAnsi" w:hAnsiTheme="minorHAnsi" w:cstheme="minorHAnsi"/>
          <w:sz w:val="22"/>
          <w:szCs w:val="22"/>
          <w:lang w:val="es-ES_tradnl"/>
        </w:rPr>
        <w:t xml:space="preserve">ntrol de calidad hecho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en cuanto al desarrollo de un proyecto y con esto asegurando un producto de excelente calidad.</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Procesos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objetivo de tener un plan para la cali</w:t>
      </w:r>
      <w:r w:rsidR="00A564B4" w:rsidRPr="00880C14">
        <w:rPr>
          <w:rFonts w:asciiTheme="minorHAnsi" w:hAnsiTheme="minorHAnsi" w:cstheme="minorHAnsi"/>
          <w:sz w:val="22"/>
          <w:szCs w:val="22"/>
          <w:lang w:val="es-ES_tradnl"/>
        </w:rPr>
        <w:t xml:space="preserve">dad de los procesos es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880C14">
        <w:rPr>
          <w:rFonts w:asciiTheme="minorHAnsi" w:hAnsiTheme="minorHAnsi" w:cstheme="minorHAnsi"/>
          <w:sz w:val="22"/>
          <w:szCs w:val="22"/>
          <w:lang w:val="es-ES_tradnl"/>
        </w:rPr>
        <w:t>eficaz</w:t>
      </w:r>
      <w:r w:rsidRPr="00880C14">
        <w:rPr>
          <w:rFonts w:asciiTheme="minorHAnsi" w:hAnsiTheme="minorHAnsi" w:cstheme="minorHAnsi"/>
          <w:sz w:val="22"/>
          <w:szCs w:val="22"/>
          <w:lang w:val="es-ES_tradnl"/>
        </w:rPr>
        <w:t>. Lo primero que se debe mencionar en este plan es que la planeación del tiempo es</w:t>
      </w:r>
      <w:r w:rsidR="00A564B4" w:rsidRPr="00880C14">
        <w:rPr>
          <w:rFonts w:asciiTheme="minorHAnsi" w:hAnsiTheme="minorHAnsi" w:cstheme="minorHAnsi"/>
          <w:sz w:val="22"/>
          <w:szCs w:val="22"/>
          <w:lang w:val="es-ES_tradnl"/>
        </w:rPr>
        <w:t xml:space="preserve"> fundamental; sin embargo,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no </w:t>
      </w:r>
      <w:r w:rsidR="00A564B4" w:rsidRPr="00880C14">
        <w:rPr>
          <w:rFonts w:asciiTheme="minorHAnsi" w:hAnsiTheme="minorHAnsi" w:cstheme="minorHAnsi"/>
          <w:sz w:val="22"/>
          <w:szCs w:val="22"/>
          <w:lang w:val="es-ES_tradnl"/>
        </w:rPr>
        <w:t>está</w:t>
      </w:r>
      <w:r w:rsidRPr="00880C14">
        <w:rPr>
          <w:rFonts w:asciiTheme="minorHAnsi" w:hAnsiTheme="minorHAnsi" w:cstheme="minorHAnsi"/>
          <w:sz w:val="22"/>
          <w:szCs w:val="22"/>
          <w:lang w:val="es-ES_tradnl"/>
        </w:rPr>
        <w:t xml:space="preserve"> </w:t>
      </w:r>
      <w:r w:rsidR="00A564B4"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cometer errores o de retras</w:t>
      </w:r>
      <w:r w:rsidR="00A564B4" w:rsidRPr="00880C14">
        <w:rPr>
          <w:rFonts w:asciiTheme="minorHAnsi" w:hAnsiTheme="minorHAnsi" w:cstheme="minorHAnsi"/>
          <w:sz w:val="22"/>
          <w:szCs w:val="22"/>
          <w:lang w:val="es-ES_tradnl"/>
        </w:rPr>
        <w:t>ars</w:t>
      </w:r>
      <w:r w:rsidRPr="00880C14">
        <w:rPr>
          <w:rFonts w:asciiTheme="minorHAnsi" w:hAnsiTheme="minorHAnsi" w:cstheme="minorHAnsi"/>
          <w:sz w:val="22"/>
          <w:szCs w:val="22"/>
          <w:lang w:val="es-ES_tradnl"/>
        </w:rPr>
        <w:t>e en alguna actividad, por lo tanto es importante que se lleve un buen seguimie</w:t>
      </w:r>
      <w:r w:rsidR="00A564B4" w:rsidRPr="00880C14">
        <w:rPr>
          <w:rFonts w:asciiTheme="minorHAnsi" w:hAnsiTheme="minorHAnsi" w:cstheme="minorHAnsi"/>
          <w:sz w:val="22"/>
          <w:szCs w:val="22"/>
          <w:lang w:val="es-ES_tradnl"/>
        </w:rPr>
        <w:t>nt</w:t>
      </w:r>
      <w:r w:rsidRPr="00880C14">
        <w:rPr>
          <w:rFonts w:asciiTheme="minorHAnsi" w:hAnsiTheme="minorHAnsi" w:cstheme="minorHAnsi"/>
          <w:sz w:val="22"/>
          <w:szCs w:val="22"/>
          <w:lang w:val="es-ES_tradnl"/>
        </w:rPr>
        <w:t>o al cronograma. (</w:t>
      </w:r>
      <w:r w:rsidR="00A564B4"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5.3.2)</w:t>
      </w:r>
      <w:r w:rsidR="00A564B4"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La calidad en los procesos es indispensable para llegar a un buen producto final, por lo tanto se deben desarrollar todos los planes tal como se especifican en este documento.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en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un proceso es controlado por la generación de informes, lo cual muestra como han sido desarrollados los procesos y si tienen un determinado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880C14" w:rsidRDefault="006A39DC" w:rsidP="006A39DC">
      <w:pPr>
        <w:jc w:val="both"/>
        <w:rPr>
          <w:rFonts w:asciiTheme="minorHAnsi" w:hAnsiTheme="minorHAnsi" w:cstheme="minorHAnsi"/>
          <w:b/>
          <w:sz w:val="22"/>
          <w:szCs w:val="22"/>
          <w:lang w:val="es-ES_tradnl"/>
        </w:rPr>
      </w:pPr>
    </w:p>
    <w:p w:rsidR="00DF7EEC" w:rsidRPr="00880C14" w:rsidRDefault="006A39DC" w:rsidP="00B904D7">
      <w:pPr>
        <w:pStyle w:val="Ttulo3"/>
        <w:rPr>
          <w:rFonts w:asciiTheme="minorHAnsi" w:hAnsiTheme="minorHAnsi" w:cstheme="minorHAnsi"/>
          <w:color w:val="E6C900" w:themeColor="background2" w:themeShade="BF"/>
          <w:sz w:val="22"/>
          <w:szCs w:val="22"/>
          <w:lang w:val="es-ES_tradnl"/>
        </w:rPr>
      </w:pPr>
      <w:bookmarkStart w:id="72" w:name="_Toc254097506"/>
      <w:r w:rsidRPr="00880C14">
        <w:rPr>
          <w:rFonts w:asciiTheme="minorHAnsi" w:hAnsiTheme="minorHAnsi" w:cstheme="minorHAnsi"/>
          <w:color w:val="E6C900" w:themeColor="background2" w:themeShade="BF"/>
          <w:sz w:val="22"/>
          <w:szCs w:val="22"/>
          <w:lang w:val="es-ES_tradnl"/>
        </w:rPr>
        <w:t xml:space="preserve">Plan de </w:t>
      </w:r>
      <w:r w:rsidR="00DF7EEC" w:rsidRPr="00880C14">
        <w:rPr>
          <w:rFonts w:asciiTheme="minorHAnsi" w:hAnsiTheme="minorHAnsi" w:cstheme="minorHAnsi"/>
          <w:color w:val="E6C900" w:themeColor="background2" w:themeShade="BF"/>
          <w:sz w:val="22"/>
          <w:szCs w:val="22"/>
          <w:lang w:val="es-ES_tradnl"/>
        </w:rPr>
        <w:t>Reportes</w:t>
      </w:r>
      <w:bookmarkEnd w:id="72"/>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091742" w:rsidP="00DF7EEC">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sym w:font="Symbol" w:char="F0D2"/>
      </w:r>
      <w:r w:rsidR="00DF7EEC" w:rsidRPr="00880C14">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Adicionalmente estos reportes se manejaran por correos electrónicos en los cuales el asunto deberá ser [</w:t>
      </w:r>
      <w:r>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880C14" w:rsidRDefault="00DF7EEC" w:rsidP="00DF7EEC">
      <w:pPr>
        <w:ind w:left="1416" w:hanging="1274"/>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rsidR="00DF7EEC" w:rsidRPr="00880C14" w:rsidRDefault="00DF7EEC" w:rsidP="00DF7EE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Factores para la realización de reportes. Adaptado de Ironworks.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caso en el que se presente una situación de avance o cambio de requerimientos se generará un reporte para la comunicación de todo el equipo. (Ver sección 5.3.1) El responsable </w:t>
      </w:r>
      <w:r w:rsidRPr="00880C14">
        <w:rPr>
          <w:rFonts w:asciiTheme="minorHAnsi" w:hAnsiTheme="minorHAnsi" w:cstheme="minorHAnsi"/>
          <w:sz w:val="22"/>
          <w:szCs w:val="22"/>
          <w:lang w:val="es-ES_tradnl"/>
        </w:rPr>
        <w:lastRenderedPageBreak/>
        <w:t>de éste reporte puede ser cualquier miembro del equipo y será dirigido hacia la Gerente del Proyecto.</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Siguiendo con los reportes de calidad, se pueden dividir en reportes de calidad del </w:t>
      </w:r>
      <w:r w:rsidR="00976125"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o reportes de calidad de los documentos (Ver </w:t>
      </w:r>
      <w:r w:rsidR="00976125" w:rsidRPr="00880C14">
        <w:rPr>
          <w:rFonts w:asciiTheme="minorHAnsi" w:hAnsiTheme="minorHAnsi" w:cstheme="minorHAnsi"/>
          <w:sz w:val="22"/>
          <w:szCs w:val="22"/>
          <w:lang w:val="es-ES_tradnl"/>
        </w:rPr>
        <w:t>sección</w:t>
      </w:r>
      <w:r w:rsidRPr="00880C14">
        <w:rPr>
          <w:rFonts w:asciiTheme="minorHAnsi" w:hAnsiTheme="minorHAnsi" w:cstheme="minorHAnsi"/>
          <w:sz w:val="22"/>
          <w:szCs w:val="22"/>
          <w:lang w:val="es-ES_tradnl"/>
        </w:rPr>
        <w:t xml:space="preserve"> 5.</w:t>
      </w:r>
      <w:r w:rsidR="00976125" w:rsidRPr="00880C14">
        <w:rPr>
          <w:rFonts w:asciiTheme="minorHAnsi" w:hAnsiTheme="minorHAnsi" w:cstheme="minorHAnsi"/>
          <w:sz w:val="22"/>
          <w:szCs w:val="22"/>
          <w:lang w:val="es-ES_tradnl"/>
        </w:rPr>
        <w:t>3.4). En cuanto a la calidad de</w:t>
      </w:r>
      <w:r w:rsidRPr="00880C14">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su base el </w:t>
      </w:r>
      <w:r w:rsidR="00976125" w:rsidRPr="00880C14">
        <w:rPr>
          <w:rFonts w:asciiTheme="minorHAnsi" w:hAnsiTheme="minorHAnsi" w:cstheme="minorHAnsi"/>
          <w:sz w:val="22"/>
          <w:szCs w:val="22"/>
          <w:lang w:val="es-ES_tradnl"/>
        </w:rPr>
        <w:t>desarrollo de pruebas. (Ver secció</w:t>
      </w:r>
      <w:r w:rsidRPr="00880C14">
        <w:rPr>
          <w:rFonts w:asciiTheme="minorHAnsi" w:hAnsiTheme="minorHAnsi" w:cstheme="minorHAnsi"/>
          <w:sz w:val="22"/>
          <w:szCs w:val="22"/>
          <w:lang w:val="es-ES_tradnl"/>
        </w:rPr>
        <w:t xml:space="preserve">n 7.4.3)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el responsable de estos reportes será el director de calidad y manejo de riesgos </w:t>
      </w:r>
      <w:r w:rsidR="00976125" w:rsidRPr="00880C14">
        <w:rPr>
          <w:rFonts w:asciiTheme="minorHAnsi" w:hAnsiTheme="minorHAnsi" w:cstheme="minorHAnsi"/>
          <w:sz w:val="22"/>
          <w:szCs w:val="22"/>
          <w:lang w:val="es-ES_tradnl"/>
        </w:rPr>
        <w:t xml:space="preserve">David Suarez </w:t>
      </w:r>
      <w:r w:rsidRPr="00880C14">
        <w:rPr>
          <w:rFonts w:asciiTheme="minorHAnsi" w:hAnsiTheme="minorHAnsi" w:cstheme="minorHAnsi"/>
          <w:sz w:val="22"/>
          <w:szCs w:val="22"/>
          <w:lang w:val="es-ES_tradnl"/>
        </w:rPr>
        <w:t xml:space="preserve">quien será apoyado por </w:t>
      </w:r>
      <w:r w:rsidR="00976125" w:rsidRPr="00880C14">
        <w:rPr>
          <w:rFonts w:asciiTheme="minorHAnsi" w:hAnsiTheme="minorHAnsi" w:cstheme="minorHAnsi"/>
          <w:sz w:val="22"/>
          <w:szCs w:val="22"/>
          <w:lang w:val="es-ES_tradnl"/>
        </w:rPr>
        <w:t xml:space="preserve">el </w:t>
      </w:r>
      <w:r w:rsidRPr="00880C14">
        <w:rPr>
          <w:rFonts w:asciiTheme="minorHAnsi" w:hAnsiTheme="minorHAnsi" w:cstheme="minorHAnsi"/>
          <w:sz w:val="22"/>
          <w:szCs w:val="22"/>
          <w:lang w:val="es-ES_tradnl"/>
        </w:rPr>
        <w:t>analista de re</w:t>
      </w:r>
      <w:r w:rsidR="00976125" w:rsidRPr="00880C14">
        <w:rPr>
          <w:rFonts w:asciiTheme="minorHAnsi" w:hAnsiTheme="minorHAnsi" w:cstheme="minorHAnsi"/>
          <w:sz w:val="22"/>
          <w:szCs w:val="22"/>
          <w:lang w:val="es-ES_tradnl"/>
        </w:rPr>
        <w:t>queri</w:t>
      </w:r>
      <w:r w:rsidRPr="00880C14">
        <w:rPr>
          <w:rFonts w:asciiTheme="minorHAnsi" w:hAnsiTheme="minorHAnsi" w:cstheme="minorHAnsi"/>
          <w:sz w:val="22"/>
          <w:szCs w:val="22"/>
          <w:lang w:val="es-ES_tradnl"/>
        </w:rPr>
        <w:t xml:space="preserve">mientos </w:t>
      </w:r>
      <w:r w:rsidR="00976125" w:rsidRPr="00880C14">
        <w:rPr>
          <w:rFonts w:asciiTheme="minorHAnsi" w:hAnsiTheme="minorHAnsi" w:cstheme="minorHAnsi"/>
          <w:sz w:val="22"/>
          <w:szCs w:val="22"/>
          <w:lang w:val="es-ES_tradnl"/>
        </w:rPr>
        <w:t xml:space="preserve">Andrea Fajardo </w:t>
      </w:r>
      <w:r w:rsidRPr="00880C14">
        <w:rPr>
          <w:rFonts w:asciiTheme="minorHAnsi" w:hAnsiTheme="minorHAnsi" w:cstheme="minorHAnsi"/>
          <w:sz w:val="22"/>
          <w:szCs w:val="22"/>
          <w:lang w:val="es-ES_tradnl"/>
        </w:rPr>
        <w:t>para la realización del reporte de calidad de requerimientos.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reportes que tienen que ver con el cronograma </w:t>
      </w:r>
      <w:r w:rsidR="00976125" w:rsidRPr="00880C14">
        <w:rPr>
          <w:rFonts w:asciiTheme="minorHAnsi" w:hAnsiTheme="minorHAnsi" w:cstheme="minorHAnsi"/>
          <w:sz w:val="22"/>
          <w:szCs w:val="22"/>
          <w:lang w:val="es-ES_tradnl"/>
        </w:rPr>
        <w:t>estarán</w:t>
      </w:r>
      <w:r w:rsidRPr="00880C14">
        <w:rPr>
          <w:rFonts w:asciiTheme="minorHAnsi" w:hAnsiTheme="minorHAnsi" w:cstheme="minorHAnsi"/>
          <w:sz w:val="22"/>
          <w:szCs w:val="22"/>
          <w:lang w:val="es-ES_tradnl"/>
        </w:rPr>
        <w:t xml:space="preserve"> a</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cargo del Gerente del proyecto</w:t>
      </w:r>
      <w:r w:rsidR="00976125" w:rsidRPr="00880C14">
        <w:rPr>
          <w:rFonts w:asciiTheme="minorHAnsi" w:hAnsiTheme="minorHAnsi" w:cstheme="minorHAnsi"/>
          <w:sz w:val="22"/>
          <w:szCs w:val="22"/>
          <w:lang w:val="es-ES_tradnl"/>
        </w:rPr>
        <w:t xml:space="preserve"> Laura Arias</w:t>
      </w:r>
      <w:r w:rsidRPr="00880C14">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880C14">
        <w:rPr>
          <w:rFonts w:asciiTheme="minorHAnsi" w:hAnsiTheme="minorHAnsi" w:cstheme="minorHAnsi"/>
          <w:sz w:val="22"/>
          <w:szCs w:val="22"/>
          <w:lang w:val="es-ES_tradnl"/>
        </w:rPr>
        <w:t>haya</w:t>
      </w:r>
      <w:r w:rsidRPr="00880C14">
        <w:rPr>
          <w:rFonts w:asciiTheme="minorHAnsi" w:hAnsiTheme="minorHAnsi" w:cstheme="minorHAnsi"/>
          <w:sz w:val="22"/>
          <w:szCs w:val="22"/>
          <w:lang w:val="es-ES_tradnl"/>
        </w:rPr>
        <w:t xml:space="preserve"> que realizar algún tipo de reasignación de ac</w:t>
      </w:r>
      <w:r w:rsidR="00976125" w:rsidRPr="00880C14">
        <w:rPr>
          <w:rFonts w:asciiTheme="minorHAnsi" w:hAnsiTheme="minorHAnsi" w:cstheme="minorHAnsi"/>
          <w:sz w:val="22"/>
          <w:szCs w:val="22"/>
          <w:lang w:val="es-ES_tradnl"/>
        </w:rPr>
        <w:t>tividades y/o tareas (ver secció</w:t>
      </w:r>
      <w:r w:rsidRPr="00880C14">
        <w:rPr>
          <w:rFonts w:asciiTheme="minorHAnsi" w:hAnsiTheme="minorHAnsi" w:cstheme="minorHAnsi"/>
          <w:sz w:val="22"/>
          <w:szCs w:val="22"/>
          <w:lang w:val="es-ES_tradnl"/>
        </w:rPr>
        <w:t xml:space="preserve">n 5.3.2).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Finalmente se </w:t>
      </w:r>
      <w:r w:rsidR="00976125" w:rsidRPr="00880C14">
        <w:rPr>
          <w:rFonts w:asciiTheme="minorHAnsi" w:hAnsiTheme="minorHAnsi" w:cstheme="minorHAnsi"/>
          <w:sz w:val="22"/>
          <w:szCs w:val="22"/>
          <w:lang w:val="es-ES_tradnl"/>
        </w:rPr>
        <w:t>definirán</w:t>
      </w:r>
      <w:r w:rsidRPr="00880C14">
        <w:rPr>
          <w:rFonts w:asciiTheme="minorHAnsi" w:hAnsiTheme="minorHAnsi" w:cstheme="minorHAnsi"/>
          <w:sz w:val="22"/>
          <w:szCs w:val="22"/>
          <w:lang w:val="es-ES_tradnl"/>
        </w:rPr>
        <w:t xml:space="preserve"> los formatos para las actas que se manejaran en la </w:t>
      </w:r>
      <w:r w:rsidR="00976125" w:rsidRPr="00880C14">
        <w:rPr>
          <w:rFonts w:asciiTheme="minorHAnsi" w:hAnsiTheme="minorHAnsi" w:cstheme="minorHAnsi"/>
          <w:sz w:val="22"/>
          <w:szCs w:val="22"/>
          <w:lang w:val="es-ES_tradnl"/>
        </w:rPr>
        <w:t>comunicación</w:t>
      </w:r>
      <w:r w:rsidRPr="00880C14">
        <w:rPr>
          <w:rFonts w:asciiTheme="minorHAnsi" w:hAnsiTheme="minorHAnsi" w:cstheme="minorHAnsi"/>
          <w:sz w:val="22"/>
          <w:szCs w:val="22"/>
          <w:lang w:val="es-ES_tradnl"/>
        </w:rPr>
        <w:t xml:space="preserve"> interna del equipo, </w:t>
      </w:r>
      <w:r w:rsidR="00976125" w:rsidRPr="00880C14">
        <w:rPr>
          <w:rFonts w:asciiTheme="minorHAnsi" w:hAnsiTheme="minorHAnsi" w:cstheme="minorHAnsi"/>
          <w:sz w:val="22"/>
          <w:szCs w:val="22"/>
          <w:lang w:val="es-ES_tradnl"/>
        </w:rPr>
        <w:t>además d</w:t>
      </w:r>
      <w:r w:rsidRPr="00880C14">
        <w:rPr>
          <w:rFonts w:asciiTheme="minorHAnsi" w:hAnsiTheme="minorHAnsi" w:cstheme="minorHAnsi"/>
          <w:sz w:val="22"/>
          <w:szCs w:val="22"/>
          <w:lang w:val="es-ES_tradnl"/>
        </w:rPr>
        <w:t xml:space="preserve">el formato que </w:t>
      </w:r>
      <w:r w:rsidR="00976125"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las reuniones  con el cliente</w:t>
      </w:r>
      <w:r w:rsidR="00976125" w:rsidRPr="00880C14">
        <w:rPr>
          <w:rFonts w:asciiTheme="minorHAnsi" w:hAnsiTheme="minorHAnsi" w:cstheme="minorHAnsi"/>
          <w:sz w:val="22"/>
          <w:szCs w:val="22"/>
          <w:lang w:val="es-ES_tradnl"/>
        </w:rPr>
        <w:t xml:space="preserve"> Miguel Torres</w:t>
      </w:r>
      <w:r w:rsidRPr="00880C14">
        <w:rPr>
          <w:rFonts w:asciiTheme="minorHAnsi" w:hAnsiTheme="minorHAnsi" w:cstheme="minorHAnsi"/>
          <w:sz w:val="22"/>
          <w:szCs w:val="22"/>
          <w:lang w:val="es-ES_tradnl"/>
        </w:rPr>
        <w:t xml:space="preserve">. Adicionalmente se </w:t>
      </w:r>
      <w:r w:rsidR="00976125" w:rsidRPr="00880C14">
        <w:rPr>
          <w:rFonts w:asciiTheme="minorHAnsi" w:hAnsiTheme="minorHAnsi" w:cstheme="minorHAnsi"/>
          <w:sz w:val="22"/>
          <w:szCs w:val="22"/>
          <w:lang w:val="es-ES_tradnl"/>
        </w:rPr>
        <w:t>dará</w:t>
      </w:r>
      <w:r w:rsidRPr="00880C14">
        <w:rPr>
          <w:rFonts w:asciiTheme="minorHAnsi" w:hAnsiTheme="minorHAnsi" w:cstheme="minorHAnsi"/>
          <w:sz w:val="22"/>
          <w:szCs w:val="22"/>
          <w:lang w:val="es-ES_tradnl"/>
        </w:rPr>
        <w:t xml:space="preserve"> un formato </w:t>
      </w:r>
      <w:r w:rsidR="00976125" w:rsidRPr="00880C14">
        <w:rPr>
          <w:rFonts w:asciiTheme="minorHAnsi" w:hAnsiTheme="minorHAnsi" w:cstheme="minorHAnsi"/>
          <w:sz w:val="22"/>
          <w:szCs w:val="22"/>
          <w:lang w:val="es-ES_tradnl"/>
        </w:rPr>
        <w:t>estándar</w:t>
      </w:r>
      <w:r w:rsidRPr="00880C14">
        <w:rPr>
          <w:rFonts w:asciiTheme="minorHAnsi" w:hAnsiTheme="minorHAnsi" w:cstheme="minorHAnsi"/>
          <w:sz w:val="22"/>
          <w:szCs w:val="22"/>
          <w:lang w:val="es-ES_tradnl"/>
        </w:rPr>
        <w:t xml:space="preserve"> para realizar cualquier tipo de reporte que se requiera para el desarrollo del proyecto. </w:t>
      </w:r>
      <w:r w:rsidRPr="00880C14">
        <w:rPr>
          <w:rFonts w:asciiTheme="minorHAnsi" w:hAnsiTheme="minorHAnsi" w:cstheme="minorHAnsi"/>
          <w:color w:val="E65B01" w:themeColor="accent1" w:themeShade="BF"/>
          <w:sz w:val="22"/>
          <w:szCs w:val="22"/>
          <w:lang w:val="es-ES_tradnl"/>
        </w:rPr>
        <w:t>(</w:t>
      </w:r>
      <w:proofErr w:type="gramStart"/>
      <w:r w:rsidRPr="00880C14">
        <w:rPr>
          <w:rFonts w:asciiTheme="minorHAnsi" w:hAnsiTheme="minorHAnsi" w:cstheme="minorHAnsi"/>
          <w:color w:val="E65B01" w:themeColor="accent1" w:themeShade="BF"/>
          <w:sz w:val="22"/>
          <w:szCs w:val="22"/>
          <w:lang w:val="es-ES_tradnl"/>
        </w:rPr>
        <w:t>ver</w:t>
      </w:r>
      <w:proofErr w:type="gramEnd"/>
      <w:r w:rsidRPr="00880C14">
        <w:rPr>
          <w:rFonts w:asciiTheme="minorHAnsi" w:hAnsiTheme="minorHAnsi" w:cstheme="minorHAnsi"/>
          <w:color w:val="E65B01" w:themeColor="accent1" w:themeShade="BF"/>
          <w:sz w:val="22"/>
          <w:szCs w:val="22"/>
          <w:lang w:val="es-ES_tradnl"/>
        </w:rPr>
        <w:t xml:space="preserve"> anexo #)</w:t>
      </w:r>
    </w:p>
    <w:p w:rsidR="00DF7EEC" w:rsidRPr="00880C14" w:rsidRDefault="00DF7EEC" w:rsidP="00DF7EEC">
      <w:pPr>
        <w:pStyle w:val="Prrafodelista"/>
        <w:keepNext/>
        <w:spacing w:before="240" w:after="60"/>
        <w:ind w:left="360"/>
        <w:outlineLvl w:val="1"/>
        <w:rPr>
          <w:rFonts w:asciiTheme="majorHAnsi" w:hAnsiTheme="majorHAnsi" w:cstheme="minorHAnsi"/>
          <w:sz w:val="22"/>
          <w:szCs w:val="22"/>
          <w:lang w:val="es-ES_tradnl"/>
        </w:rPr>
      </w:pPr>
    </w:p>
    <w:p w:rsidR="00DF7EEC" w:rsidRPr="00880C14" w:rsidRDefault="00DF7EEC" w:rsidP="00DF7EEC">
      <w:pPr>
        <w:rPr>
          <w:lang w:val="es-ES_tradnl"/>
        </w:rPr>
      </w:pPr>
    </w:p>
    <w:p w:rsidR="006A39DC" w:rsidRPr="00880C14" w:rsidRDefault="00DF7EEC" w:rsidP="00B904D7">
      <w:pPr>
        <w:pStyle w:val="Ttulo3"/>
        <w:rPr>
          <w:rFonts w:asciiTheme="minorHAnsi" w:hAnsiTheme="minorHAnsi" w:cstheme="minorHAnsi"/>
          <w:color w:val="E6C900" w:themeColor="background2" w:themeShade="BF"/>
          <w:sz w:val="22"/>
          <w:szCs w:val="22"/>
          <w:lang w:val="es-ES_tradnl"/>
        </w:rPr>
      </w:pPr>
      <w:bookmarkStart w:id="73" w:name="_Toc254097507"/>
      <w:r w:rsidRPr="00880C14">
        <w:rPr>
          <w:rFonts w:asciiTheme="minorHAnsi" w:hAnsiTheme="minorHAnsi" w:cstheme="minorHAnsi"/>
          <w:color w:val="E6C900" w:themeColor="background2" w:themeShade="BF"/>
          <w:sz w:val="22"/>
          <w:szCs w:val="22"/>
          <w:lang w:val="es-ES_tradnl"/>
        </w:rPr>
        <w:t>Plan de Recolección de Métricas</w:t>
      </w:r>
      <w:bookmarkEnd w:id="73"/>
      <w:r w:rsidRPr="00880C14">
        <w:rPr>
          <w:rFonts w:asciiTheme="minorHAnsi" w:hAnsiTheme="minorHAnsi" w:cstheme="minorHAnsi"/>
          <w:color w:val="E6C900" w:themeColor="background2" w:themeShade="BF"/>
          <w:sz w:val="22"/>
          <w:szCs w:val="22"/>
          <w:lang w:val="es-ES_tradnl"/>
        </w:rPr>
        <w:t xml:space="preserve"> </w:t>
      </w:r>
    </w:p>
    <w:p w:rsidR="006A39DC" w:rsidRPr="00880C14" w:rsidRDefault="007E7363" w:rsidP="006A39DC">
      <w:pPr>
        <w:jc w:val="both"/>
        <w:rPr>
          <w:rFonts w:asciiTheme="minorHAnsi" w:hAnsiTheme="minorHAnsi" w:cstheme="minorHAnsi"/>
          <w:b/>
          <w:sz w:val="22"/>
          <w:szCs w:val="22"/>
          <w:lang w:val="es-ES_tradnl"/>
        </w:rPr>
      </w:pPr>
      <w:r w:rsidRPr="00880C14">
        <w:rPr>
          <w:lang w:val="es-ES_tradnl"/>
        </w:rPr>
        <w:t xml:space="preserve">      </w:t>
      </w:r>
      <w:r w:rsidRPr="00880C14">
        <w:rPr>
          <w:rFonts w:asciiTheme="minorHAnsi" w:hAnsiTheme="minorHAnsi" w:cstheme="minorHAnsi"/>
          <w:sz w:val="22"/>
          <w:szCs w:val="22"/>
          <w:lang w:val="es-ES_tradnl"/>
        </w:rPr>
        <w:t>//Falta</w:t>
      </w:r>
    </w:p>
    <w:p w:rsidR="001C26D1" w:rsidRPr="00880C14" w:rsidRDefault="003D68AE" w:rsidP="00166725">
      <w:pPr>
        <w:pStyle w:val="Ttulo2"/>
        <w:rPr>
          <w:rFonts w:asciiTheme="minorHAnsi" w:hAnsiTheme="minorHAnsi" w:cstheme="minorHAnsi"/>
          <w:i w:val="0"/>
          <w:color w:val="E65B01" w:themeColor="accent1" w:themeShade="BF"/>
          <w:sz w:val="22"/>
          <w:szCs w:val="22"/>
          <w:lang w:val="es-ES_tradnl"/>
        </w:rPr>
      </w:pPr>
      <w:bookmarkStart w:id="74" w:name="_Toc254097508"/>
      <w:r w:rsidRPr="00880C14">
        <w:rPr>
          <w:rFonts w:asciiTheme="minorHAnsi" w:hAnsiTheme="minorHAnsi" w:cstheme="minorHAnsi"/>
          <w:i w:val="0"/>
          <w:color w:val="E65B01" w:themeColor="accent1" w:themeShade="BF"/>
          <w:sz w:val="22"/>
          <w:szCs w:val="22"/>
          <w:lang w:val="es-ES_tradnl"/>
        </w:rPr>
        <w:t>Plan de administración de riesgos</w:t>
      </w:r>
      <w:bookmarkEnd w:id="74"/>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riesgos en el desarrollo de un proceso de software son </w:t>
      </w:r>
      <w:proofErr w:type="spellStart"/>
      <w:r w:rsidRPr="00880C14">
        <w:rPr>
          <w:rFonts w:asciiTheme="minorHAnsi" w:hAnsiTheme="minorHAnsi" w:cstheme="minorHAnsi"/>
          <w:sz w:val="22"/>
          <w:szCs w:val="22"/>
          <w:lang w:val="es-ES_tradnl"/>
        </w:rPr>
        <w:t>practicamente</w:t>
      </w:r>
      <w:proofErr w:type="spellEnd"/>
      <w:r w:rsidRPr="00880C14">
        <w:rPr>
          <w:rFonts w:asciiTheme="minorHAnsi" w:hAnsiTheme="minorHAnsi" w:cstheme="minorHAnsi"/>
          <w:sz w:val="22"/>
          <w:szCs w:val="22"/>
          <w:lang w:val="es-ES_tradnl"/>
        </w:rPr>
        <w:t xml:space="preserve"> inevitables y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es </w:t>
      </w:r>
      <w:proofErr w:type="spellStart"/>
      <w:r w:rsidRPr="00880C14">
        <w:rPr>
          <w:rFonts w:asciiTheme="minorHAnsi" w:hAnsiTheme="minorHAnsi" w:cstheme="minorHAnsi"/>
          <w:sz w:val="22"/>
          <w:szCs w:val="22"/>
          <w:lang w:val="es-ES_tradnl"/>
        </w:rPr>
        <w:t>conciente</w:t>
      </w:r>
      <w:proofErr w:type="spellEnd"/>
      <w:r w:rsidRPr="00880C14">
        <w:rPr>
          <w:rFonts w:asciiTheme="minorHAnsi" w:hAnsiTheme="minorHAnsi" w:cstheme="minorHAnsi"/>
          <w:sz w:val="22"/>
          <w:szCs w:val="22"/>
          <w:lang w:val="es-ES_tradnl"/>
        </w:rPr>
        <w:t xml:space="preserve"> de esto, por lo tanto se llevara a cabo un seguimiento riguroso en la administración de riesgos.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enfocará más sobre los planes de mitigación sin que esto quiera decir que se van </w:t>
      </w:r>
      <w:proofErr w:type="spellStart"/>
      <w:r w:rsidRPr="00880C14">
        <w:rPr>
          <w:rFonts w:asciiTheme="minorHAnsi" w:hAnsiTheme="minorHAnsi" w:cstheme="minorHAnsi"/>
          <w:sz w:val="22"/>
          <w:szCs w:val="22"/>
          <w:lang w:val="es-ES_tradnl"/>
        </w:rPr>
        <w:t>ha</w:t>
      </w:r>
      <w:proofErr w:type="spellEnd"/>
      <w:r w:rsidRPr="00880C14">
        <w:rPr>
          <w:rFonts w:asciiTheme="minorHAnsi" w:hAnsiTheme="minorHAnsi" w:cstheme="minorHAnsi"/>
          <w:sz w:val="22"/>
          <w:szCs w:val="22"/>
          <w:lang w:val="es-ES_tradnl"/>
        </w:rPr>
        <w:t xml:space="preserve"> dejar relegados los planes de contingencia. Esta priorización se da por que el equipo cree que es mucho más </w:t>
      </w:r>
      <w:proofErr w:type="spellStart"/>
      <w:r w:rsidRPr="00880C14">
        <w:rPr>
          <w:rFonts w:asciiTheme="minorHAnsi" w:hAnsiTheme="minorHAnsi" w:cstheme="minorHAnsi"/>
          <w:sz w:val="22"/>
          <w:szCs w:val="22"/>
          <w:lang w:val="es-ES_tradnl"/>
        </w:rPr>
        <w:t>imortante</w:t>
      </w:r>
      <w:proofErr w:type="spellEnd"/>
      <w:r w:rsidRPr="00880C14">
        <w:rPr>
          <w:rFonts w:asciiTheme="minorHAnsi" w:hAnsiTheme="minorHAnsi" w:cstheme="minorHAnsi"/>
          <w:sz w:val="22"/>
          <w:szCs w:val="22"/>
          <w:lang w:val="es-ES_tradnl"/>
        </w:rPr>
        <w:t xml:space="preserve"> tratar de evitar que los riesgos se conviertan en un problema, que cuando ya se presente el problema y sin tener nada planeado tratar de atacarlo con el fin que no represente un alto impacto.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el fin de llevar a cabo lo descrito anteriormente se </w:t>
      </w:r>
      <w:proofErr w:type="spellStart"/>
      <w:r w:rsidRPr="00880C14">
        <w:rPr>
          <w:rFonts w:asciiTheme="minorHAnsi" w:hAnsiTheme="minorHAnsi" w:cstheme="minorHAnsi"/>
          <w:sz w:val="22"/>
          <w:szCs w:val="22"/>
          <w:lang w:val="es-ES_tradnl"/>
        </w:rPr>
        <w:t>tendra</w:t>
      </w:r>
      <w:proofErr w:type="spellEnd"/>
      <w:r w:rsidRPr="00880C14">
        <w:rPr>
          <w:rFonts w:asciiTheme="minorHAnsi" w:hAnsiTheme="minorHAnsi" w:cstheme="minorHAnsi"/>
          <w:sz w:val="22"/>
          <w:szCs w:val="22"/>
          <w:lang w:val="es-ES_tradnl"/>
        </w:rPr>
        <w:t xml:space="preserve"> como base el siguiente proceso.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proofErr w:type="spellStart"/>
      <w:r w:rsidRPr="00880C14">
        <w:rPr>
          <w:rFonts w:asciiTheme="minorHAnsi" w:hAnsiTheme="minorHAnsi" w:cstheme="minorHAnsi"/>
          <w:b/>
          <w:i/>
          <w:color w:val="E65B01" w:themeColor="accent1" w:themeShade="BF"/>
          <w:sz w:val="20"/>
          <w:szCs w:val="20"/>
          <w:lang w:val="es-ES_tradnl"/>
        </w:rPr>
        <w:t>Ilustracion</w:t>
      </w:r>
      <w:proofErr w:type="spellEnd"/>
      <w:r w:rsidRPr="00880C14">
        <w:rPr>
          <w:rFonts w:asciiTheme="minorHAnsi" w:hAnsiTheme="minorHAnsi" w:cstheme="minorHAnsi"/>
          <w:b/>
          <w:i/>
          <w:color w:val="E65B01" w:themeColor="accent1" w:themeShade="BF"/>
          <w:sz w:val="20"/>
          <w:szCs w:val="20"/>
          <w:lang w:val="es-ES_tradnl"/>
        </w:rPr>
        <w:t xml:space="preserve"> #: Proceso de Administrador de riesgos</w:t>
      </w:r>
    </w:p>
    <w:p w:rsidR="00DB5DD1" w:rsidRPr="00880C14" w:rsidRDefault="00DB5DD1" w:rsidP="00DB5DD1">
      <w:pPr>
        <w:rPr>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Identificación</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w:t>
      </w:r>
      <w:proofErr w:type="spellStart"/>
      <w:r w:rsidRPr="00880C14">
        <w:rPr>
          <w:rFonts w:asciiTheme="minorHAnsi" w:hAnsiTheme="minorHAnsi" w:cstheme="minorHAnsi"/>
          <w:sz w:val="22"/>
          <w:szCs w:val="22"/>
          <w:lang w:val="es-ES_tradnl"/>
        </w:rPr>
        <w:t>AlmNova</w:t>
      </w:r>
      <w:proofErr w:type="spellEnd"/>
      <w:r w:rsidRPr="00880C14">
        <w:rPr>
          <w:rFonts w:asciiTheme="minorHAnsi" w:hAnsiTheme="minorHAnsi" w:cstheme="minorHAnsi"/>
          <w:sz w:val="22"/>
          <w:szCs w:val="22"/>
          <w:lang w:val="es-ES_tradnl"/>
        </w:rPr>
        <w:t xml:space="preserve"> (Modelo de Espiral). Esta primera parte estará </w:t>
      </w:r>
      <w:proofErr w:type="spellStart"/>
      <w:r w:rsidRPr="00880C14">
        <w:rPr>
          <w:rFonts w:asciiTheme="minorHAnsi" w:hAnsiTheme="minorHAnsi" w:cstheme="minorHAnsi"/>
          <w:sz w:val="22"/>
          <w:szCs w:val="22"/>
          <w:lang w:val="es-ES_tradnl"/>
        </w:rPr>
        <w:t>acargo</w:t>
      </w:r>
      <w:proofErr w:type="spellEnd"/>
      <w:r w:rsidRPr="00880C14">
        <w:rPr>
          <w:rFonts w:asciiTheme="minorHAnsi" w:hAnsiTheme="minorHAnsi" w:cstheme="minorHAnsi"/>
          <w:sz w:val="22"/>
          <w:szCs w:val="22"/>
          <w:lang w:val="es-ES_tradnl"/>
        </w:rPr>
        <w:t xml:space="preserve"> </w:t>
      </w:r>
      <w:proofErr w:type="gramStart"/>
      <w:r w:rsidRPr="00880C14">
        <w:rPr>
          <w:rFonts w:asciiTheme="minorHAnsi" w:hAnsiTheme="minorHAnsi" w:cstheme="minorHAnsi"/>
          <w:sz w:val="22"/>
          <w:szCs w:val="22"/>
          <w:lang w:val="es-ES_tradnl"/>
        </w:rPr>
        <w:t xml:space="preserve">de el Director de calidad y manejo de riesgos sin que esto signifique que los </w:t>
      </w:r>
      <w:proofErr w:type="spellStart"/>
      <w:r w:rsidRPr="00880C14">
        <w:rPr>
          <w:rFonts w:asciiTheme="minorHAnsi" w:hAnsiTheme="minorHAnsi" w:cstheme="minorHAnsi"/>
          <w:sz w:val="22"/>
          <w:szCs w:val="22"/>
          <w:lang w:val="es-ES_tradnl"/>
        </w:rPr>
        <w:t>demas</w:t>
      </w:r>
      <w:proofErr w:type="spellEnd"/>
      <w:r w:rsidRPr="00880C14">
        <w:rPr>
          <w:rFonts w:asciiTheme="minorHAnsi" w:hAnsiTheme="minorHAnsi" w:cstheme="minorHAnsi"/>
          <w:sz w:val="22"/>
          <w:szCs w:val="22"/>
          <w:lang w:val="es-ES_tradnl"/>
        </w:rPr>
        <w:t xml:space="preserve"> miembros del equipo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proofErr w:type="gramEnd"/>
      <w:r w:rsidRPr="00880C14">
        <w:rPr>
          <w:rFonts w:asciiTheme="minorHAnsi" w:hAnsiTheme="minorHAnsi" w:cstheme="minorHAnsi"/>
          <w:sz w:val="22"/>
          <w:szCs w:val="22"/>
          <w:lang w:val="es-ES_tradnl"/>
        </w:rPr>
        <w:t xml:space="preserve"> puedan apoyar o </w:t>
      </w:r>
      <w:proofErr w:type="spellStart"/>
      <w:r w:rsidRPr="00880C14">
        <w:rPr>
          <w:rFonts w:asciiTheme="minorHAnsi" w:hAnsiTheme="minorHAnsi" w:cstheme="minorHAnsi"/>
          <w:sz w:val="22"/>
          <w:szCs w:val="22"/>
          <w:lang w:val="es-ES_tradnl"/>
        </w:rPr>
        <w:t>identficar</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algun</w:t>
      </w:r>
      <w:proofErr w:type="spellEnd"/>
      <w:r w:rsidRPr="00880C14">
        <w:rPr>
          <w:rFonts w:asciiTheme="minorHAnsi" w:hAnsiTheme="minorHAnsi" w:cstheme="minorHAnsi"/>
          <w:sz w:val="22"/>
          <w:szCs w:val="22"/>
          <w:lang w:val="es-ES_tradnl"/>
        </w:rPr>
        <w:t xml:space="preserve"> riesgo.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6" r:lo="rId127" r:qs="rId128" r:cs="rId129"/>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proofErr w:type="spellStart"/>
      <w:r w:rsidRPr="00880C14">
        <w:rPr>
          <w:rFonts w:asciiTheme="minorHAnsi" w:hAnsiTheme="minorHAnsi" w:cstheme="minorHAnsi"/>
          <w:b/>
          <w:i/>
          <w:color w:val="E65B01" w:themeColor="accent1" w:themeShade="BF"/>
          <w:sz w:val="20"/>
          <w:szCs w:val="20"/>
          <w:lang w:val="es-ES_tradnl"/>
        </w:rPr>
        <w:t>Ilustracion</w:t>
      </w:r>
      <w:proofErr w:type="spellEnd"/>
      <w:r w:rsidRPr="00880C14">
        <w:rPr>
          <w:rFonts w:asciiTheme="minorHAnsi" w:hAnsiTheme="minorHAnsi" w:cstheme="minorHAnsi"/>
          <w:b/>
          <w:i/>
          <w:color w:val="E65B01" w:themeColor="accent1" w:themeShade="BF"/>
          <w:sz w:val="20"/>
          <w:szCs w:val="20"/>
          <w:lang w:val="es-ES_tradnl"/>
        </w:rPr>
        <w:t xml:space="preserve"> #: Identificación de riesgos</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ilustración anterior muestra los di</w:t>
      </w:r>
      <w:r w:rsidR="000702BD" w:rsidRPr="00880C14">
        <w:rPr>
          <w:rFonts w:asciiTheme="minorHAnsi" w:hAnsiTheme="minorHAnsi" w:cstheme="minorHAnsi"/>
          <w:sz w:val="22"/>
          <w:szCs w:val="22"/>
          <w:lang w:val="es-ES_tradnl"/>
        </w:rPr>
        <w:t xml:space="preserve">ferentes riesgos a los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w:t>
      </w:r>
      <w:proofErr w:type="spellStart"/>
      <w:r w:rsidRPr="00880C14">
        <w:rPr>
          <w:rFonts w:asciiTheme="minorHAnsi" w:hAnsiTheme="minorHAnsi" w:cstheme="minorHAnsi"/>
          <w:sz w:val="22"/>
          <w:szCs w:val="22"/>
          <w:lang w:val="es-ES_tradnl"/>
        </w:rPr>
        <w:t>esten</w:t>
      </w:r>
      <w:proofErr w:type="spellEnd"/>
      <w:r w:rsidRPr="00880C14">
        <w:rPr>
          <w:rFonts w:asciiTheme="minorHAnsi" w:hAnsiTheme="minorHAnsi" w:cstheme="minorHAnsi"/>
          <w:sz w:val="22"/>
          <w:szCs w:val="22"/>
          <w:lang w:val="es-ES_tradnl"/>
        </w:rPr>
        <w:t xml:space="preserve"> consignados en este documento pero que de alguna forma se </w:t>
      </w:r>
      <w:proofErr w:type="spellStart"/>
      <w:r w:rsidRPr="00880C14">
        <w:rPr>
          <w:rFonts w:asciiTheme="minorHAnsi" w:hAnsiTheme="minorHAnsi" w:cstheme="minorHAnsi"/>
          <w:sz w:val="22"/>
          <w:szCs w:val="22"/>
          <w:lang w:val="es-ES_tradnl"/>
        </w:rPr>
        <w:t>llavará</w:t>
      </w:r>
      <w:proofErr w:type="spellEnd"/>
      <w:r w:rsidRPr="00880C14">
        <w:rPr>
          <w:rFonts w:asciiTheme="minorHAnsi" w:hAnsiTheme="minorHAnsi" w:cstheme="minorHAnsi"/>
          <w:sz w:val="22"/>
          <w:szCs w:val="22"/>
          <w:lang w:val="es-ES_tradnl"/>
        </w:rPr>
        <w:t xml:space="preserve"> un monitoreo sobre ellos. Esto se hace ya que la administración de riesgos consume mucho tiempo y recursos y por lo cual es necesario hacer una priorización de los más importantes.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Análisis de riesgos</w:t>
      </w: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ya identificados los diferentes riesgos que se pueden presentar y separados por </w:t>
      </w:r>
      <w:r w:rsidR="007A0625" w:rsidRPr="00880C14">
        <w:rPr>
          <w:rFonts w:asciiTheme="minorHAnsi" w:hAnsiTheme="minorHAnsi" w:cstheme="minorHAnsi"/>
          <w:sz w:val="22"/>
          <w:szCs w:val="22"/>
          <w:lang w:val="es-ES_tradnl"/>
        </w:rPr>
        <w:t>cada hito, viene entonces el análisis de los mismos. Este aná</w:t>
      </w:r>
      <w:r w:rsidRPr="00880C14">
        <w:rPr>
          <w:rFonts w:asciiTheme="minorHAnsi" w:hAnsiTheme="minorHAnsi" w:cstheme="minorHAnsi"/>
          <w:sz w:val="22"/>
          <w:szCs w:val="22"/>
          <w:lang w:val="es-ES_tradnl"/>
        </w:rPr>
        <w:t>lisis se divide en varias partes como se describen a continuación.</w:t>
      </w:r>
    </w:p>
    <w:p w:rsidR="000702BD" w:rsidRPr="00880C14" w:rsidRDefault="000702BD" w:rsidP="000702BD">
      <w:pPr>
        <w:spacing w:before="100" w:beforeAutospacing="1" w:after="120"/>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880C14">
        <w:trPr>
          <w:cnfStyle w:val="1000000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Rango</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Probabilidad</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Efecto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&lt; 0.2</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 Muy baja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Insignificante</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lastRenderedPageBreak/>
              <w:t>0.2 - 0.4</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Baja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Marginal</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0.4 – 0.6</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Media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Serio</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0.6 – 0.8</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Alta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Crítico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0.8 &gt;</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Muy Alta</w:t>
            </w:r>
          </w:p>
        </w:tc>
        <w:tc>
          <w:tcPr>
            <w:tcW w:w="2793" w:type="dxa"/>
          </w:tcPr>
          <w:p w:rsidR="000702BD" w:rsidRPr="00880C14" w:rsidRDefault="007A0625"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Catastrófico</w:t>
            </w:r>
          </w:p>
        </w:tc>
      </w:tr>
    </w:tbl>
    <w:p w:rsidR="000702BD" w:rsidRPr="00880C14" w:rsidRDefault="000702BD" w:rsidP="000702BD">
      <w:pPr>
        <w:spacing w:beforeAutospacing="1"/>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Tabla #: criterios para </w:t>
      </w:r>
      <w:proofErr w:type="spellStart"/>
      <w:r w:rsidRPr="00880C14">
        <w:rPr>
          <w:rFonts w:asciiTheme="minorHAnsi" w:hAnsiTheme="minorHAnsi" w:cstheme="minorHAnsi"/>
          <w:b/>
          <w:i/>
          <w:color w:val="E65B01" w:themeColor="accent1" w:themeShade="BF"/>
          <w:sz w:val="20"/>
          <w:szCs w:val="20"/>
          <w:lang w:val="es-ES_tradnl"/>
        </w:rPr>
        <w:t>analisis</w:t>
      </w:r>
      <w:proofErr w:type="spellEnd"/>
      <w:r w:rsidRPr="00880C14">
        <w:rPr>
          <w:rFonts w:asciiTheme="minorHAnsi" w:hAnsiTheme="minorHAnsi" w:cstheme="minorHAnsi"/>
          <w:b/>
          <w:i/>
          <w:color w:val="E65B01" w:themeColor="accent1" w:themeShade="BF"/>
          <w:sz w:val="20"/>
          <w:szCs w:val="20"/>
          <w:lang w:val="es-ES_tradnl"/>
        </w:rPr>
        <w:t xml:space="preserve"> de riesgos. Adaptado de Plantilla de </w:t>
      </w:r>
      <w:proofErr w:type="spellStart"/>
      <w:r w:rsidRPr="00880C14">
        <w:rPr>
          <w:rFonts w:asciiTheme="minorHAnsi" w:hAnsiTheme="minorHAnsi" w:cstheme="minorHAnsi"/>
          <w:b/>
          <w:i/>
          <w:color w:val="E65B01" w:themeColor="accent1" w:themeShade="BF"/>
          <w:sz w:val="20"/>
          <w:szCs w:val="20"/>
          <w:lang w:val="es-ES_tradnl"/>
        </w:rPr>
        <w:t>IronWorks</w:t>
      </w:r>
      <w:proofErr w:type="spellEnd"/>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tabla</w:t>
      </w:r>
      <w:r w:rsidR="007A0625" w:rsidRPr="00880C14">
        <w:rPr>
          <w:rFonts w:asciiTheme="minorHAnsi" w:hAnsiTheme="minorHAnsi" w:cstheme="minorHAnsi"/>
          <w:sz w:val="22"/>
          <w:szCs w:val="22"/>
          <w:lang w:val="es-ES_tradnl"/>
        </w:rPr>
        <w:t xml:space="preserve"> anterior</w:t>
      </w:r>
      <w:r w:rsidRPr="00880C14">
        <w:rPr>
          <w:rFonts w:asciiTheme="minorHAnsi" w:hAnsiTheme="minorHAnsi" w:cstheme="minorHAnsi"/>
          <w:color w:val="777C84" w:themeColor="accent6"/>
          <w:sz w:val="22"/>
          <w:szCs w:val="22"/>
          <w:lang w:val="es-ES_tradnl"/>
        </w:rPr>
        <w:t xml:space="preserve"> </w:t>
      </w:r>
      <w:r w:rsidRPr="00880C14">
        <w:rPr>
          <w:rFonts w:asciiTheme="minorHAnsi" w:hAnsiTheme="minorHAnsi" w:cstheme="minorHAnsi"/>
          <w:sz w:val="22"/>
          <w:szCs w:val="22"/>
          <w:lang w:val="es-ES_tradnl"/>
        </w:rPr>
        <w:t>muestra los criterio</w:t>
      </w:r>
      <w:r w:rsidR="007A0625" w:rsidRPr="00880C14">
        <w:rPr>
          <w:rFonts w:asciiTheme="minorHAnsi" w:hAnsiTheme="minorHAnsi" w:cstheme="minorHAnsi"/>
          <w:sz w:val="22"/>
          <w:szCs w:val="22"/>
          <w:lang w:val="es-ES_tradnl"/>
        </w:rPr>
        <w:t xml:space="preserve">s que utilizara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con el fin de determinar que riesgos </w:t>
      </w:r>
      <w:proofErr w:type="spellStart"/>
      <w:r w:rsidRPr="00880C14">
        <w:rPr>
          <w:rFonts w:asciiTheme="minorHAnsi" w:hAnsiTheme="minorHAnsi" w:cstheme="minorHAnsi"/>
          <w:sz w:val="22"/>
          <w:szCs w:val="22"/>
          <w:lang w:val="es-ES_tradnl"/>
        </w:rPr>
        <w:t>tendran</w:t>
      </w:r>
      <w:proofErr w:type="spellEnd"/>
      <w:r w:rsidRPr="00880C14">
        <w:rPr>
          <w:rFonts w:asciiTheme="minorHAnsi" w:hAnsiTheme="minorHAnsi" w:cstheme="minorHAnsi"/>
          <w:sz w:val="22"/>
          <w:szCs w:val="22"/>
          <w:lang w:val="es-ES_tradnl"/>
        </w:rPr>
        <w:t xml:space="preserve"> priorización sobre otros. </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siguiente paso debe ser la realización de la matriz de riesgos, la cual es una relación entre la </w:t>
      </w:r>
      <w:proofErr w:type="spellStart"/>
      <w:r w:rsidRPr="00880C14">
        <w:rPr>
          <w:rFonts w:asciiTheme="minorHAnsi" w:hAnsiTheme="minorHAnsi" w:cstheme="minorHAnsi"/>
          <w:sz w:val="22"/>
          <w:szCs w:val="22"/>
          <w:lang w:val="es-ES_tradnl"/>
        </w:rPr>
        <w:t>probalidad</w:t>
      </w:r>
      <w:proofErr w:type="spellEnd"/>
      <w:r w:rsidRPr="00880C14">
        <w:rPr>
          <w:rFonts w:asciiTheme="minorHAnsi" w:hAnsiTheme="minorHAnsi" w:cstheme="minorHAnsi"/>
          <w:sz w:val="22"/>
          <w:szCs w:val="22"/>
          <w:lang w:val="es-ES_tradnl"/>
        </w:rPr>
        <w:t xml:space="preserve"> y sus efectos para de esta manera poder hacer una clasificación y valoración de cada uno de los riesgos por separado.</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r w:rsidRPr="00880C14">
        <w:rPr>
          <w:rFonts w:asciiTheme="minorHAnsi" w:hAnsiTheme="minorHAnsi" w:cstheme="minorHAnsi"/>
          <w:b/>
          <w:i/>
          <w:color w:val="E65B01" w:themeColor="accent1" w:themeShade="BF"/>
          <w:sz w:val="20"/>
          <w:szCs w:val="20"/>
          <w:lang w:val="es-ES_tradnl"/>
        </w:rPr>
        <w:t xml:space="preserve">Tabla #: Matriz de riesgos. Adaptado de </w:t>
      </w:r>
      <w:proofErr w:type="spellStart"/>
      <w:r w:rsidRPr="00880C14">
        <w:rPr>
          <w:rFonts w:asciiTheme="minorHAnsi" w:hAnsiTheme="minorHAnsi" w:cstheme="minorHAnsi"/>
          <w:b/>
          <w:i/>
          <w:color w:val="E65B01" w:themeColor="accent1" w:themeShade="BF"/>
          <w:sz w:val="20"/>
          <w:szCs w:val="20"/>
          <w:lang w:val="es-ES_tradnl"/>
        </w:rPr>
        <w:t>IronWorks</w:t>
      </w:r>
      <w:proofErr w:type="spellEnd"/>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clasifica</w:t>
      </w:r>
      <w:r w:rsidR="007A0625" w:rsidRPr="00880C14">
        <w:rPr>
          <w:rFonts w:asciiTheme="minorHAnsi" w:hAnsiTheme="minorHAnsi" w:cstheme="minorHAnsi"/>
          <w:b/>
          <w:i/>
          <w:color w:val="E65B01" w:themeColor="accent1" w:themeShade="BF"/>
          <w:sz w:val="20"/>
          <w:szCs w:val="20"/>
          <w:lang w:val="es-ES_tradnl"/>
        </w:rPr>
        <w:t>c</w:t>
      </w:r>
      <w:r w:rsidRPr="00880C14">
        <w:rPr>
          <w:rFonts w:asciiTheme="minorHAnsi" w:hAnsiTheme="minorHAnsi" w:cstheme="minorHAnsi"/>
          <w:b/>
          <w:i/>
          <w:color w:val="E65B01" w:themeColor="accent1" w:themeShade="BF"/>
          <w:sz w:val="20"/>
          <w:szCs w:val="20"/>
          <w:lang w:val="es-ES_tradnl"/>
        </w:rPr>
        <w:t>ión de riesgos</w:t>
      </w:r>
      <w:r w:rsidR="007A0625" w:rsidRPr="00880C14">
        <w:rPr>
          <w:rFonts w:asciiTheme="minorHAnsi" w:hAnsiTheme="minorHAnsi" w:cstheme="minorHAnsi"/>
          <w:b/>
          <w:i/>
          <w:color w:val="E65B01" w:themeColor="accent1" w:themeShade="BF"/>
          <w:sz w:val="20"/>
          <w:szCs w:val="20"/>
          <w:lang w:val="es-ES_tradnl"/>
        </w:rPr>
        <w:t xml:space="preserve"> ARREGLAR</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Tratamiento de riesgos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tratamiento de los diferentes riesgos que se puedan presentar en el desarrollo del proyecto será por medio de planes de </w:t>
      </w:r>
      <w:proofErr w:type="spellStart"/>
      <w:r w:rsidRPr="00880C14">
        <w:rPr>
          <w:rFonts w:asciiTheme="minorHAnsi" w:hAnsiTheme="minorHAnsi" w:cstheme="minorHAnsi"/>
          <w:sz w:val="22"/>
          <w:szCs w:val="22"/>
          <w:lang w:val="es-ES_tradnl"/>
        </w:rPr>
        <w:t>mitigción</w:t>
      </w:r>
      <w:proofErr w:type="spellEnd"/>
      <w:r w:rsidRPr="00880C14">
        <w:rPr>
          <w:rFonts w:asciiTheme="minorHAnsi" w:hAnsiTheme="minorHAnsi" w:cstheme="minorHAnsi"/>
          <w:sz w:val="22"/>
          <w:szCs w:val="22"/>
          <w:lang w:val="es-ES_tradnl"/>
        </w:rPr>
        <w:t xml:space="preserve"> y planes de contingencia.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 xml:space="preserve">Adicionalmente como se especificaba en el principio de el plan de administración de riesgos,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dará más prioridad a los procesos de mitigación que a los de contingencia, ya que para </w:t>
      </w:r>
      <w:proofErr w:type="spellStart"/>
      <w:r w:rsidRPr="00880C14">
        <w:rPr>
          <w:rFonts w:asciiTheme="minorHAnsi" w:hAnsiTheme="minorHAnsi" w:cstheme="minorHAnsi"/>
          <w:sz w:val="22"/>
          <w:szCs w:val="22"/>
          <w:lang w:val="es-ES_tradnl"/>
        </w:rPr>
        <w:t>para</w:t>
      </w:r>
      <w:proofErr w:type="spellEnd"/>
      <w:r w:rsidRPr="00880C14">
        <w:rPr>
          <w:rFonts w:asciiTheme="minorHAnsi" w:hAnsiTheme="minorHAnsi" w:cstheme="minorHAnsi"/>
          <w:sz w:val="22"/>
          <w:szCs w:val="22"/>
          <w:lang w:val="es-ES_tradnl"/>
        </w:rPr>
        <w:t xml:space="preserve"> el equipo es muy importante que se prevengan los problemas y no esperar a que sucedan para poder resolverlo; sin embargo también se </w:t>
      </w:r>
      <w:proofErr w:type="spellStart"/>
      <w:r w:rsidRPr="00880C14">
        <w:rPr>
          <w:rFonts w:asciiTheme="minorHAnsi" w:hAnsiTheme="minorHAnsi" w:cstheme="minorHAnsi"/>
          <w:sz w:val="22"/>
          <w:szCs w:val="22"/>
          <w:lang w:val="es-ES_tradnl"/>
        </w:rPr>
        <w:t>tandrá</w:t>
      </w:r>
      <w:proofErr w:type="spellEnd"/>
      <w:r w:rsidRPr="00880C14">
        <w:rPr>
          <w:rFonts w:asciiTheme="minorHAnsi" w:hAnsiTheme="minorHAnsi" w:cstheme="minorHAnsi"/>
          <w:sz w:val="22"/>
          <w:szCs w:val="22"/>
          <w:lang w:val="es-ES_tradnl"/>
        </w:rPr>
        <w:t xml:space="preserve"> en cuenta los métodos de contingencia por el motivo de que el equipo no esta </w:t>
      </w:r>
      <w:proofErr w:type="spellStart"/>
      <w:r w:rsidRPr="00880C14">
        <w:rPr>
          <w:rFonts w:asciiTheme="minorHAnsi" w:hAnsiTheme="minorHAnsi" w:cstheme="minorHAnsi"/>
          <w:sz w:val="22"/>
          <w:szCs w:val="22"/>
          <w:lang w:val="es-ES_tradnl"/>
        </w:rPr>
        <w:t>excento</w:t>
      </w:r>
      <w:proofErr w:type="spellEnd"/>
      <w:r w:rsidRPr="00880C14">
        <w:rPr>
          <w:rFonts w:asciiTheme="minorHAnsi" w:hAnsiTheme="minorHAnsi" w:cstheme="minorHAnsi"/>
          <w:sz w:val="22"/>
          <w:szCs w:val="22"/>
          <w:lang w:val="es-ES_tradnl"/>
        </w:rPr>
        <w:t xml:space="preserve"> de que </w:t>
      </w:r>
      <w:proofErr w:type="spellStart"/>
      <w:r w:rsidRPr="00880C14">
        <w:rPr>
          <w:rFonts w:asciiTheme="minorHAnsi" w:hAnsiTheme="minorHAnsi" w:cstheme="minorHAnsi"/>
          <w:sz w:val="22"/>
          <w:szCs w:val="22"/>
          <w:lang w:val="es-ES_tradnl"/>
        </w:rPr>
        <w:t>algun</w:t>
      </w:r>
      <w:proofErr w:type="spellEnd"/>
      <w:r w:rsidRPr="00880C14">
        <w:rPr>
          <w:rFonts w:asciiTheme="minorHAnsi" w:hAnsiTheme="minorHAnsi" w:cstheme="minorHAnsi"/>
          <w:sz w:val="22"/>
          <w:szCs w:val="22"/>
          <w:lang w:val="es-ES_tradnl"/>
        </w:rPr>
        <w:t xml:space="preserve"> riesgo se convierta en un problema.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880C14">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lang w:val="es-ES_tradnl"/>
              </w:rPr>
            </w:pPr>
            <w:r w:rsidRPr="00880C14">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contingencia</w:t>
            </w:r>
          </w:p>
        </w:tc>
      </w:tr>
      <w:tr w:rsidR="009E0EAF" w:rsidRPr="00880C14">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880C14" w:rsidRDefault="004B3FEB" w:rsidP="006247FF">
            <w:pPr>
              <w:rPr>
                <w:rFonts w:asciiTheme="minorHAnsi" w:hAnsiTheme="minorHAnsi" w:cstheme="minorHAnsi"/>
                <w:b w:val="0"/>
                <w:lang w:val="es-ES_tradnl"/>
              </w:rPr>
            </w:pPr>
            <w:r w:rsidRPr="00880C14">
              <w:rPr>
                <w:rFonts w:asciiTheme="minorHAnsi" w:hAnsiTheme="minorHAnsi" w:cstheme="minorHAnsi"/>
                <w:b w:val="0"/>
                <w:lang w:val="es-ES_tradnl"/>
              </w:rPr>
              <w:t>Erró</w:t>
            </w:r>
            <w:r w:rsidR="009E0EAF" w:rsidRPr="00880C14">
              <w:rPr>
                <w:rFonts w:asciiTheme="minorHAnsi" w:hAnsiTheme="minorHAnsi" w:cstheme="minorHAnsi"/>
                <w:b w:val="0"/>
                <w:lang w:val="es-ES_tradnl"/>
              </w:rPr>
              <w:t>nea selección de roles</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Cada uno de los miembro</w:t>
            </w:r>
            <w:r w:rsidR="004B3FEB" w:rsidRPr="00880C14">
              <w:rPr>
                <w:rFonts w:asciiTheme="minorHAnsi" w:hAnsiTheme="minorHAnsi" w:cstheme="minorHAnsi"/>
                <w:lang w:val="es-ES_tradnl"/>
              </w:rPr>
              <w:t>s</w:t>
            </w:r>
            <w:r w:rsidRPr="00880C14">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Reasignación de roles, teniendo en cuanta la </w:t>
            </w:r>
            <w:r w:rsidR="004B3FEB" w:rsidRPr="00880C14">
              <w:rPr>
                <w:rFonts w:asciiTheme="minorHAnsi" w:hAnsiTheme="minorHAnsi" w:cstheme="minorHAnsi"/>
                <w:lang w:val="es-ES_tradnl"/>
              </w:rPr>
              <w:t>errónea</w:t>
            </w:r>
            <w:r w:rsidRPr="00880C14">
              <w:rPr>
                <w:rFonts w:asciiTheme="minorHAnsi" w:hAnsiTheme="minorHAnsi" w:cstheme="minorHAnsi"/>
                <w:lang w:val="es-ES_tradnl"/>
              </w:rPr>
              <w:t xml:space="preserve"> selección anterior tratando de que esto no implique un alto impacto en el equipo.</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Se especificará un plan de comunicaciones con el fin de estandarizar las comunicaciones internas (ver sección 5.3.5)</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Re-evaluar los métodos definidos para la comunicación interna entre </w:t>
            </w:r>
            <w:r w:rsidR="00091742">
              <w:rPr>
                <w:rFonts w:asciiTheme="minorHAnsi" w:hAnsiTheme="minorHAnsi" w:cstheme="minorHAnsi"/>
                <w:lang w:val="es-ES_tradnl"/>
              </w:rPr>
              <w:t>Alimnova</w:t>
            </w:r>
            <w:r w:rsidRPr="00880C14">
              <w:rPr>
                <w:rFonts w:asciiTheme="minorHAnsi" w:hAnsiTheme="minorHAnsi" w:cstheme="minorHAnsi"/>
                <w:lang w:val="es-ES_tradnl"/>
              </w:rPr>
              <w:sym w:font="Symbol" w:char="F0D2"/>
            </w:r>
            <w:r w:rsidRPr="00880C14">
              <w:rPr>
                <w:rFonts w:asciiTheme="minorHAnsi" w:hAnsiTheme="minorHAnsi" w:cstheme="minorHAnsi"/>
                <w:lang w:val="es-ES_tradnl"/>
              </w:rPr>
              <w:t xml:space="preserve"> y cambiarlos cuando sea necesario.</w:t>
            </w:r>
          </w:p>
        </w:tc>
      </w:tr>
      <w:tr w:rsidR="009E0EAF" w:rsidRPr="00880C14">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Retraso en el cronograma</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Reasignación de actividades (ver sección 5.3.2)</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Mala interpretación de procesos a realizar</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Encontrar la mejor manera de realizar el proceso en cuestión sin que esto implique un retraso para el equipo. (Ver plan de control de cronograma 5.3.2).</w:t>
            </w:r>
          </w:p>
        </w:tc>
      </w:tr>
    </w:tbl>
    <w:p w:rsidR="009E0EAF" w:rsidRPr="00880C14" w:rsidRDefault="009E0EAF" w:rsidP="009E0EAF">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planes de mitigación y Contingencia</w:t>
      </w: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spacing w:before="100" w:beforeAutospacing="1" w:after="120"/>
        <w:rPr>
          <w:rFonts w:asciiTheme="majorHAnsi" w:hAnsiTheme="majorHAnsi" w:cstheme="minorHAnsi"/>
          <w:color w:val="777C84" w:themeColor="accent6"/>
          <w:sz w:val="22"/>
          <w:szCs w:val="22"/>
          <w:lang w:val="es-ES_tradnl"/>
        </w:rPr>
      </w:pPr>
    </w:p>
    <w:p w:rsidR="00DB5DD1" w:rsidRPr="00880C14" w:rsidRDefault="00DB5DD1" w:rsidP="00DB5DD1">
      <w:pPr>
        <w:spacing w:before="100" w:beforeAutospacing="1" w:after="120"/>
        <w:rPr>
          <w:rFonts w:asciiTheme="minorHAnsi" w:hAnsiTheme="minorHAnsi" w:cstheme="minorHAnsi"/>
          <w:color w:val="E65B01" w:themeColor="accent1" w:themeShade="BF"/>
          <w:sz w:val="22"/>
          <w:szCs w:val="22"/>
          <w:lang w:val="es-ES_tradnl"/>
        </w:rPr>
      </w:pPr>
    </w:p>
    <w:p w:rsidR="00BA0122" w:rsidRPr="00880C14" w:rsidRDefault="007535ED" w:rsidP="00F016B4">
      <w:pPr>
        <w:pStyle w:val="Ttulo2"/>
        <w:rPr>
          <w:rFonts w:asciiTheme="minorHAnsi" w:hAnsiTheme="minorHAnsi" w:cstheme="minorHAnsi"/>
          <w:i w:val="0"/>
          <w:color w:val="E65B01" w:themeColor="accent1" w:themeShade="BF"/>
          <w:sz w:val="22"/>
          <w:szCs w:val="22"/>
          <w:lang w:val="es-ES_tradnl"/>
        </w:rPr>
      </w:pPr>
      <w:bookmarkStart w:id="75" w:name="_Toc254097509"/>
      <w:r w:rsidRPr="00880C14">
        <w:rPr>
          <w:rFonts w:asciiTheme="minorHAnsi" w:hAnsiTheme="minorHAnsi" w:cstheme="minorHAnsi"/>
          <w:i w:val="0"/>
          <w:color w:val="E65B01" w:themeColor="accent1" w:themeShade="BF"/>
          <w:sz w:val="22"/>
          <w:szCs w:val="22"/>
          <w:lang w:val="es-ES_tradnl"/>
        </w:rPr>
        <w:lastRenderedPageBreak/>
        <w:t>P</w:t>
      </w:r>
      <w:r w:rsidR="0026388F" w:rsidRPr="00880C14">
        <w:rPr>
          <w:rFonts w:asciiTheme="minorHAnsi" w:hAnsiTheme="minorHAnsi" w:cstheme="minorHAnsi"/>
          <w:i w:val="0"/>
          <w:color w:val="E65B01" w:themeColor="accent1" w:themeShade="BF"/>
          <w:sz w:val="22"/>
          <w:szCs w:val="22"/>
          <w:lang w:val="es-ES_tradnl"/>
        </w:rPr>
        <w:t>lan de cierre</w:t>
      </w:r>
      <w:bookmarkEnd w:id="75"/>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Introducción</w:t>
      </w:r>
    </w:p>
    <w:p w:rsidR="00BA0122" w:rsidRPr="00880C14" w:rsidRDefault="00BA0122" w:rsidP="00BA0122">
      <w:pPr>
        <w:autoSpaceDE w:val="0"/>
        <w:autoSpaceDN w:val="0"/>
        <w:adjustRightInd w:val="0"/>
        <w:jc w:val="both"/>
        <w:rPr>
          <w:lang w:val="es-ES_tradnl"/>
        </w:rPr>
      </w:pPr>
    </w:p>
    <w:p w:rsidR="00BA0122" w:rsidRPr="00880C14" w:rsidRDefault="00091742"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ha decidido trabajar con el ciclo de vida de espiral [6.1 Modelo de ciclo de vida del proceso] ya que proporciona criterios de planeación, ejecución, validación y manejo de riesgos los cuales consideramos vitales para un proyecto de la magnitud como al que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se enfrenta. Es por esto que el Plan de Cierre estará dirigido a este modelo y a la estructuración del proyecto en hitos.</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091742"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 xml:space="preserve">Objetivos </w:t>
      </w:r>
    </w:p>
    <w:p w:rsidR="00BA0122" w:rsidRPr="00880C14" w:rsidRDefault="00BA0122" w:rsidP="00BA0122">
      <w:pPr>
        <w:jc w:val="both"/>
        <w:rPr>
          <w:rFonts w:asciiTheme="minorHAnsi" w:hAnsiTheme="minorHAnsi" w:cstheme="minorHAnsi"/>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Identificar y solucionar las dificultades que se hayan generado durante 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Destacar las fortalezas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demostró durante el hito.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Mejorar la calidad de los procesos que </w:t>
      </w:r>
      <w:r w:rsidR="00091742">
        <w:rPr>
          <w:rFonts w:asciiTheme="minorHAnsi" w:hAnsiTheme="minorHAnsi" w:cstheme="minorHAnsi"/>
          <w:sz w:val="22"/>
          <w:lang w:val="es-ES_tradnl"/>
        </w:rPr>
        <w:t>Alimnova</w:t>
      </w:r>
      <w:r w:rsidRPr="00880C14">
        <w:rPr>
          <w:rFonts w:asciiTheme="minorHAnsi" w:hAnsiTheme="minorHAnsi" w:cstheme="minorHAnsi"/>
          <w:sz w:val="22"/>
          <w:lang w:val="es-ES_tradnl"/>
        </w:rPr>
        <w:t>® desarrolle durante los hitos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Recolectar todos los artefactos generados a través del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Expresar lo aprendido durante el desarrollo de un hito del proyecto.</w:t>
      </w:r>
    </w:p>
    <w:p w:rsidR="00BA0122" w:rsidRPr="00880C14" w:rsidRDefault="00BA0122" w:rsidP="00BA0122">
      <w:pPr>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Descartar malas prácticas ejecutadas durante un hito del proyecto.</w:t>
      </w:r>
    </w:p>
    <w:p w:rsidR="00BA0122" w:rsidRPr="00880C14" w:rsidRDefault="00BA0122" w:rsidP="00BA0122">
      <w:pPr>
        <w:rPr>
          <w:rFonts w:asciiTheme="minorHAnsi" w:hAnsiTheme="minorHAnsi" w:cstheme="minorHAnsi"/>
          <w:lang w:val="es-ES_tradnl"/>
        </w:rPr>
      </w:pPr>
    </w:p>
    <w:p w:rsidR="00BA0122" w:rsidRPr="00880C14" w:rsidRDefault="00BA0122" w:rsidP="00BA0122">
      <w:pPr>
        <w:rPr>
          <w:rFonts w:asciiTheme="minorHAnsi" w:hAnsiTheme="minorHAnsi" w:cstheme="minorHAnsi"/>
          <w:sz w:val="22"/>
          <w:lang w:val="es-ES_tradnl"/>
        </w:rPr>
      </w:pPr>
      <w:r w:rsidRPr="00880C14">
        <w:rPr>
          <w:rFonts w:asciiTheme="minorHAnsi" w:hAnsiTheme="minorHAnsi" w:cstheme="minorHAnsi"/>
          <w:sz w:val="22"/>
          <w:lang w:val="es-ES_tradnl"/>
        </w:rPr>
        <w:t xml:space="preserve">A medida de que avance el tiempo y los hitos del proyecto </w:t>
      </w:r>
      <w:r w:rsidR="00091742">
        <w:rPr>
          <w:rFonts w:asciiTheme="minorHAnsi" w:hAnsiTheme="minorHAnsi" w:cstheme="minorHAnsi"/>
          <w:sz w:val="22"/>
          <w:lang w:val="es-ES_tradnl"/>
        </w:rPr>
        <w:t>Alimnova</w:t>
      </w:r>
      <w:r w:rsidRPr="00880C14">
        <w:rPr>
          <w:rFonts w:asciiTheme="minorHAnsi" w:hAnsiTheme="minorHAnsi" w:cstheme="minorHAnsi"/>
          <w:sz w:val="22"/>
          <w:lang w:val="es-ES_tradnl"/>
        </w:rPr>
        <w:t>® podrá añadir o modificar objetivos del plan de cierre de acuerdo a nuevos parámetros que la experiencia le proporcionarán a la organización.</w:t>
      </w:r>
    </w:p>
    <w:p w:rsidR="00BA0122" w:rsidRPr="00880C14" w:rsidRDefault="00BA0122" w:rsidP="00BA0122">
      <w:pPr>
        <w:rPr>
          <w:rFonts w:asciiTheme="minorHAnsi" w:hAnsiTheme="minorHAnsi" w:cstheme="minorHAnsi"/>
          <w:sz w:val="22"/>
          <w:lang w:val="es-ES_tradnl"/>
        </w:rPr>
      </w:pPr>
    </w:p>
    <w:p w:rsidR="00BA0122" w:rsidRPr="00880C14" w:rsidRDefault="00BA0122" w:rsidP="00BA0122">
      <w:pPr>
        <w:keepNext/>
        <w:rPr>
          <w:lang w:val="es-ES_tradnl"/>
        </w:rPr>
      </w:pPr>
      <w:r w:rsidRPr="00880C14">
        <w:rPr>
          <w:rFonts w:asciiTheme="minorHAnsi" w:hAnsiTheme="minorHAnsi" w:cstheme="minorHAnsi"/>
          <w:noProof/>
          <w:sz w:val="22"/>
          <w:lang w:val="es-CO" w:eastAsia="es-CO"/>
        </w:rPr>
        <w:lastRenderedPageBreak/>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rsidR="00BA0122" w:rsidRPr="00880C14" w:rsidRDefault="00BA0122" w:rsidP="00BA0122">
      <w:pPr>
        <w:pStyle w:val="Epgrafe"/>
        <w:jc w:val="center"/>
        <w:rPr>
          <w:i/>
          <w:color w:val="E65B01" w:themeColor="accent1" w:themeShade="BF"/>
          <w:lang w:val="es-ES_tradnl"/>
        </w:rPr>
      </w:pPr>
      <w:proofErr w:type="gramStart"/>
      <w:r w:rsidRPr="00880C14">
        <w:rPr>
          <w:i/>
          <w:color w:val="E65B01" w:themeColor="accent1" w:themeShade="BF"/>
          <w:lang w:val="es-ES_tradnl"/>
        </w:rPr>
        <w:t>Ilustración ?</w:t>
      </w:r>
      <w:proofErr w:type="gramEnd"/>
      <w:r w:rsidRPr="00880C14">
        <w:rPr>
          <w:i/>
          <w:color w:val="E65B01" w:themeColor="accent1" w:themeShade="BF"/>
          <w:lang w:val="es-ES_tradnl"/>
        </w:rPr>
        <w:t xml:space="preserve">: Estructura de cierre de un hito del proyecto de </w:t>
      </w:r>
      <w:r w:rsidR="00091742">
        <w:rPr>
          <w:i/>
          <w:color w:val="E65B01" w:themeColor="accent1" w:themeShade="BF"/>
          <w:lang w:val="es-ES_tradnl"/>
        </w:rPr>
        <w:t>Alimnova</w:t>
      </w:r>
      <w:r w:rsidRPr="00880C14">
        <w:rPr>
          <w:i/>
          <w:color w:val="E65B01" w:themeColor="accent1" w:themeShade="BF"/>
          <w:lang w:val="es-ES_tradnl"/>
        </w:rPr>
        <w:t>®.</w:t>
      </w:r>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Actividades</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Reasignación del personal de trabajo</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Con el fin de mejorar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propone una reasignación de roles al interior de la organización si esta fuera necesaria. Las situaciones que se pueden presentar son dos: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Inconformidad por parte de algún miembro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en cuanto a su rol: Puede suceder que algún integrante del equipo no se sienta cómodo con su rol sea porque no lo interpretó de manera correcta o porque no tiene las habilidades suficientes para desempeñarlo.</w:t>
      </w: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Habilidades superiores en otro rol: Se puede dar que algún integrante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sienta que se puede desempeñar mejor en otro rol. Para este caso el Gerente deberá manejar la situación llegando a un acuerdo entre las partes involucradas.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Archivo de materiales y documentos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En segunda instancia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liderada por el Administrador de Configuraciones y Documentación, llevara a cabo un proceso de recolección de todos los archivos y documentos </w:t>
      </w:r>
      <w:r w:rsidRPr="00880C14">
        <w:rPr>
          <w:rFonts w:asciiTheme="minorHAnsi" w:hAnsiTheme="minorHAnsi" w:cstheme="minorHAnsi"/>
          <w:color w:val="000000"/>
          <w:sz w:val="22"/>
          <w:szCs w:val="22"/>
          <w:lang w:val="es-ES_tradnl"/>
        </w:rPr>
        <w:lastRenderedPageBreak/>
        <w:t xml:space="preserve">(físicos y digitales) generados durante el desarrollo del hito correspondiente, esto con el fin de llevar un orden en su biblioteca del proyecto en caso de que algún artefacto se solicite </w:t>
      </w:r>
      <w:proofErr w:type="spellStart"/>
      <w:r w:rsidRPr="00880C14">
        <w:rPr>
          <w:rFonts w:asciiTheme="minorHAnsi" w:hAnsiTheme="minorHAnsi" w:cstheme="minorHAnsi"/>
          <w:color w:val="000000"/>
          <w:sz w:val="22"/>
          <w:szCs w:val="22"/>
          <w:lang w:val="es-ES_tradnl"/>
        </w:rPr>
        <w:t>mas</w:t>
      </w:r>
      <w:proofErr w:type="spellEnd"/>
      <w:r w:rsidRPr="00880C14">
        <w:rPr>
          <w:rFonts w:asciiTheme="minorHAnsi" w:hAnsiTheme="minorHAnsi" w:cstheme="minorHAnsi"/>
          <w:color w:val="000000"/>
          <w:sz w:val="22"/>
          <w:szCs w:val="22"/>
          <w:lang w:val="es-ES_tradnl"/>
        </w:rPr>
        <w:t xml:space="preserve"> adelante.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Análisis</w:t>
      </w: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 xml:space="preserve">Análisis de métricas y resultados </w:t>
      </w:r>
    </w:p>
    <w:p w:rsidR="00BA0122" w:rsidRPr="00880C14" w:rsidRDefault="00BA0122" w:rsidP="00BA0122">
      <w:pPr>
        <w:rPr>
          <w:lang w:val="es-ES_tradnl"/>
        </w:rPr>
      </w:pPr>
    </w:p>
    <w:p w:rsidR="00BA0122" w:rsidRPr="00880C14" w:rsidRDefault="00091742" w:rsidP="00BA0122">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liderada por el Director de Calidad y Manejo de Riesgos David Suárez, estudiará con detalle los resultados arrojados por la correspondiente iteración en el modelo de vida del proyecto. </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Director de proyectos Laura Arias tendrá también una gran influencia en este proceso pues deberá realizar seguimiento a cada miembro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para así realizar las respectivas recomendaciones a cada miembro de la organización. Todo este proceso será realizado a modo de charla grupal, en donde todos tendrán como siempre la libertad de expresar sus opiniones y su criterio.</w:t>
      </w:r>
    </w:p>
    <w:p w:rsidR="00BA0122" w:rsidRPr="00880C14" w:rsidRDefault="00BA0122" w:rsidP="00BA0122">
      <w:pPr>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Estadísticas y riesgos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Siempre con una visión a futuro y el deseo de mejorar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Conclusión</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Retroalimentación del cliente</w:t>
      </w:r>
    </w:p>
    <w:p w:rsidR="00BA0122" w:rsidRPr="00880C14" w:rsidRDefault="00BA0122" w:rsidP="00BA0122">
      <w:pPr>
        <w:rPr>
          <w:lang w:val="es-ES_tradnl"/>
        </w:rPr>
      </w:pPr>
    </w:p>
    <w:p w:rsidR="00A91505"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lang w:val="es-ES_tradnl"/>
        </w:rPr>
        <w:t xml:space="preserve">Como cualquier empresa, más allá de cualquier cosa, a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le preocupa la reacción del cliente ante el producto, sea este parcial o final. Para este proceso quienes representarán la organización serán en primera instancia el </w:t>
      </w:r>
      <w:r w:rsidR="00A91505" w:rsidRPr="00880C14">
        <w:rPr>
          <w:rFonts w:asciiTheme="minorHAnsi" w:hAnsiTheme="minorHAnsi" w:cstheme="minorHAnsi"/>
          <w:color w:val="000000"/>
          <w:sz w:val="22"/>
          <w:szCs w:val="22"/>
          <w:lang w:val="es-ES_tradnl"/>
        </w:rPr>
        <w:t>Director</w:t>
      </w:r>
      <w:r w:rsidRPr="00880C14">
        <w:rPr>
          <w:rFonts w:asciiTheme="minorHAnsi" w:hAnsiTheme="minorHAnsi" w:cstheme="minorHAnsi"/>
          <w:color w:val="000000"/>
          <w:sz w:val="22"/>
          <w:szCs w:val="22"/>
          <w:lang w:val="es-ES_tradnl"/>
        </w:rPr>
        <w:t xml:space="preserve"> del Proyecto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xml:space="preserve"> quien estará siempre a cargo de la comunicación con el cliente. </w:t>
      </w:r>
    </w:p>
    <w:p w:rsidR="00A91505" w:rsidRPr="00880C14" w:rsidRDefault="00A91505" w:rsidP="00BA0122">
      <w:pPr>
        <w:jc w:val="both"/>
        <w:rPr>
          <w:rFonts w:asciiTheme="minorHAnsi" w:hAnsiTheme="minorHAnsi" w:cstheme="minorHAnsi"/>
          <w:color w:val="000000"/>
          <w:sz w:val="22"/>
          <w:szCs w:val="22"/>
          <w:lang w:val="es-ES_tradnl"/>
        </w:rPr>
      </w:pPr>
    </w:p>
    <w:p w:rsidR="00BA0122" w:rsidRPr="00880C14" w:rsidRDefault="00A91505"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En segunda instancia el</w:t>
      </w:r>
      <w:r w:rsidR="00BA0122" w:rsidRPr="00880C14">
        <w:rPr>
          <w:rFonts w:asciiTheme="minorHAnsi" w:hAnsiTheme="minorHAnsi" w:cstheme="minorHAnsi"/>
          <w:color w:val="000000"/>
          <w:sz w:val="22"/>
          <w:szCs w:val="22"/>
          <w:lang w:val="es-ES_tradnl"/>
        </w:rPr>
        <w:t xml:space="preserve"> analista de requerimientos </w:t>
      </w:r>
      <w:r w:rsidRPr="00880C14">
        <w:rPr>
          <w:rFonts w:asciiTheme="minorHAnsi" w:hAnsiTheme="minorHAnsi" w:cstheme="minorHAnsi"/>
          <w:color w:val="000000"/>
          <w:sz w:val="22"/>
          <w:szCs w:val="22"/>
          <w:lang w:val="es-ES_tradnl"/>
        </w:rPr>
        <w:t xml:space="preserve">Andrea Fajardo </w:t>
      </w:r>
      <w:r w:rsidR="00BA0122" w:rsidRPr="00880C14">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880C14">
        <w:rPr>
          <w:rFonts w:asciiTheme="minorHAnsi" w:hAnsiTheme="minorHAnsi" w:cstheme="minorHAnsi"/>
          <w:color w:val="000000"/>
          <w:sz w:val="22"/>
          <w:szCs w:val="22"/>
          <w:lang w:val="es-ES_tradnl"/>
        </w:rPr>
        <w:t xml:space="preserve">y   manejo de riesgos David Suárez </w:t>
      </w:r>
      <w:r w:rsidR="00BA0122" w:rsidRPr="00880C14">
        <w:rPr>
          <w:rFonts w:asciiTheme="minorHAnsi" w:hAnsiTheme="minorHAnsi" w:cstheme="minorHAnsi"/>
          <w:color w:val="000000"/>
          <w:sz w:val="22"/>
          <w:szCs w:val="22"/>
          <w:lang w:val="es-ES_tradnl"/>
        </w:rPr>
        <w:t xml:space="preserve">deberá estar al tanto de la situación </w:t>
      </w:r>
      <w:r w:rsidRPr="00880C14">
        <w:rPr>
          <w:rFonts w:asciiTheme="minorHAnsi" w:hAnsiTheme="minorHAnsi" w:cstheme="minorHAnsi"/>
          <w:color w:val="000000"/>
          <w:sz w:val="22"/>
          <w:szCs w:val="22"/>
          <w:lang w:val="es-ES_tradnl"/>
        </w:rPr>
        <w:t>por sí</w:t>
      </w:r>
      <w:r w:rsidR="00BA0122" w:rsidRPr="00880C14">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lastRenderedPageBreak/>
        <w:t>Conclusiones generales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realizará una reunión especial de cierre en donde se expondrán las conclusiones, positivas y negativas, que se hayan generado de la experiencia. Estas conclusiones estarán debidamente plasmadas en el acta de la reunión de cierre.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Recomendaciones</w:t>
      </w:r>
    </w:p>
    <w:p w:rsidR="00BA0122" w:rsidRPr="00880C14" w:rsidRDefault="00BA0122" w:rsidP="00BA0122">
      <w:pPr>
        <w:rPr>
          <w:lang w:val="es-ES_tradnl"/>
        </w:rPr>
      </w:pPr>
    </w:p>
    <w:p w:rsidR="00BA0122" w:rsidRPr="00880C14" w:rsidRDefault="00091742" w:rsidP="00A91505">
      <w:pPr>
        <w:jc w:val="both"/>
        <w:rPr>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es con</w:t>
      </w:r>
      <w:r w:rsidR="000B1962" w:rsidRPr="00880C14">
        <w:rPr>
          <w:rFonts w:asciiTheme="minorHAnsi" w:hAnsiTheme="minorHAnsi" w:cstheme="minorHAnsi"/>
          <w:color w:val="000000"/>
          <w:sz w:val="22"/>
          <w:szCs w:val="22"/>
          <w:lang w:val="es-ES_tradnl"/>
        </w:rPr>
        <w:t>s</w:t>
      </w:r>
      <w:r w:rsidR="00BA0122" w:rsidRPr="00880C14">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880C14">
        <w:rPr>
          <w:rFonts w:asciiTheme="minorHAnsi" w:hAnsiTheme="minorHAnsi" w:cstheme="minorHAnsi"/>
          <w:color w:val="000000"/>
          <w:sz w:val="22"/>
          <w:szCs w:val="22"/>
          <w:lang w:val="es-ES_tradnl"/>
        </w:rPr>
        <w:t>Director de P</w:t>
      </w:r>
      <w:r w:rsidR="00BA0122" w:rsidRPr="00880C14">
        <w:rPr>
          <w:rFonts w:asciiTheme="minorHAnsi" w:hAnsiTheme="minorHAnsi" w:cstheme="minorHAnsi"/>
          <w:color w:val="000000"/>
          <w:sz w:val="22"/>
          <w:szCs w:val="22"/>
          <w:lang w:val="es-ES_tradnl"/>
        </w:rPr>
        <w:t>royecto</w:t>
      </w:r>
      <w:r w:rsidR="00A91505" w:rsidRPr="00880C14">
        <w:rPr>
          <w:rFonts w:asciiTheme="minorHAnsi" w:hAnsiTheme="minorHAnsi" w:cstheme="minorHAnsi"/>
          <w:color w:val="000000"/>
          <w:sz w:val="22"/>
          <w:szCs w:val="22"/>
          <w:lang w:val="es-ES_tradnl"/>
        </w:rPr>
        <w:t>s Laura Arias</w:t>
      </w:r>
      <w:r w:rsidR="00BA0122" w:rsidRPr="00880C14">
        <w:rPr>
          <w:rFonts w:asciiTheme="minorHAnsi" w:hAnsiTheme="minorHAnsi" w:cstheme="minorHAnsi"/>
          <w:color w:val="000000"/>
          <w:sz w:val="22"/>
          <w:szCs w:val="22"/>
          <w:lang w:val="es-ES_tradnl"/>
        </w:rPr>
        <w:t>, compartan recomendaciones y consejos entr</w:t>
      </w:r>
      <w:r w:rsidR="00A91505" w:rsidRPr="00880C14">
        <w:rPr>
          <w:rFonts w:asciiTheme="minorHAnsi" w:hAnsiTheme="minorHAnsi" w:cstheme="minorHAnsi"/>
          <w:color w:val="000000"/>
          <w:sz w:val="22"/>
          <w:szCs w:val="22"/>
          <w:lang w:val="es-ES_tradnl"/>
        </w:rPr>
        <w:t xml:space="preserve">e </w:t>
      </w:r>
      <w:proofErr w:type="spellStart"/>
      <w:r w:rsidR="00A91505" w:rsidRPr="00880C14">
        <w:rPr>
          <w:rFonts w:asciiTheme="minorHAnsi" w:hAnsiTheme="minorHAnsi" w:cstheme="minorHAnsi"/>
          <w:color w:val="000000"/>
          <w:sz w:val="22"/>
          <w:szCs w:val="22"/>
          <w:lang w:val="es-ES_tradnl"/>
        </w:rPr>
        <w:t>si</w:t>
      </w:r>
      <w:proofErr w:type="spellEnd"/>
      <w:r w:rsidR="00A91505" w:rsidRPr="00880C14">
        <w:rPr>
          <w:rFonts w:asciiTheme="minorHAnsi" w:hAnsiTheme="minorHAnsi" w:cstheme="minorHAnsi"/>
          <w:color w:val="000000"/>
          <w:sz w:val="22"/>
          <w:szCs w:val="22"/>
          <w:lang w:val="es-ES_tradnl"/>
        </w:rPr>
        <w:t xml:space="preserve"> con miras a alcanzar los má</w:t>
      </w:r>
      <w:r w:rsidR="00BA0122" w:rsidRPr="00880C14">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w:t>
      </w:r>
    </w:p>
    <w:p w:rsidR="00F016B4" w:rsidRPr="00880C14" w:rsidRDefault="00F016B4" w:rsidP="00BA0122">
      <w:pPr>
        <w:rPr>
          <w:lang w:val="es-ES_tradnl"/>
        </w:rPr>
      </w:pPr>
    </w:p>
    <w:p w:rsidR="00124C80" w:rsidRPr="00880C14" w:rsidRDefault="00124C80" w:rsidP="00174F83">
      <w:pPr>
        <w:pStyle w:val="Ttulo"/>
        <w:numPr>
          <w:ilvl w:val="0"/>
          <w:numId w:val="1"/>
        </w:numPr>
        <w:jc w:val="left"/>
        <w:rPr>
          <w:rFonts w:asciiTheme="minorHAnsi" w:hAnsiTheme="minorHAnsi" w:cstheme="minorHAnsi"/>
          <w:color w:val="C00000"/>
          <w:sz w:val="22"/>
          <w:szCs w:val="22"/>
          <w:lang w:val="es-ES_tradnl"/>
        </w:rPr>
      </w:pPr>
      <w:bookmarkStart w:id="76" w:name="_Toc254097510"/>
      <w:r w:rsidRPr="00880C14">
        <w:rPr>
          <w:rFonts w:asciiTheme="minorHAnsi" w:hAnsiTheme="minorHAnsi" w:cstheme="minorHAnsi"/>
          <w:color w:val="C00000"/>
          <w:sz w:val="22"/>
          <w:szCs w:val="22"/>
          <w:lang w:val="es-ES_tradnl"/>
        </w:rPr>
        <w:t>PLAN DE PROCESOS TÉCNICOS</w:t>
      </w:r>
      <w:bookmarkEnd w:id="76"/>
      <w:r w:rsidR="0014648D" w:rsidRPr="00880C14">
        <w:rPr>
          <w:rFonts w:asciiTheme="minorHAnsi" w:hAnsiTheme="minorHAnsi" w:cstheme="minorHAnsi"/>
          <w:sz w:val="22"/>
          <w:szCs w:val="22"/>
          <w:lang w:val="es-ES_tradnl"/>
        </w:rPr>
        <w:fldChar w:fldCharType="begin"/>
      </w:r>
      <w:r w:rsidRPr="00880C14">
        <w:rPr>
          <w:rFonts w:asciiTheme="minorHAnsi" w:hAnsiTheme="minorHAnsi" w:cstheme="minorHAnsi"/>
          <w:sz w:val="22"/>
          <w:szCs w:val="22"/>
          <w:lang w:val="es-ES_tradnl"/>
        </w:rPr>
        <w:instrText xml:space="preserve"> XE "PLAN DE PROCESOS TÉCNICOS" </w:instrText>
      </w:r>
      <w:r w:rsidR="0014648D" w:rsidRPr="00880C14">
        <w:rPr>
          <w:rFonts w:asciiTheme="minorHAnsi" w:hAnsiTheme="minorHAnsi" w:cstheme="minorHAnsi"/>
          <w:sz w:val="22"/>
          <w:szCs w:val="22"/>
          <w:lang w:val="es-ES_tradnl"/>
        </w:rPr>
        <w:fldChar w:fldCharType="end"/>
      </w:r>
    </w:p>
    <w:p w:rsidR="00D47E77" w:rsidRPr="00880C14" w:rsidRDefault="0077076C" w:rsidP="00174F83">
      <w:pPr>
        <w:pStyle w:val="Ttulo2"/>
        <w:jc w:val="both"/>
        <w:rPr>
          <w:rFonts w:asciiTheme="minorHAnsi" w:hAnsiTheme="minorHAnsi" w:cstheme="minorHAnsi"/>
          <w:i w:val="0"/>
          <w:color w:val="E65B01" w:themeColor="accent1" w:themeShade="BF"/>
          <w:sz w:val="22"/>
          <w:szCs w:val="22"/>
          <w:lang w:val="es-ES_tradnl"/>
        </w:rPr>
      </w:pPr>
      <w:bookmarkStart w:id="77" w:name="_Modelo_de_ciclo"/>
      <w:bookmarkStart w:id="78" w:name="_Toc254097511"/>
      <w:bookmarkEnd w:id="77"/>
      <w:r w:rsidRPr="00880C14">
        <w:rPr>
          <w:rFonts w:asciiTheme="minorHAnsi" w:hAnsiTheme="minorHAnsi" w:cstheme="minorHAnsi"/>
          <w:i w:val="0"/>
          <w:color w:val="E65B01" w:themeColor="accent1" w:themeShade="BF"/>
          <w:sz w:val="22"/>
          <w:szCs w:val="22"/>
          <w:lang w:val="es-ES_tradnl"/>
        </w:rPr>
        <w:t>Modelo de ciclo de vida del proceso</w:t>
      </w:r>
      <w:bookmarkEnd w:id="78"/>
    </w:p>
    <w:p w:rsidR="005E5106" w:rsidRPr="00880C14" w:rsidRDefault="00091742" w:rsidP="00917AC9">
      <w:pPr>
        <w:spacing w:after="120"/>
        <w:jc w:val="both"/>
        <w:rPr>
          <w:rFonts w:asciiTheme="minorHAnsi" w:hAnsiTheme="minorHAnsi" w:cstheme="minorHAnsi"/>
          <w:i/>
          <w:color w:val="0070C0"/>
          <w:sz w:val="22"/>
          <w:szCs w:val="22"/>
          <w:lang w:val="es-ES_tradnl"/>
        </w:rPr>
      </w:pPr>
      <w:r>
        <w:rPr>
          <w:rFonts w:asciiTheme="minorHAnsi" w:hAnsiTheme="minorHAnsi" w:cstheme="minorHAnsi"/>
          <w:sz w:val="22"/>
          <w:szCs w:val="22"/>
          <w:lang w:val="es-ES_tradnl"/>
        </w:rPr>
        <w:t>Alimnova</w:t>
      </w:r>
      <w:r w:rsidR="00D47E77" w:rsidRPr="00880C14">
        <w:rPr>
          <w:rFonts w:asciiTheme="minorHAnsi" w:hAnsiTheme="minorHAnsi" w:cstheme="minorHAnsi"/>
          <w:sz w:val="22"/>
          <w:szCs w:val="22"/>
          <w:lang w:val="es-ES_tradnl"/>
        </w:rPr>
        <w:t>® escogió trabajar con el modelo de Espiral.</w:t>
      </w:r>
    </w:p>
    <w:p w:rsidR="004476CF" w:rsidRPr="00880C14" w:rsidRDefault="004476CF" w:rsidP="00917AC9">
      <w:pPr>
        <w:spacing w:after="120"/>
        <w:jc w:val="both"/>
        <w:rPr>
          <w:rFonts w:asciiTheme="minorHAnsi" w:hAnsiTheme="minorHAnsi" w:cstheme="minorHAnsi"/>
          <w:i/>
          <w:color w:val="0070C0"/>
          <w:sz w:val="22"/>
          <w:szCs w:val="22"/>
          <w:lang w:val="es-ES_tradnl"/>
        </w:rPr>
      </w:pPr>
    </w:p>
    <w:p w:rsidR="00F46683" w:rsidRPr="00880C14" w:rsidRDefault="00D47E77" w:rsidP="00917AC9">
      <w:pPr>
        <w:keepNext/>
        <w:spacing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880C14" w:rsidRDefault="00F46683" w:rsidP="00202A77">
      <w:pPr>
        <w:pStyle w:val="Epgrafe"/>
        <w:jc w:val="center"/>
        <w:rPr>
          <w:rFonts w:asciiTheme="minorHAnsi" w:hAnsiTheme="minorHAnsi" w:cstheme="minorHAnsi"/>
          <w:i/>
          <w:color w:val="E65B01" w:themeColor="accent1" w:themeShade="BF"/>
          <w:szCs w:val="16"/>
          <w:lang w:val="es-ES_tradnl"/>
        </w:rPr>
      </w:pPr>
      <w:bookmarkStart w:id="79" w:name="_Toc253952837"/>
      <w:r w:rsidRPr="00880C14">
        <w:rPr>
          <w:rFonts w:asciiTheme="minorHAnsi" w:hAnsiTheme="minorHAnsi" w:cstheme="minorHAnsi"/>
          <w:i/>
          <w:color w:val="E65B01" w:themeColor="accent1" w:themeShade="BF"/>
          <w:szCs w:val="16"/>
          <w:lang w:val="es-ES_tradnl"/>
        </w:rPr>
        <w:t xml:space="preserve">Ilustración </w:t>
      </w:r>
      <w:r w:rsidR="0014648D" w:rsidRPr="00880C14">
        <w:rPr>
          <w:rFonts w:asciiTheme="minorHAnsi" w:hAnsiTheme="minorHAnsi" w:cstheme="minorHAnsi"/>
          <w:i/>
          <w:color w:val="E65B01" w:themeColor="accent1" w:themeShade="BF"/>
          <w:szCs w:val="16"/>
          <w:lang w:val="es-ES_tradnl"/>
        </w:rPr>
        <w:fldChar w:fldCharType="begin"/>
      </w:r>
      <w:r w:rsidR="00F6138E" w:rsidRPr="00880C14">
        <w:rPr>
          <w:rFonts w:asciiTheme="minorHAnsi" w:hAnsiTheme="minorHAnsi" w:cstheme="minorHAnsi"/>
          <w:i/>
          <w:color w:val="E65B01" w:themeColor="accent1" w:themeShade="BF"/>
          <w:szCs w:val="16"/>
          <w:lang w:val="es-ES_tradnl"/>
        </w:rPr>
        <w:instrText xml:space="preserve"> SEQ Ilustración \* ARABIC </w:instrText>
      </w:r>
      <w:r w:rsidR="0014648D" w:rsidRPr="00880C14">
        <w:rPr>
          <w:rFonts w:asciiTheme="minorHAnsi" w:hAnsiTheme="minorHAnsi" w:cstheme="minorHAnsi"/>
          <w:i/>
          <w:color w:val="E65B01" w:themeColor="accent1" w:themeShade="BF"/>
          <w:szCs w:val="16"/>
          <w:lang w:val="es-ES_tradnl"/>
        </w:rPr>
        <w:fldChar w:fldCharType="separate"/>
      </w:r>
      <w:r w:rsidR="008E4446" w:rsidRPr="00880C14">
        <w:rPr>
          <w:rFonts w:asciiTheme="minorHAnsi" w:hAnsiTheme="minorHAnsi" w:cstheme="minorHAnsi"/>
          <w:i/>
          <w:color w:val="E65B01" w:themeColor="accent1" w:themeShade="BF"/>
          <w:szCs w:val="16"/>
          <w:lang w:val="es-ES_tradnl"/>
        </w:rPr>
        <w:t>19</w:t>
      </w:r>
      <w:r w:rsidR="0014648D" w:rsidRPr="00880C14">
        <w:rPr>
          <w:rFonts w:asciiTheme="minorHAnsi" w:hAnsiTheme="minorHAnsi" w:cstheme="minorHAnsi"/>
          <w:i/>
          <w:color w:val="E65B01" w:themeColor="accent1" w:themeShade="BF"/>
          <w:szCs w:val="16"/>
          <w:lang w:val="es-ES_tradnl"/>
        </w:rPr>
        <w:fldChar w:fldCharType="end"/>
      </w:r>
      <w:r w:rsidRPr="00880C14">
        <w:rPr>
          <w:rFonts w:asciiTheme="minorHAnsi" w:hAnsiTheme="minorHAnsi" w:cstheme="minorHAnsi"/>
          <w:i/>
          <w:color w:val="E65B01" w:themeColor="accent1" w:themeShade="BF"/>
          <w:szCs w:val="16"/>
          <w:lang w:val="es-ES_tradnl"/>
        </w:rPr>
        <w:t>: Ciclo de vida del proyecto</w:t>
      </w:r>
      <w:bookmarkEnd w:id="79"/>
    </w:p>
    <w:p w:rsidR="005E5106" w:rsidRPr="00880C14" w:rsidRDefault="005E5106" w:rsidP="00917AC9">
      <w:pPr>
        <w:spacing w:after="120"/>
        <w:jc w:val="both"/>
        <w:rPr>
          <w:rFonts w:asciiTheme="minorHAnsi" w:hAnsiTheme="minorHAnsi" w:cstheme="minorHAnsi"/>
          <w:i/>
          <w:color w:val="FF0000"/>
          <w:sz w:val="16"/>
          <w:szCs w:val="16"/>
          <w:lang w:val="es-ES_tradnl"/>
        </w:rPr>
      </w:pPr>
    </w:p>
    <w:p w:rsidR="00174F83"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El modelo en espiral trabaja 4 grandes hitos, se basa en la identificación de riesgos, cumple con el desarrollo iterativo e incremental.</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qué  es útil para nuestro proyecto?</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w:t>
      </w:r>
      <w:r w:rsidR="00FF162E" w:rsidRPr="00880C14">
        <w:rPr>
          <w:rFonts w:asciiTheme="minorHAnsi" w:hAnsiTheme="minorHAnsi" w:cstheme="minorHAnsi"/>
          <w:sz w:val="22"/>
          <w:szCs w:val="22"/>
          <w:lang w:val="es-ES_tradnl"/>
        </w:rPr>
        <w:t xml:space="preserve">yecto que desarrollará </w:t>
      </w:r>
      <w:r w:rsidR="00091742">
        <w:rPr>
          <w:rFonts w:asciiTheme="minorHAnsi" w:hAnsiTheme="minorHAnsi" w:cstheme="minorHAnsi"/>
          <w:sz w:val="22"/>
          <w:szCs w:val="22"/>
          <w:lang w:val="es-ES_tradnl"/>
        </w:rPr>
        <w:t>Alimnova</w:t>
      </w:r>
      <w:r w:rsidR="00FF162E"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77076C" w:rsidRPr="00880C14" w:rsidRDefault="0077076C"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SALIDA DE PROCESOS:</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 El proceso de un arquitecto va mucho más allá de la actividad de diseño, por ello serán tareas del arquitecto.</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Trabajar con los requerimientos:</w:t>
      </w:r>
      <w:r w:rsidRPr="00880C14">
        <w:rPr>
          <w:rFonts w:asciiTheme="minorHAnsi" w:hAnsiTheme="minorHAnsi" w:cstheme="minorHAnsi"/>
          <w:sz w:val="22"/>
          <w:szCs w:val="22"/>
          <w:lang w:val="es-ES_tradnl"/>
        </w:rPr>
        <w:t xml:space="preserve"> El arquitecto debe recolectar los requerimientos y entender las necesidades y la calidad apropiada de los atributos, debe ser  explícito  de buen entendimiento  por el grupo de trabajo</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Requerimientos</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 xml:space="preserve">Trabajar con aplicaciones que implican a los </w:t>
      </w:r>
      <w:proofErr w:type="spellStart"/>
      <w:r w:rsidRPr="00880C14">
        <w:rPr>
          <w:rFonts w:asciiTheme="minorHAnsi" w:hAnsiTheme="minorHAnsi" w:cstheme="minorHAnsi"/>
          <w:b/>
          <w:sz w:val="22"/>
          <w:szCs w:val="22"/>
          <w:lang w:val="es-ES_tradnl"/>
        </w:rPr>
        <w:t>stakeholders</w:t>
      </w:r>
      <w:proofErr w:type="spellEnd"/>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Calidad</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b/>
          <w:sz w:val="22"/>
          <w:szCs w:val="22"/>
          <w:lang w:val="es-ES_tradnl"/>
        </w:rPr>
        <w:t xml:space="preserve">Trabajar con Project Management: </w:t>
      </w:r>
      <w:r w:rsidRPr="00880C14">
        <w:rPr>
          <w:rFonts w:asciiTheme="minorHAnsi" w:hAnsiTheme="minorHAnsi" w:cstheme="minorHAnsi"/>
          <w:sz w:val="22"/>
          <w:szCs w:val="22"/>
          <w:lang w:val="es-ES_tradnl"/>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880C14">
        <w:rPr>
          <w:rFonts w:asciiTheme="minorHAnsi" w:hAnsiTheme="minorHAnsi" w:cstheme="minorHAnsi"/>
          <w:i/>
          <w:color w:val="FE8637" w:themeColor="accent1"/>
          <w:sz w:val="22"/>
          <w:szCs w:val="22"/>
          <w:lang w:val="es-ES_tradnl"/>
        </w:rPr>
        <w:t>Mirar Calendarización, Red de actividades.</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arquitectura se basa en tres ejes fundamentales de Proceso:</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067300" cy="2800350"/>
            <wp:effectExtent l="0" t="1905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rsidR="00D47E77" w:rsidRPr="00880C14" w:rsidRDefault="0077076C" w:rsidP="00917AC9">
      <w:pPr>
        <w:jc w:val="both"/>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i/>
          <w:color w:val="E65B01" w:themeColor="accent1" w:themeShade="BF"/>
          <w:sz w:val="20"/>
          <w:szCs w:val="20"/>
          <w:lang w:val="es-ES_tradnl"/>
        </w:rPr>
        <w:t>Ilustración: ejes fundamentales del proceso.</w:t>
      </w:r>
    </w:p>
    <w:p w:rsidR="0077076C" w:rsidRPr="00880C14" w:rsidRDefault="0077076C"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Miremos con detenimiento cada una de las tres fases mencionadas:</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IDENTIFICANDO ARQUITECTURA DE REQUERIMIENTOS:</w:t>
      </w:r>
    </w:p>
    <w:p w:rsidR="00D47E77" w:rsidRPr="00880C14" w:rsidRDefault="0014648D" w:rsidP="00917AC9">
      <w:pPr>
        <w:jc w:val="both"/>
        <w:rPr>
          <w:rFonts w:asciiTheme="minorHAnsi" w:hAnsiTheme="minorHAnsi" w:cstheme="minorHAnsi"/>
          <w:sz w:val="22"/>
          <w:szCs w:val="22"/>
          <w:lang w:val="es-ES_tradnl"/>
        </w:rPr>
      </w:pPr>
      <w:r w:rsidRPr="0014648D">
        <w:rPr>
          <w:rFonts w:asciiTheme="minorHAnsi" w:hAnsiTheme="minorHAnsi" w:cstheme="minorHAnsi"/>
          <w:sz w:val="22"/>
          <w:szCs w:val="22"/>
          <w:lang w:val="es-ES_tradnl"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880C14">
        <w:rPr>
          <w:rFonts w:asciiTheme="minorHAnsi" w:hAnsiTheme="minorHAnsi" w:cstheme="minorHAnsi"/>
          <w:noProof/>
          <w:sz w:val="22"/>
          <w:szCs w:val="22"/>
          <w:lang w:val="es-CO" w:eastAsia="es-CO"/>
        </w:rPr>
        <w:drawing>
          <wp:inline distT="0" distB="0" distL="0" distR="0">
            <wp:extent cx="4238625" cy="2419350"/>
            <wp:effectExtent l="0" t="11430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rsidR="00D47E77" w:rsidRPr="00880C14" w:rsidRDefault="0077076C" w:rsidP="0077076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w:t>
      </w:r>
      <w:r w:rsidR="00D42FE9" w:rsidRPr="00880C14">
        <w:rPr>
          <w:rFonts w:asciiTheme="minorHAnsi" w:hAnsiTheme="minorHAnsi" w:cstheme="minorHAnsi"/>
          <w:b/>
          <w:i/>
          <w:color w:val="E65B01" w:themeColor="accent1" w:themeShade="BF"/>
          <w:sz w:val="20"/>
          <w:szCs w:val="20"/>
          <w:lang w:val="es-ES_tradnl"/>
        </w:rPr>
        <w:t>Identificación de la a</w:t>
      </w:r>
      <w:r w:rsidRPr="00880C14">
        <w:rPr>
          <w:rFonts w:asciiTheme="minorHAnsi" w:hAnsiTheme="minorHAnsi" w:cstheme="minorHAnsi"/>
          <w:b/>
          <w:i/>
          <w:color w:val="E65B01" w:themeColor="accent1" w:themeShade="BF"/>
          <w:sz w:val="20"/>
          <w:szCs w:val="20"/>
          <w:lang w:val="es-ES_tradnl"/>
        </w:rPr>
        <w:t>rquitectura de requerimientos</w:t>
      </w:r>
    </w:p>
    <w:p w:rsidR="0077076C" w:rsidRPr="00880C14" w:rsidRDefault="0077076C" w:rsidP="0077076C">
      <w:pPr>
        <w:jc w:val="center"/>
        <w:rPr>
          <w:rFonts w:asciiTheme="minorHAnsi" w:hAnsiTheme="minorHAnsi" w:cstheme="minorHAnsi"/>
          <w:b/>
          <w:i/>
          <w:color w:val="E65B01" w:themeColor="accent1" w:themeShade="BF"/>
          <w:sz w:val="20"/>
          <w:szCs w:val="20"/>
          <w:lang w:val="es-ES_tradnl"/>
        </w:rPr>
      </w:pPr>
    </w:p>
    <w:p w:rsidR="00D47E77" w:rsidRPr="00880C14" w:rsidRDefault="0077076C"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diagrama anterior </w:t>
      </w:r>
      <w:r w:rsidR="00D47E77" w:rsidRPr="00880C14">
        <w:rPr>
          <w:rFonts w:asciiTheme="minorHAnsi" w:hAnsiTheme="minorHAnsi" w:cstheme="minorHAnsi"/>
          <w:sz w:val="22"/>
          <w:szCs w:val="22"/>
          <w:lang w:val="es-ES_tradnl"/>
        </w:rPr>
        <w:t>nos muestra las entradas y salidas para determinar la arquitectura de los requerimientos.</w:t>
      </w:r>
    </w:p>
    <w:p w:rsidR="00D47E77" w:rsidRPr="00880C14" w:rsidRDefault="00D47E77" w:rsidP="0077076C">
      <w:pPr>
        <w:widowControl w:val="0"/>
        <w:autoSpaceDE w:val="0"/>
        <w:autoSpaceDN w:val="0"/>
        <w:adjustRightInd w:val="0"/>
        <w:ind w:left="708"/>
        <w:jc w:val="center"/>
        <w:rPr>
          <w:rFonts w:asciiTheme="minorHAnsi" w:hAnsiTheme="minorHAnsi" w:cstheme="minorHAnsi"/>
          <w:i/>
          <w:sz w:val="22"/>
          <w:szCs w:val="22"/>
          <w:lang w:val="es-ES_tradnl"/>
        </w:rPr>
      </w:pPr>
      <w:r w:rsidRPr="00880C14">
        <w:rPr>
          <w:rFonts w:asciiTheme="minorHAnsi" w:hAnsiTheme="minorHAnsi" w:cstheme="minorHAnsi"/>
          <w:i/>
          <w:sz w:val="22"/>
          <w:szCs w:val="22"/>
          <w:lang w:val="es-ES_tradnl"/>
        </w:rPr>
        <w:t>La arquitectura se preocupa por aspectos como rendimiento, protección, seguridad, control (basado en eventos) disponibilidad, mantenibilidad.</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Estos podrían ser algunos ejemplos sobre la arquitectura de requerimientos:</w:t>
      </w:r>
    </w:p>
    <w:tbl>
      <w:tblPr>
        <w:tblStyle w:val="Listaclara-nfasis4"/>
        <w:tblpPr w:leftFromText="180" w:rightFromText="180" w:vertAnchor="text" w:horzAnchor="page" w:tblpX="836" w:tblpY="307"/>
        <w:tblW w:w="11308" w:type="dxa"/>
        <w:tblLook w:val="04A0"/>
      </w:tblPr>
      <w:tblGrid>
        <w:gridCol w:w="2144"/>
        <w:gridCol w:w="9164"/>
      </w:tblGrid>
      <w:tr w:rsidR="00D47E77" w:rsidRPr="00880C14">
        <w:trPr>
          <w:cnfStyle w:val="1000000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Quality</w:t>
            </w:r>
            <w:proofErr w:type="spellEnd"/>
            <w:r w:rsidRPr="00880C14">
              <w:rPr>
                <w:rFonts w:asciiTheme="minorHAnsi" w:hAnsiTheme="minorHAnsi" w:cstheme="minorHAnsi"/>
                <w:color w:val="000000"/>
                <w:sz w:val="22"/>
                <w:szCs w:val="22"/>
                <w:lang w:val="es-ES_tradnl"/>
              </w:rPr>
              <w:t xml:space="preserve"> </w:t>
            </w:r>
            <w:proofErr w:type="spellStart"/>
            <w:r w:rsidRPr="00880C14">
              <w:rPr>
                <w:rFonts w:asciiTheme="minorHAnsi" w:hAnsiTheme="minorHAnsi" w:cstheme="minorHAnsi"/>
                <w:color w:val="000000"/>
                <w:sz w:val="22"/>
                <w:szCs w:val="22"/>
                <w:lang w:val="es-ES_tradnl"/>
              </w:rPr>
              <w:t>Attribute</w:t>
            </w:r>
            <w:proofErr w:type="spellEnd"/>
          </w:p>
        </w:tc>
        <w:tc>
          <w:tcPr>
            <w:tcW w:w="9164" w:type="dxa"/>
            <w:noWrap/>
          </w:tcPr>
          <w:p w:rsidR="00D47E77" w:rsidRPr="00880C14" w:rsidRDefault="00D47E77" w:rsidP="00917AC9">
            <w:pPr>
              <w:jc w:val="both"/>
              <w:cnfStyle w:val="100000000000"/>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Architechture</w:t>
            </w:r>
            <w:proofErr w:type="spellEnd"/>
            <w:r w:rsidRPr="00880C14">
              <w:rPr>
                <w:rFonts w:asciiTheme="minorHAnsi" w:hAnsiTheme="minorHAnsi" w:cstheme="minorHAnsi"/>
                <w:color w:val="000000"/>
                <w:sz w:val="22"/>
                <w:szCs w:val="22"/>
                <w:lang w:val="es-ES_tradnl"/>
              </w:rPr>
              <w:t xml:space="preserve"> </w:t>
            </w:r>
            <w:proofErr w:type="spellStart"/>
            <w:r w:rsidRPr="00880C14">
              <w:rPr>
                <w:rFonts w:asciiTheme="minorHAnsi" w:hAnsiTheme="minorHAnsi" w:cstheme="minorHAnsi"/>
                <w:color w:val="000000"/>
                <w:sz w:val="22"/>
                <w:szCs w:val="22"/>
                <w:lang w:val="es-ES_tradnl"/>
              </w:rPr>
              <w:t>Requirement</w:t>
            </w:r>
            <w:proofErr w:type="spellEnd"/>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Performance </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aplicación debe producir en un tiempo de terminado el 90% de las respuestas.</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Security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Todas las comunicaciones deben ser autenticadas y encriptados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Resource</w:t>
            </w:r>
            <w:proofErr w:type="spellEnd"/>
            <w:r w:rsidRPr="00880C14">
              <w:rPr>
                <w:rFonts w:asciiTheme="minorHAnsi" w:hAnsiTheme="minorHAnsi" w:cstheme="minorHAnsi"/>
                <w:color w:val="000000"/>
                <w:sz w:val="22"/>
                <w:szCs w:val="22"/>
                <w:lang w:val="es-ES_tradnl"/>
              </w:rPr>
              <w:t xml:space="preserve"> Management</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Los componentes del servidor deben correr en una máquina de 512MB de memoria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Usability</w:t>
            </w:r>
            <w:proofErr w:type="spellEnd"/>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interfaz de usuario debe correr en un Browser, para soportar usuarios remotos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availability</w:t>
            </w:r>
            <w:proofErr w:type="spellEnd"/>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tener una disponibilidad del 0,98</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Reliability</w:t>
            </w:r>
            <w:proofErr w:type="spellEnd"/>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No pueden perderse mensajes, después de 30 segundos debe recibirse una notificación</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Scalability</w:t>
            </w:r>
            <w:proofErr w:type="spellEnd"/>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el manejo de 500  usuarios de forma concurrente  en el inicio de la partida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proofErr w:type="spellStart"/>
            <w:r w:rsidRPr="00880C14">
              <w:rPr>
                <w:rFonts w:asciiTheme="minorHAnsi" w:hAnsiTheme="minorHAnsi" w:cstheme="minorHAnsi"/>
                <w:color w:val="000000"/>
                <w:sz w:val="22"/>
                <w:szCs w:val="22"/>
                <w:lang w:val="es-ES_tradnl"/>
              </w:rPr>
              <w:t>Modifiability</w:t>
            </w:r>
            <w:proofErr w:type="spellEnd"/>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migración de JAVA a .NET</w:t>
            </w:r>
          </w:p>
        </w:tc>
      </w:tr>
    </w:tbl>
    <w:p w:rsidR="00D47E77" w:rsidRPr="00880C14" w:rsidRDefault="00D47E77" w:rsidP="00917AC9">
      <w:pPr>
        <w:jc w:val="both"/>
        <w:rPr>
          <w:rFonts w:asciiTheme="minorHAnsi" w:hAnsiTheme="minorHAnsi" w:cstheme="minorHAnsi"/>
          <w:sz w:val="22"/>
          <w:szCs w:val="22"/>
          <w:lang w:val="es-ES_tradnl"/>
        </w:rPr>
      </w:pPr>
    </w:p>
    <w:p w:rsidR="00D42FE9" w:rsidRPr="00880C14" w:rsidRDefault="00D42FE9" w:rsidP="00D42FE9">
      <w:pPr>
        <w:jc w:val="center"/>
        <w:rPr>
          <w:rFonts w:asciiTheme="minorHAnsi" w:hAnsiTheme="minorHAnsi" w:cstheme="minorHAnsi"/>
          <w:b/>
          <w:i/>
          <w:color w:val="E65B01" w:themeColor="accent1" w:themeShade="BF"/>
          <w:sz w:val="20"/>
          <w:szCs w:val="22"/>
          <w:lang w:val="es-ES_tradnl"/>
        </w:rPr>
      </w:pPr>
      <w:r w:rsidRPr="00880C14">
        <w:rPr>
          <w:rFonts w:asciiTheme="minorHAnsi" w:hAnsiTheme="minorHAnsi" w:cstheme="minorHAnsi"/>
          <w:b/>
          <w:i/>
          <w:color w:val="E65B01" w:themeColor="accent1" w:themeShade="BF"/>
          <w:sz w:val="20"/>
          <w:szCs w:val="22"/>
          <w:lang w:val="es-ES_tradnl"/>
        </w:rPr>
        <w:t>Tabla: diseño de la arquitectura de requerimientos</w:t>
      </w:r>
    </w:p>
    <w:p w:rsidR="00D42FE9" w:rsidRPr="00880C14" w:rsidRDefault="00D42FE9"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Cada uno de  los requerimientos pueden tener riesgos y prioridades </w:t>
      </w:r>
      <w:r w:rsidRPr="00880C14">
        <w:rPr>
          <w:rFonts w:asciiTheme="minorHAnsi" w:hAnsiTheme="minorHAnsi" w:cstheme="minorHAnsi"/>
          <w:i/>
          <w:color w:val="FE8637" w:themeColor="accent1"/>
          <w:sz w:val="22"/>
          <w:szCs w:val="22"/>
          <w:lang w:val="es-ES_tradnl"/>
        </w:rPr>
        <w:t>Mirar Plan de Riesgos, Mirar Plan de Requerimientos.</w:t>
      </w:r>
    </w:p>
    <w:p w:rsidR="00D47E77" w:rsidRPr="00880C14" w:rsidRDefault="00D47E77" w:rsidP="00917AC9">
      <w:pPr>
        <w:jc w:val="both"/>
        <w:rPr>
          <w:rFonts w:asciiTheme="minorHAnsi" w:hAnsiTheme="minorHAnsi" w:cstheme="minorHAnsi"/>
          <w:b/>
          <w:sz w:val="22"/>
          <w:szCs w:val="22"/>
          <w:lang w:val="es-ES_tradnl"/>
        </w:rPr>
      </w:pPr>
    </w:p>
    <w:p w:rsidR="00D47E77" w:rsidRPr="00880C14" w:rsidRDefault="00F555DA" w:rsidP="00917AC9">
      <w:pPr>
        <w:jc w:val="both"/>
        <w:rPr>
          <w:rFonts w:asciiTheme="minorHAnsi" w:hAnsiTheme="minorHAnsi" w:cstheme="minorHAnsi"/>
          <w:b/>
          <w:sz w:val="22"/>
          <w:szCs w:val="22"/>
          <w:lang w:val="es-ES_tradnl"/>
        </w:rPr>
      </w:pPr>
      <w:r w:rsidRPr="00880C14">
        <w:rPr>
          <w:rFonts w:asciiTheme="minorHAnsi" w:hAnsiTheme="minorHAnsi" w:cstheme="minorHAnsi"/>
          <w:b/>
          <w:noProof/>
          <w:sz w:val="22"/>
          <w:szCs w:val="22"/>
          <w:lang w:val="es-CO" w:eastAsia="es-CO"/>
        </w:rPr>
        <w:lastRenderedPageBreak/>
        <w:drawing>
          <wp:anchor distT="0" distB="0" distL="114300" distR="114300" simplePos="0" relativeHeight="251677696" behindDoc="0" locked="0" layoutInCell="1" allowOverlap="1">
            <wp:simplePos x="0" y="0"/>
            <wp:positionH relativeFrom="column">
              <wp:posOffset>457200</wp:posOffset>
            </wp:positionH>
            <wp:positionV relativeFrom="paragraph">
              <wp:posOffset>472440</wp:posOffset>
            </wp:positionV>
            <wp:extent cx="4968240" cy="3093720"/>
            <wp:effectExtent l="38100" t="19050" r="0" b="0"/>
            <wp:wrapTopAndBottom/>
            <wp:docPr id="1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anchor>
        </w:drawing>
      </w:r>
    </w:p>
    <w:p w:rsidR="00D47E77" w:rsidRPr="00880C14" w:rsidRDefault="000028D5"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Diseño de la arquitectura de requerimientos:</w:t>
      </w:r>
    </w:p>
    <w:p w:rsidR="00D47E77" w:rsidRPr="00880C14" w:rsidRDefault="0014648D" w:rsidP="00917AC9">
      <w:pPr>
        <w:jc w:val="both"/>
        <w:rPr>
          <w:rFonts w:asciiTheme="minorHAnsi" w:hAnsiTheme="minorHAnsi" w:cstheme="minorHAnsi"/>
          <w:sz w:val="22"/>
          <w:szCs w:val="22"/>
          <w:lang w:val="es-ES_tradnl"/>
        </w:rPr>
      </w:pPr>
      <w:r w:rsidRPr="0014648D">
        <w:rPr>
          <w:rFonts w:asciiTheme="minorHAnsi" w:hAnsiTheme="minorHAnsi" w:cstheme="minorHAnsi"/>
          <w:b/>
          <w:bCs/>
          <w:caps/>
          <w:sz w:val="22"/>
          <w:szCs w:val="22"/>
          <w:lang w:val="es-ES_tradnl" w:eastAsia="en-US"/>
        </w:rPr>
        <w:pict>
          <v:shape id="_x0000_s1034" type="#_x0000_t13" style="position:absolute;left:0;text-align:left;margin-left:249pt;margin-top:169.65pt;width:25.45pt;height:7.5pt;rotation:3137614fd;z-index:251670528" fillcolor="#fe8637 [3204]" strokecolor="#b9bec7 [1311]" strokeweight="3pt">
            <v:shadow on="t" type="perspective" color="#983d00 [1604]" opacity=".5" offset="1pt" offset2="-1pt"/>
          </v:shape>
        </w:pict>
      </w:r>
      <w:r w:rsidRPr="0014648D">
        <w:rPr>
          <w:rFonts w:asciiTheme="minorHAnsi" w:hAnsiTheme="minorHAnsi" w:cstheme="minorHAnsi"/>
          <w:b/>
          <w:bCs/>
          <w:caps/>
          <w:sz w:val="22"/>
          <w:szCs w:val="22"/>
          <w:lang w:val="es-ES_tradnl" w:eastAsia="en-US"/>
        </w:rPr>
        <w:pict>
          <v:shape id="_x0000_s1033" type="#_x0000_t13" style="position:absolute;left:0;text-align:left;margin-left:159.2pt;margin-top:169.45pt;width:25.1pt;height:7.5pt;rotation:8029692fd;z-index:251669504" fillcolor="#fe8637 [3204]" strokecolor="#b9bec7 [1311]" strokeweight="3pt">
            <v:shadow on="t" type="perspective" color="#983d00 [1604]" opacity=".5" offset="1pt" offset2="-1pt"/>
          </v:shape>
        </w:pict>
      </w:r>
    </w:p>
    <w:p w:rsidR="00D47E77" w:rsidRPr="00880C14" w:rsidRDefault="00D47E77" w:rsidP="00917AC9">
      <w:pPr>
        <w:jc w:val="both"/>
        <w:rPr>
          <w:rStyle w:val="Textoennegrita"/>
        </w:rPr>
      </w:pPr>
    </w:p>
    <w:p w:rsidR="000B1962" w:rsidRPr="00880C14" w:rsidRDefault="00D47E77" w:rsidP="00917AC9">
      <w:pPr>
        <w:jc w:val="both"/>
        <w:rPr>
          <w:rFonts w:asciiTheme="minorHAnsi" w:hAnsiTheme="minorHAnsi" w:cstheme="minorHAnsi"/>
          <w:b/>
          <w:i/>
          <w:color w:val="E65B01" w:themeColor="accent1" w:themeShade="BF"/>
          <w:sz w:val="20"/>
          <w:szCs w:val="20"/>
          <w:lang w:val="es-ES_tradnl"/>
        </w:rPr>
      </w:pPr>
      <w:r w:rsidRPr="00880C14">
        <w:rPr>
          <w:rStyle w:val="Textoennegrita"/>
          <w:rFonts w:asciiTheme="minorHAnsi" w:hAnsiTheme="minorHAnsi" w:cstheme="minorHAnsi"/>
          <w:b w:val="0"/>
          <w:bCs w:val="0"/>
          <w:color w:val="575F6D" w:themeColor="text2"/>
          <w:sz w:val="22"/>
          <w:szCs w:val="22"/>
          <w:lang w:val="es-ES_tradnl"/>
        </w:rPr>
        <w:tab/>
      </w:r>
      <w:r w:rsidRPr="00880C14">
        <w:rPr>
          <w:rStyle w:val="Textoennegrita"/>
          <w:rFonts w:asciiTheme="minorHAnsi" w:hAnsiTheme="minorHAnsi" w:cstheme="minorHAnsi"/>
          <w:b w:val="0"/>
          <w:bCs w:val="0"/>
          <w:color w:val="575F6D" w:themeColor="text2"/>
          <w:sz w:val="22"/>
          <w:szCs w:val="22"/>
          <w:lang w:val="es-ES_tradnl"/>
        </w:rPr>
        <w:tab/>
      </w:r>
      <w:r w:rsidR="00D42FE9" w:rsidRPr="00880C14">
        <w:rPr>
          <w:rFonts w:asciiTheme="minorHAnsi" w:hAnsiTheme="minorHAnsi" w:cstheme="minorHAnsi"/>
          <w:b/>
          <w:i/>
          <w:color w:val="E65B01" w:themeColor="accent1" w:themeShade="BF"/>
          <w:sz w:val="20"/>
          <w:szCs w:val="20"/>
          <w:lang w:val="es-ES_tradnl"/>
        </w:rPr>
        <w:t xml:space="preserve">Ilustración: </w:t>
      </w:r>
      <w:r w:rsidR="000B1962" w:rsidRPr="00880C14">
        <w:rPr>
          <w:rFonts w:asciiTheme="minorHAnsi" w:hAnsiTheme="minorHAnsi" w:cstheme="minorHAnsi"/>
          <w:b/>
          <w:i/>
          <w:color w:val="E65B01" w:themeColor="accent1" w:themeShade="BF"/>
          <w:sz w:val="20"/>
          <w:szCs w:val="20"/>
          <w:lang w:val="es-ES_tradnl"/>
        </w:rPr>
        <w:t>Diseño de la arquitectura de requerimientos</w:t>
      </w:r>
    </w:p>
    <w:p w:rsidR="000B1962" w:rsidRPr="00880C14" w:rsidRDefault="000B1962"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Style w:val="Textoennegrita"/>
        </w:rPr>
      </w:pPr>
    </w:p>
    <w:p w:rsidR="00D47E77" w:rsidRPr="00880C14" w:rsidRDefault="00D47E77" w:rsidP="000B1962">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Las tareas del arquitecto son importantes pero deben ir muy de mano con la calidad de la arquitectura, para lo cual es necesario monitorear la calidad el diseño </w:t>
      </w:r>
      <w:r w:rsidRPr="00880C14">
        <w:rPr>
          <w:rFonts w:asciiTheme="minorHAnsi" w:hAnsiTheme="minorHAnsi" w:cstheme="minorHAnsi"/>
          <w:i/>
          <w:color w:val="FE8637" w:themeColor="accent1"/>
          <w:sz w:val="22"/>
          <w:szCs w:val="22"/>
          <w:lang w:val="es-ES_tradnl"/>
        </w:rPr>
        <w:t>Mirar Plan de Calidad.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Muy buena documentación de requerimientos   y una  buena identifica</w:t>
      </w:r>
      <w:r w:rsidR="000B1962" w:rsidRPr="00880C14">
        <w:rPr>
          <w:rFonts w:asciiTheme="minorHAnsi" w:hAnsiTheme="minorHAnsi" w:cstheme="minorHAnsi"/>
          <w:sz w:val="22"/>
          <w:szCs w:val="22"/>
          <w:lang w:val="es-ES_tradnl"/>
        </w:rPr>
        <w:t>ción de las necesidades de los S</w:t>
      </w:r>
      <w:r w:rsidRPr="00880C14">
        <w:rPr>
          <w:rFonts w:asciiTheme="minorHAnsi" w:hAnsiTheme="minorHAnsi" w:cstheme="minorHAnsi"/>
          <w:sz w:val="22"/>
          <w:szCs w:val="22"/>
          <w:lang w:val="es-ES_tradnl"/>
        </w:rPr>
        <w:t>takeholders no  hacen mucho si el diseño de la arquitectura es pobre.</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introducir la figura (F3),    debemos tener en cuenta que la etapa de diseño goza de dos pasos que son Iteración y naturalidad.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primera se basa en una estrategia basada en patrones de diseño mientras la segunda especifica componentes individuales que hacen la aplicación misma.  </w:t>
      </w:r>
    </w:p>
    <w:p w:rsidR="00D47E77" w:rsidRPr="00880C14" w:rsidRDefault="00D47E77" w:rsidP="00917AC9">
      <w:pPr>
        <w:jc w:val="both"/>
        <w:rPr>
          <w:rFonts w:asciiTheme="minorHAnsi" w:hAnsiTheme="minorHAnsi" w:cstheme="minorHAnsi"/>
          <w:i/>
          <w:color w:val="FE8637" w:themeColor="accent1"/>
          <w:sz w:val="22"/>
          <w:szCs w:val="22"/>
          <w:lang w:val="es-ES_tradnl"/>
        </w:rPr>
      </w:pPr>
    </w:p>
    <w:p w:rsidR="00D47E77" w:rsidRPr="00880C14" w:rsidRDefault="000B1962"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VALIDACIÓN</w:t>
      </w:r>
      <w:r w:rsidR="00D47E77" w:rsidRPr="00880C14">
        <w:rPr>
          <w:rFonts w:asciiTheme="minorHAnsi" w:hAnsiTheme="minorHAnsi" w:cstheme="minorHAnsi"/>
          <w:b/>
          <w:sz w:val="22"/>
          <w:szCs w:val="22"/>
          <w:lang w:val="es-ES_tradnl"/>
        </w:rPr>
        <w:t xml:space="preserve">: </w:t>
      </w:r>
      <w:r w:rsidR="00D47E77" w:rsidRPr="00880C14">
        <w:rPr>
          <w:rFonts w:asciiTheme="minorHAnsi" w:hAnsiTheme="minorHAnsi" w:cstheme="minorHAnsi"/>
          <w:i/>
          <w:color w:val="FE8637" w:themeColor="accent1"/>
          <w:sz w:val="22"/>
          <w:szCs w:val="22"/>
          <w:lang w:val="es-ES_tradnl"/>
        </w:rPr>
        <w:t>(Mirar último</w:t>
      </w:r>
      <w:r w:rsidR="00D42FE9" w:rsidRPr="00880C14">
        <w:rPr>
          <w:rFonts w:asciiTheme="minorHAnsi" w:hAnsiTheme="minorHAnsi" w:cstheme="minorHAnsi"/>
          <w:i/>
          <w:color w:val="FE8637" w:themeColor="accent1"/>
          <w:sz w:val="22"/>
          <w:szCs w:val="22"/>
          <w:lang w:val="es-ES_tradnl"/>
        </w:rPr>
        <w:t xml:space="preserve"> enciso de pruebas y validación</w:t>
      </w:r>
      <w:r w:rsidR="00D47E77" w:rsidRPr="00880C14">
        <w:rPr>
          <w:rFonts w:asciiTheme="minorHAnsi" w:hAnsiTheme="minorHAnsi" w:cstheme="minorHAnsi"/>
          <w:i/>
          <w:color w:val="FE8637" w:themeColor="accent1"/>
          <w:sz w:val="22"/>
          <w:szCs w:val="22"/>
          <w:lang w:val="es-ES_tradnl"/>
        </w:rPr>
        <w:t>).</w:t>
      </w: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D47E77" w:rsidRPr="00880C14" w:rsidRDefault="00D47E77" w:rsidP="00917AC9">
      <w:pPr>
        <w:spacing w:after="120"/>
        <w:jc w:val="both"/>
        <w:rPr>
          <w:rFonts w:asciiTheme="minorHAnsi" w:hAnsiTheme="minorHAnsi" w:cstheme="minorHAnsi"/>
          <w:i/>
          <w:color w:val="0070C0"/>
          <w:sz w:val="22"/>
          <w:szCs w:val="22"/>
          <w:lang w:val="es-ES_tradnl"/>
        </w:rPr>
      </w:pPr>
    </w:p>
    <w:p w:rsidR="00431E20" w:rsidRPr="00453095" w:rsidRDefault="000028D5" w:rsidP="00874C92">
      <w:pPr>
        <w:pStyle w:val="Ttulo2"/>
        <w:jc w:val="both"/>
        <w:rPr>
          <w:rFonts w:asciiTheme="minorHAnsi" w:hAnsiTheme="minorHAnsi" w:cstheme="minorHAnsi"/>
          <w:caps/>
          <w:color w:val="E65B01" w:themeColor="accent1" w:themeShade="BF"/>
          <w:sz w:val="22"/>
          <w:szCs w:val="22"/>
          <w:lang w:val="es-ES_tradnl"/>
        </w:rPr>
      </w:pPr>
      <w:bookmarkStart w:id="80" w:name="_Métodos,_herramientas_y"/>
      <w:bookmarkStart w:id="81" w:name="_Toc160917345"/>
      <w:bookmarkStart w:id="82" w:name="_Toc254097512"/>
      <w:bookmarkEnd w:id="80"/>
      <w:r w:rsidRPr="00880C14">
        <w:rPr>
          <w:rFonts w:asciiTheme="minorHAnsi" w:hAnsiTheme="minorHAnsi" w:cstheme="minorHAnsi"/>
          <w:color w:val="E65B01" w:themeColor="accent1" w:themeShade="BF"/>
          <w:sz w:val="22"/>
          <w:szCs w:val="22"/>
          <w:lang w:val="es-ES_tradnl"/>
        </w:rPr>
        <w:lastRenderedPageBreak/>
        <w:t>Métodos, herramientas y técnicas</w:t>
      </w:r>
      <w:bookmarkEnd w:id="81"/>
      <w:bookmarkEnd w:id="82"/>
    </w:p>
    <w:p w:rsidR="002E72EB" w:rsidRDefault="00431E20" w:rsidP="00431E20">
      <w:pPr>
        <w:pStyle w:val="Ttulo3"/>
        <w:rPr>
          <w:rStyle w:val="Textoennegrita"/>
          <w:rFonts w:asciiTheme="minorHAnsi" w:hAnsiTheme="minorHAnsi"/>
          <w:b/>
          <w:bCs/>
          <w:color w:val="E6C900" w:themeColor="background2" w:themeShade="BF"/>
          <w:sz w:val="22"/>
          <w:lang w:val="es-ES_tradnl"/>
        </w:rPr>
      </w:pPr>
      <w:r w:rsidRPr="00880C14">
        <w:rPr>
          <w:rStyle w:val="Textoennegrita"/>
          <w:rFonts w:asciiTheme="minorHAnsi" w:hAnsiTheme="minorHAnsi"/>
          <w:b/>
          <w:bCs/>
          <w:color w:val="E6C900" w:themeColor="background2" w:themeShade="BF"/>
          <w:sz w:val="22"/>
          <w:lang w:val="es-ES_tradnl"/>
        </w:rPr>
        <w:t>Identificación de actividades infraestructura</w:t>
      </w:r>
    </w:p>
    <w:p w:rsidR="00874C92" w:rsidRPr="002E72EB" w:rsidRDefault="00874C92" w:rsidP="002E72EB"/>
    <w:p w:rsidR="00431E20" w:rsidRPr="00880C14" w:rsidRDefault="00431E20" w:rsidP="00874C92">
      <w:pPr>
        <w:rPr>
          <w:lang w:val="es-ES_tradnl"/>
        </w:rPr>
      </w:pPr>
    </w:p>
    <w:p w:rsidR="00D47E77" w:rsidRPr="00880C14" w:rsidRDefault="00D47E77" w:rsidP="00431E20">
      <w:pPr>
        <w:pStyle w:val="Prrafodelista"/>
        <w:ind w:hanging="708"/>
        <w:jc w:val="both"/>
        <w:rPr>
          <w:rStyle w:val="Textoennegrita"/>
        </w:rPr>
      </w:pPr>
      <w:r w:rsidRPr="00880C14">
        <w:rPr>
          <w:rFonts w:asciiTheme="minorHAnsi" w:hAnsiTheme="minorHAnsi" w:cstheme="minorHAnsi"/>
          <w:b/>
          <w:bCs/>
          <w:noProof/>
          <w:color w:val="FF0000"/>
          <w:sz w:val="22"/>
          <w:szCs w:val="22"/>
          <w:lang w:val="es-CO" w:eastAsia="es-CO"/>
        </w:rPr>
        <w:drawing>
          <wp:inline distT="0" distB="0" distL="0" distR="0">
            <wp:extent cx="4940710" cy="3480620"/>
            <wp:effectExtent l="0" t="1905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431E20" w:rsidRPr="00880C14" w:rsidRDefault="00431E20" w:rsidP="00431E20">
      <w:pPr>
        <w:pStyle w:val="Ttulo3"/>
        <w:numPr>
          <w:ilvl w:val="0"/>
          <w:numId w:val="0"/>
        </w:numPr>
        <w:jc w:val="center"/>
        <w:rPr>
          <w:rStyle w:val="Textoennegrita"/>
          <w:rFonts w:ascii="Times New Roman" w:hAnsi="Times New Roman"/>
          <w:b/>
          <w:bCs/>
          <w:sz w:val="24"/>
          <w:szCs w:val="24"/>
        </w:rPr>
      </w:pPr>
      <w:proofErr w:type="spellStart"/>
      <w:r w:rsidRPr="00880C14">
        <w:rPr>
          <w:rStyle w:val="Textoennegrita"/>
          <w:rFonts w:asciiTheme="minorHAnsi" w:hAnsiTheme="minorHAnsi"/>
          <w:b/>
          <w:i/>
          <w:color w:val="E65B01" w:themeColor="accent1" w:themeShade="BF"/>
          <w:sz w:val="20"/>
          <w:lang w:val="es-ES_tradnl"/>
        </w:rPr>
        <w:t>Ilustracion</w:t>
      </w:r>
      <w:proofErr w:type="spellEnd"/>
      <w:r w:rsidRPr="00880C14">
        <w:rPr>
          <w:rStyle w:val="Textoennegrita"/>
          <w:rFonts w:asciiTheme="minorHAnsi" w:hAnsiTheme="minorHAnsi"/>
          <w:b/>
          <w:i/>
          <w:color w:val="E65B01" w:themeColor="accent1" w:themeShade="BF"/>
          <w:sz w:val="20"/>
          <w:lang w:val="es-ES_tradnl"/>
        </w:rPr>
        <w:t xml:space="preserve"> #: </w:t>
      </w:r>
      <w:r w:rsidRPr="00880C14">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p>
    <w:p w:rsidR="00D47E77" w:rsidRPr="00880C14" w:rsidRDefault="00D47E77" w:rsidP="00917AC9">
      <w:pPr>
        <w:pStyle w:val="Prrafodelista"/>
        <w:jc w:val="both"/>
        <w:rPr>
          <w:rStyle w:val="Textoennegrita"/>
          <w:rFonts w:ascii="Cambria" w:hAnsi="Cambria"/>
          <w:b w:val="0"/>
          <w:bCs w:val="0"/>
          <w:sz w:val="26"/>
          <w:szCs w:val="26"/>
        </w:rPr>
      </w:pPr>
    </w:p>
    <w:p w:rsidR="00D47E77" w:rsidRPr="00880C14" w:rsidRDefault="00D47E77" w:rsidP="00917AC9">
      <w:pPr>
        <w:pStyle w:val="Prrafodelista"/>
        <w:jc w:val="both"/>
        <w:rPr>
          <w:rStyle w:val="Textoennegrita"/>
        </w:rPr>
      </w:pPr>
    </w:p>
    <w:p w:rsidR="00D47E77" w:rsidRPr="00880C14" w:rsidRDefault="00D47E77" w:rsidP="00431E20">
      <w:pPr>
        <w:pStyle w:val="Prrafodelista"/>
        <w:ind w:left="0"/>
        <w:jc w:val="both"/>
        <w:rPr>
          <w:rStyle w:val="Textoennegrita"/>
        </w:rPr>
      </w:pPr>
      <w:r w:rsidRPr="00880C14">
        <w:rPr>
          <w:rStyle w:val="Textoennegrita"/>
          <w:rFonts w:asciiTheme="minorHAnsi" w:hAnsiTheme="minorHAnsi" w:cstheme="minorHAnsi"/>
          <w:b w:val="0"/>
          <w:bCs w:val="0"/>
          <w:sz w:val="22"/>
          <w:szCs w:val="22"/>
          <w:lang w:val="es-ES_tradnl"/>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880C14" w:rsidRDefault="00917AC9" w:rsidP="00917AC9">
      <w:pPr>
        <w:pStyle w:val="Prrafodelista"/>
        <w:jc w:val="both"/>
        <w:rPr>
          <w:rStyle w:val="Textoennegrita"/>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880C14">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w:t>
            </w:r>
            <w:r w:rsidR="00917AC9" w:rsidRPr="00880C14">
              <w:rPr>
                <w:rFonts w:asciiTheme="minorHAnsi" w:hAnsiTheme="minorHAnsi" w:cstheme="minorHAnsi"/>
                <w:color w:val="000000"/>
                <w:sz w:val="22"/>
                <w:szCs w:val="22"/>
                <w:lang w:val="es-ES_tradnl" w:eastAsia="es-CO"/>
              </w:rPr>
              <w:t>Ó</w:t>
            </w:r>
            <w:r w:rsidRPr="00880C14">
              <w:rPr>
                <w:rFonts w:asciiTheme="minorHAnsi" w:hAnsiTheme="minorHAnsi" w:cstheme="minorHAnsi"/>
                <w:color w:val="000000"/>
                <w:sz w:val="22"/>
                <w:szCs w:val="22"/>
                <w:lang w:val="es-ES_tradnl"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917AC9"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LÓ</w:t>
            </w:r>
            <w:r w:rsidR="00D47E77" w:rsidRPr="00880C14">
              <w:rPr>
                <w:rFonts w:asciiTheme="minorHAnsi" w:hAnsiTheme="minorHAnsi" w:cstheme="minorHAnsi"/>
                <w:color w:val="000000"/>
                <w:sz w:val="22"/>
                <w:szCs w:val="22"/>
                <w:lang w:val="es-ES_tradnl" w:eastAsia="es-CO"/>
              </w:rPr>
              <w:t>GICA</w:t>
            </w: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bl>
    <w:p w:rsidR="00D47E77" w:rsidRPr="00880C14" w:rsidRDefault="00D47E77" w:rsidP="00917AC9">
      <w:pPr>
        <w:pStyle w:val="Prrafodelista"/>
        <w:jc w:val="both"/>
        <w:rPr>
          <w:rStyle w:val="Textoennegrita"/>
        </w:rPr>
      </w:pPr>
    </w:p>
    <w:p w:rsidR="00D47E77" w:rsidRPr="00880C14" w:rsidRDefault="00D47E77" w:rsidP="00917AC9">
      <w:pPr>
        <w:pStyle w:val="Prrafodelista"/>
        <w:jc w:val="both"/>
        <w:rPr>
          <w:rStyle w:val="Textoennegrita"/>
        </w:rPr>
      </w:pPr>
      <w:r w:rsidRPr="00880C14">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D47E77" w:rsidRPr="00880C14">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Alta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Media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Baja</w:t>
            </w:r>
          </w:p>
        </w:tc>
      </w:tr>
    </w:tbl>
    <w:p w:rsidR="00D47E77" w:rsidRPr="00880C14" w:rsidRDefault="00D47E77" w:rsidP="00917AC9">
      <w:pPr>
        <w:pStyle w:val="Prrafodelista"/>
        <w:jc w:val="both"/>
        <w:rPr>
          <w:rStyle w:val="Textoennegrita"/>
        </w:rPr>
      </w:pPr>
    </w:p>
    <w:p w:rsidR="00D47E77" w:rsidRPr="00880C14" w:rsidRDefault="00D47E77" w:rsidP="00431E2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Estos rangos describen las dependencias más importantes de acoplamiento para el sistema completo de software, dadas en rojo están las relaciones de mayor atención, se pretende  </w:t>
      </w:r>
      <w:r w:rsidRPr="00880C14">
        <w:rPr>
          <w:rFonts w:asciiTheme="minorHAnsi" w:hAnsiTheme="minorHAnsi" w:cstheme="minorHAnsi"/>
          <w:sz w:val="22"/>
          <w:szCs w:val="22"/>
          <w:lang w:val="es-ES_tradnl"/>
        </w:rPr>
        <w:lastRenderedPageBreak/>
        <w:t>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880C14" w:rsidRDefault="00D47E77" w:rsidP="00917AC9">
      <w:pPr>
        <w:pStyle w:val="Prrafodelista"/>
        <w:jc w:val="both"/>
        <w:rPr>
          <w:rFonts w:asciiTheme="minorHAnsi" w:hAnsiTheme="minorHAnsi" w:cstheme="minorHAnsi"/>
          <w:sz w:val="22"/>
          <w:szCs w:val="22"/>
          <w:lang w:val="es-ES_tradnl"/>
        </w:rPr>
      </w:pPr>
    </w:p>
    <w:p w:rsidR="00917AC9" w:rsidRPr="00880C14" w:rsidRDefault="00D47E77" w:rsidP="00431E20">
      <w:pPr>
        <w:jc w:val="both"/>
        <w:rPr>
          <w:rStyle w:val="Textoennegrita"/>
        </w:rPr>
      </w:pPr>
      <w:r w:rsidRPr="00880C14">
        <w:rPr>
          <w:rFonts w:asciiTheme="minorHAnsi" w:hAnsiTheme="minorHAnsi"/>
          <w:sz w:val="22"/>
          <w:lang w:val="es-ES_tradnl"/>
        </w:rPr>
        <w:t>Interfaz gráfica fuerte y arquitectura cliente servidor.</w:t>
      </w:r>
      <w:r w:rsidR="00431E20" w:rsidRPr="00880C14">
        <w:rPr>
          <w:rStyle w:val="Textoennegrita"/>
          <w:rFonts w:asciiTheme="minorHAnsi" w:hAnsiTheme="minorHAnsi"/>
          <w:sz w:val="22"/>
          <w:lang w:val="es-ES_tradnl"/>
        </w:rPr>
        <w:t xml:space="preserve"> </w:t>
      </w: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Identificación de Dependencia en las  Actividades</w:t>
      </w:r>
    </w:p>
    <w:p w:rsidR="00431E20" w:rsidRPr="00880C14" w:rsidRDefault="00431E20" w:rsidP="00431E20">
      <w:pPr>
        <w:jc w:val="both"/>
        <w:rPr>
          <w:lang w:val="es-ES_tradnl"/>
        </w:rPr>
      </w:pPr>
    </w:p>
    <w:p w:rsidR="00917AC9" w:rsidRPr="00880C14" w:rsidRDefault="00917AC9" w:rsidP="00431E20">
      <w:pPr>
        <w:jc w:val="both"/>
        <w:rPr>
          <w:rFonts w:asciiTheme="minorHAnsi" w:hAnsiTheme="minorHAnsi" w:cstheme="minorHAnsi"/>
          <w:sz w:val="22"/>
          <w:szCs w:val="22"/>
          <w:lang w:val="es-ES_tradnl"/>
        </w:rPr>
      </w:pPr>
      <w:r w:rsidRPr="00880C14">
        <w:rPr>
          <w:rStyle w:val="Textoennegrita"/>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p>
    <w:p w:rsidR="00917AC9" w:rsidRPr="00880C14" w:rsidRDefault="00917AC9" w:rsidP="00521360">
      <w:pPr>
        <w:jc w:val="both"/>
        <w:rPr>
          <w:rStyle w:val="Textoennegrita"/>
        </w:rPr>
      </w:pP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Recursos de Actividades</w:t>
      </w:r>
    </w:p>
    <w:p w:rsidR="00917AC9" w:rsidRPr="00880C14" w:rsidRDefault="00917AC9" w:rsidP="00431E20">
      <w:pPr>
        <w:rPr>
          <w:lang w:val="es-ES_tradnl"/>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sz w:val="22"/>
          <w:szCs w:val="22"/>
          <w:lang w:val="es-ES_tradnl"/>
        </w:rPr>
        <w:t>Para la Arquitectura se tendrán en cuenta asesorías para las áreas impor</w:t>
      </w:r>
      <w:r w:rsidR="00E83A4C" w:rsidRPr="00880C14">
        <w:rPr>
          <w:rStyle w:val="Textoennegrita"/>
          <w:rFonts w:asciiTheme="minorHAnsi" w:hAnsiTheme="minorHAnsi" w:cstheme="minorHAnsi"/>
          <w:b w:val="0"/>
          <w:bCs w:val="0"/>
          <w:sz w:val="22"/>
          <w:szCs w:val="22"/>
          <w:lang w:val="es-ES_tradnl"/>
        </w:rPr>
        <w:t>tantes de acoplamiento, como lo</w:t>
      </w:r>
      <w:r w:rsidRPr="00880C14">
        <w:rPr>
          <w:rStyle w:val="Textoennegrita"/>
          <w:rFonts w:asciiTheme="minorHAnsi" w:hAnsiTheme="minorHAnsi" w:cstheme="minorHAnsi"/>
          <w:b w:val="0"/>
          <w:bCs w:val="0"/>
          <w:sz w:val="22"/>
          <w:szCs w:val="22"/>
          <w:lang w:val="es-ES_tradnl"/>
        </w:rPr>
        <w:t xml:space="preserve"> son las comunicaciones RMI con el profesor Juan Pablo Garzón y sobre el manejo de animaciones y serv</w:t>
      </w:r>
      <w:r w:rsidR="00521360" w:rsidRPr="00880C14">
        <w:rPr>
          <w:rStyle w:val="Textoennegrita"/>
          <w:rFonts w:asciiTheme="minorHAnsi" w:hAnsiTheme="minorHAnsi" w:cstheme="minorHAnsi"/>
          <w:b w:val="0"/>
          <w:bCs w:val="0"/>
          <w:sz w:val="22"/>
          <w:szCs w:val="22"/>
          <w:lang w:val="es-ES_tradnl"/>
        </w:rPr>
        <w:t>icios ofrecidos por Adobe Flash</w:t>
      </w:r>
      <w:r w:rsidR="00174F83" w:rsidRPr="00880C14">
        <w:rPr>
          <w:rStyle w:val="Textoennegrita"/>
          <w:rFonts w:asciiTheme="minorHAnsi" w:hAnsiTheme="minorHAnsi" w:cstheme="minorHAnsi"/>
          <w:b w:val="0"/>
          <w:bCs w:val="0"/>
          <w:sz w:val="22"/>
          <w:szCs w:val="22"/>
          <w:lang w:val="es-ES_tradnl"/>
        </w:rPr>
        <w:t xml:space="preserve"> </w:t>
      </w:r>
      <w:r w:rsidR="00174F83" w:rsidRPr="00880C14">
        <w:rPr>
          <w:rStyle w:val="Textoennegrita"/>
          <w:rFonts w:asciiTheme="minorHAnsi" w:hAnsiTheme="minorHAnsi" w:cstheme="minorHAnsi"/>
          <w:b w:val="0"/>
          <w:bCs w:val="0"/>
          <w:color w:val="FF0000"/>
          <w:sz w:val="22"/>
          <w:szCs w:val="22"/>
          <w:lang w:val="es-ES_tradnl"/>
        </w:rPr>
        <w:t>(ver sección 4.1)</w:t>
      </w:r>
      <w:r w:rsidRPr="00880C14">
        <w:rPr>
          <w:rStyle w:val="Textoennegrita"/>
          <w:rFonts w:asciiTheme="minorHAnsi" w:hAnsiTheme="minorHAnsi" w:cstheme="minorHAnsi"/>
          <w:b w:val="0"/>
          <w:bCs w:val="0"/>
          <w:sz w:val="22"/>
          <w:szCs w:val="22"/>
          <w:lang w:val="es-ES_tradnl"/>
        </w:rPr>
        <w:t>.</w:t>
      </w:r>
    </w:p>
    <w:p w:rsidR="00D30C01" w:rsidRPr="00880C14" w:rsidRDefault="00D30C01" w:rsidP="00431E20">
      <w:pPr>
        <w:jc w:val="both"/>
        <w:rPr>
          <w:rStyle w:val="Textoennegrita"/>
        </w:rPr>
      </w:pPr>
    </w:p>
    <w:p w:rsidR="00917AC9" w:rsidRPr="00880C14" w:rsidRDefault="00521360"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Asesoría</w:t>
      </w:r>
      <w:r w:rsidR="00917AC9" w:rsidRPr="00880C14">
        <w:rPr>
          <w:rStyle w:val="Textoennegrita"/>
          <w:rFonts w:asciiTheme="minorHAnsi" w:hAnsiTheme="minorHAnsi" w:cstheme="minorHAnsi"/>
          <w:b w:val="0"/>
          <w:bCs w:val="0"/>
          <w:color w:val="C00000"/>
          <w:sz w:val="22"/>
          <w:szCs w:val="22"/>
          <w:lang w:val="es-ES_tradnl"/>
        </w:rPr>
        <w:t>:</w:t>
      </w:r>
      <w:r w:rsidR="00917AC9" w:rsidRPr="00880C14">
        <w:rPr>
          <w:rStyle w:val="Textoennegrita"/>
          <w:rFonts w:asciiTheme="minorHAnsi" w:hAnsiTheme="minorHAnsi" w:cstheme="minorHAnsi"/>
          <w:b w:val="0"/>
          <w:bCs w:val="0"/>
          <w:color w:val="FF0000"/>
          <w:sz w:val="22"/>
          <w:szCs w:val="22"/>
          <w:lang w:val="es-ES_tradnl"/>
        </w:rPr>
        <w:t xml:space="preserve"> </w:t>
      </w:r>
      <w:r w:rsidR="00917AC9" w:rsidRPr="00880C14">
        <w:rPr>
          <w:rStyle w:val="Textoennegrita"/>
          <w:rFonts w:asciiTheme="minorHAnsi" w:hAnsiTheme="minorHAnsi" w:cstheme="minorHAnsi"/>
          <w:b w:val="0"/>
          <w:bCs w:val="0"/>
          <w:sz w:val="22"/>
          <w:szCs w:val="22"/>
          <w:lang w:val="es-ES_tradnl"/>
        </w:rPr>
        <w:t>La asesoría sobre temas técnicos, ofrecida por profesores de planta. Estás estarán restringidas por el horario de atención.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Salas:</w:t>
      </w:r>
      <w:r w:rsidRPr="00880C14">
        <w:rPr>
          <w:rStyle w:val="Textoennegrita"/>
          <w:rFonts w:asciiTheme="minorHAnsi" w:hAnsiTheme="minorHAnsi" w:cstheme="minorHAnsi"/>
          <w:b w:val="0"/>
          <w:bCs w:val="0"/>
          <w:color w:val="FF0000"/>
          <w:sz w:val="22"/>
          <w:szCs w:val="22"/>
          <w:lang w:val="es-ES_tradnl"/>
        </w:rPr>
        <w:t xml:space="preserve"> </w:t>
      </w:r>
      <w:r w:rsidRPr="00880C14">
        <w:rPr>
          <w:rStyle w:val="Textoennegrita"/>
          <w:rFonts w:asciiTheme="minorHAnsi" w:hAnsiTheme="minorHAnsi" w:cstheme="minorHAnsi"/>
          <w:b w:val="0"/>
          <w:bCs w:val="0"/>
          <w:sz w:val="22"/>
          <w:szCs w:val="22"/>
          <w:lang w:val="es-ES_tradnl"/>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recursos bibliográficos:</w:t>
      </w:r>
      <w:r w:rsidRPr="00880C14">
        <w:rPr>
          <w:rStyle w:val="Textoennegrita"/>
          <w:rFonts w:asciiTheme="minorHAnsi" w:hAnsiTheme="minorHAnsi" w:cstheme="minorHAnsi"/>
          <w:b w:val="0"/>
          <w:bCs w:val="0"/>
          <w:sz w:val="22"/>
          <w:szCs w:val="22"/>
          <w:lang w:val="es-ES_tradnl"/>
        </w:rPr>
        <w:t xml:space="preserve"> La investigación como eje fundamental del proyecto se beneficia del uso de la biblioteca de la Universidad y del material que este a disposición de los miembros del grupo.</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la comunicación en RMI se utilizará bibliografía sobre Sistemas Distribuidos</w:t>
      </w: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el área de interfaz gráfica entraremos en el área de diseño industrial.</w:t>
      </w:r>
    </w:p>
    <w:p w:rsidR="00D30C01" w:rsidRPr="00880C14" w:rsidRDefault="00D30C01" w:rsidP="00431E20">
      <w:pPr>
        <w:jc w:val="both"/>
        <w:rPr>
          <w:rStyle w:val="Textoennegrita"/>
        </w:rPr>
      </w:pPr>
    </w:p>
    <w:p w:rsidR="00917AC9" w:rsidRPr="00880C14" w:rsidRDefault="00917AC9" w:rsidP="00431E20">
      <w:pPr>
        <w:pStyle w:val="Prrafodelista"/>
        <w:ind w:left="0"/>
        <w:jc w:val="both"/>
        <w:rPr>
          <w:rStyle w:val="Textoennegrita"/>
        </w:rPr>
      </w:pPr>
      <w:r w:rsidRPr="00880C14">
        <w:rPr>
          <w:rStyle w:val="Textoennegrita"/>
          <w:rFonts w:asciiTheme="minorHAnsi" w:hAnsiTheme="minorHAnsi" w:cstheme="minorHAnsi"/>
          <w:b w:val="0"/>
          <w:bCs w:val="0"/>
          <w:color w:val="C00000"/>
          <w:sz w:val="22"/>
          <w:szCs w:val="22"/>
          <w:lang w:val="es-ES_tradnl"/>
        </w:rPr>
        <w:t>Recursos Propios:</w:t>
      </w:r>
      <w:r w:rsidRPr="00880C14">
        <w:rPr>
          <w:rStyle w:val="Textoennegrita"/>
          <w:rFonts w:asciiTheme="minorHAnsi" w:hAnsiTheme="minorHAnsi" w:cstheme="minorHAnsi"/>
          <w:b w:val="0"/>
          <w:bCs w:val="0"/>
          <w:sz w:val="22"/>
          <w:szCs w:val="22"/>
          <w:lang w:val="es-ES_tradnl"/>
        </w:rPr>
        <w:t xml:space="preserve"> Podemos hacer uso de los recursos de los que disponga  cada uno de los miembros del grupo.</w:t>
      </w: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3177F4" w:rsidRPr="00880C14" w:rsidRDefault="003177F4" w:rsidP="00917AC9">
      <w:pPr>
        <w:pStyle w:val="Prrafodelista"/>
        <w:jc w:val="both"/>
        <w:rPr>
          <w:rStyle w:val="Textoennegrita"/>
        </w:rPr>
      </w:pPr>
    </w:p>
    <w:p w:rsidR="003177F4" w:rsidRPr="00880C14" w:rsidRDefault="003177F4" w:rsidP="00917AC9">
      <w:pPr>
        <w:pStyle w:val="Prrafodelista"/>
        <w:jc w:val="both"/>
        <w:rPr>
          <w:rStyle w:val="Textoennegrita"/>
        </w:rPr>
      </w:pPr>
    </w:p>
    <w:p w:rsidR="00917AC9" w:rsidRPr="00880C14" w:rsidRDefault="00917AC9" w:rsidP="00917AC9">
      <w:pPr>
        <w:pStyle w:val="Prrafodelista"/>
        <w:jc w:val="both"/>
        <w:rPr>
          <w:rStyle w:val="Textoennegrita"/>
        </w:rPr>
      </w:pPr>
    </w:p>
    <w:p w:rsidR="00917AC9" w:rsidRPr="00880C14" w:rsidRDefault="00917AC9" w:rsidP="00917AC9">
      <w:pPr>
        <w:pStyle w:val="Prrafodelista"/>
        <w:jc w:val="both"/>
        <w:rPr>
          <w:rStyle w:val="Textoennegrita"/>
        </w:rPr>
      </w:pPr>
    </w:p>
    <w:p w:rsidR="00174F83" w:rsidRPr="00880C14" w:rsidRDefault="00917AC9" w:rsidP="00917AC9">
      <w:pPr>
        <w:jc w:val="both"/>
        <w:rPr>
          <w:rStyle w:val="Textoennegrita"/>
        </w:rPr>
      </w:pPr>
      <w:r w:rsidRPr="00880C14">
        <w:rPr>
          <w:rStyle w:val="Textoennegrita"/>
          <w:rFonts w:asciiTheme="minorHAnsi" w:hAnsiTheme="minorHAnsi" w:cstheme="minorHAnsi"/>
          <w:caps/>
          <w:color w:val="C00000"/>
          <w:sz w:val="22"/>
          <w:szCs w:val="22"/>
          <w:lang w:val="es-ES_tradnl"/>
        </w:rPr>
        <w:t>HITOS en Infraestructura</w:t>
      </w:r>
    </w:p>
    <w:p w:rsidR="00917AC9" w:rsidRPr="00880C14" w:rsidRDefault="00917AC9"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lastRenderedPageBreak/>
        <w:t>La entrega de documentos finales de cada actividad en la arquitectura estará enfocada en “Pensando en el Acoplamiento”.</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Para las diferentes actividades se entregarán los siguientes documento e información:</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Informe de evolución, de lo desarrollado y problemas a solucionar grupalmente.</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Propuestas o sugerencias sobre la siguiente iteración.</w:t>
      </w:r>
    </w:p>
    <w:p w:rsidR="00917AC9" w:rsidRPr="00880C14" w:rsidRDefault="00917AC9" w:rsidP="00917AC9">
      <w:pPr>
        <w:pStyle w:val="Prrafodelista"/>
        <w:jc w:val="both"/>
        <w:rPr>
          <w:rStyle w:val="Textoennegrita"/>
        </w:rPr>
      </w:pPr>
    </w:p>
    <w:p w:rsidR="00917AC9" w:rsidRPr="00880C14" w:rsidRDefault="00917AC9" w:rsidP="00DB5DD1">
      <w:pPr>
        <w:pStyle w:val="Prrafodelista"/>
        <w:numPr>
          <w:ilvl w:val="0"/>
          <w:numId w:val="12"/>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Investigación y Herramientas:</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Identificación de Dependencia en las  Actividades:</w:t>
      </w:r>
    </w:p>
    <w:p w:rsidR="00917AC9" w:rsidRPr="00880C14" w:rsidRDefault="00917AC9" w:rsidP="00917AC9">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521360" w:rsidRPr="00880C14" w:rsidRDefault="00521360"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 xml:space="preserve">La propuesta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encaminada a aportar en áreas o temas que correspondan más allá del rol que se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ejecutando.</w:t>
      </w:r>
    </w:p>
    <w:p w:rsidR="00521360" w:rsidRPr="00880C14" w:rsidRDefault="00521360" w:rsidP="00917AC9">
      <w:pPr>
        <w:jc w:val="both"/>
        <w:rPr>
          <w:rStyle w:val="Textoennegrita"/>
        </w:rPr>
      </w:pP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Recursos de Actividades</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i/>
          <w:sz w:val="22"/>
          <w:szCs w:val="22"/>
          <w:lang w:val="es-ES_tradnl"/>
        </w:rPr>
        <w:t>(La propuesta para este punto no es necesaria)</w:t>
      </w:r>
    </w:p>
    <w:p w:rsidR="00917AC9" w:rsidRPr="00880C14" w:rsidRDefault="00917AC9" w:rsidP="00917AC9">
      <w:pPr>
        <w:pStyle w:val="Prrafodelista"/>
        <w:jc w:val="both"/>
        <w:rPr>
          <w:rStyle w:val="Textoennegrita"/>
        </w:rPr>
      </w:pPr>
    </w:p>
    <w:p w:rsidR="00917AC9" w:rsidRPr="00880C14" w:rsidRDefault="00917AC9" w:rsidP="00917AC9">
      <w:pPr>
        <w:ind w:left="720"/>
        <w:jc w:val="both"/>
        <w:rPr>
          <w:rStyle w:val="Textoennegrita"/>
        </w:rPr>
      </w:pPr>
      <w:r w:rsidRPr="00880C14">
        <w:rPr>
          <w:rStyle w:val="Textoennegrita"/>
          <w:rFonts w:asciiTheme="minorHAnsi" w:hAnsiTheme="minorHAnsi" w:cstheme="minorHAnsi"/>
          <w:bCs w:val="0"/>
          <w:sz w:val="22"/>
          <w:szCs w:val="22"/>
          <w:lang w:val="es-ES_tradnl"/>
        </w:rPr>
        <w:t>EN CUANTO A LAS TÉCNICAS: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 xml:space="preserve"> Para el uso de las técnicas se trabajarán aspectos importantes.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ab/>
        <w:t xml:space="preserve">  - Diseño Técnico y diseño básico:</w:t>
      </w:r>
    </w:p>
    <w:p w:rsidR="00917AC9" w:rsidRPr="00880C14" w:rsidRDefault="00917AC9" w:rsidP="00917AC9">
      <w:pPr>
        <w:ind w:left="2124" w:firstLine="6"/>
        <w:jc w:val="both"/>
        <w:rPr>
          <w:rStyle w:val="Textoennegrita"/>
        </w:rPr>
      </w:pPr>
      <w:r w:rsidRPr="00880C14">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-Revisiones cruzadas: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conformaran parejas para desarrollar revisiones anteriores a las presentaciones grupales.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-Desarrollo Cooperativo (XP)</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 trabajara el desarrollo de prototipos e implementaciones en parejas, se hará más fácil la comunicación y el entendimiento de las líneas de código para todos los </w:t>
      </w:r>
      <w:r w:rsidRPr="00880C14">
        <w:rPr>
          <w:rFonts w:asciiTheme="minorHAnsi" w:hAnsiTheme="minorHAnsi" w:cstheme="minorHAnsi"/>
          <w:sz w:val="22"/>
          <w:szCs w:val="22"/>
          <w:lang w:val="es-ES_tradnl"/>
        </w:rPr>
        <w:tab/>
        <w:t>miembros  del grupo.</w:t>
      </w:r>
    </w:p>
    <w:p w:rsidR="00917AC9" w:rsidRPr="00880C14" w:rsidRDefault="00917AC9" w:rsidP="00917AC9">
      <w:pPr>
        <w:widowControl w:val="0"/>
        <w:autoSpaceDE w:val="0"/>
        <w:autoSpaceDN w:val="0"/>
        <w:adjustRightInd w:val="0"/>
        <w:ind w:left="708"/>
        <w:jc w:val="both"/>
        <w:rPr>
          <w:rFonts w:asciiTheme="minorHAnsi" w:hAnsiTheme="minorHAnsi" w:cstheme="minorHAnsi"/>
          <w:sz w:val="22"/>
          <w:szCs w:val="22"/>
          <w:lang w:val="es-ES_tradnl"/>
        </w:rPr>
      </w:pPr>
    </w:p>
    <w:p w:rsidR="00917AC9" w:rsidRPr="00880C14" w:rsidRDefault="00917AC9" w:rsidP="00917AC9">
      <w:pPr>
        <w:pStyle w:val="Prrafodelista"/>
        <w:jc w:val="both"/>
        <w:rPr>
          <w:rStyle w:val="Textoennegrita"/>
        </w:rPr>
      </w:pPr>
    </w:p>
    <w:p w:rsidR="00917AC9" w:rsidRPr="00880C14" w:rsidRDefault="00917AC9" w:rsidP="00917AC9">
      <w:pPr>
        <w:pStyle w:val="Prrafodelista"/>
        <w:rPr>
          <w:rStyle w:val="Textoennegrita"/>
        </w:rPr>
      </w:pPr>
    </w:p>
    <w:p w:rsidR="005E5106"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83" w:name="_Plan_de_Infraestructura"/>
      <w:bookmarkStart w:id="84" w:name="_Toc160917346"/>
      <w:bookmarkStart w:id="85" w:name="_Toc254097513"/>
      <w:bookmarkEnd w:id="83"/>
      <w:r w:rsidRPr="00880C14">
        <w:rPr>
          <w:rFonts w:asciiTheme="minorHAnsi" w:hAnsiTheme="minorHAnsi" w:cstheme="minorHAnsi"/>
          <w:caps/>
          <w:color w:val="E65B01" w:themeColor="accent1" w:themeShade="BF"/>
          <w:sz w:val="22"/>
          <w:szCs w:val="22"/>
          <w:lang w:val="es-ES_tradnl"/>
        </w:rPr>
        <w:lastRenderedPageBreak/>
        <w:t>Plan de Infraestructura</w:t>
      </w:r>
      <w:bookmarkEnd w:id="84"/>
      <w:bookmarkEnd w:id="85"/>
    </w:p>
    <w:p w:rsidR="00174F83" w:rsidRPr="00880C14" w:rsidRDefault="00174F83" w:rsidP="00174F83">
      <w:pPr>
        <w:pStyle w:val="Ttulo3"/>
        <w:rPr>
          <w:rFonts w:asciiTheme="minorHAnsi" w:hAnsiTheme="minorHAnsi"/>
          <w:color w:val="E6C900" w:themeColor="background2" w:themeShade="BF"/>
          <w:sz w:val="22"/>
          <w:lang w:val="es-ES_tradnl"/>
        </w:rPr>
      </w:pPr>
      <w:bookmarkStart w:id="86" w:name="_Toc229495448"/>
      <w:bookmarkStart w:id="87" w:name="_Toc241347221"/>
      <w:r w:rsidRPr="00880C14">
        <w:rPr>
          <w:rFonts w:asciiTheme="minorHAnsi" w:hAnsiTheme="minorHAnsi"/>
          <w:color w:val="E6C900" w:themeColor="background2" w:themeShade="BF"/>
          <w:sz w:val="22"/>
          <w:lang w:val="es-ES_tradnl"/>
        </w:rPr>
        <w:t>Instalaciones</w:t>
      </w:r>
      <w:bookmarkEnd w:id="86"/>
      <w:bookmarkEnd w:id="87"/>
    </w:p>
    <w:p w:rsidR="00174F83" w:rsidRPr="00880C14" w:rsidRDefault="00174F83" w:rsidP="00174F83">
      <w:pPr>
        <w:jc w:val="both"/>
        <w:rPr>
          <w:rFonts w:asciiTheme="minorHAnsi" w:hAnsiTheme="minorHAnsi"/>
          <w:b/>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Las reuniones tomarán lugar en la Pontificia Universidad Javeriana, para hacer contacto directo con el cliente, o para discutir, planear o cualquier tarea que involucre la reunión entre integrantes del </w:t>
      </w:r>
      <w:r w:rsidR="00091742">
        <w:rPr>
          <w:rFonts w:asciiTheme="minorHAnsi" w:hAnsiTheme="minorHAnsi"/>
          <w:sz w:val="22"/>
          <w:lang w:val="es-ES_tradnl"/>
        </w:rPr>
        <w:t>Alimnova</w:t>
      </w:r>
      <w:r w:rsidRPr="00880C14">
        <w:rPr>
          <w:rFonts w:asciiTheme="minorHAnsi" w:hAnsiTheme="minorHAnsi"/>
          <w:sz w:val="22"/>
          <w:lang w:val="es-ES_tradnl"/>
        </w:rPr>
        <w:t>.</w:t>
      </w: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 razón es sencilla tenemos a nuestra disposición  salas de cómputo, profesores de planta,  la biblioteca, recursos tecnológicos, salones y salas.</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szCs w:val="22"/>
          <w:lang w:val="es-ES_tradnl"/>
        </w:rPr>
      </w:pPr>
      <w:r w:rsidRPr="00880C14">
        <w:rPr>
          <w:rFonts w:asciiTheme="minorHAnsi" w:hAnsiTheme="minorHAnsi"/>
          <w:sz w:val="22"/>
          <w:lang w:val="es-ES_tradnl"/>
        </w:rPr>
        <w:t>Los hogares serán una segunda opción a la hora de decretar un asunto de reunión entre integrantes.</w:t>
      </w:r>
    </w:p>
    <w:p w:rsidR="00174F83" w:rsidRPr="00880C14" w:rsidRDefault="00174F83" w:rsidP="00174F83">
      <w:pPr>
        <w:jc w:val="both"/>
        <w:rPr>
          <w:rFonts w:asciiTheme="minorHAnsi" w:hAnsiTheme="minorHAnsi"/>
          <w:sz w:val="22"/>
          <w:szCs w:val="22"/>
          <w:lang w:val="es-ES_tradnl"/>
        </w:rPr>
      </w:pPr>
    </w:p>
    <w:p w:rsidR="00174F83" w:rsidRPr="00880C14" w:rsidRDefault="00174F83" w:rsidP="00174F83">
      <w:pPr>
        <w:pStyle w:val="Ttulo3"/>
        <w:rPr>
          <w:rFonts w:asciiTheme="minorHAnsi" w:hAnsiTheme="minorHAnsi"/>
          <w:color w:val="E6C900" w:themeColor="background2" w:themeShade="BF"/>
          <w:sz w:val="22"/>
          <w:lang w:val="es-ES_tradnl"/>
        </w:rPr>
      </w:pPr>
      <w:bookmarkStart w:id="88" w:name="_Redes_de_comunicación"/>
      <w:bookmarkStart w:id="89" w:name="_Toc229495449"/>
      <w:bookmarkStart w:id="90" w:name="_Toc241347222"/>
      <w:bookmarkEnd w:id="88"/>
      <w:r w:rsidRPr="00880C14">
        <w:rPr>
          <w:rFonts w:asciiTheme="minorHAnsi" w:hAnsiTheme="minorHAnsi"/>
          <w:color w:val="E6C900" w:themeColor="background2" w:themeShade="BF"/>
          <w:sz w:val="22"/>
          <w:lang w:val="es-ES_tradnl"/>
        </w:rPr>
        <w:t>Redes de comunicación</w:t>
      </w:r>
      <w:bookmarkEnd w:id="89"/>
      <w:bookmarkEnd w:id="90"/>
      <w:r w:rsidRPr="00880C14">
        <w:rPr>
          <w:rFonts w:asciiTheme="minorHAnsi" w:hAnsiTheme="minorHAnsi"/>
          <w:color w:val="E6C900" w:themeColor="background2" w:themeShade="BF"/>
          <w:sz w:val="22"/>
          <w:lang w:val="es-ES_tradnl"/>
        </w:rPr>
        <w:t xml:space="preserv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En cuanto a medios de  mensajería instantánea se utilizara </w:t>
      </w:r>
      <w:proofErr w:type="spellStart"/>
      <w:r w:rsidRPr="00880C14">
        <w:rPr>
          <w:rFonts w:asciiTheme="minorHAnsi" w:hAnsiTheme="minorHAnsi"/>
          <w:sz w:val="22"/>
          <w:lang w:val="es-ES_tradnl"/>
        </w:rPr>
        <w:t>Skype</w:t>
      </w:r>
      <w:proofErr w:type="spellEnd"/>
      <w:r w:rsidRPr="00880C14">
        <w:rPr>
          <w:rFonts w:asciiTheme="minorHAnsi" w:hAnsiTheme="minorHAnsi"/>
          <w:sz w:val="22"/>
          <w:lang w:val="es-ES_tradnl"/>
        </w:rPr>
        <w:t xml:space="preserve">, Google calendar, Gmail, </w:t>
      </w:r>
      <w:proofErr w:type="spellStart"/>
      <w:r w:rsidRPr="00880C14">
        <w:rPr>
          <w:rFonts w:asciiTheme="minorHAnsi" w:hAnsiTheme="minorHAnsi"/>
          <w:sz w:val="22"/>
          <w:lang w:val="es-ES_tradnl"/>
        </w:rPr>
        <w:t>Gtalk</w:t>
      </w:r>
      <w:proofErr w:type="spellEnd"/>
      <w:r w:rsidRPr="00880C14">
        <w:rPr>
          <w:rFonts w:asciiTheme="minorHAnsi" w:hAnsiTheme="minorHAnsi"/>
          <w:sz w:val="22"/>
          <w:lang w:val="es-ES_tradnl"/>
        </w:rPr>
        <w:t xml:space="preserve">. En cada reunión que se lleve a cabo se realizará el Acta de reunión, la cual especifica los detalles de cada reunión. </w:t>
      </w:r>
      <w:bookmarkStart w:id="91" w:name="_Número_de_equipos"/>
      <w:bookmarkEnd w:id="91"/>
      <w:r w:rsidRPr="00880C14">
        <w:rPr>
          <w:rFonts w:asciiTheme="minorHAnsi" w:hAnsiTheme="minorHAnsi"/>
          <w:sz w:val="22"/>
          <w:lang w:val="es-ES_tradnl"/>
        </w:rPr>
        <w:t xml:space="preserve"> (</w:t>
      </w:r>
      <w:r w:rsidRPr="00880C14">
        <w:rPr>
          <w:rFonts w:asciiTheme="minorHAnsi" w:hAnsiTheme="minorHAnsi"/>
          <w:sz w:val="22"/>
          <w:highlight w:val="yellow"/>
          <w:lang w:val="es-ES_tradnl"/>
        </w:rPr>
        <w:t>Mirar plan de reportes)</w:t>
      </w:r>
    </w:p>
    <w:p w:rsidR="00174F83" w:rsidRPr="00880C14" w:rsidRDefault="00174F83" w:rsidP="00174F83">
      <w:pPr>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Contamos con 5 computadores portátiles personales y los recursos necesarios (servicio proveedor de internet, </w:t>
      </w:r>
      <w:proofErr w:type="spellStart"/>
      <w:r w:rsidRPr="00880C14">
        <w:rPr>
          <w:rFonts w:asciiTheme="minorHAnsi" w:hAnsiTheme="minorHAnsi"/>
          <w:sz w:val="22"/>
          <w:lang w:val="es-ES_tradnl"/>
        </w:rPr>
        <w:t>router</w:t>
      </w:r>
      <w:proofErr w:type="spellEnd"/>
      <w:r w:rsidRPr="00880C14">
        <w:rPr>
          <w:rFonts w:asciiTheme="minorHAnsi" w:hAnsiTheme="minorHAnsi"/>
          <w:sz w:val="22"/>
          <w:lang w:val="es-ES_tradnl"/>
        </w:rPr>
        <w:t>, micrófono, equipo de sonido) para navegar sobre internet en caso de que la comunicación sea virtual.</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Nuestro sitio de encuentro común serán las salas de las que dispone la facultad de ingeniería de sistemas.</w:t>
      </w:r>
    </w:p>
    <w:p w:rsidR="00174F83" w:rsidRPr="00880C14" w:rsidRDefault="00174F83" w:rsidP="00174F83">
      <w:pPr>
        <w:jc w:val="both"/>
        <w:rPr>
          <w:rFonts w:asciiTheme="minorHAnsi" w:hAnsiTheme="minorHAnsi"/>
          <w:sz w:val="22"/>
          <w:lang w:val="es-ES_tradnl"/>
        </w:rPr>
      </w:pPr>
      <w:r w:rsidRPr="00880C14">
        <w:rPr>
          <w:rFonts w:asciiTheme="minorHAnsi" w:hAnsiTheme="minorHAnsi"/>
          <w:noProof/>
          <w:sz w:val="22"/>
          <w:lang w:val="es-CO" w:eastAsia="es-CO"/>
        </w:rPr>
        <w:drawing>
          <wp:inline distT="0" distB="0" distL="0" distR="0">
            <wp:extent cx="5400040" cy="3150235"/>
            <wp:effectExtent l="19050" t="0" r="0" b="0"/>
            <wp:docPr id="20"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rsidR="00174F83"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92" w:name="_Toc254097514"/>
      <w:r w:rsidRPr="00880C14">
        <w:rPr>
          <w:rFonts w:asciiTheme="minorHAnsi" w:hAnsiTheme="minorHAnsi" w:cstheme="minorHAnsi"/>
          <w:caps/>
          <w:color w:val="E65B01" w:themeColor="accent1" w:themeShade="BF"/>
          <w:sz w:val="22"/>
          <w:szCs w:val="22"/>
          <w:lang w:val="es-ES_tradnl"/>
        </w:rPr>
        <w:lastRenderedPageBreak/>
        <w:t>Plan de Aceptación del Producto</w:t>
      </w:r>
      <w:bookmarkEnd w:id="92"/>
    </w:p>
    <w:p w:rsidR="005E5106" w:rsidRPr="00880C14" w:rsidRDefault="005E5106" w:rsidP="00174F83">
      <w:pPr>
        <w:rPr>
          <w:lang w:val="es-ES_tradnl"/>
        </w:rPr>
      </w:pP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Aquí hacemos referencia a las actividades, metodologías, herramientas, respon</w:t>
      </w:r>
      <w:r w:rsidR="006A53A2" w:rsidRPr="00880C14">
        <w:rPr>
          <w:rFonts w:asciiTheme="minorHAnsi" w:hAnsiTheme="minorHAnsi" w:cstheme="minorHAnsi"/>
          <w:i/>
          <w:color w:val="0070C0"/>
          <w:sz w:val="22"/>
          <w:szCs w:val="22"/>
          <w:lang w:val="es-ES_tradnl"/>
        </w:rPr>
        <w:t>s</w:t>
      </w:r>
      <w:r w:rsidRPr="00880C14">
        <w:rPr>
          <w:rFonts w:asciiTheme="minorHAnsi" w:hAnsiTheme="minorHAnsi" w:cstheme="minorHAnsi"/>
          <w:i/>
          <w:color w:val="0070C0"/>
          <w:sz w:val="22"/>
          <w:szCs w:val="22"/>
          <w:lang w:val="es-ES_tradnl"/>
        </w:rPr>
        <w:t xml:space="preserve">ables y todo aquello que sea indispensable para lograr la aceptación de los entregables de este proyecto de software por parte del cliente. Además, se han de definir los criterios de aceptación y el modo de formalizar de manera escrita el compromiso por parte del cliente en la </w:t>
      </w:r>
      <w:proofErr w:type="spellStart"/>
      <w:r w:rsidRPr="00880C14">
        <w:rPr>
          <w:rFonts w:asciiTheme="minorHAnsi" w:hAnsiTheme="minorHAnsi" w:cstheme="minorHAnsi"/>
          <w:i/>
          <w:color w:val="0070C0"/>
          <w:sz w:val="22"/>
          <w:szCs w:val="22"/>
          <w:lang w:val="es-ES_tradnl"/>
        </w:rPr>
        <w:t>cuál</w:t>
      </w:r>
      <w:proofErr w:type="spellEnd"/>
      <w:r w:rsidRPr="00880C14">
        <w:rPr>
          <w:rFonts w:asciiTheme="minorHAnsi" w:hAnsiTheme="minorHAnsi" w:cstheme="minorHAnsi"/>
          <w:i/>
          <w:color w:val="0070C0"/>
          <w:sz w:val="22"/>
          <w:szCs w:val="22"/>
          <w:lang w:val="es-ES_tradnl"/>
        </w:rPr>
        <w:t xml:space="preserve">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F46683" w:rsidRPr="00880C14" w:rsidRDefault="005E5106" w:rsidP="00F46683">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3852063" cy="1824380"/>
            <wp:effectExtent l="95250" t="19050" r="91287" b="615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5E5106" w:rsidRPr="00880C14" w:rsidRDefault="00F46683" w:rsidP="00F46683">
      <w:pPr>
        <w:pStyle w:val="Epgrafe"/>
        <w:jc w:val="center"/>
        <w:rPr>
          <w:rFonts w:asciiTheme="minorHAnsi" w:hAnsiTheme="minorHAnsi" w:cstheme="minorHAnsi"/>
          <w:sz w:val="22"/>
          <w:szCs w:val="22"/>
          <w:lang w:val="es-ES_tradnl"/>
        </w:rPr>
      </w:pPr>
      <w:bookmarkStart w:id="93" w:name="_Toc253952840"/>
      <w:r w:rsidRPr="00880C14">
        <w:rPr>
          <w:rFonts w:asciiTheme="minorHAnsi" w:hAnsiTheme="minorHAnsi" w:cstheme="minorHAnsi"/>
          <w:sz w:val="22"/>
          <w:szCs w:val="22"/>
          <w:lang w:val="es-ES_tradnl"/>
        </w:rPr>
        <w:t xml:space="preserve">Ilustración </w:t>
      </w:r>
      <w:r w:rsidR="0014648D"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14648D"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22</w:t>
      </w:r>
      <w:r w:rsidR="0014648D"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Plan de aceptación del producto</w:t>
      </w:r>
      <w:bookmarkEnd w:id="93"/>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5E5106" w:rsidRPr="00880C14" w:rsidRDefault="005E5106" w:rsidP="00917AC9">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 xml:space="preserve">Las actividades pueden incluir el desarrollo, comunicación de entregables y artefactos, la </w:t>
      </w:r>
      <w:proofErr w:type="spellStart"/>
      <w:r w:rsidRPr="00880C14">
        <w:rPr>
          <w:rFonts w:asciiTheme="minorHAnsi" w:hAnsiTheme="minorHAnsi" w:cstheme="minorHAnsi"/>
          <w:i/>
          <w:color w:val="0070C0"/>
          <w:sz w:val="22"/>
          <w:szCs w:val="22"/>
          <w:lang w:val="es-ES_tradnl"/>
        </w:rPr>
        <w:t>sincronizacion</w:t>
      </w:r>
      <w:proofErr w:type="spellEnd"/>
      <w:r w:rsidRPr="00880C14">
        <w:rPr>
          <w:rFonts w:asciiTheme="minorHAnsi" w:hAnsiTheme="minorHAnsi" w:cstheme="minorHAnsi"/>
          <w:i/>
          <w:color w:val="0070C0"/>
          <w:sz w:val="22"/>
          <w:szCs w:val="22"/>
          <w:lang w:val="es-ES_tradnl"/>
        </w:rPr>
        <w:t xml:space="preserve"> del cronograma, y la entrega de prototipos </w:t>
      </w:r>
      <w:proofErr w:type="spellStart"/>
      <w:r w:rsidRPr="00880C14">
        <w:rPr>
          <w:rFonts w:asciiTheme="minorHAnsi" w:hAnsiTheme="minorHAnsi" w:cstheme="minorHAnsi"/>
          <w:i/>
          <w:color w:val="0070C0"/>
          <w:sz w:val="22"/>
          <w:szCs w:val="22"/>
          <w:lang w:val="es-ES_tradnl"/>
        </w:rPr>
        <w:t>periodicos</w:t>
      </w:r>
      <w:proofErr w:type="spellEnd"/>
      <w:r w:rsidRPr="00880C14">
        <w:rPr>
          <w:rFonts w:asciiTheme="minorHAnsi" w:hAnsiTheme="minorHAnsi" w:cstheme="minorHAnsi"/>
          <w:i/>
          <w:color w:val="0070C0"/>
          <w:sz w:val="22"/>
          <w:szCs w:val="22"/>
          <w:lang w:val="es-ES_tradnl"/>
        </w:rPr>
        <w:t xml:space="preserve"> entre otros.</w:t>
      </w: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r w:rsidRPr="00880C14">
        <w:rPr>
          <w:rStyle w:val="Textoennegrita"/>
          <w:rFonts w:asciiTheme="minorHAnsi" w:hAnsiTheme="minorHAnsi" w:cstheme="minorHAnsi"/>
          <w:b w:val="0"/>
          <w:bCs w:val="0"/>
          <w:color w:val="00B050"/>
          <w:sz w:val="22"/>
          <w:szCs w:val="22"/>
          <w:lang w:val="es-ES_tradnl"/>
        </w:rPr>
        <w:t>(Este debe hacerse según plan de cierre)</w:t>
      </w:r>
    </w:p>
    <w:p w:rsidR="004476CF" w:rsidRPr="00880C14" w:rsidRDefault="004476CF" w:rsidP="00501FA0">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br w:type="page"/>
      </w:r>
    </w:p>
    <w:p w:rsidR="00492D69" w:rsidRPr="00880C14" w:rsidRDefault="00492D69" w:rsidP="00492D69">
      <w:pPr>
        <w:pStyle w:val="Ttulo"/>
        <w:numPr>
          <w:ilvl w:val="0"/>
          <w:numId w:val="1"/>
        </w:numPr>
        <w:jc w:val="left"/>
        <w:rPr>
          <w:rFonts w:asciiTheme="minorHAnsi" w:hAnsiTheme="minorHAnsi" w:cstheme="minorHAnsi"/>
          <w:color w:val="852010" w:themeColor="accent3" w:themeShade="BF"/>
          <w:sz w:val="22"/>
          <w:szCs w:val="22"/>
          <w:lang w:val="es-ES_tradnl"/>
        </w:rPr>
      </w:pPr>
      <w:bookmarkStart w:id="94" w:name="_Toc173382697"/>
      <w:bookmarkStart w:id="95" w:name="_Toc175245155"/>
      <w:bookmarkStart w:id="96" w:name="_Toc254097515"/>
      <w:r w:rsidRPr="00880C14">
        <w:rPr>
          <w:rFonts w:asciiTheme="minorHAnsi" w:hAnsiTheme="minorHAnsi" w:cstheme="minorHAnsi"/>
          <w:color w:val="852010" w:themeColor="accent3" w:themeShade="BF"/>
          <w:sz w:val="22"/>
          <w:szCs w:val="22"/>
          <w:lang w:val="es-ES_tradnl"/>
        </w:rPr>
        <w:lastRenderedPageBreak/>
        <w:t>PLAN DE PROCESOS DE SOPORTE</w:t>
      </w:r>
      <w:bookmarkEnd w:id="94"/>
      <w:bookmarkEnd w:id="95"/>
      <w:bookmarkEnd w:id="96"/>
    </w:p>
    <w:p w:rsidR="000028D5" w:rsidRPr="00880C14" w:rsidRDefault="00492D69" w:rsidP="00492D69">
      <w:pPr>
        <w:pStyle w:val="Ttulo2"/>
        <w:rPr>
          <w:rFonts w:asciiTheme="minorHAnsi" w:hAnsiTheme="minorHAnsi" w:cstheme="minorHAnsi"/>
          <w:i w:val="0"/>
          <w:color w:val="E65B01" w:themeColor="accent1" w:themeShade="BF"/>
          <w:sz w:val="22"/>
          <w:szCs w:val="22"/>
          <w:lang w:val="es-ES_tradnl"/>
        </w:rPr>
      </w:pPr>
      <w:bookmarkStart w:id="97" w:name="_Toc173382698"/>
      <w:bookmarkStart w:id="98" w:name="_Toc175245156"/>
      <w:bookmarkStart w:id="99" w:name="_Toc254097516"/>
      <w:r w:rsidRPr="00880C14">
        <w:rPr>
          <w:rFonts w:asciiTheme="minorHAnsi" w:hAnsiTheme="minorHAnsi" w:cstheme="minorHAnsi"/>
          <w:i w:val="0"/>
          <w:color w:val="E65B01" w:themeColor="accent1" w:themeShade="BF"/>
          <w:sz w:val="22"/>
          <w:szCs w:val="22"/>
          <w:lang w:val="es-ES_tradnl"/>
        </w:rPr>
        <w:t>P</w:t>
      </w:r>
      <w:bookmarkEnd w:id="97"/>
      <w:bookmarkEnd w:id="98"/>
      <w:r w:rsidR="00763443" w:rsidRPr="00880C14">
        <w:rPr>
          <w:rFonts w:asciiTheme="minorHAnsi" w:hAnsiTheme="minorHAnsi" w:cstheme="minorHAnsi"/>
          <w:i w:val="0"/>
          <w:color w:val="E65B01" w:themeColor="accent1" w:themeShade="BF"/>
          <w:sz w:val="22"/>
          <w:szCs w:val="22"/>
          <w:lang w:val="es-ES_tradnl"/>
        </w:rPr>
        <w:t>lan de administración de la configuración</w:t>
      </w:r>
      <w:bookmarkEnd w:id="99"/>
    </w:p>
    <w:p w:rsidR="00E01540" w:rsidRPr="00880C14" w:rsidRDefault="00E01540" w:rsidP="00E01540">
      <w:pPr>
        <w:pStyle w:val="Ttulo3"/>
        <w:rPr>
          <w:rFonts w:asciiTheme="minorHAnsi" w:hAnsiTheme="minorHAnsi"/>
          <w:color w:val="E6C900" w:themeColor="background2" w:themeShade="BF"/>
          <w:sz w:val="22"/>
          <w:szCs w:val="22"/>
          <w:lang w:val="es-ES_tradnl"/>
        </w:rPr>
      </w:pPr>
      <w:bookmarkStart w:id="100" w:name="_Toc254097517"/>
      <w:r w:rsidRPr="00880C14">
        <w:rPr>
          <w:rFonts w:asciiTheme="minorHAnsi" w:hAnsiTheme="minorHAnsi"/>
          <w:color w:val="E6C900" w:themeColor="background2" w:themeShade="BF"/>
          <w:sz w:val="22"/>
          <w:szCs w:val="22"/>
          <w:lang w:val="es-ES_tradnl"/>
        </w:rPr>
        <w:t>Introducción</w:t>
      </w:r>
      <w:bookmarkEnd w:id="100"/>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este apartado se especificara de manera detallada la forma y los estándares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utilizará para el control de cambios y de versiones en los artefactos de software que durante el desarrollo del proyecto irán surgiendo, con el fin de tener una clara organización de documentos y de código fuente accesible para todos los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Estos cambios pueden ser de actualización, de complemento, de corrección y hasta  de reelaboración.</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B5E07" w:rsidRPr="00880C14" w:rsidRDefault="00EB5E07" w:rsidP="00EB5E07">
      <w:pPr>
        <w:jc w:val="both"/>
        <w:rPr>
          <w:lang w:val="es-ES_tradnl"/>
        </w:rPr>
      </w:pPr>
    </w:p>
    <w:p w:rsidR="00EB5E07" w:rsidRPr="00880C14" w:rsidRDefault="00EB5E07" w:rsidP="00EB5E07">
      <w:pPr>
        <w:pStyle w:val="Ttulo3"/>
        <w:rPr>
          <w:color w:val="E6C900" w:themeColor="background2" w:themeShade="BF"/>
          <w:sz w:val="22"/>
          <w:szCs w:val="22"/>
          <w:lang w:val="es-ES_tradnl"/>
        </w:rPr>
      </w:pPr>
      <w:bookmarkStart w:id="101" w:name="_Administración"/>
      <w:bookmarkEnd w:id="101"/>
      <w:r w:rsidRPr="00880C14">
        <w:rPr>
          <w:color w:val="E6C900" w:themeColor="background2" w:themeShade="BF"/>
          <w:sz w:val="22"/>
          <w:szCs w:val="22"/>
          <w:lang w:val="es-ES_tradnl"/>
        </w:rPr>
        <w:t>Administración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12509" cy="2706255"/>
            <wp:effectExtent l="0" t="0" r="0" b="75045"/>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rsidR="00EB5E07" w:rsidRPr="00880C14" w:rsidRDefault="00EB5E07" w:rsidP="00EB5E07">
      <w:pPr>
        <w:pStyle w:val="Epgrafe"/>
        <w:jc w:val="center"/>
        <w:rPr>
          <w:rFonts w:asciiTheme="minorHAnsi" w:hAnsiTheme="minorHAnsi"/>
          <w:i/>
          <w:color w:val="E65B01" w:themeColor="accent1" w:themeShade="BF"/>
          <w:szCs w:val="22"/>
          <w:lang w:val="es-ES_tradnl"/>
        </w:rPr>
      </w:pPr>
      <w:proofErr w:type="gramStart"/>
      <w:r w:rsidRPr="00880C14">
        <w:rPr>
          <w:rFonts w:asciiTheme="minorHAnsi" w:hAnsiTheme="minorHAnsi"/>
          <w:i/>
          <w:color w:val="E65B01" w:themeColor="accent1" w:themeShade="BF"/>
          <w:lang w:val="es-ES_tradnl"/>
        </w:rPr>
        <w:t>Ilustración ?</w:t>
      </w:r>
      <w:proofErr w:type="gramEnd"/>
      <w:r w:rsidRPr="00880C14">
        <w:rPr>
          <w:rFonts w:asciiTheme="minorHAnsi" w:hAnsiTheme="minorHAnsi"/>
          <w:i/>
          <w:color w:val="E65B01" w:themeColor="accent1" w:themeShade="BF"/>
          <w:lang w:val="es-ES_tradnl"/>
        </w:rPr>
        <w:t xml:space="preserve">: Participación de roles de </w:t>
      </w:r>
      <w:r w:rsidR="00091742">
        <w:rPr>
          <w:rFonts w:asciiTheme="minorHAnsi" w:hAnsiTheme="minorHAnsi"/>
          <w:i/>
          <w:color w:val="E65B01" w:themeColor="accent1" w:themeShade="BF"/>
          <w:szCs w:val="22"/>
          <w:lang w:val="es-ES_tradnl"/>
        </w:rPr>
        <w:t>Alimnova</w:t>
      </w:r>
      <w:r w:rsidRPr="00880C14">
        <w:rPr>
          <w:rFonts w:asciiTheme="minorHAnsi" w:hAnsiTheme="minorHAnsi"/>
          <w:i/>
          <w:color w:val="E65B01" w:themeColor="accent1" w:themeShade="BF"/>
          <w:szCs w:val="22"/>
          <w:lang w:val="es-ES_tradnl"/>
        </w:rPr>
        <w:t>® en el proceso de la administración de la configuración.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Según los roles definidos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sz w:val="22"/>
          <w:szCs w:val="22"/>
          <w:lang w:val="es-ES_tradnl"/>
        </w:rPr>
        <w:t xml:space="preserve">Laura Arias, Gerente del Proyecto, tendrá también que hacer seguimiento de la producción de artefactos software por parte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para de esta manera identificar los documentos correspondientes a los hitos del proyecto. Por otra parte David Suarez, Director de Calidad y Manejo de Riesgos deberá estar al tanto del proceso de control de cambios y </w:t>
      </w:r>
      <w:proofErr w:type="spellStart"/>
      <w:r w:rsidRPr="00880C14">
        <w:rPr>
          <w:rFonts w:asciiTheme="minorHAnsi" w:hAnsiTheme="minorHAnsi" w:cstheme="minorHAnsi"/>
          <w:sz w:val="22"/>
          <w:szCs w:val="22"/>
          <w:lang w:val="es-ES_tradnl"/>
        </w:rPr>
        <w:t>versionamiento</w:t>
      </w:r>
      <w:proofErr w:type="spellEnd"/>
      <w:r w:rsidRPr="00880C14">
        <w:rPr>
          <w:rFonts w:asciiTheme="minorHAnsi" w:hAnsiTheme="minorHAnsi" w:cstheme="minorHAnsi"/>
          <w:sz w:val="22"/>
          <w:szCs w:val="22"/>
          <w:lang w:val="es-ES_tradnl"/>
        </w:rPr>
        <w:t xml:space="preserve">, con el fin de verificar calidad y actuar de acuerdo a las métricas definidas </w:t>
      </w:r>
      <w:r w:rsidRPr="00880C14">
        <w:rPr>
          <w:rFonts w:asciiTheme="minorHAnsi" w:hAnsiTheme="minorHAnsi" w:cstheme="minorHAnsi"/>
          <w:color w:val="FF0000"/>
          <w:sz w:val="22"/>
          <w:szCs w:val="22"/>
          <w:lang w:val="es-ES_tradnl"/>
        </w:rPr>
        <w:t>[5.3.6 Plan de reelección de métricas].</w:t>
      </w:r>
    </w:p>
    <w:p w:rsidR="00EB5E07" w:rsidRPr="00880C14" w:rsidRDefault="00EB5E07" w:rsidP="00EB5E07">
      <w:pPr>
        <w:jc w:val="both"/>
        <w:rPr>
          <w:rFonts w:asciiTheme="minorHAnsi" w:hAnsiTheme="minorHAnsi" w:cstheme="minorHAnsi"/>
          <w:color w:val="FF0000"/>
          <w:sz w:val="22"/>
          <w:szCs w:val="22"/>
          <w:lang w:val="es-ES_tradnl"/>
        </w:rPr>
      </w:pPr>
    </w:p>
    <w:p w:rsidR="00EB5E07" w:rsidRPr="00880C14" w:rsidRDefault="00091742" w:rsidP="00EB5E0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EB5E07" w:rsidRPr="00880C14">
        <w:rPr>
          <w:rFonts w:asciiTheme="minorHAnsi" w:hAnsiTheme="minorHAnsi" w:cstheme="minorHAnsi"/>
          <w:sz w:val="22"/>
          <w:szCs w:val="22"/>
          <w:lang w:val="es-ES_tradnl"/>
        </w:rPr>
        <w:t xml:space="preserve">® llevará a cabo la Administración de Configuraciones mediante el uso de herramientas software externas: Tortoise SVN y </w:t>
      </w:r>
      <w:proofErr w:type="spellStart"/>
      <w:r w:rsidR="00EB5E07" w:rsidRPr="00880C14">
        <w:rPr>
          <w:rFonts w:asciiTheme="minorHAnsi" w:hAnsiTheme="minorHAnsi" w:cstheme="minorHAnsi"/>
          <w:sz w:val="22"/>
          <w:szCs w:val="22"/>
          <w:lang w:val="es-ES_tradnl"/>
        </w:rPr>
        <w:t>GoogleCode</w:t>
      </w:r>
      <w:proofErr w:type="spellEnd"/>
      <w:r w:rsidR="00EB5E07" w:rsidRPr="00880C14">
        <w:rPr>
          <w:rFonts w:asciiTheme="minorHAnsi" w:hAnsiTheme="minorHAnsi" w:cstheme="minorHAnsi"/>
          <w:sz w:val="22"/>
          <w:szCs w:val="22"/>
          <w:lang w:val="es-ES_tradnl"/>
        </w:rPr>
        <w:t xml:space="preserve"> especificadas detalladamente más adelante. El método radicará en establecer una carpeta dentro de la máquina de cada uno e integrarlas entre </w:t>
      </w:r>
      <w:proofErr w:type="spellStart"/>
      <w:r w:rsidR="00EB5E07" w:rsidRPr="00880C14">
        <w:rPr>
          <w:rFonts w:asciiTheme="minorHAnsi" w:hAnsiTheme="minorHAnsi" w:cstheme="minorHAnsi"/>
          <w:sz w:val="22"/>
          <w:szCs w:val="22"/>
          <w:lang w:val="es-ES_tradnl"/>
        </w:rPr>
        <w:t>si</w:t>
      </w:r>
      <w:proofErr w:type="spellEnd"/>
      <w:r w:rsidR="00EB5E07" w:rsidRPr="00880C14">
        <w:rPr>
          <w:rFonts w:asciiTheme="minorHAnsi" w:hAnsiTheme="minorHAnsi" w:cstheme="minorHAnsi"/>
          <w:sz w:val="22"/>
          <w:szCs w:val="22"/>
          <w:lang w:val="es-ES_tradnl"/>
        </w:rPr>
        <w:t xml:space="preserve"> con el fin de mantener actualizados los archivos generados y que todos puedan consultarlos en cualquier momento.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jc w:val="both"/>
        <w:rPr>
          <w:rFonts w:asciiTheme="minorHAnsi" w:hAnsiTheme="minorHAnsi" w:cstheme="minorHAnsi"/>
          <w:color w:val="E6C900" w:themeColor="background2" w:themeShade="BF"/>
          <w:sz w:val="22"/>
          <w:lang w:val="es-ES_tradnl"/>
        </w:rPr>
      </w:pPr>
      <w:r w:rsidRPr="00880C14">
        <w:rPr>
          <w:rFonts w:asciiTheme="majorHAnsi" w:hAnsiTheme="majorHAnsi" w:cstheme="minorHAnsi"/>
          <w:color w:val="E6C900" w:themeColor="background2" w:themeShade="BF"/>
          <w:sz w:val="22"/>
          <w:szCs w:val="24"/>
          <w:lang w:val="es-ES_tradnl"/>
        </w:rPr>
        <w:t>Responsabilidades</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lang w:val="es-ES_tradnl"/>
        </w:rPr>
        <w:t xml:space="preserve">Con el fin de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en su totalidad conozca de manera clara el proceso de Administración de la Configuración y lo lleve a cabo de manera exitosa </w:t>
      </w:r>
      <w:r w:rsidRPr="00880C14">
        <w:rPr>
          <w:rFonts w:asciiTheme="minorHAnsi" w:hAnsiTheme="minorHAnsi" w:cstheme="minorHAnsi"/>
          <w:sz w:val="22"/>
          <w:lang w:val="es-ES_tradnl"/>
        </w:rPr>
        <w:t xml:space="preserve">se especifican las responsabilidades del Administrador de Configuraciones y en general de los demás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dentro de este proceso:</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Style w:val="nfasissutil"/>
        </w:rPr>
      </w:pPr>
      <w:r w:rsidRPr="00880C14">
        <w:rPr>
          <w:rFonts w:asciiTheme="minorHAnsi" w:hAnsiTheme="minorHAnsi" w:cstheme="minorHAnsi"/>
          <w:sz w:val="22"/>
          <w:lang w:val="es-ES_tradnl"/>
        </w:rPr>
        <w:tab/>
      </w:r>
      <w:r w:rsidRPr="00880C14">
        <w:rPr>
          <w:rStyle w:val="nfasissutil"/>
          <w:rFonts w:asciiTheme="minorHAnsi" w:hAnsiTheme="minorHAnsi" w:cstheme="minorHAnsi"/>
          <w:i w:val="0"/>
          <w:color w:val="auto"/>
          <w:sz w:val="22"/>
          <w:lang w:val="es-ES_tradnl"/>
        </w:rPr>
        <w:t>Administrador de Configuraciones y Documentación</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Proponer herramientas que faciliten la administración de configuraciones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Manejar apropiadamente la(s) herramienta(s) seleccionada(s) por el grupo.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Mantener los estándares seleccionados para el manejo de versiones durante el desarrollo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Recibir iniciativas de modificación de los artefactos software.</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Comunicar modificaciones en artefactos software a todos los miembros del equipo.</w:t>
      </w:r>
    </w:p>
    <w:p w:rsidR="00EB5E07" w:rsidRPr="00880C14" w:rsidRDefault="00091742" w:rsidP="00EB5E07">
      <w:pPr>
        <w:spacing w:line="276" w:lineRule="auto"/>
        <w:ind w:firstLine="708"/>
        <w:contextualSpacing/>
        <w:jc w:val="both"/>
        <w:rPr>
          <w:rStyle w:val="nfasissutil"/>
        </w:rPr>
      </w:pPr>
      <w:r>
        <w:rPr>
          <w:rStyle w:val="nfasissutil"/>
          <w:rFonts w:asciiTheme="minorHAnsi" w:hAnsiTheme="minorHAnsi" w:cstheme="minorHAnsi"/>
          <w:i w:val="0"/>
          <w:color w:val="auto"/>
          <w:sz w:val="22"/>
          <w:lang w:val="es-ES_tradnl"/>
        </w:rPr>
        <w:t>Alimnova</w:t>
      </w:r>
      <w:r w:rsidR="00EB5E07" w:rsidRPr="00880C14">
        <w:rPr>
          <w:rStyle w:val="nfasissutil"/>
          <w:rFonts w:asciiTheme="minorHAnsi" w:hAnsiTheme="minorHAnsi" w:cstheme="minorHAnsi"/>
          <w:i w:val="0"/>
          <w:color w:val="auto"/>
          <w:sz w:val="22"/>
          <w:lang w:val="es-ES_tradnl"/>
        </w:rPr>
        <w:t>®</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Acoger el formato estándar de </w:t>
      </w:r>
      <w:proofErr w:type="spellStart"/>
      <w:r w:rsidRPr="00880C14">
        <w:rPr>
          <w:rFonts w:asciiTheme="minorHAnsi" w:hAnsiTheme="minorHAnsi" w:cstheme="minorHAnsi"/>
          <w:sz w:val="22"/>
          <w:lang w:val="es-ES_tradnl"/>
        </w:rPr>
        <w:t>versionamiento</w:t>
      </w:r>
      <w:proofErr w:type="spellEnd"/>
      <w:r w:rsidRPr="00880C14">
        <w:rPr>
          <w:rFonts w:asciiTheme="minorHAnsi" w:hAnsiTheme="minorHAnsi" w:cstheme="minorHAnsi"/>
          <w:sz w:val="22"/>
          <w:lang w:val="es-ES_tradnl"/>
        </w:rPr>
        <w:t xml:space="preserve"> seleccionado de documentos y de código fuente con el fin de identificar claramente los distintos artefactos del proyecto.</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Conocer e instalar los medios de acceso y herramientas de gestión de artefactos software generados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r w:rsidRPr="00880C14">
        <w:rPr>
          <w:rFonts w:asciiTheme="minorHAnsi" w:hAnsiTheme="minorHAnsi" w:cstheme="minorHAnsi"/>
          <w:sz w:val="22"/>
          <w:lang w:val="es-ES_tradnl"/>
        </w:rPr>
        <w:t xml:space="preserve"> </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Decidir sobre las iniciativas de cambio de algún artefacto generado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mediante el registro de este en la tabla preestablecida.</w:t>
      </w: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jc w:val="both"/>
        <w:rPr>
          <w:rStyle w:val="nfasissutil"/>
        </w:rPr>
      </w:pPr>
    </w:p>
    <w:p w:rsidR="00880C14" w:rsidRPr="00880C14" w:rsidRDefault="00EB5E07" w:rsidP="00EB5E07">
      <w:pPr>
        <w:pStyle w:val="Ttulo3"/>
        <w:rPr>
          <w:rStyle w:val="nfasissutil"/>
          <w:rFonts w:ascii="Times New Roman" w:hAnsi="Times New Roman"/>
          <w:b w:val="0"/>
          <w:bCs w:val="0"/>
          <w:sz w:val="24"/>
          <w:szCs w:val="24"/>
        </w:rPr>
      </w:pPr>
      <w:r w:rsidRPr="00880C14">
        <w:rPr>
          <w:rStyle w:val="nfasissutil"/>
          <w:rFonts w:asciiTheme="majorHAnsi" w:hAnsiTheme="majorHAnsi" w:cstheme="minorHAnsi"/>
          <w:i w:val="0"/>
          <w:color w:val="E6C900" w:themeColor="background2" w:themeShade="BF"/>
          <w:sz w:val="22"/>
          <w:szCs w:val="22"/>
          <w:lang w:val="es-ES_tradnl"/>
        </w:rPr>
        <w:t>Clasificación de documentos</w:t>
      </w:r>
    </w:p>
    <w:p w:rsidR="00EB5E07" w:rsidRPr="00880C14" w:rsidRDefault="00EB5E07" w:rsidP="00EB5E07">
      <w:pPr>
        <w:jc w:val="both"/>
        <w:rPr>
          <w:rFonts w:asciiTheme="minorHAnsi" w:hAnsiTheme="minorHAnsi" w:cstheme="minorHAnsi"/>
          <w:i/>
          <w:sz w:val="22"/>
          <w:szCs w:val="22"/>
          <w:lang w:val="es-ES_tradnl"/>
        </w:rPr>
      </w:pPr>
    </w:p>
    <w:p w:rsidR="00EB5E07" w:rsidRPr="00880C14" w:rsidRDefault="00091742" w:rsidP="00EB5E07">
      <w:pPr>
        <w:jc w:val="both"/>
        <w:rPr>
          <w:rFonts w:asciiTheme="minorHAnsi" w:hAnsiTheme="minorHAnsi" w:cstheme="minorHAnsi"/>
          <w:sz w:val="22"/>
          <w:lang w:val="es-ES_tradnl"/>
        </w:rPr>
      </w:pPr>
      <w:r>
        <w:rPr>
          <w:rFonts w:asciiTheme="minorHAnsi" w:hAnsiTheme="minorHAnsi" w:cstheme="minorHAnsi"/>
          <w:sz w:val="22"/>
          <w:szCs w:val="22"/>
          <w:lang w:val="es-ES_tradnl"/>
        </w:rPr>
        <w:lastRenderedPageBreak/>
        <w:t>Alimnova</w:t>
      </w:r>
      <w:r w:rsidR="00EB5E07" w:rsidRPr="00880C14">
        <w:rPr>
          <w:rFonts w:asciiTheme="minorHAnsi" w:hAnsiTheme="minorHAnsi" w:cstheme="minorHAnsi"/>
          <w:sz w:val="22"/>
          <w:szCs w:val="22"/>
          <w:lang w:val="es-ES_tradnl"/>
        </w:rPr>
        <w:t>® utilizará f</w:t>
      </w:r>
      <w:r w:rsidR="00EB5E07" w:rsidRPr="00880C14">
        <w:rPr>
          <w:rFonts w:asciiTheme="minorHAnsi" w:hAnsiTheme="minorHAnsi" w:cstheme="minorHAnsi"/>
          <w:sz w:val="22"/>
          <w:lang w:val="es-ES_tradnl"/>
        </w:rPr>
        <w:t>undamentalmente dos tipos de documentos en el manejo de los ítems de configuración:</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lang w:val="es-CO" w:eastAsia="es-CO"/>
        </w:rPr>
        <w:drawing>
          <wp:inline distT="0" distB="0" distL="0" distR="0">
            <wp:extent cx="4964834" cy="2503054"/>
            <wp:effectExtent l="19050" t="0" r="26266" b="0"/>
            <wp:docPr id="22"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rsidR="00EB5E07" w:rsidRPr="00880C14" w:rsidRDefault="00EB5E07" w:rsidP="00EB5E07">
      <w:pPr>
        <w:pStyle w:val="Epgrafe"/>
        <w:jc w:val="center"/>
        <w:rPr>
          <w:rFonts w:asciiTheme="minorHAnsi" w:hAnsiTheme="minorHAnsi"/>
          <w:b w:val="0"/>
          <w:i/>
          <w:color w:val="E65B01" w:themeColor="accent1" w:themeShade="BF"/>
          <w:lang w:val="es-ES_tradnl"/>
        </w:rPr>
      </w:pPr>
      <w:proofErr w:type="gramStart"/>
      <w:r w:rsidRPr="00880C14">
        <w:rPr>
          <w:rFonts w:asciiTheme="minorHAnsi" w:hAnsiTheme="minorHAnsi"/>
          <w:i/>
          <w:color w:val="E65B01" w:themeColor="accent1" w:themeShade="BF"/>
          <w:lang w:val="es-ES_tradnl"/>
        </w:rPr>
        <w:t>Ilustración ?</w:t>
      </w:r>
      <w:proofErr w:type="gramEnd"/>
      <w:r w:rsidRPr="00880C14">
        <w:rPr>
          <w:rFonts w:asciiTheme="minorHAnsi" w:hAnsiTheme="minorHAnsi"/>
          <w:i/>
          <w:color w:val="E65B01" w:themeColor="accent1" w:themeShade="BF"/>
          <w:lang w:val="es-ES_tradnl"/>
        </w:rPr>
        <w:t xml:space="preserve">: Tipos de documentos a utilizar por </w:t>
      </w:r>
      <w:r w:rsidR="00091742">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xml:space="preserve">®. </w:t>
      </w:r>
      <w:r w:rsidRPr="00880C14">
        <w:rPr>
          <w:rFonts w:asciiTheme="minorHAnsi" w:hAnsiTheme="minorHAnsi"/>
          <w:b w:val="0"/>
          <w:i/>
          <w:color w:val="E65B01" w:themeColor="accent1" w:themeShade="BF"/>
          <w:lang w:val="es-ES_tradnl"/>
        </w:rPr>
        <w:t>[Adaptado de Plantilla Ironworks]</w:t>
      </w:r>
    </w:p>
    <w:p w:rsidR="00EB5E07" w:rsidRPr="00880C14" w:rsidRDefault="00EB5E07" w:rsidP="00EB5E07">
      <w:pPr>
        <w:rPr>
          <w:rFonts w:asciiTheme="minorHAnsi" w:hAnsiTheme="minorHAnsi" w:cstheme="minorHAnsi"/>
          <w:sz w:val="22"/>
          <w:lang w:val="es-ES_tradnl"/>
        </w:rPr>
      </w:pPr>
    </w:p>
    <w:p w:rsidR="00EB5E07" w:rsidRPr="00880C14" w:rsidRDefault="00EB5E07" w:rsidP="00EB5E07">
      <w:pPr>
        <w:rPr>
          <w:color w:val="FF0000"/>
          <w:lang w:val="es-ES_tradnl"/>
        </w:rPr>
      </w:pPr>
      <w:r w:rsidRPr="00880C14">
        <w:rPr>
          <w:rFonts w:asciiTheme="minorHAnsi" w:hAnsiTheme="minorHAnsi" w:cstheme="minorHAnsi"/>
          <w:sz w:val="22"/>
          <w:lang w:val="es-ES_tradnl"/>
        </w:rPr>
        <w:t>Dentro del repositorio,</w:t>
      </w:r>
      <w:r w:rsidRPr="00880C14">
        <w:rPr>
          <w:lang w:val="es-ES_tradnl"/>
        </w:rPr>
        <w:t xml:space="preserv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manejará carpetas para cada documento donde a su vez se manejarán dos subcarpetas, una para documentos línea base y otra para documentos de porcentaje de avance. </w:t>
      </w:r>
      <w:r w:rsidRPr="00880C14">
        <w:rPr>
          <w:rFonts w:asciiTheme="minorHAnsi" w:hAnsiTheme="minorHAnsi" w:cstheme="minorHAnsi"/>
          <w:color w:val="FF0000"/>
          <w:sz w:val="22"/>
          <w:szCs w:val="22"/>
          <w:lang w:val="es-ES_tradnl"/>
        </w:rPr>
        <w:t>[7.3 Ver tabla de documentos en plan de Documentación]</w:t>
      </w:r>
      <w:r w:rsidRPr="00880C14">
        <w:rPr>
          <w:color w:val="FF0000"/>
          <w:lang w:val="es-ES_tradnl"/>
        </w:rPr>
        <w:t xml:space="preserve"> </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pStyle w:val="Ttulo3"/>
        <w:rPr>
          <w:color w:val="E6C900" w:themeColor="background2" w:themeShade="BF"/>
          <w:sz w:val="22"/>
          <w:szCs w:val="22"/>
          <w:lang w:val="es-ES_tradnl"/>
        </w:rPr>
      </w:pPr>
      <w:r w:rsidRPr="00880C14">
        <w:rPr>
          <w:color w:val="E6C900" w:themeColor="background2" w:themeShade="BF"/>
          <w:sz w:val="22"/>
          <w:szCs w:val="22"/>
          <w:lang w:val="es-ES_tradnl"/>
        </w:rPr>
        <w:t>Almacenamiento de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091742" w:rsidP="00EB5E0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EB5E07" w:rsidRPr="00880C14">
        <w:rPr>
          <w:rFonts w:asciiTheme="minorHAnsi" w:hAnsiTheme="minorHAnsi" w:cstheme="minorHAnsi"/>
          <w:sz w:val="22"/>
          <w:szCs w:val="22"/>
          <w:lang w:val="es-ES_tradnl"/>
        </w:rPr>
        <w:t xml:space="preserve">® ha optado por usar básicamente dos herramientas de software externas para la administración de configuraciones y almacenamiento de versiones: Tortoise SVN y Google </w:t>
      </w:r>
      <w:proofErr w:type="spellStart"/>
      <w:r w:rsidR="00EB5E07" w:rsidRPr="00880C14">
        <w:rPr>
          <w:rFonts w:asciiTheme="minorHAnsi" w:hAnsiTheme="minorHAnsi" w:cstheme="minorHAnsi"/>
          <w:sz w:val="22"/>
          <w:szCs w:val="22"/>
          <w:lang w:val="es-ES_tradnl"/>
        </w:rPr>
        <w:t>code</w:t>
      </w:r>
      <w:proofErr w:type="spellEnd"/>
      <w:r w:rsidR="00EB5E07" w:rsidRPr="00880C14">
        <w:rPr>
          <w:rFonts w:asciiTheme="minorHAnsi" w:hAnsiTheme="minorHAnsi" w:cstheme="minorHAnsi"/>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razón por la cual se han escogido estas herramientas es por su relativa facilidad de uso y su gran utilidad en el contexto de un proyecto de esta magnitud, además de su popularidad al interior de la organización emitida por varios de los 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Andrea Fajardo, Analista de Requerimientos, William Jiménez, Administrador de configuraciones y Documentación, y Germán Morales, Director de Desarrollo.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242213" cy="2326409"/>
            <wp:effectExtent l="95250" t="19050" r="72737" b="54841"/>
            <wp:docPr id="2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rsidR="00EB5E07" w:rsidRPr="00880C14" w:rsidRDefault="00EB5E07" w:rsidP="00EB5E07">
      <w:pPr>
        <w:jc w:val="both"/>
        <w:rPr>
          <w:rFonts w:asciiTheme="minorHAnsi" w:hAnsiTheme="minorHAnsi" w:cstheme="minorHAnsi"/>
          <w:color w:val="FF0000"/>
          <w:sz w:val="20"/>
          <w:szCs w:val="20"/>
          <w:lang w:val="es-ES_tradnl"/>
        </w:rPr>
      </w:pPr>
    </w:p>
    <w:p w:rsidR="00EB5E07" w:rsidRPr="00880C14" w:rsidRDefault="00EB5E07" w:rsidP="00EB5E07">
      <w:pPr>
        <w:jc w:val="both"/>
        <w:rPr>
          <w:rFonts w:asciiTheme="minorHAnsi" w:hAnsiTheme="minorHAnsi" w:cstheme="minorHAnsi"/>
          <w:color w:val="FF0000"/>
          <w:sz w:val="20"/>
          <w:szCs w:val="20"/>
          <w:lang w:val="es-ES_tradnl"/>
        </w:rPr>
      </w:pPr>
      <w:r w:rsidRPr="00880C14">
        <w:rPr>
          <w:rFonts w:asciiTheme="minorHAnsi" w:hAnsiTheme="minorHAnsi" w:cstheme="minorHAnsi"/>
          <w:color w:val="FF0000"/>
          <w:sz w:val="20"/>
          <w:szCs w:val="20"/>
          <w:lang w:val="es-ES_tradnl"/>
        </w:rPr>
        <w:t xml:space="preserve">[Imágenes tomadas de: </w:t>
      </w:r>
      <w:hyperlink r:id="rId184" w:history="1">
        <w:r w:rsidRPr="00880C14">
          <w:rPr>
            <w:rStyle w:val="Hipervnculo"/>
            <w:rFonts w:asciiTheme="minorHAnsi" w:hAnsiTheme="minorHAnsi" w:cstheme="minorHAnsi"/>
            <w:color w:val="FF0000"/>
            <w:sz w:val="20"/>
            <w:szCs w:val="20"/>
            <w:lang w:val="es-ES_tradnl"/>
          </w:rPr>
          <w:t>http://www.cis.utas.edu.au/projects/2006/dsms/img/TortoiseSVN.gif</w:t>
        </w:r>
      </w:hyperlink>
      <w:r w:rsidRPr="00880C14">
        <w:rPr>
          <w:rFonts w:asciiTheme="minorHAnsi" w:hAnsiTheme="minorHAnsi" w:cstheme="minorHAnsi"/>
          <w:color w:val="FF0000"/>
          <w:sz w:val="20"/>
          <w:szCs w:val="20"/>
          <w:lang w:val="es-ES_tradnl"/>
        </w:rPr>
        <w:t xml:space="preserve"> y </w:t>
      </w:r>
      <w:hyperlink r:id="rId185" w:history="1">
        <w:r w:rsidRPr="00880C14">
          <w:rPr>
            <w:rStyle w:val="Hipervnculo"/>
            <w:rFonts w:asciiTheme="minorHAnsi" w:hAnsiTheme="minorHAnsi" w:cstheme="minorHAnsi"/>
            <w:color w:val="FF0000"/>
            <w:sz w:val="20"/>
            <w:szCs w:val="20"/>
            <w:lang w:val="es-ES_tradnl"/>
          </w:rPr>
          <w:t>http://code.google.com/hosting/</w:t>
        </w:r>
      </w:hyperlink>
      <w:r w:rsidRPr="00880C14">
        <w:rPr>
          <w:rFonts w:asciiTheme="minorHAnsi" w:hAnsiTheme="minorHAnsi" w:cstheme="minorHAnsi"/>
          <w:color w:val="FF0000"/>
          <w:sz w:val="20"/>
          <w:szCs w:val="20"/>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Tortoise SVN- 1.6.7:</w:t>
      </w:r>
    </w:p>
    <w:p w:rsidR="00EB5E07" w:rsidRPr="00880C14" w:rsidRDefault="00EB5E07" w:rsidP="00EB5E07">
      <w:pPr>
        <w:jc w:val="both"/>
        <w:rPr>
          <w:rStyle w:val="Textoennegrita"/>
        </w:rPr>
      </w:pPr>
    </w:p>
    <w:p w:rsidR="00EB5E07" w:rsidRPr="00880C14" w:rsidRDefault="00EB5E07" w:rsidP="00EB5E07">
      <w:pPr>
        <w:spacing w:line="360"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Tortoise SVN es un software fácil de usar que cuenta con: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revisión.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versión.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código fuente.</w:t>
      </w:r>
    </w:p>
    <w:p w:rsidR="00EB5E07" w:rsidRPr="00880C14" w:rsidRDefault="00EB5E07" w:rsidP="00EB5E07">
      <w:p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 pesar de que no es una herramienta para integrar con un IDE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especifico se puede utilizar con cualquier herramienta de desarrollo. Tortoise SVN es libre, por lo cual no estamos sujetos a pagar licencias de ningún tipo.</w:t>
      </w:r>
    </w:p>
    <w:p w:rsidR="00EB5E07" w:rsidRPr="00880C14" w:rsidRDefault="00EB5E07" w:rsidP="00EB5E07">
      <w:pPr>
        <w:spacing w:line="276" w:lineRule="auto"/>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2"/>
          <w:szCs w:val="22"/>
          <w:lang w:val="es-ES_tradnl"/>
        </w:rPr>
        <w:t xml:space="preserve">[Adaptado de </w:t>
      </w:r>
      <w:hyperlink r:id="rId186" w:history="1">
        <w:r w:rsidRPr="00880C14">
          <w:rPr>
            <w:rStyle w:val="Hipervnculo"/>
            <w:rFonts w:asciiTheme="minorHAnsi" w:hAnsiTheme="minorHAnsi" w:cstheme="minorHAnsi"/>
            <w:color w:val="FF0000"/>
            <w:sz w:val="22"/>
            <w:szCs w:val="22"/>
            <w:lang w:val="es-ES_tradnl"/>
          </w:rPr>
          <w:t>http://tortoisesvn.tigris.org/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 xml:space="preserve">Google </w:t>
      </w:r>
      <w:proofErr w:type="spellStart"/>
      <w:r w:rsidRPr="00880C14">
        <w:rPr>
          <w:rStyle w:val="Textoennegrita"/>
          <w:rFonts w:asciiTheme="minorHAnsi" w:hAnsiTheme="minorHAnsi" w:cstheme="minorHAnsi"/>
          <w:sz w:val="22"/>
          <w:szCs w:val="22"/>
          <w:lang w:val="es-ES_tradnl"/>
        </w:rPr>
        <w:t>code</w:t>
      </w:r>
      <w:proofErr w:type="spellEnd"/>
      <w:r w:rsidRPr="00880C14">
        <w:rPr>
          <w:rStyle w:val="Textoennegrita"/>
          <w:rFonts w:asciiTheme="minorHAnsi" w:hAnsiTheme="minorHAnsi" w:cstheme="minorHAnsi"/>
          <w:sz w:val="22"/>
          <w:szCs w:val="22"/>
          <w:lang w:val="es-ES_tradnl"/>
        </w:rPr>
        <w:t>:</w:t>
      </w: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alojamiento de proyectos en Google Code permite:</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crear proyectos instantáneos sobre cualquier tema,</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alojar código de </w:t>
      </w:r>
      <w:proofErr w:type="spellStart"/>
      <w:r w:rsidRPr="00880C14">
        <w:rPr>
          <w:rFonts w:asciiTheme="minorHAnsi" w:hAnsiTheme="minorHAnsi" w:cstheme="minorHAnsi"/>
          <w:color w:val="000000"/>
          <w:sz w:val="22"/>
          <w:szCs w:val="22"/>
          <w:lang w:val="es-ES_tradnl"/>
        </w:rPr>
        <w:t>Subversion</w:t>
      </w:r>
      <w:proofErr w:type="spellEnd"/>
      <w:r w:rsidRPr="00880C14">
        <w:rPr>
          <w:rFonts w:asciiTheme="minorHAnsi" w:hAnsiTheme="minorHAnsi" w:cstheme="minorHAnsi"/>
          <w:color w:val="000000"/>
          <w:sz w:val="22"/>
          <w:szCs w:val="22"/>
          <w:lang w:val="es-ES_tradnl"/>
        </w:rPr>
        <w:t xml:space="preserve"> con un 1 gigabyte de espacio de almacenamiento y admitir alojamiento para descargas con 2 gigabytes de espacio de almacenamiento,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EB5E07" w:rsidRPr="00880C14" w:rsidRDefault="00EB5E07" w:rsidP="00EB5E07">
      <w:pPr>
        <w:spacing w:before="72" w:line="240" w:lineRule="atLeast"/>
        <w:jc w:val="both"/>
        <w:rPr>
          <w:rFonts w:asciiTheme="minorHAnsi" w:hAnsiTheme="minorHAnsi" w:cstheme="minorHAnsi"/>
          <w:color w:val="000000"/>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0"/>
          <w:lang w:val="es-ES_tradnl"/>
        </w:rPr>
        <w:t>[Tomado de</w:t>
      </w:r>
      <w:r w:rsidRPr="00880C14">
        <w:rPr>
          <w:rFonts w:asciiTheme="minorHAnsi" w:hAnsiTheme="minorHAnsi" w:cstheme="minorHAnsi"/>
          <w:color w:val="FF0000"/>
          <w:lang w:val="es-ES_tradnl"/>
        </w:rPr>
        <w:t xml:space="preserve"> </w:t>
      </w:r>
      <w:hyperlink r:id="rId187" w:history="1">
        <w:r w:rsidRPr="00880C14">
          <w:rPr>
            <w:rStyle w:val="Hipervnculo"/>
            <w:rFonts w:asciiTheme="minorHAnsi" w:hAnsiTheme="minorHAnsi" w:cstheme="minorHAnsi"/>
            <w:color w:val="FF0000"/>
            <w:sz w:val="22"/>
            <w:szCs w:val="22"/>
            <w:lang w:val="es-ES_tradnl"/>
          </w:rPr>
          <w:t>http://code.google.com/intl/es-ES/projecthosting/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lastRenderedPageBreak/>
        <w:t>Control de Cambios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control de cambios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acordó utilizar un formato de especificación tabular, sugerida por la plantilla de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responsable de administrar estas tablas de petición de cambio, emitidas por cualquier miembro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control de cambios se realiza con el fin de llevar un orden bien definido de cada artefacto de software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genere durante la realización del proyecto.</w:t>
      </w:r>
    </w:p>
    <w:p w:rsidR="00EB5E07" w:rsidRPr="00880C14" w:rsidRDefault="00EB5E07" w:rsidP="00EB5E0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a realizar</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siguiente tabla presenta un resumen de las actividades a realizar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 ámbito de la administración de configuraciones teniendo en cuenta los roles más significativos dentro de cada actividad.</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EB5E07" w:rsidRPr="00880C14">
        <w:trPr>
          <w:cnfStyle w:val="100000000000"/>
        </w:trPr>
        <w:tc>
          <w:tcPr>
            <w:cnfStyle w:val="001000000000"/>
            <w:tcW w:w="1696" w:type="pct"/>
            <w:vAlign w:val="center"/>
          </w:tcPr>
          <w:p w:rsidR="00EB5E07" w:rsidRPr="00880C14" w:rsidRDefault="00EB5E07" w:rsidP="00EB5E07">
            <w:pPr>
              <w:jc w:val="center"/>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ACTIVIDADES DE ADMINISTRACIÓN DE CONFIGURACIONES</w:t>
            </w:r>
          </w:p>
        </w:tc>
        <w:tc>
          <w:tcPr>
            <w:tcW w:w="178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REALIZADAS POR</w:t>
            </w:r>
          </w:p>
        </w:tc>
        <w:tc>
          <w:tcPr>
            <w:tcW w:w="151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COMENTARIOS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Germán Morales, Director de Desarrollo.</w:t>
            </w:r>
          </w:p>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jc w:val="both"/>
              <w:cnfStyle w:val="000000100000"/>
              <w:rPr>
                <w:rStyle w:val="nfasissutil"/>
              </w:rPr>
            </w:pPr>
            <w:r w:rsidRPr="00880C14">
              <w:rPr>
                <w:rStyle w:val="nfasissutil"/>
                <w:rFonts w:asciiTheme="minorHAnsi" w:hAnsiTheme="minorHAnsi" w:cstheme="minorHAnsi"/>
                <w:i w:val="0"/>
                <w:iCs w:val="0"/>
                <w:color w:val="auto"/>
                <w:sz w:val="18"/>
                <w:lang w:val="es-ES_tradnl"/>
              </w:rPr>
              <w:t>Redactar y consolidar el PAC.</w:t>
            </w:r>
            <w:r w:rsidRPr="00880C14">
              <w:rPr>
                <w:rStyle w:val="nfasissutil"/>
                <w:rFonts w:asciiTheme="minorHAnsi" w:hAnsiTheme="minorHAnsi" w:cstheme="minorHAnsi"/>
                <w:i w:val="0"/>
                <w:iCs w:val="0"/>
                <w:color w:val="FF0000"/>
                <w:sz w:val="18"/>
                <w:lang w:val="es-ES_tradnl"/>
              </w:rPr>
              <w:t xml:space="preserve"> [Acrónimo]</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Identificar ítems de configuración</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Administrar los artefactos software del proyecto.</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iCs w:val="0"/>
                <w:color w:val="auto"/>
                <w:sz w:val="18"/>
                <w:lang w:val="es-ES_tradnl"/>
              </w:rPr>
              <w:t>David Suarez, Director de Calidad y Manejo de Riesgos.</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Entidades externas.</w:t>
            </w:r>
          </w:p>
        </w:tc>
        <w:tc>
          <w:tcPr>
            <w:tcW w:w="1517" w:type="pct"/>
          </w:tcPr>
          <w:p w:rsidR="00EB5E07" w:rsidRPr="00880C14" w:rsidRDefault="00091742" w:rsidP="005E158B">
            <w:pPr>
              <w:jc w:val="both"/>
              <w:cnfStyle w:val="000000100000"/>
              <w:rPr>
                <w:rStyle w:val="nfasissutil"/>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pretende entregar productos de alta calidad, por tal razón revisará constantemente los artefactos generados.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Identificación de defectos</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 xml:space="preserve">Con el fin de eliminar al máximo las incorrecciones en el producto, </w:t>
            </w:r>
            <w:r w:rsidR="00091742">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realizará constantes y rigurosas revisiones y correcciones en caso de que sean necesarias.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 xml:space="preserve">Lanzamiento/Entrega de </w:t>
            </w:r>
            <w:r w:rsidRPr="00880C14">
              <w:rPr>
                <w:rStyle w:val="nfasissutil"/>
                <w:rFonts w:asciiTheme="minorHAnsi" w:hAnsiTheme="minorHAnsi" w:cstheme="minorHAnsi"/>
                <w:b w:val="0"/>
                <w:i w:val="0"/>
                <w:color w:val="auto"/>
                <w:sz w:val="20"/>
                <w:szCs w:val="20"/>
                <w:lang w:val="es-ES_tradnl"/>
              </w:rPr>
              <w:lastRenderedPageBreak/>
              <w:t>documentos línea base</w:t>
            </w:r>
          </w:p>
        </w:tc>
        <w:tc>
          <w:tcPr>
            <w:tcW w:w="1787" w:type="pct"/>
          </w:tcPr>
          <w:p w:rsidR="00EB5E07" w:rsidRPr="00880C14" w:rsidRDefault="00091742" w:rsidP="00EB5E07">
            <w:pPr>
              <w:pStyle w:val="Prrafodelista"/>
              <w:numPr>
                <w:ilvl w:val="0"/>
                <w:numId w:val="25"/>
              </w:numPr>
              <w:cnfStyle w:val="000000100000"/>
              <w:rPr>
                <w:rStyle w:val="nfasissutil"/>
              </w:rPr>
            </w:pPr>
            <w:r>
              <w:rPr>
                <w:rFonts w:asciiTheme="minorHAnsi" w:hAnsiTheme="minorHAnsi" w:cstheme="minorHAnsi"/>
                <w:sz w:val="18"/>
                <w:szCs w:val="22"/>
                <w:lang w:val="es-ES_tradnl"/>
              </w:rPr>
              <w:lastRenderedPageBreak/>
              <w:t>Alimnova</w:t>
            </w:r>
            <w:r w:rsidR="00EB5E07" w:rsidRPr="00880C14">
              <w:rPr>
                <w:rFonts w:asciiTheme="minorHAnsi" w:hAnsiTheme="minorHAnsi" w:cstheme="minorHAnsi"/>
                <w:sz w:val="18"/>
                <w:szCs w:val="22"/>
                <w:lang w:val="es-ES_tradnl"/>
              </w:rPr>
              <w:t>®.</w:t>
            </w:r>
          </w:p>
        </w:tc>
        <w:tc>
          <w:tcPr>
            <w:tcW w:w="1517" w:type="pct"/>
          </w:tcPr>
          <w:p w:rsidR="00EB5E07" w:rsidRPr="00880C14" w:rsidRDefault="00091742" w:rsidP="005E158B">
            <w:pPr>
              <w:jc w:val="both"/>
              <w:cnfStyle w:val="000000100000"/>
              <w:rPr>
                <w:rStyle w:val="nfasissutil"/>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xml:space="preserve">® en su totalidad se </w:t>
            </w:r>
            <w:r w:rsidR="00EB5E07" w:rsidRPr="00880C14">
              <w:rPr>
                <w:rFonts w:asciiTheme="minorHAnsi" w:hAnsiTheme="minorHAnsi" w:cstheme="minorHAnsi"/>
                <w:sz w:val="18"/>
                <w:szCs w:val="22"/>
                <w:lang w:val="es-ES_tradnl"/>
              </w:rPr>
              <w:lastRenderedPageBreak/>
              <w:t xml:space="preserve">encargará de realizar los lanzamientos parciales y totales </w:t>
            </w:r>
            <w:proofErr w:type="spellStart"/>
            <w:r w:rsidR="00EB5E07" w:rsidRPr="00880C14">
              <w:rPr>
                <w:rFonts w:asciiTheme="minorHAnsi" w:hAnsiTheme="minorHAnsi" w:cstheme="minorHAnsi"/>
                <w:sz w:val="18"/>
                <w:szCs w:val="22"/>
                <w:lang w:val="es-ES_tradnl"/>
              </w:rPr>
              <w:t>asi</w:t>
            </w:r>
            <w:proofErr w:type="spellEnd"/>
            <w:r w:rsidR="00EB5E07" w:rsidRPr="00880C14">
              <w:rPr>
                <w:rFonts w:asciiTheme="minorHAnsi" w:hAnsiTheme="minorHAnsi" w:cstheme="minorHAnsi"/>
                <w:sz w:val="18"/>
                <w:szCs w:val="22"/>
                <w:lang w:val="es-ES_tradnl"/>
              </w:rPr>
              <w:t xml:space="preserve"> como las presentaciones del producto cumpliendo a cabalidad con las fechas estipuladas por el cliente, Miguel Torres.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lastRenderedPageBreak/>
              <w:t>Control interno de documentos línea base</w:t>
            </w:r>
          </w:p>
        </w:tc>
        <w:tc>
          <w:tcPr>
            <w:tcW w:w="1787" w:type="pct"/>
          </w:tcPr>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Laura Arias, Gerente del proyecto.</w:t>
            </w:r>
          </w:p>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0"/>
              <w:contextualSpacing/>
              <w:cnfStyle w:val="000000010000"/>
              <w:rPr>
                <w:rStyle w:val="nfasissutil"/>
              </w:rPr>
            </w:pPr>
          </w:p>
        </w:tc>
        <w:tc>
          <w:tcPr>
            <w:tcW w:w="1517" w:type="pct"/>
          </w:tcPr>
          <w:p w:rsidR="00EB5E07" w:rsidRPr="00880C14" w:rsidRDefault="00091742" w:rsidP="005E158B">
            <w:pPr>
              <w:jc w:val="both"/>
              <w:cnfStyle w:val="000000010000"/>
              <w:rPr>
                <w:rStyle w:val="nfasissutil"/>
              </w:rPr>
            </w:pPr>
            <w:r>
              <w:rPr>
                <w:rFonts w:asciiTheme="minorHAnsi" w:hAnsiTheme="minorHAnsi" w:cstheme="minorHAnsi"/>
                <w:sz w:val="18"/>
                <w:szCs w:val="22"/>
                <w:lang w:val="es-ES_tradnl"/>
              </w:rPr>
              <w:t>Alimnova</w:t>
            </w:r>
            <w:r w:rsidR="00EB5E07" w:rsidRPr="00880C14">
              <w:rPr>
                <w:rFonts w:asciiTheme="minorHAnsi" w:hAnsiTheme="minorHAnsi" w:cstheme="minorHAnsi"/>
                <w:sz w:val="18"/>
                <w:szCs w:val="22"/>
                <w:lang w:val="es-ES_tradnl"/>
              </w:rPr>
              <w:t>® pretende trabajar de forma organizada y sistemática, por lo cual se prestara especial atención a la organización de los artefactos software.</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EB5E07" w:rsidRPr="00880C14" w:rsidRDefault="00EB5E07" w:rsidP="00EB5E07">
            <w:pPr>
              <w:pStyle w:val="Prrafodelista"/>
              <w:numPr>
                <w:ilvl w:val="0"/>
                <w:numId w:val="25"/>
              </w:numPr>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keepNext/>
              <w:jc w:val="both"/>
              <w:cnfStyle w:val="000000100000"/>
              <w:rPr>
                <w:rStyle w:val="nfasissutil"/>
              </w:rPr>
            </w:pPr>
            <w:r w:rsidRPr="00880C14">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EB5E07" w:rsidRPr="00880C14" w:rsidRDefault="00EB5E07" w:rsidP="007B4484">
      <w:pPr>
        <w:pStyle w:val="Epgrafe"/>
        <w:jc w:val="center"/>
        <w:rPr>
          <w:rFonts w:asciiTheme="minorHAnsi" w:hAnsiTheme="minorHAnsi"/>
          <w:color w:val="E65B01" w:themeColor="accent1" w:themeShade="BF"/>
          <w:lang w:val="es-ES_tradnl"/>
        </w:rPr>
      </w:pPr>
      <w:proofErr w:type="gramStart"/>
      <w:r w:rsidRPr="00880C14">
        <w:rPr>
          <w:rFonts w:asciiTheme="minorHAnsi" w:hAnsiTheme="minorHAnsi"/>
          <w:color w:val="E65B01" w:themeColor="accent1" w:themeShade="BF"/>
          <w:lang w:val="es-ES_tradnl"/>
        </w:rPr>
        <w:t>Tabla ?</w:t>
      </w:r>
      <w:proofErr w:type="gramEnd"/>
      <w:r w:rsidRPr="00880C14">
        <w:rPr>
          <w:rFonts w:asciiTheme="minorHAnsi" w:hAnsiTheme="minorHAnsi"/>
          <w:color w:val="E65B01" w:themeColor="accent1" w:themeShade="BF"/>
          <w:lang w:val="es-ES_tradnl"/>
        </w:rPr>
        <w:t xml:space="preserve">: Actividades de la </w:t>
      </w:r>
      <w:proofErr w:type="spellStart"/>
      <w:r w:rsidRPr="00880C14">
        <w:rPr>
          <w:rFonts w:asciiTheme="minorHAnsi" w:hAnsiTheme="minorHAnsi"/>
          <w:color w:val="E65B01" w:themeColor="accent1" w:themeShade="BF"/>
          <w:lang w:val="es-ES_tradnl"/>
        </w:rPr>
        <w:t>Administracion</w:t>
      </w:r>
      <w:proofErr w:type="spellEnd"/>
      <w:r w:rsidRPr="00880C14">
        <w:rPr>
          <w:rFonts w:asciiTheme="minorHAnsi" w:hAnsiTheme="minorHAnsi"/>
          <w:color w:val="E65B01" w:themeColor="accent1" w:themeShade="BF"/>
          <w:lang w:val="es-ES_tradnl"/>
        </w:rPr>
        <w:t xml:space="preserve"> de Configuraciones de acuerdo a los roles de </w:t>
      </w:r>
      <w:r w:rsidR="00091742">
        <w:rPr>
          <w:rFonts w:asciiTheme="minorHAnsi" w:hAnsiTheme="minorHAnsi"/>
          <w:color w:val="E65B01" w:themeColor="accent1" w:themeShade="BF"/>
          <w:lang w:val="es-ES_tradnl"/>
        </w:rPr>
        <w:t>Alimnova</w:t>
      </w:r>
      <w:r w:rsidRPr="00880C14">
        <w:rPr>
          <w:rFonts w:asciiTheme="minorHAnsi" w:hAnsiTheme="minorHAnsi"/>
          <w:color w:val="E65B01" w:themeColor="accent1" w:themeShade="BF"/>
          <w:lang w:val="es-ES_tradnl"/>
        </w:rPr>
        <w:t>®.</w:t>
      </w:r>
    </w:p>
    <w:p w:rsidR="007B4484" w:rsidRPr="00880C14" w:rsidRDefault="007B4484" w:rsidP="00EB5E0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880C14" w:rsidP="00C70877">
      <w:pPr>
        <w:pStyle w:val="Ttulo2"/>
        <w:rPr>
          <w:rFonts w:asciiTheme="minorHAnsi" w:hAnsiTheme="minorHAnsi" w:cstheme="minorHAnsi"/>
          <w:i w:val="0"/>
          <w:color w:val="E65B01" w:themeColor="accent1" w:themeShade="BF"/>
          <w:sz w:val="22"/>
          <w:szCs w:val="22"/>
          <w:lang w:val="es-ES_tradnl"/>
        </w:rPr>
      </w:pPr>
      <w:bookmarkStart w:id="102" w:name="_Toc175245157"/>
      <w:bookmarkStart w:id="103" w:name="_Toc175389698"/>
      <w:r w:rsidRPr="00880C14">
        <w:rPr>
          <w:rFonts w:asciiTheme="minorHAnsi" w:hAnsiTheme="minorHAnsi" w:cstheme="minorHAnsi"/>
          <w:i w:val="0"/>
          <w:color w:val="E65B01" w:themeColor="accent1" w:themeShade="BF"/>
          <w:sz w:val="22"/>
          <w:szCs w:val="22"/>
          <w:lang w:val="es-ES_tradnl"/>
        </w:rPr>
        <w:t>Plan de verificación y validación</w:t>
      </w:r>
      <w:bookmarkEnd w:id="102"/>
      <w:bookmarkEnd w:id="103"/>
    </w:p>
    <w:p w:rsidR="00C70877" w:rsidRPr="00880C14" w:rsidRDefault="00C70877" w:rsidP="00C70877">
      <w:pPr>
        <w:rPr>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Introducción</w:t>
      </w:r>
    </w:p>
    <w:p w:rsidR="00C70877" w:rsidRPr="00880C14" w:rsidRDefault="00C70877" w:rsidP="00C70877">
      <w:pPr>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idea consiste en identificar las actividades, mecanismos, los factores que intervienen en el proceso de V&amp;V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numPr>
          <w:ilvl w:val="0"/>
          <w:numId w:val="0"/>
        </w:numPr>
        <w:ind w:left="720" w:hanging="720"/>
        <w:rPr>
          <w:color w:val="E6C900" w:themeColor="background2" w:themeShade="BF"/>
          <w:sz w:val="22"/>
          <w:szCs w:val="22"/>
          <w:lang w:val="es-ES_tradnl"/>
        </w:rPr>
      </w:pPr>
      <w:r w:rsidRPr="00880C14">
        <w:rPr>
          <w:color w:val="E6C900" w:themeColor="background2" w:themeShade="BF"/>
          <w:sz w:val="22"/>
          <w:szCs w:val="22"/>
          <w:lang w:val="es-ES_tradnl"/>
        </w:rPr>
        <w:t>7.2.2</w:t>
      </w:r>
      <w:r w:rsidRPr="00880C14">
        <w:rPr>
          <w:color w:val="E6C900" w:themeColor="background2" w:themeShade="BF"/>
          <w:sz w:val="22"/>
          <w:szCs w:val="22"/>
          <w:lang w:val="es-ES_tradnl"/>
        </w:rPr>
        <w:tab/>
        <w:t>Objetivos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numPr>
          <w:ilvl w:val="0"/>
          <w:numId w:val="27"/>
        </w:numPr>
        <w:rPr>
          <w:rFonts w:asciiTheme="minorHAnsi" w:hAnsiTheme="minorHAnsi" w:cstheme="minorHAnsi"/>
          <w:sz w:val="22"/>
          <w:lang w:val="es-ES_tradnl"/>
        </w:rPr>
      </w:pPr>
      <w:r w:rsidRPr="00880C14">
        <w:rPr>
          <w:rFonts w:asciiTheme="minorHAnsi" w:hAnsiTheme="minorHAnsi" w:cstheme="minorHAnsi"/>
          <w:sz w:val="22"/>
          <w:lang w:val="es-ES_tradnl"/>
        </w:rPr>
        <w:t>Verificar que cada documento, fragmento de código o componente desarrollado este enfocado al cumplimiento de los requerimientos.</w:t>
      </w:r>
      <w:r w:rsidRPr="00880C14">
        <w:rPr>
          <w:rFonts w:asciiTheme="minorHAnsi" w:hAnsiTheme="minorHAnsi" w:cstheme="minorHAnsi"/>
          <w:sz w:val="22"/>
          <w:lang w:val="es-ES_tradnl"/>
        </w:rPr>
        <w:br/>
      </w:r>
    </w:p>
    <w:p w:rsidR="00C70877" w:rsidRPr="00880C14" w:rsidRDefault="00C70877" w:rsidP="00C70877">
      <w:pPr>
        <w:numPr>
          <w:ilvl w:val="0"/>
          <w:numId w:val="27"/>
        </w:numPr>
        <w:jc w:val="both"/>
        <w:rPr>
          <w:rFonts w:asciiTheme="minorHAnsi" w:hAnsiTheme="minorHAnsi" w:cstheme="minorHAnsi"/>
          <w:i/>
          <w:color w:val="365F91"/>
          <w:sz w:val="22"/>
          <w:lang w:val="es-ES_tradnl"/>
        </w:rPr>
      </w:pPr>
      <w:r w:rsidRPr="00880C14">
        <w:rPr>
          <w:rFonts w:asciiTheme="minorHAnsi" w:hAnsiTheme="minorHAnsi" w:cstheme="minorHAnsi"/>
          <w:sz w:val="22"/>
          <w:lang w:val="es-ES_tradnl"/>
        </w:rPr>
        <w:t>Asegurar que la integración de cada componente desarrollado este probado y listo para formar parte del sistema.</w:t>
      </w:r>
    </w:p>
    <w:p w:rsidR="00C70877" w:rsidRPr="00880C14" w:rsidRDefault="00C70877" w:rsidP="00C70877">
      <w:pPr>
        <w:tabs>
          <w:tab w:val="num" w:pos="1134"/>
        </w:tabs>
        <w:ind w:left="1134" w:hanging="357"/>
        <w:jc w:val="both"/>
        <w:rPr>
          <w:rFonts w:asciiTheme="minorHAnsi" w:hAnsiTheme="minorHAnsi" w:cstheme="minorHAnsi"/>
          <w:i/>
          <w:color w:val="365F91"/>
          <w:sz w:val="22"/>
          <w:lang w:val="es-ES_tradnl"/>
        </w:rPr>
      </w:pPr>
    </w:p>
    <w:p w:rsidR="00C70877" w:rsidRPr="00880C14" w:rsidRDefault="00C70877" w:rsidP="00C70877">
      <w:pPr>
        <w:numPr>
          <w:ilvl w:val="0"/>
          <w:numId w:val="27"/>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C70877" w:rsidRPr="00880C14" w:rsidRDefault="00C70877" w:rsidP="00C70877">
      <w:pPr>
        <w:pStyle w:val="Textocomentario"/>
        <w:rPr>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6921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rsidR="00C70877" w:rsidRPr="00880C14" w:rsidRDefault="00C70877" w:rsidP="00C70877">
      <w:pPr>
        <w:pStyle w:val="Epgrafe"/>
        <w:jc w:val="center"/>
        <w:rPr>
          <w:rFonts w:asciiTheme="minorHAnsi" w:hAnsiTheme="minorHAnsi" w:cstheme="minorHAnsi"/>
          <w:i/>
          <w:color w:val="E65B01" w:themeColor="accent1" w:themeShade="BF"/>
          <w:sz w:val="22"/>
          <w:szCs w:val="22"/>
          <w:lang w:val="es-ES_tradnl"/>
        </w:rPr>
      </w:pPr>
      <w:proofErr w:type="gramStart"/>
      <w:r w:rsidRPr="00880C14">
        <w:rPr>
          <w:rFonts w:asciiTheme="minorHAnsi" w:hAnsiTheme="minorHAnsi"/>
          <w:i/>
          <w:color w:val="E65B01" w:themeColor="accent1" w:themeShade="BF"/>
          <w:lang w:val="es-ES_tradnl"/>
        </w:rPr>
        <w:t>Ilustración ?</w:t>
      </w:r>
      <w:proofErr w:type="gramEnd"/>
      <w:r w:rsidRPr="00880C14">
        <w:rPr>
          <w:rFonts w:asciiTheme="minorHAnsi" w:hAnsiTheme="minorHAnsi"/>
          <w:i/>
          <w:color w:val="E65B01" w:themeColor="accent1" w:themeShade="BF"/>
          <w:lang w:val="es-ES_tradnl"/>
        </w:rPr>
        <w:t xml:space="preserve">: Composición de la Verificación y Validación del software de </w:t>
      </w:r>
      <w:r w:rsidR="00091742">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w:t>
      </w:r>
    </w:p>
    <w:p w:rsidR="002D6BDE" w:rsidRPr="00880C14" w:rsidRDefault="002D6BDE"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y Mecanismos</w:t>
      </w: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proceso de verificación y validación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llevará a cabo distintas actividades que producirán información, la cual dará a conocer el estado de un artefacto de acuerdo a uno o varios de los requerimientos preestablecidos. Este estado se definirá de acuerdo a las métricas preestablecidas.</w:t>
      </w:r>
    </w:p>
    <w:p w:rsidR="00C70877" w:rsidRPr="00880C14" w:rsidRDefault="00C70877" w:rsidP="00C70877">
      <w:pPr>
        <w:jc w:val="both"/>
        <w:rPr>
          <w:rFonts w:asciiTheme="minorHAnsi" w:hAnsiTheme="minorHAnsi" w:cstheme="minorHAnsi"/>
          <w:sz w:val="22"/>
          <w:szCs w:val="22"/>
          <w:u w:val="single"/>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 verificación serán definidos por el equipo, liderados por David </w:t>
      </w:r>
      <w:r w:rsidR="00275C16"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quien manejará las métricas de evaluación de los artefactos del producto seguidas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y de esta manera proceder de manera adecuada en el uso de estos mecanismos en pro del mejoramiento de la calidad del producto.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proponen los siguientes mecanismos:</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Uso de listas de chequeo.</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Creación de escenarios de entradas y salidas de prueba para el sistema tanto de manera parcial como total.</w:t>
      </w: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definidos pueden variar a lo largo del proyecto o se pueden agregar más de acuerdo a las necesidades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Factores que intervienen en la verificación y validación</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Recursos</w:t>
      </w:r>
    </w:p>
    <w:p w:rsidR="00C70877" w:rsidRPr="00880C14" w:rsidRDefault="00C70877" w:rsidP="00C70877">
      <w:pPr>
        <w:keepNext/>
        <w:jc w:val="both"/>
        <w:rPr>
          <w:lang w:val="es-ES_tradnl"/>
        </w:rPr>
      </w:pPr>
      <w:r w:rsidRPr="00880C14">
        <w:rPr>
          <w:rFonts w:asciiTheme="minorHAnsi" w:hAnsiTheme="minorHAnsi" w:cstheme="minorHAnsi"/>
          <w:b/>
          <w:noProof/>
          <w:sz w:val="52"/>
          <w:szCs w:val="22"/>
          <w:lang w:val="es-CO" w:eastAsia="es-CO"/>
        </w:rPr>
        <w:drawing>
          <wp:inline distT="0" distB="0" distL="0" distR="0">
            <wp:extent cx="5400040" cy="3150235"/>
            <wp:effectExtent l="0" t="19050" r="0" b="0"/>
            <wp:docPr id="1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3" r:lo="rId194" r:qs="rId195" r:cs="rId196"/>
              </a:graphicData>
            </a:graphic>
          </wp:inline>
        </w:drawing>
      </w:r>
    </w:p>
    <w:p w:rsidR="00C70877" w:rsidRPr="00880C14" w:rsidRDefault="00C70877" w:rsidP="002D6BDE">
      <w:pPr>
        <w:pStyle w:val="Epgrafe"/>
        <w:jc w:val="center"/>
        <w:rPr>
          <w:rFonts w:asciiTheme="minorHAnsi" w:hAnsiTheme="minorHAnsi"/>
          <w:i/>
          <w:color w:val="E65B01" w:themeColor="accent1" w:themeShade="BF"/>
          <w:lang w:val="es-ES_tradnl"/>
        </w:rPr>
      </w:pPr>
      <w:proofErr w:type="gramStart"/>
      <w:r w:rsidRPr="00880C14">
        <w:rPr>
          <w:rFonts w:asciiTheme="minorHAnsi" w:hAnsiTheme="minorHAnsi"/>
          <w:i/>
          <w:color w:val="E65B01" w:themeColor="accent1" w:themeShade="BF"/>
          <w:lang w:val="es-ES_tradnl"/>
        </w:rPr>
        <w:t>Ilustración ?</w:t>
      </w:r>
      <w:proofErr w:type="gramEnd"/>
      <w:r w:rsidRPr="00880C14">
        <w:rPr>
          <w:rFonts w:asciiTheme="minorHAnsi" w:hAnsiTheme="minorHAnsi"/>
          <w:i/>
          <w:color w:val="E65B01" w:themeColor="accent1" w:themeShade="BF"/>
          <w:lang w:val="es-ES_tradnl"/>
        </w:rPr>
        <w:t xml:space="preserve"> Recursos requeridos por </w:t>
      </w:r>
      <w:r w:rsidR="00091742">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para llevar a cabo la V&amp;V del producto.</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Hardware:</w:t>
      </w:r>
      <w:r w:rsidRPr="00880C14">
        <w:rPr>
          <w:rFonts w:asciiTheme="minorHAnsi" w:hAnsiTheme="minorHAnsi" w:cstheme="minorHAnsi"/>
          <w:sz w:val="22"/>
          <w:szCs w:val="22"/>
          <w:lang w:val="es-ES_tradnl"/>
        </w:rPr>
        <w:t xml:space="preserve"> Para realizar las actividades y tareas de de V&amp;V se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requerirá maquinas donde se pueda probar el producto y de esta manera observar su comportamiento en cada una de sus etapas. </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Software:</w:t>
      </w:r>
      <w:r w:rsidRPr="00880C14">
        <w:rPr>
          <w:rFonts w:asciiTheme="minorHAnsi" w:hAnsiTheme="minorHAnsi" w:cstheme="minorHAnsi"/>
          <w:sz w:val="22"/>
          <w:szCs w:val="22"/>
          <w:lang w:val="es-ES_tradnl"/>
        </w:rPr>
        <w:t xml:space="preserv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pretende utilizar software de soporte como herramientas de medición o de manejo de </w:t>
      </w:r>
      <w:r w:rsidR="00054F31" w:rsidRPr="00880C14">
        <w:rPr>
          <w:rFonts w:asciiTheme="minorHAnsi" w:hAnsiTheme="minorHAnsi" w:cstheme="minorHAnsi"/>
          <w:sz w:val="22"/>
          <w:szCs w:val="22"/>
          <w:lang w:val="es-ES_tradnl"/>
        </w:rPr>
        <w:t>mét</w:t>
      </w:r>
      <w:r w:rsidR="00054F31">
        <w:rPr>
          <w:rFonts w:asciiTheme="minorHAnsi" w:hAnsiTheme="minorHAnsi" w:cstheme="minorHAnsi"/>
          <w:sz w:val="22"/>
          <w:szCs w:val="22"/>
          <w:lang w:val="es-ES_tradnl"/>
        </w:rPr>
        <w:t>r</w:t>
      </w:r>
      <w:r w:rsidR="00054F31" w:rsidRPr="00880C14">
        <w:rPr>
          <w:rFonts w:asciiTheme="minorHAnsi" w:hAnsiTheme="minorHAnsi" w:cstheme="minorHAnsi"/>
          <w:sz w:val="22"/>
          <w:szCs w:val="22"/>
          <w:lang w:val="es-ES_tradnl"/>
        </w:rPr>
        <w:t>icas</w:t>
      </w:r>
      <w:r w:rsidRPr="00880C14">
        <w:rPr>
          <w:rFonts w:asciiTheme="minorHAnsi" w:hAnsiTheme="minorHAnsi" w:cstheme="minorHAnsi"/>
          <w:sz w:val="22"/>
          <w:szCs w:val="22"/>
          <w:lang w:val="es-ES_tradnl"/>
        </w:rPr>
        <w:t xml:space="preserve">, programas que permitan el registro de datos (Excel), aplicaciones especializadas en estadística </w:t>
      </w:r>
      <w:r w:rsidRPr="00880C14">
        <w:rPr>
          <w:rFonts w:asciiTheme="minorHAnsi" w:hAnsiTheme="minorHAnsi" w:cstheme="minorHAnsi"/>
          <w:color w:val="FF0000"/>
          <w:sz w:val="22"/>
          <w:szCs w:val="22"/>
          <w:lang w:val="es-ES_tradnl"/>
        </w:rPr>
        <w:t>(Programa de Laura),</w:t>
      </w:r>
      <w:r w:rsidRPr="00880C14">
        <w:rPr>
          <w:rFonts w:asciiTheme="minorHAnsi" w:hAnsiTheme="minorHAnsi" w:cstheme="minorHAnsi"/>
          <w:sz w:val="22"/>
          <w:szCs w:val="22"/>
          <w:lang w:val="es-ES_tradnl"/>
        </w:rPr>
        <w:t xml:space="preserve"> etc.</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 xml:space="preserve">Instalaciones e infraestructura externa: </w:t>
      </w:r>
      <w:r w:rsidRPr="00880C14">
        <w:rPr>
          <w:rFonts w:asciiTheme="minorHAnsi" w:hAnsiTheme="minorHAnsi" w:cstheme="minorHAnsi"/>
          <w:sz w:val="22"/>
          <w:szCs w:val="22"/>
          <w:lang w:val="es-ES_tradnl"/>
        </w:rPr>
        <w:t xml:space="preserve">Ya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quiere que el producto a entregar sea de alta calidad, se hace necesario el uso de instalaciones e infraestructura al exterior de la organización con el fin de probar todas las funcionalidades del producto (Red, requerimientos multiplataforma, etc.) </w:t>
      </w:r>
      <w:r w:rsidRPr="00880C14">
        <w:rPr>
          <w:rFonts w:asciiTheme="minorHAnsi" w:hAnsiTheme="minorHAnsi" w:cstheme="minorHAnsi"/>
          <w:color w:val="FF0000"/>
          <w:sz w:val="22"/>
          <w:szCs w:val="22"/>
          <w:lang w:val="es-ES_tradnl"/>
        </w:rPr>
        <w:t>[6.4 Plan de infraestructura]</w:t>
      </w:r>
      <w:r w:rsidRPr="00880C14">
        <w:rPr>
          <w:rFonts w:asciiTheme="minorHAnsi" w:hAnsiTheme="minorHAnsi" w:cstheme="minorHAnsi"/>
          <w:sz w:val="22"/>
          <w:szCs w:val="22"/>
          <w:lang w:val="es-ES_tradnl"/>
        </w:rPr>
        <w:t xml:space="preserve">. </w:t>
      </w: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C70877" w:rsidRPr="00880C14" w:rsidRDefault="00C70877" w:rsidP="00C70877">
      <w:pPr>
        <w:jc w:val="both"/>
        <w:rPr>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Estrategias de Entradas y Salidas Requeridas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8" r:lo="rId199" r:qs="rId200" r:cs="rId201"/>
              </a:graphicData>
            </a:graphic>
          </wp:inline>
        </w:drawing>
      </w:r>
    </w:p>
    <w:p w:rsidR="00C70877" w:rsidRPr="00880C14" w:rsidRDefault="00C70877" w:rsidP="002D6BDE">
      <w:pPr>
        <w:pStyle w:val="Epgrafe"/>
        <w:jc w:val="center"/>
        <w:rPr>
          <w:rFonts w:asciiTheme="minorHAnsi" w:hAnsiTheme="minorHAnsi" w:cstheme="minorHAnsi"/>
          <w:color w:val="E65B01" w:themeColor="accent1" w:themeShade="BF"/>
          <w:sz w:val="22"/>
          <w:szCs w:val="22"/>
          <w:lang w:val="es-ES_tradnl"/>
        </w:rPr>
      </w:pPr>
      <w:proofErr w:type="gramStart"/>
      <w:r w:rsidRPr="00880C14">
        <w:rPr>
          <w:color w:val="E65B01" w:themeColor="accent1" w:themeShade="BF"/>
          <w:lang w:val="es-ES_tradnl"/>
        </w:rPr>
        <w:t>Ilustración ?</w:t>
      </w:r>
      <w:proofErr w:type="gramEnd"/>
      <w:r w:rsidRPr="00880C14">
        <w:rPr>
          <w:color w:val="E65B01" w:themeColor="accent1" w:themeShade="BF"/>
          <w:lang w:val="es-ES_tradnl"/>
        </w:rPr>
        <w:t xml:space="preserve">: Proceso de una estrategia de entradas y salidas que </w:t>
      </w:r>
      <w:r w:rsidR="00091742">
        <w:rPr>
          <w:color w:val="E65B01" w:themeColor="accent1" w:themeShade="BF"/>
          <w:lang w:val="es-ES_tradnl"/>
        </w:rPr>
        <w:t>Alimnova</w:t>
      </w:r>
      <w:r w:rsidRPr="00880C14">
        <w:rPr>
          <w:color w:val="E65B01" w:themeColor="accent1" w:themeShade="BF"/>
          <w:lang w:val="es-ES_tradnl"/>
        </w:rPr>
        <w:t>® implementara para la V&amp;V tanto de sus artefactos software como de su producto final.</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ánimo de lograr cumplir con los requerimientos, principalmente funcionales, del cliente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pretende evaluar el sistema en cada una de sus etapas de desarrollo proporcionando las respectivas entradas requeridas por el sistema las cuales permitirán validar el cumplimiento de los requerimientos del cliente por medio de las salidas generadas.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diseño de estos escenarios de simulación del sistema puede ser realizado por el David </w:t>
      </w:r>
      <w:r w:rsidR="00054F31"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w:t>
      </w:r>
      <w:proofErr w:type="spellStart"/>
      <w:r w:rsidRPr="00880C14">
        <w:rPr>
          <w:rFonts w:asciiTheme="minorHAnsi" w:hAnsiTheme="minorHAnsi" w:cstheme="minorHAnsi"/>
          <w:sz w:val="22"/>
          <w:szCs w:val="22"/>
          <w:lang w:val="es-ES_tradnl"/>
        </w:rPr>
        <w:t>asi</w:t>
      </w:r>
      <w:proofErr w:type="spellEnd"/>
      <w:r w:rsidRPr="00880C14">
        <w:rPr>
          <w:rFonts w:asciiTheme="minorHAnsi" w:hAnsiTheme="minorHAnsi" w:cstheme="minorHAnsi"/>
          <w:sz w:val="22"/>
          <w:szCs w:val="22"/>
          <w:lang w:val="es-ES_tradnl"/>
        </w:rPr>
        <w:t xml:space="preserve"> se procederá a realizar una nueva iteración con las respectivas correcciones.</w:t>
      </w: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Roles</w:t>
      </w:r>
    </w:p>
    <w:p w:rsidR="00C70877" w:rsidRPr="00880C14" w:rsidRDefault="00C70877" w:rsidP="00C70877">
      <w:pPr>
        <w:rPr>
          <w:lang w:val="es-ES_tradnl"/>
        </w:rPr>
      </w:pPr>
    </w:p>
    <w:p w:rsidR="00C70877" w:rsidRPr="00880C14" w:rsidRDefault="00C70877" w:rsidP="00C70877">
      <w:pPr>
        <w:rPr>
          <w:lang w:val="es-ES_tradnl"/>
        </w:rPr>
      </w:pPr>
      <w:r w:rsidRPr="00880C14">
        <w:rPr>
          <w:noProof/>
          <w:lang w:val="es-CO" w:eastAsia="es-CO"/>
        </w:rPr>
        <w:drawing>
          <wp:inline distT="0" distB="0" distL="0" distR="0">
            <wp:extent cx="5400040" cy="3150235"/>
            <wp:effectExtent l="57150" t="0" r="48260" b="5016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3" r:lo="rId204" r:qs="rId205" r:cs="rId206"/>
              </a:graphicData>
            </a:graphic>
          </wp:inline>
        </w:drawing>
      </w:r>
    </w:p>
    <w:p w:rsidR="00880C14" w:rsidRPr="00880C14" w:rsidRDefault="00880C14" w:rsidP="00880C14">
      <w:pPr>
        <w:pStyle w:val="Ttulo2"/>
        <w:numPr>
          <w:ilvl w:val="0"/>
          <w:numId w:val="0"/>
        </w:numPr>
        <w:rPr>
          <w:lang w:val="es-ES_tradnl"/>
        </w:rPr>
      </w:pPr>
    </w:p>
    <w:p w:rsidR="00AF736B" w:rsidRPr="00AF736B" w:rsidRDefault="00880C14" w:rsidP="00AF736B">
      <w:pPr>
        <w:pStyle w:val="Ttulo2"/>
        <w:rPr>
          <w:rFonts w:asciiTheme="minorHAnsi" w:hAnsiTheme="minorHAnsi"/>
          <w:color w:val="E65B01" w:themeColor="accent1" w:themeShade="BF"/>
          <w:sz w:val="22"/>
          <w:lang w:val="es-ES_tradnl"/>
        </w:rPr>
      </w:pPr>
      <w:r w:rsidRPr="00AF736B">
        <w:rPr>
          <w:rFonts w:asciiTheme="minorHAnsi" w:hAnsiTheme="minorHAnsi"/>
          <w:color w:val="E65B01" w:themeColor="accent1" w:themeShade="BF"/>
          <w:sz w:val="22"/>
          <w:lang w:val="es-ES_tradnl"/>
        </w:rPr>
        <w:t>Plan de documentación</w:t>
      </w:r>
    </w:p>
    <w:p w:rsidR="00AF736B" w:rsidRDefault="00AF736B" w:rsidP="00AF736B"/>
    <w:p w:rsidR="00AF736B" w:rsidRPr="00880C14" w:rsidRDefault="00AF736B" w:rsidP="00AF736B">
      <w:pPr>
        <w:jc w:val="both"/>
        <w:rPr>
          <w:rFonts w:asciiTheme="minorHAnsi" w:hAnsiTheme="minorHAnsi" w:cstheme="minorHAnsi"/>
          <w:color w:val="E6C900" w:themeColor="background2" w:themeShade="BF"/>
          <w:sz w:val="22"/>
          <w:szCs w:val="22"/>
          <w:lang w:val="es-ES_tradnl"/>
        </w:rPr>
      </w:pPr>
      <w:r w:rsidRPr="00880C14">
        <w:rPr>
          <w:rFonts w:asciiTheme="minorHAnsi" w:hAnsiTheme="minorHAnsi"/>
          <w:color w:val="E6C900" w:themeColor="background2" w:themeShade="BF"/>
          <w:sz w:val="22"/>
          <w:lang w:val="es-ES_tradnl"/>
        </w:rPr>
        <w:t>7.3.1 objetivos</w:t>
      </w:r>
    </w:p>
    <w:p w:rsidR="00AF736B" w:rsidRPr="00880C14" w:rsidRDefault="00AF736B" w:rsidP="00AF736B">
      <w:pPr>
        <w:pStyle w:val="Sinespaciado"/>
        <w:jc w:val="both"/>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880C14" w:rsidRDefault="00AF736B" w:rsidP="00AF736B">
      <w:pPr>
        <w:pStyle w:val="Ttulo3"/>
        <w:numPr>
          <w:ilvl w:val="0"/>
          <w:numId w:val="0"/>
        </w:numPr>
        <w:ind w:left="720" w:hanging="720"/>
        <w:jc w:val="both"/>
        <w:rPr>
          <w:rFonts w:asciiTheme="minorHAnsi" w:hAnsiTheme="minorHAnsi"/>
          <w:color w:val="E6C900" w:themeColor="background2" w:themeShade="BF"/>
          <w:sz w:val="22"/>
          <w:lang w:val="es-ES_tradnl"/>
        </w:rPr>
      </w:pPr>
      <w:r w:rsidRPr="00880C14">
        <w:rPr>
          <w:rFonts w:asciiTheme="minorHAnsi" w:hAnsiTheme="minorHAnsi"/>
          <w:color w:val="E6C900" w:themeColor="background2" w:themeShade="BF"/>
          <w:sz w:val="22"/>
          <w:lang w:val="es-ES_tradnl"/>
        </w:rPr>
        <w:t>7.3.2 documentos a entregar</w:t>
      </w:r>
    </w:p>
    <w:p w:rsidR="00AF736B" w:rsidRPr="00880C14" w:rsidRDefault="00AF736B" w:rsidP="00AF736B">
      <w:pPr>
        <w:pStyle w:val="Sinespaciado"/>
        <w:jc w:val="both"/>
        <w:rPr>
          <w:lang w:val="es-ES_tradnl"/>
        </w:rPr>
      </w:pPr>
    </w:p>
    <w:p w:rsidR="00AF736B" w:rsidRDefault="00AF736B" w:rsidP="00AF736B">
      <w:pPr>
        <w:jc w:val="both"/>
        <w:rPr>
          <w:rFonts w:asciiTheme="minorHAnsi" w:hAnsiTheme="minorHAnsi"/>
          <w:sz w:val="22"/>
          <w:lang w:val="es-ES_tradnl"/>
        </w:rPr>
      </w:pPr>
      <w:r w:rsidRPr="00880C14">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Pr>
          <w:rFonts w:asciiTheme="minorHAnsi" w:hAnsiTheme="minorHAnsi"/>
          <w:sz w:val="22"/>
          <w:lang w:val="es-ES_tradnl"/>
        </w:rPr>
        <w:t xml:space="preserve"> el entendimiento de todas los S</w:t>
      </w:r>
      <w:r w:rsidRPr="00880C14">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tbl>
      <w:tblPr>
        <w:tblStyle w:val="Cuadrculaclara-nfasis11"/>
        <w:tblW w:w="4913" w:type="pct"/>
        <w:tblLook w:val="04A0"/>
      </w:tblPr>
      <w:tblGrid>
        <w:gridCol w:w="1668"/>
        <w:gridCol w:w="2260"/>
        <w:gridCol w:w="2457"/>
        <w:gridCol w:w="2183"/>
      </w:tblGrid>
      <w:tr w:rsidR="00AF736B" w:rsidRPr="00880C14">
        <w:trPr>
          <w:cnfStyle w:val="100000000000"/>
        </w:trPr>
        <w:tc>
          <w:tcPr>
            <w:cnfStyle w:val="001000000000"/>
            <w:tcW w:w="973" w:type="pct"/>
          </w:tcPr>
          <w:p w:rsidR="00AF736B" w:rsidRPr="00880C14" w:rsidRDefault="00AF736B">
            <w:pPr>
              <w:jc w:val="center"/>
              <w:rPr>
                <w:rFonts w:asciiTheme="minorHAnsi" w:hAnsiTheme="minorHAnsi"/>
                <w:sz w:val="22"/>
                <w:szCs w:val="22"/>
                <w:lang w:val="es-ES_tradnl" w:eastAsia="en-US"/>
              </w:rPr>
            </w:pPr>
            <w:r w:rsidRPr="00880C14">
              <w:rPr>
                <w:rFonts w:asciiTheme="minorHAnsi" w:hAnsiTheme="minorHAnsi"/>
                <w:sz w:val="22"/>
                <w:lang w:val="es-ES_tradnl"/>
              </w:rPr>
              <w:t>Documento</w:t>
            </w:r>
          </w:p>
        </w:tc>
        <w:tc>
          <w:tcPr>
            <w:tcW w:w="1319"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Encargado</w:t>
            </w:r>
          </w:p>
        </w:tc>
        <w:tc>
          <w:tcPr>
            <w:tcW w:w="143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Descripción</w:t>
            </w:r>
          </w:p>
        </w:tc>
        <w:tc>
          <w:tcPr>
            <w:tcW w:w="127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Estándar</w:t>
            </w:r>
          </w:p>
        </w:tc>
      </w:tr>
      <w:tr w:rsidR="00AF736B" w:rsidRPr="00556A4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SPMP</w:t>
            </w:r>
          </w:p>
        </w:tc>
        <w:tc>
          <w:tcPr>
            <w:tcW w:w="1319" w:type="pct"/>
          </w:tcPr>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Laura Arias (Gerente del proyecto).</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 xml:space="preserve"> William Jiménez (Administrador de configuraciones y documentación).</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eastAsia="en-US"/>
              </w:rPr>
            </w:pPr>
            <w:r w:rsidRPr="00880C14">
              <w:rPr>
                <w:rFonts w:asciiTheme="minorHAnsi" w:hAnsiTheme="minorHAnsi"/>
                <w:sz w:val="22"/>
                <w:szCs w:val="18"/>
                <w:lang w:val="es-ES_tradnl"/>
              </w:rPr>
              <w:t>David Suárez (Director de calidad y de manejo de riesgos).</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 xml:space="preserve">Software </w:t>
            </w:r>
            <w:proofErr w:type="spellStart"/>
            <w:r w:rsidRPr="00880C14">
              <w:rPr>
                <w:rFonts w:asciiTheme="minorHAnsi" w:hAnsiTheme="minorHAnsi"/>
                <w:sz w:val="22"/>
                <w:lang w:val="es-ES_tradnl"/>
              </w:rPr>
              <w:t>Proyect</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Managament</w:t>
            </w:r>
            <w:proofErr w:type="spellEnd"/>
            <w:r w:rsidRPr="00880C14">
              <w:rPr>
                <w:rFonts w:asciiTheme="minorHAnsi" w:hAnsiTheme="minorHAnsi"/>
                <w:sz w:val="22"/>
                <w:lang w:val="es-ES_tradnl"/>
              </w:rPr>
              <w:t xml:space="preserve"> Plans, es el documento donde se define el plan para seguir a lo largo del proyecto.</w:t>
            </w:r>
          </w:p>
        </w:tc>
        <w:tc>
          <w:tcPr>
            <w:tcW w:w="1274" w:type="pct"/>
          </w:tcPr>
          <w:p w:rsidR="00AF736B" w:rsidRPr="00880C14" w:rsidRDefault="00AF736B" w:rsidP="00880C14">
            <w:pPr>
              <w:pStyle w:val="Prrafodelista"/>
              <w:numPr>
                <w:ilvl w:val="0"/>
                <w:numId w:val="29"/>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29"/>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1058-1998 (Standard for Software Project Management Plans). </w:t>
            </w:r>
          </w:p>
        </w:tc>
      </w:tr>
      <w:tr w:rsidR="00AF736B" w:rsidRPr="00556A4F">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SRS</w:t>
            </w:r>
          </w:p>
        </w:tc>
        <w:tc>
          <w:tcPr>
            <w:tcW w:w="1319" w:type="pct"/>
          </w:tcPr>
          <w:p w:rsidR="00AF736B" w:rsidRPr="00880C14" w:rsidRDefault="00091742" w:rsidP="00880C14">
            <w:pPr>
              <w:pStyle w:val="Prrafodelista"/>
              <w:numPr>
                <w:ilvl w:val="0"/>
                <w:numId w:val="30"/>
              </w:numPr>
              <w:contextualSpacing/>
              <w:jc w:val="both"/>
              <w:cnfStyle w:val="000000010000"/>
              <w:rPr>
                <w:rFonts w:asciiTheme="minorHAnsi" w:hAnsiTheme="minorHAnsi"/>
                <w:sz w:val="22"/>
                <w:lang w:val="es-ES_tradnl" w:eastAsia="en-US"/>
              </w:rPr>
            </w:pPr>
            <w:r>
              <w:rPr>
                <w:rFonts w:asciiTheme="minorHAnsi" w:hAnsiTheme="minorHAnsi"/>
                <w:sz w:val="22"/>
                <w:lang w:val="es-ES_tradnl"/>
              </w:rPr>
              <w:t>Alimnova</w:t>
            </w:r>
            <w:r w:rsidR="00AF736B" w:rsidRPr="00880C14">
              <w:rPr>
                <w:rFonts w:asciiTheme="minorHAnsi" w:hAnsiTheme="minorHAnsi" w:cstheme="minorHAnsi"/>
                <w:sz w:val="22"/>
                <w:lang w:val="es-ES_tradnl"/>
              </w:rPr>
              <w:t>®</w:t>
            </w:r>
            <w:r w:rsidR="00AF736B" w:rsidRPr="00880C14">
              <w:rPr>
                <w:rFonts w:asciiTheme="minorHAnsi" w:hAnsiTheme="minorHAnsi"/>
                <w:sz w:val="22"/>
                <w:lang w:val="es-ES_tradnl"/>
              </w:rPr>
              <w:t>.</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 xml:space="preserve">Software </w:t>
            </w:r>
            <w:proofErr w:type="spellStart"/>
            <w:r w:rsidRPr="00880C14">
              <w:rPr>
                <w:rFonts w:asciiTheme="minorHAnsi" w:hAnsiTheme="minorHAnsi"/>
                <w:sz w:val="22"/>
                <w:lang w:val="es-ES_tradnl"/>
              </w:rPr>
              <w:t>Requirements</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Specification</w:t>
            </w:r>
            <w:proofErr w:type="spellEnd"/>
            <w:r w:rsidRPr="00880C14">
              <w:rPr>
                <w:rFonts w:asciiTheme="minorHAnsi" w:hAnsiTheme="minorHAnsi"/>
                <w:sz w:val="22"/>
                <w:lang w:val="es-ES_tradnl"/>
              </w:rPr>
              <w:t>, como su nombre lo indica es el documento en el cual se especifican los requerimientos del sistema.</w:t>
            </w:r>
          </w:p>
        </w:tc>
        <w:tc>
          <w:tcPr>
            <w:tcW w:w="1274"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 xml:space="preserve">Plantilla  </w:t>
            </w:r>
            <w:proofErr w:type="spellStart"/>
            <w:r w:rsidRPr="00880C14">
              <w:rPr>
                <w:rFonts w:asciiTheme="minorHAnsi" w:hAnsiTheme="minorHAnsi"/>
                <w:sz w:val="22"/>
                <w:lang w:val="es-ES_tradnl"/>
              </w:rPr>
              <w:t>ironworks</w:t>
            </w:r>
            <w:proofErr w:type="spellEnd"/>
            <w:r w:rsidRPr="00880C14">
              <w:rPr>
                <w:rFonts w:asciiTheme="minorHAnsi" w:hAnsiTheme="minorHAnsi"/>
                <w:sz w:val="22"/>
                <w:lang w:val="es-ES_tradnl"/>
              </w:rPr>
              <w:t>.</w:t>
            </w:r>
          </w:p>
          <w:p w:rsidR="00AF736B" w:rsidRPr="007818F4" w:rsidRDefault="00AF736B" w:rsidP="00880C14">
            <w:pPr>
              <w:pStyle w:val="Prrafodelista"/>
              <w:numPr>
                <w:ilvl w:val="0"/>
                <w:numId w:val="30"/>
              </w:numPr>
              <w:contextualSpacing/>
              <w:jc w:val="both"/>
              <w:cnfStyle w:val="000000010000"/>
              <w:rPr>
                <w:rFonts w:asciiTheme="minorHAnsi" w:hAnsiTheme="minorHAnsi"/>
                <w:sz w:val="22"/>
                <w:lang w:val="en-US" w:eastAsia="en-US"/>
              </w:rPr>
            </w:pPr>
            <w:r w:rsidRPr="007818F4">
              <w:rPr>
                <w:rFonts w:asciiTheme="minorHAnsi" w:hAnsiTheme="minorHAnsi"/>
                <w:sz w:val="22"/>
                <w:lang w:val="en-US"/>
              </w:rPr>
              <w:t>IEEE 830-1998 (Recommended Practice for Software Requirements Specifications).</w:t>
            </w:r>
          </w:p>
        </w:tc>
      </w:tr>
      <w:tr w:rsidR="00AF736B" w:rsidRPr="00556A4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SDD</w:t>
            </w:r>
          </w:p>
        </w:tc>
        <w:tc>
          <w:tcPr>
            <w:tcW w:w="1319" w:type="pct"/>
          </w:tcPr>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proofErr w:type="spellStart"/>
            <w:r w:rsidRPr="00880C14">
              <w:rPr>
                <w:rFonts w:asciiTheme="minorHAnsi" w:hAnsiTheme="minorHAnsi"/>
                <w:sz w:val="22"/>
                <w:lang w:val="es-ES_tradnl"/>
              </w:rPr>
              <w:t>Nestor</w:t>
            </w:r>
            <w:proofErr w:type="spellEnd"/>
            <w:r w:rsidRPr="00880C14">
              <w:rPr>
                <w:rFonts w:asciiTheme="minorHAnsi" w:hAnsiTheme="minorHAnsi"/>
                <w:sz w:val="22"/>
                <w:lang w:val="es-ES_tradnl"/>
              </w:rPr>
              <w:t xml:space="preserve"> Diazgranados (Arquitecto).</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Andrea Fajardo (Analista de requerimientos).</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Germán Morales (Director de Desarrollo).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 xml:space="preserve">Software </w:t>
            </w:r>
            <w:proofErr w:type="spellStart"/>
            <w:r w:rsidRPr="00880C14">
              <w:rPr>
                <w:rFonts w:asciiTheme="minorHAnsi" w:hAnsiTheme="minorHAnsi"/>
                <w:sz w:val="22"/>
                <w:lang w:val="es-ES_tradnl"/>
              </w:rPr>
              <w:t>Design</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Description</w:t>
            </w:r>
            <w:proofErr w:type="spellEnd"/>
            <w:r w:rsidRPr="00880C14">
              <w:rPr>
                <w:rFonts w:asciiTheme="minorHAnsi" w:hAnsiTheme="minorHAnsi"/>
                <w:sz w:val="22"/>
                <w:lang w:val="es-ES_tradnl"/>
              </w:rPr>
              <w:t>, detalla la arquitectura de software seleccionada y su justificación [1].</w:t>
            </w:r>
          </w:p>
        </w:tc>
        <w:tc>
          <w:tcPr>
            <w:tcW w:w="1274" w:type="pct"/>
          </w:tcPr>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 xml:space="preserve">Plantilla </w:t>
            </w:r>
            <w:proofErr w:type="spellStart"/>
            <w:r w:rsidRPr="00880C14">
              <w:rPr>
                <w:rFonts w:asciiTheme="minorHAnsi" w:hAnsiTheme="minorHAnsi"/>
                <w:sz w:val="22"/>
                <w:lang w:val="es-ES_tradnl"/>
              </w:rPr>
              <w:t>ironworks</w:t>
            </w:r>
            <w:proofErr w:type="spellEnd"/>
            <w:r w:rsidRPr="00880C14">
              <w:rPr>
                <w:rFonts w:asciiTheme="minorHAnsi" w:hAnsiTheme="minorHAnsi"/>
                <w:sz w:val="22"/>
                <w:lang w:val="es-ES_tradnl"/>
              </w:rPr>
              <w:t>.</w:t>
            </w:r>
          </w:p>
          <w:p w:rsidR="00AF736B" w:rsidRPr="007818F4" w:rsidRDefault="00AF736B" w:rsidP="00880C14">
            <w:pPr>
              <w:pStyle w:val="Prrafodelista"/>
              <w:numPr>
                <w:ilvl w:val="0"/>
                <w:numId w:val="32"/>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1016-1998 (Recommended Practice for Software Design Descriptions). </w:t>
            </w:r>
          </w:p>
        </w:tc>
      </w:tr>
      <w:tr w:rsidR="00AF736B" w:rsidRPr="00556A4F">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Manuales</w:t>
            </w:r>
          </w:p>
        </w:tc>
        <w:tc>
          <w:tcPr>
            <w:tcW w:w="1319" w:type="pct"/>
          </w:tcPr>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Néstor Diazgranados (Arquitecto).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William Jiménez (Administrador de configuraciones y Documentación).</w:t>
            </w:r>
          </w:p>
        </w:tc>
        <w:tc>
          <w:tcPr>
            <w:tcW w:w="1434" w:type="pct"/>
          </w:tcPr>
          <w:p w:rsidR="00AF736B" w:rsidRPr="00880C14" w:rsidRDefault="00091742">
            <w:pPr>
              <w:jc w:val="both"/>
              <w:cnfStyle w:val="000000010000"/>
              <w:rPr>
                <w:rFonts w:asciiTheme="minorHAnsi" w:hAnsiTheme="minorHAnsi"/>
                <w:sz w:val="22"/>
                <w:szCs w:val="22"/>
                <w:lang w:val="es-ES_tradnl" w:eastAsia="en-US"/>
              </w:rPr>
            </w:pPr>
            <w:r>
              <w:rPr>
                <w:rFonts w:asciiTheme="minorHAnsi" w:hAnsiTheme="minorHAnsi"/>
                <w:sz w:val="22"/>
                <w:lang w:val="es-ES_tradnl"/>
              </w:rPr>
              <w:t>Alimnova</w:t>
            </w:r>
            <w:r w:rsidR="00AF736B" w:rsidRPr="00880C14">
              <w:rPr>
                <w:rFonts w:asciiTheme="minorHAnsi" w:hAnsiTheme="minorHAnsi"/>
                <w:sz w:val="22"/>
                <w:lang w:val="es-ES_tradnl"/>
              </w:rPr>
              <w:t xml:space="preserve"> manejará dos tipos de manuales, de usuario y de instalación en el primero se detallarán los posibles escenarios a los que el usuario se podrá enfrentar.</w:t>
            </w:r>
          </w:p>
        </w:tc>
        <w:tc>
          <w:tcPr>
            <w:tcW w:w="1274" w:type="pct"/>
          </w:tcPr>
          <w:p w:rsidR="00AF736B" w:rsidRPr="00880C14" w:rsidRDefault="00AF736B" w:rsidP="00880C14">
            <w:pPr>
              <w:pStyle w:val="Prrafodelista"/>
              <w:numPr>
                <w:ilvl w:val="0"/>
                <w:numId w:val="34"/>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Manual de usuario.</w:t>
            </w:r>
          </w:p>
          <w:p w:rsidR="00AF736B" w:rsidRPr="007818F4" w:rsidRDefault="00AF736B" w:rsidP="00880C14">
            <w:pPr>
              <w:pStyle w:val="Prrafodelista"/>
              <w:numPr>
                <w:ilvl w:val="0"/>
                <w:numId w:val="34"/>
              </w:numPr>
              <w:contextualSpacing/>
              <w:jc w:val="both"/>
              <w:cnfStyle w:val="000000010000"/>
              <w:rPr>
                <w:rFonts w:asciiTheme="minorHAnsi" w:hAnsiTheme="minorHAnsi"/>
                <w:sz w:val="22"/>
                <w:lang w:val="en-US"/>
              </w:rPr>
            </w:pPr>
            <w:r w:rsidRPr="007818F4">
              <w:rPr>
                <w:rFonts w:asciiTheme="minorHAnsi" w:hAnsiTheme="minorHAnsi"/>
                <w:sz w:val="22"/>
                <w:lang w:val="en-US"/>
              </w:rPr>
              <w:t>IEEE 1063-2001 (Standard for Software User Documentation).</w:t>
            </w:r>
          </w:p>
          <w:p w:rsidR="00AF736B" w:rsidRPr="007818F4" w:rsidRDefault="00AF736B">
            <w:pPr>
              <w:cnfStyle w:val="000000010000"/>
              <w:rPr>
                <w:rFonts w:asciiTheme="minorHAnsi" w:hAnsiTheme="minorHAnsi"/>
                <w:sz w:val="22"/>
                <w:lang w:val="en-US"/>
              </w:rPr>
            </w:pPr>
          </w:p>
          <w:p w:rsidR="00AF736B" w:rsidRPr="007818F4" w:rsidRDefault="00AF736B">
            <w:pPr>
              <w:ind w:firstLine="708"/>
              <w:jc w:val="both"/>
              <w:cnfStyle w:val="000000010000"/>
              <w:rPr>
                <w:rFonts w:asciiTheme="minorHAnsi" w:hAnsiTheme="minorHAnsi"/>
                <w:sz w:val="22"/>
                <w:szCs w:val="22"/>
                <w:lang w:val="en-US" w:eastAsia="en-US"/>
              </w:rPr>
            </w:pPr>
          </w:p>
        </w:tc>
      </w:tr>
      <w:tr w:rsidR="00AF736B" w:rsidRPr="00556A4F">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Plan de pruebas</w:t>
            </w:r>
          </w:p>
        </w:tc>
        <w:tc>
          <w:tcPr>
            <w:tcW w:w="1319" w:type="pct"/>
          </w:tcPr>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David Suarez (Director de calidad y Manejo de riesgos).</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lastRenderedPageBreak/>
              <w:t>Néstor Diazgranados (Arquitecto).</w:t>
            </w:r>
          </w:p>
        </w:tc>
        <w:tc>
          <w:tcPr>
            <w:tcW w:w="1434" w:type="pct"/>
          </w:tcPr>
          <w:p w:rsidR="00AF736B" w:rsidRPr="00880C14" w:rsidRDefault="00091742">
            <w:pPr>
              <w:jc w:val="both"/>
              <w:cnfStyle w:val="000000100000"/>
              <w:rPr>
                <w:rFonts w:asciiTheme="minorHAnsi" w:hAnsiTheme="minorHAnsi"/>
                <w:sz w:val="22"/>
                <w:szCs w:val="22"/>
                <w:lang w:val="es-ES_tradnl" w:eastAsia="en-US"/>
              </w:rPr>
            </w:pPr>
            <w:r>
              <w:rPr>
                <w:rFonts w:asciiTheme="minorHAnsi" w:hAnsiTheme="minorHAnsi"/>
                <w:sz w:val="22"/>
                <w:lang w:val="es-ES_tradnl"/>
              </w:rPr>
              <w:lastRenderedPageBreak/>
              <w:t>Alimnova</w:t>
            </w:r>
            <w:r w:rsidR="00AF736B" w:rsidRPr="00880C14">
              <w:rPr>
                <w:rFonts w:asciiTheme="minorHAnsi" w:hAnsiTheme="minorHAnsi"/>
                <w:sz w:val="22"/>
                <w:lang w:val="es-ES_tradnl"/>
              </w:rPr>
              <w:t xml:space="preserve"> presentara, por medio de este documento, las pruebas realizadas a la implementación.</w:t>
            </w:r>
          </w:p>
        </w:tc>
        <w:tc>
          <w:tcPr>
            <w:tcW w:w="1274" w:type="pct"/>
          </w:tcPr>
          <w:p w:rsidR="00AF736B" w:rsidRPr="00880C14" w:rsidRDefault="00AF736B" w:rsidP="00880C14">
            <w:pPr>
              <w:pStyle w:val="Prrafodelista"/>
              <w:numPr>
                <w:ilvl w:val="0"/>
                <w:numId w:val="36"/>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IEEE 829-1998 (Standard for Software Test Documentation).</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 xml:space="preserve"> IEEE 1008 – 1987 </w:t>
            </w:r>
            <w:r w:rsidRPr="007818F4">
              <w:rPr>
                <w:rFonts w:asciiTheme="minorHAnsi" w:hAnsiTheme="minorHAnsi"/>
                <w:sz w:val="22"/>
                <w:lang w:val="en-US"/>
              </w:rPr>
              <w:lastRenderedPageBreak/>
              <w:t>(Standard for Software Unit Testing).</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 IEEE 1012 – 2004 (Standard for Software Verification and Validation).</w:t>
            </w:r>
          </w:p>
        </w:tc>
      </w:tr>
    </w:tbl>
    <w:p w:rsidR="00AF736B" w:rsidRPr="00880C14" w:rsidRDefault="00AF736B" w:rsidP="00AF736B">
      <w:pPr>
        <w:jc w:val="center"/>
        <w:rPr>
          <w:rStyle w:val="Referenciaintensa"/>
          <w:rFonts w:asciiTheme="minorHAnsi" w:hAnsiTheme="minorHAnsi" w:cstheme="minorBidi"/>
          <w:b w:val="0"/>
          <w:bCs w:val="0"/>
          <w:i/>
          <w:smallCaps w:val="0"/>
          <w:color w:val="E65B01" w:themeColor="accent1" w:themeShade="BF"/>
          <w:spacing w:val="0"/>
          <w:sz w:val="22"/>
          <w:szCs w:val="22"/>
          <w:u w:val="none"/>
          <w:lang w:val="es-ES_tradnl" w:eastAsia="en-US"/>
        </w:rPr>
      </w:pPr>
      <w:r w:rsidRPr="00880C14">
        <w:rPr>
          <w:rStyle w:val="Referenciaintensa"/>
          <w:rFonts w:asciiTheme="minorHAnsi" w:hAnsiTheme="minorHAnsi"/>
          <w:i/>
          <w:color w:val="E65B01" w:themeColor="accent1" w:themeShade="BF"/>
          <w:sz w:val="22"/>
          <w:u w:val="none"/>
          <w:lang w:val="es-ES_tradnl"/>
        </w:rPr>
        <w:lastRenderedPageBreak/>
        <w:t xml:space="preserve">tabla ¿?: </w:t>
      </w:r>
      <w:r>
        <w:rPr>
          <w:rStyle w:val="Referenciaintensa"/>
          <w:rFonts w:asciiTheme="minorHAnsi" w:hAnsiTheme="minorHAnsi"/>
          <w:i/>
          <w:color w:val="E65B01" w:themeColor="accent1" w:themeShade="BF"/>
          <w:sz w:val="22"/>
          <w:u w:val="none"/>
          <w:lang w:val="es-ES_tradnl"/>
        </w:rPr>
        <w:t xml:space="preserve">Tabla </w:t>
      </w:r>
      <w:proofErr w:type="spellStart"/>
      <w:r w:rsidRPr="00880C14">
        <w:rPr>
          <w:rStyle w:val="Referenciaintensa"/>
          <w:rFonts w:asciiTheme="minorHAnsi" w:hAnsiTheme="minorHAnsi"/>
          <w:i/>
          <w:color w:val="E65B01" w:themeColor="accent1" w:themeShade="BF"/>
          <w:sz w:val="22"/>
          <w:szCs w:val="18"/>
          <w:u w:val="none"/>
          <w:lang w:val="es-ES_tradnl"/>
        </w:rPr>
        <w:t>tabla</w:t>
      </w:r>
      <w:proofErr w:type="spellEnd"/>
      <w:r w:rsidRPr="00880C14">
        <w:rPr>
          <w:rStyle w:val="Referenciaintensa"/>
          <w:rFonts w:asciiTheme="minorHAnsi" w:hAnsiTheme="minorHAnsi"/>
          <w:i/>
          <w:color w:val="E65B01" w:themeColor="accent1" w:themeShade="BF"/>
          <w:sz w:val="22"/>
          <w:u w:val="none"/>
          <w:lang w:val="es-ES_tradnl"/>
        </w:rPr>
        <w:t xml:space="preserve"> con la descripción de los componentes de los documentos</w:t>
      </w:r>
    </w:p>
    <w:p w:rsidR="00AF736B" w:rsidRPr="00880C14" w:rsidRDefault="00AF736B" w:rsidP="00AF736B">
      <w:pPr>
        <w:pStyle w:val="Sinespaciado"/>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 xml:space="preserve">En la tabla anterior se describieron todos los documentos a ser entregados a lo largo del desarrollo del proyecto mencionando los principales roles que intervienen en la elaboración de cada uno ya que </w:t>
      </w:r>
      <w:r w:rsidR="00091742">
        <w:rPr>
          <w:rFonts w:asciiTheme="minorHAnsi" w:hAnsiTheme="minorHAnsi"/>
          <w:sz w:val="22"/>
          <w:lang w:val="es-ES_tradnl"/>
        </w:rPr>
        <w:t>Alimnova</w:t>
      </w:r>
      <w:r w:rsidRPr="00880C14">
        <w:rPr>
          <w:rFonts w:asciiTheme="minorHAnsi" w:hAnsiTheme="minorHAnsi" w:cstheme="minorHAnsi"/>
          <w:sz w:val="22"/>
          <w:lang w:val="es-ES_tradnl"/>
        </w:rPr>
        <w:t>®</w:t>
      </w:r>
      <w:r w:rsidRPr="00880C14">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AF736B" w:rsidRPr="00880C14" w:rsidRDefault="00AF736B" w:rsidP="00AF736B">
      <w:pPr>
        <w:jc w:val="both"/>
        <w:rPr>
          <w:rFonts w:asciiTheme="minorHAnsi" w:hAnsiTheme="minorHAnsi" w:cstheme="minorHAnsi"/>
          <w:sz w:val="22"/>
          <w:szCs w:val="22"/>
          <w:lang w:val="es-ES_tradnl"/>
        </w:rPr>
      </w:pPr>
      <w:r w:rsidRPr="00880C14">
        <w:rPr>
          <w:rFonts w:asciiTheme="minorHAnsi" w:hAnsiTheme="minorHAnsi"/>
          <w:color w:val="FF0000"/>
          <w:sz w:val="22"/>
          <w:lang w:val="es-ES_tradnl"/>
        </w:rPr>
        <w:t>[1]</w:t>
      </w:r>
      <w:r w:rsidRPr="00880C14">
        <w:rPr>
          <w:rStyle w:val="Ttulo2Car"/>
          <w:rFonts w:asciiTheme="minorHAnsi" w:hAnsiTheme="minorHAnsi" w:cs="Arial"/>
          <w:color w:val="FF0000"/>
          <w:sz w:val="22"/>
          <w:lang w:val="es-ES_tradnl"/>
        </w:rPr>
        <w:t xml:space="preserve"> </w:t>
      </w:r>
      <w:r w:rsidRPr="00880C14">
        <w:rPr>
          <w:rStyle w:val="CitaHTML"/>
          <w:rFonts w:asciiTheme="minorHAnsi" w:hAnsiTheme="minorHAnsi" w:cs="Arial"/>
          <w:color w:val="FF0000"/>
          <w:sz w:val="22"/>
          <w:lang w:val="es-ES_tradnl"/>
        </w:rPr>
        <w:t>www.utdallas.edu/.../SE4352_KWIC_Project2_SDD%20v1.1.doc</w:t>
      </w:r>
    </w:p>
    <w:p w:rsidR="00ED135C" w:rsidRDefault="00ED135C" w:rsidP="00AF736B">
      <w:pPr>
        <w:rPr>
          <w:rFonts w:asciiTheme="minorHAnsi" w:hAnsiTheme="minorHAnsi" w:cstheme="minorHAnsi"/>
          <w:sz w:val="22"/>
          <w:szCs w:val="22"/>
          <w:lang w:val="es-ES_tradnl"/>
        </w:rPr>
      </w:pPr>
    </w:p>
    <w:p w:rsidR="00AF736B" w:rsidRPr="00AF736B" w:rsidRDefault="00AF736B" w:rsidP="00AF736B"/>
    <w:p w:rsidR="00ED135C" w:rsidRDefault="00AF736B" w:rsidP="00AF736B">
      <w:pPr>
        <w:pStyle w:val="Ttulo2"/>
        <w:rPr>
          <w:rFonts w:asciiTheme="minorHAnsi" w:hAnsiTheme="minorHAnsi" w:cstheme="minorHAnsi"/>
          <w:i w:val="0"/>
          <w:color w:val="E65B01" w:themeColor="accent1" w:themeShade="BF"/>
          <w:sz w:val="22"/>
          <w:szCs w:val="22"/>
        </w:rPr>
      </w:pPr>
      <w:r>
        <w:rPr>
          <w:rFonts w:asciiTheme="minorHAnsi" w:hAnsiTheme="minorHAnsi" w:cstheme="minorHAnsi"/>
          <w:i w:val="0"/>
          <w:color w:val="E65B01" w:themeColor="accent1" w:themeShade="BF"/>
          <w:sz w:val="22"/>
          <w:szCs w:val="22"/>
        </w:rPr>
        <w:t>P</w:t>
      </w:r>
      <w:r w:rsidRPr="00AF736B">
        <w:rPr>
          <w:rFonts w:asciiTheme="minorHAnsi" w:hAnsiTheme="minorHAnsi" w:cstheme="minorHAnsi"/>
          <w:i w:val="0"/>
          <w:color w:val="E65B01" w:themeColor="accent1" w:themeShade="BF"/>
          <w:sz w:val="22"/>
          <w:szCs w:val="22"/>
        </w:rPr>
        <w:t>lan de aseguramiento de la calidad</w:t>
      </w:r>
    </w:p>
    <w:p w:rsidR="00ED135C" w:rsidRDefault="00ED135C" w:rsidP="00ED135C"/>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8" r:lo="rId209" r:qs="rId210" r:cs="rId211"/>
              </a:graphicData>
            </a:graphic>
          </wp:inline>
        </w:drawing>
      </w:r>
    </w:p>
    <w:p w:rsidR="00ED135C" w:rsidRPr="00ED135C" w:rsidRDefault="00ED135C" w:rsidP="00ED135C">
      <w:pPr>
        <w:pStyle w:val="Cita"/>
        <w:ind w:firstLine="708"/>
        <w:jc w:val="center"/>
        <w:rPr>
          <w:rStyle w:val="Referenciaintensa"/>
          <w:rFonts w:ascii="Times New Roman" w:hAnsi="Times New Roman" w:cs="Times New Roman"/>
          <w:iCs w:val="0"/>
          <w:color w:val="E65B01" w:themeColor="accent1" w:themeShade="BF"/>
          <w:sz w:val="20"/>
          <w:szCs w:val="24"/>
          <w:lang w:val="es-ES" w:eastAsia="es-ES"/>
        </w:rPr>
      </w:pPr>
      <w:r w:rsidRPr="00ED135C">
        <w:rPr>
          <w:rStyle w:val="Referenciaintensa"/>
          <w:rFonts w:cstheme="minorHAnsi"/>
          <w:color w:val="E65B01" w:themeColor="accent1" w:themeShade="BF"/>
          <w:sz w:val="20"/>
          <w:u w:val="none"/>
        </w:rPr>
        <w:t>Ilustración ¿?: Composición de la documentación del proyecto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En la ilustración anterior mostramos todas las partes que componen la documentación del proyecto, donde cada una estas será remitida a revisión de calidad bajo los parámetros mencionados antes de la ilustración. Vale la pena resaltar que el encargado de la ejecución de </w:t>
      </w:r>
      <w:r w:rsidRPr="006B7847">
        <w:rPr>
          <w:rFonts w:asciiTheme="minorHAnsi" w:hAnsiTheme="minorHAnsi" w:cstheme="minorHAnsi"/>
          <w:sz w:val="22"/>
          <w:szCs w:val="22"/>
        </w:rPr>
        <w:lastRenderedPageBreak/>
        <w:t>esta actividad es el director de calidad y de manejo de riesgos y que este proceso de revisión de la calidad se hará en cada punto crítico del proyecto.</w:t>
      </w:r>
    </w:p>
    <w:p w:rsidR="00ED135C" w:rsidRPr="00ED135C" w:rsidRDefault="00ED135C" w:rsidP="00ED135C">
      <w:pPr>
        <w:pStyle w:val="Ttulo3"/>
        <w:numPr>
          <w:ilvl w:val="0"/>
          <w:numId w:val="0"/>
        </w:numPr>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7.4.1 CODIGO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pStyle w:val="Cita"/>
        <w:rPr>
          <w:rStyle w:val="Referenciaintensa"/>
          <w:rFonts w:ascii="Times New Roman" w:hAnsi="Times New Roman" w:cs="Times New Roman"/>
          <w:i w:val="0"/>
          <w:iCs w:val="0"/>
          <w:sz w:val="24"/>
          <w:szCs w:val="24"/>
          <w:lang w:val="es-ES" w:eastAsia="es-ES"/>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3" r:lo="rId214" r:qs="rId215" r:cs="rId216"/>
              </a:graphicData>
            </a:graphic>
          </wp:inline>
        </w:drawing>
      </w:r>
    </w:p>
    <w:p w:rsidR="00ED135C" w:rsidRPr="00ED135C" w:rsidRDefault="00ED135C" w:rsidP="00ED135C">
      <w:pPr>
        <w:pStyle w:val="Cita"/>
        <w:jc w:val="center"/>
        <w:rPr>
          <w:rStyle w:val="Referenciaintensa"/>
          <w:color w:val="E65B01" w:themeColor="accent1" w:themeShade="BF"/>
          <w:sz w:val="20"/>
          <w:u w:val="none"/>
        </w:rPr>
      </w:pPr>
      <w:r w:rsidRPr="00ED135C">
        <w:rPr>
          <w:rStyle w:val="Referenciaintensa"/>
          <w:rFonts w:cstheme="minorHAnsi"/>
          <w:color w:val="E65B01" w:themeColor="accent1" w:themeShade="BF"/>
          <w:sz w:val="20"/>
          <w:u w:val="none"/>
        </w:rPr>
        <w:t>ilustración ¿?: Plan de aseguramiento de calidad para el código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7.4.2 PROCESO</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Default="00ED135C" w:rsidP="00ED135C">
      <w:pPr>
        <w:jc w:val="both"/>
        <w:rPr>
          <w:rFonts w:asciiTheme="minorHAnsi" w:hAnsiTheme="minorHAnsi" w:cstheme="minorHAnsi"/>
          <w:sz w:val="22"/>
          <w:szCs w:val="22"/>
        </w:rPr>
      </w:pPr>
    </w:p>
    <w:p w:rsidR="00ED135C" w:rsidRPr="0022770F" w:rsidRDefault="00ED135C" w:rsidP="00ED135C">
      <w:pPr>
        <w:jc w:val="both"/>
        <w:rPr>
          <w:rStyle w:val="Referenciaintensa"/>
        </w:rPr>
      </w:pPr>
      <w:r w:rsidRPr="006B7847">
        <w:rPr>
          <w:rFonts w:asciiTheme="minorHAnsi" w:hAnsiTheme="minorHAnsi" w:cstheme="minorHAnsi"/>
          <w:sz w:val="22"/>
          <w:szCs w:val="22"/>
        </w:rPr>
        <w:t xml:space="preserve">Para mantener el estándar mencionado anteriormente  vamos a seguir unas plantillas para la documentación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ED135C" w:rsidRPr="00ED135C" w:rsidRDefault="00ED135C" w:rsidP="00ED135C">
      <w:pPr>
        <w:pStyle w:val="Ttulo3"/>
        <w:numPr>
          <w:ilvl w:val="0"/>
          <w:numId w:val="0"/>
        </w:numPr>
        <w:ind w:left="720" w:hanging="720"/>
        <w:jc w:val="both"/>
        <w:rPr>
          <w:rStyle w:val="Referenciaintensa"/>
          <w:rFonts w:ascii="Times New Roman" w:hAnsi="Times New Roman"/>
          <w:b/>
          <w:bCs/>
          <w:color w:val="E6C900" w:themeColor="background2" w:themeShade="BF"/>
          <w:sz w:val="24"/>
          <w:szCs w:val="24"/>
          <w:u w:val="none"/>
        </w:rPr>
      </w:pPr>
      <w:r w:rsidRPr="00ED135C">
        <w:rPr>
          <w:rStyle w:val="Referenciaintensa"/>
          <w:rFonts w:asciiTheme="minorHAnsi" w:hAnsiTheme="minorHAnsi" w:cstheme="minorHAnsi"/>
          <w:color w:val="E6C900" w:themeColor="background2" w:themeShade="BF"/>
          <w:sz w:val="22"/>
          <w:szCs w:val="22"/>
          <w:u w:val="none"/>
        </w:rPr>
        <w:t>7.4.3 MANUALES</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un manual a aquel documento el cual describe una serie de pasos para el buen uso del proyecto de software entregado. Definimos dos tipos de manuales los cuales son: </w:t>
      </w:r>
      <w:r w:rsidRPr="006B7847">
        <w:rPr>
          <w:rFonts w:asciiTheme="minorHAnsi" w:hAnsiTheme="minorHAnsi" w:cstheme="minorHAnsi"/>
          <w:sz w:val="22"/>
          <w:szCs w:val="22"/>
        </w:rPr>
        <w:lastRenderedPageBreak/>
        <w:t>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Style w:val="Referenciaintensa"/>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8" r:lo="rId219" r:qs="rId220" r:cs="rId221"/>
              </a:graphicData>
            </a:graphic>
          </wp:inline>
        </w:drawing>
      </w:r>
    </w:p>
    <w:p w:rsidR="00ED135C" w:rsidRPr="00ED135C" w:rsidRDefault="00ED135C" w:rsidP="00ED135C">
      <w:pPr>
        <w:jc w:val="center"/>
        <w:rPr>
          <w:rStyle w:val="Referenciaintensa"/>
          <w:color w:val="E65B01" w:themeColor="accent1" w:themeShade="BF"/>
          <w:sz w:val="20"/>
          <w:u w:val="none"/>
        </w:rPr>
      </w:pPr>
      <w:r w:rsidRPr="00ED135C">
        <w:rPr>
          <w:rStyle w:val="Referenciaintensa"/>
          <w:rFonts w:asciiTheme="minorHAnsi" w:hAnsiTheme="minorHAnsi" w:cstheme="minorHAnsi"/>
          <w:color w:val="E65B01" w:themeColor="accent1" w:themeShade="BF"/>
          <w:sz w:val="20"/>
          <w:szCs w:val="22"/>
          <w:u w:val="none"/>
        </w:rPr>
        <w:t>ilustración ¿?: composición del manual del proyecto</w:t>
      </w:r>
    </w:p>
    <w:p w:rsidR="00ED135C" w:rsidRPr="006B7847" w:rsidRDefault="00ED135C" w:rsidP="00ED135C">
      <w:pPr>
        <w:jc w:val="both"/>
        <w:rPr>
          <w:rStyle w:val="Referenciaintensa"/>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7.4.4 PRUEBAS</w:t>
      </w:r>
    </w:p>
    <w:p w:rsidR="00ED135C" w:rsidRPr="006B7847" w:rsidRDefault="00ED135C" w:rsidP="00ED135C">
      <w:pPr>
        <w:pStyle w:val="Sinespaciado"/>
        <w:jc w:val="both"/>
        <w:rPr>
          <w:rFonts w:cstheme="minorHAnsi"/>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ED135C" w:rsidRPr="006B7847" w:rsidRDefault="00ED135C" w:rsidP="00ED135C">
      <w:pPr>
        <w:jc w:val="both"/>
        <w:rPr>
          <w:rFonts w:asciiTheme="minorHAnsi" w:hAnsiTheme="minorHAnsi" w:cstheme="minorHAnsi"/>
          <w:sz w:val="22"/>
          <w:szCs w:val="22"/>
        </w:rPr>
      </w:pPr>
    </w:p>
    <w:p w:rsidR="00ED135C" w:rsidRPr="00ED135C" w:rsidRDefault="00ED135C" w:rsidP="007032BF">
      <w:pPr>
        <w:pStyle w:val="Prrafodelista"/>
        <w:numPr>
          <w:ilvl w:val="0"/>
          <w:numId w:val="38"/>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Default="00ED135C" w:rsidP="007032BF">
      <w:pPr>
        <w:pStyle w:val="Prrafodelista"/>
        <w:numPr>
          <w:ilvl w:val="0"/>
          <w:numId w:val="38"/>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Pr="006B7847" w:rsidRDefault="00ED135C" w:rsidP="007032BF">
      <w:pPr>
        <w:pStyle w:val="Prrafodelista"/>
        <w:numPr>
          <w:ilvl w:val="0"/>
          <w:numId w:val="38"/>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ED135C" w:rsidRDefault="00ED135C" w:rsidP="007032BF">
      <w:pPr>
        <w:pStyle w:val="Prrafodelista"/>
        <w:numPr>
          <w:ilvl w:val="0"/>
          <w:numId w:val="38"/>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lastRenderedPageBreak/>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ED135C" w:rsidRPr="006B7847" w:rsidRDefault="00ED135C" w:rsidP="00ED135C">
      <w:pPr>
        <w:pStyle w:val="Prrafodelista"/>
        <w:spacing w:after="200" w:line="276" w:lineRule="auto"/>
        <w:ind w:left="720"/>
        <w:contextualSpacing/>
        <w:jc w:val="both"/>
        <w:rPr>
          <w:rFonts w:asciiTheme="minorHAnsi" w:hAnsiTheme="minorHAnsi" w:cstheme="minorHAnsi"/>
          <w:sz w:val="22"/>
          <w:szCs w:val="22"/>
        </w:rPr>
      </w:pPr>
    </w:p>
    <w:p w:rsidR="00ED135C" w:rsidRDefault="00ED135C" w:rsidP="007032BF">
      <w:pPr>
        <w:pStyle w:val="Prrafodelista"/>
        <w:numPr>
          <w:ilvl w:val="0"/>
          <w:numId w:val="38"/>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pStyle w:val="Ttulo2"/>
        <w:numPr>
          <w:ilvl w:val="0"/>
          <w:numId w:val="0"/>
        </w:numPr>
        <w:ind w:left="576" w:hanging="576"/>
        <w:rPr>
          <w:rFonts w:asciiTheme="minorHAnsi" w:hAnsiTheme="minorHAnsi"/>
          <w:i w:val="0"/>
          <w:color w:val="E65B01" w:themeColor="accent1" w:themeShade="BF"/>
          <w:sz w:val="22"/>
        </w:rPr>
      </w:pPr>
      <w:r w:rsidRPr="00ED135C">
        <w:rPr>
          <w:rFonts w:asciiTheme="minorHAnsi" w:hAnsiTheme="minorHAnsi"/>
          <w:i w:val="0"/>
          <w:color w:val="E65B01" w:themeColor="accent1" w:themeShade="BF"/>
          <w:sz w:val="22"/>
        </w:rPr>
        <w:t>7.5 Revisión y auditorias</w:t>
      </w:r>
    </w:p>
    <w:p w:rsidR="00ED135C" w:rsidRPr="00ED135C" w:rsidRDefault="00ED135C" w:rsidP="00ED135C">
      <w:pPr>
        <w:pStyle w:val="Sinespaciado"/>
        <w:jc w:val="both"/>
      </w:pPr>
    </w:p>
    <w:p w:rsidR="00ED135C" w:rsidRPr="00ED135C" w:rsidRDefault="00ED135C" w:rsidP="00ED135C">
      <w:pPr>
        <w:jc w:val="both"/>
        <w:rPr>
          <w:rFonts w:asciiTheme="minorHAnsi" w:hAnsiTheme="minorHAnsi"/>
          <w:sz w:val="22"/>
        </w:rPr>
      </w:pPr>
      <w:r w:rsidRPr="00ED135C">
        <w:rPr>
          <w:rFonts w:asciiTheme="minorHAnsi" w:hAnsiTheme="minorHAnsi"/>
          <w:sz w:val="22"/>
        </w:rPr>
        <w:t xml:space="preserve">Para la revisión y auditorias,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ha decidido dividir el proyecto en revisiones de forma iterativa e incremental, para que de esta forma </w:t>
      </w:r>
      <w:r w:rsidR="00091742">
        <w:rPr>
          <w:rFonts w:asciiTheme="minorHAnsi" w:hAnsiTheme="minorHAnsi"/>
          <w:sz w:val="22"/>
        </w:rPr>
        <w:t>Alimnova</w:t>
      </w:r>
      <w:r w:rsidRPr="00ED135C">
        <w:rPr>
          <w:rFonts w:asciiTheme="minorHAnsi" w:hAnsiTheme="minorHAnsi" w:cstheme="minorHAnsi"/>
          <w:sz w:val="22"/>
        </w:rPr>
        <w:t xml:space="preserve">® </w:t>
      </w:r>
      <w:r w:rsidRPr="00ED135C">
        <w:rPr>
          <w:rFonts w:asciiTheme="minorHAnsi" w:hAnsiTheme="minorHAnsi"/>
          <w:sz w:val="22"/>
        </w:rPr>
        <w:t xml:space="preserve">pueda asegurar la calidad de cada uno de los documentos que sean entregados al cliente. Las iteraciones para la revisión y auditoria se realizaran de la siguiente manera: </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3" r:lo="rId224" r:qs="rId225" r:cs="rId226"/>
              </a:graphicData>
            </a:graphic>
          </wp:inline>
        </w:drawing>
      </w:r>
    </w:p>
    <w:p w:rsidR="00ED135C" w:rsidRPr="00ED135C" w:rsidRDefault="00ED135C" w:rsidP="00ED135C">
      <w:pPr>
        <w:pStyle w:val="Sinespaciado"/>
        <w:jc w:val="both"/>
      </w:pPr>
      <w:r w:rsidRPr="00ED135C">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8" r:lo="rId229" r:qs="rId230" r:cs="rId231"/>
              </a:graphicData>
            </a:graphic>
          </wp:inline>
        </w:drawing>
      </w:r>
    </w:p>
    <w:p w:rsidR="00ED135C" w:rsidRPr="00ED135C" w:rsidRDefault="00ED135C" w:rsidP="00ED135C">
      <w:pPr>
        <w:pStyle w:val="Sinespaciado"/>
        <w:jc w:val="both"/>
      </w:pPr>
    </w:p>
    <w:p w:rsidR="00ED135C" w:rsidRPr="009777B6" w:rsidRDefault="00ED135C" w:rsidP="00ED135C">
      <w:pPr>
        <w:jc w:val="center"/>
        <w:rPr>
          <w:rStyle w:val="Referenciaintensa"/>
          <w:rFonts w:asciiTheme="minorHAnsi" w:eastAsiaTheme="minorHAnsi" w:hAnsiTheme="minorHAnsi" w:cstheme="minorBidi"/>
          <w:i/>
          <w:color w:val="E65B01" w:themeColor="accent1" w:themeShade="BF"/>
          <w:sz w:val="20"/>
          <w:szCs w:val="22"/>
          <w:u w:val="none"/>
          <w:lang w:val="es-CO" w:eastAsia="en-US"/>
        </w:rPr>
      </w:pPr>
      <w:r w:rsidRPr="009777B6">
        <w:rPr>
          <w:rStyle w:val="Referenciaintensa"/>
          <w:rFonts w:asciiTheme="minorHAnsi" w:hAnsiTheme="minorHAnsi"/>
          <w:i/>
          <w:color w:val="E65B01" w:themeColor="accent1" w:themeShade="BF"/>
          <w:sz w:val="20"/>
          <w:szCs w:val="18"/>
          <w:u w:val="none"/>
        </w:rPr>
        <w:t>Ilustración ¿?: fases de la primera iteración</w:t>
      </w:r>
    </w:p>
    <w:p w:rsidR="00ED135C" w:rsidRPr="00ED135C" w:rsidRDefault="00ED135C" w:rsidP="00ED135C">
      <w:pPr>
        <w:pStyle w:val="Sinespaciado"/>
      </w:pPr>
    </w:p>
    <w:p w:rsidR="00ED135C" w:rsidRDefault="00ED135C" w:rsidP="00ED135C">
      <w:pPr>
        <w:rPr>
          <w:rFonts w:asciiTheme="minorHAnsi" w:hAnsiTheme="minorHAnsi"/>
          <w:sz w:val="22"/>
        </w:rPr>
      </w:pPr>
      <w:r w:rsidRPr="00ED135C">
        <w:rPr>
          <w:rFonts w:asciiTheme="minorHAnsi" w:hAnsiTheme="minorHAnsi"/>
          <w:sz w:val="22"/>
        </w:rPr>
        <w:t xml:space="preserve">La ilustración anterior nos muestra las fases que se siguen para la revisión de las partes de los documentos entregados por cada miembro de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w:t>
      </w: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Pr="00ED135C" w:rsidRDefault="00ED135C" w:rsidP="00ED135C">
      <w:pPr>
        <w:rPr>
          <w:rFonts w:asciiTheme="minorHAnsi" w:hAnsiTheme="minorHAnsi"/>
          <w:sz w:val="22"/>
        </w:rPr>
      </w:pPr>
    </w:p>
    <w:p w:rsidR="00ED135C" w:rsidRPr="00ED135C" w:rsidRDefault="00ED135C" w:rsidP="00ED135C">
      <w:pPr>
        <w:pStyle w:val="Sinespaciado"/>
      </w:pPr>
    </w:p>
    <w:p w:rsidR="00ED135C" w:rsidRPr="00ED135C" w:rsidRDefault="00ED135C" w:rsidP="00ED135C">
      <w:pPr>
        <w:pStyle w:val="Sinespaciado"/>
      </w:pPr>
      <w:r w:rsidRPr="00ED135C">
        <w:rPr>
          <w:noProof/>
          <w:lang w:eastAsia="es-CO"/>
        </w:rPr>
        <w:lastRenderedPageBreak/>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3" r:lo="rId234" r:qs="rId235" r:cs="rId236"/>
              </a:graphicData>
            </a:graphic>
          </wp:inline>
        </w:drawing>
      </w:r>
    </w:p>
    <w:p w:rsidR="00ED135C" w:rsidRPr="00ED135C" w:rsidRDefault="00ED135C" w:rsidP="00ED135C">
      <w:pPr>
        <w:pStyle w:val="Sinespaciado"/>
      </w:pPr>
      <w:r w:rsidRPr="00ED135C">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8" r:lo="rId239" r:qs="rId240" r:cs="rId241"/>
              </a:graphicData>
            </a:graphic>
          </wp:inline>
        </w:drawing>
      </w:r>
    </w:p>
    <w:p w:rsidR="00ED135C" w:rsidRPr="009777B6" w:rsidRDefault="00ED135C" w:rsidP="00ED135C">
      <w:pPr>
        <w:pStyle w:val="Sinespaciado"/>
        <w:jc w:val="center"/>
        <w:rPr>
          <w:rStyle w:val="Referenciaintensa"/>
          <w:i/>
          <w:color w:val="E65B01" w:themeColor="accent1" w:themeShade="BF"/>
          <w:sz w:val="20"/>
          <w:u w:val="none"/>
        </w:rPr>
      </w:pPr>
      <w:r w:rsidRPr="009777B6">
        <w:rPr>
          <w:rStyle w:val="Referenciaintensa"/>
          <w:i/>
          <w:color w:val="E65B01" w:themeColor="accent1" w:themeShade="BF"/>
          <w:sz w:val="20"/>
          <w:szCs w:val="18"/>
          <w:u w:val="none"/>
        </w:rPr>
        <w:t>ilustración ¿?: fases de la segunda iteración</w:t>
      </w:r>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ED135C" w:rsidRPr="00ED135C" w:rsidRDefault="009777B6" w:rsidP="00ED135C">
      <w:pPr>
        <w:rPr>
          <w:rStyle w:val="Referenciaintensa"/>
          <w:rFonts w:asciiTheme="minorHAnsi" w:hAnsiTheme="minorHAnsi"/>
          <w:sz w:val="22"/>
        </w:rPr>
      </w:pPr>
      <w:r w:rsidRPr="00ED135C">
        <w:rPr>
          <w:rStyle w:val="Referenciaintensa"/>
          <w:rFonts w:asciiTheme="minorHAnsi" w:hAnsiTheme="minorHAnsi"/>
          <w:b w:val="0"/>
          <w:color w:val="auto"/>
          <w:sz w:val="22"/>
          <w:szCs w:val="22"/>
          <w:u w:val="none"/>
        </w:rPr>
        <w:t xml:space="preserve">la ilustración anterior nos muestra las fases contenidas en la segunda iteración para la revisión  la cual </w:t>
      </w:r>
      <w:r w:rsidR="00091742">
        <w:rPr>
          <w:rStyle w:val="Referenciaintensa"/>
          <w:rFonts w:asciiTheme="minorHAnsi" w:hAnsiTheme="minorHAnsi"/>
          <w:b w:val="0"/>
          <w:color w:val="auto"/>
          <w:sz w:val="22"/>
          <w:szCs w:val="22"/>
          <w:u w:val="none"/>
        </w:rPr>
        <w:t>Alimnova</w:t>
      </w:r>
      <w:r w:rsidRPr="00ED135C">
        <w:rPr>
          <w:rStyle w:val="Referenciaintensa"/>
          <w:rFonts w:asciiTheme="minorHAnsi" w:hAnsiTheme="minorHAnsi" w:cstheme="minorHAnsi"/>
          <w:b w:val="0"/>
          <w:color w:val="auto"/>
          <w:sz w:val="22"/>
          <w:szCs w:val="22"/>
          <w:u w:val="none"/>
        </w:rPr>
        <w:t>® ha llamado</w:t>
      </w:r>
      <w:r w:rsidRPr="00ED135C">
        <w:rPr>
          <w:rStyle w:val="Referenciaintensa"/>
          <w:rFonts w:asciiTheme="minorHAnsi" w:hAnsiTheme="minorHAnsi"/>
          <w:b w:val="0"/>
          <w:color w:val="auto"/>
          <w:sz w:val="22"/>
          <w:szCs w:val="22"/>
          <w:u w:val="none"/>
        </w:rPr>
        <w:t xml:space="preserve"> integración del documento final [2].</w:t>
      </w: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3" r:lo="rId244" r:qs="rId245" r:cs="rId246"/>
              </a:graphicData>
            </a:graphic>
          </wp:inline>
        </w:drawing>
      </w:r>
    </w:p>
    <w:p w:rsidR="00ED135C" w:rsidRPr="00ED135C" w:rsidRDefault="00ED135C" w:rsidP="00ED135C">
      <w:pPr>
        <w:pStyle w:val="Sinespaciado"/>
        <w:rPr>
          <w:rStyle w:val="Referenciaintensa"/>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8" r:lo="rId249" r:qs="rId250" r:cs="rId251"/>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 xml:space="preserve">ilustración ¿?: fases de la tercera </w:t>
      </w:r>
      <w:proofErr w:type="spellStart"/>
      <w:r w:rsidRPr="00553F0D">
        <w:rPr>
          <w:rStyle w:val="Referenciaintensa"/>
          <w:i/>
          <w:color w:val="E65B01" w:themeColor="accent1" w:themeShade="BF"/>
          <w:sz w:val="20"/>
          <w:szCs w:val="18"/>
          <w:u w:val="none"/>
        </w:rPr>
        <w:t>iteracion</w:t>
      </w:r>
      <w:proofErr w:type="spellEnd"/>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9777B6" w:rsidRDefault="00ED135C" w:rsidP="00ED135C">
      <w:pPr>
        <w:rPr>
          <w:rFonts w:asciiTheme="minorHAnsi" w:hAnsiTheme="minorHAnsi"/>
          <w:sz w:val="22"/>
        </w:rPr>
      </w:pPr>
      <w:r w:rsidRPr="00ED135C">
        <w:rPr>
          <w:rFonts w:asciiTheme="minorHAnsi" w:hAnsiTheme="minorHAnsi"/>
          <w:sz w:val="22"/>
        </w:rPr>
        <w:t xml:space="preserve">La ilustración anterior  muestra las fases contenidas en la tercera iteración definida por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para el aseguramiento de la calidad del documento, esta fase se llama pre-entrega del documento.</w:t>
      </w: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ED135C" w:rsidRPr="00ED135C" w:rsidRDefault="00ED135C" w:rsidP="00ED135C">
      <w:pPr>
        <w:rPr>
          <w:rFonts w:asciiTheme="minorHAnsi" w:hAnsiTheme="minorHAnsi"/>
          <w:sz w:val="22"/>
          <w:szCs w:val="22"/>
        </w:rPr>
      </w:pP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r w:rsidRPr="00ED135C">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3" r:lo="rId254" r:qs="rId255" r:cs="rId256"/>
              </a:graphicData>
            </a:graphic>
          </wp:inline>
        </w:drawing>
      </w: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lastRenderedPageBreak/>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8" r:lo="rId259" r:qs="rId260" r:cs="rId261"/>
              </a:graphicData>
            </a:graphic>
          </wp:inline>
        </w:drawing>
      </w:r>
    </w:p>
    <w:p w:rsidR="00ED135C" w:rsidRPr="00553F0D" w:rsidRDefault="00ED135C" w:rsidP="00ED135C">
      <w:pPr>
        <w:jc w:val="center"/>
        <w:rPr>
          <w:rStyle w:val="Referenciaintensa"/>
          <w:rFonts w:asciiTheme="minorHAnsi" w:hAnsiTheme="minorHAnsi"/>
          <w:i/>
          <w:color w:val="E65B01" w:themeColor="accent1" w:themeShade="BF"/>
          <w:sz w:val="20"/>
          <w:u w:val="none"/>
        </w:rPr>
      </w:pPr>
      <w:r w:rsidRPr="00553F0D">
        <w:rPr>
          <w:rStyle w:val="Referenciaintensa"/>
          <w:rFonts w:asciiTheme="minorHAnsi" w:hAnsiTheme="minorHAnsi"/>
          <w:i/>
          <w:color w:val="E65B01" w:themeColor="accent1" w:themeShade="BF"/>
          <w:sz w:val="20"/>
          <w:szCs w:val="18"/>
          <w:u w:val="none"/>
        </w:rPr>
        <w:t>ilustración ¿?: fases de la cuarta iteración</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sz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ED135C" w:rsidRDefault="00ED135C" w:rsidP="00ED135C">
      <w:pPr>
        <w:rPr>
          <w:rFonts w:asciiTheme="minorHAnsi" w:hAnsiTheme="minorHAnsi"/>
          <w:sz w:val="22"/>
        </w:rPr>
      </w:pP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3" r:lo="rId264" r:qs="rId265" r:cs="rId266"/>
              </a:graphicData>
            </a:graphic>
          </wp:inline>
        </w:drawing>
      </w:r>
    </w:p>
    <w:p w:rsidR="00ED135C" w:rsidRPr="00ED135C" w:rsidRDefault="00ED135C" w:rsidP="00ED135C">
      <w:pPr>
        <w:pStyle w:val="Sinespaciado"/>
        <w:rPr>
          <w:rStyle w:val="Referenciaintensa"/>
          <w:rFonts w:cs="Times New Roman"/>
          <w:szCs w:val="24"/>
          <w:lang w:val="es-ES" w:eastAsia="es-ES"/>
        </w:rPr>
      </w:pPr>
      <w:r w:rsidRPr="00ED135C">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8" r:lo="rId269" r:qs="rId270" r:cs="rId271"/>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ilustración ¿?: fases de la quinta iteración</w:t>
      </w:r>
    </w:p>
    <w:p w:rsidR="00ED135C" w:rsidRPr="00ED135C" w:rsidRDefault="00ED135C" w:rsidP="00ED135C">
      <w:pPr>
        <w:pStyle w:val="Sinespaciado"/>
        <w:jc w:val="center"/>
        <w:rPr>
          <w:rStyle w:val="Referenciaintensa"/>
        </w:rPr>
      </w:pPr>
    </w:p>
    <w:p w:rsidR="00ED135C" w:rsidRPr="00ED135C" w:rsidRDefault="00ED135C" w:rsidP="00ED135C">
      <w:pPr>
        <w:pStyle w:val="Sinespaciado"/>
        <w:rPr>
          <w:rStyle w:val="Referenciaintensa"/>
        </w:rPr>
      </w:pPr>
    </w:p>
    <w:p w:rsidR="00ED135C" w:rsidRPr="00ED135C" w:rsidRDefault="00ED135C" w:rsidP="00ED135C">
      <w:pPr>
        <w:rPr>
          <w:rFonts w:asciiTheme="minorHAnsi" w:hAnsiTheme="minorHAnsi"/>
          <w:sz w:val="22"/>
          <w:szCs w:val="22"/>
        </w:rPr>
      </w:pPr>
      <w:r w:rsidRPr="00ED135C">
        <w:rPr>
          <w:rFonts w:asciiTheme="minorHAnsi" w:hAnsiTheme="minorHAnsi"/>
          <w:sz w:val="22"/>
        </w:rPr>
        <w:t xml:space="preserve">La ilustración anterior, muestra las fases de la quinta iteración llamada por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como entrega de la corrección del documento, dicha iteración es la ultima que se realiza para el aseguramiento de la calidad del documento final  y en donde se realiza el plan de cierre para el respectivo hito.</w:t>
      </w:r>
    </w:p>
    <w:p w:rsidR="00553F0D" w:rsidRPr="003167DB" w:rsidRDefault="00553F0D" w:rsidP="00553F0D">
      <w:pPr>
        <w:jc w:val="both"/>
        <w:rPr>
          <w:rFonts w:asciiTheme="minorHAnsi" w:hAnsiTheme="minorHAnsi" w:cstheme="minorHAnsi"/>
          <w:i/>
          <w:color w:val="365F91"/>
          <w:sz w:val="22"/>
          <w:szCs w:val="22"/>
          <w:lang w:val="es-CO"/>
        </w:rPr>
      </w:pPr>
    </w:p>
    <w:p w:rsidR="00553F0D" w:rsidRPr="00553F0D" w:rsidRDefault="00553F0D" w:rsidP="007032BF">
      <w:pPr>
        <w:pStyle w:val="Ttulo2"/>
        <w:numPr>
          <w:ilvl w:val="1"/>
          <w:numId w:val="39"/>
        </w:numPr>
        <w:rPr>
          <w:rFonts w:asciiTheme="minorHAnsi" w:hAnsiTheme="minorHAnsi" w:cstheme="minorHAnsi"/>
          <w:i w:val="0"/>
          <w:color w:val="E65B01" w:themeColor="accent1" w:themeShade="BF"/>
          <w:sz w:val="22"/>
          <w:szCs w:val="22"/>
        </w:rPr>
      </w:pPr>
      <w:bookmarkStart w:id="104" w:name="_Toc173382703"/>
      <w:bookmarkStart w:id="105" w:name="_Toc175245161"/>
      <w:bookmarkStart w:id="106" w:name="_Toc175389702"/>
      <w:r w:rsidRPr="00553F0D">
        <w:rPr>
          <w:rFonts w:asciiTheme="minorHAnsi" w:hAnsiTheme="minorHAnsi" w:cstheme="minorHAnsi"/>
          <w:i w:val="0"/>
          <w:color w:val="E65B01" w:themeColor="accent1" w:themeShade="BF"/>
          <w:sz w:val="22"/>
          <w:szCs w:val="22"/>
        </w:rPr>
        <w:t>Plan de resolución de problemas</w:t>
      </w:r>
      <w:bookmarkEnd w:id="104"/>
      <w:bookmarkEnd w:id="105"/>
      <w:bookmarkEnd w:id="106"/>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lastRenderedPageBreak/>
        <w:t>Introducción</w:t>
      </w:r>
    </w:p>
    <w:p w:rsidR="00553F0D" w:rsidRPr="00553F0D" w:rsidRDefault="00553F0D" w:rsidP="00553F0D">
      <w:pPr>
        <w:rPr>
          <w:rFonts w:asciiTheme="minorHAnsi" w:hAnsiTheme="minorHAnsi"/>
          <w:sz w:val="22"/>
          <w:lang w:val="es-CO"/>
        </w:rPr>
      </w:pPr>
    </w:p>
    <w:p w:rsidR="00553F0D" w:rsidRPr="00553F0D" w:rsidRDefault="00091742" w:rsidP="00553F0D">
      <w:pPr>
        <w:jc w:val="both"/>
        <w:rPr>
          <w:rFonts w:asciiTheme="minorHAnsi" w:hAnsiTheme="minorHAnsi" w:cstheme="minorHAnsi"/>
          <w:sz w:val="22"/>
          <w:szCs w:val="22"/>
          <w:lang w:val="es-CO"/>
        </w:rPr>
      </w:pPr>
      <w:r>
        <w:rPr>
          <w:rFonts w:asciiTheme="minorHAnsi" w:hAnsiTheme="minorHAnsi" w:cstheme="minorHAnsi"/>
          <w:sz w:val="22"/>
          <w:szCs w:val="22"/>
          <w:lang w:val="es-CO"/>
        </w:rPr>
        <w:t>Alimnova</w:t>
      </w:r>
      <w:r w:rsidR="00553F0D" w:rsidRPr="00553F0D">
        <w:rPr>
          <w:rFonts w:asciiTheme="minorHAnsi" w:hAnsiTheme="minorHAnsi" w:cstheme="minorHAnsi"/>
          <w:sz w:val="22"/>
          <w:szCs w:val="22"/>
          <w:lang w:val="es-CO"/>
        </w:rPr>
        <w:t>®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 xml:space="preserv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xml:space="preserve">® está compuesta por seis personas las cuales poseen roles bien definidos dentro de la organización, es por esto que se ha decidido plantear la resolución de problemas de acuerdo a estos roles, pero claro siempre sabiendo que existirá colaboración entre los integrantes de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7032BF">
      <w:pPr>
        <w:pStyle w:val="Ttulo3"/>
        <w:numPr>
          <w:ilvl w:val="2"/>
          <w:numId w:val="39"/>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Objetivos</w:t>
      </w:r>
    </w:p>
    <w:p w:rsidR="00553F0D" w:rsidRPr="00553F0D" w:rsidRDefault="00553F0D" w:rsidP="00553F0D">
      <w:pPr>
        <w:rPr>
          <w:rFonts w:asciiTheme="minorHAnsi" w:hAnsiTheme="minorHAnsi"/>
          <w:sz w:val="22"/>
          <w:lang w:val="es-CO"/>
        </w:rPr>
      </w:pPr>
    </w:p>
    <w:p w:rsidR="00553F0D" w:rsidRPr="00553F0D" w:rsidRDefault="00553F0D" w:rsidP="007032BF">
      <w:pPr>
        <w:pStyle w:val="Prrafodelista"/>
        <w:numPr>
          <w:ilvl w:val="0"/>
          <w:numId w:val="40"/>
        </w:numPr>
        <w:rPr>
          <w:rFonts w:asciiTheme="minorHAnsi" w:hAnsiTheme="minorHAnsi" w:cstheme="minorHAnsi"/>
          <w:sz w:val="22"/>
          <w:lang w:val="es-CO"/>
        </w:rPr>
      </w:pPr>
      <w:r w:rsidRPr="00553F0D">
        <w:rPr>
          <w:rFonts w:asciiTheme="minorHAnsi" w:hAnsiTheme="minorHAnsi" w:cstheme="minorHAnsi"/>
          <w:sz w:val="22"/>
          <w:lang w:val="es-CO"/>
        </w:rPr>
        <w:t xml:space="preserve">Identificar y solucionar a tiempo los problemas que se puedan presentar en cualquier departamento de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7032BF">
      <w:pPr>
        <w:pStyle w:val="Prrafodelista"/>
        <w:numPr>
          <w:ilvl w:val="0"/>
          <w:numId w:val="40"/>
        </w:numPr>
        <w:rPr>
          <w:rFonts w:asciiTheme="minorHAnsi" w:hAnsiTheme="minorHAnsi"/>
          <w:sz w:val="22"/>
          <w:lang w:val="es-CO"/>
        </w:rPr>
      </w:pPr>
      <w:r w:rsidRPr="00553F0D">
        <w:rPr>
          <w:rFonts w:asciiTheme="minorHAnsi" w:hAnsiTheme="minorHAnsi" w:cstheme="minorHAnsi"/>
          <w:sz w:val="22"/>
          <w:szCs w:val="22"/>
          <w:lang w:val="es-CO"/>
        </w:rPr>
        <w:t>Plantear alternativas de solución a los posibles problemas que se puedan presentar.</w:t>
      </w:r>
    </w:p>
    <w:p w:rsidR="00553F0D" w:rsidRPr="00553F0D" w:rsidRDefault="00553F0D" w:rsidP="007032BF">
      <w:pPr>
        <w:pStyle w:val="Prrafodelista"/>
        <w:numPr>
          <w:ilvl w:val="0"/>
          <w:numId w:val="40"/>
        </w:numPr>
        <w:rPr>
          <w:rFonts w:asciiTheme="minorHAnsi" w:hAnsiTheme="minorHAnsi" w:cstheme="minorHAnsi"/>
          <w:sz w:val="22"/>
          <w:lang w:val="es-CO"/>
        </w:rPr>
      </w:pPr>
      <w:r w:rsidRPr="00553F0D">
        <w:rPr>
          <w:rFonts w:asciiTheme="minorHAnsi" w:hAnsiTheme="minorHAnsi" w:cstheme="minorHAnsi"/>
          <w:sz w:val="22"/>
          <w:lang w:val="es-CO"/>
        </w:rPr>
        <w:t xml:space="preserve">Disminuir considerablemente la cantidad y magnitud de los problemas a medida que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desarrolla los hitos del proyecto.</w:t>
      </w:r>
    </w:p>
    <w:p w:rsidR="00553F0D" w:rsidRPr="00553F0D" w:rsidRDefault="00553F0D" w:rsidP="00553F0D">
      <w:pPr>
        <w:rPr>
          <w:rFonts w:asciiTheme="minorHAnsi" w:hAnsiTheme="minorHAnsi" w:cstheme="minorHAnsi"/>
          <w:sz w:val="22"/>
          <w:lang w:val="es-CO"/>
        </w:rPr>
      </w:pPr>
    </w:p>
    <w:p w:rsidR="00553F0D" w:rsidRPr="00553F0D" w:rsidRDefault="00553F0D" w:rsidP="007032BF">
      <w:pPr>
        <w:pStyle w:val="Ttulo3"/>
        <w:numPr>
          <w:ilvl w:val="2"/>
          <w:numId w:val="39"/>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Solución de problemas y roles</w:t>
      </w:r>
    </w:p>
    <w:p w:rsidR="00553F0D" w:rsidRPr="00553F0D" w:rsidRDefault="00553F0D" w:rsidP="00553F0D">
      <w:pPr>
        <w:rPr>
          <w:rFonts w:asciiTheme="minorHAnsi" w:hAnsiTheme="minorHAnsi"/>
          <w:sz w:val="22"/>
          <w:lang w:val="es-CO"/>
        </w:rPr>
      </w:pPr>
    </w:p>
    <w:tbl>
      <w:tblPr>
        <w:tblStyle w:val="LightGrid-Accent11"/>
        <w:tblW w:w="0" w:type="auto"/>
        <w:tblLook w:val="04A0"/>
      </w:tblPr>
      <w:tblGrid>
        <w:gridCol w:w="2881"/>
        <w:gridCol w:w="2881"/>
        <w:gridCol w:w="2958"/>
      </w:tblGrid>
      <w:tr w:rsidR="00553F0D" w:rsidRPr="00553F0D">
        <w:trPr>
          <w:cnfStyle w:val="1000000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ROL</w:t>
            </w:r>
          </w:p>
        </w:tc>
        <w:tc>
          <w:tcPr>
            <w:tcW w:w="2881" w:type="dxa"/>
          </w:tcPr>
          <w:p w:rsidR="00553F0D" w:rsidRPr="00553F0D" w:rsidRDefault="00553F0D" w:rsidP="001C3E9B">
            <w:pPr>
              <w:jc w:val="center"/>
              <w:cnfStyle w:val="100000000000"/>
              <w:rPr>
                <w:rFonts w:asciiTheme="minorHAnsi" w:hAnsiTheme="minorHAnsi" w:cstheme="minorHAnsi"/>
                <w:lang w:val="es-CO"/>
              </w:rPr>
            </w:pPr>
            <w:r w:rsidRPr="00553F0D">
              <w:rPr>
                <w:rFonts w:asciiTheme="minorHAnsi" w:hAnsiTheme="minorHAnsi" w:cstheme="minorHAnsi"/>
                <w:lang w:val="es-CO"/>
              </w:rPr>
              <w:t>PROBLEMAS</w:t>
            </w:r>
          </w:p>
        </w:tc>
        <w:tc>
          <w:tcPr>
            <w:tcW w:w="2958" w:type="dxa"/>
          </w:tcPr>
          <w:p w:rsidR="00553F0D" w:rsidRPr="00553F0D" w:rsidRDefault="00553F0D" w:rsidP="001C3E9B">
            <w:pPr>
              <w:jc w:val="both"/>
              <w:cnfStyle w:val="100000000000"/>
              <w:rPr>
                <w:rFonts w:asciiTheme="minorHAnsi" w:hAnsiTheme="minorHAnsi" w:cstheme="minorHAnsi"/>
                <w:lang w:val="es-CO"/>
              </w:rPr>
            </w:pPr>
            <w:r w:rsidRPr="00553F0D">
              <w:rPr>
                <w:rFonts w:asciiTheme="minorHAnsi" w:hAnsiTheme="minorHAnsi" w:cstheme="minorHAnsi"/>
                <w:lang w:val="es-CO"/>
              </w:rPr>
              <w:t>POSIBLE SOLUCIÓN</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Gerente del Proyecto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Principalmente problemas de nivel global como retrasos en el calendario, distribución de tareas, manejo de recursos, autoridad.</w:t>
            </w:r>
          </w:p>
          <w:p w:rsidR="00553F0D" w:rsidRPr="00553F0D" w:rsidRDefault="00553F0D" w:rsidP="001C3E9B">
            <w:pPr>
              <w:jc w:val="both"/>
              <w:cnfStyle w:val="000000100000"/>
              <w:rPr>
                <w:rFonts w:asciiTheme="minorHAnsi" w:hAnsiTheme="minorHAnsi" w:cstheme="minorHAnsi"/>
                <w:lang w:val="es-CO"/>
              </w:rPr>
            </w:pP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Realizar planeación detallada, anticipada y consistente para el desarrollo del proyecto.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Calidad y Manejo de Riesgos</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Problemas en la medición de calidad, acumulación de tareas, métricas mal definidas.</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Definir métricas consistentes y, en acuerdo con el Gerente y los demás miembros de </w:t>
            </w:r>
            <w:r w:rsidR="00091742">
              <w:rPr>
                <w:rFonts w:asciiTheme="minorHAnsi" w:hAnsiTheme="minorHAnsi" w:cstheme="minorHAnsi"/>
                <w:lang w:val="es-CO"/>
              </w:rPr>
              <w:t>Alimnova</w:t>
            </w:r>
            <w:r w:rsidRPr="00553F0D">
              <w:rPr>
                <w:rFonts w:asciiTheme="minorHAnsi" w:hAnsiTheme="minorHAnsi" w:cstheme="minorHAnsi"/>
                <w:lang w:val="es-CO"/>
              </w:rPr>
              <w:t>®, acordar mecanismos para que no se retrasen los documentos a ser revisados.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Analista de Requerimientos</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Sobre todo durante el levantamiento de requerimientos como redacción ambigua, o un entendimiento incorrecto del problema.</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 xml:space="preserve">Verificación constante de los requerimientos levantados. </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Administrador de Configuraciones y Documentación</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Desorden en el manejo de versiones, retrasos en el lanzamiento de líneas base.</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Capacitarse en el manejo de herramientas que permitan administrar de forma </w:t>
            </w:r>
            <w:r w:rsidRPr="00553F0D">
              <w:rPr>
                <w:rFonts w:asciiTheme="minorHAnsi" w:hAnsiTheme="minorHAnsi" w:cstheme="minorHAnsi"/>
                <w:lang w:val="es-CO"/>
              </w:rPr>
              <w:lastRenderedPageBreak/>
              <w:t>adecuada el manejo de versiones.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lastRenderedPageBreak/>
              <w:t>Arquitecto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Inconsistencia entre los requerimientos y la arquitectura y/o el diseño de la solución.</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Estudiar rigurosamente el problema, capacitarse o profundizar en el área de arquitectura y diseño.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Desarrollo</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Retraso en los módulos de la implementación y en general problemas en el ámbito de la programación.</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Realizar estudios detallados del diseño o para poder estimar tiempos de entrega. Capacitarse en aquello que considere necesario.</w:t>
            </w:r>
          </w:p>
        </w:tc>
      </w:tr>
    </w:tbl>
    <w:p w:rsidR="00553F0D" w:rsidRPr="00553F0D" w:rsidRDefault="00553F0D" w:rsidP="00553F0D">
      <w:pPr>
        <w:rPr>
          <w:rFonts w:asciiTheme="minorHAnsi" w:hAnsiTheme="minorHAnsi"/>
          <w:sz w:val="22"/>
          <w:lang w:val="es-CO"/>
        </w:rPr>
      </w:pPr>
    </w:p>
    <w:p w:rsidR="00553F0D" w:rsidRPr="00553F0D" w:rsidRDefault="00091742" w:rsidP="00553F0D">
      <w:pPr>
        <w:jc w:val="both"/>
        <w:rPr>
          <w:rFonts w:asciiTheme="minorHAnsi" w:hAnsiTheme="minorHAnsi" w:cstheme="minorHAnsi"/>
          <w:sz w:val="22"/>
          <w:lang w:val="es-CO"/>
        </w:rPr>
      </w:pPr>
      <w:r>
        <w:rPr>
          <w:rFonts w:asciiTheme="minorHAnsi" w:hAnsiTheme="minorHAnsi" w:cstheme="minorHAnsi"/>
          <w:sz w:val="22"/>
          <w:lang w:val="es-CO"/>
        </w:rPr>
        <w:t>Alimnova</w:t>
      </w:r>
      <w:r w:rsidR="00553F0D" w:rsidRPr="00553F0D">
        <w:rPr>
          <w:rFonts w:asciiTheme="minorHAnsi" w:hAnsiTheme="minorHAnsi" w:cstheme="minorHAnsi"/>
          <w:sz w:val="22"/>
          <w:lang w:val="es-CO"/>
        </w:rPr>
        <w:t xml:space="preserve">® adquirirá experiencia a medida que avanza en el proyecto, por lo cual la tabla anterior es susceptible a modificaciones de acuerdo a las situaciones a las que los integrantes de </w:t>
      </w:r>
      <w:r>
        <w:rPr>
          <w:rFonts w:asciiTheme="minorHAnsi" w:hAnsiTheme="minorHAnsi" w:cstheme="minorHAnsi"/>
          <w:sz w:val="22"/>
          <w:lang w:val="es-CO"/>
        </w:rPr>
        <w:t>Alimnova</w:t>
      </w:r>
      <w:r w:rsidR="00553F0D" w:rsidRPr="00553F0D">
        <w:rPr>
          <w:rFonts w:asciiTheme="minorHAnsi" w:hAnsiTheme="minorHAnsi" w:cstheme="minorHAnsi"/>
          <w:sz w:val="22"/>
          <w:lang w:val="es-CO"/>
        </w:rPr>
        <w:t>® se vayan enfrentando.</w:t>
      </w:r>
    </w:p>
    <w:p w:rsidR="00553F0D" w:rsidRDefault="00553F0D" w:rsidP="00553F0D">
      <w:pPr>
        <w:rPr>
          <w:rFonts w:asciiTheme="minorHAnsi" w:hAnsiTheme="minorHAnsi"/>
          <w:sz w:val="22"/>
          <w:lang w:val="es-CO"/>
        </w:rPr>
      </w:pPr>
    </w:p>
    <w:p w:rsidR="00553F0D" w:rsidRDefault="00553F0D" w:rsidP="00553F0D">
      <w:pPr>
        <w:rPr>
          <w:rFonts w:asciiTheme="minorHAnsi" w:hAnsiTheme="minorHAnsi"/>
          <w:sz w:val="22"/>
          <w:lang w:val="es-CO"/>
        </w:rPr>
      </w:pPr>
    </w:p>
    <w:p w:rsidR="00553F0D" w:rsidRPr="00037043" w:rsidRDefault="00553F0D" w:rsidP="00553F0D">
      <w:pPr>
        <w:rPr>
          <w:lang w:val="es-CO"/>
        </w:rPr>
      </w:pPr>
    </w:p>
    <w:p w:rsidR="00553F0D" w:rsidRPr="00553F0D" w:rsidRDefault="00553F0D" w:rsidP="007032BF">
      <w:pPr>
        <w:pStyle w:val="Ttulo2"/>
        <w:numPr>
          <w:ilvl w:val="1"/>
          <w:numId w:val="39"/>
        </w:numPr>
        <w:rPr>
          <w:rFonts w:asciiTheme="minorHAnsi" w:hAnsiTheme="minorHAnsi" w:cstheme="minorHAnsi"/>
          <w:color w:val="E65B01" w:themeColor="accent1" w:themeShade="BF"/>
          <w:sz w:val="22"/>
          <w:szCs w:val="22"/>
        </w:rPr>
      </w:pPr>
      <w:bookmarkStart w:id="107" w:name="_Toc173382704"/>
      <w:bookmarkStart w:id="108" w:name="_Toc175245162"/>
      <w:bookmarkStart w:id="109" w:name="_Toc175389703"/>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administración de subcontratos</w:t>
      </w:r>
      <w:bookmarkEnd w:id="107"/>
      <w:bookmarkEnd w:id="108"/>
      <w:bookmarkEnd w:id="109"/>
    </w:p>
    <w:p w:rsidR="00553F0D" w:rsidRPr="00553F0D" w:rsidRDefault="00553F0D" w:rsidP="00553F0D">
      <w:pPr>
        <w:rPr>
          <w:rFonts w:asciiTheme="minorHAnsi" w:hAnsiTheme="minorHAnsi"/>
          <w:sz w:val="22"/>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por </w:t>
      </w:r>
      <w:r w:rsidR="00091742">
        <w:rPr>
          <w:rFonts w:asciiTheme="minorHAnsi" w:hAnsiTheme="minorHAnsi"/>
          <w:sz w:val="22"/>
        </w:rPr>
        <w:t>Alimnova</w:t>
      </w:r>
      <w:r w:rsidRPr="00553F0D">
        <w:rPr>
          <w:rFonts w:asciiTheme="minorHAnsi" w:hAnsiTheme="minorHAnsi" w:cstheme="minorHAnsi"/>
          <w:sz w:val="22"/>
        </w:rPr>
        <w:t>®</w:t>
      </w:r>
      <w:r w:rsidRPr="00553F0D">
        <w:rPr>
          <w:rFonts w:asciiTheme="minorHAnsi" w:hAnsiTheme="minorHAnsi"/>
          <w:sz w:val="22"/>
        </w:rPr>
        <w:t xml:space="preserve"> en el desarrollo del juego T Monopoly</w:t>
      </w:r>
      <w:r w:rsidRPr="00553F0D">
        <w:rPr>
          <w:rFonts w:asciiTheme="minorHAnsi" w:hAnsiTheme="minorHAnsi" w:cstheme="minorHAnsi"/>
          <w:sz w:val="22"/>
        </w:rPr>
        <w:t>®</w:t>
      </w:r>
      <w:r w:rsidRPr="00553F0D">
        <w:rPr>
          <w:rFonts w:asciiTheme="minorHAnsi" w:hAnsiTheme="minorHAnsi"/>
          <w:sz w:val="22"/>
        </w:rPr>
        <w:t xml:space="preserve"> ya que todo documento o desarrollo,  por requerimiento del cliente y por cuestiones de presupuesto, tiene que ser elaborado  única y exclusivamente por </w:t>
      </w:r>
      <w:r w:rsidR="00091742">
        <w:rPr>
          <w:rFonts w:asciiTheme="minorHAnsi" w:hAnsiTheme="minorHAnsi"/>
          <w:sz w:val="22"/>
        </w:rPr>
        <w:t>Alimnova</w:t>
      </w:r>
      <w:r w:rsidRPr="00553F0D">
        <w:rPr>
          <w:rFonts w:asciiTheme="minorHAnsi" w:hAnsiTheme="minorHAnsi" w:cstheme="minorHAnsi"/>
          <w:sz w:val="22"/>
        </w:rPr>
        <w:t xml:space="preserve">®, y de esta manera asegurar que el proyecto fue realizado en su totalidad por los integrantes de </w:t>
      </w:r>
      <w:r w:rsidR="00091742">
        <w:rPr>
          <w:rFonts w:asciiTheme="minorHAnsi" w:hAnsiTheme="minorHAnsi" w:cstheme="minorHAnsi"/>
          <w:sz w:val="22"/>
        </w:rPr>
        <w:t>Alimnova</w:t>
      </w:r>
      <w:r w:rsidRPr="00553F0D">
        <w:rPr>
          <w:rFonts w:asciiTheme="minorHAnsi" w:hAnsiTheme="minorHAnsi" w:cstheme="minorHAnsi"/>
          <w:sz w:val="22"/>
        </w:rPr>
        <w:t xml:space="preserve">® sin la ayuda  de terceros. Si se llegara a recurrir a la ayuda de terceros y el cliente se diera cuenta de la situación </w:t>
      </w:r>
      <w:r w:rsidR="00091742">
        <w:rPr>
          <w:rFonts w:asciiTheme="minorHAnsi" w:hAnsiTheme="minorHAnsi" w:cstheme="minorHAnsi"/>
          <w:sz w:val="22"/>
        </w:rPr>
        <w:t>Alimnova</w:t>
      </w:r>
      <w:r w:rsidRPr="00553F0D">
        <w:rPr>
          <w:rFonts w:asciiTheme="minorHAnsi" w:hAnsiTheme="minorHAnsi" w:cstheme="minorHAnsi"/>
          <w:sz w:val="22"/>
        </w:rPr>
        <w:t>® podría enfrentar una acusación por fraude y tendrá que asumir las consecuencias que esto implique.</w:t>
      </w:r>
    </w:p>
    <w:p w:rsidR="00553F0D" w:rsidRPr="00553F0D" w:rsidRDefault="00553F0D" w:rsidP="00553F0D">
      <w:pPr>
        <w:rPr>
          <w:rFonts w:asciiTheme="minorHAnsi" w:hAnsiTheme="minorHAnsi"/>
          <w:sz w:val="22"/>
          <w:lang w:val="es-CO"/>
        </w:rPr>
      </w:pPr>
    </w:p>
    <w:p w:rsidR="00553F0D" w:rsidRPr="00553F0D" w:rsidRDefault="00553F0D" w:rsidP="007032BF">
      <w:pPr>
        <w:pStyle w:val="Ttulo2"/>
        <w:numPr>
          <w:ilvl w:val="1"/>
          <w:numId w:val="39"/>
        </w:numPr>
        <w:rPr>
          <w:rFonts w:asciiTheme="minorHAnsi" w:hAnsiTheme="minorHAnsi" w:cstheme="minorHAnsi"/>
          <w:color w:val="E65B01" w:themeColor="accent1" w:themeShade="BF"/>
          <w:sz w:val="22"/>
          <w:szCs w:val="22"/>
        </w:rPr>
      </w:pPr>
      <w:bookmarkStart w:id="110" w:name="_Toc173382705"/>
      <w:bookmarkStart w:id="111" w:name="_Toc175245163"/>
      <w:bookmarkStart w:id="112" w:name="_Toc175389704"/>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mejoras del proceso</w:t>
      </w:r>
      <w:bookmarkEnd w:id="110"/>
      <w:bookmarkEnd w:id="111"/>
      <w:bookmarkEnd w:id="112"/>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ya que </w:t>
      </w:r>
      <w:r w:rsidR="00091742">
        <w:rPr>
          <w:rFonts w:asciiTheme="minorHAnsi" w:hAnsiTheme="minorHAnsi"/>
          <w:sz w:val="22"/>
        </w:rPr>
        <w:t>Alimnova</w:t>
      </w:r>
      <w:r w:rsidRPr="00553F0D">
        <w:rPr>
          <w:rFonts w:asciiTheme="minorHAnsi" w:hAnsiTheme="minorHAnsi" w:cstheme="minorHAnsi"/>
          <w:sz w:val="22"/>
        </w:rPr>
        <w:t>®</w:t>
      </w:r>
      <w:r w:rsidRPr="00553F0D">
        <w:rPr>
          <w:rFonts w:asciiTheme="minorHAnsi" w:hAnsiTheme="minorHAnsi"/>
          <w:sz w:val="22"/>
        </w:rPr>
        <w:t xml:space="preserve"> es una empresa sin ánimo de lucro y no tiene la intensión de comercializar el producto T Monopoly</w:t>
      </w:r>
      <w:r w:rsidRPr="00553F0D">
        <w:rPr>
          <w:rFonts w:asciiTheme="minorHAnsi" w:hAnsiTheme="minorHAnsi" w:cstheme="minorHAnsi"/>
          <w:sz w:val="22"/>
        </w:rPr>
        <w:t xml:space="preserve">®, debido a esto </w:t>
      </w:r>
      <w:r w:rsidR="00091742">
        <w:rPr>
          <w:rFonts w:asciiTheme="minorHAnsi" w:hAnsiTheme="minorHAnsi" w:cstheme="minorHAnsi"/>
          <w:sz w:val="22"/>
        </w:rPr>
        <w:t>Alimnova</w:t>
      </w:r>
      <w:r w:rsidRPr="00553F0D">
        <w:rPr>
          <w:rFonts w:asciiTheme="minorHAnsi" w:hAnsiTheme="minorHAnsi" w:cstheme="minorHAnsi"/>
          <w:sz w:val="22"/>
        </w:rPr>
        <w:t xml:space="preserve">® no espera recibir retroalimentación externa sobre la manera en que el juego fue desarrollado o sobre la manera en la que el juego está siendo comercializado, es decir </w:t>
      </w:r>
      <w:r w:rsidR="00091742">
        <w:rPr>
          <w:rFonts w:asciiTheme="minorHAnsi" w:hAnsiTheme="minorHAnsi" w:cstheme="minorHAnsi"/>
          <w:sz w:val="22"/>
        </w:rPr>
        <w:t>Alimnova</w:t>
      </w:r>
      <w:r w:rsidRPr="00553F0D">
        <w:rPr>
          <w:rFonts w:asciiTheme="minorHAnsi" w:hAnsiTheme="minorHAnsi" w:cstheme="minorHAnsi"/>
          <w:sz w:val="22"/>
        </w:rPr>
        <w:t xml:space="preserve">® no está interesado en recibir información  que brinde ciertos indicadores sobre mejoras del producto y por lo tanto dichas observaciones no serán tenidas en cuenta por </w:t>
      </w:r>
      <w:r w:rsidR="00091742">
        <w:rPr>
          <w:rFonts w:asciiTheme="minorHAnsi" w:hAnsiTheme="minorHAnsi" w:cstheme="minorHAnsi"/>
          <w:sz w:val="22"/>
        </w:rPr>
        <w:t>Alimnova</w:t>
      </w:r>
      <w:r w:rsidRPr="00553F0D">
        <w:rPr>
          <w:rFonts w:asciiTheme="minorHAnsi" w:hAnsiTheme="minorHAnsi" w:cstheme="minorHAnsi"/>
          <w:sz w:val="22"/>
        </w:rPr>
        <w:t>® y por lo tanto no será necesario un plan de mejoras de proceso. Vale la pena resaltar que este plan difiere totalmente de los demás planes del proyecto, por lo que se espera que la carencia de este plan no afecte nada en el desarrollo proyecto.</w:t>
      </w:r>
    </w:p>
    <w:p w:rsidR="00553F0D" w:rsidRPr="00553F0D" w:rsidRDefault="00553F0D" w:rsidP="00553F0D">
      <w:pPr>
        <w:pStyle w:val="Sinespaciado"/>
        <w:jc w:val="both"/>
        <w:rPr>
          <w:rFonts w:cstheme="minorHAnsi"/>
          <w:b/>
          <w:color w:val="FF0000"/>
        </w:rPr>
      </w:pPr>
      <w:r w:rsidRPr="00553F0D">
        <w:rPr>
          <w:b/>
          <w:color w:val="FF0000"/>
        </w:rPr>
        <w:t xml:space="preserve">[2] Adaptado del SPMP de </w:t>
      </w:r>
      <w:proofErr w:type="spellStart"/>
      <w:r w:rsidRPr="00553F0D">
        <w:rPr>
          <w:b/>
          <w:color w:val="FF0000"/>
        </w:rPr>
        <w:t>Incasoft</w:t>
      </w:r>
      <w:proofErr w:type="spellEnd"/>
      <w:r w:rsidRPr="00553F0D">
        <w:rPr>
          <w:rFonts w:cstheme="minorHAnsi"/>
          <w:b/>
          <w:color w:val="FF0000"/>
        </w:rPr>
        <w:t>®.</w:t>
      </w:r>
    </w:p>
    <w:p w:rsidR="00A359E0" w:rsidRPr="00553F0D" w:rsidRDefault="00A359E0">
      <w:pPr>
        <w:rPr>
          <w:rFonts w:asciiTheme="minorHAnsi" w:hAnsiTheme="minorHAnsi" w:cstheme="minorHAnsi"/>
          <w:sz w:val="22"/>
          <w:szCs w:val="22"/>
          <w:lang w:val="es-ES_tradnl"/>
        </w:rPr>
      </w:pPr>
      <w:r w:rsidRPr="00553F0D">
        <w:rPr>
          <w:rFonts w:asciiTheme="minorHAnsi" w:hAnsiTheme="minorHAnsi" w:cstheme="minorHAnsi"/>
          <w:sz w:val="22"/>
          <w:szCs w:val="22"/>
          <w:lang w:val="es-ES_tradnl"/>
        </w:rPr>
        <w:br w:type="page"/>
      </w:r>
    </w:p>
    <w:p w:rsidR="006B171B" w:rsidRPr="00880C14" w:rsidRDefault="006B171B" w:rsidP="006B171B">
      <w:pPr>
        <w:pStyle w:val="Ttulo"/>
        <w:numPr>
          <w:ilvl w:val="0"/>
          <w:numId w:val="1"/>
        </w:numPr>
        <w:jc w:val="left"/>
        <w:rPr>
          <w:rFonts w:asciiTheme="minorHAnsi" w:hAnsiTheme="minorHAnsi" w:cstheme="minorHAnsi"/>
          <w:sz w:val="22"/>
          <w:szCs w:val="22"/>
          <w:lang w:val="es-ES_tradnl"/>
        </w:rPr>
      </w:pPr>
      <w:bookmarkStart w:id="113" w:name="_Toc254097542"/>
      <w:r w:rsidRPr="00880C14">
        <w:rPr>
          <w:rFonts w:asciiTheme="minorHAnsi" w:hAnsiTheme="minorHAnsi" w:cstheme="minorHAnsi"/>
          <w:sz w:val="22"/>
          <w:szCs w:val="22"/>
          <w:lang w:val="es-ES_tradnl"/>
        </w:rPr>
        <w:lastRenderedPageBreak/>
        <w:t>ANEXOS</w:t>
      </w:r>
      <w:bookmarkEnd w:id="113"/>
    </w:p>
    <w:p w:rsidR="006B171B" w:rsidRPr="00880C14" w:rsidRDefault="006B171B" w:rsidP="006B171B">
      <w:pPr>
        <w:rPr>
          <w:rFonts w:asciiTheme="minorHAnsi" w:hAnsiTheme="minorHAnsi" w:cstheme="minorHAnsi"/>
          <w:sz w:val="22"/>
          <w:szCs w:val="22"/>
          <w:lang w:val="es-ES_tradnl"/>
        </w:rPr>
      </w:pPr>
    </w:p>
    <w:p w:rsidR="006B171B" w:rsidRPr="00880C14" w:rsidRDefault="006B171B"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880C14" w:rsidRDefault="00E449E6"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br w:type="page"/>
      </w:r>
    </w:p>
    <w:p w:rsidR="00432E55" w:rsidRPr="00880C14" w:rsidRDefault="00432E55" w:rsidP="00432E55">
      <w:pPr>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lastRenderedPageBreak/>
        <w:t xml:space="preserve">2. REFERENCIAS </w:t>
      </w:r>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4" w:name="_Ref253600846"/>
      <w:r w:rsidRPr="00880C14">
        <w:rPr>
          <w:rFonts w:asciiTheme="minorHAnsi" w:hAnsiTheme="minorHAnsi" w:cstheme="minorHAnsi"/>
          <w:sz w:val="22"/>
          <w:szCs w:val="22"/>
          <w:lang w:val="es-ES_tradnl"/>
        </w:rPr>
        <w:t xml:space="preserve">TORRES, Miguel Eduardo, DIAZ, Luis Carlos, ALDANA Juan Carlos y. Sección Materias/Ingeniería de Software/Proyecto – Material de clase – Diapositivas, Métricas. 2009 Disponible en: </w:t>
      </w:r>
      <w:hyperlink r:id="rId273" w:history="1">
        <w:r w:rsidRPr="00880C14">
          <w:rPr>
            <w:rStyle w:val="Hipervnculo"/>
            <w:rFonts w:asciiTheme="minorHAnsi" w:hAnsiTheme="minorHAnsi" w:cstheme="minorHAnsi"/>
            <w:color w:val="auto"/>
            <w:sz w:val="22"/>
            <w:szCs w:val="22"/>
            <w:u w:val="none"/>
            <w:lang w:val="es-ES_tradnl"/>
          </w:rPr>
          <w:t>http://sophia.javeriana.edu.co/~metorres/Materias/IngSoftware/Diapostivas/ProcesoSW_Metricas.pdf</w:t>
        </w:r>
      </w:hyperlink>
      <w:bookmarkEnd w:id="114"/>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5" w:name="_Ref253604551"/>
      <w:r w:rsidRPr="00880C14">
        <w:rPr>
          <w:rFonts w:asciiTheme="minorHAnsi" w:hAnsiTheme="minorHAnsi" w:cstheme="minorHAnsi"/>
          <w:sz w:val="22"/>
          <w:szCs w:val="22"/>
          <w:lang w:val="es-ES_tradnl"/>
        </w:rPr>
        <w:t xml:space="preserve">Ximena Higuera Moriones, Andrés </w:t>
      </w:r>
      <w:proofErr w:type="spellStart"/>
      <w:r w:rsidRPr="00880C14">
        <w:rPr>
          <w:rFonts w:asciiTheme="minorHAnsi" w:hAnsiTheme="minorHAnsi" w:cstheme="minorHAnsi"/>
          <w:sz w:val="22"/>
          <w:szCs w:val="22"/>
          <w:lang w:val="es-ES_tradnl"/>
        </w:rPr>
        <w:t>Teyes</w:t>
      </w:r>
      <w:proofErr w:type="spellEnd"/>
      <w:r w:rsidRPr="00880C14">
        <w:rPr>
          <w:rFonts w:asciiTheme="minorHAnsi" w:hAnsiTheme="minorHAnsi" w:cstheme="minorHAnsi"/>
          <w:sz w:val="22"/>
          <w:szCs w:val="22"/>
          <w:lang w:val="es-ES_tradnl"/>
        </w:rPr>
        <w:t xml:space="preserve"> Aguilar, Nicolás </w:t>
      </w:r>
      <w:proofErr w:type="spellStart"/>
      <w:r w:rsidRPr="00880C14">
        <w:rPr>
          <w:rFonts w:asciiTheme="minorHAnsi" w:hAnsiTheme="minorHAnsi" w:cstheme="minorHAnsi"/>
          <w:sz w:val="22"/>
          <w:szCs w:val="22"/>
          <w:lang w:val="es-ES_tradnl"/>
        </w:rPr>
        <w:t>Gaitán</w:t>
      </w:r>
      <w:proofErr w:type="gramStart"/>
      <w:r w:rsidRPr="00880C14">
        <w:rPr>
          <w:rFonts w:asciiTheme="minorHAnsi" w:hAnsiTheme="minorHAnsi" w:cstheme="minorHAnsi"/>
          <w:sz w:val="22"/>
          <w:szCs w:val="22"/>
          <w:lang w:val="es-ES_tradnl"/>
        </w:rPr>
        <w:t>,Manuel</w:t>
      </w:r>
      <w:proofErr w:type="spellEnd"/>
      <w:proofErr w:type="gramEnd"/>
      <w:r w:rsidRPr="00880C14">
        <w:rPr>
          <w:rFonts w:asciiTheme="minorHAnsi" w:hAnsiTheme="minorHAnsi" w:cstheme="minorHAnsi"/>
          <w:sz w:val="22"/>
          <w:szCs w:val="22"/>
          <w:lang w:val="es-ES_tradnl"/>
        </w:rPr>
        <w:t xml:space="preserve"> Valencia, Jairo </w:t>
      </w:r>
      <w:proofErr w:type="spellStart"/>
      <w:r w:rsidRPr="00880C14">
        <w:rPr>
          <w:rFonts w:asciiTheme="minorHAnsi" w:hAnsiTheme="minorHAnsi" w:cstheme="minorHAnsi"/>
          <w:sz w:val="22"/>
          <w:szCs w:val="22"/>
          <w:lang w:val="es-ES_tradnl"/>
        </w:rPr>
        <w:t>Ipial</w:t>
      </w:r>
      <w:proofErr w:type="spellEnd"/>
      <w:r w:rsidRPr="00880C14">
        <w:rPr>
          <w:rFonts w:asciiTheme="minorHAnsi" w:hAnsiTheme="minorHAnsi" w:cstheme="minorHAnsi"/>
          <w:sz w:val="22"/>
          <w:szCs w:val="22"/>
          <w:lang w:val="es-ES_tradnl"/>
        </w:rPr>
        <w:t xml:space="preserve">, Christian Lemus. </w:t>
      </w:r>
      <w:proofErr w:type="spellStart"/>
      <w:r w:rsidRPr="00880C14">
        <w:rPr>
          <w:rFonts w:asciiTheme="minorHAnsi" w:hAnsiTheme="minorHAnsi" w:cstheme="minorHAnsi"/>
          <w:sz w:val="22"/>
          <w:szCs w:val="22"/>
          <w:lang w:val="es-ES_tradnl"/>
        </w:rPr>
        <w:t>Ancient</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Risk</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Incasoft</w:t>
      </w:r>
      <w:proofErr w:type="spellEnd"/>
      <w:r w:rsidRPr="00880C14">
        <w:rPr>
          <w:rFonts w:asciiTheme="minorHAnsi" w:hAnsiTheme="minorHAnsi" w:cstheme="minorHAnsi"/>
          <w:sz w:val="22"/>
          <w:szCs w:val="22"/>
          <w:lang w:val="es-ES_tradnl"/>
        </w:rPr>
        <w:t>. 13 Octubre 2009.</w:t>
      </w:r>
      <w:bookmarkEnd w:id="115"/>
    </w:p>
    <w:p w:rsidR="00432E55" w:rsidRPr="00880C14" w:rsidRDefault="00432E55" w:rsidP="00DB5DD1">
      <w:pPr>
        <w:pStyle w:val="Prrafodelista"/>
        <w:numPr>
          <w:ilvl w:val="0"/>
          <w:numId w:val="7"/>
        </w:numPr>
        <w:autoSpaceDE w:val="0"/>
        <w:autoSpaceDN w:val="0"/>
        <w:adjustRightInd w:val="0"/>
        <w:contextualSpacing/>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http://classes.cec.wustl.edu/~cse528/SPMPReport05.pdf</w:t>
      </w:r>
    </w:p>
    <w:p w:rsidR="00432E55" w:rsidRPr="00880C14" w:rsidRDefault="00432E55" w:rsidP="00432E55">
      <w:pPr>
        <w:pStyle w:val="Prrafodelista"/>
        <w:jc w:val="both"/>
        <w:rPr>
          <w:rFonts w:asciiTheme="minorHAnsi" w:hAnsiTheme="minorHAnsi" w:cstheme="minorHAnsi"/>
          <w:sz w:val="22"/>
          <w:szCs w:val="22"/>
          <w:lang w:val="es-ES_tradnl"/>
        </w:rPr>
      </w:pPr>
    </w:p>
    <w:p w:rsidR="00432E55" w:rsidRPr="007818F4" w:rsidRDefault="00432E55"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roofErr w:type="gramStart"/>
      <w:r w:rsidRPr="007818F4">
        <w:rPr>
          <w:rFonts w:asciiTheme="minorHAnsi" w:hAnsiTheme="minorHAnsi" w:cstheme="minorHAnsi"/>
          <w:sz w:val="22"/>
          <w:szCs w:val="22"/>
          <w:lang w:val="en-US"/>
        </w:rPr>
        <w:t xml:space="preserve">Online </w:t>
      </w:r>
      <w:r w:rsidRPr="007818F4">
        <w:rPr>
          <w:rFonts w:asciiTheme="minorHAnsi" w:hAnsiTheme="minorHAnsi" w:cstheme="minorHAnsi"/>
          <w:bCs/>
          <w:sz w:val="22"/>
          <w:szCs w:val="22"/>
          <w:lang w:val="en-US"/>
        </w:rPr>
        <w:t>http://users.csc.calpoly.edu/~jdalbey/205/Mgmt/SPMP.html.</w:t>
      </w:r>
      <w:proofErr w:type="gramEnd"/>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7818F4" w:rsidRDefault="00432E55" w:rsidP="00432E55">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[1]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Configuration Management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Standard,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 </w:t>
      </w:r>
      <w:proofErr w:type="spellStart"/>
      <w:r w:rsidRPr="007818F4">
        <w:rPr>
          <w:rFonts w:asciiTheme="minorHAnsi" w:hAnsiTheme="minorHAnsi" w:cstheme="minorHAnsi"/>
          <w:i/>
          <w:color w:val="365F91"/>
          <w:sz w:val="22"/>
          <w:szCs w:val="22"/>
          <w:lang w:val="en-US"/>
        </w:rPr>
        <w:t>Noviembre</w:t>
      </w:r>
      <w:proofErr w:type="spellEnd"/>
      <w:r w:rsidRPr="007818F4">
        <w:rPr>
          <w:rFonts w:asciiTheme="minorHAnsi" w:hAnsiTheme="minorHAnsi" w:cstheme="minorHAnsi"/>
          <w:i/>
          <w:color w:val="365F91"/>
          <w:sz w:val="22"/>
          <w:szCs w:val="22"/>
          <w:lang w:val="en-US"/>
        </w:rPr>
        <w:t xml:space="preserve"> 2002.</w:t>
      </w:r>
    </w:p>
    <w:p w:rsidR="00E449E6" w:rsidRPr="007818F4" w:rsidRDefault="00D23FE9"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[2] NASA (National Aeronautics and Space Administration) SEI (Software Engineering Laboratory), Recommended Approach to Software Development, </w:t>
      </w:r>
      <w:proofErr w:type="spellStart"/>
      <w:r w:rsidRPr="007818F4">
        <w:rPr>
          <w:rFonts w:asciiTheme="minorHAnsi" w:hAnsiTheme="minorHAnsi" w:cstheme="minorHAnsi"/>
          <w:i/>
          <w:color w:val="365F91"/>
          <w:sz w:val="22"/>
          <w:szCs w:val="22"/>
          <w:lang w:val="en-US"/>
        </w:rPr>
        <w:t>Revisión</w:t>
      </w:r>
      <w:proofErr w:type="spellEnd"/>
      <w:r w:rsidRPr="007818F4">
        <w:rPr>
          <w:rFonts w:asciiTheme="minorHAnsi" w:hAnsiTheme="minorHAnsi" w:cstheme="minorHAnsi"/>
          <w:i/>
          <w:color w:val="365F91"/>
          <w:sz w:val="22"/>
          <w:szCs w:val="22"/>
          <w:lang w:val="en-US"/>
        </w:rPr>
        <w:t xml:space="preserve"> 3, </w:t>
      </w:r>
      <w:proofErr w:type="spellStart"/>
      <w:r w:rsidRPr="007818F4">
        <w:rPr>
          <w:rFonts w:asciiTheme="minorHAnsi" w:hAnsiTheme="minorHAnsi" w:cstheme="minorHAnsi"/>
          <w:i/>
          <w:color w:val="365F91"/>
          <w:sz w:val="22"/>
          <w:szCs w:val="22"/>
          <w:lang w:val="en-US"/>
        </w:rPr>
        <w:t>Junio</w:t>
      </w:r>
      <w:proofErr w:type="spellEnd"/>
      <w:r w:rsidRPr="007818F4">
        <w:rPr>
          <w:rFonts w:asciiTheme="minorHAnsi" w:hAnsiTheme="minorHAnsi" w:cstheme="minorHAnsi"/>
          <w:i/>
          <w:color w:val="365F91"/>
          <w:sz w:val="22"/>
          <w:szCs w:val="22"/>
          <w:lang w:val="en-US"/>
        </w:rPr>
        <w:t xml:space="preserve"> 1992.</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[3</w:t>
      </w:r>
      <w:proofErr w:type="gramStart"/>
      <w:r w:rsidRPr="007818F4">
        <w:rPr>
          <w:rFonts w:asciiTheme="minorHAnsi" w:hAnsiTheme="minorHAnsi" w:cstheme="minorHAnsi"/>
          <w:i/>
          <w:color w:val="365F91"/>
          <w:sz w:val="22"/>
          <w:szCs w:val="22"/>
          <w:lang w:val="en-US"/>
        </w:rPr>
        <w:t>]  IEEE</w:t>
      </w:r>
      <w:proofErr w:type="gramEnd"/>
      <w:r w:rsidRPr="007818F4">
        <w:rPr>
          <w:rFonts w:asciiTheme="minorHAnsi" w:hAnsiTheme="minorHAnsi" w:cstheme="minorHAnsi"/>
          <w:i/>
          <w:color w:val="365F91"/>
          <w:sz w:val="22"/>
          <w:szCs w:val="22"/>
          <w:lang w:val="en-US"/>
        </w:rPr>
        <w:t xml:space="preserve"> (Institute of Electrical and Electronics Engineers), IEEE Standard for Software Project Management Plans, IEEE-SA Standards Board, </w:t>
      </w:r>
      <w:proofErr w:type="spellStart"/>
      <w:r w:rsidRPr="007818F4">
        <w:rPr>
          <w:rFonts w:asciiTheme="minorHAnsi" w:hAnsiTheme="minorHAnsi" w:cstheme="minorHAnsi"/>
          <w:i/>
          <w:color w:val="365F91"/>
          <w:sz w:val="22"/>
          <w:szCs w:val="22"/>
          <w:lang w:val="en-US"/>
        </w:rPr>
        <w:t>Diciembre</w:t>
      </w:r>
      <w:proofErr w:type="spellEnd"/>
      <w:r w:rsidRPr="007818F4">
        <w:rPr>
          <w:rFonts w:asciiTheme="minorHAnsi" w:hAnsiTheme="minorHAnsi" w:cstheme="minorHAnsi"/>
          <w:i/>
          <w:color w:val="365F91"/>
          <w:sz w:val="22"/>
          <w:szCs w:val="22"/>
          <w:lang w:val="en-US"/>
        </w:rPr>
        <w:t xml:space="preserve"> 1998.</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[4]    ESA (European Space Agency) Board for Software </w:t>
      </w:r>
      <w:proofErr w:type="spellStart"/>
      <w:r w:rsidRPr="007818F4">
        <w:rPr>
          <w:rFonts w:asciiTheme="minorHAnsi" w:hAnsiTheme="minorHAnsi" w:cstheme="minorHAnsi"/>
          <w:i/>
          <w:color w:val="365F91"/>
          <w:sz w:val="22"/>
          <w:szCs w:val="22"/>
          <w:lang w:val="en-US"/>
        </w:rPr>
        <w:t>Standarisation</w:t>
      </w:r>
      <w:proofErr w:type="spellEnd"/>
      <w:r w:rsidRPr="007818F4">
        <w:rPr>
          <w:rFonts w:asciiTheme="minorHAnsi" w:hAnsiTheme="minorHAnsi" w:cstheme="minorHAnsi"/>
          <w:i/>
          <w:color w:val="365F91"/>
          <w:sz w:val="22"/>
          <w:szCs w:val="22"/>
          <w:lang w:val="en-US"/>
        </w:rPr>
        <w:t xml:space="preserve"> and Control (BSSC), Guide to Software Project Management, </w:t>
      </w:r>
      <w:proofErr w:type="spellStart"/>
      <w:r w:rsidRPr="007818F4">
        <w:rPr>
          <w:rFonts w:asciiTheme="minorHAnsi" w:hAnsiTheme="minorHAnsi" w:cstheme="minorHAnsi"/>
          <w:i/>
          <w:color w:val="365F91"/>
          <w:sz w:val="22"/>
          <w:szCs w:val="22"/>
          <w:lang w:val="en-US"/>
        </w:rPr>
        <w:t>Revisión</w:t>
      </w:r>
      <w:proofErr w:type="spellEnd"/>
      <w:r w:rsidRPr="007818F4">
        <w:rPr>
          <w:rFonts w:asciiTheme="minorHAnsi" w:hAnsiTheme="minorHAnsi" w:cstheme="minorHAnsi"/>
          <w:i/>
          <w:color w:val="365F91"/>
          <w:sz w:val="22"/>
          <w:szCs w:val="22"/>
          <w:lang w:val="en-US"/>
        </w:rPr>
        <w:t xml:space="preserve"> 1, </w:t>
      </w:r>
      <w:proofErr w:type="spellStart"/>
      <w:proofErr w:type="gramStart"/>
      <w:r w:rsidRPr="007818F4">
        <w:rPr>
          <w:rFonts w:asciiTheme="minorHAnsi" w:hAnsiTheme="minorHAnsi" w:cstheme="minorHAnsi"/>
          <w:i/>
          <w:color w:val="365F91"/>
          <w:sz w:val="22"/>
          <w:szCs w:val="22"/>
          <w:lang w:val="en-US"/>
        </w:rPr>
        <w:t>Marzo</w:t>
      </w:r>
      <w:proofErr w:type="spellEnd"/>
      <w:proofErr w:type="gramEnd"/>
      <w:r w:rsidRPr="007818F4">
        <w:rPr>
          <w:rFonts w:asciiTheme="minorHAnsi" w:hAnsiTheme="minorHAnsi" w:cstheme="minorHAnsi"/>
          <w:i/>
          <w:color w:val="365F91"/>
          <w:sz w:val="22"/>
          <w:szCs w:val="22"/>
          <w:lang w:val="en-US"/>
        </w:rPr>
        <w:t xml:space="preserve"> 1995.</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[5</w:t>
      </w:r>
      <w:proofErr w:type="gramStart"/>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Construx</w:t>
      </w:r>
      <w:proofErr w:type="spellEnd"/>
      <w:proofErr w:type="gramEnd"/>
      <w:r w:rsidRPr="007818F4">
        <w:rPr>
          <w:rFonts w:asciiTheme="minorHAnsi" w:hAnsiTheme="minorHAnsi" w:cstheme="minorHAnsi"/>
          <w:i/>
          <w:color w:val="365F91"/>
          <w:sz w:val="22"/>
          <w:szCs w:val="22"/>
          <w:lang w:val="en-US"/>
        </w:rPr>
        <w:t xml:space="preserve"> Software, Project Management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Standard,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 </w:t>
      </w:r>
      <w:proofErr w:type="spellStart"/>
      <w:r w:rsidRPr="007818F4">
        <w:rPr>
          <w:rFonts w:asciiTheme="minorHAnsi" w:hAnsiTheme="minorHAnsi" w:cstheme="minorHAnsi"/>
          <w:i/>
          <w:color w:val="365F91"/>
          <w:sz w:val="22"/>
          <w:szCs w:val="22"/>
          <w:lang w:val="en-US"/>
        </w:rPr>
        <w:t>Noviembre</w:t>
      </w:r>
      <w:proofErr w:type="spellEnd"/>
      <w:r w:rsidRPr="007818F4">
        <w:rPr>
          <w:rFonts w:asciiTheme="minorHAnsi" w:hAnsiTheme="minorHAnsi" w:cstheme="minorHAnsi"/>
          <w:i/>
          <w:color w:val="365F91"/>
          <w:sz w:val="22"/>
          <w:szCs w:val="22"/>
          <w:lang w:val="en-US"/>
        </w:rPr>
        <w:t xml:space="preserve"> 2002. </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[6] Diccionario de la Real Academia Española. Disponible en: http://www.rae.es/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[7] </w:t>
      </w:r>
      <w:proofErr w:type="spellStart"/>
      <w:r w:rsidRPr="00880C14">
        <w:rPr>
          <w:rFonts w:asciiTheme="minorHAnsi" w:hAnsiTheme="minorHAnsi" w:cstheme="minorHAnsi"/>
          <w:i/>
          <w:color w:val="365F91"/>
          <w:sz w:val="22"/>
          <w:szCs w:val="22"/>
          <w:lang w:val="es-ES_tradnl"/>
        </w:rPr>
        <w:t>Sommerville</w:t>
      </w:r>
      <w:proofErr w:type="spellEnd"/>
      <w:r w:rsidRPr="00880C14">
        <w:rPr>
          <w:rFonts w:asciiTheme="minorHAnsi" w:hAnsiTheme="minorHAnsi" w:cstheme="minorHAnsi"/>
          <w:i/>
          <w:color w:val="365F91"/>
          <w:sz w:val="22"/>
          <w:szCs w:val="22"/>
          <w:lang w:val="es-ES_tradnl"/>
        </w:rPr>
        <w:t xml:space="preserve"> I. Ingeniería de Software. 7th ed. Romo MM.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2005.</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[8]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introducción al análisis y diseño orientado a objetos y al proceso unificado. 2nd ed. Aragón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[9] Bruegge B, </w:t>
      </w:r>
      <w:proofErr w:type="spellStart"/>
      <w:r w:rsidRPr="00880C14">
        <w:rPr>
          <w:rFonts w:asciiTheme="minorHAnsi" w:hAnsiTheme="minorHAnsi" w:cstheme="minorHAnsi"/>
          <w:i/>
          <w:color w:val="365F91"/>
          <w:sz w:val="22"/>
          <w:szCs w:val="22"/>
          <w:lang w:val="es-ES_tradnl"/>
        </w:rPr>
        <w:t>Dutoit</w:t>
      </w:r>
      <w:proofErr w:type="spellEnd"/>
      <w:r w:rsidRPr="00880C14">
        <w:rPr>
          <w:rFonts w:asciiTheme="minorHAnsi" w:hAnsiTheme="minorHAnsi" w:cstheme="minorHAnsi"/>
          <w:i/>
          <w:color w:val="365F91"/>
          <w:sz w:val="22"/>
          <w:szCs w:val="22"/>
          <w:lang w:val="es-ES_tradnl"/>
        </w:rPr>
        <w:t xml:space="preserve"> AH. Ingeniería de Software orientada a objetos. 1st ed. Trujano G. México: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[10] Página de Miguel Torres [</w:t>
      </w:r>
      <w:proofErr w:type="spellStart"/>
      <w:r w:rsidRPr="00880C14">
        <w:rPr>
          <w:rFonts w:asciiTheme="minorHAnsi" w:hAnsiTheme="minorHAnsi" w:cstheme="minorHAnsi"/>
          <w:i/>
          <w:color w:val="365F91"/>
          <w:sz w:val="22"/>
          <w:szCs w:val="22"/>
          <w:lang w:val="es-ES_tradnl"/>
        </w:rPr>
        <w:t>homepage</w:t>
      </w:r>
      <w:proofErr w:type="spellEnd"/>
      <w:r w:rsidRPr="00880C14">
        <w:rPr>
          <w:rFonts w:asciiTheme="minorHAnsi" w:hAnsiTheme="minorHAnsi" w:cstheme="minorHAnsi"/>
          <w:i/>
          <w:color w:val="365F91"/>
          <w:sz w:val="22"/>
          <w:szCs w:val="22"/>
          <w:lang w:val="es-ES_tradnl"/>
        </w:rPr>
        <w:t xml:space="preserve"> de Internet]. Bogotá.  Ing. Miguel Eduardo Torres Moreno </w:t>
      </w:r>
      <w:proofErr w:type="spellStart"/>
      <w:r w:rsidRPr="00880C14">
        <w:rPr>
          <w:rFonts w:asciiTheme="minorHAnsi" w:hAnsiTheme="minorHAnsi" w:cstheme="minorHAnsi"/>
          <w:i/>
          <w:color w:val="365F91"/>
          <w:sz w:val="22"/>
          <w:szCs w:val="22"/>
          <w:lang w:val="es-ES_tradnl"/>
        </w:rPr>
        <w:t>MSc.</w:t>
      </w:r>
      <w:proofErr w:type="spellEnd"/>
      <w:r w:rsidRPr="00880C14">
        <w:rPr>
          <w:rFonts w:asciiTheme="minorHAnsi" w:hAnsiTheme="minorHAnsi" w:cstheme="minorHAnsi"/>
          <w:i/>
          <w:color w:val="365F91"/>
          <w:sz w:val="22"/>
          <w:szCs w:val="22"/>
          <w:lang w:val="es-ES_tradnl"/>
        </w:rPr>
        <w:t xml:space="preserve"> Copyright - Miguel Torres 2007. [Actualizado el 26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citado 11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Materias - Ingeniera de Software – Plantilla SRS [aprox. 3era pantalla].Disponible en: http://sophia.javeriana.edu.co/~metorres/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[11] </w:t>
      </w:r>
      <w:proofErr w:type="spellStart"/>
      <w:r w:rsidRPr="00880C14">
        <w:rPr>
          <w:rFonts w:asciiTheme="minorHAnsi" w:hAnsiTheme="minorHAnsi" w:cstheme="minorHAnsi"/>
          <w:i/>
          <w:color w:val="365F91"/>
          <w:sz w:val="22"/>
          <w:szCs w:val="22"/>
          <w:lang w:val="es-ES_tradnl"/>
        </w:rPr>
        <w:t>JabRef</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Reference</w:t>
      </w:r>
      <w:proofErr w:type="spellEnd"/>
      <w:r w:rsidRPr="00880C14">
        <w:rPr>
          <w:rFonts w:asciiTheme="minorHAnsi" w:hAnsiTheme="minorHAnsi" w:cstheme="minorHAnsi"/>
          <w:i/>
          <w:color w:val="365F91"/>
          <w:sz w:val="22"/>
          <w:szCs w:val="22"/>
          <w:lang w:val="es-ES_tradnl"/>
        </w:rPr>
        <w:t xml:space="preserve"> Manager. Disponible en: http://jabref.sourceforge.net/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[12] Objetivos SMART. Disponible en: http://changingminds.org/disciplines/hr/performance_management/smart_objectives.htm</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[13] Tortoise CVS, Repositorio de Archivos. Disponible en: http://www.tortoisecvs.org/</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[14] Eclipse Herramienta IDE. Disponible en: http://www.eclipse.org/</w:t>
      </w:r>
    </w:p>
    <w:p w:rsidR="00E449E6" w:rsidRPr="00880C14" w:rsidRDefault="00E449E6" w:rsidP="00E449E6">
      <w:pPr>
        <w:jc w:val="both"/>
        <w:rPr>
          <w:rFonts w:asciiTheme="minorHAnsi" w:hAnsiTheme="minorHAnsi" w:cstheme="minorHAnsi"/>
          <w:i/>
          <w:color w:val="365F91"/>
          <w:sz w:val="22"/>
          <w:szCs w:val="22"/>
          <w:lang w:val="es-ES_tradnl"/>
        </w:rPr>
      </w:pPr>
      <w:r w:rsidRPr="007818F4">
        <w:rPr>
          <w:rFonts w:asciiTheme="minorHAnsi" w:hAnsiTheme="minorHAnsi" w:cstheme="minorHAnsi"/>
          <w:i/>
          <w:color w:val="365F91"/>
          <w:sz w:val="22"/>
          <w:szCs w:val="22"/>
          <w:lang w:val="en-US"/>
        </w:rPr>
        <w:t xml:space="preserve">[15]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Development Best Practices. </w:t>
      </w:r>
      <w:r w:rsidRPr="00880C14">
        <w:rPr>
          <w:rFonts w:asciiTheme="minorHAnsi" w:hAnsiTheme="minorHAnsi" w:cstheme="minorHAnsi"/>
          <w:i/>
          <w:color w:val="365F91"/>
          <w:sz w:val="22"/>
          <w:szCs w:val="22"/>
          <w:lang w:val="es-ES_tradnl"/>
        </w:rPr>
        <w:t>Disponible en: http://www.construx.com/</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[16]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w:t>
      </w:r>
      <w:proofErr w:type="spellStart"/>
      <w:r w:rsidRPr="007818F4">
        <w:rPr>
          <w:rFonts w:asciiTheme="minorHAnsi" w:hAnsiTheme="minorHAnsi" w:cstheme="minorHAnsi"/>
          <w:i/>
          <w:color w:val="365F91"/>
          <w:sz w:val="22"/>
          <w:szCs w:val="22"/>
          <w:lang w:val="en-US"/>
        </w:rPr>
        <w:t>Qualilty</w:t>
      </w:r>
      <w:proofErr w:type="spellEnd"/>
      <w:r w:rsidRPr="007818F4">
        <w:rPr>
          <w:rFonts w:asciiTheme="minorHAnsi" w:hAnsiTheme="minorHAnsi" w:cstheme="minorHAnsi"/>
          <w:i/>
          <w:color w:val="365F91"/>
          <w:sz w:val="22"/>
          <w:szCs w:val="22"/>
          <w:lang w:val="en-US"/>
        </w:rPr>
        <w:t xml:space="preserve"> Plan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CheckList</w:t>
      </w:r>
      <w:proofErr w:type="spellEnd"/>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w:t>
      </w:r>
      <w:proofErr w:type="gramStart"/>
      <w:r w:rsidRPr="007818F4">
        <w:rPr>
          <w:rFonts w:asciiTheme="minorHAnsi" w:hAnsiTheme="minorHAnsi" w:cstheme="minorHAnsi"/>
          <w:i/>
          <w:color w:val="365F91"/>
          <w:sz w:val="22"/>
          <w:szCs w:val="22"/>
          <w:lang w:val="en-US"/>
        </w:rPr>
        <w:t>,  2002</w:t>
      </w:r>
      <w:proofErr w:type="gramEnd"/>
      <w:r w:rsidRPr="007818F4">
        <w:rPr>
          <w:rFonts w:asciiTheme="minorHAnsi" w:hAnsiTheme="minorHAnsi" w:cstheme="minorHAnsi"/>
          <w:i/>
          <w:color w:val="365F91"/>
          <w:sz w:val="22"/>
          <w:szCs w:val="22"/>
          <w:lang w:val="en-US"/>
        </w:rPr>
        <w: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[17] JAVADOC </w:t>
      </w:r>
      <w:proofErr w:type="spellStart"/>
      <w:r w:rsidRPr="00880C14">
        <w:rPr>
          <w:rFonts w:asciiTheme="minorHAnsi" w:hAnsiTheme="minorHAnsi" w:cstheme="minorHAnsi"/>
          <w:i/>
          <w:color w:val="365F91"/>
          <w:sz w:val="22"/>
          <w:szCs w:val="22"/>
          <w:lang w:val="es-ES_tradnl"/>
        </w:rPr>
        <w:t>Documentation</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Tool</w:t>
      </w:r>
      <w:proofErr w:type="spellEnd"/>
      <w:r w:rsidRPr="00880C14">
        <w:rPr>
          <w:rFonts w:asciiTheme="minorHAnsi" w:hAnsiTheme="minorHAnsi" w:cstheme="minorHAnsi"/>
          <w:i/>
          <w:color w:val="365F91"/>
          <w:sz w:val="22"/>
          <w:szCs w:val="22"/>
          <w:lang w:val="es-ES_tradnl"/>
        </w:rPr>
        <w:t>. Disponible en: http://java.sun.com/j2se/javadoc/</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[18] Kendall KE, Kendall JE. Análisis y diseño de sistemas. 6th ed. </w:t>
      </w:r>
      <w:proofErr w:type="spellStart"/>
      <w:r w:rsidRPr="00880C14">
        <w:rPr>
          <w:rFonts w:asciiTheme="minorHAnsi" w:hAnsiTheme="minorHAnsi" w:cstheme="minorHAnsi"/>
          <w:i/>
          <w:color w:val="365F91"/>
          <w:sz w:val="22"/>
          <w:szCs w:val="22"/>
          <w:lang w:val="es-ES_tradnl"/>
        </w:rPr>
        <w:t>Horan</w:t>
      </w:r>
      <w:proofErr w:type="spellEnd"/>
      <w:r w:rsidRPr="00880C14">
        <w:rPr>
          <w:rFonts w:asciiTheme="minorHAnsi" w:hAnsiTheme="minorHAnsi" w:cstheme="minorHAnsi"/>
          <w:i/>
          <w:color w:val="365F91"/>
          <w:sz w:val="22"/>
          <w:szCs w:val="22"/>
          <w:lang w:val="es-ES_tradnl"/>
        </w:rPr>
        <w:t xml:space="preserve"> B. México: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2005.</w:t>
      </w:r>
    </w:p>
    <w:p w:rsidR="00935DD4" w:rsidRPr="00880C14" w:rsidRDefault="00935DD4"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lastRenderedPageBreak/>
        <w:t>[19]</w:t>
      </w:r>
      <w:r w:rsidRPr="00880C14">
        <w:rPr>
          <w:rFonts w:asciiTheme="minorHAnsi" w:hAnsiTheme="minorHAnsi" w:cstheme="minorHAnsi"/>
          <w:sz w:val="22"/>
          <w:szCs w:val="22"/>
          <w:lang w:val="es-ES_tradnl"/>
        </w:rPr>
        <w:t xml:space="preserve"> </w:t>
      </w:r>
      <w:r w:rsidRPr="00880C14">
        <w:rPr>
          <w:rFonts w:asciiTheme="minorHAnsi" w:hAnsiTheme="minorHAnsi" w:cstheme="minorHAnsi"/>
          <w:i/>
          <w:color w:val="365F91"/>
          <w:sz w:val="22"/>
          <w:szCs w:val="22"/>
          <w:lang w:val="es-ES_tradnl"/>
        </w:rPr>
        <w:t xml:space="preserve">IEEE </w:t>
      </w:r>
      <w:proofErr w:type="spellStart"/>
      <w:r w:rsidRPr="00880C14">
        <w:rPr>
          <w:rFonts w:asciiTheme="minorHAnsi" w:hAnsiTheme="minorHAnsi" w:cstheme="minorHAnsi"/>
          <w:i/>
          <w:color w:val="365F91"/>
          <w:sz w:val="22"/>
          <w:szCs w:val="22"/>
          <w:lang w:val="es-ES_tradnl"/>
        </w:rPr>
        <w:t>Computer</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Society</w:t>
      </w:r>
      <w:proofErr w:type="spellEnd"/>
      <w:r w:rsidRPr="00880C14">
        <w:rPr>
          <w:rFonts w:asciiTheme="minorHAnsi" w:hAnsiTheme="minorHAnsi" w:cstheme="minorHAnsi"/>
          <w:i/>
          <w:color w:val="365F91"/>
          <w:sz w:val="22"/>
          <w:szCs w:val="22"/>
          <w:lang w:val="es-ES_tradnl"/>
        </w:rPr>
        <w:t xml:space="preserve"> Style Guide – </w:t>
      </w:r>
      <w:proofErr w:type="spellStart"/>
      <w:r w:rsidRPr="00880C14">
        <w:rPr>
          <w:rFonts w:asciiTheme="minorHAnsi" w:hAnsiTheme="minorHAnsi" w:cstheme="minorHAnsi"/>
          <w:i/>
          <w:color w:val="365F91"/>
          <w:sz w:val="22"/>
          <w:szCs w:val="22"/>
          <w:lang w:val="es-ES_tradnl"/>
        </w:rPr>
        <w:t>References</w:t>
      </w:r>
      <w:proofErr w:type="spellEnd"/>
      <w:r w:rsidRPr="00880C14">
        <w:rPr>
          <w:rFonts w:asciiTheme="minorHAnsi" w:hAnsiTheme="minorHAnsi" w:cstheme="minorHAnsi"/>
          <w:i/>
          <w:color w:val="365F91"/>
          <w:sz w:val="22"/>
          <w:szCs w:val="22"/>
          <w:lang w:val="es-ES_tradnl"/>
        </w:rPr>
        <w:t>, 2006, disponible en: http://www.computer.org/portal/site/ieeecs/menuitem.c5efb9b8ade9096b8a9ca0108bcd45f3/index.jsp?&amp;pName=ieeecs_level1&amp;path=ieeecs/publications/author/style&amp;file=refer.xml&amp;xsl=generic.xsl&amp;</w:t>
      </w:r>
    </w:p>
    <w:p w:rsidR="00E449E6" w:rsidRPr="00880C14" w:rsidRDefault="00E449E6" w:rsidP="00E449E6">
      <w:pPr>
        <w:rPr>
          <w:rFonts w:asciiTheme="minorHAnsi" w:hAnsiTheme="minorHAnsi" w:cstheme="minorHAnsi"/>
          <w:sz w:val="22"/>
          <w:szCs w:val="22"/>
          <w:lang w:val="es-ES_tradnl"/>
        </w:rPr>
      </w:pPr>
    </w:p>
    <w:sectPr w:rsidR="00E449E6" w:rsidRPr="00880C14"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D53D89" w:rsidRDefault="00D53D89" w:rsidP="005D7F64">
      <w:pPr>
        <w:pStyle w:val="Textocomentario"/>
      </w:pPr>
      <w:r>
        <w:rPr>
          <w:rStyle w:val="Refdecomentario"/>
        </w:rPr>
        <w:annotationRef/>
      </w:r>
      <w:r>
        <w:t>Es la forma de identificar el proyecto en el que se está trabajando, este debería ser creativo.</w:t>
      </w:r>
    </w:p>
  </w:comment>
  <w:comment w:id="2" w:author="Sergio David Acosta Pinto" w:date="2007-08-19T02:09:00Z" w:initials="SDAP">
    <w:p w:rsidR="00D53D89" w:rsidRDefault="00D53D89">
      <w:pPr>
        <w:pStyle w:val="Textocomentario"/>
      </w:pPr>
      <w:r>
        <w:rPr>
          <w:rStyle w:val="Refdecomentario"/>
        </w:rPr>
        <w:annotationRef/>
      </w:r>
      <w:r>
        <w:t>Tabla de contenido general, generar automáticamente con la ayuda de Word.</w:t>
      </w:r>
    </w:p>
  </w:comment>
  <w:comment w:id="4" w:author="Sergio David Acosta Pinto" w:date="2007-08-12T20:01:00Z" w:initials="SDAP">
    <w:p w:rsidR="00D53D89" w:rsidRDefault="00D53D89">
      <w:pPr>
        <w:pStyle w:val="Textocomentario"/>
      </w:pPr>
      <w:r>
        <w:rPr>
          <w:rStyle w:val="Refdecomentario"/>
        </w:rPr>
        <w:annotationRef/>
      </w:r>
      <w:r>
        <w:t>Lista de todas las figuras, graficas y diagramas utilizados en el documento</w:t>
      </w:r>
    </w:p>
  </w:comment>
  <w:comment w:id="6" w:author="Sergio David Acosta Pinto" w:date="2007-08-19T02:09:00Z" w:initials="SDAP">
    <w:p w:rsidR="00D53D89" w:rsidRDefault="00D53D89">
      <w:pPr>
        <w:pStyle w:val="Textocomentario"/>
      </w:pPr>
      <w:r>
        <w:rPr>
          <w:rStyle w:val="Refdecomentario"/>
        </w:rPr>
        <w:annotationRef/>
      </w:r>
      <w:r>
        <w:t>Lista de todas las tablas utilizadas en el documento, utilizar la ayuda de Word para generarla</w:t>
      </w:r>
    </w:p>
  </w:comment>
  <w:comment w:id="41" w:author="Andrea" w:date="2010-02-12T14:38:00Z" w:initials="A">
    <w:p w:rsidR="00D53D89" w:rsidRPr="00326610" w:rsidRDefault="00D53D89"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D53D89" w:rsidRDefault="00D53D89">
      <w:pPr>
        <w:pStyle w:val="Textocomentario"/>
      </w:pPr>
    </w:p>
  </w:comment>
  <w:comment w:id="47" w:author="Andrea" w:date="2010-02-16T23:07:00Z" w:initials="A">
    <w:p w:rsidR="00D53D89" w:rsidRDefault="00D53D89" w:rsidP="00027D1F">
      <w:pPr>
        <w:pStyle w:val="Textocomentario"/>
      </w:pPr>
      <w:r>
        <w:rPr>
          <w:rStyle w:val="Refdecomentario"/>
        </w:rPr>
        <w:annotationRef/>
      </w:r>
      <w:r>
        <w:t>Anexar Cronograma hacer referencia al cronograma con q lo hicimos</w:t>
      </w:r>
    </w:p>
  </w:comment>
  <w:comment w:id="48" w:author="Andrea" w:date="2010-02-16T23:08:00Z" w:initials="A">
    <w:p w:rsidR="00D53D89" w:rsidRDefault="00D53D89" w:rsidP="00027D1F">
      <w:pPr>
        <w:pStyle w:val="Textocomentario"/>
      </w:pPr>
      <w:r>
        <w:rPr>
          <w:rStyle w:val="Refdecomentario"/>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D89" w:rsidRDefault="00D53D89">
      <w:r>
        <w:separator/>
      </w:r>
    </w:p>
  </w:endnote>
  <w:endnote w:type="continuationSeparator" w:id="0">
    <w:p w:rsidR="00D53D89" w:rsidRDefault="00D53D8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TE45F3138t0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D89" w:rsidRDefault="00D53D89">
      <w:r>
        <w:separator/>
      </w:r>
    </w:p>
  </w:footnote>
  <w:footnote w:type="continuationSeparator" w:id="0">
    <w:p w:rsidR="00D53D89" w:rsidRDefault="00D53D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D89" w:rsidRDefault="0014648D">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D89" w:rsidRDefault="0014648D">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D53D89"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D89" w:rsidRDefault="0014648D">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Wingdings"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Wingdings"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Wingdings"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0E046AF6"/>
    <w:multiLevelType w:val="hybridMultilevel"/>
    <w:tmpl w:val="720E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2B71D1F"/>
    <w:multiLevelType w:val="hybridMultilevel"/>
    <w:tmpl w:val="A3F432DA"/>
    <w:lvl w:ilvl="0" w:tplc="242627F8">
      <w:start w:val="21"/>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A056E60"/>
    <w:multiLevelType w:val="hybridMultilevel"/>
    <w:tmpl w:val="6ECA970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Symbol"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1DED54AD"/>
    <w:multiLevelType w:val="multilevel"/>
    <w:tmpl w:val="B54A505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Symbol"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4">
    <w:nsid w:val="2803350B"/>
    <w:multiLevelType w:val="hybridMultilevel"/>
    <w:tmpl w:val="4BCC5F80"/>
    <w:lvl w:ilvl="0" w:tplc="0C0A0003">
      <w:start w:val="1"/>
      <w:numFmt w:val="bullet"/>
      <w:lvlText w:val="o"/>
      <w:lvlJc w:val="left"/>
      <w:pPr>
        <w:ind w:left="720" w:hanging="360"/>
      </w:pPr>
      <w:rPr>
        <w:rFonts w:ascii="Courier New" w:hAnsi="Courier New" w:cs="Wingdings" w:hint="default"/>
      </w:rPr>
    </w:lvl>
    <w:lvl w:ilvl="1" w:tplc="0C0A0003">
      <w:start w:val="1"/>
      <w:numFmt w:val="bullet"/>
      <w:lvlText w:val="o"/>
      <w:lvlJc w:val="left"/>
      <w:pPr>
        <w:ind w:left="1440" w:hanging="360"/>
      </w:pPr>
      <w:rPr>
        <w:rFonts w:ascii="Courier New" w:hAnsi="Courier New" w:cs="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1">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1BA4CFD"/>
    <w:multiLevelType w:val="hybridMultilevel"/>
    <w:tmpl w:val="8FE028A8"/>
    <w:lvl w:ilvl="0" w:tplc="240A0011">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33E6340"/>
    <w:multiLevelType w:val="hybridMultilevel"/>
    <w:tmpl w:val="D3201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Wingdings"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Wingdings"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4A7666B5"/>
    <w:multiLevelType w:val="hybridMultilevel"/>
    <w:tmpl w:val="0C346F5C"/>
    <w:lvl w:ilvl="0" w:tplc="E61437B8">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1F436AE"/>
    <w:multiLevelType w:val="hybridMultilevel"/>
    <w:tmpl w:val="15FE0E5C"/>
    <w:lvl w:ilvl="0" w:tplc="B6DC9462">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1"/>
  </w:num>
  <w:num w:numId="2">
    <w:abstractNumId w:val="14"/>
  </w:num>
  <w:num w:numId="3">
    <w:abstractNumId w:val="34"/>
  </w:num>
  <w:num w:numId="4">
    <w:abstractNumId w:val="3"/>
  </w:num>
  <w:num w:numId="5">
    <w:abstractNumId w:val="27"/>
  </w:num>
  <w:num w:numId="6">
    <w:abstractNumId w:val="23"/>
  </w:num>
  <w:num w:numId="7">
    <w:abstractNumId w:val="8"/>
  </w:num>
  <w:num w:numId="8">
    <w:abstractNumId w:val="39"/>
  </w:num>
  <w:num w:numId="9">
    <w:abstractNumId w:val="29"/>
  </w:num>
  <w:num w:numId="10">
    <w:abstractNumId w:val="15"/>
  </w:num>
  <w:num w:numId="11">
    <w:abstractNumId w:val="2"/>
  </w:num>
  <w:num w:numId="12">
    <w:abstractNumId w:val="6"/>
  </w:num>
  <w:num w:numId="13">
    <w:abstractNumId w:val="0"/>
  </w:num>
  <w:num w:numId="14">
    <w:abstractNumId w:val="32"/>
  </w:num>
  <w:num w:numId="15">
    <w:abstractNumId w:val="24"/>
  </w:num>
  <w:num w:numId="16">
    <w:abstractNumId w:val="35"/>
  </w:num>
  <w:num w:numId="17">
    <w:abstractNumId w:val="38"/>
  </w:num>
  <w:num w:numId="18">
    <w:abstractNumId w:val="31"/>
  </w:num>
  <w:num w:numId="19">
    <w:abstractNumId w:val="43"/>
  </w:num>
  <w:num w:numId="20">
    <w:abstractNumId w:val="1"/>
  </w:num>
  <w:num w:numId="21">
    <w:abstractNumId w:val="17"/>
  </w:num>
  <w:num w:numId="22">
    <w:abstractNumId w:val="12"/>
  </w:num>
  <w:num w:numId="23">
    <w:abstractNumId w:val="41"/>
  </w:num>
  <w:num w:numId="24">
    <w:abstractNumId w:val="28"/>
  </w:num>
  <w:num w:numId="25">
    <w:abstractNumId w:val="22"/>
  </w:num>
  <w:num w:numId="26">
    <w:abstractNumId w:val="21"/>
  </w:num>
  <w:num w:numId="27">
    <w:abstractNumId w:val="13"/>
  </w:num>
  <w:num w:numId="28">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33"/>
  </w:num>
  <w:num w:numId="39">
    <w:abstractNumId w:val="11"/>
    <w:lvlOverride w:ilvl="0">
      <w:startOverride w:val="7"/>
    </w:lvlOverride>
    <w:lvlOverride w:ilvl="1">
      <w:startOverride w:val="6"/>
    </w:lvlOverride>
  </w:num>
  <w:num w:numId="40">
    <w:abstractNumId w:val="36"/>
  </w:num>
  <w:num w:numId="41">
    <w:abstractNumId w:val="5"/>
  </w:num>
  <w:num w:numId="42">
    <w:abstractNumId w:val="26"/>
  </w:num>
  <w:num w:numId="43">
    <w:abstractNumId w:val="9"/>
  </w:num>
  <w:num w:numId="44">
    <w:abstractNumId w:val="25"/>
  </w:num>
  <w:num w:numId="45">
    <w:abstractNumId w:val="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1121C"/>
    <w:rsid w:val="00013681"/>
    <w:rsid w:val="0001484B"/>
    <w:rsid w:val="000158F4"/>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F31"/>
    <w:rsid w:val="000603B3"/>
    <w:rsid w:val="00065451"/>
    <w:rsid w:val="0006662F"/>
    <w:rsid w:val="0007002A"/>
    <w:rsid w:val="000702BD"/>
    <w:rsid w:val="00073496"/>
    <w:rsid w:val="0007421C"/>
    <w:rsid w:val="00074B81"/>
    <w:rsid w:val="000806CA"/>
    <w:rsid w:val="000816EF"/>
    <w:rsid w:val="000817EE"/>
    <w:rsid w:val="000837E5"/>
    <w:rsid w:val="00084D9F"/>
    <w:rsid w:val="00086887"/>
    <w:rsid w:val="00090861"/>
    <w:rsid w:val="00091742"/>
    <w:rsid w:val="000924FB"/>
    <w:rsid w:val="00096CA4"/>
    <w:rsid w:val="000A093D"/>
    <w:rsid w:val="000A31C8"/>
    <w:rsid w:val="000A426F"/>
    <w:rsid w:val="000A4CFA"/>
    <w:rsid w:val="000A4FF2"/>
    <w:rsid w:val="000B0A18"/>
    <w:rsid w:val="000B1962"/>
    <w:rsid w:val="000B3470"/>
    <w:rsid w:val="000B3861"/>
    <w:rsid w:val="000B59F9"/>
    <w:rsid w:val="000B6D80"/>
    <w:rsid w:val="000B767A"/>
    <w:rsid w:val="000C0F61"/>
    <w:rsid w:val="000C4175"/>
    <w:rsid w:val="000C4D0A"/>
    <w:rsid w:val="000C5E95"/>
    <w:rsid w:val="000D1ACE"/>
    <w:rsid w:val="000D4F59"/>
    <w:rsid w:val="000E0E06"/>
    <w:rsid w:val="000E1C16"/>
    <w:rsid w:val="000E253E"/>
    <w:rsid w:val="000F219A"/>
    <w:rsid w:val="000F4E8A"/>
    <w:rsid w:val="000F528C"/>
    <w:rsid w:val="000F72A0"/>
    <w:rsid w:val="000F76A2"/>
    <w:rsid w:val="001010E2"/>
    <w:rsid w:val="00105999"/>
    <w:rsid w:val="0010789D"/>
    <w:rsid w:val="0011076E"/>
    <w:rsid w:val="00112B4E"/>
    <w:rsid w:val="001134F2"/>
    <w:rsid w:val="00121745"/>
    <w:rsid w:val="001231A2"/>
    <w:rsid w:val="00124A61"/>
    <w:rsid w:val="00124C80"/>
    <w:rsid w:val="001268A2"/>
    <w:rsid w:val="0013258C"/>
    <w:rsid w:val="0013394A"/>
    <w:rsid w:val="0014035D"/>
    <w:rsid w:val="00143E71"/>
    <w:rsid w:val="0014648D"/>
    <w:rsid w:val="00146AF1"/>
    <w:rsid w:val="001508AB"/>
    <w:rsid w:val="00150D0D"/>
    <w:rsid w:val="00151C95"/>
    <w:rsid w:val="00155228"/>
    <w:rsid w:val="00156E17"/>
    <w:rsid w:val="00156F8E"/>
    <w:rsid w:val="00157EFE"/>
    <w:rsid w:val="001616FC"/>
    <w:rsid w:val="00162477"/>
    <w:rsid w:val="001624BB"/>
    <w:rsid w:val="001660F2"/>
    <w:rsid w:val="00166725"/>
    <w:rsid w:val="001728DF"/>
    <w:rsid w:val="001740D1"/>
    <w:rsid w:val="00174F83"/>
    <w:rsid w:val="001805C7"/>
    <w:rsid w:val="00180842"/>
    <w:rsid w:val="0018438E"/>
    <w:rsid w:val="00185107"/>
    <w:rsid w:val="00187D73"/>
    <w:rsid w:val="0019020B"/>
    <w:rsid w:val="001B1D09"/>
    <w:rsid w:val="001B3737"/>
    <w:rsid w:val="001C10C4"/>
    <w:rsid w:val="001C26D1"/>
    <w:rsid w:val="001C3E9B"/>
    <w:rsid w:val="001C6198"/>
    <w:rsid w:val="001D1FB6"/>
    <w:rsid w:val="001E1AB0"/>
    <w:rsid w:val="001E3102"/>
    <w:rsid w:val="001F13D6"/>
    <w:rsid w:val="001F486F"/>
    <w:rsid w:val="00201960"/>
    <w:rsid w:val="002019A7"/>
    <w:rsid w:val="002023B5"/>
    <w:rsid w:val="00202A77"/>
    <w:rsid w:val="00203035"/>
    <w:rsid w:val="00205AC9"/>
    <w:rsid w:val="00205FF3"/>
    <w:rsid w:val="00213DE1"/>
    <w:rsid w:val="002167C3"/>
    <w:rsid w:val="002230E3"/>
    <w:rsid w:val="00224AFE"/>
    <w:rsid w:val="00226F5A"/>
    <w:rsid w:val="002273A3"/>
    <w:rsid w:val="00246F40"/>
    <w:rsid w:val="00254DB2"/>
    <w:rsid w:val="0026121C"/>
    <w:rsid w:val="00262081"/>
    <w:rsid w:val="0026388F"/>
    <w:rsid w:val="002734DE"/>
    <w:rsid w:val="00275C16"/>
    <w:rsid w:val="0028463D"/>
    <w:rsid w:val="002857D3"/>
    <w:rsid w:val="00290176"/>
    <w:rsid w:val="00291120"/>
    <w:rsid w:val="002939FB"/>
    <w:rsid w:val="00294518"/>
    <w:rsid w:val="0029596C"/>
    <w:rsid w:val="00295C62"/>
    <w:rsid w:val="00296442"/>
    <w:rsid w:val="00297AA7"/>
    <w:rsid w:val="002A13E0"/>
    <w:rsid w:val="002A3A02"/>
    <w:rsid w:val="002A428F"/>
    <w:rsid w:val="002A7E6A"/>
    <w:rsid w:val="002B7EE2"/>
    <w:rsid w:val="002C1DAD"/>
    <w:rsid w:val="002C1FF0"/>
    <w:rsid w:val="002C3869"/>
    <w:rsid w:val="002D1849"/>
    <w:rsid w:val="002D6BDE"/>
    <w:rsid w:val="002E2FB1"/>
    <w:rsid w:val="002E5846"/>
    <w:rsid w:val="002E72EB"/>
    <w:rsid w:val="002F06FF"/>
    <w:rsid w:val="002F474B"/>
    <w:rsid w:val="002F755C"/>
    <w:rsid w:val="00300927"/>
    <w:rsid w:val="00302E53"/>
    <w:rsid w:val="0030583A"/>
    <w:rsid w:val="00310800"/>
    <w:rsid w:val="003144D9"/>
    <w:rsid w:val="003167DB"/>
    <w:rsid w:val="00317215"/>
    <w:rsid w:val="003177F4"/>
    <w:rsid w:val="00321268"/>
    <w:rsid w:val="00323B0D"/>
    <w:rsid w:val="003249F3"/>
    <w:rsid w:val="00326610"/>
    <w:rsid w:val="0033002A"/>
    <w:rsid w:val="00330A6F"/>
    <w:rsid w:val="003346A1"/>
    <w:rsid w:val="00334E34"/>
    <w:rsid w:val="00340B20"/>
    <w:rsid w:val="003448B3"/>
    <w:rsid w:val="00350D69"/>
    <w:rsid w:val="00354356"/>
    <w:rsid w:val="00355121"/>
    <w:rsid w:val="00355FB6"/>
    <w:rsid w:val="0035771F"/>
    <w:rsid w:val="003604C1"/>
    <w:rsid w:val="003637F4"/>
    <w:rsid w:val="00363C4C"/>
    <w:rsid w:val="003651C8"/>
    <w:rsid w:val="0036706B"/>
    <w:rsid w:val="00373DA1"/>
    <w:rsid w:val="0037512C"/>
    <w:rsid w:val="0037703C"/>
    <w:rsid w:val="00382C85"/>
    <w:rsid w:val="00385F1E"/>
    <w:rsid w:val="003870D6"/>
    <w:rsid w:val="003907F2"/>
    <w:rsid w:val="003921DA"/>
    <w:rsid w:val="00395032"/>
    <w:rsid w:val="00395F0D"/>
    <w:rsid w:val="003960CA"/>
    <w:rsid w:val="00396774"/>
    <w:rsid w:val="003A347B"/>
    <w:rsid w:val="003A6020"/>
    <w:rsid w:val="003B255D"/>
    <w:rsid w:val="003B2AEB"/>
    <w:rsid w:val="003B6DE7"/>
    <w:rsid w:val="003B743C"/>
    <w:rsid w:val="003C17F0"/>
    <w:rsid w:val="003D001E"/>
    <w:rsid w:val="003D593A"/>
    <w:rsid w:val="003D68AE"/>
    <w:rsid w:val="003E3A67"/>
    <w:rsid w:val="003E4EE5"/>
    <w:rsid w:val="003E6F88"/>
    <w:rsid w:val="003F21E0"/>
    <w:rsid w:val="004006DD"/>
    <w:rsid w:val="00402045"/>
    <w:rsid w:val="00402CAA"/>
    <w:rsid w:val="0040325F"/>
    <w:rsid w:val="004032E7"/>
    <w:rsid w:val="004035E6"/>
    <w:rsid w:val="00403DBC"/>
    <w:rsid w:val="00407DF1"/>
    <w:rsid w:val="00420323"/>
    <w:rsid w:val="00431C26"/>
    <w:rsid w:val="00431E20"/>
    <w:rsid w:val="00432E55"/>
    <w:rsid w:val="004352A6"/>
    <w:rsid w:val="00442E3A"/>
    <w:rsid w:val="004445B7"/>
    <w:rsid w:val="004476CF"/>
    <w:rsid w:val="004512D2"/>
    <w:rsid w:val="00453095"/>
    <w:rsid w:val="00453394"/>
    <w:rsid w:val="0045473F"/>
    <w:rsid w:val="004577AB"/>
    <w:rsid w:val="00460CC6"/>
    <w:rsid w:val="00466492"/>
    <w:rsid w:val="00473B6E"/>
    <w:rsid w:val="00480749"/>
    <w:rsid w:val="004875C9"/>
    <w:rsid w:val="00492D69"/>
    <w:rsid w:val="00492FAD"/>
    <w:rsid w:val="00493261"/>
    <w:rsid w:val="00497B07"/>
    <w:rsid w:val="004A1E02"/>
    <w:rsid w:val="004A24BB"/>
    <w:rsid w:val="004A2EEC"/>
    <w:rsid w:val="004A75FD"/>
    <w:rsid w:val="004B101C"/>
    <w:rsid w:val="004B1EFD"/>
    <w:rsid w:val="004B2F40"/>
    <w:rsid w:val="004B3FEB"/>
    <w:rsid w:val="004B71F9"/>
    <w:rsid w:val="004C0DF2"/>
    <w:rsid w:val="004C0F5D"/>
    <w:rsid w:val="004C2D2E"/>
    <w:rsid w:val="004D1C26"/>
    <w:rsid w:val="004E1511"/>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1360"/>
    <w:rsid w:val="005253AB"/>
    <w:rsid w:val="005264F9"/>
    <w:rsid w:val="00526A6C"/>
    <w:rsid w:val="00530A18"/>
    <w:rsid w:val="00541441"/>
    <w:rsid w:val="005452B2"/>
    <w:rsid w:val="005457C8"/>
    <w:rsid w:val="00546E2F"/>
    <w:rsid w:val="005511EC"/>
    <w:rsid w:val="0055168E"/>
    <w:rsid w:val="00552A34"/>
    <w:rsid w:val="00553F0D"/>
    <w:rsid w:val="005547CC"/>
    <w:rsid w:val="00554EFB"/>
    <w:rsid w:val="00556A4F"/>
    <w:rsid w:val="0055761E"/>
    <w:rsid w:val="00562905"/>
    <w:rsid w:val="005639E8"/>
    <w:rsid w:val="005642AA"/>
    <w:rsid w:val="00564B58"/>
    <w:rsid w:val="00572829"/>
    <w:rsid w:val="00580009"/>
    <w:rsid w:val="00584819"/>
    <w:rsid w:val="00585C4B"/>
    <w:rsid w:val="0059054A"/>
    <w:rsid w:val="00590B9F"/>
    <w:rsid w:val="00593E9D"/>
    <w:rsid w:val="005A73C3"/>
    <w:rsid w:val="005A7827"/>
    <w:rsid w:val="005A7B25"/>
    <w:rsid w:val="005A7C4F"/>
    <w:rsid w:val="005B54F8"/>
    <w:rsid w:val="005B5BB8"/>
    <w:rsid w:val="005C1D36"/>
    <w:rsid w:val="005C6351"/>
    <w:rsid w:val="005C76E9"/>
    <w:rsid w:val="005C7A69"/>
    <w:rsid w:val="005D141A"/>
    <w:rsid w:val="005D15C7"/>
    <w:rsid w:val="005D1885"/>
    <w:rsid w:val="005D434D"/>
    <w:rsid w:val="005D60C9"/>
    <w:rsid w:val="005D7AFA"/>
    <w:rsid w:val="005D7CFC"/>
    <w:rsid w:val="005D7F64"/>
    <w:rsid w:val="005E158B"/>
    <w:rsid w:val="005E3C77"/>
    <w:rsid w:val="005E5106"/>
    <w:rsid w:val="005F280C"/>
    <w:rsid w:val="005F65F0"/>
    <w:rsid w:val="005F6A79"/>
    <w:rsid w:val="00600E21"/>
    <w:rsid w:val="00622B83"/>
    <w:rsid w:val="006247FF"/>
    <w:rsid w:val="006259F3"/>
    <w:rsid w:val="00632035"/>
    <w:rsid w:val="006336B0"/>
    <w:rsid w:val="00650906"/>
    <w:rsid w:val="0065343F"/>
    <w:rsid w:val="00656E7C"/>
    <w:rsid w:val="006574C3"/>
    <w:rsid w:val="00660FE8"/>
    <w:rsid w:val="0066737B"/>
    <w:rsid w:val="0067000C"/>
    <w:rsid w:val="006706DC"/>
    <w:rsid w:val="00671AE5"/>
    <w:rsid w:val="00677BD1"/>
    <w:rsid w:val="00691A16"/>
    <w:rsid w:val="00692A52"/>
    <w:rsid w:val="00694F56"/>
    <w:rsid w:val="006959F0"/>
    <w:rsid w:val="00697548"/>
    <w:rsid w:val="006A1B72"/>
    <w:rsid w:val="006A39DC"/>
    <w:rsid w:val="006A53A2"/>
    <w:rsid w:val="006A7DC4"/>
    <w:rsid w:val="006B171B"/>
    <w:rsid w:val="006B1BF4"/>
    <w:rsid w:val="006B5FC0"/>
    <w:rsid w:val="006B6828"/>
    <w:rsid w:val="006B7847"/>
    <w:rsid w:val="006C1F46"/>
    <w:rsid w:val="006C43C5"/>
    <w:rsid w:val="006C5CA1"/>
    <w:rsid w:val="006D2E86"/>
    <w:rsid w:val="006E7E30"/>
    <w:rsid w:val="007032BF"/>
    <w:rsid w:val="00703A38"/>
    <w:rsid w:val="00706CE5"/>
    <w:rsid w:val="00706E5D"/>
    <w:rsid w:val="00707CA1"/>
    <w:rsid w:val="00713059"/>
    <w:rsid w:val="0072301F"/>
    <w:rsid w:val="00737F32"/>
    <w:rsid w:val="0074258D"/>
    <w:rsid w:val="00745A07"/>
    <w:rsid w:val="00750DEC"/>
    <w:rsid w:val="007535ED"/>
    <w:rsid w:val="00757A7E"/>
    <w:rsid w:val="00763443"/>
    <w:rsid w:val="0077076C"/>
    <w:rsid w:val="00773AF4"/>
    <w:rsid w:val="00775900"/>
    <w:rsid w:val="007818F4"/>
    <w:rsid w:val="00784155"/>
    <w:rsid w:val="0078631D"/>
    <w:rsid w:val="00790D1D"/>
    <w:rsid w:val="00790D7A"/>
    <w:rsid w:val="00790E7D"/>
    <w:rsid w:val="00796C25"/>
    <w:rsid w:val="007A0625"/>
    <w:rsid w:val="007A74A7"/>
    <w:rsid w:val="007B4484"/>
    <w:rsid w:val="007B484D"/>
    <w:rsid w:val="007B5935"/>
    <w:rsid w:val="007B5B35"/>
    <w:rsid w:val="007B670B"/>
    <w:rsid w:val="007C0154"/>
    <w:rsid w:val="007C20F1"/>
    <w:rsid w:val="007C2462"/>
    <w:rsid w:val="007C4F3C"/>
    <w:rsid w:val="007D09D9"/>
    <w:rsid w:val="007D2971"/>
    <w:rsid w:val="007D4247"/>
    <w:rsid w:val="007D4ABD"/>
    <w:rsid w:val="007E09F4"/>
    <w:rsid w:val="007E14A7"/>
    <w:rsid w:val="007E1EBE"/>
    <w:rsid w:val="007E33FC"/>
    <w:rsid w:val="007E63EA"/>
    <w:rsid w:val="007E7363"/>
    <w:rsid w:val="007F2F03"/>
    <w:rsid w:val="007F533B"/>
    <w:rsid w:val="007F5AC2"/>
    <w:rsid w:val="007F7C5C"/>
    <w:rsid w:val="0080059D"/>
    <w:rsid w:val="00802C15"/>
    <w:rsid w:val="008035A6"/>
    <w:rsid w:val="00811781"/>
    <w:rsid w:val="00811D37"/>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66B2C"/>
    <w:rsid w:val="008747F6"/>
    <w:rsid w:val="00874C92"/>
    <w:rsid w:val="00875333"/>
    <w:rsid w:val="008763FC"/>
    <w:rsid w:val="008776A8"/>
    <w:rsid w:val="00880C14"/>
    <w:rsid w:val="00882459"/>
    <w:rsid w:val="008838D2"/>
    <w:rsid w:val="00887D00"/>
    <w:rsid w:val="0089331A"/>
    <w:rsid w:val="00895BB2"/>
    <w:rsid w:val="008964E4"/>
    <w:rsid w:val="008A5087"/>
    <w:rsid w:val="008A65ED"/>
    <w:rsid w:val="008B41B5"/>
    <w:rsid w:val="008B4808"/>
    <w:rsid w:val="008B6E2E"/>
    <w:rsid w:val="008B7786"/>
    <w:rsid w:val="008B7DE3"/>
    <w:rsid w:val="008C0D71"/>
    <w:rsid w:val="008C1645"/>
    <w:rsid w:val="008C185E"/>
    <w:rsid w:val="008C2BE7"/>
    <w:rsid w:val="008C2F0F"/>
    <w:rsid w:val="008C59B2"/>
    <w:rsid w:val="008D4F80"/>
    <w:rsid w:val="008D58BC"/>
    <w:rsid w:val="008E1A3D"/>
    <w:rsid w:val="008E2C30"/>
    <w:rsid w:val="008E38F3"/>
    <w:rsid w:val="008E4446"/>
    <w:rsid w:val="008E7283"/>
    <w:rsid w:val="008F47CD"/>
    <w:rsid w:val="008F7801"/>
    <w:rsid w:val="00901602"/>
    <w:rsid w:val="0090192F"/>
    <w:rsid w:val="00904D2D"/>
    <w:rsid w:val="00906B85"/>
    <w:rsid w:val="009079F7"/>
    <w:rsid w:val="00916BFB"/>
    <w:rsid w:val="00916F47"/>
    <w:rsid w:val="00917AC9"/>
    <w:rsid w:val="00917FFC"/>
    <w:rsid w:val="00924F88"/>
    <w:rsid w:val="009308DB"/>
    <w:rsid w:val="00931AA7"/>
    <w:rsid w:val="00932177"/>
    <w:rsid w:val="00933CB7"/>
    <w:rsid w:val="00935DD4"/>
    <w:rsid w:val="0093660E"/>
    <w:rsid w:val="009407CE"/>
    <w:rsid w:val="009461E0"/>
    <w:rsid w:val="00946EED"/>
    <w:rsid w:val="00951D2F"/>
    <w:rsid w:val="00952BE3"/>
    <w:rsid w:val="00956E67"/>
    <w:rsid w:val="00960E8A"/>
    <w:rsid w:val="009633E0"/>
    <w:rsid w:val="009730D0"/>
    <w:rsid w:val="00976125"/>
    <w:rsid w:val="0097765C"/>
    <w:rsid w:val="009777B6"/>
    <w:rsid w:val="00983131"/>
    <w:rsid w:val="00984229"/>
    <w:rsid w:val="00991541"/>
    <w:rsid w:val="00993CEB"/>
    <w:rsid w:val="0099514B"/>
    <w:rsid w:val="009A3FDD"/>
    <w:rsid w:val="009A44F9"/>
    <w:rsid w:val="009A4527"/>
    <w:rsid w:val="009B0954"/>
    <w:rsid w:val="009B09E7"/>
    <w:rsid w:val="009B2B31"/>
    <w:rsid w:val="009B7B32"/>
    <w:rsid w:val="009C06B6"/>
    <w:rsid w:val="009C2D8E"/>
    <w:rsid w:val="009C4F7C"/>
    <w:rsid w:val="009C72D6"/>
    <w:rsid w:val="009D044A"/>
    <w:rsid w:val="009D12FF"/>
    <w:rsid w:val="009D2714"/>
    <w:rsid w:val="009D4D58"/>
    <w:rsid w:val="009E0EAF"/>
    <w:rsid w:val="009E4F2E"/>
    <w:rsid w:val="009E64F9"/>
    <w:rsid w:val="009E789C"/>
    <w:rsid w:val="009F48C5"/>
    <w:rsid w:val="009F4A9E"/>
    <w:rsid w:val="009F5A8A"/>
    <w:rsid w:val="009F6545"/>
    <w:rsid w:val="00A0259E"/>
    <w:rsid w:val="00A02E3D"/>
    <w:rsid w:val="00A02E67"/>
    <w:rsid w:val="00A05157"/>
    <w:rsid w:val="00A060F3"/>
    <w:rsid w:val="00A06902"/>
    <w:rsid w:val="00A07E37"/>
    <w:rsid w:val="00A138F2"/>
    <w:rsid w:val="00A14348"/>
    <w:rsid w:val="00A147F3"/>
    <w:rsid w:val="00A26AA3"/>
    <w:rsid w:val="00A34508"/>
    <w:rsid w:val="00A359E0"/>
    <w:rsid w:val="00A36782"/>
    <w:rsid w:val="00A4021B"/>
    <w:rsid w:val="00A44D16"/>
    <w:rsid w:val="00A500A6"/>
    <w:rsid w:val="00A519C3"/>
    <w:rsid w:val="00A53B31"/>
    <w:rsid w:val="00A54209"/>
    <w:rsid w:val="00A564B4"/>
    <w:rsid w:val="00A57C6B"/>
    <w:rsid w:val="00A61ABC"/>
    <w:rsid w:val="00A6275C"/>
    <w:rsid w:val="00A6350A"/>
    <w:rsid w:val="00A6623F"/>
    <w:rsid w:val="00A665B3"/>
    <w:rsid w:val="00A669FD"/>
    <w:rsid w:val="00A700C0"/>
    <w:rsid w:val="00A71CB9"/>
    <w:rsid w:val="00A72910"/>
    <w:rsid w:val="00A72AFA"/>
    <w:rsid w:val="00A73F22"/>
    <w:rsid w:val="00A74560"/>
    <w:rsid w:val="00A74DB1"/>
    <w:rsid w:val="00A77E5A"/>
    <w:rsid w:val="00A85F97"/>
    <w:rsid w:val="00A863D7"/>
    <w:rsid w:val="00A91505"/>
    <w:rsid w:val="00A91C0F"/>
    <w:rsid w:val="00A94FEE"/>
    <w:rsid w:val="00AA01A8"/>
    <w:rsid w:val="00AA1C96"/>
    <w:rsid w:val="00AB66FF"/>
    <w:rsid w:val="00AB6DCB"/>
    <w:rsid w:val="00AD3E53"/>
    <w:rsid w:val="00AD42D5"/>
    <w:rsid w:val="00AD7B16"/>
    <w:rsid w:val="00AE1562"/>
    <w:rsid w:val="00AE42CC"/>
    <w:rsid w:val="00AF70D3"/>
    <w:rsid w:val="00AF736B"/>
    <w:rsid w:val="00B00B62"/>
    <w:rsid w:val="00B02A8D"/>
    <w:rsid w:val="00B04F2A"/>
    <w:rsid w:val="00B10B14"/>
    <w:rsid w:val="00B137E5"/>
    <w:rsid w:val="00B31214"/>
    <w:rsid w:val="00B32674"/>
    <w:rsid w:val="00B33684"/>
    <w:rsid w:val="00B40A28"/>
    <w:rsid w:val="00B43BF8"/>
    <w:rsid w:val="00B44302"/>
    <w:rsid w:val="00B509E8"/>
    <w:rsid w:val="00B52D03"/>
    <w:rsid w:val="00B57F18"/>
    <w:rsid w:val="00B6322F"/>
    <w:rsid w:val="00B6436B"/>
    <w:rsid w:val="00B70C6E"/>
    <w:rsid w:val="00B712BB"/>
    <w:rsid w:val="00B72A1B"/>
    <w:rsid w:val="00B745F8"/>
    <w:rsid w:val="00B80432"/>
    <w:rsid w:val="00B85AFE"/>
    <w:rsid w:val="00B904D7"/>
    <w:rsid w:val="00B93419"/>
    <w:rsid w:val="00B94A6E"/>
    <w:rsid w:val="00B95026"/>
    <w:rsid w:val="00B95967"/>
    <w:rsid w:val="00B96293"/>
    <w:rsid w:val="00BA0122"/>
    <w:rsid w:val="00BA4104"/>
    <w:rsid w:val="00BA50E1"/>
    <w:rsid w:val="00BB1B0D"/>
    <w:rsid w:val="00BB3B3D"/>
    <w:rsid w:val="00BB4E40"/>
    <w:rsid w:val="00BB7DE5"/>
    <w:rsid w:val="00BC0DEA"/>
    <w:rsid w:val="00BC115F"/>
    <w:rsid w:val="00BC1C65"/>
    <w:rsid w:val="00BC30B8"/>
    <w:rsid w:val="00BC3BE7"/>
    <w:rsid w:val="00BC4AA8"/>
    <w:rsid w:val="00BD0045"/>
    <w:rsid w:val="00BD3B39"/>
    <w:rsid w:val="00BD3EE7"/>
    <w:rsid w:val="00BD5491"/>
    <w:rsid w:val="00BD7627"/>
    <w:rsid w:val="00BE0914"/>
    <w:rsid w:val="00BE489D"/>
    <w:rsid w:val="00BE4945"/>
    <w:rsid w:val="00BF1349"/>
    <w:rsid w:val="00BF4C7C"/>
    <w:rsid w:val="00BF79F0"/>
    <w:rsid w:val="00C012F9"/>
    <w:rsid w:val="00C04E45"/>
    <w:rsid w:val="00C13806"/>
    <w:rsid w:val="00C149FF"/>
    <w:rsid w:val="00C16196"/>
    <w:rsid w:val="00C21090"/>
    <w:rsid w:val="00C2226E"/>
    <w:rsid w:val="00C25ED4"/>
    <w:rsid w:val="00C276C3"/>
    <w:rsid w:val="00C27775"/>
    <w:rsid w:val="00C27AE5"/>
    <w:rsid w:val="00C302A3"/>
    <w:rsid w:val="00C309E4"/>
    <w:rsid w:val="00C31A07"/>
    <w:rsid w:val="00C32FA5"/>
    <w:rsid w:val="00C334F7"/>
    <w:rsid w:val="00C37DAF"/>
    <w:rsid w:val="00C4051D"/>
    <w:rsid w:val="00C43C03"/>
    <w:rsid w:val="00C44D09"/>
    <w:rsid w:val="00C521AE"/>
    <w:rsid w:val="00C60395"/>
    <w:rsid w:val="00C612E7"/>
    <w:rsid w:val="00C62B87"/>
    <w:rsid w:val="00C63DAD"/>
    <w:rsid w:val="00C64036"/>
    <w:rsid w:val="00C67736"/>
    <w:rsid w:val="00C70877"/>
    <w:rsid w:val="00C71891"/>
    <w:rsid w:val="00C72F14"/>
    <w:rsid w:val="00C73267"/>
    <w:rsid w:val="00C74A52"/>
    <w:rsid w:val="00C75BFC"/>
    <w:rsid w:val="00C7664E"/>
    <w:rsid w:val="00C830AD"/>
    <w:rsid w:val="00C83F9C"/>
    <w:rsid w:val="00C8480D"/>
    <w:rsid w:val="00C86341"/>
    <w:rsid w:val="00C926DB"/>
    <w:rsid w:val="00C937F5"/>
    <w:rsid w:val="00C948D4"/>
    <w:rsid w:val="00C9652E"/>
    <w:rsid w:val="00C97261"/>
    <w:rsid w:val="00C97CCC"/>
    <w:rsid w:val="00CA5345"/>
    <w:rsid w:val="00CB02DD"/>
    <w:rsid w:val="00CB17D2"/>
    <w:rsid w:val="00CB39A7"/>
    <w:rsid w:val="00CB4357"/>
    <w:rsid w:val="00CB5CFB"/>
    <w:rsid w:val="00CB74A3"/>
    <w:rsid w:val="00CC3D44"/>
    <w:rsid w:val="00CC4F7D"/>
    <w:rsid w:val="00CD13BF"/>
    <w:rsid w:val="00CD7B23"/>
    <w:rsid w:val="00CE6CC0"/>
    <w:rsid w:val="00CF4BFF"/>
    <w:rsid w:val="00CF63D6"/>
    <w:rsid w:val="00D03386"/>
    <w:rsid w:val="00D0371D"/>
    <w:rsid w:val="00D151E7"/>
    <w:rsid w:val="00D20D47"/>
    <w:rsid w:val="00D23C3C"/>
    <w:rsid w:val="00D23FE9"/>
    <w:rsid w:val="00D26A2D"/>
    <w:rsid w:val="00D27C34"/>
    <w:rsid w:val="00D30C01"/>
    <w:rsid w:val="00D42FE9"/>
    <w:rsid w:val="00D4441B"/>
    <w:rsid w:val="00D44AB5"/>
    <w:rsid w:val="00D450E2"/>
    <w:rsid w:val="00D47E77"/>
    <w:rsid w:val="00D500D4"/>
    <w:rsid w:val="00D53D89"/>
    <w:rsid w:val="00D5455C"/>
    <w:rsid w:val="00D5456B"/>
    <w:rsid w:val="00D55761"/>
    <w:rsid w:val="00D564E3"/>
    <w:rsid w:val="00D61235"/>
    <w:rsid w:val="00D6244E"/>
    <w:rsid w:val="00D6511E"/>
    <w:rsid w:val="00D67A70"/>
    <w:rsid w:val="00D70888"/>
    <w:rsid w:val="00D73683"/>
    <w:rsid w:val="00D7389E"/>
    <w:rsid w:val="00D804A6"/>
    <w:rsid w:val="00D806C8"/>
    <w:rsid w:val="00D8331A"/>
    <w:rsid w:val="00DA2D2B"/>
    <w:rsid w:val="00DA32CF"/>
    <w:rsid w:val="00DA45BE"/>
    <w:rsid w:val="00DA6FB0"/>
    <w:rsid w:val="00DA7105"/>
    <w:rsid w:val="00DA7729"/>
    <w:rsid w:val="00DA7CC4"/>
    <w:rsid w:val="00DB50B2"/>
    <w:rsid w:val="00DB535C"/>
    <w:rsid w:val="00DB5AA3"/>
    <w:rsid w:val="00DB5D5A"/>
    <w:rsid w:val="00DB5DD1"/>
    <w:rsid w:val="00DB646E"/>
    <w:rsid w:val="00DB7969"/>
    <w:rsid w:val="00DC33D5"/>
    <w:rsid w:val="00DD495C"/>
    <w:rsid w:val="00DD5618"/>
    <w:rsid w:val="00DD56BE"/>
    <w:rsid w:val="00DD60E1"/>
    <w:rsid w:val="00DE4091"/>
    <w:rsid w:val="00DE50C2"/>
    <w:rsid w:val="00DE63F0"/>
    <w:rsid w:val="00DE7A42"/>
    <w:rsid w:val="00DE7F4B"/>
    <w:rsid w:val="00DF08D3"/>
    <w:rsid w:val="00DF2F9D"/>
    <w:rsid w:val="00DF42C0"/>
    <w:rsid w:val="00DF5E97"/>
    <w:rsid w:val="00DF6112"/>
    <w:rsid w:val="00DF64AD"/>
    <w:rsid w:val="00DF7522"/>
    <w:rsid w:val="00DF7554"/>
    <w:rsid w:val="00DF7EEC"/>
    <w:rsid w:val="00E0137A"/>
    <w:rsid w:val="00E01540"/>
    <w:rsid w:val="00E04AEA"/>
    <w:rsid w:val="00E11599"/>
    <w:rsid w:val="00E159DB"/>
    <w:rsid w:val="00E24339"/>
    <w:rsid w:val="00E3245A"/>
    <w:rsid w:val="00E35BFF"/>
    <w:rsid w:val="00E360E7"/>
    <w:rsid w:val="00E4082F"/>
    <w:rsid w:val="00E40F3C"/>
    <w:rsid w:val="00E4146E"/>
    <w:rsid w:val="00E43508"/>
    <w:rsid w:val="00E44136"/>
    <w:rsid w:val="00E449E6"/>
    <w:rsid w:val="00E50FC8"/>
    <w:rsid w:val="00E52EEC"/>
    <w:rsid w:val="00E545FE"/>
    <w:rsid w:val="00E571A0"/>
    <w:rsid w:val="00E61DEF"/>
    <w:rsid w:val="00E666F9"/>
    <w:rsid w:val="00E76CE2"/>
    <w:rsid w:val="00E83771"/>
    <w:rsid w:val="00E83A4C"/>
    <w:rsid w:val="00E84C0D"/>
    <w:rsid w:val="00E916C8"/>
    <w:rsid w:val="00E92DAB"/>
    <w:rsid w:val="00E959D2"/>
    <w:rsid w:val="00E96AE9"/>
    <w:rsid w:val="00EA02FE"/>
    <w:rsid w:val="00EA0593"/>
    <w:rsid w:val="00EB1FBC"/>
    <w:rsid w:val="00EB26F4"/>
    <w:rsid w:val="00EB35B6"/>
    <w:rsid w:val="00EB5E07"/>
    <w:rsid w:val="00EC6CFC"/>
    <w:rsid w:val="00ED0BC3"/>
    <w:rsid w:val="00ED135C"/>
    <w:rsid w:val="00EE002F"/>
    <w:rsid w:val="00EE2C24"/>
    <w:rsid w:val="00EE5F19"/>
    <w:rsid w:val="00EF2705"/>
    <w:rsid w:val="00EF4107"/>
    <w:rsid w:val="00EF5A20"/>
    <w:rsid w:val="00EF6057"/>
    <w:rsid w:val="00F016B4"/>
    <w:rsid w:val="00F02541"/>
    <w:rsid w:val="00F02FAB"/>
    <w:rsid w:val="00F11141"/>
    <w:rsid w:val="00F1243A"/>
    <w:rsid w:val="00F13B44"/>
    <w:rsid w:val="00F20B2B"/>
    <w:rsid w:val="00F220EF"/>
    <w:rsid w:val="00F23358"/>
    <w:rsid w:val="00F2442B"/>
    <w:rsid w:val="00F33C6C"/>
    <w:rsid w:val="00F34A39"/>
    <w:rsid w:val="00F37205"/>
    <w:rsid w:val="00F373B1"/>
    <w:rsid w:val="00F41829"/>
    <w:rsid w:val="00F419DD"/>
    <w:rsid w:val="00F4239D"/>
    <w:rsid w:val="00F43B09"/>
    <w:rsid w:val="00F46683"/>
    <w:rsid w:val="00F46D75"/>
    <w:rsid w:val="00F51AB9"/>
    <w:rsid w:val="00F54334"/>
    <w:rsid w:val="00F555DA"/>
    <w:rsid w:val="00F55CAE"/>
    <w:rsid w:val="00F6138E"/>
    <w:rsid w:val="00F63972"/>
    <w:rsid w:val="00F63FD8"/>
    <w:rsid w:val="00F7110D"/>
    <w:rsid w:val="00F743DD"/>
    <w:rsid w:val="00F74568"/>
    <w:rsid w:val="00F75277"/>
    <w:rsid w:val="00F753E1"/>
    <w:rsid w:val="00F761B3"/>
    <w:rsid w:val="00F77166"/>
    <w:rsid w:val="00F80D84"/>
    <w:rsid w:val="00F813B7"/>
    <w:rsid w:val="00F82252"/>
    <w:rsid w:val="00F834E2"/>
    <w:rsid w:val="00F93B34"/>
    <w:rsid w:val="00F97D65"/>
    <w:rsid w:val="00FA2348"/>
    <w:rsid w:val="00FA6D12"/>
    <w:rsid w:val="00FA7C22"/>
    <w:rsid w:val="00FB1368"/>
    <w:rsid w:val="00FB3276"/>
    <w:rsid w:val="00FB7AA2"/>
    <w:rsid w:val="00FC016A"/>
    <w:rsid w:val="00FC3250"/>
    <w:rsid w:val="00FC56BB"/>
    <w:rsid w:val="00FD3461"/>
    <w:rsid w:val="00FD393B"/>
    <w:rsid w:val="00FD447D"/>
    <w:rsid w:val="00FD6366"/>
    <w:rsid w:val="00FD6922"/>
    <w:rsid w:val="00FD6BFA"/>
    <w:rsid w:val="00FE0927"/>
    <w:rsid w:val="00FF162E"/>
    <w:rsid w:val="00FF1A14"/>
    <w:rsid w:val="00FF246F"/>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bidi="sa-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No Spacing" w:uiPriority="1" w:qFormat="1"/>
    <w:lsdException w:name="List Paragraph" w:uiPriority="34" w:qFormat="1"/>
    <w:lsdException w:name="Quote" w:uiPriority="29" w:qFormat="1"/>
    <w:lsdException w:name="Colorful Grid Accent 6" w:uiPriority="7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semiHidden/>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semiHidden/>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semiHidden/>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semiHidden/>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semiHidden/>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semiHidden/>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7"/>
      </w:numPr>
    </w:pPr>
  </w:style>
  <w:style w:type="table" w:styleId="Cuadrculamedia1-nfasis4">
    <w:name w:val="Medium Grid 1 Accent 4"/>
    <w:basedOn w:val="Tablanormal"/>
    <w:rsid w:val="008A5087"/>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insideV w:val="single" w:sz="8" w:space="0" w:color="F7D961" w:themeColor="accent4" w:themeTint="BF"/>
      </w:tblBorders>
      <w:tblCellMar>
        <w:top w:w="0" w:type="dxa"/>
        <w:left w:w="108" w:type="dxa"/>
        <w:bottom w:w="0" w:type="dxa"/>
        <w:right w:w="108" w:type="dxa"/>
      </w:tblCellMar>
    </w:tblPr>
    <w:tcPr>
      <w:shd w:val="clear" w:color="auto" w:fill="FCF2CA" w:themeFill="accent4" w:themeFillTint="3F"/>
    </w:tcPr>
    <w:tblStylePr w:type="firstRow">
      <w:rPr>
        <w:b/>
        <w:bCs/>
      </w:rPr>
    </w:tblStylePr>
    <w:tblStylePr w:type="lastRow">
      <w:rPr>
        <w:b/>
        <w:bCs/>
      </w:rPr>
      <w:tblPr/>
      <w:tcPr>
        <w:tcBorders>
          <w:top w:val="single" w:sz="18" w:space="0" w:color="F7D961" w:themeColor="accent4" w:themeTint="BF"/>
        </w:tcBorders>
      </w:tcPr>
    </w:tblStylePr>
    <w:tblStylePr w:type="firstCol">
      <w:rPr>
        <w:b/>
        <w:bCs/>
      </w:rPr>
    </w:tblStylePr>
    <w:tblStylePr w:type="lastCol">
      <w:rPr>
        <w:b/>
        <w:bCs/>
      </w:r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Cuadrculamedia2-nfasis4">
    <w:name w:val="Medium Grid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cPr>
      <w:shd w:val="clear" w:color="auto" w:fill="FCF2CA" w:themeFill="accent4" w:themeFillTint="3F"/>
    </w:tcPr>
    <w:tblStylePr w:type="firstRow">
      <w:rPr>
        <w:b/>
        <w:bCs/>
        <w:color w:val="000000" w:themeColor="text1"/>
      </w:rPr>
      <w:tblPr/>
      <w:tcPr>
        <w:shd w:val="clear" w:color="auto" w:fill="FEF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D5" w:themeFill="accent4" w:themeFillTint="33"/>
      </w:tcPr>
    </w:tblStylePr>
    <w:tblStylePr w:type="band1Vert">
      <w:tblPr/>
      <w:tcPr>
        <w:shd w:val="clear" w:color="auto" w:fill="FAE696" w:themeFill="accent4" w:themeFillTint="7F"/>
      </w:tcPr>
    </w:tblStylePr>
    <w:tblStylePr w:type="band1Horz">
      <w:tblPr/>
      <w:tcPr>
        <w:tcBorders>
          <w:insideH w:val="single" w:sz="6" w:space="0" w:color="F5CD2D" w:themeColor="accent4"/>
          <w:insideV w:val="single" w:sz="6" w:space="0" w:color="F5CD2D" w:themeColor="accent4"/>
        </w:tcBorders>
        <w:shd w:val="clear" w:color="auto" w:fill="FAE696" w:themeFill="accent4" w:themeFillTint="7F"/>
      </w:tcPr>
    </w:tblStylePr>
    <w:tblStylePr w:type="nwCell">
      <w:tblPr/>
      <w:tcPr>
        <w:shd w:val="clear" w:color="auto" w:fill="FFFFFF" w:themeFill="background1"/>
      </w:tcPr>
    </w:tblStylePr>
  </w:style>
  <w:style w:type="table" w:styleId="Listamedia2-nfasis4">
    <w:name w:val="Medium List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5CD2D" w:themeColor="accent4"/>
          <w:right w:val="nil"/>
          <w:insideH w:val="nil"/>
          <w:insideV w:val="nil"/>
        </w:tcBorders>
        <w:shd w:val="clear" w:color="auto" w:fill="FFFFFF" w:themeFill="background1"/>
      </w:tcPr>
    </w:tblStylePr>
    <w:tblStylePr w:type="lastRow">
      <w:tblPr/>
      <w:tcPr>
        <w:tcBorders>
          <w:top w:val="single" w:sz="8" w:space="0" w:color="F5CD2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CD2D" w:themeColor="accent4"/>
          <w:insideH w:val="nil"/>
          <w:insideV w:val="nil"/>
        </w:tcBorders>
        <w:shd w:val="clear" w:color="auto" w:fill="FFFFFF" w:themeFill="background1"/>
      </w:tcPr>
    </w:tblStylePr>
    <w:tblStylePr w:type="lastCol">
      <w:tblPr/>
      <w:tcPr>
        <w:tcBorders>
          <w:top w:val="nil"/>
          <w:left w:val="single" w:sz="8" w:space="0" w:color="F5CD2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top w:val="nil"/>
          <w:bottom w:val="nil"/>
          <w:insideH w:val="nil"/>
          <w:insideV w:val="nil"/>
        </w:tcBorders>
        <w:shd w:val="clear" w:color="auto" w:fill="FCF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rsid w:val="00453095"/>
    <w:rPr>
      <w:color w:val="3B435B" w:themeColor="followedHyperlink"/>
      <w:u w:val="single"/>
    </w:rPr>
  </w:style>
  <w:style w:type="table" w:styleId="Listaoscura-nfasis1">
    <w:name w:val="Dark List Accent 1"/>
    <w:basedOn w:val="Tablanormal"/>
    <w:rsid w:val="009B095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863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83D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65B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65B01" w:themeFill="accent1" w:themeFillShade="BF"/>
      </w:tcPr>
    </w:tblStylePr>
    <w:tblStylePr w:type="band1Vert">
      <w:tblPr/>
      <w:tcPr>
        <w:tcBorders>
          <w:top w:val="nil"/>
          <w:left w:val="nil"/>
          <w:bottom w:val="nil"/>
          <w:right w:val="nil"/>
          <w:insideH w:val="nil"/>
          <w:insideV w:val="nil"/>
        </w:tcBorders>
        <w:shd w:val="clear" w:color="auto" w:fill="E65B01" w:themeFill="accent1" w:themeFillShade="BF"/>
      </w:tcPr>
    </w:tblStylePr>
    <w:tblStylePr w:type="band1Horz">
      <w:tblPr/>
      <w:tcPr>
        <w:tcBorders>
          <w:top w:val="nil"/>
          <w:left w:val="nil"/>
          <w:bottom w:val="nil"/>
          <w:right w:val="nil"/>
          <w:insideH w:val="nil"/>
          <w:insideV w:val="nil"/>
        </w:tcBorders>
        <w:shd w:val="clear" w:color="auto" w:fill="E65B01" w:themeFill="accent1" w:themeFillShade="BF"/>
      </w:tcPr>
    </w:tblStylePr>
  </w:style>
  <w:style w:type="table" w:styleId="Listavistosa-nfasis3">
    <w:name w:val="Colorful List Accent 3"/>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stavistosa-nfasis4">
    <w:name w:val="Colorful List Accent 4"/>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AEA" w:themeFill="accent4" w:themeFillTint="19"/>
    </w:tcPr>
    <w:tblStylePr w:type="firstRow">
      <w:rPr>
        <w:b/>
        <w:bCs/>
        <w:color w:val="FFFFFF" w:themeColor="background1"/>
      </w:rPr>
      <w:tblPr/>
      <w:tcPr>
        <w:tcBorders>
          <w:bottom w:val="single" w:sz="12" w:space="0" w:color="FFFFFF" w:themeColor="background1"/>
        </w:tcBorders>
        <w:shd w:val="clear" w:color="auto" w:fill="8F2211" w:themeFill="accent3" w:themeFillShade="CC"/>
      </w:tcPr>
    </w:tblStylePr>
    <w:tblStylePr w:type="lastRow">
      <w:rPr>
        <w:b/>
        <w:bCs/>
        <w:color w:val="8F2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F2CA" w:themeFill="accent4" w:themeFillTint="3F"/>
      </w:tcPr>
    </w:tblStylePr>
    <w:tblStylePr w:type="band1Horz">
      <w:tblPr/>
      <w:tcPr>
        <w:shd w:val="clear" w:color="auto" w:fill="FDF5D5" w:themeFill="accent4" w:themeFillTint="33"/>
      </w:tcPr>
    </w:tblStylePr>
  </w:style>
  <w:style w:type="table" w:styleId="Cuadrculamedia3-nfasis4">
    <w:name w:val="Medium Grid 3 Accent 4"/>
    <w:basedOn w:val="Tablanormal"/>
    <w:rsid w:val="0009174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F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CD2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CD2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E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E696" w:themeFill="accent4" w:themeFillTint="7F"/>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9.xml"/><Relationship Id="rId21" Type="http://schemas.openxmlformats.org/officeDocument/2006/relationships/hyperlink" Target="http://www.ingenieria.unam.mx/~jkuri/Apunt_Planeacion_internet/TEMAIV.1.pdf" TargetMode="External"/><Relationship Id="rId42" Type="http://schemas.openxmlformats.org/officeDocument/2006/relationships/diagramLayout" Target="diagrams/layout4.xml"/><Relationship Id="rId63" Type="http://schemas.openxmlformats.org/officeDocument/2006/relationships/diagramQuickStyle" Target="diagrams/quickStyle8.xml"/><Relationship Id="rId84" Type="http://schemas.openxmlformats.org/officeDocument/2006/relationships/diagramColors" Target="diagrams/colors12.xml"/><Relationship Id="rId138" Type="http://schemas.openxmlformats.org/officeDocument/2006/relationships/image" Target="media/image11.emf"/><Relationship Id="rId159" Type="http://schemas.openxmlformats.org/officeDocument/2006/relationships/diagramData" Target="diagrams/data27.xml"/><Relationship Id="rId170" Type="http://schemas.openxmlformats.org/officeDocument/2006/relationships/diagramLayout" Target="diagrams/layout29.xml"/><Relationship Id="rId191" Type="http://schemas.openxmlformats.org/officeDocument/2006/relationships/diagramColors" Target="diagrams/colors32.xml"/><Relationship Id="rId205" Type="http://schemas.openxmlformats.org/officeDocument/2006/relationships/diagramQuickStyle" Target="diagrams/quickStyle35.xml"/><Relationship Id="rId226" Type="http://schemas.openxmlformats.org/officeDocument/2006/relationships/diagramColors" Target="diagrams/colors39.xml"/><Relationship Id="rId247" Type="http://schemas.microsoft.com/office/2007/relationships/diagramDrawing" Target="diagrams/drawing43.xml"/><Relationship Id="rId107" Type="http://schemas.openxmlformats.org/officeDocument/2006/relationships/diagramLayout" Target="diagrams/layout17.xml"/><Relationship Id="rId268" Type="http://schemas.openxmlformats.org/officeDocument/2006/relationships/diagramData" Target="diagrams/data48.xml"/><Relationship Id="rId11" Type="http://schemas.openxmlformats.org/officeDocument/2006/relationships/header" Target="header1.xml"/><Relationship Id="rId32" Type="http://schemas.openxmlformats.org/officeDocument/2006/relationships/hyperlink" Target="http://sophia.javeriana.edu.co/%7Emetorres" TargetMode="External"/><Relationship Id="rId53" Type="http://schemas.openxmlformats.org/officeDocument/2006/relationships/diagramQuickStyle" Target="diagrams/quickStyle6.xml"/><Relationship Id="rId74" Type="http://schemas.openxmlformats.org/officeDocument/2006/relationships/diagramColors" Target="diagrams/colors10.xml"/><Relationship Id="rId128" Type="http://schemas.openxmlformats.org/officeDocument/2006/relationships/diagramQuickStyle" Target="diagrams/quickStyle21.xml"/><Relationship Id="rId149" Type="http://schemas.openxmlformats.org/officeDocument/2006/relationships/diagramData" Target="diagrams/data25.xml"/><Relationship Id="rId5" Type="http://schemas.openxmlformats.org/officeDocument/2006/relationships/webSettings" Target="webSettings.xml"/><Relationship Id="rId95" Type="http://schemas.microsoft.com/office/2007/relationships/diagramDrawing" Target="diagrams/drawing14.xml"/><Relationship Id="rId160" Type="http://schemas.openxmlformats.org/officeDocument/2006/relationships/diagramLayout" Target="diagrams/layout27.xml"/><Relationship Id="rId181" Type="http://schemas.openxmlformats.org/officeDocument/2006/relationships/diagramQuickStyle" Target="diagrams/quickStyle31.xml"/><Relationship Id="rId216" Type="http://schemas.openxmlformats.org/officeDocument/2006/relationships/diagramColors" Target="diagrams/colors37.xml"/><Relationship Id="rId237" Type="http://schemas.microsoft.com/office/2007/relationships/diagramDrawing" Target="diagrams/drawing41.xml"/><Relationship Id="rId258" Type="http://schemas.openxmlformats.org/officeDocument/2006/relationships/diagramData" Target="diagrams/data46.xml"/><Relationship Id="rId22" Type="http://schemas.openxmlformats.org/officeDocument/2006/relationships/diagramData" Target="diagrams/data2.xml"/><Relationship Id="rId43" Type="http://schemas.openxmlformats.org/officeDocument/2006/relationships/diagramQuickStyle" Target="diagrams/quickStyle4.xml"/><Relationship Id="rId64" Type="http://schemas.openxmlformats.org/officeDocument/2006/relationships/diagramColors" Target="diagrams/colors8.xml"/><Relationship Id="rId118" Type="http://schemas.openxmlformats.org/officeDocument/2006/relationships/diagramQuickStyle" Target="diagrams/quickStyle19.xml"/><Relationship Id="rId139" Type="http://schemas.openxmlformats.org/officeDocument/2006/relationships/diagramData" Target="diagrams/data23.xml"/><Relationship Id="rId85" Type="http://schemas.microsoft.com/office/2007/relationships/diagramDrawing" Target="diagrams/drawing12.xml"/><Relationship Id="rId150" Type="http://schemas.openxmlformats.org/officeDocument/2006/relationships/diagramLayout" Target="diagrams/layout25.xml"/><Relationship Id="rId171" Type="http://schemas.openxmlformats.org/officeDocument/2006/relationships/diagramQuickStyle" Target="diagrams/quickStyle29.xml"/><Relationship Id="rId192" Type="http://schemas.microsoft.com/office/2007/relationships/diagramDrawing" Target="diagrams/drawing32.xml"/><Relationship Id="rId206" Type="http://schemas.openxmlformats.org/officeDocument/2006/relationships/diagramColors" Target="diagrams/colors35.xml"/><Relationship Id="rId227" Type="http://schemas.microsoft.com/office/2007/relationships/diagramDrawing" Target="diagrams/drawing39.xml"/><Relationship Id="rId248" Type="http://schemas.openxmlformats.org/officeDocument/2006/relationships/diagramData" Target="diagrams/data44.xml"/><Relationship Id="rId269" Type="http://schemas.openxmlformats.org/officeDocument/2006/relationships/diagramLayout" Target="diagrams/layout48.xml"/><Relationship Id="rId12" Type="http://schemas.openxmlformats.org/officeDocument/2006/relationships/header" Target="header2.xml"/><Relationship Id="rId33" Type="http://schemas.openxmlformats.org/officeDocument/2006/relationships/hyperlink" Target="http://users.csc.calpoly.edu/~jdalbey/205/Mgmt/SPMP.html" TargetMode="External"/><Relationship Id="rId108" Type="http://schemas.openxmlformats.org/officeDocument/2006/relationships/diagramQuickStyle" Target="diagrams/quickStyle17.xml"/><Relationship Id="rId129" Type="http://schemas.openxmlformats.org/officeDocument/2006/relationships/diagramColors" Target="diagrams/colors21.xml"/><Relationship Id="rId54" Type="http://schemas.openxmlformats.org/officeDocument/2006/relationships/diagramColors" Target="diagrams/colors6.xml"/><Relationship Id="rId75" Type="http://schemas.microsoft.com/office/2007/relationships/diagramDrawing" Target="diagrams/drawing10.xml"/><Relationship Id="rId96" Type="http://schemas.openxmlformats.org/officeDocument/2006/relationships/diagramData" Target="diagrams/data15.xml"/><Relationship Id="rId140" Type="http://schemas.openxmlformats.org/officeDocument/2006/relationships/diagramLayout" Target="diagrams/layout23.xml"/><Relationship Id="rId161" Type="http://schemas.openxmlformats.org/officeDocument/2006/relationships/diagramQuickStyle" Target="diagrams/quickStyle27.xml"/><Relationship Id="rId182" Type="http://schemas.openxmlformats.org/officeDocument/2006/relationships/diagramColors" Target="diagrams/colors31.xml"/><Relationship Id="rId217" Type="http://schemas.microsoft.com/office/2007/relationships/diagramDrawing" Target="diagrams/drawing37.xml"/><Relationship Id="rId6" Type="http://schemas.openxmlformats.org/officeDocument/2006/relationships/footnotes" Target="footnotes.xml"/><Relationship Id="rId238" Type="http://schemas.openxmlformats.org/officeDocument/2006/relationships/diagramData" Target="diagrams/data42.xml"/><Relationship Id="rId259" Type="http://schemas.openxmlformats.org/officeDocument/2006/relationships/diagramLayout" Target="diagrams/layout46.xml"/><Relationship Id="rId23" Type="http://schemas.openxmlformats.org/officeDocument/2006/relationships/diagramLayout" Target="diagrams/layout2.xml"/><Relationship Id="rId119" Type="http://schemas.openxmlformats.org/officeDocument/2006/relationships/diagramColors" Target="diagrams/colors19.xml"/><Relationship Id="rId270" Type="http://schemas.openxmlformats.org/officeDocument/2006/relationships/diagramQuickStyle" Target="diagrams/quickStyle48.xml"/><Relationship Id="rId44" Type="http://schemas.openxmlformats.org/officeDocument/2006/relationships/diagramColors" Target="diagrams/colors4.xml"/><Relationship Id="rId60" Type="http://schemas.microsoft.com/office/2007/relationships/diagramDrawing" Target="diagrams/drawing7.xml"/><Relationship Id="rId65" Type="http://schemas.microsoft.com/office/2007/relationships/diagramDrawing" Target="diagrams/drawing8.xml"/><Relationship Id="rId81" Type="http://schemas.openxmlformats.org/officeDocument/2006/relationships/diagramData" Target="diagrams/data12.xml"/><Relationship Id="rId86" Type="http://schemas.openxmlformats.org/officeDocument/2006/relationships/diagramData" Target="diagrams/data13.xml"/><Relationship Id="rId130" Type="http://schemas.microsoft.com/office/2007/relationships/diagramDrawing" Target="diagrams/drawing21.xml"/><Relationship Id="rId135" Type="http://schemas.openxmlformats.org/officeDocument/2006/relationships/diagramQuickStyle" Target="diagrams/quickStyle22.xml"/><Relationship Id="rId151" Type="http://schemas.openxmlformats.org/officeDocument/2006/relationships/diagramQuickStyle" Target="diagrams/quickStyle25.xml"/><Relationship Id="rId156" Type="http://schemas.openxmlformats.org/officeDocument/2006/relationships/diagramQuickStyle" Target="diagrams/quickStyle26.xml"/><Relationship Id="rId177" Type="http://schemas.openxmlformats.org/officeDocument/2006/relationships/diagramColors" Target="diagrams/colors30.xml"/><Relationship Id="rId198" Type="http://schemas.openxmlformats.org/officeDocument/2006/relationships/diagramData" Target="diagrams/data34.xml"/><Relationship Id="rId172" Type="http://schemas.openxmlformats.org/officeDocument/2006/relationships/diagramColors" Target="diagrams/colors29.xml"/><Relationship Id="rId193" Type="http://schemas.openxmlformats.org/officeDocument/2006/relationships/diagramData" Target="diagrams/data33.xml"/><Relationship Id="rId202" Type="http://schemas.microsoft.com/office/2007/relationships/diagramDrawing" Target="diagrams/drawing34.xml"/><Relationship Id="rId207" Type="http://schemas.microsoft.com/office/2007/relationships/diagramDrawing" Target="diagrams/drawing35.xml"/><Relationship Id="rId223" Type="http://schemas.openxmlformats.org/officeDocument/2006/relationships/diagramData" Target="diagrams/data39.xml"/><Relationship Id="rId228" Type="http://schemas.openxmlformats.org/officeDocument/2006/relationships/diagramData" Target="diagrams/data40.xml"/><Relationship Id="rId244" Type="http://schemas.openxmlformats.org/officeDocument/2006/relationships/diagramLayout" Target="diagrams/layout43.xml"/><Relationship Id="rId249" Type="http://schemas.openxmlformats.org/officeDocument/2006/relationships/diagramLayout" Target="diagrams/layout44.xml"/><Relationship Id="rId13" Type="http://schemas.openxmlformats.org/officeDocument/2006/relationships/header" Target="header3.xml"/><Relationship Id="rId18" Type="http://schemas.openxmlformats.org/officeDocument/2006/relationships/diagramColors" Target="diagrams/colors1.xml"/><Relationship Id="rId39" Type="http://schemas.openxmlformats.org/officeDocument/2006/relationships/diagramColors" Target="diagrams/colors3.xml"/><Relationship Id="rId109" Type="http://schemas.openxmlformats.org/officeDocument/2006/relationships/diagramColors" Target="diagrams/colors17.xml"/><Relationship Id="rId260" Type="http://schemas.openxmlformats.org/officeDocument/2006/relationships/diagramQuickStyle" Target="diagrams/quickStyle46.xml"/><Relationship Id="rId265" Type="http://schemas.openxmlformats.org/officeDocument/2006/relationships/diagramQuickStyle" Target="diagrams/quickStyle47.xml"/><Relationship Id="rId34" Type="http://schemas.openxmlformats.org/officeDocument/2006/relationships/hyperlink" Target="http://exa.unne.edu.ar/depar/areas/informatica/programacion4/public_html/documentos/tema3.pdf" TargetMode="External"/><Relationship Id="rId50" Type="http://schemas.microsoft.com/office/2007/relationships/diagramDrawing" Target="diagrams/drawing5.xml"/><Relationship Id="rId55" Type="http://schemas.microsoft.com/office/2007/relationships/diagramDrawing" Target="diagrams/drawing6.xml"/><Relationship Id="rId76" Type="http://schemas.openxmlformats.org/officeDocument/2006/relationships/diagramData" Target="diagrams/data11.xml"/><Relationship Id="rId97" Type="http://schemas.openxmlformats.org/officeDocument/2006/relationships/diagramLayout" Target="diagrams/layout15.xml"/><Relationship Id="rId104" Type="http://schemas.openxmlformats.org/officeDocument/2006/relationships/diagramColors" Target="diagrams/colors16.xml"/><Relationship Id="rId120" Type="http://schemas.microsoft.com/office/2007/relationships/diagramDrawing" Target="diagrams/drawing19.xml"/><Relationship Id="rId125" Type="http://schemas.microsoft.com/office/2007/relationships/diagramDrawing" Target="diagrams/drawing20.xml"/><Relationship Id="rId141" Type="http://schemas.openxmlformats.org/officeDocument/2006/relationships/diagramQuickStyle" Target="diagrams/quickStyle23.xml"/><Relationship Id="rId146" Type="http://schemas.openxmlformats.org/officeDocument/2006/relationships/diagramQuickStyle" Target="diagrams/quickStyle24.xml"/><Relationship Id="rId167" Type="http://schemas.openxmlformats.org/officeDocument/2006/relationships/diagramColors" Target="diagrams/colors28.xml"/><Relationship Id="rId188" Type="http://schemas.openxmlformats.org/officeDocument/2006/relationships/diagramData" Target="diagrams/data32.xml"/><Relationship Id="rId7" Type="http://schemas.openxmlformats.org/officeDocument/2006/relationships/endnotes" Target="endnotes.xml"/><Relationship Id="rId71" Type="http://schemas.openxmlformats.org/officeDocument/2006/relationships/diagramData" Target="diagrams/data10.xml"/><Relationship Id="rId92" Type="http://schemas.openxmlformats.org/officeDocument/2006/relationships/diagramLayout" Target="diagrams/layout14.xml"/><Relationship Id="rId162" Type="http://schemas.openxmlformats.org/officeDocument/2006/relationships/diagramColors" Target="diagrams/colors27.xml"/><Relationship Id="rId183" Type="http://schemas.microsoft.com/office/2007/relationships/diagramDrawing" Target="diagrams/drawing31.xml"/><Relationship Id="rId213" Type="http://schemas.openxmlformats.org/officeDocument/2006/relationships/diagramData" Target="diagrams/data37.xml"/><Relationship Id="rId218" Type="http://schemas.openxmlformats.org/officeDocument/2006/relationships/diagramData" Target="diagrams/data38.xml"/><Relationship Id="rId234" Type="http://schemas.openxmlformats.org/officeDocument/2006/relationships/diagramLayout" Target="diagrams/layout41.xml"/><Relationship Id="rId239" Type="http://schemas.openxmlformats.org/officeDocument/2006/relationships/diagramLayout" Target="diagrams/layout42.xml"/><Relationship Id="rId2" Type="http://schemas.openxmlformats.org/officeDocument/2006/relationships/numbering" Target="numbering.xml"/><Relationship Id="rId29" Type="http://schemas.openxmlformats.org/officeDocument/2006/relationships/hyperlink" Target="http://www.gestiopolis.com/recursos/documentos/fulldocs/ger/diaggantaleja.htm" TargetMode="External"/><Relationship Id="rId250" Type="http://schemas.openxmlformats.org/officeDocument/2006/relationships/diagramQuickStyle" Target="diagrams/quickStyle44.xml"/><Relationship Id="rId255" Type="http://schemas.openxmlformats.org/officeDocument/2006/relationships/diagramQuickStyle" Target="diagrams/quickStyle45.xml"/><Relationship Id="rId271" Type="http://schemas.openxmlformats.org/officeDocument/2006/relationships/diagramColors" Target="diagrams/colors48.xml"/><Relationship Id="rId24" Type="http://schemas.openxmlformats.org/officeDocument/2006/relationships/diagramQuickStyle" Target="diagrams/quickStyle2.xml"/><Relationship Id="rId40" Type="http://schemas.microsoft.com/office/2007/relationships/diagramDrawing" Target="diagrams/drawing3.xml"/><Relationship Id="rId45" Type="http://schemas.microsoft.com/office/2007/relationships/diagramDrawing" Target="diagrams/drawing4.xml"/><Relationship Id="rId66" Type="http://schemas.openxmlformats.org/officeDocument/2006/relationships/diagramData" Target="diagrams/data9.xml"/><Relationship Id="rId87" Type="http://schemas.openxmlformats.org/officeDocument/2006/relationships/diagramLayout" Target="diagrams/layout13.xml"/><Relationship Id="rId110" Type="http://schemas.microsoft.com/office/2007/relationships/diagramDrawing" Target="diagrams/drawing17.xml"/><Relationship Id="rId115" Type="http://schemas.microsoft.com/office/2007/relationships/diagramDrawing" Target="diagrams/drawing18.xml"/><Relationship Id="rId131" Type="http://schemas.openxmlformats.org/officeDocument/2006/relationships/image" Target="media/image9.png"/><Relationship Id="rId136" Type="http://schemas.openxmlformats.org/officeDocument/2006/relationships/diagramColors" Target="diagrams/colors22.xml"/><Relationship Id="rId157" Type="http://schemas.openxmlformats.org/officeDocument/2006/relationships/diagramColors" Target="diagrams/colors26.xml"/><Relationship Id="rId178" Type="http://schemas.microsoft.com/office/2007/relationships/diagramDrawing" Target="diagrams/drawing30.xml"/><Relationship Id="rId61" Type="http://schemas.openxmlformats.org/officeDocument/2006/relationships/diagramData" Target="diagrams/data8.xml"/><Relationship Id="rId82" Type="http://schemas.openxmlformats.org/officeDocument/2006/relationships/diagramLayout" Target="diagrams/layout12.xml"/><Relationship Id="rId152" Type="http://schemas.openxmlformats.org/officeDocument/2006/relationships/diagramColors" Target="diagrams/colors25.xml"/><Relationship Id="rId173" Type="http://schemas.microsoft.com/office/2007/relationships/diagramDrawing" Target="diagrams/drawing29.xml"/><Relationship Id="rId194" Type="http://schemas.openxmlformats.org/officeDocument/2006/relationships/diagramLayout" Target="diagrams/layout33.xml"/><Relationship Id="rId199" Type="http://schemas.openxmlformats.org/officeDocument/2006/relationships/diagramLayout" Target="diagrams/layout34.xml"/><Relationship Id="rId203" Type="http://schemas.openxmlformats.org/officeDocument/2006/relationships/diagramData" Target="diagrams/data35.xml"/><Relationship Id="rId208" Type="http://schemas.openxmlformats.org/officeDocument/2006/relationships/diagramData" Target="diagrams/data36.xml"/><Relationship Id="rId229" Type="http://schemas.openxmlformats.org/officeDocument/2006/relationships/diagramLayout" Target="diagrams/layout40.xml"/><Relationship Id="rId19" Type="http://schemas.microsoft.com/office/2007/relationships/diagramDrawing" Target="diagrams/drawing1.xml"/><Relationship Id="rId224" Type="http://schemas.openxmlformats.org/officeDocument/2006/relationships/diagramLayout" Target="diagrams/layout39.xml"/><Relationship Id="rId240" Type="http://schemas.openxmlformats.org/officeDocument/2006/relationships/diagramQuickStyle" Target="diagrams/quickStyle42.xml"/><Relationship Id="rId245" Type="http://schemas.openxmlformats.org/officeDocument/2006/relationships/diagramQuickStyle" Target="diagrams/quickStyle43.xml"/><Relationship Id="rId261" Type="http://schemas.openxmlformats.org/officeDocument/2006/relationships/diagramColors" Target="diagrams/colors46.xml"/><Relationship Id="rId266" Type="http://schemas.openxmlformats.org/officeDocument/2006/relationships/diagramColors" Target="diagrams/colors47.xml"/><Relationship Id="rId14" Type="http://schemas.openxmlformats.org/officeDocument/2006/relationships/hyperlink" Target="http://www.tress.com.mx/esp/Portals/0/Documentos%20varios/Bolet%C3%ADn%20mensual/Abril/Alcance%20proyecto.pdf" TargetMode="External"/><Relationship Id="rId30" Type="http://schemas.openxmlformats.org/officeDocument/2006/relationships/hyperlink" Target="http://classes.cec.wustl.edu/~cse528/SPMPReport05.pdf" TargetMode="External"/><Relationship Id="rId35" Type="http://schemas.openxmlformats.org/officeDocument/2006/relationships/hyperlink" Target="http://jabref.sourceforge.net/" TargetMode="External"/><Relationship Id="rId56" Type="http://schemas.openxmlformats.org/officeDocument/2006/relationships/diagramData" Target="diagrams/data7.xml"/><Relationship Id="rId77" Type="http://schemas.openxmlformats.org/officeDocument/2006/relationships/diagramLayout" Target="diagrams/layout11.xml"/><Relationship Id="rId100" Type="http://schemas.microsoft.com/office/2007/relationships/diagramDrawing" Target="diagrams/drawing15.xml"/><Relationship Id="rId105" Type="http://schemas.microsoft.com/office/2007/relationships/diagramDrawing" Target="diagrams/drawing16.xml"/><Relationship Id="rId126" Type="http://schemas.openxmlformats.org/officeDocument/2006/relationships/diagramData" Target="diagrams/data21.xml"/><Relationship Id="rId147" Type="http://schemas.openxmlformats.org/officeDocument/2006/relationships/diagramColors" Target="diagrams/colors24.xml"/><Relationship Id="rId168" Type="http://schemas.microsoft.com/office/2007/relationships/diagramDrawing" Target="diagrams/drawing28.xml"/><Relationship Id="rId8" Type="http://schemas.openxmlformats.org/officeDocument/2006/relationships/image" Target="media/image2.jpeg"/><Relationship Id="rId51" Type="http://schemas.openxmlformats.org/officeDocument/2006/relationships/diagramData" Target="diagrams/data6.xml"/><Relationship Id="rId72" Type="http://schemas.openxmlformats.org/officeDocument/2006/relationships/diagramLayout" Target="diagrams/layout10.xml"/><Relationship Id="rId93" Type="http://schemas.openxmlformats.org/officeDocument/2006/relationships/diagramQuickStyle" Target="diagrams/quickStyle14.xml"/><Relationship Id="rId98" Type="http://schemas.openxmlformats.org/officeDocument/2006/relationships/diagramQuickStyle" Target="diagrams/quickStyle15.xml"/><Relationship Id="rId121" Type="http://schemas.openxmlformats.org/officeDocument/2006/relationships/diagramData" Target="diagrams/data20.xml"/><Relationship Id="rId142" Type="http://schemas.openxmlformats.org/officeDocument/2006/relationships/diagramColors" Target="diagrams/colors23.xml"/><Relationship Id="rId163" Type="http://schemas.microsoft.com/office/2007/relationships/diagramDrawing" Target="diagrams/drawing27.xml"/><Relationship Id="rId184" Type="http://schemas.openxmlformats.org/officeDocument/2006/relationships/hyperlink" Target="http://www.cis.utas.edu.au/projects/2006/dsms/img/TortoiseSVN.gif" TargetMode="External"/><Relationship Id="rId189" Type="http://schemas.openxmlformats.org/officeDocument/2006/relationships/diagramLayout" Target="diagrams/layout32.xml"/><Relationship Id="rId219" Type="http://schemas.openxmlformats.org/officeDocument/2006/relationships/diagramLayout" Target="diagrams/layout38.xml"/><Relationship Id="rId3" Type="http://schemas.openxmlformats.org/officeDocument/2006/relationships/styles" Target="styles.xml"/><Relationship Id="rId214" Type="http://schemas.openxmlformats.org/officeDocument/2006/relationships/diagramLayout" Target="diagrams/layout37.xml"/><Relationship Id="rId230" Type="http://schemas.openxmlformats.org/officeDocument/2006/relationships/diagramQuickStyle" Target="diagrams/quickStyle40.xml"/><Relationship Id="rId235" Type="http://schemas.openxmlformats.org/officeDocument/2006/relationships/diagramQuickStyle" Target="diagrams/quickStyle41.xml"/><Relationship Id="rId251" Type="http://schemas.openxmlformats.org/officeDocument/2006/relationships/diagramColors" Target="diagrams/colors44.xml"/><Relationship Id="rId256" Type="http://schemas.openxmlformats.org/officeDocument/2006/relationships/diagramColors" Target="diagrams/colors45.xml"/><Relationship Id="rId25" Type="http://schemas.openxmlformats.org/officeDocument/2006/relationships/diagramColors" Target="diagrams/colors2.xml"/><Relationship Id="rId46" Type="http://schemas.openxmlformats.org/officeDocument/2006/relationships/diagramData" Target="diagrams/data5.xml"/><Relationship Id="rId67" Type="http://schemas.openxmlformats.org/officeDocument/2006/relationships/diagramLayout" Target="diagrams/layout9.xml"/><Relationship Id="rId116" Type="http://schemas.openxmlformats.org/officeDocument/2006/relationships/diagramData" Target="diagrams/data19.xml"/><Relationship Id="rId137" Type="http://schemas.microsoft.com/office/2007/relationships/diagramDrawing" Target="diagrams/drawing22.xml"/><Relationship Id="rId158" Type="http://schemas.microsoft.com/office/2007/relationships/diagramDrawing" Target="diagrams/drawing26.xml"/><Relationship Id="rId272" Type="http://schemas.microsoft.com/office/2007/relationships/diagramDrawing" Target="diagrams/drawing48.xml"/><Relationship Id="rId20" Type="http://schemas.openxmlformats.org/officeDocument/2006/relationships/hyperlink" Target="http://www.eumed.net/libros/2008b/395/CLASIFICACION%20DE%20LOS%20OBJETIVOS%20DEL%20APRENDIZAJE.htm" TargetMode="External"/><Relationship Id="rId41" Type="http://schemas.openxmlformats.org/officeDocument/2006/relationships/diagramData" Target="diagrams/data4.xml"/><Relationship Id="rId62" Type="http://schemas.openxmlformats.org/officeDocument/2006/relationships/diagramLayout" Target="diagrams/layout8.xml"/><Relationship Id="rId83" Type="http://schemas.openxmlformats.org/officeDocument/2006/relationships/diagramQuickStyle" Target="diagrams/quickStyle12.xml"/><Relationship Id="rId88" Type="http://schemas.openxmlformats.org/officeDocument/2006/relationships/diagramQuickStyle" Target="diagrams/quickStyle13.xml"/><Relationship Id="rId111" Type="http://schemas.openxmlformats.org/officeDocument/2006/relationships/diagramData" Target="diagrams/data18.xml"/><Relationship Id="rId132" Type="http://schemas.openxmlformats.org/officeDocument/2006/relationships/image" Target="media/image10.png"/><Relationship Id="rId153" Type="http://schemas.microsoft.com/office/2007/relationships/diagramDrawing" Target="diagrams/drawing25.xml"/><Relationship Id="rId174" Type="http://schemas.openxmlformats.org/officeDocument/2006/relationships/diagramData" Target="diagrams/data30.xml"/><Relationship Id="rId179" Type="http://schemas.openxmlformats.org/officeDocument/2006/relationships/diagramData" Target="diagrams/data31.xml"/><Relationship Id="rId195" Type="http://schemas.openxmlformats.org/officeDocument/2006/relationships/diagramQuickStyle" Target="diagrams/quickStyle33.xml"/><Relationship Id="rId209" Type="http://schemas.openxmlformats.org/officeDocument/2006/relationships/diagramLayout" Target="diagrams/layout36.xml"/><Relationship Id="rId190" Type="http://schemas.openxmlformats.org/officeDocument/2006/relationships/diagramQuickStyle" Target="diagrams/quickStyle32.xml"/><Relationship Id="rId204" Type="http://schemas.openxmlformats.org/officeDocument/2006/relationships/diagramLayout" Target="diagrams/layout35.xml"/><Relationship Id="rId220" Type="http://schemas.openxmlformats.org/officeDocument/2006/relationships/diagramQuickStyle" Target="diagrams/quickStyle38.xml"/><Relationship Id="rId225" Type="http://schemas.openxmlformats.org/officeDocument/2006/relationships/diagramQuickStyle" Target="diagrams/quickStyle39.xml"/><Relationship Id="rId241" Type="http://schemas.openxmlformats.org/officeDocument/2006/relationships/diagramColors" Target="diagrams/colors42.xml"/><Relationship Id="rId246" Type="http://schemas.openxmlformats.org/officeDocument/2006/relationships/diagramColors" Target="diagrams/colors43.xml"/><Relationship Id="rId267" Type="http://schemas.microsoft.com/office/2007/relationships/diagramDrawing" Target="diagrams/drawing47.xml"/><Relationship Id="rId15" Type="http://schemas.openxmlformats.org/officeDocument/2006/relationships/diagramData" Target="diagrams/data1.xml"/><Relationship Id="rId36" Type="http://schemas.openxmlformats.org/officeDocument/2006/relationships/diagramData" Target="diagrams/data3.xml"/><Relationship Id="rId57" Type="http://schemas.openxmlformats.org/officeDocument/2006/relationships/diagramLayout" Target="diagrams/layout7.xml"/><Relationship Id="rId106" Type="http://schemas.openxmlformats.org/officeDocument/2006/relationships/diagramData" Target="diagrams/data17.xml"/><Relationship Id="rId127" Type="http://schemas.openxmlformats.org/officeDocument/2006/relationships/diagramLayout" Target="diagrams/layout21.xml"/><Relationship Id="rId262" Type="http://schemas.microsoft.com/office/2007/relationships/diagramDrawing" Target="diagrams/drawing46.xml"/><Relationship Id="rId10" Type="http://schemas.openxmlformats.org/officeDocument/2006/relationships/image" Target="media/image3.jpeg"/><Relationship Id="rId31" Type="http://schemas.openxmlformats.org/officeDocument/2006/relationships/hyperlink" Target="http://puj-portal.javeriana.edu.co/portal/page/portal/Facultad%20de%20Ingenieria/dpto_sist_laboratorios" TargetMode="External"/><Relationship Id="rId52" Type="http://schemas.openxmlformats.org/officeDocument/2006/relationships/diagramLayout" Target="diagrams/layout6.xml"/><Relationship Id="rId73" Type="http://schemas.openxmlformats.org/officeDocument/2006/relationships/diagramQuickStyle" Target="diagrams/quickStyle10.xml"/><Relationship Id="rId78" Type="http://schemas.openxmlformats.org/officeDocument/2006/relationships/diagramQuickStyle" Target="diagrams/quickStyle11.xml"/><Relationship Id="rId94" Type="http://schemas.openxmlformats.org/officeDocument/2006/relationships/diagramColors" Target="diagrams/colors14.xml"/><Relationship Id="rId99" Type="http://schemas.openxmlformats.org/officeDocument/2006/relationships/diagramColors" Target="diagrams/colors15.xml"/><Relationship Id="rId101" Type="http://schemas.openxmlformats.org/officeDocument/2006/relationships/diagramData" Target="diagrams/data16.xml"/><Relationship Id="rId122" Type="http://schemas.openxmlformats.org/officeDocument/2006/relationships/diagramLayout" Target="diagrams/layout20.xml"/><Relationship Id="rId143" Type="http://schemas.microsoft.com/office/2007/relationships/diagramDrawing" Target="diagrams/drawing23.xml"/><Relationship Id="rId148" Type="http://schemas.microsoft.com/office/2007/relationships/diagramDrawing" Target="diagrams/drawing24.xml"/><Relationship Id="rId164" Type="http://schemas.openxmlformats.org/officeDocument/2006/relationships/diagramData" Target="diagrams/data28.xml"/><Relationship Id="rId169" Type="http://schemas.openxmlformats.org/officeDocument/2006/relationships/diagramData" Target="diagrams/data29.xml"/><Relationship Id="rId185" Type="http://schemas.openxmlformats.org/officeDocument/2006/relationships/hyperlink" Target="http://code.google.com/hosting/"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diagramLayout" Target="diagrams/layout31.xml"/><Relationship Id="rId210" Type="http://schemas.openxmlformats.org/officeDocument/2006/relationships/diagramQuickStyle" Target="diagrams/quickStyle36.xml"/><Relationship Id="rId215" Type="http://schemas.openxmlformats.org/officeDocument/2006/relationships/diagramQuickStyle" Target="diagrams/quickStyle37.xml"/><Relationship Id="rId236" Type="http://schemas.openxmlformats.org/officeDocument/2006/relationships/diagramColors" Target="diagrams/colors41.xml"/><Relationship Id="rId257" Type="http://schemas.microsoft.com/office/2007/relationships/diagramDrawing" Target="diagrams/drawing45.xml"/><Relationship Id="rId26" Type="http://schemas.microsoft.com/office/2007/relationships/diagramDrawing" Target="diagrams/drawing2.xml"/><Relationship Id="rId231" Type="http://schemas.openxmlformats.org/officeDocument/2006/relationships/diagramColors" Target="diagrams/colors40.xml"/><Relationship Id="rId252" Type="http://schemas.microsoft.com/office/2007/relationships/diagramDrawing" Target="diagrams/drawing44.xml"/><Relationship Id="rId273" Type="http://schemas.openxmlformats.org/officeDocument/2006/relationships/hyperlink" Target="http://sophia.javeriana.edu.co/~metorres/Materias/IngSoftware/Diapostivas/ProcesoSW_Metricas.pdf" TargetMode="External"/><Relationship Id="rId47" Type="http://schemas.openxmlformats.org/officeDocument/2006/relationships/diagramLayout" Target="diagrams/layout5.xml"/><Relationship Id="rId68" Type="http://schemas.openxmlformats.org/officeDocument/2006/relationships/diagramQuickStyle" Target="diagrams/quickStyle9.xml"/><Relationship Id="rId89" Type="http://schemas.openxmlformats.org/officeDocument/2006/relationships/diagramColors" Target="diagrams/colors13.xml"/><Relationship Id="rId112" Type="http://schemas.openxmlformats.org/officeDocument/2006/relationships/diagramLayout" Target="diagrams/layout18.xml"/><Relationship Id="rId133" Type="http://schemas.openxmlformats.org/officeDocument/2006/relationships/diagramData" Target="diagrams/data22.xml"/><Relationship Id="rId154" Type="http://schemas.openxmlformats.org/officeDocument/2006/relationships/diagramData" Target="diagrams/data26.xml"/><Relationship Id="rId175" Type="http://schemas.openxmlformats.org/officeDocument/2006/relationships/diagramLayout" Target="diagrams/layout30.xml"/><Relationship Id="rId196" Type="http://schemas.openxmlformats.org/officeDocument/2006/relationships/diagramColors" Target="diagrams/colors33.xml"/><Relationship Id="rId200" Type="http://schemas.openxmlformats.org/officeDocument/2006/relationships/diagramQuickStyle" Target="diagrams/quickStyle34.xml"/><Relationship Id="rId16" Type="http://schemas.openxmlformats.org/officeDocument/2006/relationships/diagramLayout" Target="diagrams/layout1.xml"/><Relationship Id="rId221" Type="http://schemas.openxmlformats.org/officeDocument/2006/relationships/diagramColors" Target="diagrams/colors38.xml"/><Relationship Id="rId242" Type="http://schemas.microsoft.com/office/2007/relationships/diagramDrawing" Target="diagrams/drawing42.xml"/><Relationship Id="rId263" Type="http://schemas.openxmlformats.org/officeDocument/2006/relationships/diagramData" Target="diagrams/data47.xml"/><Relationship Id="rId37" Type="http://schemas.openxmlformats.org/officeDocument/2006/relationships/diagramLayout" Target="diagrams/layout3.xml"/><Relationship Id="rId58" Type="http://schemas.openxmlformats.org/officeDocument/2006/relationships/diagramQuickStyle" Target="diagrams/quickStyle7.xml"/><Relationship Id="rId79" Type="http://schemas.openxmlformats.org/officeDocument/2006/relationships/diagramColors" Target="diagrams/colors11.xml"/><Relationship Id="rId102" Type="http://schemas.openxmlformats.org/officeDocument/2006/relationships/diagramLayout" Target="diagrams/layout16.xml"/><Relationship Id="rId123" Type="http://schemas.openxmlformats.org/officeDocument/2006/relationships/diagramQuickStyle" Target="diagrams/quickStyle20.xml"/><Relationship Id="rId144" Type="http://schemas.openxmlformats.org/officeDocument/2006/relationships/diagramData" Target="diagrams/data24.xml"/><Relationship Id="rId90" Type="http://schemas.microsoft.com/office/2007/relationships/diagramDrawing" Target="diagrams/drawing13.xml"/><Relationship Id="rId165" Type="http://schemas.openxmlformats.org/officeDocument/2006/relationships/diagramLayout" Target="diagrams/layout28.xml"/><Relationship Id="rId186" Type="http://schemas.openxmlformats.org/officeDocument/2006/relationships/hyperlink" Target="http://tortoisesvn.tigris.org/" TargetMode="External"/><Relationship Id="rId211" Type="http://schemas.openxmlformats.org/officeDocument/2006/relationships/diagramColors" Target="diagrams/colors36.xml"/><Relationship Id="rId232" Type="http://schemas.microsoft.com/office/2007/relationships/diagramDrawing" Target="diagrams/drawing40.xml"/><Relationship Id="rId253" Type="http://schemas.openxmlformats.org/officeDocument/2006/relationships/diagramData" Target="diagrams/data45.xml"/><Relationship Id="rId274" Type="http://schemas.openxmlformats.org/officeDocument/2006/relationships/fontTable" Target="fontTable.xml"/><Relationship Id="rId27" Type="http://schemas.openxmlformats.org/officeDocument/2006/relationships/hyperlink" Target="http://sophia.javeriana.edu.co/~metorres/Materias/IngSoftware/Diapostivas/ProcesoSW_Metricas.pdf" TargetMode="External"/><Relationship Id="rId48" Type="http://schemas.openxmlformats.org/officeDocument/2006/relationships/diagramQuickStyle" Target="diagrams/quickStyle5.xml"/><Relationship Id="rId69" Type="http://schemas.openxmlformats.org/officeDocument/2006/relationships/diagramColors" Target="diagrams/colors9.xml"/><Relationship Id="rId113" Type="http://schemas.openxmlformats.org/officeDocument/2006/relationships/diagramQuickStyle" Target="diagrams/quickStyle18.xml"/><Relationship Id="rId134" Type="http://schemas.openxmlformats.org/officeDocument/2006/relationships/diagramLayout" Target="diagrams/layout22.xml"/><Relationship Id="rId80" Type="http://schemas.microsoft.com/office/2007/relationships/diagramDrawing" Target="diagrams/drawing11.xml"/><Relationship Id="rId155" Type="http://schemas.openxmlformats.org/officeDocument/2006/relationships/diagramLayout" Target="diagrams/layout26.xml"/><Relationship Id="rId176" Type="http://schemas.openxmlformats.org/officeDocument/2006/relationships/diagramQuickStyle" Target="diagrams/quickStyle30.xml"/><Relationship Id="rId197" Type="http://schemas.microsoft.com/office/2007/relationships/diagramDrawing" Target="diagrams/drawing33.xml"/><Relationship Id="rId201" Type="http://schemas.openxmlformats.org/officeDocument/2006/relationships/diagramColors" Target="diagrams/colors34.xml"/><Relationship Id="rId222" Type="http://schemas.microsoft.com/office/2007/relationships/diagramDrawing" Target="diagrams/drawing38.xml"/><Relationship Id="rId243" Type="http://schemas.openxmlformats.org/officeDocument/2006/relationships/diagramData" Target="diagrams/data43.xml"/><Relationship Id="rId264" Type="http://schemas.openxmlformats.org/officeDocument/2006/relationships/diagramLayout" Target="diagrams/layout47.xml"/><Relationship Id="rId17" Type="http://schemas.openxmlformats.org/officeDocument/2006/relationships/diagramQuickStyle" Target="diagrams/quickStyle1.xml"/><Relationship Id="rId38" Type="http://schemas.openxmlformats.org/officeDocument/2006/relationships/diagramQuickStyle" Target="diagrams/quickStyle3.xml"/><Relationship Id="rId59" Type="http://schemas.openxmlformats.org/officeDocument/2006/relationships/diagramColors" Target="diagrams/colors7.xml"/><Relationship Id="rId103" Type="http://schemas.openxmlformats.org/officeDocument/2006/relationships/diagramQuickStyle" Target="diagrams/quickStyle16.xml"/><Relationship Id="rId124" Type="http://schemas.openxmlformats.org/officeDocument/2006/relationships/diagramColors" Target="diagrams/colors20.xml"/><Relationship Id="rId70" Type="http://schemas.microsoft.com/office/2007/relationships/diagramDrawing" Target="diagrams/drawing9.xml"/><Relationship Id="rId91" Type="http://schemas.openxmlformats.org/officeDocument/2006/relationships/diagramData" Target="diagrams/data14.xml"/><Relationship Id="rId145" Type="http://schemas.openxmlformats.org/officeDocument/2006/relationships/diagramLayout" Target="diagrams/layout24.xml"/><Relationship Id="rId166" Type="http://schemas.openxmlformats.org/officeDocument/2006/relationships/diagramQuickStyle" Target="diagrams/quickStyle28.xml"/><Relationship Id="rId187" Type="http://schemas.openxmlformats.org/officeDocument/2006/relationships/hyperlink" Target="http://code.google.com/intl/es-ES/projecthosting/" TargetMode="External"/><Relationship Id="rId1" Type="http://schemas.openxmlformats.org/officeDocument/2006/relationships/customXml" Target="../customXml/item1.xml"/><Relationship Id="rId212" Type="http://schemas.microsoft.com/office/2007/relationships/diagramDrawing" Target="diagrams/drawing36.xml"/><Relationship Id="rId233" Type="http://schemas.openxmlformats.org/officeDocument/2006/relationships/diagramData" Target="diagrams/data41.xml"/><Relationship Id="rId254" Type="http://schemas.openxmlformats.org/officeDocument/2006/relationships/diagramLayout" Target="diagrams/layout45.xml"/><Relationship Id="rId28" Type="http://schemas.openxmlformats.org/officeDocument/2006/relationships/hyperlink" Target="http://web.ucv.ve/eus/Materiales/Noveno/PER-Amazonas/mat15.pdf" TargetMode="External"/><Relationship Id="rId49" Type="http://schemas.openxmlformats.org/officeDocument/2006/relationships/diagramColors" Target="diagrams/colors5.xml"/><Relationship Id="rId114" Type="http://schemas.openxmlformats.org/officeDocument/2006/relationships/diagramColors" Target="diagrams/colors18.xml"/><Relationship Id="rId27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3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diagrams/_rels/drawing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3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BDE01-52F7-490D-BDC4-13CFF16DE275}"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3F536233-4F5A-43FD-A696-98D6AB21062D}">
      <dgm:prSet phldrT="[Texto]" custT="1"/>
      <dgm:spPr/>
      <dgm:t>
        <a:bodyPr/>
        <a:lstStyle/>
        <a:p>
          <a:r>
            <a:rPr lang="es-CO" sz="800"/>
            <a:t>Temática de la zona T de Bogota, Colombia. El cual fue descrito en el topico anterior de proposito.</a:t>
          </a:r>
        </a:p>
      </dgm:t>
    </dgm:pt>
    <dgm:pt modelId="{9263E39A-9FF1-4A7D-9128-7681A07158C8}" type="parTrans" cxnId="{AC3C0816-3DE3-4913-9B5E-849B786BA591}">
      <dgm:prSet/>
      <dgm:spPr/>
      <dgm:t>
        <a:bodyPr/>
        <a:lstStyle/>
        <a:p>
          <a:endParaRPr lang="es-CO"/>
        </a:p>
      </dgm:t>
    </dgm:pt>
    <dgm:pt modelId="{42C3C11F-28B4-4033-8305-B93B88CBF92B}" type="sibTrans" cxnId="{AC3C0816-3DE3-4913-9B5E-849B786BA591}">
      <dgm:prSet/>
      <dgm:spPr/>
      <dgm:t>
        <a:bodyPr/>
        <a:lstStyle/>
        <a:p>
          <a:endParaRPr lang="es-CO"/>
        </a:p>
      </dgm:t>
    </dgm:pt>
    <dgm:pt modelId="{39B79B0F-6B67-4059-9A35-AB494A721F62}">
      <dgm:prSet phldrT="[Texto]"/>
      <dgm:spPr/>
      <dgm:t>
        <a:bodyPr/>
        <a:lstStyle/>
        <a:p>
          <a:r>
            <a:rPr lang="es-CO"/>
            <a:t>Interfaz</a:t>
          </a:r>
        </a:p>
      </dgm:t>
    </dgm:pt>
    <dgm:pt modelId="{4878CC82-9475-4E4F-A46D-362DC680F5D2}" type="parTrans" cxnId="{8089EB66-7243-4FF5-AF3F-3F7A0F6D629B}">
      <dgm:prSet/>
      <dgm:spPr/>
      <dgm:t>
        <a:bodyPr/>
        <a:lstStyle/>
        <a:p>
          <a:endParaRPr lang="es-CO"/>
        </a:p>
      </dgm:t>
    </dgm:pt>
    <dgm:pt modelId="{90CB242E-EFDA-4557-A709-DB997A8865A3}" type="sibTrans" cxnId="{8089EB66-7243-4FF5-AF3F-3F7A0F6D629B}">
      <dgm:prSet/>
      <dgm:spPr/>
      <dgm:t>
        <a:bodyPr/>
        <a:lstStyle/>
        <a:p>
          <a:endParaRPr lang="es-CO"/>
        </a:p>
      </dgm:t>
    </dgm:pt>
    <dgm:pt modelId="{34DEF5F8-EF21-499F-A779-3AD69E59F96A}">
      <dgm:prSet phldrT="[Texto]" custT="1"/>
      <dgm:spPr/>
      <dgm:t>
        <a:bodyPr/>
        <a:lstStyle/>
        <a:p>
          <a:r>
            <a:rPr lang="es-CO" sz="800"/>
            <a:t>Las reglas son basicamente las mismas con algunas minimas modificaciones, las cuales también se describieron en Proposito</a:t>
          </a:r>
          <a:r>
            <a:rPr lang="es-CO" sz="600"/>
            <a:t>.</a:t>
          </a:r>
        </a:p>
      </dgm:t>
    </dgm:pt>
    <dgm:pt modelId="{313CD4D1-1297-43A5-BE58-63FEFBF77A1B}" type="parTrans" cxnId="{75F93B85-0E56-4CE6-B22C-DC5681585BC9}">
      <dgm:prSet/>
      <dgm:spPr/>
      <dgm:t>
        <a:bodyPr/>
        <a:lstStyle/>
        <a:p>
          <a:endParaRPr lang="es-CO"/>
        </a:p>
      </dgm:t>
    </dgm:pt>
    <dgm:pt modelId="{6B1C5869-4576-44DB-9944-1CE04312CB04}" type="sibTrans" cxnId="{75F93B85-0E56-4CE6-B22C-DC5681585BC9}">
      <dgm:prSet/>
      <dgm:spPr/>
      <dgm:t>
        <a:bodyPr/>
        <a:lstStyle/>
        <a:p>
          <a:endParaRPr lang="es-CO"/>
        </a:p>
      </dgm:t>
    </dgm:pt>
    <dgm:pt modelId="{4D01A03F-6C87-4B51-99BB-F98CE3E64A21}">
      <dgm:prSet phldrT="[Texto]"/>
      <dgm:spPr/>
      <dgm:t>
        <a:bodyPr/>
        <a:lstStyle/>
        <a:p>
          <a:r>
            <a:rPr lang="es-CO"/>
            <a:t>Funcionalidad</a:t>
          </a:r>
        </a:p>
      </dgm:t>
    </dgm:pt>
    <dgm:pt modelId="{3B4F1202-2BD3-4381-A190-81EFFE78A3FD}" type="parTrans" cxnId="{FE79AFB7-75FA-435D-AF9F-38F5834ADE8B}">
      <dgm:prSet/>
      <dgm:spPr/>
      <dgm:t>
        <a:bodyPr/>
        <a:lstStyle/>
        <a:p>
          <a:endParaRPr lang="es-CO"/>
        </a:p>
      </dgm:t>
    </dgm:pt>
    <dgm:pt modelId="{9809F9C2-F646-4B78-B10D-C6C3D2C0BD11}" type="sibTrans" cxnId="{FE79AFB7-75FA-435D-AF9F-38F5834ADE8B}">
      <dgm:prSet/>
      <dgm:spPr/>
      <dgm:t>
        <a:bodyPr/>
        <a:lstStyle/>
        <a:p>
          <a:endParaRPr lang="es-CO"/>
        </a:p>
      </dgm:t>
    </dgm:pt>
    <dgm:pt modelId="{B8FA6778-4313-4267-BCF1-E7493E274C2E}">
      <dgm:prSet phldrT="[Texto]" custT="1"/>
      <dgm:spPr/>
      <dgm:t>
        <a:bodyPr/>
        <a:lstStyle/>
        <a:p>
          <a:r>
            <a:rPr lang="es-CO" sz="800"/>
            <a:t>Los descritos en cada uno de los hitos, el SPMP, el SRS, el SDD, los manuales de usuario</a:t>
          </a:r>
        </a:p>
      </dgm:t>
    </dgm:pt>
    <dgm:pt modelId="{4062F0CC-8738-4E7F-98A2-F037B7D0BD2C}" type="parTrans" cxnId="{95BFFCC8-9CBF-49CF-BA53-D748E3CA68F9}">
      <dgm:prSet/>
      <dgm:spPr/>
      <dgm:t>
        <a:bodyPr/>
        <a:lstStyle/>
        <a:p>
          <a:endParaRPr lang="es-CO"/>
        </a:p>
      </dgm:t>
    </dgm:pt>
    <dgm:pt modelId="{C8D0AE4C-B3CF-4768-8399-23EB179B67C2}" type="sibTrans" cxnId="{95BFFCC8-9CBF-49CF-BA53-D748E3CA68F9}">
      <dgm:prSet/>
      <dgm:spPr/>
      <dgm:t>
        <a:bodyPr/>
        <a:lstStyle/>
        <a:p>
          <a:endParaRPr lang="es-CO"/>
        </a:p>
      </dgm:t>
    </dgm:pt>
    <dgm:pt modelId="{0389BFAD-04FF-4EA8-8B0E-680EEE7D914A}">
      <dgm:prSet phldrT="[Texto]"/>
      <dgm:spPr/>
      <dgm:t>
        <a:bodyPr/>
        <a:lstStyle/>
        <a:p>
          <a:r>
            <a:rPr lang="es-CO"/>
            <a:t>Documentos</a:t>
          </a:r>
        </a:p>
      </dgm:t>
    </dgm:pt>
    <dgm:pt modelId="{C5CD2C90-B0E4-4297-944F-88235781A0B1}" type="parTrans" cxnId="{A923AE68-28C6-4332-9241-F21EA107B0BB}">
      <dgm:prSet/>
      <dgm:spPr/>
      <dgm:t>
        <a:bodyPr/>
        <a:lstStyle/>
        <a:p>
          <a:endParaRPr lang="es-CO"/>
        </a:p>
      </dgm:t>
    </dgm:pt>
    <dgm:pt modelId="{1BF50070-6932-4831-9B9B-727440E69C8F}" type="sibTrans" cxnId="{A923AE68-28C6-4332-9241-F21EA107B0BB}">
      <dgm:prSet/>
      <dgm:spPr/>
      <dgm:t>
        <a:bodyPr/>
        <a:lstStyle/>
        <a:p>
          <a:endParaRPr lang="es-CO"/>
        </a:p>
      </dgm:t>
    </dgm:pt>
    <dgm:pt modelId="{7BB3661B-2388-4943-A59B-5B30AA214C22}">
      <dgm:prSet phldrT="[Texto]" custT="1"/>
      <dgm:spPr/>
      <dgm:t>
        <a:bodyPr/>
        <a:lstStyle/>
        <a:p>
          <a:r>
            <a:rPr lang="es-CO" sz="800"/>
            <a:t>Se requiere con el fin de hacer partidas multijugador, lo cual le da al juego algo mas que competir con una maquina. El usuario podra interactuar con sus amigos de una forma mas divertida</a:t>
          </a:r>
        </a:p>
      </dgm:t>
    </dgm:pt>
    <dgm:pt modelId="{39BB0DE1-3BA3-4612-8D6B-CFAE0B2106A7}" type="parTrans" cxnId="{68F4250D-230E-4E6F-ADC7-4C31812876AB}">
      <dgm:prSet/>
      <dgm:spPr/>
      <dgm:t>
        <a:bodyPr/>
        <a:lstStyle/>
        <a:p>
          <a:endParaRPr lang="es-CO"/>
        </a:p>
      </dgm:t>
    </dgm:pt>
    <dgm:pt modelId="{64BE7B08-194E-4637-AE9A-4809B845DA1F}" type="sibTrans" cxnId="{68F4250D-230E-4E6F-ADC7-4C31812876AB}">
      <dgm:prSet/>
      <dgm:spPr/>
      <dgm:t>
        <a:bodyPr/>
        <a:lstStyle/>
        <a:p>
          <a:endParaRPr lang="es-CO"/>
        </a:p>
      </dgm:t>
    </dgm:pt>
    <dgm:pt modelId="{BFCC8F51-7F75-4781-80BE-6DD2BB432F36}">
      <dgm:prSet phldrT="[Texto]"/>
      <dgm:spPr/>
      <dgm:t>
        <a:bodyPr/>
        <a:lstStyle/>
        <a:p>
          <a:r>
            <a:rPr lang="es-CO"/>
            <a:t>Arquitectura cliente/servidor</a:t>
          </a:r>
        </a:p>
      </dgm:t>
    </dgm:pt>
    <dgm:pt modelId="{65EE6B92-5692-4D43-B9C8-722A47F5B892}" type="parTrans" cxnId="{8C43D34E-5CA8-4207-833E-59D411D2C10E}">
      <dgm:prSet/>
      <dgm:spPr/>
      <dgm:t>
        <a:bodyPr/>
        <a:lstStyle/>
        <a:p>
          <a:endParaRPr lang="es-CO"/>
        </a:p>
      </dgm:t>
    </dgm:pt>
    <dgm:pt modelId="{3DA9A0EA-AA0F-422F-926C-7BD036CFFDD5}" type="sibTrans" cxnId="{8C43D34E-5CA8-4207-833E-59D411D2C10E}">
      <dgm:prSet/>
      <dgm:spPr/>
      <dgm:t>
        <a:bodyPr/>
        <a:lstStyle/>
        <a:p>
          <a:endParaRPr lang="es-CO"/>
        </a:p>
      </dgm:t>
    </dgm:pt>
    <dgm:pt modelId="{18004060-F1A8-4ECD-AC1C-5CFE858C6A00}" type="pres">
      <dgm:prSet presAssocID="{59DBDE01-52F7-490D-BDC4-13CFF16DE275}" presName="cycleMatrixDiagram" presStyleCnt="0">
        <dgm:presLayoutVars>
          <dgm:chMax val="1"/>
          <dgm:dir/>
          <dgm:animLvl val="lvl"/>
          <dgm:resizeHandles val="exact"/>
        </dgm:presLayoutVars>
      </dgm:prSet>
      <dgm:spPr/>
      <dgm:t>
        <a:bodyPr/>
        <a:lstStyle/>
        <a:p>
          <a:endParaRPr lang="es-CO"/>
        </a:p>
      </dgm:t>
    </dgm:pt>
    <dgm:pt modelId="{A95601A2-C020-4709-9AE1-49DF7DD75611}" type="pres">
      <dgm:prSet presAssocID="{59DBDE01-52F7-490D-BDC4-13CFF16DE275}" presName="children" presStyleCnt="0"/>
      <dgm:spPr/>
    </dgm:pt>
    <dgm:pt modelId="{1D6198A9-F48A-4EA7-BE5F-175A29A599DB}" type="pres">
      <dgm:prSet presAssocID="{59DBDE01-52F7-490D-BDC4-13CFF16DE275}" presName="child1group" presStyleCnt="0"/>
      <dgm:spPr/>
    </dgm:pt>
    <dgm:pt modelId="{98B3CBDF-10E2-4C85-8FEA-FF03783ABFB2}" type="pres">
      <dgm:prSet presAssocID="{59DBDE01-52F7-490D-BDC4-13CFF16DE275}" presName="child1" presStyleLbl="bgAcc1" presStyleIdx="0" presStyleCnt="4"/>
      <dgm:spPr/>
      <dgm:t>
        <a:bodyPr/>
        <a:lstStyle/>
        <a:p>
          <a:endParaRPr lang="es-CO"/>
        </a:p>
      </dgm:t>
    </dgm:pt>
    <dgm:pt modelId="{A43174E7-9FB5-471E-B71A-85BA3BA9DBD8}" type="pres">
      <dgm:prSet presAssocID="{59DBDE01-52F7-490D-BDC4-13CFF16DE275}" presName="child1Text" presStyleLbl="bgAcc1" presStyleIdx="0" presStyleCnt="4">
        <dgm:presLayoutVars>
          <dgm:bulletEnabled val="1"/>
        </dgm:presLayoutVars>
      </dgm:prSet>
      <dgm:spPr/>
      <dgm:t>
        <a:bodyPr/>
        <a:lstStyle/>
        <a:p>
          <a:endParaRPr lang="es-CO"/>
        </a:p>
      </dgm:t>
    </dgm:pt>
    <dgm:pt modelId="{7848B355-AFFD-4542-BF02-49143636FB21}" type="pres">
      <dgm:prSet presAssocID="{59DBDE01-52F7-490D-BDC4-13CFF16DE275}" presName="child2group" presStyleCnt="0"/>
      <dgm:spPr/>
    </dgm:pt>
    <dgm:pt modelId="{489841DA-44DC-48E2-B752-ADB748B3E055}" type="pres">
      <dgm:prSet presAssocID="{59DBDE01-52F7-490D-BDC4-13CFF16DE275}" presName="child2" presStyleLbl="bgAcc1" presStyleIdx="1" presStyleCnt="4"/>
      <dgm:spPr/>
      <dgm:t>
        <a:bodyPr/>
        <a:lstStyle/>
        <a:p>
          <a:endParaRPr lang="es-CO"/>
        </a:p>
      </dgm:t>
    </dgm:pt>
    <dgm:pt modelId="{15114841-319C-45EC-B5E6-BF4E81991466}" type="pres">
      <dgm:prSet presAssocID="{59DBDE01-52F7-490D-BDC4-13CFF16DE275}" presName="child2Text" presStyleLbl="bgAcc1" presStyleIdx="1" presStyleCnt="4">
        <dgm:presLayoutVars>
          <dgm:bulletEnabled val="1"/>
        </dgm:presLayoutVars>
      </dgm:prSet>
      <dgm:spPr/>
      <dgm:t>
        <a:bodyPr/>
        <a:lstStyle/>
        <a:p>
          <a:endParaRPr lang="es-CO"/>
        </a:p>
      </dgm:t>
    </dgm:pt>
    <dgm:pt modelId="{307E1853-6DF4-48EE-9395-E632DF55E498}" type="pres">
      <dgm:prSet presAssocID="{59DBDE01-52F7-490D-BDC4-13CFF16DE275}" presName="child3group" presStyleCnt="0"/>
      <dgm:spPr/>
    </dgm:pt>
    <dgm:pt modelId="{CF503FB7-4092-47C5-8F47-F52F2192B732}" type="pres">
      <dgm:prSet presAssocID="{59DBDE01-52F7-490D-BDC4-13CFF16DE275}" presName="child3" presStyleLbl="bgAcc1" presStyleIdx="2" presStyleCnt="4"/>
      <dgm:spPr/>
      <dgm:t>
        <a:bodyPr/>
        <a:lstStyle/>
        <a:p>
          <a:endParaRPr lang="es-CO"/>
        </a:p>
      </dgm:t>
    </dgm:pt>
    <dgm:pt modelId="{F6A06F6B-E433-47C7-B367-B450B30815CF}" type="pres">
      <dgm:prSet presAssocID="{59DBDE01-52F7-490D-BDC4-13CFF16DE275}" presName="child3Text" presStyleLbl="bgAcc1" presStyleIdx="2" presStyleCnt="4">
        <dgm:presLayoutVars>
          <dgm:bulletEnabled val="1"/>
        </dgm:presLayoutVars>
      </dgm:prSet>
      <dgm:spPr/>
      <dgm:t>
        <a:bodyPr/>
        <a:lstStyle/>
        <a:p>
          <a:endParaRPr lang="es-CO"/>
        </a:p>
      </dgm:t>
    </dgm:pt>
    <dgm:pt modelId="{8B27EBE2-FD66-4476-A3CF-F675A153BB6A}" type="pres">
      <dgm:prSet presAssocID="{59DBDE01-52F7-490D-BDC4-13CFF16DE275}" presName="child4group" presStyleCnt="0"/>
      <dgm:spPr/>
    </dgm:pt>
    <dgm:pt modelId="{443B4AA3-F80E-408B-A0C4-26AD797DB340}" type="pres">
      <dgm:prSet presAssocID="{59DBDE01-52F7-490D-BDC4-13CFF16DE275}" presName="child4" presStyleLbl="bgAcc1" presStyleIdx="3" presStyleCnt="4"/>
      <dgm:spPr/>
      <dgm:t>
        <a:bodyPr/>
        <a:lstStyle/>
        <a:p>
          <a:endParaRPr lang="es-CO"/>
        </a:p>
      </dgm:t>
    </dgm:pt>
    <dgm:pt modelId="{4BD43E10-ACDF-42D5-87E4-E1C4AC738B4C}" type="pres">
      <dgm:prSet presAssocID="{59DBDE01-52F7-490D-BDC4-13CFF16DE275}" presName="child4Text" presStyleLbl="bgAcc1" presStyleIdx="3" presStyleCnt="4">
        <dgm:presLayoutVars>
          <dgm:bulletEnabled val="1"/>
        </dgm:presLayoutVars>
      </dgm:prSet>
      <dgm:spPr/>
      <dgm:t>
        <a:bodyPr/>
        <a:lstStyle/>
        <a:p>
          <a:endParaRPr lang="es-CO"/>
        </a:p>
      </dgm:t>
    </dgm:pt>
    <dgm:pt modelId="{ACF37082-D160-44A9-9ADE-81B95A5D4C9F}" type="pres">
      <dgm:prSet presAssocID="{59DBDE01-52F7-490D-BDC4-13CFF16DE275}" presName="childPlaceholder" presStyleCnt="0"/>
      <dgm:spPr/>
    </dgm:pt>
    <dgm:pt modelId="{60E50189-1955-45DA-B71A-A424704389E8}" type="pres">
      <dgm:prSet presAssocID="{59DBDE01-52F7-490D-BDC4-13CFF16DE275}" presName="circle" presStyleCnt="0"/>
      <dgm:spPr/>
    </dgm:pt>
    <dgm:pt modelId="{D8F91E8D-C8C7-490C-AE0C-AF195A68A89D}" type="pres">
      <dgm:prSet presAssocID="{59DBDE01-52F7-490D-BDC4-13CFF16DE275}" presName="quadrant1" presStyleLbl="node1" presStyleIdx="0" presStyleCnt="4">
        <dgm:presLayoutVars>
          <dgm:chMax val="1"/>
          <dgm:bulletEnabled val="1"/>
        </dgm:presLayoutVars>
      </dgm:prSet>
      <dgm:spPr/>
      <dgm:t>
        <a:bodyPr/>
        <a:lstStyle/>
        <a:p>
          <a:endParaRPr lang="es-CO"/>
        </a:p>
      </dgm:t>
    </dgm:pt>
    <dgm:pt modelId="{7611ECEF-2D0B-4CF2-8C86-8932EF087D02}" type="pres">
      <dgm:prSet presAssocID="{59DBDE01-52F7-490D-BDC4-13CFF16DE275}" presName="quadrant2" presStyleLbl="node1" presStyleIdx="1" presStyleCnt="4">
        <dgm:presLayoutVars>
          <dgm:chMax val="1"/>
          <dgm:bulletEnabled val="1"/>
        </dgm:presLayoutVars>
      </dgm:prSet>
      <dgm:spPr/>
      <dgm:t>
        <a:bodyPr/>
        <a:lstStyle/>
        <a:p>
          <a:endParaRPr lang="es-CO"/>
        </a:p>
      </dgm:t>
    </dgm:pt>
    <dgm:pt modelId="{CD8EB284-4E13-4F20-ABB8-EE6845955B99}" type="pres">
      <dgm:prSet presAssocID="{59DBDE01-52F7-490D-BDC4-13CFF16DE275}" presName="quadrant3" presStyleLbl="node1" presStyleIdx="2" presStyleCnt="4">
        <dgm:presLayoutVars>
          <dgm:chMax val="1"/>
          <dgm:bulletEnabled val="1"/>
        </dgm:presLayoutVars>
      </dgm:prSet>
      <dgm:spPr/>
      <dgm:t>
        <a:bodyPr/>
        <a:lstStyle/>
        <a:p>
          <a:endParaRPr lang="es-CO"/>
        </a:p>
      </dgm:t>
    </dgm:pt>
    <dgm:pt modelId="{ADCAFEAA-83D9-4D4C-B3B4-F386307CBC66}" type="pres">
      <dgm:prSet presAssocID="{59DBDE01-52F7-490D-BDC4-13CFF16DE275}" presName="quadrant4" presStyleLbl="node1" presStyleIdx="3" presStyleCnt="4">
        <dgm:presLayoutVars>
          <dgm:chMax val="1"/>
          <dgm:bulletEnabled val="1"/>
        </dgm:presLayoutVars>
      </dgm:prSet>
      <dgm:spPr/>
      <dgm:t>
        <a:bodyPr/>
        <a:lstStyle/>
        <a:p>
          <a:endParaRPr lang="es-CO"/>
        </a:p>
      </dgm:t>
    </dgm:pt>
    <dgm:pt modelId="{417A8CE7-180A-413C-BC40-BAE9A765516D}" type="pres">
      <dgm:prSet presAssocID="{59DBDE01-52F7-490D-BDC4-13CFF16DE275}" presName="quadrantPlaceholder" presStyleCnt="0"/>
      <dgm:spPr/>
    </dgm:pt>
    <dgm:pt modelId="{51C1711D-8693-4225-9FB0-2266F1EB02BE}" type="pres">
      <dgm:prSet presAssocID="{59DBDE01-52F7-490D-BDC4-13CFF16DE275}" presName="center1" presStyleLbl="fgShp" presStyleIdx="0" presStyleCnt="2" custLinFactNeighborX="28079" custLinFactNeighborY="3588"/>
      <dgm:spPr/>
    </dgm:pt>
    <dgm:pt modelId="{F8F92964-BD73-48F6-BE72-19BF081A81AE}" type="pres">
      <dgm:prSet presAssocID="{59DBDE01-52F7-490D-BDC4-13CFF16DE275}" presName="center2" presStyleLbl="fgShp" presStyleIdx="1" presStyleCnt="2" custLinFactNeighborX="29639" custLinFactNeighborY="-7176"/>
      <dgm:spPr/>
    </dgm:pt>
  </dgm:ptLst>
  <dgm:cxnLst>
    <dgm:cxn modelId="{6DE94AFC-9707-4554-8EB4-36366C8A1B6F}" type="presOf" srcId="{7BB3661B-2388-4943-A59B-5B30AA214C22}" destId="{ADCAFEAA-83D9-4D4C-B3B4-F386307CBC66}" srcOrd="0" destOrd="0" presId="urn:microsoft.com/office/officeart/2005/8/layout/cycle4"/>
    <dgm:cxn modelId="{68F4250D-230E-4E6F-ADC7-4C31812876AB}" srcId="{59DBDE01-52F7-490D-BDC4-13CFF16DE275}" destId="{7BB3661B-2388-4943-A59B-5B30AA214C22}" srcOrd="3" destOrd="0" parTransId="{39BB0DE1-3BA3-4612-8D6B-CFAE0B2106A7}" sibTransId="{64BE7B08-194E-4637-AE9A-4809B845DA1F}"/>
    <dgm:cxn modelId="{DAB40BDB-90E0-4871-8934-2EDBD14337B4}" type="presOf" srcId="{BFCC8F51-7F75-4781-80BE-6DD2BB432F36}" destId="{443B4AA3-F80E-408B-A0C4-26AD797DB340}" srcOrd="0" destOrd="0" presId="urn:microsoft.com/office/officeart/2005/8/layout/cycle4"/>
    <dgm:cxn modelId="{D4AEDA75-CBD5-4A2E-93CA-54C0F255018F}" type="presOf" srcId="{39B79B0F-6B67-4059-9A35-AB494A721F62}" destId="{A43174E7-9FB5-471E-B71A-85BA3BA9DBD8}" srcOrd="1" destOrd="0" presId="urn:microsoft.com/office/officeart/2005/8/layout/cycle4"/>
    <dgm:cxn modelId="{CD3C43B8-4B83-4BD5-B387-1E1ED5333D08}" type="presOf" srcId="{0389BFAD-04FF-4EA8-8B0E-680EEE7D914A}" destId="{CF503FB7-4092-47C5-8F47-F52F2192B732}" srcOrd="0" destOrd="0" presId="urn:microsoft.com/office/officeart/2005/8/layout/cycle4"/>
    <dgm:cxn modelId="{16AE6E8D-F3D5-4405-BBAB-A65462D334D3}" type="presOf" srcId="{39B79B0F-6B67-4059-9A35-AB494A721F62}" destId="{98B3CBDF-10E2-4C85-8FEA-FF03783ABFB2}" srcOrd="0" destOrd="0" presId="urn:microsoft.com/office/officeart/2005/8/layout/cycle4"/>
    <dgm:cxn modelId="{72344B96-51F5-42EF-8BDC-333AC92BFA9B}" type="presOf" srcId="{3F536233-4F5A-43FD-A696-98D6AB21062D}" destId="{D8F91E8D-C8C7-490C-AE0C-AF195A68A89D}" srcOrd="0" destOrd="0" presId="urn:microsoft.com/office/officeart/2005/8/layout/cycle4"/>
    <dgm:cxn modelId="{A923AE68-28C6-4332-9241-F21EA107B0BB}" srcId="{B8FA6778-4313-4267-BCF1-E7493E274C2E}" destId="{0389BFAD-04FF-4EA8-8B0E-680EEE7D914A}" srcOrd="0" destOrd="0" parTransId="{C5CD2C90-B0E4-4297-944F-88235781A0B1}" sibTransId="{1BF50070-6932-4831-9B9B-727440E69C8F}"/>
    <dgm:cxn modelId="{95BFFCC8-9CBF-49CF-BA53-D748E3CA68F9}" srcId="{59DBDE01-52F7-490D-BDC4-13CFF16DE275}" destId="{B8FA6778-4313-4267-BCF1-E7493E274C2E}" srcOrd="2" destOrd="0" parTransId="{4062F0CC-8738-4E7F-98A2-F037B7D0BD2C}" sibTransId="{C8D0AE4C-B3CF-4768-8399-23EB179B67C2}"/>
    <dgm:cxn modelId="{1FE0D713-E45A-4537-8277-338914B04688}" type="presOf" srcId="{59DBDE01-52F7-490D-BDC4-13CFF16DE275}" destId="{18004060-F1A8-4ECD-AC1C-5CFE858C6A00}" srcOrd="0" destOrd="0" presId="urn:microsoft.com/office/officeart/2005/8/layout/cycle4"/>
    <dgm:cxn modelId="{3E90A331-94FD-4EA4-B67D-D27DD6099499}" type="presOf" srcId="{0389BFAD-04FF-4EA8-8B0E-680EEE7D914A}" destId="{F6A06F6B-E433-47C7-B367-B450B30815CF}" srcOrd="1" destOrd="0" presId="urn:microsoft.com/office/officeart/2005/8/layout/cycle4"/>
    <dgm:cxn modelId="{FE79AFB7-75FA-435D-AF9F-38F5834ADE8B}" srcId="{34DEF5F8-EF21-499F-A779-3AD69E59F96A}" destId="{4D01A03F-6C87-4B51-99BB-F98CE3E64A21}" srcOrd="0" destOrd="0" parTransId="{3B4F1202-2BD3-4381-A190-81EFFE78A3FD}" sibTransId="{9809F9C2-F646-4B78-B10D-C6C3D2C0BD11}"/>
    <dgm:cxn modelId="{D00B1A7D-C2E2-41A5-BF8A-90A74FFCA0C2}" type="presOf" srcId="{4D01A03F-6C87-4B51-99BB-F98CE3E64A21}" destId="{15114841-319C-45EC-B5E6-BF4E81991466}" srcOrd="1" destOrd="0" presId="urn:microsoft.com/office/officeart/2005/8/layout/cycle4"/>
    <dgm:cxn modelId="{8C43D34E-5CA8-4207-833E-59D411D2C10E}" srcId="{7BB3661B-2388-4943-A59B-5B30AA214C22}" destId="{BFCC8F51-7F75-4781-80BE-6DD2BB432F36}" srcOrd="0" destOrd="0" parTransId="{65EE6B92-5692-4D43-B9C8-722A47F5B892}" sibTransId="{3DA9A0EA-AA0F-422F-926C-7BD036CFFDD5}"/>
    <dgm:cxn modelId="{75F93B85-0E56-4CE6-B22C-DC5681585BC9}" srcId="{59DBDE01-52F7-490D-BDC4-13CFF16DE275}" destId="{34DEF5F8-EF21-499F-A779-3AD69E59F96A}" srcOrd="1" destOrd="0" parTransId="{313CD4D1-1297-43A5-BE58-63FEFBF77A1B}" sibTransId="{6B1C5869-4576-44DB-9944-1CE04312CB04}"/>
    <dgm:cxn modelId="{3323C3ED-F29C-417F-822A-4B5F2A6BC843}" type="presOf" srcId="{BFCC8F51-7F75-4781-80BE-6DD2BB432F36}" destId="{4BD43E10-ACDF-42D5-87E4-E1C4AC738B4C}" srcOrd="1" destOrd="0" presId="urn:microsoft.com/office/officeart/2005/8/layout/cycle4"/>
    <dgm:cxn modelId="{B2EF3B4D-3C3E-44C7-B65F-CA19AB863C76}" type="presOf" srcId="{B8FA6778-4313-4267-BCF1-E7493E274C2E}" destId="{CD8EB284-4E13-4F20-ABB8-EE6845955B99}" srcOrd="0" destOrd="0" presId="urn:microsoft.com/office/officeart/2005/8/layout/cycle4"/>
    <dgm:cxn modelId="{9A02640D-CF2A-406B-BE5B-EA3A767A5093}" type="presOf" srcId="{4D01A03F-6C87-4B51-99BB-F98CE3E64A21}" destId="{489841DA-44DC-48E2-B752-ADB748B3E055}" srcOrd="0" destOrd="0" presId="urn:microsoft.com/office/officeart/2005/8/layout/cycle4"/>
    <dgm:cxn modelId="{8089EB66-7243-4FF5-AF3F-3F7A0F6D629B}" srcId="{3F536233-4F5A-43FD-A696-98D6AB21062D}" destId="{39B79B0F-6B67-4059-9A35-AB494A721F62}" srcOrd="0" destOrd="0" parTransId="{4878CC82-9475-4E4F-A46D-362DC680F5D2}" sibTransId="{90CB242E-EFDA-4557-A709-DB997A8865A3}"/>
    <dgm:cxn modelId="{CA86CD86-39BE-4BEF-A675-C23FECAB6374}" type="presOf" srcId="{34DEF5F8-EF21-499F-A779-3AD69E59F96A}" destId="{7611ECEF-2D0B-4CF2-8C86-8932EF087D02}" srcOrd="0" destOrd="0" presId="urn:microsoft.com/office/officeart/2005/8/layout/cycle4"/>
    <dgm:cxn modelId="{AC3C0816-3DE3-4913-9B5E-849B786BA591}" srcId="{59DBDE01-52F7-490D-BDC4-13CFF16DE275}" destId="{3F536233-4F5A-43FD-A696-98D6AB21062D}" srcOrd="0" destOrd="0" parTransId="{9263E39A-9FF1-4A7D-9128-7681A07158C8}" sibTransId="{42C3C11F-28B4-4033-8305-B93B88CBF92B}"/>
    <dgm:cxn modelId="{28CBDC03-814B-4AE9-BFBF-0FD0F4436F12}" type="presParOf" srcId="{18004060-F1A8-4ECD-AC1C-5CFE858C6A00}" destId="{A95601A2-C020-4709-9AE1-49DF7DD75611}" srcOrd="0" destOrd="0" presId="urn:microsoft.com/office/officeart/2005/8/layout/cycle4"/>
    <dgm:cxn modelId="{4A64FFD4-391C-42A7-8360-360EB00A3411}" type="presParOf" srcId="{A95601A2-C020-4709-9AE1-49DF7DD75611}" destId="{1D6198A9-F48A-4EA7-BE5F-175A29A599DB}" srcOrd="0" destOrd="0" presId="urn:microsoft.com/office/officeart/2005/8/layout/cycle4"/>
    <dgm:cxn modelId="{C913A285-8C9B-4F7E-A970-1AA8EE8B161F}" type="presParOf" srcId="{1D6198A9-F48A-4EA7-BE5F-175A29A599DB}" destId="{98B3CBDF-10E2-4C85-8FEA-FF03783ABFB2}" srcOrd="0" destOrd="0" presId="urn:microsoft.com/office/officeart/2005/8/layout/cycle4"/>
    <dgm:cxn modelId="{E6339EBA-2D93-4CE6-80D4-51FB73FE85E8}" type="presParOf" srcId="{1D6198A9-F48A-4EA7-BE5F-175A29A599DB}" destId="{A43174E7-9FB5-471E-B71A-85BA3BA9DBD8}" srcOrd="1" destOrd="0" presId="urn:microsoft.com/office/officeart/2005/8/layout/cycle4"/>
    <dgm:cxn modelId="{33537D71-269C-40E5-8758-AAC7DCDA5F02}" type="presParOf" srcId="{A95601A2-C020-4709-9AE1-49DF7DD75611}" destId="{7848B355-AFFD-4542-BF02-49143636FB21}" srcOrd="1" destOrd="0" presId="urn:microsoft.com/office/officeart/2005/8/layout/cycle4"/>
    <dgm:cxn modelId="{31A92664-0AB1-4825-A3E5-D81C1D894888}" type="presParOf" srcId="{7848B355-AFFD-4542-BF02-49143636FB21}" destId="{489841DA-44DC-48E2-B752-ADB748B3E055}" srcOrd="0" destOrd="0" presId="urn:microsoft.com/office/officeart/2005/8/layout/cycle4"/>
    <dgm:cxn modelId="{27433C7E-6B1B-48DC-B021-57EDD41CF7E0}" type="presParOf" srcId="{7848B355-AFFD-4542-BF02-49143636FB21}" destId="{15114841-319C-45EC-B5E6-BF4E81991466}" srcOrd="1" destOrd="0" presId="urn:microsoft.com/office/officeart/2005/8/layout/cycle4"/>
    <dgm:cxn modelId="{E2A3F8E2-0BC1-4EE8-A348-BA1E9EB02762}" type="presParOf" srcId="{A95601A2-C020-4709-9AE1-49DF7DD75611}" destId="{307E1853-6DF4-48EE-9395-E632DF55E498}" srcOrd="2" destOrd="0" presId="urn:microsoft.com/office/officeart/2005/8/layout/cycle4"/>
    <dgm:cxn modelId="{52D1CBF2-0B14-4FAD-8328-CB9C0CB976DC}" type="presParOf" srcId="{307E1853-6DF4-48EE-9395-E632DF55E498}" destId="{CF503FB7-4092-47C5-8F47-F52F2192B732}" srcOrd="0" destOrd="0" presId="urn:microsoft.com/office/officeart/2005/8/layout/cycle4"/>
    <dgm:cxn modelId="{66F153E4-7188-45DF-B789-97A2D290314A}" type="presParOf" srcId="{307E1853-6DF4-48EE-9395-E632DF55E498}" destId="{F6A06F6B-E433-47C7-B367-B450B30815CF}" srcOrd="1" destOrd="0" presId="urn:microsoft.com/office/officeart/2005/8/layout/cycle4"/>
    <dgm:cxn modelId="{C15D722F-E356-44A2-B3FA-27DB6F137451}" type="presParOf" srcId="{A95601A2-C020-4709-9AE1-49DF7DD75611}" destId="{8B27EBE2-FD66-4476-A3CF-F675A153BB6A}" srcOrd="3" destOrd="0" presId="urn:microsoft.com/office/officeart/2005/8/layout/cycle4"/>
    <dgm:cxn modelId="{B0D3BB53-B825-4703-A76A-729C29D1D270}" type="presParOf" srcId="{8B27EBE2-FD66-4476-A3CF-F675A153BB6A}" destId="{443B4AA3-F80E-408B-A0C4-26AD797DB340}" srcOrd="0" destOrd="0" presId="urn:microsoft.com/office/officeart/2005/8/layout/cycle4"/>
    <dgm:cxn modelId="{58BC214E-63BF-40D8-852A-3044A425F46E}" type="presParOf" srcId="{8B27EBE2-FD66-4476-A3CF-F675A153BB6A}" destId="{4BD43E10-ACDF-42D5-87E4-E1C4AC738B4C}" srcOrd="1" destOrd="0" presId="urn:microsoft.com/office/officeart/2005/8/layout/cycle4"/>
    <dgm:cxn modelId="{1F60A4B4-28E9-4FEF-9C96-68C74231C78A}" type="presParOf" srcId="{A95601A2-C020-4709-9AE1-49DF7DD75611}" destId="{ACF37082-D160-44A9-9ADE-81B95A5D4C9F}" srcOrd="4" destOrd="0" presId="urn:microsoft.com/office/officeart/2005/8/layout/cycle4"/>
    <dgm:cxn modelId="{1EECB9EF-A69E-4B2A-8B3F-A9F977A6ACF7}" type="presParOf" srcId="{18004060-F1A8-4ECD-AC1C-5CFE858C6A00}" destId="{60E50189-1955-45DA-B71A-A424704389E8}" srcOrd="1" destOrd="0" presId="urn:microsoft.com/office/officeart/2005/8/layout/cycle4"/>
    <dgm:cxn modelId="{5FEEDE54-B4CF-4E50-9E6C-FDBE7D709B10}" type="presParOf" srcId="{60E50189-1955-45DA-B71A-A424704389E8}" destId="{D8F91E8D-C8C7-490C-AE0C-AF195A68A89D}" srcOrd="0" destOrd="0" presId="urn:microsoft.com/office/officeart/2005/8/layout/cycle4"/>
    <dgm:cxn modelId="{CA89D3FE-F7BB-4C57-BB2B-941AFEF63354}" type="presParOf" srcId="{60E50189-1955-45DA-B71A-A424704389E8}" destId="{7611ECEF-2D0B-4CF2-8C86-8932EF087D02}" srcOrd="1" destOrd="0" presId="urn:microsoft.com/office/officeart/2005/8/layout/cycle4"/>
    <dgm:cxn modelId="{7A46F444-BE67-4547-B292-9EDD7FF2186B}" type="presParOf" srcId="{60E50189-1955-45DA-B71A-A424704389E8}" destId="{CD8EB284-4E13-4F20-ABB8-EE6845955B99}" srcOrd="2" destOrd="0" presId="urn:microsoft.com/office/officeart/2005/8/layout/cycle4"/>
    <dgm:cxn modelId="{0C695E28-0DFF-4DF5-B0B0-35C2D4EBD07B}" type="presParOf" srcId="{60E50189-1955-45DA-B71A-A424704389E8}" destId="{ADCAFEAA-83D9-4D4C-B3B4-F386307CBC66}" srcOrd="3" destOrd="0" presId="urn:microsoft.com/office/officeart/2005/8/layout/cycle4"/>
    <dgm:cxn modelId="{8F95BA13-5F86-47AD-A474-91273E5D4C25}" type="presParOf" srcId="{60E50189-1955-45DA-B71A-A424704389E8}" destId="{417A8CE7-180A-413C-BC40-BAE9A765516D}" srcOrd="4" destOrd="0" presId="urn:microsoft.com/office/officeart/2005/8/layout/cycle4"/>
    <dgm:cxn modelId="{E0B8C4D5-9D79-48FC-A981-BAEDC5F39175}" type="presParOf" srcId="{18004060-F1A8-4ECD-AC1C-5CFE858C6A00}" destId="{51C1711D-8693-4225-9FB0-2266F1EB02BE}" srcOrd="2" destOrd="0" presId="urn:microsoft.com/office/officeart/2005/8/layout/cycle4"/>
    <dgm:cxn modelId="{04F6BDB6-589F-4572-9741-91B757C24CB8}" type="presParOf" srcId="{18004060-F1A8-4ECD-AC1C-5CFE858C6A00}" destId="{F8F92964-BD73-48F6-BE72-19BF081A81AE}" srcOrd="3" destOrd="0" presId="urn:microsoft.com/office/officeart/2005/8/layout/cycle4"/>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4379CED6-9CB8-4405-90EA-0E8F2079D910}" type="presOf" srcId="{33BAF40D-6DA4-400B-81FE-78136845889C}" destId="{377A7471-E29B-4F9C-A9FD-88863FBF7FF9}"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AFCA083E-0EF8-41A8-888F-3CC37788DF47}" type="presOf" srcId="{C1111982-910E-4FC2-9629-0D2EFA996C2B}" destId="{9EECF0C9-D09A-463D-BDA4-22DF903F9651}" srcOrd="0" destOrd="0" presId="urn:microsoft.com/office/officeart/2005/8/layout/vList6"/>
    <dgm:cxn modelId="{C8DCADE4-A64A-4532-901F-D3AB144A7646}" type="presOf" srcId="{DD470D86-6846-4AFA-8A8E-F419481C1C5C}" destId="{9BF7DB5B-292C-4C66-A608-0CC5E3F7DF72}"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7B8D299C-AA5F-4E27-8D9E-2EB8EAE5C6FB}" type="presOf" srcId="{748B2281-EFAA-4555-BB0B-B389D0B0BA66}" destId="{3B545993-424B-4AD7-8A77-1DE1D29EA801}" srcOrd="0" destOrd="0" presId="urn:microsoft.com/office/officeart/2005/8/layout/vList6"/>
    <dgm:cxn modelId="{BB63E903-24C5-4E96-99D1-3DE52F526271}" type="presOf" srcId="{4291C90B-2F67-4DA2-8BCE-C34D7C9308DB}" destId="{3A0AA8D1-A0E3-46EA-B09E-ED08F379A03A}" srcOrd="0" destOrd="0" presId="urn:microsoft.com/office/officeart/2005/8/layout/vList6"/>
    <dgm:cxn modelId="{0D87E192-3975-4963-9C0D-695B8E70A5F5}" type="presOf" srcId="{190E0D9A-A577-493F-B2B9-98088C3E666F}" destId="{756E54B9-9093-41AF-A1DE-023D2861DA36}"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B666AF51-0528-4815-9565-A03FB43B1A0A}" type="presOf" srcId="{2ACD5EED-EA06-4C20-AC73-1D6DB5EC6D9A}" destId="{A1D41D2D-E29D-4049-8CDD-CBA42BE2A5F1}" srcOrd="0" destOrd="0" presId="urn:microsoft.com/office/officeart/2005/8/layout/vList6"/>
    <dgm:cxn modelId="{32FC9B5D-4E69-4D1C-9F15-C50C759482AA}" type="presParOf" srcId="{3B545993-424B-4AD7-8A77-1DE1D29EA801}" destId="{65F16ED7-8B23-44E8-9740-7A05F32BBC8A}" srcOrd="0" destOrd="0" presId="urn:microsoft.com/office/officeart/2005/8/layout/vList6"/>
    <dgm:cxn modelId="{3E82B1BF-63AF-419F-B6DF-77ABFCDD4A81}" type="presParOf" srcId="{65F16ED7-8B23-44E8-9740-7A05F32BBC8A}" destId="{A1D41D2D-E29D-4049-8CDD-CBA42BE2A5F1}" srcOrd="0" destOrd="0" presId="urn:microsoft.com/office/officeart/2005/8/layout/vList6"/>
    <dgm:cxn modelId="{CAA68C97-D8E5-4F48-8034-752CC92AA040}" type="presParOf" srcId="{65F16ED7-8B23-44E8-9740-7A05F32BBC8A}" destId="{9EECF0C9-D09A-463D-BDA4-22DF903F9651}" srcOrd="1" destOrd="0" presId="urn:microsoft.com/office/officeart/2005/8/layout/vList6"/>
    <dgm:cxn modelId="{96BD5E84-1B74-49F4-8B29-E0F8BB4E64E4}" type="presParOf" srcId="{3B545993-424B-4AD7-8A77-1DE1D29EA801}" destId="{C689CDD3-294D-4CBB-B841-0EA598A47A7A}" srcOrd="1" destOrd="0" presId="urn:microsoft.com/office/officeart/2005/8/layout/vList6"/>
    <dgm:cxn modelId="{F99B4604-A3FA-40AA-A1B5-69CEE245DACA}" type="presParOf" srcId="{3B545993-424B-4AD7-8A77-1DE1D29EA801}" destId="{418DC05C-F6B5-463C-81F5-297D6F67A9F2}" srcOrd="2" destOrd="0" presId="urn:microsoft.com/office/officeart/2005/8/layout/vList6"/>
    <dgm:cxn modelId="{CF64A15E-C31E-42A3-A90E-2BF392B5EDBD}" type="presParOf" srcId="{418DC05C-F6B5-463C-81F5-297D6F67A9F2}" destId="{3A0AA8D1-A0E3-46EA-B09E-ED08F379A03A}" srcOrd="0" destOrd="0" presId="urn:microsoft.com/office/officeart/2005/8/layout/vList6"/>
    <dgm:cxn modelId="{C57ACF29-562A-4D9D-BCE6-6190ED472C77}" type="presParOf" srcId="{418DC05C-F6B5-463C-81F5-297D6F67A9F2}" destId="{377A7471-E29B-4F9C-A9FD-88863FBF7FF9}" srcOrd="1" destOrd="0" presId="urn:microsoft.com/office/officeart/2005/8/layout/vList6"/>
    <dgm:cxn modelId="{A214DFB5-7B9E-4DB9-BD36-A1D734825FB4}" type="presParOf" srcId="{3B545993-424B-4AD7-8A77-1DE1D29EA801}" destId="{461184BF-9411-4295-BAC9-538DB5E9D984}" srcOrd="3" destOrd="0" presId="urn:microsoft.com/office/officeart/2005/8/layout/vList6"/>
    <dgm:cxn modelId="{DB880356-8CE5-437E-86E8-8385AC5175F7}" type="presParOf" srcId="{3B545993-424B-4AD7-8A77-1DE1D29EA801}" destId="{07FCAF70-6835-4017-B923-F720A88CC0E2}" srcOrd="4" destOrd="0" presId="urn:microsoft.com/office/officeart/2005/8/layout/vList6"/>
    <dgm:cxn modelId="{5EBF8B2E-88D4-416F-B621-0E4C5238244A}" type="presParOf" srcId="{07FCAF70-6835-4017-B923-F720A88CC0E2}" destId="{756E54B9-9093-41AF-A1DE-023D2861DA36}" srcOrd="0" destOrd="0" presId="urn:microsoft.com/office/officeart/2005/8/layout/vList6"/>
    <dgm:cxn modelId="{2B4A9EA5-BD0A-4586-AA35-8B94C09E1986}"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BFFDFC7A-F791-48B1-B319-BFB1C048EFDC}" srcId="{748B2281-EFAA-4555-BB0B-B389D0B0BA66}" destId="{2ACD5EED-EA06-4C20-AC73-1D6DB5EC6D9A}" srcOrd="0" destOrd="0" parTransId="{B2BD3018-4858-45FB-9EA7-FF26A9AE3344}" sibTransId="{CA722504-0167-4756-ABC6-113906F692F3}"/>
    <dgm:cxn modelId="{E4F4A5C2-1AF0-46CC-BE6B-738CE4668587}" type="presOf" srcId="{83726AB7-1A35-43F7-91B8-C1D7B7F70167}" destId="{5D37577B-7D09-465B-8D13-AD38E1BC2BE9}" srcOrd="0" destOrd="0" presId="urn:microsoft.com/office/officeart/2005/8/layout/bProcess2"/>
    <dgm:cxn modelId="{2A8B30CC-30B7-43A5-893B-64266C44AEAC}" type="presOf" srcId="{1677B639-34FC-48D5-9339-B87947920F3F}" destId="{2D510D2C-CAF1-444F-B39A-918DBA0E7718}"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4FDAF7E0-1766-4BA5-8A4E-8ABFF445C55C}" type="presOf" srcId="{9C5BC2F9-A5CA-4D73-91F1-2BDE591EC65C}" destId="{4294CF84-6106-4B24-96B9-E2BF25C866ED}"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D52875FE-3132-4ADE-9D16-ED36B3B940D9}" type="presOf" srcId="{748B2281-EFAA-4555-BB0B-B389D0B0BA66}" destId="{2A3F389D-C39E-493F-BE9C-42B4B30FDED7}" srcOrd="0" destOrd="0" presId="urn:microsoft.com/office/officeart/2005/8/layout/bProcess2"/>
    <dgm:cxn modelId="{37CD7EB5-4B07-46F2-B0CF-2AF80ED69A57}" type="presOf" srcId="{E36BCAAE-65C4-4441-9738-663F7BAFEE4A}" destId="{1C01433F-5E23-40B9-B3B3-C32DA0507B0D}"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B16F6B21-1A94-4CCB-8D9A-98757F8FAB4B}" type="presOf" srcId="{D5B81DA0-65F3-4EF1-9C37-1F2C25241BD4}" destId="{9C711E89-95FB-4CFB-844D-FDEA14818BC3}" srcOrd="0" destOrd="0" presId="urn:microsoft.com/office/officeart/2005/8/layout/bProcess2"/>
    <dgm:cxn modelId="{6D017ED0-2936-4F1F-9766-CA14FE805138}" type="presOf" srcId="{2ACD5EED-EA06-4C20-AC73-1D6DB5EC6D9A}" destId="{1EEB038B-FD20-4483-ABCC-82726079D3F0}" srcOrd="0" destOrd="0" presId="urn:microsoft.com/office/officeart/2005/8/layout/bProcess2"/>
    <dgm:cxn modelId="{07F99258-1F6B-45DF-B787-3FE175C4788B}" type="presOf" srcId="{D77F8169-27F9-4860-A0F6-A11A41DEF41D}" destId="{0BA3AAF2-5C85-49AF-B19C-6D0857A95D7A}" srcOrd="0" destOrd="0" presId="urn:microsoft.com/office/officeart/2005/8/layout/bProcess2"/>
    <dgm:cxn modelId="{FA053CB6-6AFC-4E37-AF30-357FA73A7BC3}" type="presOf" srcId="{D64D586C-ACBA-4B31-946C-A3A198EDC1A5}" destId="{504CAFEE-8ED8-4007-8156-72CBFD35293C}" srcOrd="0" destOrd="0" presId="urn:microsoft.com/office/officeart/2005/8/layout/bProcess2"/>
    <dgm:cxn modelId="{54A410B0-98FD-4639-A6DE-DA1991014531}" type="presOf" srcId="{CA722504-0167-4756-ABC6-113906F692F3}" destId="{A7EABCD9-B20A-4D14-B016-AD73F46D7880}" srcOrd="0" destOrd="0" presId="urn:microsoft.com/office/officeart/2005/8/layout/bProcess2"/>
    <dgm:cxn modelId="{D13F405A-3802-4286-A713-13B356291600}" type="presParOf" srcId="{2A3F389D-C39E-493F-BE9C-42B4B30FDED7}" destId="{1EEB038B-FD20-4483-ABCC-82726079D3F0}" srcOrd="0" destOrd="0" presId="urn:microsoft.com/office/officeart/2005/8/layout/bProcess2"/>
    <dgm:cxn modelId="{4A652138-58AC-4B40-BC91-9B2330166B51}" type="presParOf" srcId="{2A3F389D-C39E-493F-BE9C-42B4B30FDED7}" destId="{A7EABCD9-B20A-4D14-B016-AD73F46D7880}" srcOrd="1" destOrd="0" presId="urn:microsoft.com/office/officeart/2005/8/layout/bProcess2"/>
    <dgm:cxn modelId="{14940E24-8641-4CB5-9C2C-8D3B3D33D558}" type="presParOf" srcId="{2A3F389D-C39E-493F-BE9C-42B4B30FDED7}" destId="{4D0E5581-33B9-45E1-901B-4425536A3005}" srcOrd="2" destOrd="0" presId="urn:microsoft.com/office/officeart/2005/8/layout/bProcess2"/>
    <dgm:cxn modelId="{D12ED1A7-54CE-4EF0-8534-F93B31B7F7AC}" type="presParOf" srcId="{4D0E5581-33B9-45E1-901B-4425536A3005}" destId="{66916C5A-1EC9-442D-89F3-4415F717D644}" srcOrd="0" destOrd="0" presId="urn:microsoft.com/office/officeart/2005/8/layout/bProcess2"/>
    <dgm:cxn modelId="{36C8E445-AFCE-45F7-A7B1-1A8B93DC4F71}" type="presParOf" srcId="{4D0E5581-33B9-45E1-901B-4425536A3005}" destId="{504CAFEE-8ED8-4007-8156-72CBFD35293C}" srcOrd="1" destOrd="0" presId="urn:microsoft.com/office/officeart/2005/8/layout/bProcess2"/>
    <dgm:cxn modelId="{177EDD9D-A470-466E-8E68-5374A1DB1C13}" type="presParOf" srcId="{2A3F389D-C39E-493F-BE9C-42B4B30FDED7}" destId="{1C01433F-5E23-40B9-B3B3-C32DA0507B0D}" srcOrd="3" destOrd="0" presId="urn:microsoft.com/office/officeart/2005/8/layout/bProcess2"/>
    <dgm:cxn modelId="{AE03A117-6041-4099-A2FE-7825E54FDBA4}" type="presParOf" srcId="{2A3F389D-C39E-493F-BE9C-42B4B30FDED7}" destId="{961BD614-E76F-49B6-AC1D-488BE9E49A95}" srcOrd="4" destOrd="0" presId="urn:microsoft.com/office/officeart/2005/8/layout/bProcess2"/>
    <dgm:cxn modelId="{3663DEE7-1BF2-4E8D-8232-D2E60B783A72}" type="presParOf" srcId="{961BD614-E76F-49B6-AC1D-488BE9E49A95}" destId="{50F51952-5FF5-4550-BA96-B95EA95F8D7A}" srcOrd="0" destOrd="0" presId="urn:microsoft.com/office/officeart/2005/8/layout/bProcess2"/>
    <dgm:cxn modelId="{BF8DA46E-2228-4202-9A4C-6E8031178BCC}" type="presParOf" srcId="{961BD614-E76F-49B6-AC1D-488BE9E49A95}" destId="{2D510D2C-CAF1-444F-B39A-918DBA0E7718}" srcOrd="1" destOrd="0" presId="urn:microsoft.com/office/officeart/2005/8/layout/bProcess2"/>
    <dgm:cxn modelId="{2629808E-BDDC-42B1-BEB8-468ED2A88D63}" type="presParOf" srcId="{2A3F389D-C39E-493F-BE9C-42B4B30FDED7}" destId="{0BA3AAF2-5C85-49AF-B19C-6D0857A95D7A}" srcOrd="5" destOrd="0" presId="urn:microsoft.com/office/officeart/2005/8/layout/bProcess2"/>
    <dgm:cxn modelId="{4A6AD8DA-99ED-4C98-AC35-5A7EF4245EBB}" type="presParOf" srcId="{2A3F389D-C39E-493F-BE9C-42B4B30FDED7}" destId="{97215067-A7EE-4262-B880-80EA8C3A76F3}" srcOrd="6" destOrd="0" presId="urn:microsoft.com/office/officeart/2005/8/layout/bProcess2"/>
    <dgm:cxn modelId="{FDCF7C14-94CC-406E-9BE1-CCEB4F6855CA}" type="presParOf" srcId="{97215067-A7EE-4262-B880-80EA8C3A76F3}" destId="{F57D3986-D34C-400A-8239-A85E7759A60E}" srcOrd="0" destOrd="0" presId="urn:microsoft.com/office/officeart/2005/8/layout/bProcess2"/>
    <dgm:cxn modelId="{615964BF-32D6-426C-A6F1-42026370BDDF}" type="presParOf" srcId="{97215067-A7EE-4262-B880-80EA8C3A76F3}" destId="{9C711E89-95FB-4CFB-844D-FDEA14818BC3}" srcOrd="1" destOrd="0" presId="urn:microsoft.com/office/officeart/2005/8/layout/bProcess2"/>
    <dgm:cxn modelId="{9292FC4E-7C2E-4D9B-B4FA-0B7328A174EB}" type="presParOf" srcId="{2A3F389D-C39E-493F-BE9C-42B4B30FDED7}" destId="{4294CF84-6106-4B24-96B9-E2BF25C866ED}" srcOrd="7" destOrd="0" presId="urn:microsoft.com/office/officeart/2005/8/layout/bProcess2"/>
    <dgm:cxn modelId="{1561756F-E5D8-4360-95AB-96F3DAB9CFF8}"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 de uso más complicado</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pre-entrega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41249830-6609-464A-BAAD-2DB9A0D90D73}">
      <dgm:prSet phldrT="[Texto]" custT="1"/>
      <dgm:spPr/>
      <dgm:t>
        <a:bodyPr/>
        <a:lstStyle/>
        <a:p>
          <a:r>
            <a:rPr lang="es-CO" sz="800"/>
            <a:t>Prototipo  funcional final</a:t>
          </a:r>
        </a:p>
      </dgm:t>
    </dgm:pt>
    <dgm:pt modelId="{28661AF8-917B-427A-AB4F-CBE05340FA05}" type="parTrans" cxnId="{647A86AE-053A-4146-B47D-C2D4181E02E1}">
      <dgm:prSet/>
      <dgm:spPr/>
    </dgm:pt>
    <dgm:pt modelId="{B7E4E133-3886-4205-889E-F993605A0722}" type="sibTrans" cxnId="{647A86AE-053A-4146-B47D-C2D4181E02E1}">
      <dgm:prSet/>
      <dgm:spPr/>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7C550DDC-96E9-418B-89F9-17365BC2E301}" srcId="{EF8779B1-ECB8-4DF9-AF56-E32CA03EBE06}" destId="{AA608C40-0A12-42BC-9AA1-4EEC21285C9A}" srcOrd="2" destOrd="0" parTransId="{395E2DD3-4320-4DF6-B03F-3CE0A4215CB4}" sibTransId="{40CE9DB0-C9F7-4F2E-9E98-C17A60E34936}"/>
    <dgm:cxn modelId="{932C28E2-2CA5-4A69-8D7E-1DF9960BA6AE}" srcId="{C60AE012-D3A6-4477-8FC3-B097491502BA}" destId="{0926622A-8E46-4BF9-8A9A-4DE0A6013F99}" srcOrd="3" destOrd="0" parTransId="{22E9F6A4-AAB3-42B0-BD93-5574D1EB653A}" sibTransId="{EDBE56A1-E58F-4E54-8C28-5A8933ED5513}"/>
    <dgm:cxn modelId="{419FAE29-6E2A-45F2-A5C3-4BA1E2B85393}" type="presOf" srcId="{A7D7F2E1-7CF9-4BDB-88B4-A5173A6E9D25}" destId="{5225EAE5-A4AC-445B-A75F-AF6DA10B702B}" srcOrd="0" destOrd="0" presId="urn:microsoft.com/office/officeart/2005/8/layout/hProcess9"/>
    <dgm:cxn modelId="{0D3C54CA-4687-4F5B-B258-0BCE16582E82}" type="presOf" srcId="{A0495820-C875-4729-ACD0-23E51C5D8241}" destId="{05639AAA-6A3C-4FAB-8C66-B2BB9139D8BA}" srcOrd="0" destOrd="7"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86484C89-7868-4EC2-9E95-6A7428E42DF6}" srcId="{C60AE012-D3A6-4477-8FC3-B097491502BA}" destId="{C20002EE-A994-4FFB-B08C-839EFB1FEA0C}" srcOrd="8" destOrd="0" parTransId="{22C9DD25-E0F7-402D-8C1B-6C458BDF35D6}" sibTransId="{5802C679-0D0D-48E2-9AF7-BEC69AA5C01F}"/>
    <dgm:cxn modelId="{F3025712-4CA1-4507-A9A3-238E4358A43E}" srcId="{C60AE012-D3A6-4477-8FC3-B097491502BA}" destId="{130D3880-58C9-47F9-97C9-607649BBE72F}" srcOrd="9" destOrd="0" parTransId="{6B5FD1E0-19D5-4061-93EF-593D446F90C5}" sibTransId="{A47ED4B0-A344-4481-8DA4-77078A3301B7}"/>
    <dgm:cxn modelId="{BB3CFF39-C0F3-4A45-BD07-04160F9C73F3}" type="presOf" srcId="{DD91A7AF-C8F2-42A7-9F61-DC0AF97C73B1}" destId="{2C0AB010-0565-4D26-AB94-90B00687D0E7}" srcOrd="0" destOrd="1" presId="urn:microsoft.com/office/officeart/2005/8/layout/hProcess9"/>
    <dgm:cxn modelId="{460C2998-863D-43AD-9815-B0020A85EDD5}" type="presOf" srcId="{3AE0D767-7ECB-4BDA-A856-BB57D4DF17E1}" destId="{8ADB092E-E260-491C-AE1B-D3A7CADFA5EB}" srcOrd="0" destOrd="3" presId="urn:microsoft.com/office/officeart/2005/8/layout/hProcess9"/>
    <dgm:cxn modelId="{A9B5D7B2-7D21-44A7-8ACB-D26E7FEC3D2B}" type="presOf" srcId="{35BD327D-A0D3-4A3B-B23E-A020B1CDC7DD}" destId="{2C0AB010-0565-4D26-AB94-90B00687D0E7}" srcOrd="0" destOrd="2" presId="urn:microsoft.com/office/officeart/2005/8/layout/hProcess9"/>
    <dgm:cxn modelId="{0A065F16-22F7-4E30-99E1-6287ABCF7006}" type="presOf" srcId="{08144B1F-DAEB-4EE7-9739-6DF43A721541}" destId="{8ADB092E-E260-491C-AE1B-D3A7CADFA5EB}" srcOrd="0" destOrd="8"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0FA96E1B-6E1E-4A00-AF92-8EF23E73E8AD}" type="presOf" srcId="{1A828488-DB65-40C4-B263-43969D15B95F}" destId="{5225EAE5-A4AC-445B-A75F-AF6DA10B702B}" srcOrd="0" destOrd="7" presId="urn:microsoft.com/office/officeart/2005/8/layout/hProcess9"/>
    <dgm:cxn modelId="{F1A71815-BEF4-4900-B2A9-C6F814C85E6D}" type="presOf" srcId="{2D02536F-2D1A-4900-8C3A-2163983FD730}" destId="{2C0AB010-0565-4D26-AB94-90B00687D0E7}" srcOrd="0" destOrd="4" presId="urn:microsoft.com/office/officeart/2005/8/layout/hProcess9"/>
    <dgm:cxn modelId="{905827A8-C802-4F63-AA14-7E1FD2AF3147}" type="presOf" srcId="{C59C5D0A-7823-44B6-AF73-2401CF43DE77}" destId="{05639AAA-6A3C-4FAB-8C66-B2BB9139D8BA}" srcOrd="0" destOrd="6"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EA54BD4E-2E35-4891-B47D-7778F63F404F}" type="presOf" srcId="{0F0B419D-4570-4F4E-BEF0-7B7AE23CC7A2}" destId="{8ADB092E-E260-491C-AE1B-D3A7CADFA5EB}" srcOrd="0" destOrd="6" presId="urn:microsoft.com/office/officeart/2005/8/layout/hProcess9"/>
    <dgm:cxn modelId="{96192136-9A94-4EB8-8FF2-9EAD7ADBE773}" type="presOf" srcId="{7D8CDAA2-5178-4EA2-9F78-61368A97F3F7}" destId="{5225EAE5-A4AC-445B-A75F-AF6DA10B702B}" srcOrd="0" destOrd="6"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83AA2D4B-BA6C-49F1-A514-D25F49E055B3}" srcId="{A7D7F2E1-7CF9-4BDB-88B4-A5173A6E9D25}" destId="{7D8CDAA2-5178-4EA2-9F78-61368A97F3F7}" srcOrd="5" destOrd="0" parTransId="{8BDE85CE-B639-4FDD-A843-6161E9219F24}" sibTransId="{213B8E31-2E66-42B3-8259-39FBA7629D55}"/>
    <dgm:cxn modelId="{75FE4AFE-3DD3-416E-A055-5C1CF22B6FC7}" type="presOf" srcId="{130D3880-58C9-47F9-97C9-607649BBE72F}" destId="{8ADB092E-E260-491C-AE1B-D3A7CADFA5EB}" srcOrd="0" destOrd="10"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874BB42F-B36C-4973-9751-2FFD7B2B7F75}" type="presOf" srcId="{ADC2CB04-CCCF-4105-99B3-E33C5FCACF83}" destId="{8ADB092E-E260-491C-AE1B-D3A7CADFA5EB}" srcOrd="0" destOrd="5" presId="urn:microsoft.com/office/officeart/2005/8/layout/hProcess9"/>
    <dgm:cxn modelId="{92647039-CA33-492B-97A6-4925DB918140}" type="presOf" srcId="{E4F17D71-2B4C-47A9-A972-D2A3A8D6432C}" destId="{32518F79-7378-4824-BAFE-69EE01F6C0B4}" srcOrd="0" destOrd="0" presId="urn:microsoft.com/office/officeart/2005/8/layout/hProcess9"/>
    <dgm:cxn modelId="{8EC9E60A-6A40-493B-958F-CC951BDCFD1B}" srcId="{C60AE012-D3A6-4477-8FC3-B097491502BA}" destId="{D00F73EA-2CE9-4CC6-855A-DE18449C1E15}" srcOrd="6" destOrd="0" parTransId="{6B88D0BC-8BD3-4552-8346-96A7408B4B37}" sibTransId="{740B1917-0B50-420F-8F19-2A737E5A73D0}"/>
    <dgm:cxn modelId="{F58ACA95-269F-44FA-B28B-7F08824F64C0}" srcId="{A7D7F2E1-7CF9-4BDB-88B4-A5173A6E9D25}" destId="{8AE48C16-EB9A-421E-AF96-2DDA6A25728B}" srcOrd="4" destOrd="0" parTransId="{CC1FF435-AEC7-48AA-B414-85499967F155}" sibTransId="{95B6C8D3-66EC-45B3-889D-98B5E983ADFC}"/>
    <dgm:cxn modelId="{6BC25251-FAB8-4624-931C-D603CED4E2A7}" type="presOf" srcId="{965298ED-CE6D-423A-8DF1-399A9E587349}" destId="{2C0AB010-0565-4D26-AB94-90B00687D0E7}" srcOrd="0" destOrd="7" presId="urn:microsoft.com/office/officeart/2005/8/layout/hProcess9"/>
    <dgm:cxn modelId="{EAA5B393-F6B7-414F-AB8B-DE0558ACA7D2}" type="presOf" srcId="{C60AE012-D3A6-4477-8FC3-B097491502BA}" destId="{8ADB092E-E260-491C-AE1B-D3A7CADFA5EB}" srcOrd="0" destOrd="0"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C9CA7ECF-4B6B-46F7-B845-26BD5B997765}" srcId="{A7D7F2E1-7CF9-4BDB-88B4-A5173A6E9D25}" destId="{922893A7-6D4A-474A-B19E-D6AE75857EE1}" srcOrd="1" destOrd="0" parTransId="{F1C59225-CE71-4F98-A28D-7A38AF4D4930}" sibTransId="{7E570495-A511-4BDD-9093-CA6959F64D0B}"/>
    <dgm:cxn modelId="{259D1072-C610-42A5-8ECF-1D4EDFD5206A}" srcId="{E4F17D71-2B4C-47A9-A972-D2A3A8D6432C}" destId="{760491F7-8492-4AEB-B7B8-53BFBA197A1B}" srcOrd="3" destOrd="0" parTransId="{6B156D8B-AD43-41A7-BC32-B5E6E9398567}" sibTransId="{DB3B653F-D76D-4361-80CA-BA58260DD528}"/>
    <dgm:cxn modelId="{508903AD-2ED0-4860-BB32-A5049C639D7F}" srcId="{EF8779B1-ECB8-4DF9-AF56-E32CA03EBE06}" destId="{DD91A7AF-C8F2-42A7-9F61-DC0AF97C73B1}" srcOrd="0" destOrd="0" parTransId="{65F70F8D-AA91-491F-8317-A01F67F5F16F}" sibTransId="{FDFC24E0-6CC6-41A6-935B-94E44F360BD4}"/>
    <dgm:cxn modelId="{7A36AF0E-BF26-487C-A8E7-792C73C8D08B}" srcId="{C60AE012-D3A6-4477-8FC3-B097491502BA}" destId="{035AEDA6-E538-44D3-A63B-D3B1D9C0BA8B}" srcOrd="1" destOrd="0" parTransId="{38C17F3B-58BA-4D89-B6FF-3B79149EDD41}" sibTransId="{ECE11CFB-004A-478C-879E-E733D432E4C3}"/>
    <dgm:cxn modelId="{08CE8B12-1218-4084-9548-2CC11AEDF32E}" srcId="{760491F7-8492-4AEB-B7B8-53BFBA197A1B}" destId="{C59C5D0A-7823-44B6-AF73-2401CF43DE77}" srcOrd="5" destOrd="0" parTransId="{DDAD5605-DD2F-4DDD-A846-F7919343FBEB}" sibTransId="{160B5807-E473-47A9-A77A-592892BD0FD0}"/>
    <dgm:cxn modelId="{4A6D2BC8-3A1C-4472-8CC0-B6F5C529312A}" srcId="{760491F7-8492-4AEB-B7B8-53BFBA197A1B}" destId="{4325CC3E-C747-4870-A483-FF07FC53BB7B}" srcOrd="3" destOrd="0" parTransId="{9302781F-58FE-45B8-A487-1722DCAC3401}" sibTransId="{7E424A74-92A8-489F-A034-B50D51120118}"/>
    <dgm:cxn modelId="{CD34F707-56AD-4C44-B297-A500F7189E3B}" srcId="{EF8779B1-ECB8-4DF9-AF56-E32CA03EBE06}" destId="{35BD327D-A0D3-4A3B-B23E-A020B1CDC7DD}" srcOrd="1" destOrd="0" parTransId="{05F7F027-1A7A-4244-B175-DCFB2AFED710}" sibTransId="{372859F7-5727-464B-91D7-2739EC7DA2DB}"/>
    <dgm:cxn modelId="{2E227165-BB6E-4D25-BC75-00BBB435E3B4}" srcId="{C60AE012-D3A6-4477-8FC3-B097491502BA}" destId="{ADC2CB04-CCCF-4105-99B3-E33C5FCACF83}" srcOrd="4" destOrd="0" parTransId="{1EEF3B27-624B-4037-BB98-F0BE6A673742}" sibTransId="{39818725-8D3C-4489-BF26-1B9A81B24217}"/>
    <dgm:cxn modelId="{C9154472-7151-4262-BF0C-463DEFC6F0A7}" srcId="{760491F7-8492-4AEB-B7B8-53BFBA197A1B}" destId="{A0495820-C875-4729-ACD0-23E51C5D8241}" srcOrd="6" destOrd="0" parTransId="{32587B41-7029-42DF-BEDB-5F80F8424C53}" sibTransId="{C42DA248-9C48-4EDC-BDC1-35701E25E41F}"/>
    <dgm:cxn modelId="{D68B5C6E-362E-4D00-99E5-A129EED72D6B}" type="presOf" srcId="{213BAD0F-02C3-4606-9396-39D01C2DF645}" destId="{05639AAA-6A3C-4FAB-8C66-B2BB9139D8BA}" srcOrd="0" destOrd="2" presId="urn:microsoft.com/office/officeart/2005/8/layout/hProcess9"/>
    <dgm:cxn modelId="{FEF4EEF6-5F85-4FE5-AA9F-70C770BC04B6}" type="presOf" srcId="{F49AC6CE-01FC-4D39-918B-FEC8119349B7}" destId="{2C0AB010-0565-4D26-AB94-90B00687D0E7}" srcOrd="0" destOrd="5" presId="urn:microsoft.com/office/officeart/2005/8/layout/hProcess9"/>
    <dgm:cxn modelId="{B2F9F624-6027-45A3-9FD6-AACC5E9ABB2C}" type="presOf" srcId="{32D72730-B058-42CE-8361-DAF849F65EA5}" destId="{05639AAA-6A3C-4FAB-8C66-B2BB9139D8BA}" srcOrd="0" destOrd="3" presId="urn:microsoft.com/office/officeart/2005/8/layout/hProcess9"/>
    <dgm:cxn modelId="{187E35F1-2997-4502-BD1D-EEC0A7CFDDE6}" srcId="{760491F7-8492-4AEB-B7B8-53BFBA197A1B}" destId="{50417360-D8D9-4751-B163-473FA54E681B}" srcOrd="7" destOrd="0" parTransId="{B4AC9466-F768-4876-89A6-3AA26A6CDF16}" sibTransId="{16B1FC04-3244-4E35-B847-8D98A5541B83}"/>
    <dgm:cxn modelId="{26EE1ADE-F7DE-4582-AB0A-DE4F09C35403}" srcId="{EF8779B1-ECB8-4DF9-AF56-E32CA03EBE06}" destId="{2D02536F-2D1A-4900-8C3A-2163983FD730}" srcOrd="3" destOrd="0" parTransId="{BE6BFFFD-B5AD-459B-A312-5DBF0322BE5C}" sibTransId="{8B6D6EBA-2BF5-49D0-AF7A-FB07B4272513}"/>
    <dgm:cxn modelId="{B7DBF4F7-CEC4-4BAF-A560-500823B753A2}" type="presOf" srcId="{48B5D091-AD01-4B47-B8E9-992031AC4C93}" destId="{5225EAE5-A4AC-445B-A75F-AF6DA10B702B}" srcOrd="0" destOrd="1" presId="urn:microsoft.com/office/officeart/2005/8/layout/hProcess9"/>
    <dgm:cxn modelId="{D894019F-A4C8-41C8-A6F6-1FBA1F3B21B5}" type="presOf" srcId="{D00F73EA-2CE9-4CC6-855A-DE18449C1E15}" destId="{8ADB092E-E260-491C-AE1B-D3A7CADFA5EB}" srcOrd="0" destOrd="7" presId="urn:microsoft.com/office/officeart/2005/8/layout/hProcess9"/>
    <dgm:cxn modelId="{D0FD3D49-48B7-4112-A63D-C3DC3925BA1E}" type="presOf" srcId="{0926622A-8E46-4BF9-8A9A-4DE0A6013F99}" destId="{8ADB092E-E260-491C-AE1B-D3A7CADFA5EB}" srcOrd="0" destOrd="4" presId="urn:microsoft.com/office/officeart/2005/8/layout/hProcess9"/>
    <dgm:cxn modelId="{DEBC2A14-46A4-44ED-86F3-38DAA24E2F5E}" type="presOf" srcId="{8AE48C16-EB9A-421E-AF96-2DDA6A25728B}" destId="{5225EAE5-A4AC-445B-A75F-AF6DA10B702B}" srcOrd="0" destOrd="5"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20D637B8-FC21-4E83-869D-6684C3A2072E}" type="presOf" srcId="{EF6818CB-B219-46FE-8541-325F18A6D0B0}" destId="{05639AAA-6A3C-4FAB-8C66-B2BB9139D8BA}" srcOrd="0" destOrd="9" presId="urn:microsoft.com/office/officeart/2005/8/layout/hProcess9"/>
    <dgm:cxn modelId="{62BE04D8-0AD9-4A58-8558-99F1B480A8C4}" type="presOf" srcId="{50417360-D8D9-4751-B163-473FA54E681B}" destId="{05639AAA-6A3C-4FAB-8C66-B2BB9139D8BA}" srcOrd="0" destOrd="8" presId="urn:microsoft.com/office/officeart/2005/8/layout/hProcess9"/>
    <dgm:cxn modelId="{8CE765F9-73E3-4034-B03F-059D1F9CCAC1}" type="presOf" srcId="{4325CC3E-C747-4870-A483-FF07FC53BB7B}" destId="{05639AAA-6A3C-4FAB-8C66-B2BB9139D8BA}" srcOrd="0" destOrd="4" presId="urn:microsoft.com/office/officeart/2005/8/layout/hProcess9"/>
    <dgm:cxn modelId="{D2CEA26A-5842-4643-A9AC-F6B721F80905}" srcId="{C60AE012-D3A6-4477-8FC3-B097491502BA}" destId="{08144B1F-DAEB-4EE7-9739-6DF43A721541}" srcOrd="7" destOrd="0" parTransId="{E4A8ECD3-E45A-4AC9-9D67-9515CCC035BC}" sibTransId="{0B47E8C2-9AF1-44E1-90CA-6B9B30142B75}"/>
    <dgm:cxn modelId="{990CB86F-93F4-40B5-A120-581E665A5C33}" srcId="{A7D7F2E1-7CF9-4BDB-88B4-A5173A6E9D25}" destId="{A99D9C0E-106F-4A4C-9671-A88B091CA3D4}" srcOrd="3" destOrd="0" parTransId="{666A7C7C-41A4-4AA0-9D82-13CCF2FAB8A4}" sibTransId="{4ED7665C-1CB1-424D-A24E-90C9F56E7782}"/>
    <dgm:cxn modelId="{4C5C5D97-676E-484A-8BA1-A6BCF8D8906C}" type="presOf" srcId="{EF8779B1-ECB8-4DF9-AF56-E32CA03EBE06}" destId="{2C0AB010-0565-4D26-AB94-90B00687D0E7}" srcOrd="0" destOrd="0"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87F7F193-FFD6-43E0-8328-B9A382EE9056}" srcId="{A7D7F2E1-7CF9-4BDB-88B4-A5173A6E9D25}" destId="{8B77826E-DBD3-47DD-B991-8301C40CC110}" srcOrd="7" destOrd="0" parTransId="{BB268F58-3762-4AD8-A3F9-314F5AB03FDD}" sibTransId="{57BEDFD4-E69D-4FB4-9BA9-CBFB5AEB5B37}"/>
    <dgm:cxn modelId="{647A86AE-053A-4146-B47D-C2D4181E02E1}" srcId="{760491F7-8492-4AEB-B7B8-53BFBA197A1B}" destId="{41249830-6609-464A-BAAD-2DB9A0D90D73}" srcOrd="4" destOrd="0" parTransId="{28661AF8-917B-427A-AB4F-CBE05340FA05}" sibTransId="{B7E4E133-3886-4205-889E-F993605A0722}"/>
    <dgm:cxn modelId="{E2C0F016-549B-40CF-A7C7-8C7E6CAE82E3}" srcId="{EF8779B1-ECB8-4DF9-AF56-E32CA03EBE06}" destId="{74E5D1B5-90D8-490E-9AB9-C7DFEA6BA75E}" srcOrd="5" destOrd="0" parTransId="{5D26B88C-3A13-4B36-AC63-F712D086DED6}" sibTransId="{EBBB6F08-A947-4D3A-8640-25C55145ED55}"/>
    <dgm:cxn modelId="{204C5C23-774E-4A5F-B6FD-2E3059779EA0}" srcId="{760491F7-8492-4AEB-B7B8-53BFBA197A1B}" destId="{213BAD0F-02C3-4606-9396-39D01C2DF645}" srcOrd="1" destOrd="0" parTransId="{1A7A98B0-A55E-4D07-93E3-2437D45F9148}" sibTransId="{B85246A5-8774-4D17-94DA-E1D826F54A71}"/>
    <dgm:cxn modelId="{A12719E9-94E5-4BF9-A7DB-C722D1225DEC}" type="presOf" srcId="{74E5D1B5-90D8-490E-9AB9-C7DFEA6BA75E}" destId="{2C0AB010-0565-4D26-AB94-90B00687D0E7}" srcOrd="0" destOrd="6" presId="urn:microsoft.com/office/officeart/2005/8/layout/hProcess9"/>
    <dgm:cxn modelId="{5E91FB2B-7D92-4846-8D6B-93F173EF3CE6}" srcId="{A7D7F2E1-7CF9-4BDB-88B4-A5173A6E9D25}" destId="{1A828488-DB65-40C4-B263-43969D15B95F}" srcOrd="6" destOrd="0" parTransId="{A3AEF68A-1715-4E00-9D31-1FB300BACC7E}" sibTransId="{FF90AD81-C8D5-4787-BDDA-758C80937F84}"/>
    <dgm:cxn modelId="{BD9B13AE-1B3E-4608-A7C3-D4B31D5D6BC3}" type="presOf" srcId="{035AEDA6-E538-44D3-A63B-D3B1D9C0BA8B}" destId="{8ADB092E-E260-491C-AE1B-D3A7CADFA5EB}" srcOrd="0" destOrd="2" presId="urn:microsoft.com/office/officeart/2005/8/layout/hProcess9"/>
    <dgm:cxn modelId="{5939F001-FE29-43FE-BA3C-38A36A3F4414}" srcId="{E4F17D71-2B4C-47A9-A972-D2A3A8D6432C}" destId="{EF8779B1-ECB8-4DF9-AF56-E32CA03EBE06}" srcOrd="1" destOrd="0" parTransId="{25F1D9E9-506F-4089-83D5-A5ED31989FB1}" sibTransId="{219092A7-B744-41C6-BFBB-4A7221FBBE64}"/>
    <dgm:cxn modelId="{C3C1D8D8-6B42-4C92-90B4-AB821C0E10EC}" type="presOf" srcId="{922893A7-6D4A-474A-B19E-D6AE75857EE1}" destId="{5225EAE5-A4AC-445B-A75F-AF6DA10B702B}" srcOrd="0" destOrd="2" presId="urn:microsoft.com/office/officeart/2005/8/layout/hProcess9"/>
    <dgm:cxn modelId="{409B700C-D965-4AE9-80C2-11EA7028E050}" type="presOf" srcId="{AA608C40-0A12-42BC-9AA1-4EEC21285C9A}" destId="{2C0AB010-0565-4D26-AB94-90B00687D0E7}" srcOrd="0" destOrd="3" presId="urn:microsoft.com/office/officeart/2005/8/layout/hProcess9"/>
    <dgm:cxn modelId="{D1E2CB1F-4FAC-4BBC-9266-7348D49EBF77}" type="presOf" srcId="{41249830-6609-464A-BAAD-2DB9A0D90D73}" destId="{05639AAA-6A3C-4FAB-8C66-B2BB9139D8BA}" srcOrd="0" destOrd="5" presId="urn:microsoft.com/office/officeart/2005/8/layout/hProcess9"/>
    <dgm:cxn modelId="{12E6B972-3224-43C7-BFD5-3E3C114B1D84}" srcId="{760491F7-8492-4AEB-B7B8-53BFBA197A1B}" destId="{EF6818CB-B219-46FE-8541-325F18A6D0B0}" srcOrd="8" destOrd="0" parTransId="{1B2A3E51-740D-4EB9-B918-826B1F50CD55}" sibTransId="{0A72A8DC-1F34-4FA4-BB31-D66622F1BB78}"/>
    <dgm:cxn modelId="{B190B906-85A2-4A47-A1E6-099E35E15A85}" type="presOf" srcId="{C20002EE-A994-4FFB-B08C-839EFB1FEA0C}" destId="{8ADB092E-E260-491C-AE1B-D3A7CADFA5EB}" srcOrd="0" destOrd="9" presId="urn:microsoft.com/office/officeart/2005/8/layout/hProcess9"/>
    <dgm:cxn modelId="{1569B0B1-0B13-4C0D-8EEF-C4419220B12D}" type="presOf" srcId="{A99D9C0E-106F-4A4C-9671-A88B091CA3D4}" destId="{5225EAE5-A4AC-445B-A75F-AF6DA10B702B}" srcOrd="0" destOrd="4" presId="urn:microsoft.com/office/officeart/2005/8/layout/hProcess9"/>
    <dgm:cxn modelId="{EB36E571-963D-4310-A6E2-347C9746B52A}" type="presOf" srcId="{8B77826E-DBD3-47DD-B991-8301C40CC110}" destId="{5225EAE5-A4AC-445B-A75F-AF6DA10B702B}" srcOrd="0" destOrd="8"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667B164C-0AE8-4F8D-A5DE-01272BD96FD4}" type="presOf" srcId="{7B4FC05C-A602-489B-B4CE-D62B880E5C5E}" destId="{5225EAE5-A4AC-445B-A75F-AF6DA10B702B}" srcOrd="0" destOrd="3" presId="urn:microsoft.com/office/officeart/2005/8/layout/hProcess9"/>
    <dgm:cxn modelId="{E6F6B425-E9D3-41DD-9E8D-EB05AA714438}" type="presOf" srcId="{6359D513-38FB-4278-BF78-F97D47FFD982}" destId="{8ADB092E-E260-491C-AE1B-D3A7CADFA5EB}" srcOrd="0" destOrd="1" presId="urn:microsoft.com/office/officeart/2005/8/layout/hProcess9"/>
    <dgm:cxn modelId="{79FB70BC-D87C-44FD-A89A-010F84625420}" srcId="{C60AE012-D3A6-4477-8FC3-B097491502BA}" destId="{6359D513-38FB-4278-BF78-F97D47FFD982}" srcOrd="0" destOrd="0" parTransId="{4628A1BB-9044-40E1-BA35-5B17BE88D8A4}" sibTransId="{CD642291-8BA5-4868-8D8F-6F2C10CB6E41}"/>
    <dgm:cxn modelId="{E2788084-5D3C-4995-8F73-BB287F6A8AC6}" type="presOf" srcId="{F385A295-5A1C-4503-86A0-5F71FBE7DF61}" destId="{05639AAA-6A3C-4FAB-8C66-B2BB9139D8BA}" srcOrd="0" destOrd="1" presId="urn:microsoft.com/office/officeart/2005/8/layout/hProcess9"/>
    <dgm:cxn modelId="{23D2FBAA-C4FE-4C28-8059-BBF21133D921}" srcId="{C60AE012-D3A6-4477-8FC3-B097491502BA}" destId="{0F0B419D-4570-4F4E-BEF0-7B7AE23CC7A2}" srcOrd="5" destOrd="0" parTransId="{C4689368-6F7C-445C-A65F-45511DA41472}" sibTransId="{71F867AB-08E9-4D02-A3D6-D813577DD2A3}"/>
    <dgm:cxn modelId="{E3AE496F-A146-4903-B37B-0F2B6FF743E7}" type="presOf" srcId="{760491F7-8492-4AEB-B7B8-53BFBA197A1B}" destId="{05639AAA-6A3C-4FAB-8C66-B2BB9139D8BA}" srcOrd="0" destOrd="0" presId="urn:microsoft.com/office/officeart/2005/8/layout/hProcess9"/>
    <dgm:cxn modelId="{5F404991-59B4-46AB-A27E-7E9CBD670541}" type="presParOf" srcId="{32518F79-7378-4824-BAFE-69EE01F6C0B4}" destId="{1E12BA49-1AF4-4B53-BB26-D49BE51A08C1}" srcOrd="0" destOrd="0" presId="urn:microsoft.com/office/officeart/2005/8/layout/hProcess9"/>
    <dgm:cxn modelId="{2A12CAF7-5AF1-4920-92F4-1A85F358BB12}" type="presParOf" srcId="{32518F79-7378-4824-BAFE-69EE01F6C0B4}" destId="{18BB1594-8698-4D8B-A60F-2B0D1C30438A}" srcOrd="1" destOrd="0" presId="urn:microsoft.com/office/officeart/2005/8/layout/hProcess9"/>
    <dgm:cxn modelId="{33256190-CD30-4767-88F8-202FF0ED942A}" type="presParOf" srcId="{18BB1594-8698-4D8B-A60F-2B0D1C30438A}" destId="{5225EAE5-A4AC-445B-A75F-AF6DA10B702B}" srcOrd="0" destOrd="0" presId="urn:microsoft.com/office/officeart/2005/8/layout/hProcess9"/>
    <dgm:cxn modelId="{AAE4DEE5-566F-4E80-BE15-47A431A1D1B6}" type="presParOf" srcId="{18BB1594-8698-4D8B-A60F-2B0D1C30438A}" destId="{D84A4D57-59FB-419D-AAC3-8457B361F3F2}" srcOrd="1" destOrd="0" presId="urn:microsoft.com/office/officeart/2005/8/layout/hProcess9"/>
    <dgm:cxn modelId="{C3EE29E8-1EFC-47DE-B4E6-5712B90B18CD}" type="presParOf" srcId="{18BB1594-8698-4D8B-A60F-2B0D1C30438A}" destId="{2C0AB010-0565-4D26-AB94-90B00687D0E7}" srcOrd="2" destOrd="0" presId="urn:microsoft.com/office/officeart/2005/8/layout/hProcess9"/>
    <dgm:cxn modelId="{8D1FD143-3A65-4822-9AEB-B2BE6825F4DB}" type="presParOf" srcId="{18BB1594-8698-4D8B-A60F-2B0D1C30438A}" destId="{5148616D-2DBC-4374-9894-FC6C9097F5E4}" srcOrd="3" destOrd="0" presId="urn:microsoft.com/office/officeart/2005/8/layout/hProcess9"/>
    <dgm:cxn modelId="{506AD822-1B88-4C3E-BD04-480F56A54EF5}" type="presParOf" srcId="{18BB1594-8698-4D8B-A60F-2B0D1C30438A}" destId="{8ADB092E-E260-491C-AE1B-D3A7CADFA5EB}" srcOrd="4" destOrd="0" presId="urn:microsoft.com/office/officeart/2005/8/layout/hProcess9"/>
    <dgm:cxn modelId="{B143E2A7-179B-40C5-A4CA-DFF9BAF9928F}" type="presParOf" srcId="{18BB1594-8698-4D8B-A60F-2B0D1C30438A}" destId="{733C088C-B09B-4A59-9A86-094C0AEB0025}" srcOrd="5" destOrd="0" presId="urn:microsoft.com/office/officeart/2005/8/layout/hProcess9"/>
    <dgm:cxn modelId="{5A2E884D-F466-4EEC-82E0-23A12DD0BE87}"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45BDE0A8-20DF-4722-8CB1-369A1774C196}" type="presOf" srcId="{AE2BFAFC-EAE1-A44A-99CF-3404AE30CB69}" destId="{7B2E941B-3706-9C40-ABC2-5A65DAE7649F}" srcOrd="0" destOrd="0" presId="urn:microsoft.com/office/officeart/2005/8/layout/hProcess4"/>
    <dgm:cxn modelId="{37CFA422-8849-467F-BD58-2D3CB654A994}" type="presOf" srcId="{1EFCC416-42E6-4787-88CA-387ED8197B67}" destId="{50ECD8F5-56EA-7249-9A34-83B9454339DA}" srcOrd="1" destOrd="1" presId="urn:microsoft.com/office/officeart/2005/8/layout/hProcess4"/>
    <dgm:cxn modelId="{69AB7BE5-4CC1-4DB5-A402-89922BC6A3C9}" type="presOf" srcId="{DEC6DFB4-F5E2-394D-92C7-E1AD0A9B32D5}" destId="{05E6A4F4-11B9-6D41-A212-C5563CF83C67}" srcOrd="0" destOrd="0" presId="urn:microsoft.com/office/officeart/2005/8/layout/hProcess4"/>
    <dgm:cxn modelId="{D61CCF4B-A39A-4165-82F6-F96E304F85F5}" type="presOf" srcId="{8910744A-D24B-F049-8AF3-18EA26625BC1}" destId="{D30936AE-CB79-124D-A6CD-9392929E0D94}"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5A1672F3-EE1B-449A-B8CD-012869AD9243}" type="presOf" srcId="{1EFCC416-42E6-4787-88CA-387ED8197B67}" destId="{57B4D887-30CD-0642-8CF3-82B85B671438}" srcOrd="0" destOrd="1"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C4032A1E-399B-469A-B309-EDF90DAAE6BB}" type="presOf" srcId="{EB3BE401-9F93-5F41-BB42-CDA9D4B609F3}" destId="{21F80F4D-B908-B544-BE60-33A9803D10A8}" srcOrd="1" destOrd="0" presId="urn:microsoft.com/office/officeart/2005/8/layout/hProcess4"/>
    <dgm:cxn modelId="{707246FE-4D5F-4345-BFAF-A2B4D7CD9A01}" type="presOf" srcId="{CE7B3A00-F9A5-054E-931F-BEF9AA43917E}" destId="{94811CF7-59D5-3E4E-8689-5982CD15FCCF}" srcOrd="0" destOrd="1"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ABEBC7FB-43F5-47C4-B23D-0D258CBA8D36}" type="presOf" srcId="{34B169AC-6237-9B44-AFB5-4C422D80FD7A}" destId="{50ECD8F5-56EA-7249-9A34-83B9454339DA}" srcOrd="1" destOrd="0" presId="urn:microsoft.com/office/officeart/2005/8/layout/hProcess4"/>
    <dgm:cxn modelId="{6BDB1118-0840-4255-8F8D-6273DBD681E5}" type="presOf" srcId="{CA77DFDB-B84B-D841-A2EA-D766234F8312}" destId="{EDAA0FE3-54AD-AF40-B690-3D5B82759702}" srcOrd="1" destOrd="0" presId="urn:microsoft.com/office/officeart/2005/8/layout/hProcess4"/>
    <dgm:cxn modelId="{470F7D48-95DD-44A4-AEC7-0238A3B60CEC}" srcId="{8910744A-D24B-F049-8AF3-18EA26625BC1}" destId="{1EFCC416-42E6-4787-88CA-387ED8197B67}" srcOrd="1" destOrd="0" parTransId="{6F6207B2-28DA-490B-B70E-32625C8B1742}" sibTransId="{00A64FD7-A8B1-44EB-86D8-7F2F0101A80C}"/>
    <dgm:cxn modelId="{324C2573-5E45-471A-AD15-06E37F26E3E6}" type="presOf" srcId="{B0220FBB-D875-9C4A-B0D2-A7D9E4E770BF}" destId="{1C3BEFB8-AA25-1A43-94CC-566BCDDB7356}"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01275A37-E7A3-474F-BD4A-48C29AF50B34}" type="presOf" srcId="{CA77DFDB-B84B-D841-A2EA-D766234F8312}" destId="{94811CF7-59D5-3E4E-8689-5982CD15FCCF}" srcOrd="0" destOrd="0" presId="urn:microsoft.com/office/officeart/2005/8/layout/hProcess4"/>
    <dgm:cxn modelId="{EC2EA89F-24D8-4925-8EB8-167770AC1BBD}" type="presOf" srcId="{EB3BE401-9F93-5F41-BB42-CDA9D4B609F3}" destId="{10D3E700-B451-BE41-8117-FFD1A2EA694A}" srcOrd="0" destOrd="0"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A1DCE871-B9B2-42D6-8B9D-25112E8FC15C}" type="presOf" srcId="{7FD4EADF-F3D6-A94B-BFA8-E5CC52B1BB6C}" destId="{10D3E700-B451-BE41-8117-FFD1A2EA694A}" srcOrd="0" destOrd="1" presId="urn:microsoft.com/office/officeart/2005/8/layout/hProcess4"/>
    <dgm:cxn modelId="{6F8D26B3-B0C7-470D-9B09-830958CB09BF}" type="presOf" srcId="{7FD4EADF-F3D6-A94B-BFA8-E5CC52B1BB6C}" destId="{21F80F4D-B908-B544-BE60-33A9803D10A8}" srcOrd="1" destOrd="1" presId="urn:microsoft.com/office/officeart/2005/8/layout/hProcess4"/>
    <dgm:cxn modelId="{89BB61DE-6C57-4B7B-9F4B-8105B1768A31}" type="presOf" srcId="{08656E3D-477A-A940-9534-754DC0E9D162}" destId="{50ECD8F5-56EA-7249-9A34-83B9454339DA}" srcOrd="1" destOrd="2" presId="urn:microsoft.com/office/officeart/2005/8/layout/hProcess4"/>
    <dgm:cxn modelId="{22519E71-E19C-40CD-9719-5325FF2A3BF2}" type="presOf" srcId="{08656E3D-477A-A940-9534-754DC0E9D162}" destId="{57B4D887-30CD-0642-8CF3-82B85B671438}" srcOrd="0" destOrd="2"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7DBA3142-7EC4-42E1-8D9C-09E98D35CC57}" type="presOf" srcId="{34B169AC-6237-9B44-AFB5-4C422D80FD7A}" destId="{57B4D887-30CD-0642-8CF3-82B85B671438}"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71CBCF-8217-45ED-8072-7CD2B7AB1901}" type="presOf" srcId="{CD928FAF-6BE0-F54B-9B5B-B282E694F6D4}" destId="{1D1B85D5-C105-3348-8A81-8AEAA29AF431}" srcOrd="0" destOrd="0" presId="urn:microsoft.com/office/officeart/2005/8/layout/hProcess4"/>
    <dgm:cxn modelId="{1931D105-7B9F-43C6-9A85-98F9A3992F4C}" type="presOf" srcId="{3DD7F9E6-5F70-CC49-96FA-D9F064F5D302}" destId="{1D74CB99-8D79-F448-81A1-C439C5C2D33A}" srcOrd="0" destOrd="0" presId="urn:microsoft.com/office/officeart/2005/8/layout/hProcess4"/>
    <dgm:cxn modelId="{F123DBCE-C558-40C8-AEE6-F6A60654729C}" type="presOf" srcId="{CE7B3A00-F9A5-054E-931F-BEF9AA43917E}" destId="{EDAA0FE3-54AD-AF40-B690-3D5B82759702}" srcOrd="1" destOrd="1" presId="urn:microsoft.com/office/officeart/2005/8/layout/hProcess4"/>
    <dgm:cxn modelId="{818FEE8B-98F8-4DB8-8807-34607B8B95FE}" type="presParOf" srcId="{1C3BEFB8-AA25-1A43-94CC-566BCDDB7356}" destId="{E0CF91A3-84C9-A446-9C03-2C4A3205EE64}" srcOrd="0" destOrd="0" presId="urn:microsoft.com/office/officeart/2005/8/layout/hProcess4"/>
    <dgm:cxn modelId="{3C64ECCB-F251-405D-BB92-87AB09675611}" type="presParOf" srcId="{1C3BEFB8-AA25-1A43-94CC-566BCDDB7356}" destId="{771FF2B5-E93A-F044-8B53-26DB4ADEB485}" srcOrd="1" destOrd="0" presId="urn:microsoft.com/office/officeart/2005/8/layout/hProcess4"/>
    <dgm:cxn modelId="{30697A28-1699-43D7-B71C-2E5EB48A8F0F}" type="presParOf" srcId="{1C3BEFB8-AA25-1A43-94CC-566BCDDB7356}" destId="{084ABBF8-3579-F64D-8ADF-6533E632BD8F}" srcOrd="2" destOrd="0" presId="urn:microsoft.com/office/officeart/2005/8/layout/hProcess4"/>
    <dgm:cxn modelId="{4BA39016-3A06-41A3-A134-B1C9BC7AABEF}" type="presParOf" srcId="{084ABBF8-3579-F64D-8ADF-6533E632BD8F}" destId="{1E03AB83-2C25-6843-BE75-E4A090D95AE2}" srcOrd="0" destOrd="0" presId="urn:microsoft.com/office/officeart/2005/8/layout/hProcess4"/>
    <dgm:cxn modelId="{6CFC3A2E-F501-482E-82A0-A2333CB90417}" type="presParOf" srcId="{1E03AB83-2C25-6843-BE75-E4A090D95AE2}" destId="{CE70CEF4-4DDD-D848-AC26-19DBA10F4A5A}" srcOrd="0" destOrd="0" presId="urn:microsoft.com/office/officeart/2005/8/layout/hProcess4"/>
    <dgm:cxn modelId="{02F37F29-80BE-41E9-9ACB-871297F7094B}" type="presParOf" srcId="{1E03AB83-2C25-6843-BE75-E4A090D95AE2}" destId="{10D3E700-B451-BE41-8117-FFD1A2EA694A}" srcOrd="1" destOrd="0" presId="urn:microsoft.com/office/officeart/2005/8/layout/hProcess4"/>
    <dgm:cxn modelId="{BF975315-6FE8-41C6-BBF0-962B3F87361C}" type="presParOf" srcId="{1E03AB83-2C25-6843-BE75-E4A090D95AE2}" destId="{21F80F4D-B908-B544-BE60-33A9803D10A8}" srcOrd="2" destOrd="0" presId="urn:microsoft.com/office/officeart/2005/8/layout/hProcess4"/>
    <dgm:cxn modelId="{FB3A7FA9-BA34-4550-ADD1-C35167EAAFF9}" type="presParOf" srcId="{1E03AB83-2C25-6843-BE75-E4A090D95AE2}" destId="{1D74CB99-8D79-F448-81A1-C439C5C2D33A}" srcOrd="3" destOrd="0" presId="urn:microsoft.com/office/officeart/2005/8/layout/hProcess4"/>
    <dgm:cxn modelId="{21ED33D2-D67C-4C61-955A-856D56BE0210}" type="presParOf" srcId="{1E03AB83-2C25-6843-BE75-E4A090D95AE2}" destId="{E1FCE12E-393D-E748-8C0E-760BF0948D2E}" srcOrd="4" destOrd="0" presId="urn:microsoft.com/office/officeart/2005/8/layout/hProcess4"/>
    <dgm:cxn modelId="{00D65D11-DEDD-4FD7-AFA1-03E6F8A83CF3}" type="presParOf" srcId="{084ABBF8-3579-F64D-8ADF-6533E632BD8F}" destId="{7B2E941B-3706-9C40-ABC2-5A65DAE7649F}" srcOrd="1" destOrd="0" presId="urn:microsoft.com/office/officeart/2005/8/layout/hProcess4"/>
    <dgm:cxn modelId="{382CA6E1-2C92-4BD6-87BD-B4E46671050D}" type="presParOf" srcId="{084ABBF8-3579-F64D-8ADF-6533E632BD8F}" destId="{11D7B370-98B4-334A-A65D-E4A91F9D902E}" srcOrd="2" destOrd="0" presId="urn:microsoft.com/office/officeart/2005/8/layout/hProcess4"/>
    <dgm:cxn modelId="{11B2B1A0-D108-4DBA-83DB-2DA5B3EA277A}" type="presParOf" srcId="{11D7B370-98B4-334A-A65D-E4A91F9D902E}" destId="{6497343D-C436-B844-82E5-CCF329ED4143}" srcOrd="0" destOrd="0" presId="urn:microsoft.com/office/officeart/2005/8/layout/hProcess4"/>
    <dgm:cxn modelId="{1AD530D6-B099-41D4-ABC0-8F1A3D8F7588}" type="presParOf" srcId="{11D7B370-98B4-334A-A65D-E4A91F9D902E}" destId="{94811CF7-59D5-3E4E-8689-5982CD15FCCF}" srcOrd="1" destOrd="0" presId="urn:microsoft.com/office/officeart/2005/8/layout/hProcess4"/>
    <dgm:cxn modelId="{6C5C3703-EE6A-452F-8716-F60A0CA99CA7}" type="presParOf" srcId="{11D7B370-98B4-334A-A65D-E4A91F9D902E}" destId="{EDAA0FE3-54AD-AF40-B690-3D5B82759702}" srcOrd="2" destOrd="0" presId="urn:microsoft.com/office/officeart/2005/8/layout/hProcess4"/>
    <dgm:cxn modelId="{0F43D07F-E94D-42C3-8A70-9D4BB726A3F2}" type="presParOf" srcId="{11D7B370-98B4-334A-A65D-E4A91F9D902E}" destId="{1D1B85D5-C105-3348-8A81-8AEAA29AF431}" srcOrd="3" destOrd="0" presId="urn:microsoft.com/office/officeart/2005/8/layout/hProcess4"/>
    <dgm:cxn modelId="{9F0B3103-AADB-48A8-9321-162FDAED7D5C}" type="presParOf" srcId="{11D7B370-98B4-334A-A65D-E4A91F9D902E}" destId="{8625DB39-6DDA-8E44-B087-2AE4717F47AC}" srcOrd="4" destOrd="0" presId="urn:microsoft.com/office/officeart/2005/8/layout/hProcess4"/>
    <dgm:cxn modelId="{3EEAA0D8-24F2-455F-B200-BE37B0C7E5B9}" type="presParOf" srcId="{084ABBF8-3579-F64D-8ADF-6533E632BD8F}" destId="{05E6A4F4-11B9-6D41-A212-C5563CF83C67}" srcOrd="3" destOrd="0" presId="urn:microsoft.com/office/officeart/2005/8/layout/hProcess4"/>
    <dgm:cxn modelId="{1D3ECCD4-AAAC-41C1-B8F3-4C1F469EC18F}" type="presParOf" srcId="{084ABBF8-3579-F64D-8ADF-6533E632BD8F}" destId="{7B1655B7-3970-5B41-A0BF-BE45966508A1}" srcOrd="4" destOrd="0" presId="urn:microsoft.com/office/officeart/2005/8/layout/hProcess4"/>
    <dgm:cxn modelId="{A0F39E34-85C5-4EA3-AB1D-28972632D2DA}" type="presParOf" srcId="{7B1655B7-3970-5B41-A0BF-BE45966508A1}" destId="{EF186A9E-327E-4D48-BB90-22600AEDAFE9}" srcOrd="0" destOrd="0" presId="urn:microsoft.com/office/officeart/2005/8/layout/hProcess4"/>
    <dgm:cxn modelId="{2AD15FC1-33C7-4021-A0D3-5C1ABA2D9AEA}" type="presParOf" srcId="{7B1655B7-3970-5B41-A0BF-BE45966508A1}" destId="{57B4D887-30CD-0642-8CF3-82B85B671438}" srcOrd="1" destOrd="0" presId="urn:microsoft.com/office/officeart/2005/8/layout/hProcess4"/>
    <dgm:cxn modelId="{005F5FA4-185C-4D41-8D39-00D10A2726F7}" type="presParOf" srcId="{7B1655B7-3970-5B41-A0BF-BE45966508A1}" destId="{50ECD8F5-56EA-7249-9A34-83B9454339DA}" srcOrd="2" destOrd="0" presId="urn:microsoft.com/office/officeart/2005/8/layout/hProcess4"/>
    <dgm:cxn modelId="{FC7A821F-523D-48F3-8BCD-2042E4861F7C}" type="presParOf" srcId="{7B1655B7-3970-5B41-A0BF-BE45966508A1}" destId="{D30936AE-CB79-124D-A6CD-9392929E0D94}" srcOrd="3" destOrd="0" presId="urn:microsoft.com/office/officeart/2005/8/layout/hProcess4"/>
    <dgm:cxn modelId="{3D92F4D5-8802-47A9-B1B6-5E0F70D49A33}"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A324F8C0-796A-4F37-BA9F-CE5A20550017}" type="presOf" srcId="{7E672AF7-AE34-9E43-B811-DB96E2D9DFE5}" destId="{33BC03D0-A15C-2549-A65F-5C76C2712127}" srcOrd="0" destOrd="0" presId="urn:microsoft.com/office/officeart/2005/8/layout/process1"/>
    <dgm:cxn modelId="{0A8E4E5A-F340-44E5-ADB1-5F7F8431F675}" type="presOf" srcId="{00EB7D16-F87E-0E46-A3A2-79BB4F4AAB68}" destId="{7AC2DE71-E1F8-9C4E-AE63-0FC86ACC939A}" srcOrd="0" destOrd="0" presId="urn:microsoft.com/office/officeart/2005/8/layout/process1"/>
    <dgm:cxn modelId="{61C3BE51-9635-4661-AD3B-3AC587F9CBFC}" type="presOf" srcId="{1270DD81-B758-B345-9D60-B75B3AB25F80}" destId="{E8AAF2E0-516E-5D42-B9EA-E10FE7C62E40}" srcOrd="1" destOrd="0" presId="urn:microsoft.com/office/officeart/2005/8/layout/process1"/>
    <dgm:cxn modelId="{ECAAEA67-37D3-46C5-A60F-EBE5A2135A23}" type="presOf" srcId="{4A407DE2-4DBC-6E47-B0A6-5403B83302AA}" destId="{AE0F08BE-8519-B043-94BA-6746C5E57D23}" srcOrd="1" destOrd="0" presId="urn:microsoft.com/office/officeart/2005/8/layout/process1"/>
    <dgm:cxn modelId="{F06FA94D-5634-4D00-8466-307284DCE3FC}" type="presOf" srcId="{0CB9C290-AB76-A546-AD84-1723947D0212}" destId="{1B0334EF-DA11-CD44-B6AB-7158EB971476}"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6853D790-3A40-4390-B5B8-1CD8E66DCE64}" type="presOf" srcId="{1270DD81-B758-B345-9D60-B75B3AB25F80}" destId="{E2F897E4-0830-3842-885F-E8388CEDAD8A}" srcOrd="0" destOrd="0" presId="urn:microsoft.com/office/officeart/2005/8/layout/process1"/>
    <dgm:cxn modelId="{E7E41CCD-8558-4F96-B0A0-A260FBA0C962}" type="presOf" srcId="{4A407DE2-4DBC-6E47-B0A6-5403B83302AA}" destId="{86A4C378-44C1-C745-B5BF-D4726DD42536}" srcOrd="0" destOrd="0" presId="urn:microsoft.com/office/officeart/2005/8/layout/process1"/>
    <dgm:cxn modelId="{AF39C15D-38DF-4C99-AA4B-46B9BE050166}" type="presOf" srcId="{0C867BD5-E8FD-BC4D-ACC0-219C2162CADE}" destId="{4C768557-8554-A941-8563-281E26CB7FD7}" srcOrd="0" destOrd="0" presId="urn:microsoft.com/office/officeart/2005/8/layout/process1"/>
    <dgm:cxn modelId="{8E161FA5-0002-45BC-BF41-4FEB9D06BA58}" type="presParOf" srcId="{4C768557-8554-A941-8563-281E26CB7FD7}" destId="{1B0334EF-DA11-CD44-B6AB-7158EB971476}" srcOrd="0" destOrd="0" presId="urn:microsoft.com/office/officeart/2005/8/layout/process1"/>
    <dgm:cxn modelId="{3EE11500-34E8-4434-AA92-6367200CB675}" type="presParOf" srcId="{4C768557-8554-A941-8563-281E26CB7FD7}" destId="{86A4C378-44C1-C745-B5BF-D4726DD42536}" srcOrd="1" destOrd="0" presId="urn:microsoft.com/office/officeart/2005/8/layout/process1"/>
    <dgm:cxn modelId="{A72A8CA8-8C0A-41C3-ABA8-2AA38DC2990A}" type="presParOf" srcId="{86A4C378-44C1-C745-B5BF-D4726DD42536}" destId="{AE0F08BE-8519-B043-94BA-6746C5E57D23}" srcOrd="0" destOrd="0" presId="urn:microsoft.com/office/officeart/2005/8/layout/process1"/>
    <dgm:cxn modelId="{A9DE6455-866B-4E2B-80C1-0893CD256893}" type="presParOf" srcId="{4C768557-8554-A941-8563-281E26CB7FD7}" destId="{7AC2DE71-E1F8-9C4E-AE63-0FC86ACC939A}" srcOrd="2" destOrd="0" presId="urn:microsoft.com/office/officeart/2005/8/layout/process1"/>
    <dgm:cxn modelId="{187D24F2-7950-4B16-ACF5-D21D75521793}" type="presParOf" srcId="{4C768557-8554-A941-8563-281E26CB7FD7}" destId="{E2F897E4-0830-3842-885F-E8388CEDAD8A}" srcOrd="3" destOrd="0" presId="urn:microsoft.com/office/officeart/2005/8/layout/process1"/>
    <dgm:cxn modelId="{3A622815-EE9A-4917-BD4F-3EE4175AC477}" type="presParOf" srcId="{E2F897E4-0830-3842-885F-E8388CEDAD8A}" destId="{E8AAF2E0-516E-5D42-B9EA-E10FE7C62E40}" srcOrd="0" destOrd="0" presId="urn:microsoft.com/office/officeart/2005/8/layout/process1"/>
    <dgm:cxn modelId="{47AEF231-35F5-443F-9E30-843CB8D9C1D5}"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CB7A2676-778A-4ADC-BDE6-2FBED25872B7}" type="presOf" srcId="{F418EDA6-2142-41BE-969F-0F84B97EFE6E}" destId="{72ABE8B0-A12A-463B-A7E2-2724F37A59C9}" srcOrd="0" destOrd="0" presId="urn:microsoft.com/office/officeart/2005/8/layout/venn3"/>
    <dgm:cxn modelId="{6918B9F0-54CF-4DF1-89B2-F4303D4D8891}" type="presOf" srcId="{3DE3A6ED-3E39-4349-8CF1-95141E165611}" destId="{55F938C1-C166-4237-97F6-3FCED189826A}" srcOrd="0" destOrd="0" presId="urn:microsoft.com/office/officeart/2005/8/layout/venn3"/>
    <dgm:cxn modelId="{A94B2541-B136-4721-AD4A-D819DC92F7AA}" type="presOf" srcId="{65A14C75-8130-431D-B0CF-261CC4E2CD59}" destId="{435BC850-C822-45D2-AFDF-AC4F759B80F0}"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CD43B601-1F74-4D6F-8D29-EAF39BE5ACEC}" type="presOf" srcId="{EB685E85-6107-4852-BA52-8765892F5BBD}" destId="{FE548F39-7E71-4651-AD1E-AE853E5AAF33}"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1F5E2F6A-8983-40B6-A6D4-00CDE8024441}" type="presOf" srcId="{68799E35-1869-4459-849B-31F7F694E834}" destId="{23B86DB0-C2A0-4877-85EC-1465457EF418}" srcOrd="0" destOrd="0" presId="urn:microsoft.com/office/officeart/2005/8/layout/venn3"/>
    <dgm:cxn modelId="{EC4AA14B-4F3E-4597-841C-19F239719214}" type="presParOf" srcId="{435BC850-C822-45D2-AFDF-AC4F759B80F0}" destId="{55F938C1-C166-4237-97F6-3FCED189826A}" srcOrd="0" destOrd="0" presId="urn:microsoft.com/office/officeart/2005/8/layout/venn3"/>
    <dgm:cxn modelId="{BD3C93BC-8F58-4C1A-9AFE-EED1E6EF1FE1}" type="presParOf" srcId="{435BC850-C822-45D2-AFDF-AC4F759B80F0}" destId="{7721BE4D-2512-4D69-8D46-49E47E7F5E80}" srcOrd="1" destOrd="0" presId="urn:microsoft.com/office/officeart/2005/8/layout/venn3"/>
    <dgm:cxn modelId="{8AB360E9-EB16-4934-86B2-724C18208B84}" type="presParOf" srcId="{435BC850-C822-45D2-AFDF-AC4F759B80F0}" destId="{23B86DB0-C2A0-4877-85EC-1465457EF418}" srcOrd="2" destOrd="0" presId="urn:microsoft.com/office/officeart/2005/8/layout/venn3"/>
    <dgm:cxn modelId="{90A276C9-3318-4F53-A783-CF34B837BD64}" type="presParOf" srcId="{435BC850-C822-45D2-AFDF-AC4F759B80F0}" destId="{8C164BD6-20A8-44CD-BDEF-28055C938164}" srcOrd="3" destOrd="0" presId="urn:microsoft.com/office/officeart/2005/8/layout/venn3"/>
    <dgm:cxn modelId="{6E4EE88D-4B6F-4DE3-B55E-7D535419566B}" type="presParOf" srcId="{435BC850-C822-45D2-AFDF-AC4F759B80F0}" destId="{FE548F39-7E71-4651-AD1E-AE853E5AAF33}" srcOrd="4" destOrd="0" presId="urn:microsoft.com/office/officeart/2005/8/layout/venn3"/>
    <dgm:cxn modelId="{871891CF-D3B0-4B61-BFC5-4FFED3284280}" type="presParOf" srcId="{435BC850-C822-45D2-AFDF-AC4F759B80F0}" destId="{BB299CFE-6934-4154-B207-588EE2EEF1C8}" srcOrd="5" destOrd="0" presId="urn:microsoft.com/office/officeart/2005/8/layout/venn3"/>
    <dgm:cxn modelId="{09CDD2C8-93C4-49D2-9CCD-3426C04EF3EB}"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6C4AE622-8637-4160-A54D-78E0616C8D53}" type="presOf" srcId="{0371C79C-2323-9741-8230-1FAA879D6313}" destId="{F7681746-8CD2-0345-A6CB-AC7F66F2A644}" srcOrd="0" destOrd="0" presId="urn:microsoft.com/office/officeart/2005/8/layout/hierarchy2"/>
    <dgm:cxn modelId="{395FA768-6DA3-4852-8A74-19120F2860E1}" type="presOf" srcId="{BEDB2FB4-C661-EF41-BB5C-309018AE2405}" destId="{F59A1153-F1E2-624A-B7CB-A889572FD526}" srcOrd="0" destOrd="0" presId="urn:microsoft.com/office/officeart/2005/8/layout/hierarchy2"/>
    <dgm:cxn modelId="{6DE3B21D-DC4B-4C45-962A-5E7B2F34AC78}" type="presOf" srcId="{F2400956-FEFE-2340-9B74-D8A4F3E939F1}" destId="{3586E058-0C3A-5A46-BC75-BCDC421B381C}" srcOrd="1" destOrd="0" presId="urn:microsoft.com/office/officeart/2005/8/layout/hierarchy2"/>
    <dgm:cxn modelId="{72B5B7A9-06BB-43CB-9FDA-6FC112393DDD}" type="presOf" srcId="{4DE9F627-22EF-434E-8A1D-DD65271556E7}" destId="{ED7F5985-DF6D-CC43-9E7E-7F6CB67E0A2A}" srcOrd="0" destOrd="0" presId="urn:microsoft.com/office/officeart/2005/8/layout/hierarchy2"/>
    <dgm:cxn modelId="{8963C130-A201-4195-8BE9-2CCE3BE9CC96}" type="presOf" srcId="{6BAF9415-CB5A-5048-9F90-8314321BB09F}" destId="{0EA3AFBD-3E54-564E-B405-5346BE276613}" srcOrd="0"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DF43643E-BDE3-487B-ACA4-676A395C3576}" type="presOf" srcId="{5BD11BE8-872B-3F4C-8D2C-8B060619ED42}" destId="{1037BC48-4770-E240-958D-81C3242F4B24}" srcOrd="0" destOrd="0" presId="urn:microsoft.com/office/officeart/2005/8/layout/hierarchy2"/>
    <dgm:cxn modelId="{AC644A89-687E-4D8E-8321-5917A94261F3}" type="presOf" srcId="{5BD11BE8-872B-3F4C-8D2C-8B060619ED42}" destId="{FD82BF2B-1A98-194F-A7A2-5FA790572F93}" srcOrd="1" destOrd="0" presId="urn:microsoft.com/office/officeart/2005/8/layout/hierarchy2"/>
    <dgm:cxn modelId="{6AF877EE-6B8D-4DC1-B8C0-08D5C9B2C58F}" type="presOf" srcId="{6B01090E-32E0-9A4A-8FF9-B56384C0236F}" destId="{59910684-D119-484E-9F95-9168D84A8A87}"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CE895157-B54C-49EC-9873-83790EF2CB16}" type="presOf" srcId="{99884738-5314-DF46-8F49-494890022F57}" destId="{B7853EA9-BD7F-5644-9B91-2E0CC78FACCE}" srcOrd="1"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F86EE154-8EA4-43E5-A4B2-5B7B0255E594}" type="presOf" srcId="{10007046-572C-2642-B565-297968FE877F}" destId="{35A1AC84-A43C-9943-920D-F2BF2DA48BFF}" srcOrd="0" destOrd="0" presId="urn:microsoft.com/office/officeart/2005/8/layout/hierarchy2"/>
    <dgm:cxn modelId="{6969DC76-CDB6-4909-A778-95F32111B1CF}" type="presOf" srcId="{D0572417-8454-B14B-AF9A-DA770E309AA9}" destId="{64730093-C73A-BB49-B3F2-3448337935E7}" srcOrd="0" destOrd="0" presId="urn:microsoft.com/office/officeart/2005/8/layout/hierarchy2"/>
    <dgm:cxn modelId="{81FF68C2-9802-4887-999A-F508E04DEF8D}" type="presOf" srcId="{6BAF9415-CB5A-5048-9F90-8314321BB09F}" destId="{1ECE8707-3B6C-A546-98BC-22DE87465052}" srcOrd="1" destOrd="0" presId="urn:microsoft.com/office/officeart/2005/8/layout/hierarchy2"/>
    <dgm:cxn modelId="{FEE0ADCB-ED06-478A-BD81-53D2A778C699}" type="presOf" srcId="{1CFCB4C7-2C90-E449-ADEC-EB21CE99FA36}" destId="{078E2321-328D-AA47-8146-B8E0F8D7AB72}" srcOrd="0" destOrd="0" presId="urn:microsoft.com/office/officeart/2005/8/layout/hierarchy2"/>
    <dgm:cxn modelId="{F76CC0B1-B375-48AF-BCF2-D345B27ED830}" type="presOf" srcId="{ADB67EFB-4074-B144-A8B7-53D3645FBE37}" destId="{982CB017-81F2-7645-AA23-C3BB0D961603}" srcOrd="0" destOrd="0" presId="urn:microsoft.com/office/officeart/2005/8/layout/hierarchy2"/>
    <dgm:cxn modelId="{F0C63E09-C3DC-42DB-8AD1-7016396BC938}" type="presOf" srcId="{10007046-572C-2642-B565-297968FE877F}" destId="{EC1060F9-BCCF-194A-967B-D1B6EE5EFCB1}" srcOrd="1" destOrd="0" presId="urn:microsoft.com/office/officeart/2005/8/layout/hierarchy2"/>
    <dgm:cxn modelId="{A06DD4C6-14D1-4790-96C4-6AD0C7706FBD}" type="presOf" srcId="{99884738-5314-DF46-8F49-494890022F57}" destId="{D86852E2-0757-9C41-B19A-2890E56F490B}" srcOrd="0" destOrd="0" presId="urn:microsoft.com/office/officeart/2005/8/layout/hierarchy2"/>
    <dgm:cxn modelId="{AADA2B97-0FB4-48FA-A3A2-06957B5995F8}" type="presOf" srcId="{F2400956-FEFE-2340-9B74-D8A4F3E939F1}" destId="{ECD8FDF4-62AF-264A-AB67-C691249F6FA8}" srcOrd="0"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9FB60159-86BE-4EAF-BEBA-93A10CEFF6DE}" type="presOf" srcId="{FFD23BF4-F6B4-BF4C-A2A9-9E541AA357A4}" destId="{62547448-AD67-3649-97A0-3762C28EF334}" srcOrd="1"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80EB4D69-72E4-4954-BB8F-36B426BEFC72}" type="presOf" srcId="{C03E04E4-D047-2740-8A08-A912D3C3E5FA}" destId="{5CE4B15C-CE44-7C43-A34D-FC3027F8FDE5}" srcOrd="1" destOrd="0" presId="urn:microsoft.com/office/officeart/2005/8/layout/hierarchy2"/>
    <dgm:cxn modelId="{1A731479-9156-4122-9D6E-FF5A14A373E1}" type="presOf" srcId="{ADB67EFB-4074-B144-A8B7-53D3645FBE37}" destId="{0C2CFC74-693D-A444-878D-DED952F433C8}" srcOrd="1" destOrd="0" presId="urn:microsoft.com/office/officeart/2005/8/layout/hierarchy2"/>
    <dgm:cxn modelId="{12EE3489-FAAD-446E-A7A1-AF07CC04795F}" type="presOf" srcId="{219FC9C5-F5E8-8247-9D65-19A03970BD88}" destId="{D4CAED86-AC18-A448-96F8-3ED15CFA84EE}" srcOrd="0"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8850E077-0AF9-4DE7-9362-F4A5DF5DCD67}" type="presOf" srcId="{219FC9C5-F5E8-8247-9D65-19A03970BD88}" destId="{D8B82D6F-9651-EC4D-B6F6-9FB14EB290D8}" srcOrd="1" destOrd="0" presId="urn:microsoft.com/office/officeart/2005/8/layout/hierarchy2"/>
    <dgm:cxn modelId="{4A548513-92DF-4C2C-A9B2-221B212B2CDC}" type="presOf" srcId="{A7865BDE-6EC3-6E4E-BF29-717149807AFF}" destId="{807AE40A-FFCD-124E-B890-AB6CF6DFBA83}" srcOrd="0" destOrd="0" presId="urn:microsoft.com/office/officeart/2005/8/layout/hierarchy2"/>
    <dgm:cxn modelId="{676821A2-D405-4C09-8EA2-7DCF00FF2B1B}" type="presOf" srcId="{BD521B40-DBBB-CF45-AF1C-9424540D2C5E}" destId="{58B94E89-4F57-F04A-A80F-3BBFCDE7EE0F}" srcOrd="0" destOrd="0" presId="urn:microsoft.com/office/officeart/2005/8/layout/hierarchy2"/>
    <dgm:cxn modelId="{A5A469AC-68B7-447D-A74F-EFC02338DD5B}" type="presOf" srcId="{FFD23BF4-F6B4-BF4C-A2A9-9E541AA357A4}" destId="{62EE9968-6A45-8545-BDEE-6C57B7170C99}" srcOrd="0"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CC69D218-34B1-4527-84E3-BDF588B66A94}" type="presOf" srcId="{B49D37E8-D541-6A44-B34C-64434A48725E}" destId="{E64C0EF4-CDFA-264C-9FA7-BC1B9B72B67A}"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7B4A4F32-9123-4B01-BCC6-480C6A4618BE}" type="presOf" srcId="{47083895-8F7D-5447-A5FD-3E83B9C376BE}" destId="{249A94F6-5D61-BF43-ACB0-7721F2CCAD3D}" srcOrd="0" destOrd="0" presId="urn:microsoft.com/office/officeart/2005/8/layout/hierarchy2"/>
    <dgm:cxn modelId="{FC3C8CDF-40BF-4568-A4FB-7F486211C34A}" type="presOf" srcId="{EE3E6965-EFE3-7745-942B-00F5A7245278}" destId="{278A7A3A-708E-5044-92E4-4C17335A500B}" srcOrd="1" destOrd="0" presId="urn:microsoft.com/office/officeart/2005/8/layout/hierarchy2"/>
    <dgm:cxn modelId="{E14A0D83-642D-42C2-91B2-EB7E3375C63E}" type="presOf" srcId="{3A0CA3BD-9BAA-AC43-A880-778FD441053C}" destId="{ACF50123-A6EB-404D-BFE8-EA9833FE4F3D}" srcOrd="0" destOrd="0" presId="urn:microsoft.com/office/officeart/2005/8/layout/hierarchy2"/>
    <dgm:cxn modelId="{D653FD57-6AE0-4946-810E-912B52FE4E99}" type="presOf" srcId="{BC3C23E1-27D0-9A42-8577-6460EF4D8A0D}" destId="{B043480B-D05E-1146-84C8-F5CAEE17B25B}"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07DDB6C7-9296-4196-A654-B484FB3D4D49}" type="presOf" srcId="{3A426F3D-B1DA-0248-93FB-6E5A6974177C}" destId="{31A38E93-1438-2944-8E31-62007B1D48A5}"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74BDC935-3065-4DEB-81AD-1E984193952D}" type="presOf" srcId="{C03E04E4-D047-2740-8A08-A912D3C3E5FA}" destId="{50932B8B-5F1E-6E46-A38A-E6B6A621BE96}"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19623531-3484-416B-9FE4-917A705944E3}" type="presOf" srcId="{EE3E6965-EFE3-7745-942B-00F5A7245278}" destId="{0A17551D-B0F5-7547-8E2A-DC4353721BF2}" srcOrd="0" destOrd="0" presId="urn:microsoft.com/office/officeart/2005/8/layout/hierarchy2"/>
    <dgm:cxn modelId="{16AEEEA8-1DE7-4BB7-AF0D-11B09885CFA5}" type="presOf" srcId="{E03DC1F6-C2DE-F34A-A0CC-151CCCB4DCFE}" destId="{AED475D6-F8BE-4948-926A-6578AC726582}" srcOrd="0" destOrd="0" presId="urn:microsoft.com/office/officeart/2005/8/layout/hierarchy2"/>
    <dgm:cxn modelId="{83F81ABF-B4DB-47B0-8D70-30CAA85C5246}" type="presOf" srcId="{BC3C23E1-27D0-9A42-8577-6460EF4D8A0D}" destId="{A8A5419F-2696-5D4B-BA1A-2A5E9D67364C}" srcOrd="1"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904B39F4-5577-4668-9945-ED8B7B5F317C}" type="presParOf" srcId="{E64C0EF4-CDFA-264C-9FA7-BC1B9B72B67A}" destId="{8501D2BE-F194-8044-B800-D5219300DF04}" srcOrd="0" destOrd="0" presId="urn:microsoft.com/office/officeart/2005/8/layout/hierarchy2"/>
    <dgm:cxn modelId="{DD6744D5-A615-46DE-90BD-B9A5E7491BF7}" type="presParOf" srcId="{8501D2BE-F194-8044-B800-D5219300DF04}" destId="{ED7F5985-DF6D-CC43-9E7E-7F6CB67E0A2A}" srcOrd="0" destOrd="0" presId="urn:microsoft.com/office/officeart/2005/8/layout/hierarchy2"/>
    <dgm:cxn modelId="{A3B9643D-A3B9-400A-8344-60B1E661CBE8}" type="presParOf" srcId="{8501D2BE-F194-8044-B800-D5219300DF04}" destId="{E63045EF-9C6B-5646-8E18-1424568092FE}" srcOrd="1" destOrd="0" presId="urn:microsoft.com/office/officeart/2005/8/layout/hierarchy2"/>
    <dgm:cxn modelId="{3376E12E-6466-4495-A92E-ACBE9F471B00}" type="presParOf" srcId="{E63045EF-9C6B-5646-8E18-1424568092FE}" destId="{0A17551D-B0F5-7547-8E2A-DC4353721BF2}" srcOrd="0" destOrd="0" presId="urn:microsoft.com/office/officeart/2005/8/layout/hierarchy2"/>
    <dgm:cxn modelId="{239595A8-68DA-46C5-AB51-1E6BA6CF1EC1}" type="presParOf" srcId="{0A17551D-B0F5-7547-8E2A-DC4353721BF2}" destId="{278A7A3A-708E-5044-92E4-4C17335A500B}" srcOrd="0" destOrd="0" presId="urn:microsoft.com/office/officeart/2005/8/layout/hierarchy2"/>
    <dgm:cxn modelId="{29D6A1E2-75C0-4836-B70F-BCF094491792}" type="presParOf" srcId="{E63045EF-9C6B-5646-8E18-1424568092FE}" destId="{B28D34D4-8CA2-B44F-8F08-CDA5B967DC69}" srcOrd="1" destOrd="0" presId="urn:microsoft.com/office/officeart/2005/8/layout/hierarchy2"/>
    <dgm:cxn modelId="{4A98E042-010B-478C-BD56-A7C3CDCFA8F1}" type="presParOf" srcId="{B28D34D4-8CA2-B44F-8F08-CDA5B967DC69}" destId="{F59A1153-F1E2-624A-B7CB-A889572FD526}" srcOrd="0" destOrd="0" presId="urn:microsoft.com/office/officeart/2005/8/layout/hierarchy2"/>
    <dgm:cxn modelId="{4537B6F5-2AFF-492E-BA8E-ECE343995412}" type="presParOf" srcId="{B28D34D4-8CA2-B44F-8F08-CDA5B967DC69}" destId="{56009E7D-C09B-894A-BC84-A5A1B8F925D2}" srcOrd="1" destOrd="0" presId="urn:microsoft.com/office/officeart/2005/8/layout/hierarchy2"/>
    <dgm:cxn modelId="{41E75D77-16ED-4C99-8557-3DAECEB8FD16}" type="presParOf" srcId="{56009E7D-C09B-894A-BC84-A5A1B8F925D2}" destId="{1037BC48-4770-E240-958D-81C3242F4B24}" srcOrd="0" destOrd="0" presId="urn:microsoft.com/office/officeart/2005/8/layout/hierarchy2"/>
    <dgm:cxn modelId="{FABE0326-D2C3-43CB-8EAC-46AA4F845600}" type="presParOf" srcId="{1037BC48-4770-E240-958D-81C3242F4B24}" destId="{FD82BF2B-1A98-194F-A7A2-5FA790572F93}" srcOrd="0" destOrd="0" presId="urn:microsoft.com/office/officeart/2005/8/layout/hierarchy2"/>
    <dgm:cxn modelId="{AC1D899D-53CD-46E2-8513-134719B02EE0}" type="presParOf" srcId="{56009E7D-C09B-894A-BC84-A5A1B8F925D2}" destId="{C0A059C2-0D3D-134C-8776-06243E681314}" srcOrd="1" destOrd="0" presId="urn:microsoft.com/office/officeart/2005/8/layout/hierarchy2"/>
    <dgm:cxn modelId="{C1E11274-52AC-40A0-B67C-935D3C4FB491}" type="presParOf" srcId="{C0A059C2-0D3D-134C-8776-06243E681314}" destId="{807AE40A-FFCD-124E-B890-AB6CF6DFBA83}" srcOrd="0" destOrd="0" presId="urn:microsoft.com/office/officeart/2005/8/layout/hierarchy2"/>
    <dgm:cxn modelId="{E04AFC34-C018-4521-9A65-3B92BD21522B}" type="presParOf" srcId="{C0A059C2-0D3D-134C-8776-06243E681314}" destId="{4E4B930E-D58C-374F-894C-517CFD0D296E}" srcOrd="1" destOrd="0" presId="urn:microsoft.com/office/officeart/2005/8/layout/hierarchy2"/>
    <dgm:cxn modelId="{377546A2-0A3F-4CD8-B32E-26DD34E0D64E}" type="presParOf" srcId="{56009E7D-C09B-894A-BC84-A5A1B8F925D2}" destId="{0EA3AFBD-3E54-564E-B405-5346BE276613}" srcOrd="2" destOrd="0" presId="urn:microsoft.com/office/officeart/2005/8/layout/hierarchy2"/>
    <dgm:cxn modelId="{752678EC-F936-49A1-AB13-681E7653B087}" type="presParOf" srcId="{0EA3AFBD-3E54-564E-B405-5346BE276613}" destId="{1ECE8707-3B6C-A546-98BC-22DE87465052}" srcOrd="0" destOrd="0" presId="urn:microsoft.com/office/officeart/2005/8/layout/hierarchy2"/>
    <dgm:cxn modelId="{70188D1A-3C95-44D2-8B10-9CECF9E318DA}" type="presParOf" srcId="{56009E7D-C09B-894A-BC84-A5A1B8F925D2}" destId="{3C9169A5-A141-CB46-9730-4337D091E318}" srcOrd="3" destOrd="0" presId="urn:microsoft.com/office/officeart/2005/8/layout/hierarchy2"/>
    <dgm:cxn modelId="{8433546E-E63C-4FDA-B04F-7974B8B9F25B}" type="presParOf" srcId="{3C9169A5-A141-CB46-9730-4337D091E318}" destId="{31A38E93-1438-2944-8E31-62007B1D48A5}" srcOrd="0" destOrd="0" presId="urn:microsoft.com/office/officeart/2005/8/layout/hierarchy2"/>
    <dgm:cxn modelId="{334A2530-31CC-41FA-A125-AB45C6C0A7E3}" type="presParOf" srcId="{3C9169A5-A141-CB46-9730-4337D091E318}" destId="{4133E5FD-4BDA-AD4E-A474-AB74C00240E6}" srcOrd="1" destOrd="0" presId="urn:microsoft.com/office/officeart/2005/8/layout/hierarchy2"/>
    <dgm:cxn modelId="{30915CB5-9464-4B7E-94C2-5847B502CDDC}" type="presParOf" srcId="{E63045EF-9C6B-5646-8E18-1424568092FE}" destId="{ECD8FDF4-62AF-264A-AB67-C691249F6FA8}" srcOrd="2" destOrd="0" presId="urn:microsoft.com/office/officeart/2005/8/layout/hierarchy2"/>
    <dgm:cxn modelId="{AF4E9059-5B2B-4821-B94B-C65EC0DAFA9E}" type="presParOf" srcId="{ECD8FDF4-62AF-264A-AB67-C691249F6FA8}" destId="{3586E058-0C3A-5A46-BC75-BCDC421B381C}" srcOrd="0" destOrd="0" presId="urn:microsoft.com/office/officeart/2005/8/layout/hierarchy2"/>
    <dgm:cxn modelId="{BB5F9384-F944-4AB1-AE46-C51B1932FF61}" type="presParOf" srcId="{E63045EF-9C6B-5646-8E18-1424568092FE}" destId="{2E72EAB7-293D-AD41-AFD3-989406EFB29D}" srcOrd="3" destOrd="0" presId="urn:microsoft.com/office/officeart/2005/8/layout/hierarchy2"/>
    <dgm:cxn modelId="{836D8173-C377-4541-8C8C-29C549A21F6E}" type="presParOf" srcId="{2E72EAB7-293D-AD41-AFD3-989406EFB29D}" destId="{AED475D6-F8BE-4948-926A-6578AC726582}" srcOrd="0" destOrd="0" presId="urn:microsoft.com/office/officeart/2005/8/layout/hierarchy2"/>
    <dgm:cxn modelId="{A7FBE256-204C-47B3-AAAD-A90B4D1FF618}" type="presParOf" srcId="{2E72EAB7-293D-AD41-AFD3-989406EFB29D}" destId="{00B14914-F61B-0A4F-BEB0-0E74E2F9C35B}" srcOrd="1" destOrd="0" presId="urn:microsoft.com/office/officeart/2005/8/layout/hierarchy2"/>
    <dgm:cxn modelId="{FE51B194-40B8-41DB-BFF1-4239DA2DD411}" type="presParOf" srcId="{00B14914-F61B-0A4F-BEB0-0E74E2F9C35B}" destId="{B043480B-D05E-1146-84C8-F5CAEE17B25B}" srcOrd="0" destOrd="0" presId="urn:microsoft.com/office/officeart/2005/8/layout/hierarchy2"/>
    <dgm:cxn modelId="{366ED57D-7DB4-4AA8-862F-7D3A0C7A42B2}" type="presParOf" srcId="{B043480B-D05E-1146-84C8-F5CAEE17B25B}" destId="{A8A5419F-2696-5D4B-BA1A-2A5E9D67364C}" srcOrd="0" destOrd="0" presId="urn:microsoft.com/office/officeart/2005/8/layout/hierarchy2"/>
    <dgm:cxn modelId="{C4D96BB5-ADA8-4FB6-A1AE-09A903A3923F}" type="presParOf" srcId="{00B14914-F61B-0A4F-BEB0-0E74E2F9C35B}" destId="{8ACA14A1-EB0C-9749-AA6C-59C1648CB59C}" srcOrd="1" destOrd="0" presId="urn:microsoft.com/office/officeart/2005/8/layout/hierarchy2"/>
    <dgm:cxn modelId="{3A6A3F7E-2547-4773-9D27-9923D4EFA50C}" type="presParOf" srcId="{8ACA14A1-EB0C-9749-AA6C-59C1648CB59C}" destId="{58B94E89-4F57-F04A-A80F-3BBFCDE7EE0F}" srcOrd="0" destOrd="0" presId="urn:microsoft.com/office/officeart/2005/8/layout/hierarchy2"/>
    <dgm:cxn modelId="{6649F556-CFA9-495C-9B98-4AE6A97DB881}" type="presParOf" srcId="{8ACA14A1-EB0C-9749-AA6C-59C1648CB59C}" destId="{590E2F5D-2447-E141-8C6A-A3E652D03F2C}" srcOrd="1" destOrd="0" presId="urn:microsoft.com/office/officeart/2005/8/layout/hierarchy2"/>
    <dgm:cxn modelId="{C839F0B1-4A25-48E2-8CE2-7820786D65CF}" type="presParOf" srcId="{E63045EF-9C6B-5646-8E18-1424568092FE}" destId="{D86852E2-0757-9C41-B19A-2890E56F490B}" srcOrd="4" destOrd="0" presId="urn:microsoft.com/office/officeart/2005/8/layout/hierarchy2"/>
    <dgm:cxn modelId="{7A3EB5F7-DBE0-4BFC-AA5D-5FB20B68E499}" type="presParOf" srcId="{D86852E2-0757-9C41-B19A-2890E56F490B}" destId="{B7853EA9-BD7F-5644-9B91-2E0CC78FACCE}" srcOrd="0" destOrd="0" presId="urn:microsoft.com/office/officeart/2005/8/layout/hierarchy2"/>
    <dgm:cxn modelId="{641CF0E0-1FE8-407A-AED6-1A0542294210}" type="presParOf" srcId="{E63045EF-9C6B-5646-8E18-1424568092FE}" destId="{8DA25019-5BD7-F64F-8B18-88DD8C856ABB}" srcOrd="5" destOrd="0" presId="urn:microsoft.com/office/officeart/2005/8/layout/hierarchy2"/>
    <dgm:cxn modelId="{DCB23B65-2938-45CE-B0AF-4842B5841E49}" type="presParOf" srcId="{8DA25019-5BD7-F64F-8B18-88DD8C856ABB}" destId="{59910684-D119-484E-9F95-9168D84A8A87}" srcOrd="0" destOrd="0" presId="urn:microsoft.com/office/officeart/2005/8/layout/hierarchy2"/>
    <dgm:cxn modelId="{94C484BC-69E2-41D7-8F4D-B97F9EF723BF}" type="presParOf" srcId="{8DA25019-5BD7-F64F-8B18-88DD8C856ABB}" destId="{1E806ED0-8A53-6946-9845-B08BD929EC85}" srcOrd="1" destOrd="0" presId="urn:microsoft.com/office/officeart/2005/8/layout/hierarchy2"/>
    <dgm:cxn modelId="{FA0C4E45-8592-49FC-B993-C241CB7C1A38}" type="presParOf" srcId="{1E806ED0-8A53-6946-9845-B08BD929EC85}" destId="{35A1AC84-A43C-9943-920D-F2BF2DA48BFF}" srcOrd="0" destOrd="0" presId="urn:microsoft.com/office/officeart/2005/8/layout/hierarchy2"/>
    <dgm:cxn modelId="{FAA08C47-E7E0-4AC0-902B-50C73FE6730B}" type="presParOf" srcId="{35A1AC84-A43C-9943-920D-F2BF2DA48BFF}" destId="{EC1060F9-BCCF-194A-967B-D1B6EE5EFCB1}" srcOrd="0" destOrd="0" presId="urn:microsoft.com/office/officeart/2005/8/layout/hierarchy2"/>
    <dgm:cxn modelId="{74C3FF55-F49F-4ED7-BAEF-5019210E963B}" type="presParOf" srcId="{1E806ED0-8A53-6946-9845-B08BD929EC85}" destId="{0EE2C662-593E-E540-95D5-154DEFC14101}" srcOrd="1" destOrd="0" presId="urn:microsoft.com/office/officeart/2005/8/layout/hierarchy2"/>
    <dgm:cxn modelId="{E6AE9DA4-0EB6-4E96-895C-205AB03701E7}" type="presParOf" srcId="{0EE2C662-593E-E540-95D5-154DEFC14101}" destId="{F7681746-8CD2-0345-A6CB-AC7F66F2A644}" srcOrd="0" destOrd="0" presId="urn:microsoft.com/office/officeart/2005/8/layout/hierarchy2"/>
    <dgm:cxn modelId="{7400F43F-E7D1-49F6-A0DC-7C92DB26C24E}" type="presParOf" srcId="{0EE2C662-593E-E540-95D5-154DEFC14101}" destId="{B4A510A9-EF46-4146-9B99-79BBB3F61B29}" srcOrd="1" destOrd="0" presId="urn:microsoft.com/office/officeart/2005/8/layout/hierarchy2"/>
    <dgm:cxn modelId="{BF7EA5BC-9EFC-4E50-BAC9-90B9424479FF}" type="presParOf" srcId="{1E806ED0-8A53-6946-9845-B08BD929EC85}" destId="{982CB017-81F2-7645-AA23-C3BB0D961603}" srcOrd="2" destOrd="0" presId="urn:microsoft.com/office/officeart/2005/8/layout/hierarchy2"/>
    <dgm:cxn modelId="{B5254021-5BDF-4943-B87F-54B7BD22BAA3}" type="presParOf" srcId="{982CB017-81F2-7645-AA23-C3BB0D961603}" destId="{0C2CFC74-693D-A444-878D-DED952F433C8}" srcOrd="0" destOrd="0" presId="urn:microsoft.com/office/officeart/2005/8/layout/hierarchy2"/>
    <dgm:cxn modelId="{BE9F0BED-D989-4828-B658-7F3585526967}" type="presParOf" srcId="{1E806ED0-8A53-6946-9845-B08BD929EC85}" destId="{FCB47A1C-34B9-864A-A8AB-F72BEDC5364D}" srcOrd="3" destOrd="0" presId="urn:microsoft.com/office/officeart/2005/8/layout/hierarchy2"/>
    <dgm:cxn modelId="{77DACD74-A3DF-4185-B4AE-C8574914D9F8}" type="presParOf" srcId="{FCB47A1C-34B9-864A-A8AB-F72BEDC5364D}" destId="{64730093-C73A-BB49-B3F2-3448337935E7}" srcOrd="0" destOrd="0" presId="urn:microsoft.com/office/officeart/2005/8/layout/hierarchy2"/>
    <dgm:cxn modelId="{F2580055-D84C-4565-B5AC-702E0745EC81}" type="presParOf" srcId="{FCB47A1C-34B9-864A-A8AB-F72BEDC5364D}" destId="{BA80B44F-8507-404C-B4ED-B8F41E7A7350}" srcOrd="1" destOrd="0" presId="urn:microsoft.com/office/officeart/2005/8/layout/hierarchy2"/>
    <dgm:cxn modelId="{C9A181FF-30B6-476F-A2FD-47AAFCE42121}" type="presParOf" srcId="{E63045EF-9C6B-5646-8E18-1424568092FE}" destId="{50932B8B-5F1E-6E46-A38A-E6B6A621BE96}" srcOrd="6" destOrd="0" presId="urn:microsoft.com/office/officeart/2005/8/layout/hierarchy2"/>
    <dgm:cxn modelId="{D847392E-A15B-425F-8FCB-D672378C1FFB}" type="presParOf" srcId="{50932B8B-5F1E-6E46-A38A-E6B6A621BE96}" destId="{5CE4B15C-CE44-7C43-A34D-FC3027F8FDE5}" srcOrd="0" destOrd="0" presId="urn:microsoft.com/office/officeart/2005/8/layout/hierarchy2"/>
    <dgm:cxn modelId="{027802C8-BD38-4688-BA31-E1FA7D746949}" type="presParOf" srcId="{E63045EF-9C6B-5646-8E18-1424568092FE}" destId="{DC02C66D-D03B-5740-8C3F-8A9CB77F2FAB}" srcOrd="7" destOrd="0" presId="urn:microsoft.com/office/officeart/2005/8/layout/hierarchy2"/>
    <dgm:cxn modelId="{69DA17E0-4321-41EE-ADB3-C7D5DA7E5716}" type="presParOf" srcId="{DC02C66D-D03B-5740-8C3F-8A9CB77F2FAB}" destId="{249A94F6-5D61-BF43-ACB0-7721F2CCAD3D}" srcOrd="0" destOrd="0" presId="urn:microsoft.com/office/officeart/2005/8/layout/hierarchy2"/>
    <dgm:cxn modelId="{41D992B0-356D-436D-8FAB-1F5DFFF6BA80}" type="presParOf" srcId="{DC02C66D-D03B-5740-8C3F-8A9CB77F2FAB}" destId="{5BF27C65-1B65-D14F-B4CE-DEF58CCDE404}" srcOrd="1" destOrd="0" presId="urn:microsoft.com/office/officeart/2005/8/layout/hierarchy2"/>
    <dgm:cxn modelId="{52633513-97E9-4D72-BE8C-3F6BE4FCF7CE}" type="presParOf" srcId="{5BF27C65-1B65-D14F-B4CE-DEF58CCDE404}" destId="{D4CAED86-AC18-A448-96F8-3ED15CFA84EE}" srcOrd="0" destOrd="0" presId="urn:microsoft.com/office/officeart/2005/8/layout/hierarchy2"/>
    <dgm:cxn modelId="{70099926-0578-40C9-89AD-34198CEEB36D}" type="presParOf" srcId="{D4CAED86-AC18-A448-96F8-3ED15CFA84EE}" destId="{D8B82D6F-9651-EC4D-B6F6-9FB14EB290D8}" srcOrd="0" destOrd="0" presId="urn:microsoft.com/office/officeart/2005/8/layout/hierarchy2"/>
    <dgm:cxn modelId="{0F798C86-428A-49B5-A71F-20252D7BAC5F}" type="presParOf" srcId="{5BF27C65-1B65-D14F-B4CE-DEF58CCDE404}" destId="{611DB671-C786-AB4A-B050-F1DF65250EFE}" srcOrd="1" destOrd="0" presId="urn:microsoft.com/office/officeart/2005/8/layout/hierarchy2"/>
    <dgm:cxn modelId="{F0384F5C-FB1D-4309-8BA6-4A47B6819A35}" type="presParOf" srcId="{611DB671-C786-AB4A-B050-F1DF65250EFE}" destId="{078E2321-328D-AA47-8146-B8E0F8D7AB72}" srcOrd="0" destOrd="0" presId="urn:microsoft.com/office/officeart/2005/8/layout/hierarchy2"/>
    <dgm:cxn modelId="{48EF649E-3283-4CC0-B636-DB8769160855}" type="presParOf" srcId="{611DB671-C786-AB4A-B050-F1DF65250EFE}" destId="{E4F381C8-7787-4B4D-B894-B0253040A57E}" srcOrd="1" destOrd="0" presId="urn:microsoft.com/office/officeart/2005/8/layout/hierarchy2"/>
    <dgm:cxn modelId="{96F9CA65-B9A5-412B-8650-7B44C1E9620E}" type="presParOf" srcId="{5BF27C65-1B65-D14F-B4CE-DEF58CCDE404}" destId="{62EE9968-6A45-8545-BDEE-6C57B7170C99}" srcOrd="2" destOrd="0" presId="urn:microsoft.com/office/officeart/2005/8/layout/hierarchy2"/>
    <dgm:cxn modelId="{ACB78ABA-2C24-4DD4-9BE7-DDAC5012D1C0}" type="presParOf" srcId="{62EE9968-6A45-8545-BDEE-6C57B7170C99}" destId="{62547448-AD67-3649-97A0-3762C28EF334}" srcOrd="0" destOrd="0" presId="urn:microsoft.com/office/officeart/2005/8/layout/hierarchy2"/>
    <dgm:cxn modelId="{2A890641-25A9-496F-B317-3DFDDA797407}" type="presParOf" srcId="{5BF27C65-1B65-D14F-B4CE-DEF58CCDE404}" destId="{0531EC5D-848B-EF49-9E31-3A68735403F7}" srcOrd="3" destOrd="0" presId="urn:microsoft.com/office/officeart/2005/8/layout/hierarchy2"/>
    <dgm:cxn modelId="{F600483F-3FCB-423B-B302-61C54B8E449A}" type="presParOf" srcId="{0531EC5D-848B-EF49-9E31-3A68735403F7}" destId="{ACF50123-A6EB-404D-BFE8-EA9833FE4F3D}" srcOrd="0" destOrd="0" presId="urn:microsoft.com/office/officeart/2005/8/layout/hierarchy2"/>
    <dgm:cxn modelId="{73EF2A7D-7EE3-4B04-9AAA-81B83B8EC876}"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05"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3FAF5294-6115-435C-BB9A-0A57E678F08A}" type="presOf" srcId="{42DFCE7B-8DF0-9747-A988-7E105E0B1024}" destId="{38A892C1-15E7-8347-BF4C-DB2D8DCA7A4B}" srcOrd="0" destOrd="0" presId="urn:microsoft.com/office/officeart/2005/8/layout/vList5"/>
    <dgm:cxn modelId="{957AB016-BD6C-4EDD-8F28-F63520A7BD64}" type="presOf" srcId="{F6640473-EA61-C446-8E3D-2A472A4F3837}" destId="{2BF029F3-C49B-3B42-803D-DCA00BA9191B}" srcOrd="0" destOrd="0" presId="urn:microsoft.com/office/officeart/2005/8/layout/vList5"/>
    <dgm:cxn modelId="{E9D6549D-ADF5-49F0-A793-3F537CBE2D0A}" type="presOf" srcId="{637F1B88-80C9-2E46-A011-69365954AD65}" destId="{4617DCC8-B906-954C-AA96-77EC355AEABB}"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602BC78D-78DA-4CF6-B7F3-1F5F77290554}" type="presOf" srcId="{CCF31C91-BD3F-DD4E-B7F2-D19BB1105EDA}" destId="{E16DA2C4-048A-DC4C-B4CC-417507037520}" srcOrd="0" destOrd="0" presId="urn:microsoft.com/office/officeart/2005/8/layout/vList5"/>
    <dgm:cxn modelId="{0A1BE8F7-67C3-490F-AC16-C3D399F43097}" type="presOf" srcId="{242C0CE4-7C70-0146-ACE4-7FEE8E7729C7}" destId="{3B28DAB2-92AB-D148-A3E1-64749F971973}" srcOrd="0" destOrd="0" presId="urn:microsoft.com/office/officeart/2005/8/layout/vList5"/>
    <dgm:cxn modelId="{CBA720D0-7C79-4D49-B72E-99CEBD93A635}" type="presOf" srcId="{BAD44A51-10E4-774F-8638-D5C2E4C40A8F}" destId="{6FA0D3E2-37B2-574C-87E8-9FF17640452A}"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8C54C33D-8F5C-9245-8F00-790209405C65}" srcId="{42DFCE7B-8DF0-9747-A988-7E105E0B1024}" destId="{637F1B88-80C9-2E46-A011-69365954AD65}" srcOrd="0" destOrd="0" parTransId="{E103278A-DB83-B84D-A5A6-14CC5AAD0CD7}" sibTransId="{2F3CFF6F-110C-7A4A-B013-0781BD422667}"/>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1E03700B-4F5D-4250-BF4B-09E9E7969E63}" type="presOf" srcId="{F731AA01-CC07-AC40-A35C-219D12BD6DAA}" destId="{FEF856F4-79B1-D246-A9C0-F1F9BCC4FBC2}" srcOrd="0" destOrd="0" presId="urn:microsoft.com/office/officeart/2005/8/layout/vList5"/>
    <dgm:cxn modelId="{B75B0C60-43E4-884E-B552-0DCF0AF13C74}" srcId="{CCF31C91-BD3F-DD4E-B7F2-D19BB1105EDA}" destId="{CE717501-A05E-5D44-A864-5B0569B17285}" srcOrd="1" destOrd="0" parTransId="{8402A685-4852-B649-BDA1-8121AC18426E}" sibTransId="{B707D8DF-5D31-D548-9471-09C8C273B38C}"/>
    <dgm:cxn modelId="{9E070CA3-5443-49FD-A817-EA74DD4AB76E}" type="presOf" srcId="{866C0F58-C5A2-9044-A90E-876E18559D27}" destId="{F28C003B-E996-1047-93F4-A12B3E11F8CB}" srcOrd="0" destOrd="0" presId="urn:microsoft.com/office/officeart/2005/8/layout/vList5"/>
    <dgm:cxn modelId="{96EF84CD-9827-E246-BEEF-160212D4E64F}" srcId="{F6640473-EA61-C446-8E3D-2A472A4F3837}" destId="{90358917-7BC2-E748-9BCA-EB801B2019E9}" srcOrd="1" destOrd="0" parTransId="{CCE3F1ED-AB8A-9D4C-8110-64185CB36A3B}" sibTransId="{85145C6B-9E39-2F48-A8EA-FA073B5A2793}"/>
    <dgm:cxn modelId="{45E8E05D-849F-47A2-9724-932ABB9B9B52}" type="presOf" srcId="{CE717501-A05E-5D44-A864-5B0569B17285}" destId="{7CD3EAA5-2C8B-F042-B0E1-C98B9A36B94D}" srcOrd="0" destOrd="1" presId="urn:microsoft.com/office/officeart/2005/8/layout/vList5"/>
    <dgm:cxn modelId="{3218803B-7001-D64B-BFDF-829144025715}" srcId="{F6640473-EA61-C446-8E3D-2A472A4F3837}" destId="{42DFCE7B-8DF0-9747-A988-7E105E0B1024}" srcOrd="3" destOrd="0" parTransId="{A727E457-52C7-934C-A12A-3D563922FE30}" sibTransId="{0B2707A3-D1C2-0144-877B-B91FF8B9B906}"/>
    <dgm:cxn modelId="{DB29ADAB-14C9-4157-87BB-3CEF53D2D043}" type="presOf" srcId="{90358917-7BC2-E748-9BCA-EB801B2019E9}" destId="{B418587C-32E2-BC4D-A08F-F7B17C073146}" srcOrd="0" destOrd="0" presId="urn:microsoft.com/office/officeart/2005/8/layout/vList5"/>
    <dgm:cxn modelId="{59F4DFBC-4A00-4892-9C49-C69F62FA1FDB}" type="presOf" srcId="{62B5386D-3BAA-9C4D-B53C-7309DC370747}" destId="{7CD3EAA5-2C8B-F042-B0E1-C98B9A36B94D}"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FE934A0A-1584-6840-8613-2BE5FDE439FD}" srcId="{90358917-7BC2-E748-9BCA-EB801B2019E9}" destId="{72D33191-7B48-1648-AB5C-59F8743ED636}" srcOrd="0" destOrd="0" parTransId="{D0073A0E-415B-304C-A829-130813CA257A}" sibTransId="{8FD1A811-775F-E942-A53B-C189163931EB}"/>
    <dgm:cxn modelId="{70E60035-744D-46C4-8381-007FF47E19AB}" type="presOf" srcId="{72D33191-7B48-1648-AB5C-59F8743ED636}" destId="{C6757E46-7307-EF4F-BDCD-9884165604A7}" srcOrd="0" destOrd="0" presId="urn:microsoft.com/office/officeart/2005/8/layout/vList5"/>
    <dgm:cxn modelId="{2FBF1370-AE68-43F7-827A-FC60B98D23A2}" type="presParOf" srcId="{2BF029F3-C49B-3B42-803D-DCA00BA9191B}" destId="{6B3F1F9A-1BF4-6E46-A546-F6CE896E728B}" srcOrd="0" destOrd="0" presId="urn:microsoft.com/office/officeart/2005/8/layout/vList5"/>
    <dgm:cxn modelId="{CC514FC0-BB59-44E8-A5F7-87A47591257F}" type="presParOf" srcId="{6B3F1F9A-1BF4-6E46-A546-F6CE896E728B}" destId="{3B28DAB2-92AB-D148-A3E1-64749F971973}" srcOrd="0" destOrd="0" presId="urn:microsoft.com/office/officeart/2005/8/layout/vList5"/>
    <dgm:cxn modelId="{929F0E6A-EE13-4D5C-9277-CB6D189A4F83}" type="presParOf" srcId="{6B3F1F9A-1BF4-6E46-A546-F6CE896E728B}" destId="{F28C003B-E996-1047-93F4-A12B3E11F8CB}" srcOrd="1" destOrd="0" presId="urn:microsoft.com/office/officeart/2005/8/layout/vList5"/>
    <dgm:cxn modelId="{165F5E3F-6CF3-4856-9731-3CB39DFBF790}" type="presParOf" srcId="{2BF029F3-C49B-3B42-803D-DCA00BA9191B}" destId="{37AAC2D8-838E-E541-A979-F0DD1B450856}" srcOrd="1" destOrd="0" presId="urn:microsoft.com/office/officeart/2005/8/layout/vList5"/>
    <dgm:cxn modelId="{329BE365-840F-4C90-B88E-07F83E31FA41}" type="presParOf" srcId="{2BF029F3-C49B-3B42-803D-DCA00BA9191B}" destId="{3F33EDFB-C1B4-DD41-8277-AB7B7915C788}" srcOrd="2" destOrd="0" presId="urn:microsoft.com/office/officeart/2005/8/layout/vList5"/>
    <dgm:cxn modelId="{6E72911D-F55A-4573-AE04-9BD481358B73}" type="presParOf" srcId="{3F33EDFB-C1B4-DD41-8277-AB7B7915C788}" destId="{B418587C-32E2-BC4D-A08F-F7B17C073146}" srcOrd="0" destOrd="0" presId="urn:microsoft.com/office/officeart/2005/8/layout/vList5"/>
    <dgm:cxn modelId="{35273F43-612B-406B-96C4-1CED63FC1014}" type="presParOf" srcId="{3F33EDFB-C1B4-DD41-8277-AB7B7915C788}" destId="{C6757E46-7307-EF4F-BDCD-9884165604A7}" srcOrd="1" destOrd="0" presId="urn:microsoft.com/office/officeart/2005/8/layout/vList5"/>
    <dgm:cxn modelId="{4B1BE606-4367-4E33-B6D2-888A78CB40A5}" type="presParOf" srcId="{2BF029F3-C49B-3B42-803D-DCA00BA9191B}" destId="{5C274482-C83B-D244-85F9-F55DD410BA26}" srcOrd="3" destOrd="0" presId="urn:microsoft.com/office/officeart/2005/8/layout/vList5"/>
    <dgm:cxn modelId="{74A8CE33-8078-47B6-B681-66F118DB33D3}" type="presParOf" srcId="{2BF029F3-C49B-3B42-803D-DCA00BA9191B}" destId="{5B7A24DF-FA03-C141-9D1F-EA643274F4E4}" srcOrd="4" destOrd="0" presId="urn:microsoft.com/office/officeart/2005/8/layout/vList5"/>
    <dgm:cxn modelId="{149BFCE4-FED9-4880-BABA-9334006D5797}" type="presParOf" srcId="{5B7A24DF-FA03-C141-9D1F-EA643274F4E4}" destId="{6FA0D3E2-37B2-574C-87E8-9FF17640452A}" srcOrd="0" destOrd="0" presId="urn:microsoft.com/office/officeart/2005/8/layout/vList5"/>
    <dgm:cxn modelId="{8527A13D-372D-4FF6-B4D0-B3D7C911647F}" type="presParOf" srcId="{5B7A24DF-FA03-C141-9D1F-EA643274F4E4}" destId="{FEF856F4-79B1-D246-A9C0-F1F9BCC4FBC2}" srcOrd="1" destOrd="0" presId="urn:microsoft.com/office/officeart/2005/8/layout/vList5"/>
    <dgm:cxn modelId="{50BCF31B-A868-4C56-A472-635652922FE1}" type="presParOf" srcId="{2BF029F3-C49B-3B42-803D-DCA00BA9191B}" destId="{0BCC65E7-09E4-514D-9941-3171FC8F2748}" srcOrd="5" destOrd="0" presId="urn:microsoft.com/office/officeart/2005/8/layout/vList5"/>
    <dgm:cxn modelId="{CA4CB603-E4A6-4747-8EB0-A3CF93CBB3C3}" type="presParOf" srcId="{2BF029F3-C49B-3B42-803D-DCA00BA9191B}" destId="{B5FD3CAA-6B5A-0F44-AE94-F74DE1B6D953}" srcOrd="6" destOrd="0" presId="urn:microsoft.com/office/officeart/2005/8/layout/vList5"/>
    <dgm:cxn modelId="{75670159-ED15-4AC0-9979-4E3FF8D30D03}" type="presParOf" srcId="{B5FD3CAA-6B5A-0F44-AE94-F74DE1B6D953}" destId="{38A892C1-15E7-8347-BF4C-DB2D8DCA7A4B}" srcOrd="0" destOrd="0" presId="urn:microsoft.com/office/officeart/2005/8/layout/vList5"/>
    <dgm:cxn modelId="{6A10FB0B-E6E4-46CE-B9B7-71518B1102C5}" type="presParOf" srcId="{B5FD3CAA-6B5A-0F44-AE94-F74DE1B6D953}" destId="{4617DCC8-B906-954C-AA96-77EC355AEABB}" srcOrd="1" destOrd="0" presId="urn:microsoft.com/office/officeart/2005/8/layout/vList5"/>
    <dgm:cxn modelId="{5BBBDEC9-D51A-4A18-A868-537E920DC48D}" type="presParOf" srcId="{2BF029F3-C49B-3B42-803D-DCA00BA9191B}" destId="{ECEBAC42-880A-6541-A51F-5C80F35B1CE4}" srcOrd="7" destOrd="0" presId="urn:microsoft.com/office/officeart/2005/8/layout/vList5"/>
    <dgm:cxn modelId="{375F9B39-857C-485F-83DB-7704D0518881}" type="presParOf" srcId="{2BF029F3-C49B-3B42-803D-DCA00BA9191B}" destId="{645557B0-8631-CA42-8E14-F7685E01628F}" srcOrd="8" destOrd="0" presId="urn:microsoft.com/office/officeart/2005/8/layout/vList5"/>
    <dgm:cxn modelId="{104BD170-0BC0-4217-A2AD-C488698FB0C9}" type="presParOf" srcId="{645557B0-8631-CA42-8E14-F7685E01628F}" destId="{E16DA2C4-048A-DC4C-B4CC-417507037520}" srcOrd="0" destOrd="0" presId="urn:microsoft.com/office/officeart/2005/8/layout/vList5"/>
    <dgm:cxn modelId="{60F07705-E81F-4133-AC3B-915D483440B2}"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10"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0E934FF7-7458-4BD1-B4E8-4F46138372A4}" type="presOf" srcId="{D87BBB8B-02FE-7247-B902-FDBC3A68DC30}" destId="{33B25C2E-8742-9447-B81C-DB586E28137E}" srcOrd="0" destOrd="0" presId="urn:microsoft.com/office/officeart/2005/8/layout/hierarchy3"/>
    <dgm:cxn modelId="{FFAFB18D-1FEB-46B8-8469-48216A300548}" type="presOf" srcId="{CBDE3DCB-7E8A-E243-AFB9-6F6409576D86}" destId="{3DD2C36B-37A3-B241-81DA-1444A031DA4D}" srcOrd="1" destOrd="0" presId="urn:microsoft.com/office/officeart/2005/8/layout/hierarchy3"/>
    <dgm:cxn modelId="{3B23DF2F-75A8-4B1F-A7D1-6466E754F258}" type="presOf" srcId="{7795172A-2379-C946-B671-EBDEF6970F32}" destId="{ED24D082-F731-F84E-812D-258A70510416}" srcOrd="0" destOrd="0" presId="urn:microsoft.com/office/officeart/2005/8/layout/hierarchy3"/>
    <dgm:cxn modelId="{5442AEFF-24BC-418B-ABE0-847CC1EF5AAE}" type="presOf" srcId="{40DF0F63-8595-3742-9D8D-C6305178E385}" destId="{59C32A95-87C5-2D41-8079-790F7F7636CA}"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4F914109-2E4B-864C-90BB-F40A413E1048}" srcId="{CBDE3DCB-7E8A-E243-AFB9-6F6409576D86}" destId="{E440B839-33EA-9B46-A0E7-41220A7694F2}" srcOrd="0" destOrd="0" parTransId="{BA6A559E-BBDF-3C4D-ABCF-5EDDF81A5917}" sibTransId="{A71B3631-73BB-954E-ACA6-CD4CD867AF68}"/>
    <dgm:cxn modelId="{40B9FA20-88A6-E542-B600-0B0C6D494AD2}" srcId="{CBDE3DCB-7E8A-E243-AFB9-6F6409576D86}" destId="{7795172A-2379-C946-B671-EBDEF6970F32}" srcOrd="1" destOrd="0" parTransId="{D87BBB8B-02FE-7247-B902-FDBC3A68DC30}" sibTransId="{7A30D3BC-F7B0-824A-9E0C-2BDAFD806A34}"/>
    <dgm:cxn modelId="{72EC246B-3D24-423D-8F8D-529D9F46F916}" type="presOf" srcId="{E440B839-33EA-9B46-A0E7-41220A7694F2}" destId="{2E9DACAB-91D7-394A-96D3-4294A8FDFEF9}" srcOrd="0" destOrd="0" presId="urn:microsoft.com/office/officeart/2005/8/layout/hierarchy3"/>
    <dgm:cxn modelId="{4031680F-5590-4C99-A573-3E699A1073D4}" type="presOf" srcId="{D8CE24C3-E311-A249-B191-46C585A72313}" destId="{01A6ECBE-FBEE-A54E-9293-89C9F3DA063B}" srcOrd="0" destOrd="0" presId="urn:microsoft.com/office/officeart/2005/8/layout/hierarchy3"/>
    <dgm:cxn modelId="{BB7D278B-7A28-4EF5-8B9A-D3177B5C2FBC}" type="presOf" srcId="{20D43F86-7F84-3946-AFAD-85183BEA8AF9}" destId="{A1AE6233-44CA-8647-8A47-6BCCFDFA89AB}" srcOrd="0" destOrd="0" presId="urn:microsoft.com/office/officeart/2005/8/layout/hierarchy3"/>
    <dgm:cxn modelId="{4D328DC0-CEA9-4A2B-BC85-1A508AF6BB80}" type="presOf" srcId="{BA6A559E-BBDF-3C4D-ABCF-5EDDF81A5917}" destId="{FE0ECB6D-5A56-9748-A299-AEC229104B9D}" srcOrd="0" destOrd="0" presId="urn:microsoft.com/office/officeart/2005/8/layout/hierarchy3"/>
    <dgm:cxn modelId="{531D02E1-6ECA-403D-8625-27D87A5F6DE7}" type="presOf" srcId="{CBDE3DCB-7E8A-E243-AFB9-6F6409576D86}" destId="{C397BB58-24CE-5046-B74A-1A08198956D9}" srcOrd="0" destOrd="0" presId="urn:microsoft.com/office/officeart/2005/8/layout/hierarchy3"/>
    <dgm:cxn modelId="{A1596187-D101-4FCA-8EF7-F44E2915536D}" type="presParOf" srcId="{01A6ECBE-FBEE-A54E-9293-89C9F3DA063B}" destId="{7B1B336A-3052-A34C-89EA-990B592CA1F1}" srcOrd="0" destOrd="0" presId="urn:microsoft.com/office/officeart/2005/8/layout/hierarchy3"/>
    <dgm:cxn modelId="{50C4C606-80E3-437F-B49C-01F953B99888}" type="presParOf" srcId="{7B1B336A-3052-A34C-89EA-990B592CA1F1}" destId="{D43E332A-0CB3-E149-90CD-82008E3C4E0E}" srcOrd="0" destOrd="0" presId="urn:microsoft.com/office/officeart/2005/8/layout/hierarchy3"/>
    <dgm:cxn modelId="{5ADBD796-E3C7-4BE0-94DF-CB5489CAAC84}" type="presParOf" srcId="{D43E332A-0CB3-E149-90CD-82008E3C4E0E}" destId="{C397BB58-24CE-5046-B74A-1A08198956D9}" srcOrd="0" destOrd="0" presId="urn:microsoft.com/office/officeart/2005/8/layout/hierarchy3"/>
    <dgm:cxn modelId="{6D2F1D13-04DB-4931-A2C3-1CE023BCD5DF}" type="presParOf" srcId="{D43E332A-0CB3-E149-90CD-82008E3C4E0E}" destId="{3DD2C36B-37A3-B241-81DA-1444A031DA4D}" srcOrd="1" destOrd="0" presId="urn:microsoft.com/office/officeart/2005/8/layout/hierarchy3"/>
    <dgm:cxn modelId="{FE7E6946-0EFB-486B-BA08-B80FADC2CDF2}" type="presParOf" srcId="{7B1B336A-3052-A34C-89EA-990B592CA1F1}" destId="{5F1BBB95-3A8E-6F49-9052-4E42C53D2083}" srcOrd="1" destOrd="0" presId="urn:microsoft.com/office/officeart/2005/8/layout/hierarchy3"/>
    <dgm:cxn modelId="{1CB72027-3213-4264-967C-5FCCBD4191E3}" type="presParOf" srcId="{5F1BBB95-3A8E-6F49-9052-4E42C53D2083}" destId="{FE0ECB6D-5A56-9748-A299-AEC229104B9D}" srcOrd="0" destOrd="0" presId="urn:microsoft.com/office/officeart/2005/8/layout/hierarchy3"/>
    <dgm:cxn modelId="{E2AE62E6-B346-45CB-BBAC-E34E7100414A}" type="presParOf" srcId="{5F1BBB95-3A8E-6F49-9052-4E42C53D2083}" destId="{2E9DACAB-91D7-394A-96D3-4294A8FDFEF9}" srcOrd="1" destOrd="0" presId="urn:microsoft.com/office/officeart/2005/8/layout/hierarchy3"/>
    <dgm:cxn modelId="{0EFCFF22-281D-45B0-BD79-EAFC8039D2C9}" type="presParOf" srcId="{5F1BBB95-3A8E-6F49-9052-4E42C53D2083}" destId="{33B25C2E-8742-9447-B81C-DB586E28137E}" srcOrd="2" destOrd="0" presId="urn:microsoft.com/office/officeart/2005/8/layout/hierarchy3"/>
    <dgm:cxn modelId="{DB7B8F69-5BC5-4612-93B6-63D84D7ECDB8}" type="presParOf" srcId="{5F1BBB95-3A8E-6F49-9052-4E42C53D2083}" destId="{ED24D082-F731-F84E-812D-258A70510416}" srcOrd="3" destOrd="0" presId="urn:microsoft.com/office/officeart/2005/8/layout/hierarchy3"/>
    <dgm:cxn modelId="{3D4FAA3B-BEA4-4D47-BA62-3771FFB3114B}" type="presParOf" srcId="{5F1BBB95-3A8E-6F49-9052-4E42C53D2083}" destId="{59C32A95-87C5-2D41-8079-790F7F7636CA}" srcOrd="4" destOrd="0" presId="urn:microsoft.com/office/officeart/2005/8/layout/hierarchy3"/>
    <dgm:cxn modelId="{317F0FDC-35BF-4204-A84A-6281A251ACCA}"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1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1F10E1AC-1B4C-D547-85E3-53D370B8BECB}" srcId="{63775B2D-E5D0-B84C-94FA-632D9F862244}" destId="{82E34F4F-89F9-5149-BF38-ECEE5FF38BAC}" srcOrd="0" destOrd="0" parTransId="{66934C09-A305-C744-AE8B-406004C5B9B7}" sibTransId="{BCD39F33-97F7-9144-83D6-659E2D00DC87}"/>
    <dgm:cxn modelId="{986C4F35-0185-4C1D-9C50-044D225211FA}" type="presOf" srcId="{F0E38CFA-EAC4-9D4E-AEB8-6E3116222106}" destId="{DBAD552D-7AC0-E940-9E9D-C184F4DB3CDD}" srcOrd="1" destOrd="0" presId="urn:microsoft.com/office/officeart/2005/8/layout/hierarchy3"/>
    <dgm:cxn modelId="{28CC6F65-C4D8-4003-96F2-F62A120EF624}" type="presOf" srcId="{63775B2D-E5D0-B84C-94FA-632D9F862244}" destId="{452B69C6-1A67-9F43-93DF-D82ECE7E3CE9}" srcOrd="1"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9FF49637-3353-4ED8-B064-29E476367552}" type="presOf" srcId="{63775B2D-E5D0-B84C-94FA-632D9F862244}" destId="{D7703C5B-7182-4D46-93DB-6418185993B4}"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C90EF9A4-85A2-48FA-B241-1599768A52A1}" type="presOf" srcId="{F0CD6F03-2FE8-B44A-B369-6DAA2DAB0D07}" destId="{FC1ADD05-2C93-ED4E-BB80-7E4EFF6B2305}" srcOrd="0" destOrd="0" presId="urn:microsoft.com/office/officeart/2005/8/layout/hierarchy3"/>
    <dgm:cxn modelId="{B84B88D8-CF8F-496A-A79E-E549A90782E4}" type="presOf" srcId="{5F297329-531E-D744-AB7F-07E5881C7518}" destId="{7AC857B2-98E3-7A4A-B35C-9C59784E2EA0}" srcOrd="0" destOrd="0" presId="urn:microsoft.com/office/officeart/2005/8/layout/hierarchy3"/>
    <dgm:cxn modelId="{78C04842-B2E8-48BE-BCAF-A3C9852A2D9F}" type="presOf" srcId="{AB5CB446-DC81-964E-BE52-E5DA5460DB25}" destId="{565DA7FF-913D-D54B-B694-51D18EFE6833}" srcOrd="0" destOrd="0" presId="urn:microsoft.com/office/officeart/2005/8/layout/hierarchy3"/>
    <dgm:cxn modelId="{ADD23B3F-070D-4DD4-B411-990D78787667}" type="presOf" srcId="{3BFDFA96-5C7C-204D-AF75-D6EA4F145C9E}" destId="{B1518A01-C812-684C-BD25-F3C3A840BDBD}"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87975AF7-B1BD-4C91-A827-7D4D09F8C793}" type="presOf" srcId="{223012EC-C385-9842-B15E-7DEDF513493C}" destId="{9F95E58F-921D-3B46-92F4-13C15524CE2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BC58953B-BDD6-4F7D-A9B0-9233E893ED96}" type="presOf" srcId="{82E34F4F-89F9-5149-BF38-ECEE5FF38BAC}" destId="{FB63D8F8-07E9-BE44-BE6C-CC21C19F9568}" srcOrd="0" destOrd="0" presId="urn:microsoft.com/office/officeart/2005/8/layout/hierarchy3"/>
    <dgm:cxn modelId="{B4980ED8-83D9-4FDF-AD7D-83CBF17D6C53}" type="presOf" srcId="{66934C09-A305-C744-AE8B-406004C5B9B7}" destId="{310D40B7-D6A1-3A45-A59B-F080948F52E3}"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DCECDE3D-2AE8-45FD-AF1A-7F5EF9961CBF}" type="presOf" srcId="{EB000001-134E-5442-9E49-33C665F6E726}" destId="{277F9484-8B55-D44B-A114-6A7ADBBE3F2F}" srcOrd="1" destOrd="0" presId="urn:microsoft.com/office/officeart/2005/8/layout/hierarchy3"/>
    <dgm:cxn modelId="{8F4C0151-9F77-425B-96E4-E11EE0A541CC}" type="presOf" srcId="{96BB9ADA-BC9E-3249-8471-19FE5B9C168A}" destId="{7FCDB668-EFCE-1C4F-BF30-FD8087FF0A04}"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C8365F39-5338-450B-8956-1B0F1E31AFBB}" type="presOf" srcId="{4AC81870-4EB8-164B-9AC5-84CD36D8E841}" destId="{C274ABE6-3B2D-5743-ACA3-657B3F4796C7}" srcOrd="0" destOrd="0" presId="urn:microsoft.com/office/officeart/2005/8/layout/hierarchy3"/>
    <dgm:cxn modelId="{08B2E2A4-0EC5-4886-A10D-D679B4F49C70}" type="presOf" srcId="{89EB88BC-F97B-F740-BBC0-040AF6B69AF1}" destId="{255B565F-9CC5-9B43-BF20-1A4AD9F7C437}" srcOrd="0" destOrd="0" presId="urn:microsoft.com/office/officeart/2005/8/layout/hierarchy3"/>
    <dgm:cxn modelId="{602493F2-95BA-4DA4-8EB3-E2D6719891B5}" type="presOf" srcId="{EB000001-134E-5442-9E49-33C665F6E726}" destId="{6DF8B1CF-7FF9-734A-8A3C-7D9AA09532CF}" srcOrd="0" destOrd="0" presId="urn:microsoft.com/office/officeart/2005/8/layout/hierarchy3"/>
    <dgm:cxn modelId="{62253713-087A-4B92-AC8A-0D00C281E841}" type="presOf" srcId="{F0E38CFA-EAC4-9D4E-AEB8-6E3116222106}" destId="{D8E43B0C-324B-D94B-9E6E-801BAFA70A46}" srcOrd="0" destOrd="0" presId="urn:microsoft.com/office/officeart/2005/8/layout/hierarchy3"/>
    <dgm:cxn modelId="{2078CBD5-480E-4440-BEA6-C14599499B60}" type="presOf" srcId="{9737A251-9EED-3A4F-8AE5-891A40C44A67}" destId="{FEABBE15-C374-6E49-9817-2B7D8B7BEBF2}" srcOrd="0" destOrd="0" presId="urn:microsoft.com/office/officeart/2005/8/layout/hierarchy3"/>
    <dgm:cxn modelId="{4ABF5155-2920-43FE-A589-13E589BDC413}" type="presParOf" srcId="{FC1ADD05-2C93-ED4E-BB80-7E4EFF6B2305}" destId="{CB45F9BB-7FA0-3141-A79D-750C20572BD9}" srcOrd="0" destOrd="0" presId="urn:microsoft.com/office/officeart/2005/8/layout/hierarchy3"/>
    <dgm:cxn modelId="{7B9BE5A4-38BC-4A44-95C9-576F44285713}" type="presParOf" srcId="{CB45F9BB-7FA0-3141-A79D-750C20572BD9}" destId="{C3852E45-5C18-3041-A382-4FC4C64F115E}" srcOrd="0" destOrd="0" presId="urn:microsoft.com/office/officeart/2005/8/layout/hierarchy3"/>
    <dgm:cxn modelId="{0926E448-C360-40D6-AC8D-CB1294044033}" type="presParOf" srcId="{C3852E45-5C18-3041-A382-4FC4C64F115E}" destId="{D7703C5B-7182-4D46-93DB-6418185993B4}" srcOrd="0" destOrd="0" presId="urn:microsoft.com/office/officeart/2005/8/layout/hierarchy3"/>
    <dgm:cxn modelId="{16C1F57D-5212-4E77-B21D-05509D3A50FA}" type="presParOf" srcId="{C3852E45-5C18-3041-A382-4FC4C64F115E}" destId="{452B69C6-1A67-9F43-93DF-D82ECE7E3CE9}" srcOrd="1" destOrd="0" presId="urn:microsoft.com/office/officeart/2005/8/layout/hierarchy3"/>
    <dgm:cxn modelId="{185BC99C-AC46-4186-ABAC-C26E90135814}" type="presParOf" srcId="{CB45F9BB-7FA0-3141-A79D-750C20572BD9}" destId="{728F7DBB-EED4-EC4D-A680-3E060AF3EC1C}" srcOrd="1" destOrd="0" presId="urn:microsoft.com/office/officeart/2005/8/layout/hierarchy3"/>
    <dgm:cxn modelId="{626CA9FC-C419-48EF-B836-DEADF39B23A0}" type="presParOf" srcId="{728F7DBB-EED4-EC4D-A680-3E060AF3EC1C}" destId="{310D40B7-D6A1-3A45-A59B-F080948F52E3}" srcOrd="0" destOrd="0" presId="urn:microsoft.com/office/officeart/2005/8/layout/hierarchy3"/>
    <dgm:cxn modelId="{D8EE602C-C550-47D7-8314-6967E1E2E7EF}" type="presParOf" srcId="{728F7DBB-EED4-EC4D-A680-3E060AF3EC1C}" destId="{FB63D8F8-07E9-BE44-BE6C-CC21C19F9568}" srcOrd="1" destOrd="0" presId="urn:microsoft.com/office/officeart/2005/8/layout/hierarchy3"/>
    <dgm:cxn modelId="{6A99E858-DDE1-473B-9565-307EC1F78460}" type="presParOf" srcId="{728F7DBB-EED4-EC4D-A680-3E060AF3EC1C}" destId="{C274ABE6-3B2D-5743-ACA3-657B3F4796C7}" srcOrd="2" destOrd="0" presId="urn:microsoft.com/office/officeart/2005/8/layout/hierarchy3"/>
    <dgm:cxn modelId="{DA384424-BE6D-481F-8397-2118385A9A69}" type="presParOf" srcId="{728F7DBB-EED4-EC4D-A680-3E060AF3EC1C}" destId="{7FCDB668-EFCE-1C4F-BF30-FD8087FF0A04}" srcOrd="3" destOrd="0" presId="urn:microsoft.com/office/officeart/2005/8/layout/hierarchy3"/>
    <dgm:cxn modelId="{6ED8DE72-5418-4330-B222-3BF0905B484C}" type="presParOf" srcId="{FC1ADD05-2C93-ED4E-BB80-7E4EFF6B2305}" destId="{2AE526E7-3EF2-1046-85B3-47F010202422}" srcOrd="1" destOrd="0" presId="urn:microsoft.com/office/officeart/2005/8/layout/hierarchy3"/>
    <dgm:cxn modelId="{94B7A60B-5BA7-4642-A72D-75CE185EE5A3}" type="presParOf" srcId="{2AE526E7-3EF2-1046-85B3-47F010202422}" destId="{2F3CF6DB-99C7-F745-BE52-A45D4791FA28}" srcOrd="0" destOrd="0" presId="urn:microsoft.com/office/officeart/2005/8/layout/hierarchy3"/>
    <dgm:cxn modelId="{97B57B9C-A653-4982-8DAC-9BF31AA93060}" type="presParOf" srcId="{2F3CF6DB-99C7-F745-BE52-A45D4791FA28}" destId="{6DF8B1CF-7FF9-734A-8A3C-7D9AA09532CF}" srcOrd="0" destOrd="0" presId="urn:microsoft.com/office/officeart/2005/8/layout/hierarchy3"/>
    <dgm:cxn modelId="{5107B4CC-BB23-4D6B-BD3C-B1335E270CED}" type="presParOf" srcId="{2F3CF6DB-99C7-F745-BE52-A45D4791FA28}" destId="{277F9484-8B55-D44B-A114-6A7ADBBE3F2F}" srcOrd="1" destOrd="0" presId="urn:microsoft.com/office/officeart/2005/8/layout/hierarchy3"/>
    <dgm:cxn modelId="{049B4241-21FA-43D3-AB7D-5E8BE86D0448}" type="presParOf" srcId="{2AE526E7-3EF2-1046-85B3-47F010202422}" destId="{5DD78DFD-6129-894B-B95E-A3F1FFA75467}" srcOrd="1" destOrd="0" presId="urn:microsoft.com/office/officeart/2005/8/layout/hierarchy3"/>
    <dgm:cxn modelId="{C60C334C-2A96-4272-B4BA-D645BD539789}" type="presParOf" srcId="{5DD78DFD-6129-894B-B95E-A3F1FFA75467}" destId="{B1518A01-C812-684C-BD25-F3C3A840BDBD}" srcOrd="0" destOrd="0" presId="urn:microsoft.com/office/officeart/2005/8/layout/hierarchy3"/>
    <dgm:cxn modelId="{ABC7D228-0A87-4FE1-A373-ED9B9A904A21}" type="presParOf" srcId="{5DD78DFD-6129-894B-B95E-A3F1FFA75467}" destId="{565DA7FF-913D-D54B-B694-51D18EFE6833}" srcOrd="1" destOrd="0" presId="urn:microsoft.com/office/officeart/2005/8/layout/hierarchy3"/>
    <dgm:cxn modelId="{190708AA-75E6-4B6B-B196-F67D7449319E}" type="presParOf" srcId="{5DD78DFD-6129-894B-B95E-A3F1FFA75467}" destId="{9F95E58F-921D-3B46-92F4-13C15524CE22}" srcOrd="2" destOrd="0" presId="urn:microsoft.com/office/officeart/2005/8/layout/hierarchy3"/>
    <dgm:cxn modelId="{6772286C-10A3-4B2D-8F1C-2C83DF412601}" type="presParOf" srcId="{5DD78DFD-6129-894B-B95E-A3F1FFA75467}" destId="{255B565F-9CC5-9B43-BF20-1A4AD9F7C437}" srcOrd="3" destOrd="0" presId="urn:microsoft.com/office/officeart/2005/8/layout/hierarchy3"/>
    <dgm:cxn modelId="{36EAEA0F-704E-431A-8DC4-ACE4BAC495E7}" type="presParOf" srcId="{FC1ADD05-2C93-ED4E-BB80-7E4EFF6B2305}" destId="{3EE362AD-906D-D743-9BE4-0CA182DD09D9}" srcOrd="2" destOrd="0" presId="urn:microsoft.com/office/officeart/2005/8/layout/hierarchy3"/>
    <dgm:cxn modelId="{815CF367-4B2A-4393-95A8-685068A82705}" type="presParOf" srcId="{3EE362AD-906D-D743-9BE4-0CA182DD09D9}" destId="{8525795D-F4C6-2745-BFCF-964A1E146EA5}" srcOrd="0" destOrd="0" presId="urn:microsoft.com/office/officeart/2005/8/layout/hierarchy3"/>
    <dgm:cxn modelId="{66A78A27-D413-475A-831B-B45615F4953D}" type="presParOf" srcId="{8525795D-F4C6-2745-BFCF-964A1E146EA5}" destId="{D8E43B0C-324B-D94B-9E6E-801BAFA70A46}" srcOrd="0" destOrd="0" presId="urn:microsoft.com/office/officeart/2005/8/layout/hierarchy3"/>
    <dgm:cxn modelId="{39F1C6DE-4A3B-4BBF-9258-1C50C53EE852}" type="presParOf" srcId="{8525795D-F4C6-2745-BFCF-964A1E146EA5}" destId="{DBAD552D-7AC0-E940-9E9D-C184F4DB3CDD}" srcOrd="1" destOrd="0" presId="urn:microsoft.com/office/officeart/2005/8/layout/hierarchy3"/>
    <dgm:cxn modelId="{CFD25336-B5F2-4C0A-AA1B-A3D0B6DACB70}" type="presParOf" srcId="{3EE362AD-906D-D743-9BE4-0CA182DD09D9}" destId="{3C35AECF-A233-114D-8737-7D1B50D15D13}" srcOrd="1" destOrd="0" presId="urn:microsoft.com/office/officeart/2005/8/layout/hierarchy3"/>
    <dgm:cxn modelId="{17FD43B3-9206-483E-80E9-15B4F89EE901}" type="presParOf" srcId="{3C35AECF-A233-114D-8737-7D1B50D15D13}" destId="{7AC857B2-98E3-7A4A-B35C-9C59784E2EA0}" srcOrd="0" destOrd="0" presId="urn:microsoft.com/office/officeart/2005/8/layout/hierarchy3"/>
    <dgm:cxn modelId="{95DBF0A3-F91E-4799-A198-49F5AAEC0385}"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F84FC-1CDD-4D78-9320-C29A9CD5BB5B}" type="doc">
      <dgm:prSet loTypeId="urn:microsoft.com/office/officeart/2005/8/layout/list1" loCatId="list" qsTypeId="urn:microsoft.com/office/officeart/2005/8/quickstyle/3d3" qsCatId="3D" csTypeId="urn:microsoft.com/office/officeart/2005/8/colors/colorful3" csCatId="colorful" phldr="1"/>
      <dgm:spPr/>
      <dgm:t>
        <a:bodyPr/>
        <a:lstStyle/>
        <a:p>
          <a:endParaRPr lang="es-CO"/>
        </a:p>
      </dgm:t>
    </dgm:pt>
    <dgm:pt modelId="{1CF4B8E2-5988-41F9-9DB1-F2AC33181ED2}">
      <dgm:prSet phldrT="[Texto]" custT="1"/>
      <dgm:spPr/>
      <dgm:t>
        <a:bodyPr/>
        <a:lstStyle/>
        <a:p>
          <a:pPr algn="just"/>
          <a:r>
            <a:rPr lang="es-CO" sz="1000"/>
            <a:t>Documento SPMP. Fecha de entrega: marzo 4/2010. Describe el  plan de trabajo a ejecutar durante el proyecto. Incluye presentación del trabajo realizado. Lugar: Pontificia Universidad Javeriana.</a:t>
          </a:r>
        </a:p>
      </dgm:t>
    </dgm:pt>
    <dgm:pt modelId="{20C82151-E68A-4ECD-99E2-581990CAC1BC}" type="parTrans" cxnId="{118E669B-A864-4558-AF31-01CDB72CB322}">
      <dgm:prSet/>
      <dgm:spPr/>
      <dgm:t>
        <a:bodyPr/>
        <a:lstStyle/>
        <a:p>
          <a:endParaRPr lang="es-CO"/>
        </a:p>
      </dgm:t>
    </dgm:pt>
    <dgm:pt modelId="{C18FEF96-0E81-4049-809D-14053DD8DB82}" type="sibTrans" cxnId="{118E669B-A864-4558-AF31-01CDB72CB322}">
      <dgm:prSet/>
      <dgm:spPr/>
      <dgm:t>
        <a:bodyPr/>
        <a:lstStyle/>
        <a:p>
          <a:endParaRPr lang="es-CO"/>
        </a:p>
      </dgm:t>
    </dgm:pt>
    <dgm:pt modelId="{029CE594-721C-4619-ABCE-5B08333E86B8}">
      <dgm:prSet phldrT="[Texto]" custT="1"/>
      <dgm:spPr/>
      <dgm:t>
        <a:bodyPr/>
        <a:lstStyle/>
        <a:p>
          <a:r>
            <a:rPr lang="es-CO" sz="1000"/>
            <a:t>Documento de casos de uso. Fecha de entrega: marzo 4/2010. Describe todo tipo de interacciones entre  el usuario y el juego. Lugar de entrega: Pontificia Universidad Javeriana.</a:t>
          </a:r>
        </a:p>
      </dgm:t>
    </dgm:pt>
    <dgm:pt modelId="{DAD5DA12-5FE7-4615-A46A-7EF72A3B9490}" type="parTrans" cxnId="{4B7A1AFD-C021-4156-9CEC-7475B2AE8648}">
      <dgm:prSet/>
      <dgm:spPr/>
      <dgm:t>
        <a:bodyPr/>
        <a:lstStyle/>
        <a:p>
          <a:endParaRPr lang="es-CO"/>
        </a:p>
      </dgm:t>
    </dgm:pt>
    <dgm:pt modelId="{3A869EF7-9A1A-4627-AD05-CCEB8978F886}" type="sibTrans" cxnId="{4B7A1AFD-C021-4156-9CEC-7475B2AE8648}">
      <dgm:prSet/>
      <dgm:spPr/>
      <dgm:t>
        <a:bodyPr/>
        <a:lstStyle/>
        <a:p>
          <a:endParaRPr lang="es-CO"/>
        </a:p>
      </dgm:t>
    </dgm:pt>
    <dgm:pt modelId="{8AFE5A3E-C87F-414B-B330-71FF64229D20}">
      <dgm:prSet phldrT="[Texto]" custT="1"/>
      <dgm:spPr/>
      <dgm:t>
        <a:bodyPr/>
        <a:lstStyle/>
        <a:p>
          <a:r>
            <a:rPr lang="es-CO" sz="1100"/>
            <a:t>SRS:  </a:t>
          </a:r>
          <a:r>
            <a:rPr lang="es-ES" sz="1100"/>
            <a:t>Software Requirements Specifications. Fecha de entrega: Abril 1/2010. Describre los requerimientos del sistema. Incluye presentaci</a:t>
          </a:r>
          <a:r>
            <a:rPr lang="es-CO" sz="1100"/>
            <a:t>ó</a:t>
          </a:r>
          <a:r>
            <a:rPr lang="es-ES" sz="1100"/>
            <a:t>n. Lugar: Pontificia Universidad Javeriana   </a:t>
          </a:r>
          <a:endParaRPr lang="es-CO" sz="1100"/>
        </a:p>
      </dgm:t>
    </dgm:pt>
    <dgm:pt modelId="{D5E29CCC-E905-42AC-991D-402E041E4B8B}" type="parTrans" cxnId="{43061FC9-EC35-4384-829B-D556B410C39C}">
      <dgm:prSet/>
      <dgm:spPr/>
      <dgm:t>
        <a:bodyPr/>
        <a:lstStyle/>
        <a:p>
          <a:endParaRPr lang="es-CO"/>
        </a:p>
      </dgm:t>
    </dgm:pt>
    <dgm:pt modelId="{3034774B-CCF4-4BCA-999D-A3E2D744E2C2}" type="sibTrans" cxnId="{43061FC9-EC35-4384-829B-D556B410C39C}">
      <dgm:prSet/>
      <dgm:spPr/>
      <dgm:t>
        <a:bodyPr/>
        <a:lstStyle/>
        <a:p>
          <a:endParaRPr lang="es-CO"/>
        </a:p>
      </dgm:t>
    </dgm:pt>
    <dgm:pt modelId="{82DC3CFD-D635-41C3-8A20-67893ACA3702}">
      <dgm:prSet phldrT="[Texto]" custT="1"/>
      <dgm:spPr/>
      <dgm:t>
        <a:bodyPr/>
        <a:lstStyle/>
        <a:p>
          <a:r>
            <a:rPr lang="es-CO" sz="1100"/>
            <a:t>Implementación del caso de uso mas dificil. Fecha de entrega: Abril 1/2010. El caso de uso mas dificil es el tema de negociación. Lugar: Pontificia Universidad Javeriana </a:t>
          </a:r>
        </a:p>
      </dgm:t>
    </dgm:pt>
    <dgm:pt modelId="{8ACC3450-2172-4ED5-825D-DFA38104818E}" type="parTrans" cxnId="{62FFD781-9F53-40FA-83FE-D4A7F940079F}">
      <dgm:prSet/>
      <dgm:spPr/>
      <dgm:t>
        <a:bodyPr/>
        <a:lstStyle/>
        <a:p>
          <a:endParaRPr lang="en-US"/>
        </a:p>
      </dgm:t>
    </dgm:pt>
    <dgm:pt modelId="{AE2E2FE4-14C5-46C5-A7EA-F57FE3584925}" type="sibTrans" cxnId="{62FFD781-9F53-40FA-83FE-D4A7F940079F}">
      <dgm:prSet/>
      <dgm:spPr/>
      <dgm:t>
        <a:bodyPr/>
        <a:lstStyle/>
        <a:p>
          <a:endParaRPr lang="en-US"/>
        </a:p>
      </dgm:t>
    </dgm:pt>
    <dgm:pt modelId="{60BDB7AF-2A8A-429E-80B8-C092D217BD19}">
      <dgm:prSet phldrT="[Texto]" custT="1"/>
      <dgm:spPr/>
      <dgm:t>
        <a:bodyPr/>
        <a:lstStyle/>
        <a:p>
          <a:r>
            <a:rPr lang="es-CO" sz="1100"/>
            <a:t>SDD:  Software Design Document. Fecha de entrega: Abril 22/2010. Lugar: Pontificia Universidad Javeriana</a:t>
          </a:r>
        </a:p>
      </dgm:t>
    </dgm:pt>
    <dgm:pt modelId="{57CC905B-2928-4A53-A82C-C494BD34FCAD}" type="parTrans" cxnId="{D42D5A5F-ACF8-4C35-B3E6-E09B194ED188}">
      <dgm:prSet/>
      <dgm:spPr/>
      <dgm:t>
        <a:bodyPr/>
        <a:lstStyle/>
        <a:p>
          <a:endParaRPr lang="en-US"/>
        </a:p>
      </dgm:t>
    </dgm:pt>
    <dgm:pt modelId="{968FDBCB-F256-49E0-ACE4-9BB05339B09E}" type="sibTrans" cxnId="{D42D5A5F-ACF8-4C35-B3E6-E09B194ED188}">
      <dgm:prSet/>
      <dgm:spPr/>
      <dgm:t>
        <a:bodyPr/>
        <a:lstStyle/>
        <a:p>
          <a:endParaRPr lang="en-US"/>
        </a:p>
      </dgm:t>
    </dgm:pt>
    <dgm:pt modelId="{AEBC27EE-6F45-4827-B39E-E32BF6323A46}">
      <dgm:prSet phldrT="[Texto]" custT="1"/>
      <dgm:spPr/>
      <dgm:t>
        <a:bodyPr/>
        <a:lstStyle/>
        <a:p>
          <a:r>
            <a:rPr lang="es-CO" sz="1100"/>
            <a:t>Implementación del 50% de la aplicación. Fecha de entrega: Abril 22/2010. Lugar : Pontificia Universidad Javeriana.</a:t>
          </a:r>
        </a:p>
      </dgm:t>
    </dgm:pt>
    <dgm:pt modelId="{0F446DA2-455B-491B-A869-7E1C03EBDB3D}" type="parTrans" cxnId="{D772CC42-81D4-4CE5-AC65-4FEA874B9472}">
      <dgm:prSet/>
      <dgm:spPr/>
      <dgm:t>
        <a:bodyPr/>
        <a:lstStyle/>
        <a:p>
          <a:endParaRPr lang="en-US"/>
        </a:p>
      </dgm:t>
    </dgm:pt>
    <dgm:pt modelId="{EA6E8CC3-1E77-4CD6-94EB-AB7479C2F83D}" type="sibTrans" cxnId="{D772CC42-81D4-4CE5-AC65-4FEA874B9472}">
      <dgm:prSet/>
      <dgm:spPr/>
      <dgm:t>
        <a:bodyPr/>
        <a:lstStyle/>
        <a:p>
          <a:endParaRPr lang="en-US"/>
        </a:p>
      </dgm:t>
    </dgm:pt>
    <dgm:pt modelId="{0FFD70D2-7E0E-46B1-B9EE-D74909412EA0}">
      <dgm:prSet phldrT="[Texto]" custT="1"/>
      <dgm:spPr/>
      <dgm:t>
        <a:bodyPr/>
        <a:lstStyle/>
        <a:p>
          <a:r>
            <a:rPr lang="es-CO" sz="1100"/>
            <a:t>Entrega Final: </a:t>
          </a:r>
          <a:r>
            <a:rPr lang="en-US" sz="1100"/>
            <a:t>Plan de pruebas, Manuales , Métricas resultantes de las Pruebas.  Fecha: Mayo 13/2010. Lugar: Pontificia Universidad Javeriana</a:t>
          </a:r>
          <a:endParaRPr lang="es-CO" sz="1100"/>
        </a:p>
      </dgm:t>
    </dgm:pt>
    <dgm:pt modelId="{9A985887-D5E3-455F-9729-A5A5CA0167DB}" type="parTrans" cxnId="{BDD48A28-1C50-42F0-BF45-BA04785A6DA8}">
      <dgm:prSet/>
      <dgm:spPr/>
    </dgm:pt>
    <dgm:pt modelId="{5BABAED5-A84C-4ED7-8CE4-131CF93F591F}" type="sibTrans" cxnId="{BDD48A28-1C50-42F0-BF45-BA04785A6DA8}">
      <dgm:prSet/>
      <dgm:spPr/>
    </dgm:pt>
    <dgm:pt modelId="{3BFCA2BF-EB69-4AD1-9410-F4D965DC75A0}">
      <dgm:prSet phldrT="[Texto]" custT="1"/>
      <dgm:spPr/>
      <dgm:t>
        <a:bodyPr/>
        <a:lstStyle/>
        <a:p>
          <a:r>
            <a:rPr lang="es-CO" sz="1100"/>
            <a:t>Prototipo Final. Implementación de m</a:t>
          </a:r>
          <a:r>
            <a:rPr lang="es-ES_tradnl" sz="1100"/>
            <a:t>ínimo el </a:t>
          </a:r>
          <a:r>
            <a:rPr lang="es-CO" sz="1100"/>
            <a:t>70% de la aplicación. Fecha de entrega: Mayo 13/2010. Lugar salas A y/o B de la Pontificia Universidad Javeriana.</a:t>
          </a:r>
        </a:p>
      </dgm:t>
    </dgm:pt>
    <dgm:pt modelId="{F1BAB1FC-F7C6-4518-9CFD-E25D0C1235B5}" type="parTrans" cxnId="{05AE55C7-82D1-44E4-91E3-051C0FC43A46}">
      <dgm:prSet/>
      <dgm:spPr/>
    </dgm:pt>
    <dgm:pt modelId="{466F71B3-628E-4040-AE22-E3DF19BCB345}" type="sibTrans" cxnId="{05AE55C7-82D1-44E4-91E3-051C0FC43A46}">
      <dgm:prSet/>
      <dgm:spPr/>
    </dgm:pt>
    <dgm:pt modelId="{FE722ADA-3C20-47DD-BE7D-30E16EC47D69}" type="pres">
      <dgm:prSet presAssocID="{A56F84FC-1CDD-4D78-9320-C29A9CD5BB5B}" presName="linear" presStyleCnt="0">
        <dgm:presLayoutVars>
          <dgm:dir/>
          <dgm:animLvl val="lvl"/>
          <dgm:resizeHandles val="exact"/>
        </dgm:presLayoutVars>
      </dgm:prSet>
      <dgm:spPr/>
      <dgm:t>
        <a:bodyPr/>
        <a:lstStyle/>
        <a:p>
          <a:endParaRPr lang="es-CO"/>
        </a:p>
      </dgm:t>
    </dgm:pt>
    <dgm:pt modelId="{2936EED6-AC24-463B-AFCD-7F1DC9BAF8A0}" type="pres">
      <dgm:prSet presAssocID="{1CF4B8E2-5988-41F9-9DB1-F2AC33181ED2}" presName="parentLin" presStyleCnt="0"/>
      <dgm:spPr/>
    </dgm:pt>
    <dgm:pt modelId="{AE76DE57-6A9C-47C3-809F-1EBBC67DA54D}" type="pres">
      <dgm:prSet presAssocID="{1CF4B8E2-5988-41F9-9DB1-F2AC33181ED2}" presName="parentLeftMargin" presStyleLbl="node1" presStyleIdx="0" presStyleCnt="8"/>
      <dgm:spPr/>
      <dgm:t>
        <a:bodyPr/>
        <a:lstStyle/>
        <a:p>
          <a:endParaRPr lang="es-CO"/>
        </a:p>
      </dgm:t>
    </dgm:pt>
    <dgm:pt modelId="{CA29B50C-A2F8-4F0E-9C97-0DD30CDC6BAA}" type="pres">
      <dgm:prSet presAssocID="{1CF4B8E2-5988-41F9-9DB1-F2AC33181ED2}" presName="parentText" presStyleLbl="node1" presStyleIdx="0" presStyleCnt="8" custScaleX="110204" custScaleY="329006">
        <dgm:presLayoutVars>
          <dgm:chMax val="0"/>
          <dgm:bulletEnabled val="1"/>
        </dgm:presLayoutVars>
      </dgm:prSet>
      <dgm:spPr/>
      <dgm:t>
        <a:bodyPr/>
        <a:lstStyle/>
        <a:p>
          <a:endParaRPr lang="es-CO"/>
        </a:p>
      </dgm:t>
    </dgm:pt>
    <dgm:pt modelId="{E649B536-825C-46CB-BFBE-3CCD5AE057A9}" type="pres">
      <dgm:prSet presAssocID="{1CF4B8E2-5988-41F9-9DB1-F2AC33181ED2}" presName="negativeSpace" presStyleCnt="0"/>
      <dgm:spPr/>
    </dgm:pt>
    <dgm:pt modelId="{A10B6C04-4F10-43ED-A80E-E82F1F1E2D9C}" type="pres">
      <dgm:prSet presAssocID="{1CF4B8E2-5988-41F9-9DB1-F2AC33181ED2}" presName="childText" presStyleLbl="conFgAcc1" presStyleIdx="0" presStyleCnt="8">
        <dgm:presLayoutVars>
          <dgm:bulletEnabled val="1"/>
        </dgm:presLayoutVars>
      </dgm:prSet>
      <dgm:spPr/>
    </dgm:pt>
    <dgm:pt modelId="{1625AD1C-AB2D-49CD-AFD5-C043D9DFDD10}" type="pres">
      <dgm:prSet presAssocID="{C18FEF96-0E81-4049-809D-14053DD8DB82}" presName="spaceBetweenRectangles" presStyleCnt="0"/>
      <dgm:spPr/>
    </dgm:pt>
    <dgm:pt modelId="{D3670819-1C3F-4C0D-BE8B-36620B64F968}" type="pres">
      <dgm:prSet presAssocID="{029CE594-721C-4619-ABCE-5B08333E86B8}" presName="parentLin" presStyleCnt="0"/>
      <dgm:spPr/>
    </dgm:pt>
    <dgm:pt modelId="{1CDAEA3E-4EAA-4654-828E-53333D1E0BAC}" type="pres">
      <dgm:prSet presAssocID="{029CE594-721C-4619-ABCE-5B08333E86B8}" presName="parentLeftMargin" presStyleLbl="node1" presStyleIdx="0" presStyleCnt="8"/>
      <dgm:spPr/>
      <dgm:t>
        <a:bodyPr/>
        <a:lstStyle/>
        <a:p>
          <a:endParaRPr lang="es-CO"/>
        </a:p>
      </dgm:t>
    </dgm:pt>
    <dgm:pt modelId="{8EABBD6C-CB60-4506-A299-9CCC5688FED3}" type="pres">
      <dgm:prSet presAssocID="{029CE594-721C-4619-ABCE-5B08333E86B8}" presName="parentText" presStyleLbl="node1" presStyleIdx="1" presStyleCnt="8" custScaleX="109853" custScaleY="316315">
        <dgm:presLayoutVars>
          <dgm:chMax val="0"/>
          <dgm:bulletEnabled val="1"/>
        </dgm:presLayoutVars>
      </dgm:prSet>
      <dgm:spPr/>
      <dgm:t>
        <a:bodyPr/>
        <a:lstStyle/>
        <a:p>
          <a:endParaRPr lang="es-CO"/>
        </a:p>
      </dgm:t>
    </dgm:pt>
    <dgm:pt modelId="{B40E46E1-BAA5-41B6-A2C4-EC42BB6D7095}" type="pres">
      <dgm:prSet presAssocID="{029CE594-721C-4619-ABCE-5B08333E86B8}" presName="negativeSpace" presStyleCnt="0"/>
      <dgm:spPr/>
    </dgm:pt>
    <dgm:pt modelId="{BAC41D4A-3633-4AE0-9026-AA3F4354C76D}" type="pres">
      <dgm:prSet presAssocID="{029CE594-721C-4619-ABCE-5B08333E86B8}" presName="childText" presStyleLbl="conFgAcc1" presStyleIdx="1" presStyleCnt="8">
        <dgm:presLayoutVars>
          <dgm:bulletEnabled val="1"/>
        </dgm:presLayoutVars>
      </dgm:prSet>
      <dgm:spPr/>
    </dgm:pt>
    <dgm:pt modelId="{CA8D5A15-C015-4D3B-8DBA-4163AF731429}" type="pres">
      <dgm:prSet presAssocID="{3A869EF7-9A1A-4627-AD05-CCEB8978F886}" presName="spaceBetweenRectangles" presStyleCnt="0"/>
      <dgm:spPr/>
    </dgm:pt>
    <dgm:pt modelId="{32E1BFC5-9AB8-44A9-8617-FBFD539D96EB}" type="pres">
      <dgm:prSet presAssocID="{8AFE5A3E-C87F-414B-B330-71FF64229D20}" presName="parentLin" presStyleCnt="0"/>
      <dgm:spPr/>
    </dgm:pt>
    <dgm:pt modelId="{1682EFCA-7616-407C-A9BF-7CFDAD0A478F}" type="pres">
      <dgm:prSet presAssocID="{8AFE5A3E-C87F-414B-B330-71FF64229D20}" presName="parentLeftMargin" presStyleLbl="node1" presStyleIdx="1" presStyleCnt="8"/>
      <dgm:spPr/>
      <dgm:t>
        <a:bodyPr/>
        <a:lstStyle/>
        <a:p>
          <a:endParaRPr lang="es-CO"/>
        </a:p>
      </dgm:t>
    </dgm:pt>
    <dgm:pt modelId="{FA0C3F9A-5717-4487-8C0F-D8234683EF3B}" type="pres">
      <dgm:prSet presAssocID="{8AFE5A3E-C87F-414B-B330-71FF64229D20}" presName="parentText" presStyleLbl="node1" presStyleIdx="2" presStyleCnt="8" custScaleX="109574" custScaleY="331106">
        <dgm:presLayoutVars>
          <dgm:chMax val="0"/>
          <dgm:bulletEnabled val="1"/>
        </dgm:presLayoutVars>
      </dgm:prSet>
      <dgm:spPr/>
      <dgm:t>
        <a:bodyPr/>
        <a:lstStyle/>
        <a:p>
          <a:endParaRPr lang="es-CO"/>
        </a:p>
      </dgm:t>
    </dgm:pt>
    <dgm:pt modelId="{2BE920D7-06CB-47EA-AF0F-25082341ACC2}" type="pres">
      <dgm:prSet presAssocID="{8AFE5A3E-C87F-414B-B330-71FF64229D20}" presName="negativeSpace" presStyleCnt="0"/>
      <dgm:spPr/>
    </dgm:pt>
    <dgm:pt modelId="{D5644F71-B9ED-4981-809A-4CED32F691C8}" type="pres">
      <dgm:prSet presAssocID="{8AFE5A3E-C87F-414B-B330-71FF64229D20}" presName="childText" presStyleLbl="conFgAcc1" presStyleIdx="2" presStyleCnt="8">
        <dgm:presLayoutVars>
          <dgm:bulletEnabled val="1"/>
        </dgm:presLayoutVars>
      </dgm:prSet>
      <dgm:spPr/>
    </dgm:pt>
    <dgm:pt modelId="{4E0B706E-DA22-48F0-879C-22A333379A00}" type="pres">
      <dgm:prSet presAssocID="{3034774B-CCF4-4BCA-999D-A3E2D744E2C2}" presName="spaceBetweenRectangles" presStyleCnt="0"/>
      <dgm:spPr/>
    </dgm:pt>
    <dgm:pt modelId="{AB014796-E6AC-46BB-BAD7-07C3AA0656B7}" type="pres">
      <dgm:prSet presAssocID="{82DC3CFD-D635-41C3-8A20-67893ACA3702}" presName="parentLin" presStyleCnt="0"/>
      <dgm:spPr/>
    </dgm:pt>
    <dgm:pt modelId="{7AD6BE0B-1521-4C8E-A7A0-3CBD41E4E4CC}" type="pres">
      <dgm:prSet presAssocID="{82DC3CFD-D635-41C3-8A20-67893ACA3702}" presName="parentLeftMargin" presStyleLbl="node1" presStyleIdx="2" presStyleCnt="8"/>
      <dgm:spPr/>
      <dgm:t>
        <a:bodyPr/>
        <a:lstStyle/>
        <a:p>
          <a:endParaRPr lang="en-US"/>
        </a:p>
      </dgm:t>
    </dgm:pt>
    <dgm:pt modelId="{DD972136-B28B-416D-A227-99D69975E3FD}" type="pres">
      <dgm:prSet presAssocID="{82DC3CFD-D635-41C3-8A20-67893ACA3702}" presName="parentText" presStyleLbl="node1" presStyleIdx="3" presStyleCnt="8" custScaleX="109129" custScaleY="323783">
        <dgm:presLayoutVars>
          <dgm:chMax val="0"/>
          <dgm:bulletEnabled val="1"/>
        </dgm:presLayoutVars>
      </dgm:prSet>
      <dgm:spPr/>
      <dgm:t>
        <a:bodyPr/>
        <a:lstStyle/>
        <a:p>
          <a:endParaRPr lang="en-US"/>
        </a:p>
      </dgm:t>
    </dgm:pt>
    <dgm:pt modelId="{606A4A48-7779-4904-8A57-7DFB41BA70D7}" type="pres">
      <dgm:prSet presAssocID="{82DC3CFD-D635-41C3-8A20-67893ACA3702}" presName="negativeSpace" presStyleCnt="0"/>
      <dgm:spPr/>
    </dgm:pt>
    <dgm:pt modelId="{46CF32FB-2547-4204-A58D-43067703B5BB}" type="pres">
      <dgm:prSet presAssocID="{82DC3CFD-D635-41C3-8A20-67893ACA3702}" presName="childText" presStyleLbl="conFgAcc1" presStyleIdx="3" presStyleCnt="8">
        <dgm:presLayoutVars>
          <dgm:bulletEnabled val="1"/>
        </dgm:presLayoutVars>
      </dgm:prSet>
      <dgm:spPr/>
    </dgm:pt>
    <dgm:pt modelId="{F9B9205D-C876-4F5E-9117-D15E8D410E45}" type="pres">
      <dgm:prSet presAssocID="{AE2E2FE4-14C5-46C5-A7EA-F57FE3584925}" presName="spaceBetweenRectangles" presStyleCnt="0"/>
      <dgm:spPr/>
    </dgm:pt>
    <dgm:pt modelId="{AE8ECA5F-AC87-4CE1-96DA-859AD0ABA716}" type="pres">
      <dgm:prSet presAssocID="{60BDB7AF-2A8A-429E-80B8-C092D217BD19}" presName="parentLin" presStyleCnt="0"/>
      <dgm:spPr/>
    </dgm:pt>
    <dgm:pt modelId="{7545F32E-4016-4FF3-A08B-127A2024CB5D}" type="pres">
      <dgm:prSet presAssocID="{60BDB7AF-2A8A-429E-80B8-C092D217BD19}" presName="parentLeftMargin" presStyleLbl="node1" presStyleIdx="3" presStyleCnt="8"/>
      <dgm:spPr/>
      <dgm:t>
        <a:bodyPr/>
        <a:lstStyle/>
        <a:p>
          <a:endParaRPr lang="en-US"/>
        </a:p>
      </dgm:t>
    </dgm:pt>
    <dgm:pt modelId="{4A85D0A0-147D-4874-B732-7489B09DA035}" type="pres">
      <dgm:prSet presAssocID="{60BDB7AF-2A8A-429E-80B8-C092D217BD19}" presName="parentText" presStyleLbl="node1" presStyleIdx="4" presStyleCnt="8" custScaleX="109300" custScaleY="280080">
        <dgm:presLayoutVars>
          <dgm:chMax val="0"/>
          <dgm:bulletEnabled val="1"/>
        </dgm:presLayoutVars>
      </dgm:prSet>
      <dgm:spPr/>
      <dgm:t>
        <a:bodyPr/>
        <a:lstStyle/>
        <a:p>
          <a:endParaRPr lang="en-US"/>
        </a:p>
      </dgm:t>
    </dgm:pt>
    <dgm:pt modelId="{92F17AC0-BD5C-43FC-BCDB-9BD2D9017173}" type="pres">
      <dgm:prSet presAssocID="{60BDB7AF-2A8A-429E-80B8-C092D217BD19}" presName="negativeSpace" presStyleCnt="0"/>
      <dgm:spPr/>
    </dgm:pt>
    <dgm:pt modelId="{B3DEAF8F-74C5-46A8-AD48-A41C6CC67A6D}" type="pres">
      <dgm:prSet presAssocID="{60BDB7AF-2A8A-429E-80B8-C092D217BD19}" presName="childText" presStyleLbl="conFgAcc1" presStyleIdx="4" presStyleCnt="8">
        <dgm:presLayoutVars>
          <dgm:bulletEnabled val="1"/>
        </dgm:presLayoutVars>
      </dgm:prSet>
      <dgm:spPr/>
    </dgm:pt>
    <dgm:pt modelId="{782F8E49-150E-4961-A806-6E7F6FC1561A}" type="pres">
      <dgm:prSet presAssocID="{968FDBCB-F256-49E0-ACE4-9BB05339B09E}" presName="spaceBetweenRectangles" presStyleCnt="0"/>
      <dgm:spPr/>
    </dgm:pt>
    <dgm:pt modelId="{1F695595-3660-4375-9CB0-73824B5A990A}" type="pres">
      <dgm:prSet presAssocID="{AEBC27EE-6F45-4827-B39E-E32BF6323A46}" presName="parentLin" presStyleCnt="0"/>
      <dgm:spPr/>
    </dgm:pt>
    <dgm:pt modelId="{DADD7DD5-0EF2-44EC-A5F1-69E0E3C115F1}" type="pres">
      <dgm:prSet presAssocID="{AEBC27EE-6F45-4827-B39E-E32BF6323A46}" presName="parentLeftMargin" presStyleLbl="node1" presStyleIdx="4" presStyleCnt="8"/>
      <dgm:spPr/>
      <dgm:t>
        <a:bodyPr/>
        <a:lstStyle/>
        <a:p>
          <a:endParaRPr lang="en-US"/>
        </a:p>
      </dgm:t>
    </dgm:pt>
    <dgm:pt modelId="{C18C6801-EA43-4FAF-BA86-023BF1A93212}" type="pres">
      <dgm:prSet presAssocID="{AEBC27EE-6F45-4827-B39E-E32BF6323A46}" presName="parentText" presStyleLbl="node1" presStyleIdx="5" presStyleCnt="8" custScaleX="109073" custScaleY="224372">
        <dgm:presLayoutVars>
          <dgm:chMax val="0"/>
          <dgm:bulletEnabled val="1"/>
        </dgm:presLayoutVars>
      </dgm:prSet>
      <dgm:spPr/>
      <dgm:t>
        <a:bodyPr/>
        <a:lstStyle/>
        <a:p>
          <a:endParaRPr lang="en-US"/>
        </a:p>
      </dgm:t>
    </dgm:pt>
    <dgm:pt modelId="{31CFE095-C6A6-4390-84B4-2920DC993961}" type="pres">
      <dgm:prSet presAssocID="{AEBC27EE-6F45-4827-B39E-E32BF6323A46}" presName="negativeSpace" presStyleCnt="0"/>
      <dgm:spPr/>
    </dgm:pt>
    <dgm:pt modelId="{28EBECCA-B514-4F8C-B899-5776653799F0}" type="pres">
      <dgm:prSet presAssocID="{AEBC27EE-6F45-4827-B39E-E32BF6323A46}" presName="childText" presStyleLbl="conFgAcc1" presStyleIdx="5" presStyleCnt="8">
        <dgm:presLayoutVars>
          <dgm:bulletEnabled val="1"/>
        </dgm:presLayoutVars>
      </dgm:prSet>
      <dgm:spPr/>
    </dgm:pt>
    <dgm:pt modelId="{0E08D06F-A9C2-4904-B143-914AA1BDB2E3}" type="pres">
      <dgm:prSet presAssocID="{EA6E8CC3-1E77-4CD6-94EB-AB7479C2F83D}" presName="spaceBetweenRectangles" presStyleCnt="0"/>
      <dgm:spPr/>
    </dgm:pt>
    <dgm:pt modelId="{63FDBF48-3FFB-45C4-A8C2-635CE34C0525}" type="pres">
      <dgm:prSet presAssocID="{0FFD70D2-7E0E-46B1-B9EE-D74909412EA0}" presName="parentLin" presStyleCnt="0"/>
      <dgm:spPr/>
    </dgm:pt>
    <dgm:pt modelId="{51E4FC50-2B83-478E-A318-9D3B0C861166}" type="pres">
      <dgm:prSet presAssocID="{0FFD70D2-7E0E-46B1-B9EE-D74909412EA0}" presName="parentLeftMargin" presStyleLbl="node1" presStyleIdx="5" presStyleCnt="8"/>
      <dgm:spPr/>
      <dgm:t>
        <a:bodyPr/>
        <a:lstStyle/>
        <a:p>
          <a:endParaRPr lang="en-US"/>
        </a:p>
      </dgm:t>
    </dgm:pt>
    <dgm:pt modelId="{99F36FF3-50A5-4EE9-9228-F1BDAF66EFE5}" type="pres">
      <dgm:prSet presAssocID="{0FFD70D2-7E0E-46B1-B9EE-D74909412EA0}" presName="parentText" presStyleLbl="node1" presStyleIdx="6" presStyleCnt="8" custScaleX="108184" custScaleY="273353">
        <dgm:presLayoutVars>
          <dgm:chMax val="0"/>
          <dgm:bulletEnabled val="1"/>
        </dgm:presLayoutVars>
      </dgm:prSet>
      <dgm:spPr/>
      <dgm:t>
        <a:bodyPr/>
        <a:lstStyle/>
        <a:p>
          <a:endParaRPr lang="en-US"/>
        </a:p>
      </dgm:t>
    </dgm:pt>
    <dgm:pt modelId="{52F6B1EC-69E6-4A1B-B25E-98E663C9842E}" type="pres">
      <dgm:prSet presAssocID="{0FFD70D2-7E0E-46B1-B9EE-D74909412EA0}" presName="negativeSpace" presStyleCnt="0"/>
      <dgm:spPr/>
    </dgm:pt>
    <dgm:pt modelId="{688C3823-0DC8-4EFD-A6AD-9A588AB5615D}" type="pres">
      <dgm:prSet presAssocID="{0FFD70D2-7E0E-46B1-B9EE-D74909412EA0}" presName="childText" presStyleLbl="conFgAcc1" presStyleIdx="6" presStyleCnt="8">
        <dgm:presLayoutVars>
          <dgm:bulletEnabled val="1"/>
        </dgm:presLayoutVars>
      </dgm:prSet>
      <dgm:spPr/>
      <dgm:t>
        <a:bodyPr/>
        <a:lstStyle/>
        <a:p>
          <a:endParaRPr lang="en-US"/>
        </a:p>
      </dgm:t>
    </dgm:pt>
    <dgm:pt modelId="{5D44EF16-FDEA-45AB-A8A4-D4022DCA22B9}" type="pres">
      <dgm:prSet presAssocID="{5BABAED5-A84C-4ED7-8CE4-131CF93F591F}" presName="spaceBetweenRectangles" presStyleCnt="0"/>
      <dgm:spPr/>
    </dgm:pt>
    <dgm:pt modelId="{A5DA4F75-3AA8-4433-957B-CB4D3DA94796}" type="pres">
      <dgm:prSet presAssocID="{3BFCA2BF-EB69-4AD1-9410-F4D965DC75A0}" presName="parentLin" presStyleCnt="0"/>
      <dgm:spPr/>
    </dgm:pt>
    <dgm:pt modelId="{7B298D52-39B4-4A64-A744-6067C2FFE4AA}" type="pres">
      <dgm:prSet presAssocID="{3BFCA2BF-EB69-4AD1-9410-F4D965DC75A0}" presName="parentLeftMargin" presStyleLbl="node1" presStyleIdx="6" presStyleCnt="8"/>
      <dgm:spPr/>
      <dgm:t>
        <a:bodyPr/>
        <a:lstStyle/>
        <a:p>
          <a:endParaRPr lang="en-US"/>
        </a:p>
      </dgm:t>
    </dgm:pt>
    <dgm:pt modelId="{EACF7AF3-3611-42EA-9E46-F5469B166F16}" type="pres">
      <dgm:prSet presAssocID="{3BFCA2BF-EB69-4AD1-9410-F4D965DC75A0}" presName="parentText" presStyleLbl="node1" presStyleIdx="7" presStyleCnt="8" custScaleX="107899" custScaleY="328180">
        <dgm:presLayoutVars>
          <dgm:chMax val="0"/>
          <dgm:bulletEnabled val="1"/>
        </dgm:presLayoutVars>
      </dgm:prSet>
      <dgm:spPr/>
      <dgm:t>
        <a:bodyPr/>
        <a:lstStyle/>
        <a:p>
          <a:endParaRPr lang="en-US"/>
        </a:p>
      </dgm:t>
    </dgm:pt>
    <dgm:pt modelId="{A58E98E5-E530-4295-93A6-4D02E8902408}" type="pres">
      <dgm:prSet presAssocID="{3BFCA2BF-EB69-4AD1-9410-F4D965DC75A0}" presName="negativeSpace" presStyleCnt="0"/>
      <dgm:spPr/>
    </dgm:pt>
    <dgm:pt modelId="{FA2C15DE-0B2C-4732-A301-736E83546067}" type="pres">
      <dgm:prSet presAssocID="{3BFCA2BF-EB69-4AD1-9410-F4D965DC75A0}" presName="childText" presStyleLbl="conFgAcc1" presStyleIdx="7" presStyleCnt="8">
        <dgm:presLayoutVars>
          <dgm:bulletEnabled val="1"/>
        </dgm:presLayoutVars>
      </dgm:prSet>
      <dgm:spPr/>
      <dgm:t>
        <a:bodyPr/>
        <a:lstStyle/>
        <a:p>
          <a:endParaRPr lang="en-US"/>
        </a:p>
      </dgm:t>
    </dgm:pt>
  </dgm:ptLst>
  <dgm:cxnLst>
    <dgm:cxn modelId="{DD1FCA75-2DF2-4F8B-8902-327BF1F0B255}" type="presOf" srcId="{8AFE5A3E-C87F-414B-B330-71FF64229D20}" destId="{FA0C3F9A-5717-4487-8C0F-D8234683EF3B}" srcOrd="1" destOrd="0" presId="urn:microsoft.com/office/officeart/2005/8/layout/list1"/>
    <dgm:cxn modelId="{0AD407F9-B8A0-4DFA-A6E6-5A099D94FA6F}" type="presOf" srcId="{029CE594-721C-4619-ABCE-5B08333E86B8}" destId="{1CDAEA3E-4EAA-4654-828E-53333D1E0BAC}" srcOrd="0" destOrd="0" presId="urn:microsoft.com/office/officeart/2005/8/layout/list1"/>
    <dgm:cxn modelId="{85196ECA-9CC2-468A-B7FF-C223ACB6568C}" type="presOf" srcId="{029CE594-721C-4619-ABCE-5B08333E86B8}" destId="{8EABBD6C-CB60-4506-A299-9CCC5688FED3}" srcOrd="1" destOrd="0" presId="urn:microsoft.com/office/officeart/2005/8/layout/list1"/>
    <dgm:cxn modelId="{C41B579E-643C-4361-A065-0AD5C7CA5193}" type="presOf" srcId="{AEBC27EE-6F45-4827-B39E-E32BF6323A46}" destId="{DADD7DD5-0EF2-44EC-A5F1-69E0E3C115F1}" srcOrd="0" destOrd="0" presId="urn:microsoft.com/office/officeart/2005/8/layout/list1"/>
    <dgm:cxn modelId="{4B7A1AFD-C021-4156-9CEC-7475B2AE8648}" srcId="{A56F84FC-1CDD-4D78-9320-C29A9CD5BB5B}" destId="{029CE594-721C-4619-ABCE-5B08333E86B8}" srcOrd="1" destOrd="0" parTransId="{DAD5DA12-5FE7-4615-A46A-7EF72A3B9490}" sibTransId="{3A869EF7-9A1A-4627-AD05-CCEB8978F886}"/>
    <dgm:cxn modelId="{62FFD781-9F53-40FA-83FE-D4A7F940079F}" srcId="{A56F84FC-1CDD-4D78-9320-C29A9CD5BB5B}" destId="{82DC3CFD-D635-41C3-8A20-67893ACA3702}" srcOrd="3" destOrd="0" parTransId="{8ACC3450-2172-4ED5-825D-DFA38104818E}" sibTransId="{AE2E2FE4-14C5-46C5-A7EA-F57FE3584925}"/>
    <dgm:cxn modelId="{36FA345B-8F86-42F7-B462-D76514EB47FB}" type="presOf" srcId="{60BDB7AF-2A8A-429E-80B8-C092D217BD19}" destId="{7545F32E-4016-4FF3-A08B-127A2024CB5D}" srcOrd="0" destOrd="0" presId="urn:microsoft.com/office/officeart/2005/8/layout/list1"/>
    <dgm:cxn modelId="{EE46F0B1-BBA9-4DEE-8B3F-B044DE9DB0F8}" type="presOf" srcId="{82DC3CFD-D635-41C3-8A20-67893ACA3702}" destId="{DD972136-B28B-416D-A227-99D69975E3FD}" srcOrd="1" destOrd="0" presId="urn:microsoft.com/office/officeart/2005/8/layout/list1"/>
    <dgm:cxn modelId="{BC64231E-FAA0-4C5F-B7C1-4AAC64AE4BAB}" type="presOf" srcId="{8AFE5A3E-C87F-414B-B330-71FF64229D20}" destId="{1682EFCA-7616-407C-A9BF-7CFDAD0A478F}" srcOrd="0" destOrd="0" presId="urn:microsoft.com/office/officeart/2005/8/layout/list1"/>
    <dgm:cxn modelId="{BDD48A28-1C50-42F0-BF45-BA04785A6DA8}" srcId="{A56F84FC-1CDD-4D78-9320-C29A9CD5BB5B}" destId="{0FFD70D2-7E0E-46B1-B9EE-D74909412EA0}" srcOrd="6" destOrd="0" parTransId="{9A985887-D5E3-455F-9729-A5A5CA0167DB}" sibTransId="{5BABAED5-A84C-4ED7-8CE4-131CF93F591F}"/>
    <dgm:cxn modelId="{EF2CBA01-C188-4378-AE4C-05F5556CC409}" type="presOf" srcId="{3BFCA2BF-EB69-4AD1-9410-F4D965DC75A0}" destId="{7B298D52-39B4-4A64-A744-6067C2FFE4AA}" srcOrd="0" destOrd="0" presId="urn:microsoft.com/office/officeart/2005/8/layout/list1"/>
    <dgm:cxn modelId="{872A3ECC-3556-4B00-912C-13BB093EFDB1}" type="presOf" srcId="{AEBC27EE-6F45-4827-B39E-E32BF6323A46}" destId="{C18C6801-EA43-4FAF-BA86-023BF1A93212}" srcOrd="1" destOrd="0" presId="urn:microsoft.com/office/officeart/2005/8/layout/list1"/>
    <dgm:cxn modelId="{D42D5A5F-ACF8-4C35-B3E6-E09B194ED188}" srcId="{A56F84FC-1CDD-4D78-9320-C29A9CD5BB5B}" destId="{60BDB7AF-2A8A-429E-80B8-C092D217BD19}" srcOrd="4" destOrd="0" parTransId="{57CC905B-2928-4A53-A82C-C494BD34FCAD}" sibTransId="{968FDBCB-F256-49E0-ACE4-9BB05339B09E}"/>
    <dgm:cxn modelId="{43061FC9-EC35-4384-829B-D556B410C39C}" srcId="{A56F84FC-1CDD-4D78-9320-C29A9CD5BB5B}" destId="{8AFE5A3E-C87F-414B-B330-71FF64229D20}" srcOrd="2" destOrd="0" parTransId="{D5E29CCC-E905-42AC-991D-402E041E4B8B}" sibTransId="{3034774B-CCF4-4BCA-999D-A3E2D744E2C2}"/>
    <dgm:cxn modelId="{0AE543BE-A382-4E8F-9286-599EC727D0BB}" type="presOf" srcId="{0FFD70D2-7E0E-46B1-B9EE-D74909412EA0}" destId="{51E4FC50-2B83-478E-A318-9D3B0C861166}" srcOrd="0" destOrd="0" presId="urn:microsoft.com/office/officeart/2005/8/layout/list1"/>
    <dgm:cxn modelId="{B54AD1B5-B34C-43D9-8842-A79C3CB1C684}" type="presOf" srcId="{1CF4B8E2-5988-41F9-9DB1-F2AC33181ED2}" destId="{CA29B50C-A2F8-4F0E-9C97-0DD30CDC6BAA}" srcOrd="1" destOrd="0" presId="urn:microsoft.com/office/officeart/2005/8/layout/list1"/>
    <dgm:cxn modelId="{CE5470B3-EB50-4678-8279-9D6C0B624CFA}" type="presOf" srcId="{60BDB7AF-2A8A-429E-80B8-C092D217BD19}" destId="{4A85D0A0-147D-4874-B732-7489B09DA035}" srcOrd="1" destOrd="0" presId="urn:microsoft.com/office/officeart/2005/8/layout/list1"/>
    <dgm:cxn modelId="{118E669B-A864-4558-AF31-01CDB72CB322}" srcId="{A56F84FC-1CDD-4D78-9320-C29A9CD5BB5B}" destId="{1CF4B8E2-5988-41F9-9DB1-F2AC33181ED2}" srcOrd="0" destOrd="0" parTransId="{20C82151-E68A-4ECD-99E2-581990CAC1BC}" sibTransId="{C18FEF96-0E81-4049-809D-14053DD8DB82}"/>
    <dgm:cxn modelId="{672948E2-DACF-4160-ACB6-7C38155A17AC}" type="presOf" srcId="{3BFCA2BF-EB69-4AD1-9410-F4D965DC75A0}" destId="{EACF7AF3-3611-42EA-9E46-F5469B166F16}" srcOrd="1" destOrd="0" presId="urn:microsoft.com/office/officeart/2005/8/layout/list1"/>
    <dgm:cxn modelId="{22476E05-3182-456C-A997-19BEE93C34D7}" type="presOf" srcId="{A56F84FC-1CDD-4D78-9320-C29A9CD5BB5B}" destId="{FE722ADA-3C20-47DD-BE7D-30E16EC47D69}" srcOrd="0" destOrd="0" presId="urn:microsoft.com/office/officeart/2005/8/layout/list1"/>
    <dgm:cxn modelId="{D772CC42-81D4-4CE5-AC65-4FEA874B9472}" srcId="{A56F84FC-1CDD-4D78-9320-C29A9CD5BB5B}" destId="{AEBC27EE-6F45-4827-B39E-E32BF6323A46}" srcOrd="5" destOrd="0" parTransId="{0F446DA2-455B-491B-A869-7E1C03EBDB3D}" sibTransId="{EA6E8CC3-1E77-4CD6-94EB-AB7479C2F83D}"/>
    <dgm:cxn modelId="{3B7D8746-C4F8-4804-9C55-948687AFB7E8}" type="presOf" srcId="{0FFD70D2-7E0E-46B1-B9EE-D74909412EA0}" destId="{99F36FF3-50A5-4EE9-9228-F1BDAF66EFE5}" srcOrd="1" destOrd="0" presId="urn:microsoft.com/office/officeart/2005/8/layout/list1"/>
    <dgm:cxn modelId="{38DAC128-5E89-4B09-AAE0-2B201229A22A}" type="presOf" srcId="{82DC3CFD-D635-41C3-8A20-67893ACA3702}" destId="{7AD6BE0B-1521-4C8E-A7A0-3CBD41E4E4CC}" srcOrd="0" destOrd="0" presId="urn:microsoft.com/office/officeart/2005/8/layout/list1"/>
    <dgm:cxn modelId="{05AE55C7-82D1-44E4-91E3-051C0FC43A46}" srcId="{A56F84FC-1CDD-4D78-9320-C29A9CD5BB5B}" destId="{3BFCA2BF-EB69-4AD1-9410-F4D965DC75A0}" srcOrd="7" destOrd="0" parTransId="{F1BAB1FC-F7C6-4518-9CFD-E25D0C1235B5}" sibTransId="{466F71B3-628E-4040-AE22-E3DF19BCB345}"/>
    <dgm:cxn modelId="{1A352410-12DA-4455-A266-947C8A012DFE}" type="presOf" srcId="{1CF4B8E2-5988-41F9-9DB1-F2AC33181ED2}" destId="{AE76DE57-6A9C-47C3-809F-1EBBC67DA54D}" srcOrd="0" destOrd="0" presId="urn:microsoft.com/office/officeart/2005/8/layout/list1"/>
    <dgm:cxn modelId="{EA39C8A0-C098-4AF2-B463-1BAD7E5559EA}" type="presParOf" srcId="{FE722ADA-3C20-47DD-BE7D-30E16EC47D69}" destId="{2936EED6-AC24-463B-AFCD-7F1DC9BAF8A0}" srcOrd="0" destOrd="0" presId="urn:microsoft.com/office/officeart/2005/8/layout/list1"/>
    <dgm:cxn modelId="{3EB3DBAD-AF45-432B-8DA3-19C408A7A8BB}" type="presParOf" srcId="{2936EED6-AC24-463B-AFCD-7F1DC9BAF8A0}" destId="{AE76DE57-6A9C-47C3-809F-1EBBC67DA54D}" srcOrd="0" destOrd="0" presId="urn:microsoft.com/office/officeart/2005/8/layout/list1"/>
    <dgm:cxn modelId="{0C458537-C0BC-470F-8BF3-3FEE93F9D83A}" type="presParOf" srcId="{2936EED6-AC24-463B-AFCD-7F1DC9BAF8A0}" destId="{CA29B50C-A2F8-4F0E-9C97-0DD30CDC6BAA}" srcOrd="1" destOrd="0" presId="urn:microsoft.com/office/officeart/2005/8/layout/list1"/>
    <dgm:cxn modelId="{D385DC46-3083-4F9F-98D9-543072030D4A}" type="presParOf" srcId="{FE722ADA-3C20-47DD-BE7D-30E16EC47D69}" destId="{E649B536-825C-46CB-BFBE-3CCD5AE057A9}" srcOrd="1" destOrd="0" presId="urn:microsoft.com/office/officeart/2005/8/layout/list1"/>
    <dgm:cxn modelId="{F65FCBD5-E91E-405E-96C8-89310CDED5A7}" type="presParOf" srcId="{FE722ADA-3C20-47DD-BE7D-30E16EC47D69}" destId="{A10B6C04-4F10-43ED-A80E-E82F1F1E2D9C}" srcOrd="2" destOrd="0" presId="urn:microsoft.com/office/officeart/2005/8/layout/list1"/>
    <dgm:cxn modelId="{6498485C-D40D-4914-89FA-994EED4DDD10}" type="presParOf" srcId="{FE722ADA-3C20-47DD-BE7D-30E16EC47D69}" destId="{1625AD1C-AB2D-49CD-AFD5-C043D9DFDD10}" srcOrd="3" destOrd="0" presId="urn:microsoft.com/office/officeart/2005/8/layout/list1"/>
    <dgm:cxn modelId="{154A723B-F05F-42A6-9577-A491298C3A69}" type="presParOf" srcId="{FE722ADA-3C20-47DD-BE7D-30E16EC47D69}" destId="{D3670819-1C3F-4C0D-BE8B-36620B64F968}" srcOrd="4" destOrd="0" presId="urn:microsoft.com/office/officeart/2005/8/layout/list1"/>
    <dgm:cxn modelId="{3628B4DB-8E25-46E7-9B1B-22598FE51968}" type="presParOf" srcId="{D3670819-1C3F-4C0D-BE8B-36620B64F968}" destId="{1CDAEA3E-4EAA-4654-828E-53333D1E0BAC}" srcOrd="0" destOrd="0" presId="urn:microsoft.com/office/officeart/2005/8/layout/list1"/>
    <dgm:cxn modelId="{977B509D-785B-443D-A930-B18F3078277A}" type="presParOf" srcId="{D3670819-1C3F-4C0D-BE8B-36620B64F968}" destId="{8EABBD6C-CB60-4506-A299-9CCC5688FED3}" srcOrd="1" destOrd="0" presId="urn:microsoft.com/office/officeart/2005/8/layout/list1"/>
    <dgm:cxn modelId="{5BAC534E-B025-4D03-9BF6-F0B3C063DF53}" type="presParOf" srcId="{FE722ADA-3C20-47DD-BE7D-30E16EC47D69}" destId="{B40E46E1-BAA5-41B6-A2C4-EC42BB6D7095}" srcOrd="5" destOrd="0" presId="urn:microsoft.com/office/officeart/2005/8/layout/list1"/>
    <dgm:cxn modelId="{8E3B9C43-CEEE-4BB8-BBA3-81F8E6576039}" type="presParOf" srcId="{FE722ADA-3C20-47DD-BE7D-30E16EC47D69}" destId="{BAC41D4A-3633-4AE0-9026-AA3F4354C76D}" srcOrd="6" destOrd="0" presId="urn:microsoft.com/office/officeart/2005/8/layout/list1"/>
    <dgm:cxn modelId="{105CF490-041C-4875-8DC3-580B2A0DA3CA}" type="presParOf" srcId="{FE722ADA-3C20-47DD-BE7D-30E16EC47D69}" destId="{CA8D5A15-C015-4D3B-8DBA-4163AF731429}" srcOrd="7" destOrd="0" presId="urn:microsoft.com/office/officeart/2005/8/layout/list1"/>
    <dgm:cxn modelId="{557D3785-0426-470F-B8C2-61778D652448}" type="presParOf" srcId="{FE722ADA-3C20-47DD-BE7D-30E16EC47D69}" destId="{32E1BFC5-9AB8-44A9-8617-FBFD539D96EB}" srcOrd="8" destOrd="0" presId="urn:microsoft.com/office/officeart/2005/8/layout/list1"/>
    <dgm:cxn modelId="{CEF0D775-5313-4542-BC44-70F8A638EB0B}" type="presParOf" srcId="{32E1BFC5-9AB8-44A9-8617-FBFD539D96EB}" destId="{1682EFCA-7616-407C-A9BF-7CFDAD0A478F}" srcOrd="0" destOrd="0" presId="urn:microsoft.com/office/officeart/2005/8/layout/list1"/>
    <dgm:cxn modelId="{D8308F0B-2B5C-4986-8593-37DA36C76E53}" type="presParOf" srcId="{32E1BFC5-9AB8-44A9-8617-FBFD539D96EB}" destId="{FA0C3F9A-5717-4487-8C0F-D8234683EF3B}" srcOrd="1" destOrd="0" presId="urn:microsoft.com/office/officeart/2005/8/layout/list1"/>
    <dgm:cxn modelId="{EE9D5C8E-F7EB-482C-A032-279942584425}" type="presParOf" srcId="{FE722ADA-3C20-47DD-BE7D-30E16EC47D69}" destId="{2BE920D7-06CB-47EA-AF0F-25082341ACC2}" srcOrd="9" destOrd="0" presId="urn:microsoft.com/office/officeart/2005/8/layout/list1"/>
    <dgm:cxn modelId="{8D80BFF5-2511-4CDC-8764-476CC26AD9C2}" type="presParOf" srcId="{FE722ADA-3C20-47DD-BE7D-30E16EC47D69}" destId="{D5644F71-B9ED-4981-809A-4CED32F691C8}" srcOrd="10" destOrd="0" presId="urn:microsoft.com/office/officeart/2005/8/layout/list1"/>
    <dgm:cxn modelId="{B810D8E0-34D8-40E4-9950-4F32E47758CB}" type="presParOf" srcId="{FE722ADA-3C20-47DD-BE7D-30E16EC47D69}" destId="{4E0B706E-DA22-48F0-879C-22A333379A00}" srcOrd="11" destOrd="0" presId="urn:microsoft.com/office/officeart/2005/8/layout/list1"/>
    <dgm:cxn modelId="{334F6FF7-ADDE-4AE6-B3F5-FD4F876741FD}" type="presParOf" srcId="{FE722ADA-3C20-47DD-BE7D-30E16EC47D69}" destId="{AB014796-E6AC-46BB-BAD7-07C3AA0656B7}" srcOrd="12" destOrd="0" presId="urn:microsoft.com/office/officeart/2005/8/layout/list1"/>
    <dgm:cxn modelId="{6EF748AD-E861-47F0-9256-85CB2CECAFE0}" type="presParOf" srcId="{AB014796-E6AC-46BB-BAD7-07C3AA0656B7}" destId="{7AD6BE0B-1521-4C8E-A7A0-3CBD41E4E4CC}" srcOrd="0" destOrd="0" presId="urn:microsoft.com/office/officeart/2005/8/layout/list1"/>
    <dgm:cxn modelId="{12A62E3A-3C39-4AE8-9ECC-BB490C37B2AE}" type="presParOf" srcId="{AB014796-E6AC-46BB-BAD7-07C3AA0656B7}" destId="{DD972136-B28B-416D-A227-99D69975E3FD}" srcOrd="1" destOrd="0" presId="urn:microsoft.com/office/officeart/2005/8/layout/list1"/>
    <dgm:cxn modelId="{AC86878F-1005-4AAE-BBCA-56D1B2674210}" type="presParOf" srcId="{FE722ADA-3C20-47DD-BE7D-30E16EC47D69}" destId="{606A4A48-7779-4904-8A57-7DFB41BA70D7}" srcOrd="13" destOrd="0" presId="urn:microsoft.com/office/officeart/2005/8/layout/list1"/>
    <dgm:cxn modelId="{948D1222-4B49-4215-9AC5-8127C370E72F}" type="presParOf" srcId="{FE722ADA-3C20-47DD-BE7D-30E16EC47D69}" destId="{46CF32FB-2547-4204-A58D-43067703B5BB}" srcOrd="14" destOrd="0" presId="urn:microsoft.com/office/officeart/2005/8/layout/list1"/>
    <dgm:cxn modelId="{9FC1B216-C9E1-4A73-8E95-2762397D54D5}" type="presParOf" srcId="{FE722ADA-3C20-47DD-BE7D-30E16EC47D69}" destId="{F9B9205D-C876-4F5E-9117-D15E8D410E45}" srcOrd="15" destOrd="0" presId="urn:microsoft.com/office/officeart/2005/8/layout/list1"/>
    <dgm:cxn modelId="{B09CED4E-214B-4E73-B84C-E432733B7E9F}" type="presParOf" srcId="{FE722ADA-3C20-47DD-BE7D-30E16EC47D69}" destId="{AE8ECA5F-AC87-4CE1-96DA-859AD0ABA716}" srcOrd="16" destOrd="0" presId="urn:microsoft.com/office/officeart/2005/8/layout/list1"/>
    <dgm:cxn modelId="{90B7DF98-D00E-4F73-ACB3-B9CCBCED2C8C}" type="presParOf" srcId="{AE8ECA5F-AC87-4CE1-96DA-859AD0ABA716}" destId="{7545F32E-4016-4FF3-A08B-127A2024CB5D}" srcOrd="0" destOrd="0" presId="urn:microsoft.com/office/officeart/2005/8/layout/list1"/>
    <dgm:cxn modelId="{3CB4E2DF-368B-42EB-BBE7-9A6E00A3D9AB}" type="presParOf" srcId="{AE8ECA5F-AC87-4CE1-96DA-859AD0ABA716}" destId="{4A85D0A0-147D-4874-B732-7489B09DA035}" srcOrd="1" destOrd="0" presId="urn:microsoft.com/office/officeart/2005/8/layout/list1"/>
    <dgm:cxn modelId="{0AE276C8-0D80-4D8B-A90B-59E161ED9386}" type="presParOf" srcId="{FE722ADA-3C20-47DD-BE7D-30E16EC47D69}" destId="{92F17AC0-BD5C-43FC-BCDB-9BD2D9017173}" srcOrd="17" destOrd="0" presId="urn:microsoft.com/office/officeart/2005/8/layout/list1"/>
    <dgm:cxn modelId="{54929BA9-63EA-4538-BA10-32F7B40FA91C}" type="presParOf" srcId="{FE722ADA-3C20-47DD-BE7D-30E16EC47D69}" destId="{B3DEAF8F-74C5-46A8-AD48-A41C6CC67A6D}" srcOrd="18" destOrd="0" presId="urn:microsoft.com/office/officeart/2005/8/layout/list1"/>
    <dgm:cxn modelId="{681F74D2-B58D-4C06-B91E-26AD2ADE661F}" type="presParOf" srcId="{FE722ADA-3C20-47DD-BE7D-30E16EC47D69}" destId="{782F8E49-150E-4961-A806-6E7F6FC1561A}" srcOrd="19" destOrd="0" presId="urn:microsoft.com/office/officeart/2005/8/layout/list1"/>
    <dgm:cxn modelId="{B8551CE8-B5EF-4411-972D-9882A4342458}" type="presParOf" srcId="{FE722ADA-3C20-47DD-BE7D-30E16EC47D69}" destId="{1F695595-3660-4375-9CB0-73824B5A990A}" srcOrd="20" destOrd="0" presId="urn:microsoft.com/office/officeart/2005/8/layout/list1"/>
    <dgm:cxn modelId="{E5D67925-C362-47BB-8E30-4D635E0E3539}" type="presParOf" srcId="{1F695595-3660-4375-9CB0-73824B5A990A}" destId="{DADD7DD5-0EF2-44EC-A5F1-69E0E3C115F1}" srcOrd="0" destOrd="0" presId="urn:microsoft.com/office/officeart/2005/8/layout/list1"/>
    <dgm:cxn modelId="{6EACE93A-26E8-4089-AB1F-3FA7A704B1E1}" type="presParOf" srcId="{1F695595-3660-4375-9CB0-73824B5A990A}" destId="{C18C6801-EA43-4FAF-BA86-023BF1A93212}" srcOrd="1" destOrd="0" presId="urn:microsoft.com/office/officeart/2005/8/layout/list1"/>
    <dgm:cxn modelId="{0F3BFA07-11B5-49DA-B83E-3AB913901F95}" type="presParOf" srcId="{FE722ADA-3C20-47DD-BE7D-30E16EC47D69}" destId="{31CFE095-C6A6-4390-84B4-2920DC993961}" srcOrd="21" destOrd="0" presId="urn:microsoft.com/office/officeart/2005/8/layout/list1"/>
    <dgm:cxn modelId="{6A600155-1509-4A02-8D97-0CE4C79985F9}" type="presParOf" srcId="{FE722ADA-3C20-47DD-BE7D-30E16EC47D69}" destId="{28EBECCA-B514-4F8C-B899-5776653799F0}" srcOrd="22" destOrd="0" presId="urn:microsoft.com/office/officeart/2005/8/layout/list1"/>
    <dgm:cxn modelId="{C0611E85-6D39-4806-90B3-7E1B1A049AFA}" type="presParOf" srcId="{FE722ADA-3C20-47DD-BE7D-30E16EC47D69}" destId="{0E08D06F-A9C2-4904-B143-914AA1BDB2E3}" srcOrd="23" destOrd="0" presId="urn:microsoft.com/office/officeart/2005/8/layout/list1"/>
    <dgm:cxn modelId="{4EBA2AE8-28E0-4723-9B92-BE1000ED520F}" type="presParOf" srcId="{FE722ADA-3C20-47DD-BE7D-30E16EC47D69}" destId="{63FDBF48-3FFB-45C4-A8C2-635CE34C0525}" srcOrd="24" destOrd="0" presId="urn:microsoft.com/office/officeart/2005/8/layout/list1"/>
    <dgm:cxn modelId="{DEE9A5DF-F5F6-41A6-9F39-736EAFD8088B}" type="presParOf" srcId="{63FDBF48-3FFB-45C4-A8C2-635CE34C0525}" destId="{51E4FC50-2B83-478E-A318-9D3B0C861166}" srcOrd="0" destOrd="0" presId="urn:microsoft.com/office/officeart/2005/8/layout/list1"/>
    <dgm:cxn modelId="{CCF4B3D8-D601-4C14-A89A-C2ED3FE77077}" type="presParOf" srcId="{63FDBF48-3FFB-45C4-A8C2-635CE34C0525}" destId="{99F36FF3-50A5-4EE9-9228-F1BDAF66EFE5}" srcOrd="1" destOrd="0" presId="urn:microsoft.com/office/officeart/2005/8/layout/list1"/>
    <dgm:cxn modelId="{D0F4CFF1-F895-446F-A36E-E7CB7AA62C67}" type="presParOf" srcId="{FE722ADA-3C20-47DD-BE7D-30E16EC47D69}" destId="{52F6B1EC-69E6-4A1B-B25E-98E663C9842E}" srcOrd="25" destOrd="0" presId="urn:microsoft.com/office/officeart/2005/8/layout/list1"/>
    <dgm:cxn modelId="{9EEA34EE-6409-4100-B783-2AE22297BFEF}" type="presParOf" srcId="{FE722ADA-3C20-47DD-BE7D-30E16EC47D69}" destId="{688C3823-0DC8-4EFD-A6AD-9A588AB5615D}" srcOrd="26" destOrd="0" presId="urn:microsoft.com/office/officeart/2005/8/layout/list1"/>
    <dgm:cxn modelId="{FA4CE1F5-CADD-4B68-B741-3264233F406B}" type="presParOf" srcId="{FE722ADA-3C20-47DD-BE7D-30E16EC47D69}" destId="{5D44EF16-FDEA-45AB-A8A4-D4022DCA22B9}" srcOrd="27" destOrd="0" presId="urn:microsoft.com/office/officeart/2005/8/layout/list1"/>
    <dgm:cxn modelId="{3C62D48D-E056-4715-A5C1-B88DE0D73350}" type="presParOf" srcId="{FE722ADA-3C20-47DD-BE7D-30E16EC47D69}" destId="{A5DA4F75-3AA8-4433-957B-CB4D3DA94796}" srcOrd="28" destOrd="0" presId="urn:microsoft.com/office/officeart/2005/8/layout/list1"/>
    <dgm:cxn modelId="{097B1DC4-E405-4B67-A199-43D04BD895F3}" type="presParOf" srcId="{A5DA4F75-3AA8-4433-957B-CB4D3DA94796}" destId="{7B298D52-39B4-4A64-A744-6067C2FFE4AA}" srcOrd="0" destOrd="0" presId="urn:microsoft.com/office/officeart/2005/8/layout/list1"/>
    <dgm:cxn modelId="{EF0499F8-EB94-4FAE-B2B2-2D202DCF5B3B}" type="presParOf" srcId="{A5DA4F75-3AA8-4433-957B-CB4D3DA94796}" destId="{EACF7AF3-3611-42EA-9E46-F5469B166F16}" srcOrd="1" destOrd="0" presId="urn:microsoft.com/office/officeart/2005/8/layout/list1"/>
    <dgm:cxn modelId="{CD155259-FD5B-4FD8-B474-55A171F099E8}" type="presParOf" srcId="{FE722ADA-3C20-47DD-BE7D-30E16EC47D69}" destId="{A58E98E5-E530-4295-93A6-4D02E8902408}" srcOrd="29" destOrd="0" presId="urn:microsoft.com/office/officeart/2005/8/layout/list1"/>
    <dgm:cxn modelId="{E22E405E-C595-4F15-A2D1-BE4D121A86CA}" type="presParOf" srcId="{FE722ADA-3C20-47DD-BE7D-30E16EC47D69}" destId="{FA2C15DE-0B2C-4732-A301-736E83546067}" srcOrd="30" destOrd="0" presId="urn:microsoft.com/office/officeart/2005/8/layout/list1"/>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EF918DEF-59E3-403E-B2CE-05A81E060045}" type="presOf" srcId="{459CC333-9EF1-BE4F-A410-7D02A7B8DB51}" destId="{6B8DFABC-B165-AA4F-A735-A771F0A08230}" srcOrd="0" destOrd="0" presId="urn:microsoft.com/office/officeart/2005/8/layout/hChevron3"/>
    <dgm:cxn modelId="{A85428D1-1054-4DBD-9DB7-9E112C82BC5A}" type="presOf" srcId="{9B2C906C-3F6E-8B40-85D4-0BDE0C356893}" destId="{B29CEB9A-B034-C24B-A6FB-C17C43D134BC}" srcOrd="0" destOrd="0" presId="urn:microsoft.com/office/officeart/2005/8/layout/hChevron3"/>
    <dgm:cxn modelId="{12D74283-5D0B-4680-A89C-429C5168B345}" type="presOf" srcId="{7E91BDE3-5A8A-5844-98DC-B978BB3E9903}" destId="{D5D934DE-0107-C149-8C98-54CD6AC6B0ED}"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5E5F17E-9D1B-401C-B177-A92F009E81A2}" type="presOf" srcId="{A363F82D-AA7E-054F-8B0A-B31D6F42196B}" destId="{FD893343-BE81-F04F-9EC1-0F33BC5DAF0E}"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A34C31A8-045A-4ADC-9B06-EBAF7A9B7BE5}" type="presOf" srcId="{55B52F37-EE8D-ED49-9FD2-11D0145560BA}" destId="{6C41EDB5-6A55-2E4B-96F5-31BFC881DB91}" srcOrd="0" destOrd="0" presId="urn:microsoft.com/office/officeart/2005/8/layout/hChevron3"/>
    <dgm:cxn modelId="{FEDCA8DE-4F8C-B644-B074-A376FF2A387A}" srcId="{459CC333-9EF1-BE4F-A410-7D02A7B8DB51}" destId="{55B52F37-EE8D-ED49-9FD2-11D0145560BA}" srcOrd="0" destOrd="0" parTransId="{971D2591-5885-2F44-B4F8-0FDBCBF49E18}" sibTransId="{861A6FC4-940A-9148-BF64-1AFDC27DF792}"/>
    <dgm:cxn modelId="{EA2F1B6A-D95F-4EFC-A083-A23BC0B687B5}" type="presParOf" srcId="{6B8DFABC-B165-AA4F-A735-A771F0A08230}" destId="{6C41EDB5-6A55-2E4B-96F5-31BFC881DB91}" srcOrd="0" destOrd="0" presId="urn:microsoft.com/office/officeart/2005/8/layout/hChevron3"/>
    <dgm:cxn modelId="{1C4A5B07-FA18-4632-9CC5-A6F55378ABBF}" type="presParOf" srcId="{6B8DFABC-B165-AA4F-A735-A771F0A08230}" destId="{B2222598-E9B6-664B-BD27-E8B0E16AA8A9}" srcOrd="1" destOrd="0" presId="urn:microsoft.com/office/officeart/2005/8/layout/hChevron3"/>
    <dgm:cxn modelId="{117CDD1D-955F-4F21-949A-57985302A563}" type="presParOf" srcId="{6B8DFABC-B165-AA4F-A735-A771F0A08230}" destId="{B29CEB9A-B034-C24B-A6FB-C17C43D134BC}" srcOrd="2" destOrd="0" presId="urn:microsoft.com/office/officeart/2005/8/layout/hChevron3"/>
    <dgm:cxn modelId="{6D6CACCB-EC55-4D32-81ED-B7955A6749C2}" type="presParOf" srcId="{6B8DFABC-B165-AA4F-A735-A771F0A08230}" destId="{7F869417-EE86-A846-8794-02E71B9ECB04}" srcOrd="3" destOrd="0" presId="urn:microsoft.com/office/officeart/2005/8/layout/hChevron3"/>
    <dgm:cxn modelId="{CE02F497-7130-47A8-AB9E-2C0C614BDFE0}" type="presParOf" srcId="{6B8DFABC-B165-AA4F-A735-A771F0A08230}" destId="{FD893343-BE81-F04F-9EC1-0F33BC5DAF0E}" srcOrd="4" destOrd="0" presId="urn:microsoft.com/office/officeart/2005/8/layout/hChevron3"/>
    <dgm:cxn modelId="{CC128329-B0B2-4F61-8FB7-D63BD50232CD}" type="presParOf" srcId="{6B8DFABC-B165-AA4F-A735-A771F0A08230}" destId="{520E80E1-B866-094B-8B01-2C7FEDDA7816}" srcOrd="5" destOrd="0" presId="urn:microsoft.com/office/officeart/2005/8/layout/hChevron3"/>
    <dgm:cxn modelId="{E82DE170-489B-4F70-88CF-8D94B5949BB9}"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2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06DA5ED8-FBCE-41AB-B15B-F0F75691535E}" type="presOf" srcId="{42A06AD3-475F-7A41-AAD5-FCC08DFE3B12}" destId="{0E0F14F9-4BE7-094B-B842-05E704A356E6}" srcOrd="0" destOrd="0"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33D18630-65C0-49D4-AABF-CD5F7AED1055}" type="presOf" srcId="{782410CC-019A-5643-AFE6-4E51F5C2E6CD}" destId="{76F681C7-E268-7846-B948-F35C8A9950CC}" srcOrd="0" destOrd="0" presId="urn:microsoft.com/office/officeart/2005/8/layout/list1"/>
    <dgm:cxn modelId="{71BF2E9E-A7C0-F447-BF97-F832DE3CA02A}" srcId="{782410CC-019A-5643-AFE6-4E51F5C2E6CD}" destId="{76BBB296-F0F7-8847-8CFE-29858A656E79}" srcOrd="1" destOrd="0" parTransId="{CBD33FCD-FD76-B341-9350-6C92E217543D}" sibTransId="{84252A7B-4566-8D46-80C4-08A1D2A2FCA2}"/>
    <dgm:cxn modelId="{5412A68B-C0E8-4E02-819E-6FA7E6A4D6E2}" type="presOf" srcId="{0AF3860F-6DB5-C44F-A610-3E62FA2F86EF}" destId="{E6FB46E4-9698-DB42-950A-D69661BEE201}" srcOrd="0" destOrd="2" presId="urn:microsoft.com/office/officeart/2005/8/layout/list1"/>
    <dgm:cxn modelId="{44CC4A02-C5FC-5A40-913A-6266BFD4EBCA}" srcId="{782410CC-019A-5643-AFE6-4E51F5C2E6CD}" destId="{0AF3860F-6DB5-C44F-A610-3E62FA2F86EF}" srcOrd="2" destOrd="0" parTransId="{E60CF2D6-FB76-9648-BB77-A6A7D5EF391A}" sibTransId="{85437673-5073-304B-A6D8-D62692B6F786}"/>
    <dgm:cxn modelId="{EE6FB76C-33A7-4209-A544-73B3462B1D7F}" type="presOf" srcId="{D7D2539E-A84A-9140-A09C-DADE3F5B53A3}" destId="{E6FB46E4-9698-DB42-950A-D69661BEE201}" srcOrd="0" destOrd="0" presId="urn:microsoft.com/office/officeart/2005/8/layout/list1"/>
    <dgm:cxn modelId="{7CDB8B8F-5148-4DA9-A65B-25EADCA92249}" type="presOf" srcId="{76BBB296-F0F7-8847-8CFE-29858A656E79}" destId="{E6FB46E4-9698-DB42-950A-D69661BEE201}" srcOrd="0" destOrd="1"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7A2789DC-6F5B-4134-B043-B1D58A118066}" type="presOf" srcId="{782410CC-019A-5643-AFE6-4E51F5C2E6CD}" destId="{A4AA6272-B379-7C4E-85D6-C497E7C7249C}" srcOrd="1" destOrd="0" presId="urn:microsoft.com/office/officeart/2005/8/layout/list1"/>
    <dgm:cxn modelId="{CF805540-BFC4-4F5F-A70E-697E13E18015}" type="presOf" srcId="{59F942A0-22EC-A046-A78E-A561A62D6EF7}" destId="{E6FB46E4-9698-DB42-950A-D69661BEE201}" srcOrd="0" destOrd="3" presId="urn:microsoft.com/office/officeart/2005/8/layout/list1"/>
    <dgm:cxn modelId="{FEDCB26B-34C2-4BED-9B58-8399CF4D8A5C}" type="presParOf" srcId="{0E0F14F9-4BE7-094B-B842-05E704A356E6}" destId="{335890F0-623D-7A47-9A66-68BA29024D0D}" srcOrd="0" destOrd="0" presId="urn:microsoft.com/office/officeart/2005/8/layout/list1"/>
    <dgm:cxn modelId="{AE644A11-C7B3-4563-A7ED-DF2AE6A287AB}" type="presParOf" srcId="{335890F0-623D-7A47-9A66-68BA29024D0D}" destId="{76F681C7-E268-7846-B948-F35C8A9950CC}" srcOrd="0" destOrd="0" presId="urn:microsoft.com/office/officeart/2005/8/layout/list1"/>
    <dgm:cxn modelId="{764DCB8F-4A06-4CF7-8641-D8AF5FF52611}" type="presParOf" srcId="{335890F0-623D-7A47-9A66-68BA29024D0D}" destId="{A4AA6272-B379-7C4E-85D6-C497E7C7249C}" srcOrd="1" destOrd="0" presId="urn:microsoft.com/office/officeart/2005/8/layout/list1"/>
    <dgm:cxn modelId="{DD438EFD-29EA-4321-99C8-5E9EAF504940}" type="presParOf" srcId="{0E0F14F9-4BE7-094B-B842-05E704A356E6}" destId="{2C50E33D-4B65-3C4C-824C-54BDDF694621}" srcOrd="1" destOrd="0" presId="urn:microsoft.com/office/officeart/2005/8/layout/list1"/>
    <dgm:cxn modelId="{97B2645A-3571-4DE8-B2D3-DB011164D1B2}"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30"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BE3CCD64-1445-4EE9-B0C2-9CDA06D8B95B}" type="presOf" srcId="{0AD5A35B-5415-4C53-9634-403A14EBAD74}" destId="{934C49C7-C845-4BBA-9A4C-E960CF05D18A}" srcOrd="0" destOrd="0" presId="urn:microsoft.com/office/officeart/2005/8/layout/hierarchy4"/>
    <dgm:cxn modelId="{F67967EC-6C14-4DB9-91A9-BDD0540DD199}" type="presOf" srcId="{80CD7F15-5460-4C71-BAC7-87332E45F564}" destId="{B3642CFC-550E-4AE9-A9CE-51F46A4C45BA}" srcOrd="0" destOrd="0" presId="urn:microsoft.com/office/officeart/2005/8/layout/hierarchy4"/>
    <dgm:cxn modelId="{D5D9B714-2419-4964-B0A3-4ECF03B39A7A}" type="presOf" srcId="{01B79992-9958-4974-93B7-027E874A4280}" destId="{B7B2E29B-405E-4E73-B095-3CB7D5C6D316}"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36E5212E-EEE8-48D9-8B73-F2F4C2B3DAE0}" type="presOf" srcId="{27B2F3D2-D405-464C-867B-FCFCE57512D5}" destId="{1AA97FB8-9224-42F3-A5A1-F37F499BE3B0}" srcOrd="0" destOrd="0" presId="urn:microsoft.com/office/officeart/2005/8/layout/hierarchy4"/>
    <dgm:cxn modelId="{27633736-0B66-47E3-A366-5D77A3949A49}" type="presOf" srcId="{FA17860C-7ABB-4E51-A951-B608ED5F5B3E}" destId="{045A5902-AFD6-4CE0-BE92-CE869AD0FC8A}"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F0ED2BF-C201-4029-86EA-5B4607378B1A}" srcId="{01B79992-9958-4974-93B7-027E874A4280}" destId="{603F7119-1C93-4828-8D7E-A6655BDDD47B}" srcOrd="0" destOrd="0" parTransId="{A068B373-1D50-418C-986B-69845D2D9636}" sibTransId="{B02FAD94-5551-4B53-B3FC-B25AB9F7F035}"/>
    <dgm:cxn modelId="{6F13C281-2AE6-41BB-B7AF-5FCF5C8C9F04}" type="presOf" srcId="{CB4AAACA-9376-4602-BE43-64A36670E569}" destId="{F28F4A73-8CB0-46BD-95C1-1D2AB9264864}" srcOrd="0" destOrd="0" presId="urn:microsoft.com/office/officeart/2005/8/layout/hierarchy4"/>
    <dgm:cxn modelId="{36A700E5-3883-4218-BCBB-EA843DEE923B}" type="presOf" srcId="{187DC085-2681-4C42-B273-6B6D48BE0DBE}" destId="{FCCCB121-DA68-4EDA-A217-C9C93744256E}" srcOrd="0" destOrd="0" presId="urn:microsoft.com/office/officeart/2005/8/layout/hierarchy4"/>
    <dgm:cxn modelId="{D91201CB-F05B-45B1-8338-DD4503E7A2E1}" type="presOf" srcId="{0301766C-B00D-44D6-BFC5-9F8F523D3796}" destId="{24ED5367-01B5-480E-8698-74C7B8AF9E55}"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2A6C6D6E-C40E-413B-A482-F983E5B4D2F3}" type="presOf" srcId="{C96675FD-8862-4CCD-A4A9-09D5F65CE98D}" destId="{EEA920C0-65FD-404F-85C7-D5678E09D460}" srcOrd="0" destOrd="0" presId="urn:microsoft.com/office/officeart/2005/8/layout/hierarchy4"/>
    <dgm:cxn modelId="{8D401960-9F1F-4030-A49C-B43E3EF151AD}" type="presOf" srcId="{603F7119-1C93-4828-8D7E-A6655BDDD47B}" destId="{8E7E2F58-B34F-4F86-A270-4D17D858AED5}"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B11DC072-BBD9-41C7-87D8-B3E6619197AB}" type="presOf" srcId="{1B3ACDF5-6F77-4762-BDCE-282707419070}" destId="{2E2C5222-4354-462D-89C4-B8BBC42ED5D0}"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380088AD-EA0E-4789-BDA5-82A0D205442C}" type="presOf" srcId="{0320A24D-AFF3-42A5-BA7C-5EDE79B44B45}" destId="{16A0A1A4-94DE-4823-A021-515C7C9A514D}" srcOrd="0" destOrd="0" presId="urn:microsoft.com/office/officeart/2005/8/layout/hierarchy4"/>
    <dgm:cxn modelId="{37233FAE-5E3E-4772-9159-C39D0E697E68}" type="presParOf" srcId="{16A0A1A4-94DE-4823-A021-515C7C9A514D}" destId="{DE5D430B-0151-4BFA-8159-7FD104AC5A0B}" srcOrd="0" destOrd="0" presId="urn:microsoft.com/office/officeart/2005/8/layout/hierarchy4"/>
    <dgm:cxn modelId="{F6BE97EA-5F5F-4CA5-BCB5-C720B766EAC1}" type="presParOf" srcId="{DE5D430B-0151-4BFA-8159-7FD104AC5A0B}" destId="{934C49C7-C845-4BBA-9A4C-E960CF05D18A}" srcOrd="0" destOrd="0" presId="urn:microsoft.com/office/officeart/2005/8/layout/hierarchy4"/>
    <dgm:cxn modelId="{45EE881E-2844-4707-9632-4F063598E86E}" type="presParOf" srcId="{DE5D430B-0151-4BFA-8159-7FD104AC5A0B}" destId="{BC97B17F-BBB0-499D-B722-0DFAD3FB8776}" srcOrd="1" destOrd="0" presId="urn:microsoft.com/office/officeart/2005/8/layout/hierarchy4"/>
    <dgm:cxn modelId="{06F2FC8B-3D17-42A7-AE08-13942C4B02D0}" type="presParOf" srcId="{DE5D430B-0151-4BFA-8159-7FD104AC5A0B}" destId="{243EAEA5-91A9-4941-892D-80EEDCA29497}" srcOrd="2" destOrd="0" presId="urn:microsoft.com/office/officeart/2005/8/layout/hierarchy4"/>
    <dgm:cxn modelId="{C09EBD2B-0B80-4297-B2BF-7527B73C492B}" type="presParOf" srcId="{243EAEA5-91A9-4941-892D-80EEDCA29497}" destId="{5EA940C2-6D90-4E7C-AFEE-0A695487B80D}" srcOrd="0" destOrd="0" presId="urn:microsoft.com/office/officeart/2005/8/layout/hierarchy4"/>
    <dgm:cxn modelId="{00ABF19D-EB7C-44C8-B2F6-85FF5507BF22}" type="presParOf" srcId="{5EA940C2-6D90-4E7C-AFEE-0A695487B80D}" destId="{B7B2E29B-405E-4E73-B095-3CB7D5C6D316}" srcOrd="0" destOrd="0" presId="urn:microsoft.com/office/officeart/2005/8/layout/hierarchy4"/>
    <dgm:cxn modelId="{6175AE59-A2FC-4677-8C3D-A3A77A26E983}" type="presParOf" srcId="{5EA940C2-6D90-4E7C-AFEE-0A695487B80D}" destId="{76015B16-098C-414A-83EB-E194744EF874}" srcOrd="1" destOrd="0" presId="urn:microsoft.com/office/officeart/2005/8/layout/hierarchy4"/>
    <dgm:cxn modelId="{328B1F74-D60B-4D29-B021-C088EC55557C}" type="presParOf" srcId="{5EA940C2-6D90-4E7C-AFEE-0A695487B80D}" destId="{A9384CA4-CE7D-4D70-A808-82C8D049276C}" srcOrd="2" destOrd="0" presId="urn:microsoft.com/office/officeart/2005/8/layout/hierarchy4"/>
    <dgm:cxn modelId="{06DCF7F0-2400-4992-984D-D874CBBE6026}" type="presParOf" srcId="{A9384CA4-CE7D-4D70-A808-82C8D049276C}" destId="{C4F039A2-FA78-464B-B5D0-628C9E84241A}" srcOrd="0" destOrd="0" presId="urn:microsoft.com/office/officeart/2005/8/layout/hierarchy4"/>
    <dgm:cxn modelId="{47CB6E28-3BD3-4EC9-84D3-177F41A07B50}" type="presParOf" srcId="{C4F039A2-FA78-464B-B5D0-628C9E84241A}" destId="{8E7E2F58-B34F-4F86-A270-4D17D858AED5}" srcOrd="0" destOrd="0" presId="urn:microsoft.com/office/officeart/2005/8/layout/hierarchy4"/>
    <dgm:cxn modelId="{EF8ACC7F-6847-4E0E-B210-4AD679D21C6A}" type="presParOf" srcId="{C4F039A2-FA78-464B-B5D0-628C9E84241A}" destId="{2C017A17-61E3-4F01-9B9E-B1AC0580CF62}" srcOrd="1" destOrd="0" presId="urn:microsoft.com/office/officeart/2005/8/layout/hierarchy4"/>
    <dgm:cxn modelId="{292FFD4A-19BB-45A7-9CFE-C7C9F427D4C8}" type="presParOf" srcId="{A9384CA4-CE7D-4D70-A808-82C8D049276C}" destId="{4C483FAE-7E9C-475F-A934-46CE2FAD0AA8}" srcOrd="1" destOrd="0" presId="urn:microsoft.com/office/officeart/2005/8/layout/hierarchy4"/>
    <dgm:cxn modelId="{668A9207-632A-4C9A-9EF6-3EEC65284B58}" type="presParOf" srcId="{A9384CA4-CE7D-4D70-A808-82C8D049276C}" destId="{A71927D6-BC38-4669-9679-825E444B3664}" srcOrd="2" destOrd="0" presId="urn:microsoft.com/office/officeart/2005/8/layout/hierarchy4"/>
    <dgm:cxn modelId="{D77F776C-A167-4141-B2B1-8D1D2B93270E}" type="presParOf" srcId="{A71927D6-BC38-4669-9679-825E444B3664}" destId="{FCCCB121-DA68-4EDA-A217-C9C93744256E}" srcOrd="0" destOrd="0" presId="urn:microsoft.com/office/officeart/2005/8/layout/hierarchy4"/>
    <dgm:cxn modelId="{5F758C80-D834-42F7-83BC-4B99EEB47CF7}" type="presParOf" srcId="{A71927D6-BC38-4669-9679-825E444B3664}" destId="{7147F152-DFC6-4101-85FF-A16A35974B86}" srcOrd="1" destOrd="0" presId="urn:microsoft.com/office/officeart/2005/8/layout/hierarchy4"/>
    <dgm:cxn modelId="{4CEB0B10-DD86-4312-9740-C299ADB994E0}" type="presParOf" srcId="{243EAEA5-91A9-4941-892D-80EEDCA29497}" destId="{6AD184C4-EB1A-4C29-8B63-CEBA87A2AC55}" srcOrd="1" destOrd="0" presId="urn:microsoft.com/office/officeart/2005/8/layout/hierarchy4"/>
    <dgm:cxn modelId="{BE31E845-A27B-4C49-A0CB-72B6625D987C}" type="presParOf" srcId="{243EAEA5-91A9-4941-892D-80EEDCA29497}" destId="{B396E955-FEC6-4021-888A-3FB6E7D3EDC0}" srcOrd="2" destOrd="0" presId="urn:microsoft.com/office/officeart/2005/8/layout/hierarchy4"/>
    <dgm:cxn modelId="{E00E2D3B-200B-4379-8AF0-AB533708D1F0}" type="presParOf" srcId="{B396E955-FEC6-4021-888A-3FB6E7D3EDC0}" destId="{24ED5367-01B5-480E-8698-74C7B8AF9E55}" srcOrd="0" destOrd="0" presId="urn:microsoft.com/office/officeart/2005/8/layout/hierarchy4"/>
    <dgm:cxn modelId="{2AC35386-CA3C-4C47-A78A-A35F04CE7624}" type="presParOf" srcId="{B396E955-FEC6-4021-888A-3FB6E7D3EDC0}" destId="{2A5F13FD-DB6F-4383-A6B1-03541FD82F0A}" srcOrd="1" destOrd="0" presId="urn:microsoft.com/office/officeart/2005/8/layout/hierarchy4"/>
    <dgm:cxn modelId="{8BCDB71B-9B52-4E52-8D18-19FBA7E4C4BB}" type="presParOf" srcId="{B396E955-FEC6-4021-888A-3FB6E7D3EDC0}" destId="{FE6EE28C-7143-4DF3-9B25-3BF0DCEDEAE0}" srcOrd="2" destOrd="0" presId="urn:microsoft.com/office/officeart/2005/8/layout/hierarchy4"/>
    <dgm:cxn modelId="{235C99B0-D3EC-41EA-81BB-B84698CB3DCA}" type="presParOf" srcId="{FE6EE28C-7143-4DF3-9B25-3BF0DCEDEAE0}" destId="{19E031AA-6122-4E6D-8352-D4952C61BF87}" srcOrd="0" destOrd="0" presId="urn:microsoft.com/office/officeart/2005/8/layout/hierarchy4"/>
    <dgm:cxn modelId="{DCE92545-8868-4BF1-B89B-3A8B4ECE946B}" type="presParOf" srcId="{19E031AA-6122-4E6D-8352-D4952C61BF87}" destId="{EEA920C0-65FD-404F-85C7-D5678E09D460}" srcOrd="0" destOrd="0" presId="urn:microsoft.com/office/officeart/2005/8/layout/hierarchy4"/>
    <dgm:cxn modelId="{62104EA7-8FD9-4103-8507-63545A4A5A3F}" type="presParOf" srcId="{19E031AA-6122-4E6D-8352-D4952C61BF87}" destId="{1507A3FD-D6C6-4EF9-BC69-1EADCB6BB884}" srcOrd="1" destOrd="0" presId="urn:microsoft.com/office/officeart/2005/8/layout/hierarchy4"/>
    <dgm:cxn modelId="{4F533041-183C-4A4B-947D-6F82B2F9AFC0}" type="presParOf" srcId="{FE6EE28C-7143-4DF3-9B25-3BF0DCEDEAE0}" destId="{C6D00357-FBB0-45B3-9316-AD88414BEA6C}" srcOrd="1" destOrd="0" presId="urn:microsoft.com/office/officeart/2005/8/layout/hierarchy4"/>
    <dgm:cxn modelId="{1B019F65-B652-43D2-A781-B75A7E5256F7}" type="presParOf" srcId="{FE6EE28C-7143-4DF3-9B25-3BF0DCEDEAE0}" destId="{BDBB25F3-71F9-4535-B8F6-EB61F84068F4}" srcOrd="2" destOrd="0" presId="urn:microsoft.com/office/officeart/2005/8/layout/hierarchy4"/>
    <dgm:cxn modelId="{53ADB91D-583B-47EA-8014-F97BA5FAAE9E}" type="presParOf" srcId="{BDBB25F3-71F9-4535-B8F6-EB61F84068F4}" destId="{B3642CFC-550E-4AE9-A9CE-51F46A4C45BA}" srcOrd="0" destOrd="0" presId="urn:microsoft.com/office/officeart/2005/8/layout/hierarchy4"/>
    <dgm:cxn modelId="{1C6B39D2-8E27-4D2E-A036-58340C095B9C}" type="presParOf" srcId="{BDBB25F3-71F9-4535-B8F6-EB61F84068F4}" destId="{AF95B692-31B5-42D1-B1B2-C618A2BCDF3A}" srcOrd="1" destOrd="0" presId="urn:microsoft.com/office/officeart/2005/8/layout/hierarchy4"/>
    <dgm:cxn modelId="{0F0C3B2A-72C7-4526-885F-CDBCE8676A73}" type="presParOf" srcId="{243EAEA5-91A9-4941-892D-80EEDCA29497}" destId="{0985006E-9CE1-411D-A4D4-20324C0DFC1D}" srcOrd="3" destOrd="0" presId="urn:microsoft.com/office/officeart/2005/8/layout/hierarchy4"/>
    <dgm:cxn modelId="{E23E0A76-C544-4712-A2F0-75BFCC924776}" type="presParOf" srcId="{243EAEA5-91A9-4941-892D-80EEDCA29497}" destId="{13659966-CD67-4595-9927-CA4A8139391E}" srcOrd="4" destOrd="0" presId="urn:microsoft.com/office/officeart/2005/8/layout/hierarchy4"/>
    <dgm:cxn modelId="{B3101316-A577-446E-9143-E5FB6B0353EB}" type="presParOf" srcId="{13659966-CD67-4595-9927-CA4A8139391E}" destId="{045A5902-AFD6-4CE0-BE92-CE869AD0FC8A}" srcOrd="0" destOrd="0" presId="urn:microsoft.com/office/officeart/2005/8/layout/hierarchy4"/>
    <dgm:cxn modelId="{D56D7CBF-B425-446A-943B-4B643976A460}" type="presParOf" srcId="{13659966-CD67-4595-9927-CA4A8139391E}" destId="{D9740643-727C-4400-AC07-2CB064CE8EA7}" srcOrd="1" destOrd="0" presId="urn:microsoft.com/office/officeart/2005/8/layout/hierarchy4"/>
    <dgm:cxn modelId="{DAE8DC0D-5AA9-4944-BEFE-61F0BFD80E39}" type="presParOf" srcId="{13659966-CD67-4595-9927-CA4A8139391E}" destId="{7CCDE677-AFF8-4EC5-BCA3-CB39D8F5F2ED}" srcOrd="2" destOrd="0" presId="urn:microsoft.com/office/officeart/2005/8/layout/hierarchy4"/>
    <dgm:cxn modelId="{02572AE4-877A-410A-B16D-5826F46A4188}" type="presParOf" srcId="{7CCDE677-AFF8-4EC5-BCA3-CB39D8F5F2ED}" destId="{4EE3E65B-A44A-4D7E-BC99-F78179AD0DDE}" srcOrd="0" destOrd="0" presId="urn:microsoft.com/office/officeart/2005/8/layout/hierarchy4"/>
    <dgm:cxn modelId="{5918EABA-7EA3-4931-B065-E7A9F7487D6B}" type="presParOf" srcId="{4EE3E65B-A44A-4D7E-BC99-F78179AD0DDE}" destId="{F28F4A73-8CB0-46BD-95C1-1D2AB9264864}" srcOrd="0" destOrd="0" presId="urn:microsoft.com/office/officeart/2005/8/layout/hierarchy4"/>
    <dgm:cxn modelId="{02D810CC-68A1-4615-92C2-BB88A7843BCC}" type="presParOf" srcId="{4EE3E65B-A44A-4D7E-BC99-F78179AD0DDE}" destId="{AB2BC3FB-ACA8-4B3D-B8D3-B2091A2B8855}" srcOrd="1" destOrd="0" presId="urn:microsoft.com/office/officeart/2005/8/layout/hierarchy4"/>
    <dgm:cxn modelId="{2FDDAAE9-0C70-48FF-A51D-FD59AD236124}" type="presParOf" srcId="{7CCDE677-AFF8-4EC5-BCA3-CB39D8F5F2ED}" destId="{42378230-930F-4D68-BC77-BDD5B5F91697}" srcOrd="1" destOrd="0" presId="urn:microsoft.com/office/officeart/2005/8/layout/hierarchy4"/>
    <dgm:cxn modelId="{5D0933CA-7CA0-43B7-BE9B-8E259831A0E3}" type="presParOf" srcId="{7CCDE677-AFF8-4EC5-BCA3-CB39D8F5F2ED}" destId="{2C32F3FA-CBC0-4634-8456-4DDBFCB98156}" srcOrd="2" destOrd="0" presId="urn:microsoft.com/office/officeart/2005/8/layout/hierarchy4"/>
    <dgm:cxn modelId="{E89F2B11-45C5-4C7E-A872-C6BAE4CD12E4}" type="presParOf" srcId="{2C32F3FA-CBC0-4634-8456-4DDBFCB98156}" destId="{1AA97FB8-9224-42F3-A5A1-F37F499BE3B0}" srcOrd="0" destOrd="0" presId="urn:microsoft.com/office/officeart/2005/8/layout/hierarchy4"/>
    <dgm:cxn modelId="{E9A0BCD7-EB7D-44F4-881D-B1E81DCD41FB}" type="presParOf" srcId="{2C32F3FA-CBC0-4634-8456-4DDBFCB98156}" destId="{EEF0E9DE-9C16-413B-B481-B529DCC9382D}" srcOrd="1" destOrd="0" presId="urn:microsoft.com/office/officeart/2005/8/layout/hierarchy4"/>
    <dgm:cxn modelId="{F0C14C08-CB99-44CF-8B80-86604537AD3F}" type="presParOf" srcId="{7CCDE677-AFF8-4EC5-BCA3-CB39D8F5F2ED}" destId="{2CAA7FEA-348B-40AD-AE54-C41C4F8DEC7D}" srcOrd="3" destOrd="0" presId="urn:microsoft.com/office/officeart/2005/8/layout/hierarchy4"/>
    <dgm:cxn modelId="{AF5713FF-B842-4B7D-97EB-2D8BFDB78401}" type="presParOf" srcId="{7CCDE677-AFF8-4EC5-BCA3-CB39D8F5F2ED}" destId="{368BA072-386B-447D-BEA1-CE1177128C2B}" srcOrd="4" destOrd="0" presId="urn:microsoft.com/office/officeart/2005/8/layout/hierarchy4"/>
    <dgm:cxn modelId="{419E752E-F73A-4BD6-893A-85911728B31A}" type="presParOf" srcId="{368BA072-386B-447D-BEA1-CE1177128C2B}" destId="{2E2C5222-4354-462D-89C4-B8BBC42ED5D0}" srcOrd="0" destOrd="0" presId="urn:microsoft.com/office/officeart/2005/8/layout/hierarchy4"/>
    <dgm:cxn modelId="{FD3CFE3B-22DB-464C-AF1F-8C94076569A5}"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37"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A4FF4FDA-D049-46C7-AC73-CE6D3FC30553}" srcId="{6E3FBB88-3F96-49D1-88E5-A49A610148BC}" destId="{F44E12D0-03F7-47C5-896A-E6263B28B868}" srcOrd="2" destOrd="0" parTransId="{94535023-6006-4330-AF12-7F6318DF9855}" sibTransId="{9905CF40-9963-4CBF-9C2F-64EC00A8872C}"/>
    <dgm:cxn modelId="{755D0486-7CCF-4019-B1F5-5D2EA80AEE4C}" type="presOf" srcId="{822DAB39-3A5A-4008-823B-B7D2C9230DDD}" destId="{C822594C-E42D-4FF1-BB78-BBA29AE12617}" srcOrd="1" destOrd="0" presId="urn:microsoft.com/office/officeart/2005/8/layout/cycle2"/>
    <dgm:cxn modelId="{DB6609A0-549D-4CCF-BEC7-719CE3FE178C}" srcId="{6E3FBB88-3F96-49D1-88E5-A49A610148BC}" destId="{633EF4B6-9BF6-4C84-B827-F6BE0BEA0DA9}" srcOrd="0" destOrd="0" parTransId="{4B8F1B4A-6901-49D9-A28E-F4CF42BC738C}" sibTransId="{822DAB39-3A5A-4008-823B-B7D2C9230DDD}"/>
    <dgm:cxn modelId="{2AE01242-B6F9-4A4D-A549-DF575EFB1877}" type="presOf" srcId="{87B79F15-1CBC-42BC-ABB9-17BBBEC3F096}" destId="{4721B9A9-D8F3-4E01-BFBE-D157A2007795}" srcOrd="0" destOrd="0" presId="urn:microsoft.com/office/officeart/2005/8/layout/cycle2"/>
    <dgm:cxn modelId="{ACFED1F5-9FA8-40AE-A741-68AA68EF828B}" type="presOf" srcId="{633EF4B6-9BF6-4C84-B827-F6BE0BEA0DA9}" destId="{4D0938A5-2685-46BF-870D-5AD2D8635987}" srcOrd="0" destOrd="0" presId="urn:microsoft.com/office/officeart/2005/8/layout/cycle2"/>
    <dgm:cxn modelId="{9399598F-D1D2-4FDB-BB83-E279C7178EF8}" type="presOf" srcId="{9905CF40-9963-4CBF-9C2F-64EC00A8872C}" destId="{745D3D3B-AEFC-46FA-8FC2-C6D667DE8868}" srcOrd="0" destOrd="0" presId="urn:microsoft.com/office/officeart/2005/8/layout/cycle2"/>
    <dgm:cxn modelId="{CD0A82B4-E2AF-4075-AED5-F303C28EDFB6}" type="presOf" srcId="{6E3FBB88-3F96-49D1-88E5-A49A610148BC}" destId="{1C80A0D8-B94C-4D90-8425-2BBB7681EDEE}" srcOrd="0" destOrd="0" presId="urn:microsoft.com/office/officeart/2005/8/layout/cycle2"/>
    <dgm:cxn modelId="{C8E238E5-D29E-416F-9BF1-41B39304D029}" type="presOf" srcId="{F44E12D0-03F7-47C5-896A-E6263B28B868}" destId="{2ADE9235-7589-4DC7-9865-19A2AD8F2495}" srcOrd="0" destOrd="0" presId="urn:microsoft.com/office/officeart/2005/8/layout/cycle2"/>
    <dgm:cxn modelId="{ED00AE10-87EC-4B31-899D-8CD2FB057C6F}" type="presOf" srcId="{822DAB39-3A5A-4008-823B-B7D2C9230DDD}" destId="{2B07706F-76FB-4F50-A1B0-08B2027A4254}" srcOrd="0" destOrd="0" presId="urn:microsoft.com/office/officeart/2005/8/layout/cycle2"/>
    <dgm:cxn modelId="{0081CF04-72C9-48DC-A671-A85BD8FA0567}" type="presOf" srcId="{4219C77B-6A9A-4F51-B899-BBAF5A31D9DF}" destId="{B6D8805C-7C23-41BD-9898-3CDEAD6D68D0}" srcOrd="0" destOrd="0" presId="urn:microsoft.com/office/officeart/2005/8/layout/cycle2"/>
    <dgm:cxn modelId="{C3A38599-E2FE-45F6-ADCB-206754A70D93}" type="presOf" srcId="{9905CF40-9963-4CBF-9C2F-64EC00A8872C}" destId="{D255496A-BB86-4211-AF90-B8EFBF568CA2}" srcOrd="1" destOrd="0" presId="urn:microsoft.com/office/officeart/2005/8/layout/cycle2"/>
    <dgm:cxn modelId="{1339DD4B-38F6-4F05-94EB-389509DC2E8E}" type="presOf" srcId="{87B79F15-1CBC-42BC-ABB9-17BBBEC3F096}" destId="{C9A92A24-14E2-4CF7-AC8E-B404123780B3}" srcOrd="1"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87174FD9-05EC-492C-831A-376BAFDC3684}" type="presParOf" srcId="{1C80A0D8-B94C-4D90-8425-2BBB7681EDEE}" destId="{4D0938A5-2685-46BF-870D-5AD2D8635987}" srcOrd="0" destOrd="0" presId="urn:microsoft.com/office/officeart/2005/8/layout/cycle2"/>
    <dgm:cxn modelId="{2F56AE17-D84E-4C5B-A623-5316B1E9C1CB}" type="presParOf" srcId="{1C80A0D8-B94C-4D90-8425-2BBB7681EDEE}" destId="{2B07706F-76FB-4F50-A1B0-08B2027A4254}" srcOrd="1" destOrd="0" presId="urn:microsoft.com/office/officeart/2005/8/layout/cycle2"/>
    <dgm:cxn modelId="{C16DB3E2-82F0-41B4-A8EA-F8183339EE25}" type="presParOf" srcId="{2B07706F-76FB-4F50-A1B0-08B2027A4254}" destId="{C822594C-E42D-4FF1-BB78-BBA29AE12617}" srcOrd="0" destOrd="0" presId="urn:microsoft.com/office/officeart/2005/8/layout/cycle2"/>
    <dgm:cxn modelId="{C7349F2E-4675-479C-BD1E-4A5B5EA2C2F7}" type="presParOf" srcId="{1C80A0D8-B94C-4D90-8425-2BBB7681EDEE}" destId="{B6D8805C-7C23-41BD-9898-3CDEAD6D68D0}" srcOrd="2" destOrd="0" presId="urn:microsoft.com/office/officeart/2005/8/layout/cycle2"/>
    <dgm:cxn modelId="{A5E06453-A695-440E-B5DA-75F4FB5FA805}" type="presParOf" srcId="{1C80A0D8-B94C-4D90-8425-2BBB7681EDEE}" destId="{4721B9A9-D8F3-4E01-BFBE-D157A2007795}" srcOrd="3" destOrd="0" presId="urn:microsoft.com/office/officeart/2005/8/layout/cycle2"/>
    <dgm:cxn modelId="{CB37F505-5AFF-4198-86F7-25A57CCF20D8}" type="presParOf" srcId="{4721B9A9-D8F3-4E01-BFBE-D157A2007795}" destId="{C9A92A24-14E2-4CF7-AC8E-B404123780B3}" srcOrd="0" destOrd="0" presId="urn:microsoft.com/office/officeart/2005/8/layout/cycle2"/>
    <dgm:cxn modelId="{91597691-0265-4D58-99DD-D32EBE0D00FB}" type="presParOf" srcId="{1C80A0D8-B94C-4D90-8425-2BBB7681EDEE}" destId="{2ADE9235-7589-4DC7-9865-19A2AD8F2495}" srcOrd="4" destOrd="0" presId="urn:microsoft.com/office/officeart/2005/8/layout/cycle2"/>
    <dgm:cxn modelId="{93110859-19A1-4745-ABE0-B644D23CBE42}" type="presParOf" srcId="{1C80A0D8-B94C-4D90-8425-2BBB7681EDEE}" destId="{745D3D3B-AEFC-46FA-8FC2-C6D667DE8868}" srcOrd="5" destOrd="0" presId="urn:microsoft.com/office/officeart/2005/8/layout/cycle2"/>
    <dgm:cxn modelId="{1CF982F7-9D02-47DF-B0EA-BF5D1F2189AA}"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4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F1E1BEA9-0267-40EA-BC7A-4FCF5B49EEE5}" srcId="{F85E0AC1-B4DB-4E8B-9DF4-8AD9AC9EC6CD}" destId="{1ADE7D3D-D58A-4E05-8FC9-B1F2ACB30E38}" srcOrd="1" destOrd="0" parTransId="{EA0372A1-AE31-45C9-A9D9-FB85E83BD877}" sibTransId="{A9A4C47F-CF61-4907-8431-50AC53321AF2}"/>
    <dgm:cxn modelId="{599FD121-391E-4E7E-B2C9-2E7758BD8E99}" type="presOf" srcId="{F85E0AC1-B4DB-4E8B-9DF4-8AD9AC9EC6CD}" destId="{03898071-E7B0-4730-BD6F-D6E2F8975C77}" srcOrd="0" destOrd="0" presId="urn:microsoft.com/office/officeart/2005/8/layout/hierarchy1"/>
    <dgm:cxn modelId="{A1AB7406-54C5-46B1-97B3-952D6F6B4F0A}" type="presOf" srcId="{1ADE7D3D-D58A-4E05-8FC9-B1F2ACB30E38}" destId="{247F6CD6-09A4-4C6F-BF33-B80BE59BD5B9}" srcOrd="0" destOrd="0" presId="urn:microsoft.com/office/officeart/2005/8/layout/hierarchy1"/>
    <dgm:cxn modelId="{FC0D6AE2-B8FC-4588-9004-F6DA44164402}" type="presOf" srcId="{1F1C9830-5F25-4C4B-95D9-0DACA7EA234F}" destId="{A7A9C03A-A3D3-48B7-859E-12105D86212C}"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68F44DAA-6D65-4761-8072-13F377B9603C}" type="presOf" srcId="{A88DAF7F-976E-4A84-A4B1-FDE3AA2C7FD0}" destId="{FF7E80B5-4675-449A-B27A-14C7AC91AC4B}" srcOrd="0" destOrd="0" presId="urn:microsoft.com/office/officeart/2005/8/layout/hierarchy1"/>
    <dgm:cxn modelId="{76483BBF-B43F-4B33-9A9C-3B325B2CA31C}" type="presOf" srcId="{693555AD-7133-4C5E-9AB2-60CFFAA6B974}" destId="{A61403AF-5BF4-4E8F-9E49-11BEAEDC4313}" srcOrd="0" destOrd="0" presId="urn:microsoft.com/office/officeart/2005/8/layout/hierarchy1"/>
    <dgm:cxn modelId="{C73058BA-04D2-415A-B59D-0643CDB350BE}" type="presOf" srcId="{E483DFC5-593B-489F-A5F7-2F2AC4861D22}" destId="{4D3C5E55-F174-44A3-9FBF-8B00AAB3A79A}" srcOrd="0" destOrd="0" presId="urn:microsoft.com/office/officeart/2005/8/layout/hierarchy1"/>
    <dgm:cxn modelId="{323CE1AC-5AB4-4DF5-961A-75A4BE0A75C9}" type="presOf" srcId="{7F91CFCB-12ED-4B7B-B479-BED028C54BA9}" destId="{5F6D3731-86CA-463D-AB4E-D758994A3382}" srcOrd="0" destOrd="0" presId="urn:microsoft.com/office/officeart/2005/8/layout/hierarchy1"/>
    <dgm:cxn modelId="{F6EFFF0F-58C7-4D44-AC22-DB432D0C2E8E}" type="presParOf" srcId="{03898071-E7B0-4730-BD6F-D6E2F8975C77}" destId="{58A9BF2E-5712-40C4-8C22-A4B31A6A0306}" srcOrd="0" destOrd="0" presId="urn:microsoft.com/office/officeart/2005/8/layout/hierarchy1"/>
    <dgm:cxn modelId="{0C5CE758-7EF5-456E-BB89-7508154B82BF}" type="presParOf" srcId="{58A9BF2E-5712-40C4-8C22-A4B31A6A0306}" destId="{B403A2F6-9686-4CFF-8ED2-05C48A064E1F}" srcOrd="0" destOrd="0" presId="urn:microsoft.com/office/officeart/2005/8/layout/hierarchy1"/>
    <dgm:cxn modelId="{3D4BA0C1-49B5-4168-9923-87D898CBF11B}" type="presParOf" srcId="{B403A2F6-9686-4CFF-8ED2-05C48A064E1F}" destId="{AE2DED4B-AF2A-4976-8FAE-80EBB6B53631}" srcOrd="0" destOrd="0" presId="urn:microsoft.com/office/officeart/2005/8/layout/hierarchy1"/>
    <dgm:cxn modelId="{DD65A2F6-D557-42FA-B1A8-DB928C8FD015}" type="presParOf" srcId="{B403A2F6-9686-4CFF-8ED2-05C48A064E1F}" destId="{A61403AF-5BF4-4E8F-9E49-11BEAEDC4313}" srcOrd="1" destOrd="0" presId="urn:microsoft.com/office/officeart/2005/8/layout/hierarchy1"/>
    <dgm:cxn modelId="{EB2B1E37-6DA0-4BE8-A4B1-0CA0C58D4B1D}" type="presParOf" srcId="{58A9BF2E-5712-40C4-8C22-A4B31A6A0306}" destId="{6317AADD-D1C6-4EA7-98CD-9FC96DFC80F0}" srcOrd="1" destOrd="0" presId="urn:microsoft.com/office/officeart/2005/8/layout/hierarchy1"/>
    <dgm:cxn modelId="{868B996B-774B-43A6-97AF-7C0AA119C7D5}" type="presParOf" srcId="{6317AADD-D1C6-4EA7-98CD-9FC96DFC80F0}" destId="{A7A9C03A-A3D3-48B7-859E-12105D86212C}" srcOrd="0" destOrd="0" presId="urn:microsoft.com/office/officeart/2005/8/layout/hierarchy1"/>
    <dgm:cxn modelId="{2CABFEBC-93D6-416E-B223-EB98077B9ACA}" type="presParOf" srcId="{6317AADD-D1C6-4EA7-98CD-9FC96DFC80F0}" destId="{762F9425-04EF-4C57-AE65-1648EE61073C}" srcOrd="1" destOrd="0" presId="urn:microsoft.com/office/officeart/2005/8/layout/hierarchy1"/>
    <dgm:cxn modelId="{D7F9C523-19DA-4F5E-AA34-F44A2EB3EFAF}" type="presParOf" srcId="{762F9425-04EF-4C57-AE65-1648EE61073C}" destId="{F5B060DE-0989-4D13-9E09-E7081C298C95}" srcOrd="0" destOrd="0" presId="urn:microsoft.com/office/officeart/2005/8/layout/hierarchy1"/>
    <dgm:cxn modelId="{18909389-B35A-4408-A039-A988DCE113CD}" type="presParOf" srcId="{F5B060DE-0989-4D13-9E09-E7081C298C95}" destId="{69009C15-E812-45A5-A39B-376DEDC8B617}" srcOrd="0" destOrd="0" presId="urn:microsoft.com/office/officeart/2005/8/layout/hierarchy1"/>
    <dgm:cxn modelId="{6D7280B1-772C-4148-A0EC-F73D80674887}" type="presParOf" srcId="{F5B060DE-0989-4D13-9E09-E7081C298C95}" destId="{FF7E80B5-4675-449A-B27A-14C7AC91AC4B}" srcOrd="1" destOrd="0" presId="urn:microsoft.com/office/officeart/2005/8/layout/hierarchy1"/>
    <dgm:cxn modelId="{0A9563C2-9450-4E9F-AD56-47801058AFFD}" type="presParOf" srcId="{762F9425-04EF-4C57-AE65-1648EE61073C}" destId="{9D082E82-DEBE-43C1-8853-22A6C1C68F88}" srcOrd="1" destOrd="0" presId="urn:microsoft.com/office/officeart/2005/8/layout/hierarchy1"/>
    <dgm:cxn modelId="{D0652755-E9DF-45D9-88B4-22F832C2F114}" type="presParOf" srcId="{9D082E82-DEBE-43C1-8853-22A6C1C68F88}" destId="{5F6D3731-86CA-463D-AB4E-D758994A3382}" srcOrd="0" destOrd="0" presId="urn:microsoft.com/office/officeart/2005/8/layout/hierarchy1"/>
    <dgm:cxn modelId="{874B0D6D-F30E-49D6-B4DC-B2AE0023E2E9}" type="presParOf" srcId="{9D082E82-DEBE-43C1-8853-22A6C1C68F88}" destId="{2CE80980-65D5-40FF-A095-E250D0DE8F8C}" srcOrd="1" destOrd="0" presId="urn:microsoft.com/office/officeart/2005/8/layout/hierarchy1"/>
    <dgm:cxn modelId="{CB044CA3-89DD-4BDA-93C2-204E084B9402}" type="presParOf" srcId="{2CE80980-65D5-40FF-A095-E250D0DE8F8C}" destId="{FF85B781-1CFC-4AFC-B455-DB1F439F3D60}" srcOrd="0" destOrd="0" presId="urn:microsoft.com/office/officeart/2005/8/layout/hierarchy1"/>
    <dgm:cxn modelId="{E4062A9F-BE82-4332-9DD0-CB158AD1F8EF}" type="presParOf" srcId="{FF85B781-1CFC-4AFC-B455-DB1F439F3D60}" destId="{8AD74389-B093-4643-B874-60D0D0CDE8F5}" srcOrd="0" destOrd="0" presId="urn:microsoft.com/office/officeart/2005/8/layout/hierarchy1"/>
    <dgm:cxn modelId="{92FDED53-3169-4336-9228-07E6AEC3EFA0}" type="presParOf" srcId="{FF85B781-1CFC-4AFC-B455-DB1F439F3D60}" destId="{4D3C5E55-F174-44A3-9FBF-8B00AAB3A79A}" srcOrd="1" destOrd="0" presId="urn:microsoft.com/office/officeart/2005/8/layout/hierarchy1"/>
    <dgm:cxn modelId="{287F9686-20EB-4805-A404-820649D8199F}" type="presParOf" srcId="{2CE80980-65D5-40FF-A095-E250D0DE8F8C}" destId="{93725F33-DEA5-49FD-A06F-AEC2E5EB2277}" srcOrd="1" destOrd="0" presId="urn:microsoft.com/office/officeart/2005/8/layout/hierarchy1"/>
    <dgm:cxn modelId="{57C18590-4940-4B5B-B62C-E0D128632F31}" type="presParOf" srcId="{03898071-E7B0-4730-BD6F-D6E2F8975C77}" destId="{1805FC4D-DB97-46A8-8C98-93D8FC03F3C6}" srcOrd="1" destOrd="0" presId="urn:microsoft.com/office/officeart/2005/8/layout/hierarchy1"/>
    <dgm:cxn modelId="{6476E8B8-41AB-499B-9D74-C26F47859DA0}" type="presParOf" srcId="{1805FC4D-DB97-46A8-8C98-93D8FC03F3C6}" destId="{D3C83E67-9637-43FF-B74D-BF9614935E92}" srcOrd="0" destOrd="0" presId="urn:microsoft.com/office/officeart/2005/8/layout/hierarchy1"/>
    <dgm:cxn modelId="{7E63498E-A6F4-4139-AF44-DC2442E8B278}" type="presParOf" srcId="{D3C83E67-9637-43FF-B74D-BF9614935E92}" destId="{A273E748-9DBA-4116-BBA2-E02B33456DBC}" srcOrd="0" destOrd="0" presId="urn:microsoft.com/office/officeart/2005/8/layout/hierarchy1"/>
    <dgm:cxn modelId="{671A71ED-11A8-403F-BE0E-6F69A4FAE41F}" type="presParOf" srcId="{D3C83E67-9637-43FF-B74D-BF9614935E92}" destId="{247F6CD6-09A4-4C6F-BF33-B80BE59BD5B9}" srcOrd="1" destOrd="0" presId="urn:microsoft.com/office/officeart/2005/8/layout/hierarchy1"/>
    <dgm:cxn modelId="{ABB29958-DDA4-4692-8D75-31C62C676CD3}"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4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pPr algn="ctr"/>
          <a:r>
            <a:rPr lang="en-US"/>
            <a:t>Requerimientos de la Arquitectura </a:t>
          </a:r>
        </a:p>
      </dgm:t>
    </dgm:pt>
    <dgm:pt modelId="{F069D1CB-AC8C-48F7-B2F3-F2C0480B0F64}" type="parTrans" cxnId="{D92E0C8B-2FB7-401C-998B-0B5F4CCDE5B6}">
      <dgm:prSet/>
      <dgm:spPr/>
      <dgm:t>
        <a:bodyPr/>
        <a:lstStyle/>
        <a:p>
          <a:pPr algn="ctr"/>
          <a:endParaRPr lang="en-US"/>
        </a:p>
      </dgm:t>
    </dgm:pt>
    <dgm:pt modelId="{9BC1F229-C78A-4997-AFA9-5128B8693D91}" type="sibTrans" cxnId="{D92E0C8B-2FB7-401C-998B-0B5F4CCDE5B6}">
      <dgm:prSet/>
      <dgm:spPr/>
      <dgm:t>
        <a:bodyPr/>
        <a:lstStyle/>
        <a:p>
          <a:pPr algn="ctr"/>
          <a:endParaRPr lang="en-US"/>
        </a:p>
      </dgm:t>
    </dgm:pt>
    <dgm:pt modelId="{B044FA35-995F-45A3-BF1E-B1CB6A0904B9}" type="asst">
      <dgm:prSet phldrT="[Texto]"/>
      <dgm:spPr/>
      <dgm:t>
        <a:bodyPr/>
        <a:lstStyle/>
        <a:p>
          <a:pPr algn="ctr"/>
          <a:r>
            <a:rPr lang="en-US"/>
            <a:t>Escoger Framework de Arquitectura</a:t>
          </a:r>
        </a:p>
      </dgm:t>
    </dgm:pt>
    <dgm:pt modelId="{0135D032-A38D-4312-805A-AD0A627B56D9}" type="parTrans" cxnId="{B52A141E-C15E-4659-BC7D-7CF475ABA3B8}">
      <dgm:prSet/>
      <dgm:spPr/>
      <dgm:t>
        <a:bodyPr/>
        <a:lstStyle/>
        <a:p>
          <a:pPr algn="ctr"/>
          <a:endParaRPr lang="en-US"/>
        </a:p>
      </dgm:t>
    </dgm:pt>
    <dgm:pt modelId="{6A153EC8-66C0-4836-822D-10D70588DC14}" type="sibTrans" cxnId="{B52A141E-C15E-4659-BC7D-7CF475ABA3B8}">
      <dgm:prSet/>
      <dgm:spPr/>
      <dgm:t>
        <a:bodyPr/>
        <a:lstStyle/>
        <a:p>
          <a:pPr algn="ctr"/>
          <a:endParaRPr lang="en-US"/>
        </a:p>
      </dgm:t>
    </dgm:pt>
    <dgm:pt modelId="{0D6900B3-011C-420A-B924-C715CA180A87}">
      <dgm:prSet phldrT="[Texto]"/>
      <dgm:spPr/>
      <dgm:t>
        <a:bodyPr/>
        <a:lstStyle/>
        <a:p>
          <a:pPr algn="ctr"/>
          <a:r>
            <a:rPr lang="en-US"/>
            <a:t>Asignar Componentes</a:t>
          </a:r>
        </a:p>
      </dgm:t>
    </dgm:pt>
    <dgm:pt modelId="{68F56E68-C1B0-4495-957B-59D489E76662}" type="parTrans" cxnId="{9C53006D-087B-4F91-A7E9-A5C8C481218E}">
      <dgm:prSet/>
      <dgm:spPr/>
      <dgm:t>
        <a:bodyPr/>
        <a:lstStyle/>
        <a:p>
          <a:pPr algn="ctr"/>
          <a:endParaRPr lang="en-US"/>
        </a:p>
      </dgm:t>
    </dgm:pt>
    <dgm:pt modelId="{3F8F166F-C399-4F35-9808-9F5C06687AE9}" type="sibTrans" cxnId="{9C53006D-087B-4F91-A7E9-A5C8C481218E}">
      <dgm:prSet/>
      <dgm:spPr/>
      <dgm:t>
        <a:bodyPr/>
        <a:lstStyle/>
        <a:p>
          <a:pPr algn="ctr"/>
          <a:endParaRPr lang="en-US"/>
        </a:p>
      </dgm:t>
    </dgm:pt>
    <dgm:pt modelId="{CD39A1AE-44A7-440B-B242-24555DAA8AA8}">
      <dgm:prSet phldrT="[Texto]"/>
      <dgm:spPr/>
      <dgm:t>
        <a:bodyPr/>
        <a:lstStyle/>
        <a:p>
          <a:pPr algn="ctr"/>
          <a:r>
            <a:rPr lang="en-US"/>
            <a:t>Vistas De Arquitectura</a:t>
          </a:r>
        </a:p>
      </dgm:t>
    </dgm:pt>
    <dgm:pt modelId="{AF4D92EF-D99A-4FFD-980B-A286FF81EBAE}" type="parTrans" cxnId="{F488B1FD-320C-4F37-823E-9D54313B5ABF}">
      <dgm:prSet/>
      <dgm:spPr/>
      <dgm:t>
        <a:bodyPr/>
        <a:lstStyle/>
        <a:p>
          <a:pPr algn="ctr"/>
          <a:endParaRPr lang="en-US"/>
        </a:p>
      </dgm:t>
    </dgm:pt>
    <dgm:pt modelId="{6BFBF743-A086-45C0-9532-2C9770897D2F}" type="sibTrans" cxnId="{F488B1FD-320C-4F37-823E-9D54313B5ABF}">
      <dgm:prSet/>
      <dgm:spPr/>
      <dgm:t>
        <a:bodyPr/>
        <a:lstStyle/>
        <a:p>
          <a:pPr algn="ctr"/>
          <a:endParaRPr lang="en-US"/>
        </a:p>
      </dgm:t>
    </dgm:pt>
    <dgm:pt modelId="{299F5A52-AF1C-406F-9BD5-941BD19C99F5}">
      <dgm:prSet phldrT="[Texto]"/>
      <dgm:spPr/>
      <dgm:t>
        <a:bodyPr/>
        <a:lstStyle/>
        <a:p>
          <a:pPr algn="ctr"/>
          <a:r>
            <a:rPr lang="en-US"/>
            <a:t>Documentación arquitectura</a:t>
          </a:r>
        </a:p>
      </dgm:t>
    </dgm:pt>
    <dgm:pt modelId="{E94FEDD6-E0C9-4C5D-8336-E0C4850CD05A}" type="parTrans" cxnId="{1BFF8E8C-E5F2-4B34-8C62-F95C5DE89AAA}">
      <dgm:prSet/>
      <dgm:spPr/>
      <dgm:t>
        <a:bodyPr/>
        <a:lstStyle/>
        <a:p>
          <a:pPr algn="ctr"/>
          <a:endParaRPr lang="en-US"/>
        </a:p>
      </dgm:t>
    </dgm:pt>
    <dgm:pt modelId="{55349ED6-A1FC-442C-94F6-1C37701F78E7}" type="sibTrans" cxnId="{1BFF8E8C-E5F2-4B34-8C62-F95C5DE89AAA}">
      <dgm:prSet/>
      <dgm:spPr/>
      <dgm:t>
        <a:bodyPr/>
        <a:lstStyle/>
        <a:p>
          <a:pPr algn="ctr"/>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42A75747-6508-422E-B345-B7F59013E8C2}" type="presOf" srcId="{B044FA35-995F-45A3-BF1E-B1CB6A0904B9}" destId="{942DB208-D4E1-4099-86B8-410A1873B67F}" srcOrd="1"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F1CE4F67-572C-4029-939E-53AE9E9DC004}" type="presOf" srcId="{29DD1878-EC47-49AF-B62F-A859D40184AB}" destId="{CF7CF643-5646-40F3-BCD2-42AE79D01FDC}" srcOrd="0" destOrd="0" presId="urn:microsoft.com/office/officeart/2005/8/layout/orgChart1"/>
    <dgm:cxn modelId="{9C53006D-087B-4F91-A7E9-A5C8C481218E}" srcId="{A24726A7-15BF-4D56-9D01-CFA72663F37B}" destId="{0D6900B3-011C-420A-B924-C715CA180A87}" srcOrd="1" destOrd="0" parTransId="{68F56E68-C1B0-4495-957B-59D489E76662}" sibTransId="{3F8F166F-C399-4F35-9808-9F5C06687AE9}"/>
    <dgm:cxn modelId="{59A9172E-918E-4014-8905-C0E72E2174CB}" type="presOf" srcId="{299F5A52-AF1C-406F-9BD5-941BD19C99F5}" destId="{C25506FE-F181-4A28-AE80-770E0846C25D}" srcOrd="0" destOrd="0" presId="urn:microsoft.com/office/officeart/2005/8/layout/orgChart1"/>
    <dgm:cxn modelId="{6450E70B-4E78-45C1-93AB-0E0E020D4E6A}" type="presOf" srcId="{A24726A7-15BF-4D56-9D01-CFA72663F37B}" destId="{21A6691B-C2F4-4D47-B20F-C17EEF184F8F}"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B52A141E-C15E-4659-BC7D-7CF475ABA3B8}" srcId="{A24726A7-15BF-4D56-9D01-CFA72663F37B}" destId="{B044FA35-995F-45A3-BF1E-B1CB6A0904B9}" srcOrd="0" destOrd="0" parTransId="{0135D032-A38D-4312-805A-AD0A627B56D9}" sibTransId="{6A153EC8-66C0-4836-822D-10D70588DC14}"/>
    <dgm:cxn modelId="{C3CA0C46-8D2E-4348-90F8-96ED73AEEDD1}" type="presOf" srcId="{0D6900B3-011C-420A-B924-C715CA180A87}" destId="{8837CC9D-9D90-441E-952C-1C1F9FBB180A}" srcOrd="1" destOrd="0" presId="urn:microsoft.com/office/officeart/2005/8/layout/orgChart1"/>
    <dgm:cxn modelId="{BB0A70E2-5A27-458F-9158-B2E4A2CD4A66}" type="presOf" srcId="{CD39A1AE-44A7-440B-B242-24555DAA8AA8}" destId="{1988D491-B14B-45CE-95D6-9D1E2974E10D}" srcOrd="0" destOrd="0" presId="urn:microsoft.com/office/officeart/2005/8/layout/orgChart1"/>
    <dgm:cxn modelId="{932F2E40-E053-4036-A165-DA48173CD743}" type="presOf" srcId="{0135D032-A38D-4312-805A-AD0A627B56D9}" destId="{DDCE4C97-2B6C-4939-B679-65A114319FCD}" srcOrd="0" destOrd="0" presId="urn:microsoft.com/office/officeart/2005/8/layout/orgChart1"/>
    <dgm:cxn modelId="{2E4110F5-79C6-45FF-8D0E-5B185B026073}" type="presOf" srcId="{299F5A52-AF1C-406F-9BD5-941BD19C99F5}" destId="{B52C316F-1AF5-4377-A487-3ECA7E5CCDF8}" srcOrd="1" destOrd="0" presId="urn:microsoft.com/office/officeart/2005/8/layout/orgChart1"/>
    <dgm:cxn modelId="{5BB09996-BA0D-4666-915F-8685746E5C87}" type="presOf" srcId="{0D6900B3-011C-420A-B924-C715CA180A87}" destId="{E125029B-5B61-4865-B97C-68ADC18E264A}" srcOrd="0" destOrd="0" presId="urn:microsoft.com/office/officeart/2005/8/layout/orgChart1"/>
    <dgm:cxn modelId="{CE3C9041-6704-4219-BDD8-17C0B1F68CAE}" type="presOf" srcId="{B044FA35-995F-45A3-BF1E-B1CB6A0904B9}" destId="{889742EA-97B6-4B15-B658-21A001C0B3E1}" srcOrd="0" destOrd="0" presId="urn:microsoft.com/office/officeart/2005/8/layout/orgChart1"/>
    <dgm:cxn modelId="{225ABD1D-8E99-4679-905E-A9682EB40EF9}" type="presOf" srcId="{68F56E68-C1B0-4495-957B-59D489E76662}" destId="{F4569349-4913-4C0F-B9BB-894012EA80C0}" srcOrd="0" destOrd="0" presId="urn:microsoft.com/office/officeart/2005/8/layout/orgChart1"/>
    <dgm:cxn modelId="{42B1EA1C-509A-49EB-B365-FF31B050A213}" type="presOf" srcId="{A24726A7-15BF-4D56-9D01-CFA72663F37B}" destId="{09418461-F442-4EF6-9E84-4C293AAA856D}" srcOrd="0" destOrd="0" presId="urn:microsoft.com/office/officeart/2005/8/layout/orgChart1"/>
    <dgm:cxn modelId="{0C11DB8B-B6C4-44F9-8459-F6C19E5F1110}" type="presOf" srcId="{CD39A1AE-44A7-440B-B242-24555DAA8AA8}" destId="{9F5AC8F5-A9D6-4785-8C6D-2B6E4384154D}" srcOrd="1" destOrd="0" presId="urn:microsoft.com/office/officeart/2005/8/layout/orgChart1"/>
    <dgm:cxn modelId="{4E387305-8B83-4B42-A025-9CFC09DE02D6}" type="presParOf" srcId="{CF7CF643-5646-40F3-BCD2-42AE79D01FDC}" destId="{995251E6-1BEF-4C6D-B6E5-9C21687599CC}" srcOrd="0" destOrd="0" presId="urn:microsoft.com/office/officeart/2005/8/layout/orgChart1"/>
    <dgm:cxn modelId="{99C9AED3-D457-4F9C-A4FD-6ED50076CAA8}" type="presParOf" srcId="{995251E6-1BEF-4C6D-B6E5-9C21687599CC}" destId="{C7F08EA7-A129-458D-A380-56F44A72651F}" srcOrd="0" destOrd="0" presId="urn:microsoft.com/office/officeart/2005/8/layout/orgChart1"/>
    <dgm:cxn modelId="{2D1AAE7D-0895-42FF-B496-5D834208CE15}" type="presParOf" srcId="{C7F08EA7-A129-458D-A380-56F44A72651F}" destId="{09418461-F442-4EF6-9E84-4C293AAA856D}" srcOrd="0" destOrd="0" presId="urn:microsoft.com/office/officeart/2005/8/layout/orgChart1"/>
    <dgm:cxn modelId="{EECD548C-19D8-463D-AA52-515DE00DC91C}" type="presParOf" srcId="{C7F08EA7-A129-458D-A380-56F44A72651F}" destId="{21A6691B-C2F4-4D47-B20F-C17EEF184F8F}" srcOrd="1" destOrd="0" presId="urn:microsoft.com/office/officeart/2005/8/layout/orgChart1"/>
    <dgm:cxn modelId="{38812AC1-B97D-48F7-B393-A02BE50B512D}" type="presParOf" srcId="{995251E6-1BEF-4C6D-B6E5-9C21687599CC}" destId="{B8C1A8C7-A898-4488-828C-3BCE9F2FA3B2}" srcOrd="1" destOrd="0" presId="urn:microsoft.com/office/officeart/2005/8/layout/orgChart1"/>
    <dgm:cxn modelId="{70ED12D1-B518-4DC7-A89D-168254DCA6D3}" type="presParOf" srcId="{B8C1A8C7-A898-4488-828C-3BCE9F2FA3B2}" destId="{F4569349-4913-4C0F-B9BB-894012EA80C0}" srcOrd="0" destOrd="0" presId="urn:microsoft.com/office/officeart/2005/8/layout/orgChart1"/>
    <dgm:cxn modelId="{074639DD-B88D-4F99-B749-18B188500E53}" type="presParOf" srcId="{B8C1A8C7-A898-4488-828C-3BCE9F2FA3B2}" destId="{C004672D-B035-458F-AEA5-3E4DD52ADC0F}" srcOrd="1" destOrd="0" presId="urn:microsoft.com/office/officeart/2005/8/layout/orgChart1"/>
    <dgm:cxn modelId="{B5034C81-DF2B-4415-96A2-87D3DF0F0EF5}" type="presParOf" srcId="{C004672D-B035-458F-AEA5-3E4DD52ADC0F}" destId="{1C4B1A73-E6A6-4558-9E8E-71ECC760E1C2}" srcOrd="0" destOrd="0" presId="urn:microsoft.com/office/officeart/2005/8/layout/orgChart1"/>
    <dgm:cxn modelId="{C3963694-40FA-4DCA-B8F2-10BDF247948D}" type="presParOf" srcId="{1C4B1A73-E6A6-4558-9E8E-71ECC760E1C2}" destId="{E125029B-5B61-4865-B97C-68ADC18E264A}" srcOrd="0" destOrd="0" presId="urn:microsoft.com/office/officeart/2005/8/layout/orgChart1"/>
    <dgm:cxn modelId="{D55B6A25-1094-40AF-B5EB-81B9CFE68D1C}" type="presParOf" srcId="{1C4B1A73-E6A6-4558-9E8E-71ECC760E1C2}" destId="{8837CC9D-9D90-441E-952C-1C1F9FBB180A}" srcOrd="1" destOrd="0" presId="urn:microsoft.com/office/officeart/2005/8/layout/orgChart1"/>
    <dgm:cxn modelId="{0F8814DC-3486-4247-BDEA-AE54E71DA0C0}" type="presParOf" srcId="{C004672D-B035-458F-AEA5-3E4DD52ADC0F}" destId="{A389ED1C-7E10-4371-9C0A-FE525F1B8EDA}" srcOrd="1" destOrd="0" presId="urn:microsoft.com/office/officeart/2005/8/layout/orgChart1"/>
    <dgm:cxn modelId="{B79AF0EE-3CF2-466C-998D-525A125F7080}" type="presParOf" srcId="{C004672D-B035-458F-AEA5-3E4DD52ADC0F}" destId="{7D381037-7EAB-4C59-8479-BBD3B9E8753A}" srcOrd="2" destOrd="0" presId="urn:microsoft.com/office/officeart/2005/8/layout/orgChart1"/>
    <dgm:cxn modelId="{5B45D652-319E-455B-9A78-0CA89D872C5B}" type="presParOf" srcId="{995251E6-1BEF-4C6D-B6E5-9C21687599CC}" destId="{9FF6165A-1ECF-414C-8E9B-54E32811DE01}" srcOrd="2" destOrd="0" presId="urn:microsoft.com/office/officeart/2005/8/layout/orgChart1"/>
    <dgm:cxn modelId="{F06304CE-204F-433F-AA74-D1B2B2B7785D}" type="presParOf" srcId="{9FF6165A-1ECF-414C-8E9B-54E32811DE01}" destId="{DDCE4C97-2B6C-4939-B679-65A114319FCD}" srcOrd="0" destOrd="0" presId="urn:microsoft.com/office/officeart/2005/8/layout/orgChart1"/>
    <dgm:cxn modelId="{840B77A8-597C-4C2A-9296-976C795C7461}" type="presParOf" srcId="{9FF6165A-1ECF-414C-8E9B-54E32811DE01}" destId="{804BCB6B-CD85-43E6-846B-3ECE6B5A2157}" srcOrd="1" destOrd="0" presId="urn:microsoft.com/office/officeart/2005/8/layout/orgChart1"/>
    <dgm:cxn modelId="{A4E3B89A-9B34-4544-B4D5-739B5DC955B3}" type="presParOf" srcId="{804BCB6B-CD85-43E6-846B-3ECE6B5A2157}" destId="{23743D20-3A11-4088-BCB6-757E181B2650}" srcOrd="0" destOrd="0" presId="urn:microsoft.com/office/officeart/2005/8/layout/orgChart1"/>
    <dgm:cxn modelId="{B8B0A1B7-EFF1-4712-9539-1C7A222355C2}" type="presParOf" srcId="{23743D20-3A11-4088-BCB6-757E181B2650}" destId="{889742EA-97B6-4B15-B658-21A001C0B3E1}" srcOrd="0" destOrd="0" presId="urn:microsoft.com/office/officeart/2005/8/layout/orgChart1"/>
    <dgm:cxn modelId="{80FEBBAC-2208-4C4B-A363-92C28748CE2C}" type="presParOf" srcId="{23743D20-3A11-4088-BCB6-757E181B2650}" destId="{942DB208-D4E1-4099-86B8-410A1873B67F}" srcOrd="1" destOrd="0" presId="urn:microsoft.com/office/officeart/2005/8/layout/orgChart1"/>
    <dgm:cxn modelId="{533AEC73-6FD0-44B9-875B-3021BF6DAC27}" type="presParOf" srcId="{804BCB6B-CD85-43E6-846B-3ECE6B5A2157}" destId="{CD079707-F5DD-40EF-BACB-8CD3321B046C}" srcOrd="1" destOrd="0" presId="urn:microsoft.com/office/officeart/2005/8/layout/orgChart1"/>
    <dgm:cxn modelId="{7F983245-D911-491C-B975-57B15A7BDF6F}" type="presParOf" srcId="{804BCB6B-CD85-43E6-846B-3ECE6B5A2157}" destId="{BE5FD30A-1B5C-4349-82C5-0F16D2FEC121}" srcOrd="2" destOrd="0" presId="urn:microsoft.com/office/officeart/2005/8/layout/orgChart1"/>
    <dgm:cxn modelId="{49870789-C486-427C-95F7-9486893EC5B5}" type="presParOf" srcId="{CF7CF643-5646-40F3-BCD2-42AE79D01FDC}" destId="{C4AC3F31-984B-430D-805B-8062BF908562}" srcOrd="1" destOrd="0" presId="urn:microsoft.com/office/officeart/2005/8/layout/orgChart1"/>
    <dgm:cxn modelId="{9B57D9BA-F55A-4150-8C96-D410A197311A}" type="presParOf" srcId="{C4AC3F31-984B-430D-805B-8062BF908562}" destId="{B4CBB1AB-7486-4907-AB95-1D3FDD04639B}" srcOrd="0" destOrd="0" presId="urn:microsoft.com/office/officeart/2005/8/layout/orgChart1"/>
    <dgm:cxn modelId="{A5E11CF7-9B94-4A82-AC52-37918C0B5EBE}" type="presParOf" srcId="{B4CBB1AB-7486-4907-AB95-1D3FDD04639B}" destId="{1988D491-B14B-45CE-95D6-9D1E2974E10D}" srcOrd="0" destOrd="0" presId="urn:microsoft.com/office/officeart/2005/8/layout/orgChart1"/>
    <dgm:cxn modelId="{4BBF7A49-DDB0-40D1-A19E-8DBB4C8464A7}" type="presParOf" srcId="{B4CBB1AB-7486-4907-AB95-1D3FDD04639B}" destId="{9F5AC8F5-A9D6-4785-8C6D-2B6E4384154D}" srcOrd="1" destOrd="0" presId="urn:microsoft.com/office/officeart/2005/8/layout/orgChart1"/>
    <dgm:cxn modelId="{64B51A8A-ED61-4545-B685-ADFBD0DDF5E9}" type="presParOf" srcId="{C4AC3F31-984B-430D-805B-8062BF908562}" destId="{73B8CBCF-EA57-4778-AFE7-ED6EDE889719}" srcOrd="1" destOrd="0" presId="urn:microsoft.com/office/officeart/2005/8/layout/orgChart1"/>
    <dgm:cxn modelId="{479C9347-11B5-4E68-944F-E66676822BCC}" type="presParOf" srcId="{C4AC3F31-984B-430D-805B-8062BF908562}" destId="{46913DEF-F5CA-475E-AE6C-06DA8AFAEEA0}" srcOrd="2" destOrd="0" presId="urn:microsoft.com/office/officeart/2005/8/layout/orgChart1"/>
    <dgm:cxn modelId="{DC12ED11-9F0E-4BC2-B344-8662799B2327}" type="presParOf" srcId="{CF7CF643-5646-40F3-BCD2-42AE79D01FDC}" destId="{A000E673-8ECD-4B80-8709-11F720E02FFF}" srcOrd="2" destOrd="0" presId="urn:microsoft.com/office/officeart/2005/8/layout/orgChart1"/>
    <dgm:cxn modelId="{3B44727D-0C7C-467D-9885-7060F531DC5B}" type="presParOf" srcId="{A000E673-8ECD-4B80-8709-11F720E02FFF}" destId="{BA60D2C1-BF1D-4A3F-BC50-5B75513390E4}" srcOrd="0" destOrd="0" presId="urn:microsoft.com/office/officeart/2005/8/layout/orgChart1"/>
    <dgm:cxn modelId="{C705A9F9-B829-4328-A8D7-2D13C19DF65D}" type="presParOf" srcId="{BA60D2C1-BF1D-4A3F-BC50-5B75513390E4}" destId="{C25506FE-F181-4A28-AE80-770E0846C25D}" srcOrd="0" destOrd="0" presId="urn:microsoft.com/office/officeart/2005/8/layout/orgChart1"/>
    <dgm:cxn modelId="{D75E8134-96FB-43F9-917B-65B4E27F10AE}" type="presParOf" srcId="{BA60D2C1-BF1D-4A3F-BC50-5B75513390E4}" destId="{B52C316F-1AF5-4377-A487-3ECA7E5CCDF8}" srcOrd="1" destOrd="0" presId="urn:microsoft.com/office/officeart/2005/8/layout/orgChart1"/>
    <dgm:cxn modelId="{2C358ED2-EDF1-4842-AA61-9E7F8F3501ED}" type="presParOf" srcId="{A000E673-8ECD-4B80-8709-11F720E02FFF}" destId="{6C325214-3C5F-4FB5-AC0D-4276A7754783}" srcOrd="1" destOrd="0" presId="urn:microsoft.com/office/officeart/2005/8/layout/orgChart1"/>
    <dgm:cxn modelId="{4847B129-AB1C-4EDB-8B25-82306F92539C}"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5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D3CD5031-ED17-44EE-892A-7D8C81864E03}" type="presOf" srcId="{77ED853F-8BBD-4F54-B217-CAF6005ED3C0}" destId="{FDD13E27-2247-4652-9834-35670B2E37ED}" srcOrd="1" destOrd="0" presId="urn:microsoft.com/office/officeart/2005/8/layout/venn2"/>
    <dgm:cxn modelId="{ABB00337-E147-4280-83D0-C9E3F5CB164F}" type="presOf" srcId="{2FB4FCBA-4D73-44F9-8108-5D7B40793464}" destId="{5423FEFF-BD7B-41A6-952B-D3FBC4D14764}"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37AC03B-154B-4167-A752-8CCF34523C48}" type="presOf" srcId="{FEB9231D-E24C-4818-BF09-51AC379C7F1D}" destId="{7CD98091-6519-466D-9941-F7EC6543FB48}" srcOrd="1" destOrd="2"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D592C9A8-D0C1-41BB-875C-AAB30CE78801}" type="presOf" srcId="{ECD8FE0C-3694-4BC6-A0FB-7C3B5D6DE560}" destId="{52906A7F-4068-4479-AF6F-2D6C796DEE7E}" srcOrd="1" destOrd="0" presId="urn:microsoft.com/office/officeart/2005/8/layout/venn2"/>
    <dgm:cxn modelId="{2CA15F89-6A0C-4323-85ED-7F37FAFBD202}" type="presOf" srcId="{F33EA037-4461-40B6-AB81-AE05D3E81DF5}" destId="{2150193C-A46A-4BC0-9429-9C871464D543}" srcOrd="0" destOrd="0" presId="urn:microsoft.com/office/officeart/2005/8/layout/venn2"/>
    <dgm:cxn modelId="{AC86E519-06C1-47D3-A244-82D25492B8BF}" type="presOf" srcId="{77ED853F-8BBD-4F54-B217-CAF6005ED3C0}" destId="{F223D636-1E73-4927-ABC1-8AAF8156AF88}"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4E3BAEBE-1C1E-4500-B92E-27F49977CC21}" type="presOf" srcId="{F33EA037-4461-40B6-AB81-AE05D3E81DF5}" destId="{320ADC8F-98F7-4BBA-A962-613AFD7047DF}" srcOrd="1" destOrd="0" presId="urn:microsoft.com/office/officeart/2005/8/layout/venn2"/>
    <dgm:cxn modelId="{16C39CFE-9FDD-43C3-9B7C-9B107282A240}" srcId="{2FB4FCBA-4D73-44F9-8108-5D7B40793464}" destId="{30A07ED0-F6B9-473C-B287-49A62E6892C5}" srcOrd="0" destOrd="0" parTransId="{F9156E50-867F-4CEF-A66E-BC488B1C19AF}" sibTransId="{2DC83FC3-2AFE-4DFC-9BB2-C54F711AA11A}"/>
    <dgm:cxn modelId="{6A0C03D1-5A41-4329-80F0-83A594A2F977}" type="presOf" srcId="{ECD7C529-0AF9-4888-A664-2CEFDFC29CFC}" destId="{4BD49118-7CC1-4B5E-8CE1-C28566AE0D1D}" srcOrd="0"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50BE94ED-D426-40A4-B0B1-8A4E530CA77A}" type="presOf" srcId="{30A07ED0-F6B9-473C-B287-49A62E6892C5}" destId="{5423FEFF-BD7B-41A6-952B-D3FBC4D14764}" srcOrd="0" destOrd="1" presId="urn:microsoft.com/office/officeart/2005/8/layout/venn2"/>
    <dgm:cxn modelId="{1A497DF1-B9F7-478D-8F8E-5D82B4397DEA}"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61DCA489-E93C-42BA-A1D0-18F6DD7800CF}" type="presOf" srcId="{E1CEDF4E-D743-4048-8536-C56F610B99D0}" destId="{D4173487-9B30-4A7D-82CA-A204C7DAB22F}" srcOrd="0" destOrd="0" presId="urn:microsoft.com/office/officeart/2005/8/layout/venn2"/>
    <dgm:cxn modelId="{4709959C-689C-4BCD-BCC0-5B1A18642E0D}" type="presOf" srcId="{ECD8FE0C-3694-4BC6-A0FB-7C3B5D6DE560}" destId="{6B16399B-EDA0-4515-92FA-7C241EC3D53B}" srcOrd="0" destOrd="0" presId="urn:microsoft.com/office/officeart/2005/8/layout/venn2"/>
    <dgm:cxn modelId="{F5C7F3E8-820B-435F-8452-702863E322B6}" type="presOf" srcId="{ECD7C529-0AF9-4888-A664-2CEFDFC29CFC}" destId="{8F06C4CE-A346-4FDE-90CC-CDFA6E7648F4}" srcOrd="1"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D11EBCB3-FF6D-4002-B395-9DE4F76F0C21}" type="presOf" srcId="{30A07ED0-F6B9-473C-B287-49A62E6892C5}" destId="{7CD98091-6519-466D-9941-F7EC6543FB48}" srcOrd="1" destOrd="1" presId="urn:microsoft.com/office/officeart/2005/8/layout/venn2"/>
    <dgm:cxn modelId="{800C7DD7-6C3E-418D-8ACF-49794E3BC8F9}" type="presOf" srcId="{FEB9231D-E24C-4818-BF09-51AC379C7F1D}" destId="{5423FEFF-BD7B-41A6-952B-D3FBC4D14764}" srcOrd="0" destOrd="2" presId="urn:microsoft.com/office/officeart/2005/8/layout/venn2"/>
    <dgm:cxn modelId="{E5FA9FB6-9D1B-4CA2-94E0-FD9671451942}" type="presParOf" srcId="{D4173487-9B30-4A7D-82CA-A204C7DAB22F}" destId="{993FFA16-CBC9-4F83-8D56-FD2F50561B9C}" srcOrd="0" destOrd="0" presId="urn:microsoft.com/office/officeart/2005/8/layout/venn2"/>
    <dgm:cxn modelId="{D955F36F-46EC-40EB-A75C-94B9490056E4}" type="presParOf" srcId="{993FFA16-CBC9-4F83-8D56-FD2F50561B9C}" destId="{4BD49118-7CC1-4B5E-8CE1-C28566AE0D1D}" srcOrd="0" destOrd="0" presId="urn:microsoft.com/office/officeart/2005/8/layout/venn2"/>
    <dgm:cxn modelId="{3F0C0594-4A62-4630-8C2F-E49068F63021}" type="presParOf" srcId="{993FFA16-CBC9-4F83-8D56-FD2F50561B9C}" destId="{8F06C4CE-A346-4FDE-90CC-CDFA6E7648F4}" srcOrd="1" destOrd="0" presId="urn:microsoft.com/office/officeart/2005/8/layout/venn2"/>
    <dgm:cxn modelId="{73298306-181C-4520-81DE-DA5358571A0D}" type="presParOf" srcId="{D4173487-9B30-4A7D-82CA-A204C7DAB22F}" destId="{457A7B8E-A5DA-4FF5-84A8-EFBC3FA8F0F0}" srcOrd="1" destOrd="0" presId="urn:microsoft.com/office/officeart/2005/8/layout/venn2"/>
    <dgm:cxn modelId="{98241AD2-D2A7-4DB5-B3E4-73F4EF7CE755}" type="presParOf" srcId="{457A7B8E-A5DA-4FF5-84A8-EFBC3FA8F0F0}" destId="{6B16399B-EDA0-4515-92FA-7C241EC3D53B}" srcOrd="0" destOrd="0" presId="urn:microsoft.com/office/officeart/2005/8/layout/venn2"/>
    <dgm:cxn modelId="{C312986E-7783-491F-8B43-E6ACB9D774FD}" type="presParOf" srcId="{457A7B8E-A5DA-4FF5-84A8-EFBC3FA8F0F0}" destId="{52906A7F-4068-4479-AF6F-2D6C796DEE7E}" srcOrd="1" destOrd="0" presId="urn:microsoft.com/office/officeart/2005/8/layout/venn2"/>
    <dgm:cxn modelId="{ADC38D88-F6A9-4FDF-82F7-36F5D00FFE7F}" type="presParOf" srcId="{D4173487-9B30-4A7D-82CA-A204C7DAB22F}" destId="{A41B4173-1F4B-4C74-8CD0-397A0EC1F039}" srcOrd="2" destOrd="0" presId="urn:microsoft.com/office/officeart/2005/8/layout/venn2"/>
    <dgm:cxn modelId="{F8370D50-3FD3-4938-A374-7F6BB46E7036}" type="presParOf" srcId="{A41B4173-1F4B-4C74-8CD0-397A0EC1F039}" destId="{2150193C-A46A-4BC0-9429-9C871464D543}" srcOrd="0" destOrd="0" presId="urn:microsoft.com/office/officeart/2005/8/layout/venn2"/>
    <dgm:cxn modelId="{D46EAE74-FEAA-4E9A-9DCA-96A1847F6D52}" type="presParOf" srcId="{A41B4173-1F4B-4C74-8CD0-397A0EC1F039}" destId="{320ADC8F-98F7-4BBA-A962-613AFD7047DF}" srcOrd="1" destOrd="0" presId="urn:microsoft.com/office/officeart/2005/8/layout/venn2"/>
    <dgm:cxn modelId="{B1436619-D207-487B-9575-13E06718C9CE}" type="presParOf" srcId="{D4173487-9B30-4A7D-82CA-A204C7DAB22F}" destId="{FA5087AB-7AE3-41EE-85F2-18D856EED2AB}" srcOrd="3" destOrd="0" presId="urn:microsoft.com/office/officeart/2005/8/layout/venn2"/>
    <dgm:cxn modelId="{BF2BC4F5-1C1C-4464-8B1E-856C720C13F5}" type="presParOf" srcId="{FA5087AB-7AE3-41EE-85F2-18D856EED2AB}" destId="{F223D636-1E73-4927-ABC1-8AAF8156AF88}" srcOrd="0" destOrd="0" presId="urn:microsoft.com/office/officeart/2005/8/layout/venn2"/>
    <dgm:cxn modelId="{FBB91E79-5F9B-4279-8666-8B84A6195002}" type="presParOf" srcId="{FA5087AB-7AE3-41EE-85F2-18D856EED2AB}" destId="{FDD13E27-2247-4652-9834-35670B2E37ED}" srcOrd="1" destOrd="0" presId="urn:microsoft.com/office/officeart/2005/8/layout/venn2"/>
    <dgm:cxn modelId="{F160FB27-06B0-4F78-ABFD-7BF29610CBFC}" type="presParOf" srcId="{D4173487-9B30-4A7D-82CA-A204C7DAB22F}" destId="{6C08AD8C-D834-4A39-8312-83079CEAC6D8}" srcOrd="4" destOrd="0" presId="urn:microsoft.com/office/officeart/2005/8/layout/venn2"/>
    <dgm:cxn modelId="{A697DD31-D670-43BE-A067-523B1DC40AE6}" type="presParOf" srcId="{6C08AD8C-D834-4A39-8312-83079CEAC6D8}" destId="{5423FEFF-BD7B-41A6-952B-D3FBC4D14764}" srcOrd="0" destOrd="0" presId="urn:microsoft.com/office/officeart/2005/8/layout/venn2"/>
    <dgm:cxn modelId="{8CCC5C14-3915-41BC-9B30-825DAAFE8F33}"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5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b="1"/>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pt>
    <dgm:pt modelId="{E1EC45DF-7204-45EE-BC97-7804A34214EF}" type="sibTrans" cxnId="{B774FA2C-1A5C-4B90-A0DC-DC822C9051A1}">
      <dgm:prSet/>
      <dgm:spPr/>
    </dgm:pt>
    <dgm:pt modelId="{39F10B59-FFC7-4A62-BEE8-460324875383}">
      <dgm:prSet/>
      <dgm:spPr/>
      <dgm:t>
        <a:bodyPr/>
        <a:lstStyle/>
        <a:p>
          <a:r>
            <a:rPr lang="es-ES" b="1"/>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b="1"/>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b="1"/>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b="1"/>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pt>
    <dgm:pt modelId="{1385DFB4-E08E-4E18-9A00-D1E392739AAC}" type="sibTrans" cxnId="{25163E1F-8CE5-4760-BE1F-BBF23A8F2749}">
      <dgm:prSet/>
      <dgm:spPr/>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y Windows 7</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pt>
    <dgm:pt modelId="{0DE37AE0-5BFE-4FB9-9D11-98EBAA9BDFF8}" type="pres">
      <dgm:prSet presAssocID="{FB1E8473-2D09-49BF-A2A8-C35556219508}" presName="image" presStyleLbl="fgImgPlace1" presStyleIdx="0" presStyleCnt="3"/>
      <dgm:spPr/>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pt>
    <dgm:pt modelId="{2606CDBE-003C-43AC-B6E2-5697A3B7F9BE}" type="pres">
      <dgm:prSet presAssocID="{D6CC654E-1D6B-4618-902A-4BFF3C34E5FA}" presName="compositeNode" presStyleCnt="0">
        <dgm:presLayoutVars>
          <dgm:bulletEnabled val="1"/>
        </dgm:presLayoutVars>
      </dgm:prSet>
      <dgm:spPr/>
    </dgm:pt>
    <dgm:pt modelId="{39507D60-9D72-4DF4-807A-FDE6FB0ECB34}" type="pres">
      <dgm:prSet presAssocID="{D6CC654E-1D6B-4618-902A-4BFF3C34E5FA}" presName="image" presStyleLbl="fgImgPlace1" presStyleIdx="1" presStyleCnt="3"/>
      <dgm:spPr/>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pt>
    <dgm:pt modelId="{D459BFB8-E94A-4145-99DA-ABF3CDE491DD}" type="pres">
      <dgm:prSet presAssocID="{892C7420-EE71-47E8-9C10-4EF95ED474FF}" presName="compositeNode" presStyleCnt="0">
        <dgm:presLayoutVars>
          <dgm:bulletEnabled val="1"/>
        </dgm:presLayoutVars>
      </dgm:prSet>
      <dgm:spPr/>
    </dgm:pt>
    <dgm:pt modelId="{8A02F777-E021-4224-AA5C-1F0D567CC86F}" type="pres">
      <dgm:prSet presAssocID="{892C7420-EE71-47E8-9C10-4EF95ED474FF}" presName="image" presStyleLbl="fgImgPlace1" presStyleIdx="2" presStyleCnt="3"/>
      <dgm:spPr/>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B58A900E-B9BE-4124-924D-D4D4115DA5A2}" srcId="{892C7420-EE71-47E8-9C10-4EF95ED474FF}" destId="{04D9DCCE-FBFB-40CB-B47F-3827D775B4F6}" srcOrd="2" destOrd="0" parTransId="{47D704CD-11C8-47FF-AD55-66DF4B3E049A}" sibTransId="{DC3BCD3F-5561-4DC8-A2E8-A5972BEAB6AC}"/>
    <dgm:cxn modelId="{DAC633B3-78BD-41EA-B81A-1547A0A2270B}" type="presOf" srcId="{AF0519C4-D335-4FAE-915B-C00BEAF63569}" destId="{6E9BD939-72D7-435D-84E7-81709C6B4533}" srcOrd="0" destOrd="1" presId="urn:microsoft.com/office/officeart/2005/8/layout/hList2"/>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C995AD06-47A9-4E3C-8936-9E84E8E66AE4}" type="presOf" srcId="{FB1E8473-2D09-49BF-A2A8-C35556219508}" destId="{3143F5F0-4E0E-415C-B53B-168984F9219D}" srcOrd="0" destOrd="0" presId="urn:microsoft.com/office/officeart/2005/8/layout/hList2"/>
    <dgm:cxn modelId="{64646560-0EA6-473F-BA9C-082C7ACB5A0E}" type="presOf" srcId="{D90AB092-3224-4D40-AFD0-0C3FA68CA220}" destId="{2A8A87A3-0474-4E86-AB82-DECBE300BCEC}" srcOrd="0" destOrd="1" presId="urn:microsoft.com/office/officeart/2005/8/layout/hList2"/>
    <dgm:cxn modelId="{3ADE42C3-E317-48CE-8270-916248A8D8F5}" type="presOf" srcId="{E95A71A7-7F37-4A10-B368-76AFDBA7B82C}" destId="{E2D46445-7145-4252-A924-B1E437961ABD}" srcOrd="0" destOrd="0" presId="urn:microsoft.com/office/officeart/2005/8/layout/hList2"/>
    <dgm:cxn modelId="{2D00BA91-59F6-4838-95E0-3788F1C6EFCC}" type="presOf" srcId="{EBD14FA0-58D8-4890-B68F-927EFDDAFF01}" destId="{FD6D275B-51BA-4765-BD1E-00EA62FD97A1}" srcOrd="0" destOrd="4"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788D6836-6FA4-46A2-9D85-00C20F6179F1}" type="presOf" srcId="{892C7420-EE71-47E8-9C10-4EF95ED474FF}" destId="{A8D3AD67-DEA9-44CD-B8DD-B7BE57764FA0}" srcOrd="0" destOrd="0" presId="urn:microsoft.com/office/officeart/2005/8/layout/hList2"/>
    <dgm:cxn modelId="{7F8B0F59-8979-4034-8A3B-6CBA2C523184}" type="presOf" srcId="{39F10B59-FFC7-4A62-BEE8-460324875383}" destId="{FD6D275B-51BA-4765-BD1E-00EA62FD97A1}" srcOrd="0" destOrd="1" presId="urn:microsoft.com/office/officeart/2005/8/layout/hList2"/>
    <dgm:cxn modelId="{12A3A738-8D8C-4822-89AF-89772B801139}" srcId="{FB1E8473-2D09-49BF-A2A8-C35556219508}" destId="{AF0519C4-D335-4FAE-915B-C00BEAF63569}" srcOrd="1" destOrd="0" parTransId="{4F8F4335-D00F-4A21-AB34-0A6B32A4C873}" sibTransId="{E8AF6EC3-93F7-429B-8F84-5A76555FF760}"/>
    <dgm:cxn modelId="{679EF114-963E-44EF-8857-16135FE68F00}" srcId="{FB1E8473-2D09-49BF-A2A8-C35556219508}" destId="{C66AAB66-C3FA-4473-BBCD-805E91E4F768}" srcOrd="0" destOrd="0" parTransId="{4CAAE9F4-10FF-453B-A210-C29699A61079}" sibTransId="{E67EDF1B-55FA-4D93-AA32-63B826B5AB8F}"/>
    <dgm:cxn modelId="{5F994D99-7FE6-4E68-8153-BD4EF22636C2}" srcId="{D6CC654E-1D6B-4618-902A-4BFF3C34E5FA}" destId="{1AE5CA4F-81EB-4069-ACCB-9D0DB32E93D9}" srcOrd="2" destOrd="0" parTransId="{44EA480E-D321-4594-A9FF-130BAA27DBBE}" sibTransId="{886C74CD-9CF3-4B3A-8EF3-263C37254FAD}"/>
    <dgm:cxn modelId="{4EC02CCE-6CB8-4188-97DC-94441F2B7D25}" srcId="{D6CC654E-1D6B-4618-902A-4BFF3C34E5FA}" destId="{39F10B59-FFC7-4A62-BEE8-460324875383}" srcOrd="1" destOrd="0" parTransId="{D2D974DC-CEA8-4139-8640-E5FE2E1AB384}" sibTransId="{D1DE91E8-D92E-488D-8DE7-02638B3D8AE0}"/>
    <dgm:cxn modelId="{EB6B1A30-B3B8-4386-8D63-BDDACD66994C}" type="presOf" srcId="{D6CC654E-1D6B-4618-902A-4BFF3C34E5FA}" destId="{A56A2153-11AA-463C-9F44-8A0C763855E8}" srcOrd="0" destOrd="0" presId="urn:microsoft.com/office/officeart/2005/8/layout/hList2"/>
    <dgm:cxn modelId="{A1ACE284-6F50-42E9-A5FA-402B6DEA4819}" type="presOf" srcId="{C66AAB66-C3FA-4473-BBCD-805E91E4F768}" destId="{6E9BD939-72D7-435D-84E7-81709C6B4533}" srcOrd="0" destOrd="0" presId="urn:microsoft.com/office/officeart/2005/8/layout/hList2"/>
    <dgm:cxn modelId="{2D71FFBF-2E8E-4447-AF25-BD0C921CB65F}" type="presOf" srcId="{34531B03-3448-4281-8D1E-A99AA006C875}" destId="{6E9BD939-72D7-435D-84E7-81709C6B4533}" srcOrd="0" destOrd="3" presId="urn:microsoft.com/office/officeart/2005/8/layout/hList2"/>
    <dgm:cxn modelId="{8A5AE3CE-1183-4842-9693-312AF7594774}" srcId="{E95A71A7-7F37-4A10-B368-76AFDBA7B82C}" destId="{892C7420-EE71-47E8-9C10-4EF95ED474FF}" srcOrd="2" destOrd="0" parTransId="{20FAFCFB-D405-40B3-BEF8-B4B1BB6696F7}" sibTransId="{29617C29-D867-414E-94B4-8BA6D25A0D88}"/>
    <dgm:cxn modelId="{B55AD68E-320E-4FCD-A677-1F6D45712222}" type="presOf" srcId="{6AE6307C-A0FF-4F01-9272-B6A45EACCF68}" destId="{2A8A87A3-0474-4E86-AB82-DECBE300BCEC}" srcOrd="0" destOrd="0" presId="urn:microsoft.com/office/officeart/2005/8/layout/hList2"/>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942F6DF7-494A-43A0-B586-E58CEF240B94}" type="presOf" srcId="{98F433A6-4DF1-4737-B02A-0A28757048E8}" destId="{6E9BD939-72D7-435D-84E7-81709C6B4533}" srcOrd="0" destOrd="2" presId="urn:microsoft.com/office/officeart/2005/8/layout/hList2"/>
    <dgm:cxn modelId="{0C64B808-9FB6-4B9E-9248-8B33F59890BE}" type="presOf" srcId="{EF68BEEA-BDA6-421B-81F3-AF665067ABE2}" destId="{2A8A87A3-0474-4E86-AB82-DECBE300BCEC}" srcOrd="0" destOrd="3" presId="urn:microsoft.com/office/officeart/2005/8/layout/hList2"/>
    <dgm:cxn modelId="{D6E2BAC8-8858-49C0-885C-8119DBAF8DE8}" srcId="{FB1E8473-2D09-49BF-A2A8-C35556219508}" destId="{34531B03-3448-4281-8D1E-A99AA006C875}" srcOrd="3" destOrd="0" parTransId="{9B188BDB-F62F-418A-BCC1-33C04FC5727C}" sibTransId="{A5E7660B-7678-4A4E-98CD-5662470DCC8E}"/>
    <dgm:cxn modelId="{C3658EEE-65E1-4C1F-9508-4A49030059FD}" srcId="{D6CC654E-1D6B-4618-902A-4BFF3C34E5FA}" destId="{5791A78D-A0D0-488B-97F8-2397A2BB8F39}" srcOrd="0" destOrd="0" parTransId="{C2FADB4F-A3CB-4893-9DD5-4EC6D2097190}" sibTransId="{D84E3102-B492-4828-A022-EA148787FF80}"/>
    <dgm:cxn modelId="{B76E349D-6C47-49B9-945A-AEF6891E1DEC}" type="presOf" srcId="{2472825B-5B78-45F9-A894-AFD4E3D0F39D}" destId="{FD6D275B-51BA-4765-BD1E-00EA62FD97A1}" srcOrd="0" destOrd="3" presId="urn:microsoft.com/office/officeart/2005/8/layout/hList2"/>
    <dgm:cxn modelId="{DE25D7BD-13BC-4DDE-8A43-4F9B016C6DAC}" type="presOf" srcId="{99DCA6B7-7749-4C52-85F1-47EE0D3EDE59}" destId="{6E9BD939-72D7-435D-84E7-81709C6B4533}" srcOrd="0" destOrd="4" presId="urn:microsoft.com/office/officeart/2005/8/layout/hList2"/>
    <dgm:cxn modelId="{25163E1F-8CE5-4760-BE1F-BBF23A8F2749}" srcId="{892C7420-EE71-47E8-9C10-4EF95ED474FF}" destId="{6AE6307C-A0FF-4F01-9272-B6A45EACCF68}" srcOrd="0" destOrd="0" parTransId="{89130768-0936-422B-AB72-F57394919628}" sibTransId="{1385DFB4-E08E-4E18-9A00-D1E392739AAC}"/>
    <dgm:cxn modelId="{CBCDB6A0-FB68-453B-8D2E-12C90E13F7EB}" type="presOf" srcId="{039B7316-F104-4972-A94D-3FBD1D0124CF}" destId="{2A8A87A3-0474-4E86-AB82-DECBE300BCEC}" srcOrd="0" destOrd="4" presId="urn:microsoft.com/office/officeart/2005/8/layout/hList2"/>
    <dgm:cxn modelId="{95F818E0-A356-4087-86FF-37D76D56758E}" type="presOf" srcId="{04D9DCCE-FBFB-40CB-B47F-3827D775B4F6}" destId="{2A8A87A3-0474-4E86-AB82-DECBE300BCEC}" srcOrd="0" destOrd="2" presId="urn:microsoft.com/office/officeart/2005/8/layout/hList2"/>
    <dgm:cxn modelId="{CB20C60B-4D80-4B2D-8508-6C3790F069C0}" srcId="{D6CC654E-1D6B-4618-902A-4BFF3C34E5FA}" destId="{2472825B-5B78-45F9-A894-AFD4E3D0F39D}" srcOrd="3" destOrd="0" parTransId="{C4F8E600-0FDE-4CD9-9498-2D70D792A575}" sibTransId="{F9019193-F8BE-4E6A-9F6B-589C4493D43D}"/>
    <dgm:cxn modelId="{2A3D187B-FABF-4A85-AB1C-820C2709954E}" type="presOf" srcId="{5791A78D-A0D0-488B-97F8-2397A2BB8F39}" destId="{FD6D275B-51BA-4765-BD1E-00EA62FD97A1}" srcOrd="0" destOrd="0"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77B74497-6F08-4029-8E1F-2AFFEFFFCED6}" type="presOf" srcId="{1AE5CA4F-81EB-4069-ACCB-9D0DB32E93D9}" destId="{FD6D275B-51BA-4765-BD1E-00EA62FD97A1}" srcOrd="0" destOrd="2" presId="urn:microsoft.com/office/officeart/2005/8/layout/hList2"/>
    <dgm:cxn modelId="{3D337EFA-BFCB-49CB-A57C-E2B101A5229F}" srcId="{FB1E8473-2D09-49BF-A2A8-C35556219508}" destId="{99DCA6B7-7749-4C52-85F1-47EE0D3EDE59}" srcOrd="4" destOrd="0" parTransId="{A88FAB18-A5B0-4072-A375-26748640ECEC}" sibTransId="{CC7C0BA1-61AD-444D-ABE6-256F2297A6B0}"/>
    <dgm:cxn modelId="{66556A82-C9F2-48A4-811B-31D58DCBA83A}" type="presOf" srcId="{44DDEC5A-DF21-4F81-A44D-A20A0B4323DD}" destId="{6E9BD939-72D7-435D-84E7-81709C6B4533}" srcOrd="0" destOrd="5"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B632E8F7-36F7-4FCC-BBD6-B016CC3C08BA}" type="presParOf" srcId="{E2D46445-7145-4252-A924-B1E437961ABD}" destId="{1C73E1A9-7EFC-41B5-84EC-AB62AF8E7EEC}" srcOrd="0" destOrd="0" presId="urn:microsoft.com/office/officeart/2005/8/layout/hList2"/>
    <dgm:cxn modelId="{DCBE17DC-4F8A-45A6-8536-29D817ECD72B}" type="presParOf" srcId="{1C73E1A9-7EFC-41B5-84EC-AB62AF8E7EEC}" destId="{0DE37AE0-5BFE-4FB9-9D11-98EBAA9BDFF8}" srcOrd="0" destOrd="0" presId="urn:microsoft.com/office/officeart/2005/8/layout/hList2"/>
    <dgm:cxn modelId="{8B3754D9-BF71-4222-B243-F36939DCAC58}" type="presParOf" srcId="{1C73E1A9-7EFC-41B5-84EC-AB62AF8E7EEC}" destId="{6E9BD939-72D7-435D-84E7-81709C6B4533}" srcOrd="1" destOrd="0" presId="urn:microsoft.com/office/officeart/2005/8/layout/hList2"/>
    <dgm:cxn modelId="{FFE2C204-571A-42EA-995C-6FD0140E582E}" type="presParOf" srcId="{1C73E1A9-7EFC-41B5-84EC-AB62AF8E7EEC}" destId="{3143F5F0-4E0E-415C-B53B-168984F9219D}" srcOrd="2" destOrd="0" presId="urn:microsoft.com/office/officeart/2005/8/layout/hList2"/>
    <dgm:cxn modelId="{DAF6E1C7-64A1-40F3-BFD6-69D78B919695}" type="presParOf" srcId="{E2D46445-7145-4252-A924-B1E437961ABD}" destId="{B21368DB-E482-4187-BC42-D8C56214529F}" srcOrd="1" destOrd="0" presId="urn:microsoft.com/office/officeart/2005/8/layout/hList2"/>
    <dgm:cxn modelId="{936DD559-9AAF-4B0B-BCD2-5D55524A3FFE}" type="presParOf" srcId="{E2D46445-7145-4252-A924-B1E437961ABD}" destId="{2606CDBE-003C-43AC-B6E2-5697A3B7F9BE}" srcOrd="2" destOrd="0" presId="urn:microsoft.com/office/officeart/2005/8/layout/hList2"/>
    <dgm:cxn modelId="{A3BB7D54-03FA-4B39-A7AB-1FD3D658CFD4}" type="presParOf" srcId="{2606CDBE-003C-43AC-B6E2-5697A3B7F9BE}" destId="{39507D60-9D72-4DF4-807A-FDE6FB0ECB34}" srcOrd="0" destOrd="0" presId="urn:microsoft.com/office/officeart/2005/8/layout/hList2"/>
    <dgm:cxn modelId="{BE5FEC68-E6E0-452D-9A95-8D2941327B7A}" type="presParOf" srcId="{2606CDBE-003C-43AC-B6E2-5697A3B7F9BE}" destId="{FD6D275B-51BA-4765-BD1E-00EA62FD97A1}" srcOrd="1" destOrd="0" presId="urn:microsoft.com/office/officeart/2005/8/layout/hList2"/>
    <dgm:cxn modelId="{975CD961-DA38-4436-8AE2-5BEB19B6DE71}" type="presParOf" srcId="{2606CDBE-003C-43AC-B6E2-5697A3B7F9BE}" destId="{A56A2153-11AA-463C-9F44-8A0C763855E8}" srcOrd="2" destOrd="0" presId="urn:microsoft.com/office/officeart/2005/8/layout/hList2"/>
    <dgm:cxn modelId="{ED69C8E1-4C34-4EC8-BF28-0E008DF6B10D}" type="presParOf" srcId="{E2D46445-7145-4252-A924-B1E437961ABD}" destId="{BE43A0F3-505C-4A9E-8861-97B1643E0FA5}" srcOrd="3" destOrd="0" presId="urn:microsoft.com/office/officeart/2005/8/layout/hList2"/>
    <dgm:cxn modelId="{7A1C94AC-9454-4040-8C2F-E1A9C9182EFF}" type="presParOf" srcId="{E2D46445-7145-4252-A924-B1E437961ABD}" destId="{D459BFB8-E94A-4145-99DA-ABF3CDE491DD}" srcOrd="4" destOrd="0" presId="urn:microsoft.com/office/officeart/2005/8/layout/hList2"/>
    <dgm:cxn modelId="{BBCAF95C-C2EB-4D85-9B77-D8001C18C1E5}" type="presParOf" srcId="{D459BFB8-E94A-4145-99DA-ABF3CDE491DD}" destId="{8A02F777-E021-4224-AA5C-1F0D567CC86F}" srcOrd="0" destOrd="0" presId="urn:microsoft.com/office/officeart/2005/8/layout/hList2"/>
    <dgm:cxn modelId="{8384044C-E4D0-4172-A5C3-126E725B5BEA}" type="presParOf" srcId="{D459BFB8-E94A-4145-99DA-ABF3CDE491DD}" destId="{2A8A87A3-0474-4E86-AB82-DECBE300BCEC}" srcOrd="1" destOrd="0" presId="urn:microsoft.com/office/officeart/2005/8/layout/hList2"/>
    <dgm:cxn modelId="{0AB9C4F6-2366-4CD1-8719-8EE1412A9558}"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6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83D6879F-2501-4EA9-8F62-5F5D0AD494E6}" type="presOf" srcId="{81358019-E46E-44A5-8D08-595C46842323}" destId="{48C91858-A711-4458-B9F7-09F3032356F7}" srcOrd="0" destOrd="3" presId="urn:microsoft.com/office/officeart/2005/8/layout/hList6"/>
    <dgm:cxn modelId="{21FD0B76-8539-4AB9-AB06-74282F41A4AC}" type="presOf" srcId="{D1909923-384E-49E0-A895-61FA392A280C}" destId="{4AC1447F-BF89-486D-96F1-6C678361CB01}" srcOrd="0" destOrd="0" presId="urn:microsoft.com/office/officeart/2005/8/layout/hList6"/>
    <dgm:cxn modelId="{E81ACC8E-63C2-4008-920B-834D18B1A7C3}" type="presOf" srcId="{6193C2FF-E0B0-441C-8ADE-2D05E72F0CC5}" destId="{A2BEB3F1-2F54-4649-8EAF-84B0E41C6538}"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71FAA032-7E5C-4CC6-8BBF-2CE590DEA7F1}" type="presOf" srcId="{7E889D14-2FD4-423B-A912-89F039017701}" destId="{48C91858-A711-4458-B9F7-09F3032356F7}" srcOrd="0" destOrd="1"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C797C2C5-9113-44EA-B7BB-1AAC2E0B233F}" type="presOf" srcId="{CD7D0D0F-D04B-44FF-8790-5F79AEF54C1A}" destId="{48C91858-A711-4458-B9F7-09F3032356F7}" srcOrd="0" destOrd="2"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A51FE31E-34F7-4BD7-97F1-158A08D8B9AD}" type="presOf" srcId="{EC9A9D51-A42E-4F47-A381-2E045D24C1AE}" destId="{48C91858-A711-4458-B9F7-09F3032356F7}" srcOrd="0" destOrd="0" presId="urn:microsoft.com/office/officeart/2005/8/layout/hList6"/>
    <dgm:cxn modelId="{9505FBA6-9583-44DC-9CD5-90CBF0F27DA8}" type="presOf" srcId="{B7DA7ABC-3300-498A-B9CD-4E9C1507EFB3}" destId="{48C91858-A711-4458-B9F7-09F3032356F7}" srcOrd="0" destOrd="4" presId="urn:microsoft.com/office/officeart/2005/8/layout/hList6"/>
    <dgm:cxn modelId="{8DDD22D9-1431-44FE-856A-F037155C162A}" type="presOf" srcId="{5EF27DD9-898B-4496-AEC3-C2E0AD27264F}" destId="{2C8FC652-E2CC-4BE7-820F-0598651937F2}"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166567D1-4936-489E-A0BE-7A151E4A72EF}" type="presParOf" srcId="{4AC1447F-BF89-486D-96F1-6C678361CB01}" destId="{48C91858-A711-4458-B9F7-09F3032356F7}" srcOrd="0" destOrd="0" presId="urn:microsoft.com/office/officeart/2005/8/layout/hList6"/>
    <dgm:cxn modelId="{E3F97E2F-C352-45EB-8323-07BDC2356C52}" type="presParOf" srcId="{4AC1447F-BF89-486D-96F1-6C678361CB01}" destId="{A824951D-27BE-49F9-A3FD-4571994CA8E0}" srcOrd="1" destOrd="0" presId="urn:microsoft.com/office/officeart/2005/8/layout/hList6"/>
    <dgm:cxn modelId="{C8E51C88-08EA-49D9-8247-454FDE0BFF76}" type="presParOf" srcId="{4AC1447F-BF89-486D-96F1-6C678361CB01}" destId="{2C8FC652-E2CC-4BE7-820F-0598651937F2}" srcOrd="2" destOrd="0" presId="urn:microsoft.com/office/officeart/2005/8/layout/hList6"/>
    <dgm:cxn modelId="{8B830816-C35F-4245-A4E4-1BD2B4B7D460}" type="presParOf" srcId="{4AC1447F-BF89-486D-96F1-6C678361CB01}" destId="{096AB162-58FA-4F84-8559-786F8A3295D4}" srcOrd="3" destOrd="0" presId="urn:microsoft.com/office/officeart/2005/8/layout/hList6"/>
    <dgm:cxn modelId="{A86E2C2B-74CF-49F7-95B0-A64FF7E52A97}"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6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10B095BA-8912-466A-90F6-AA07797C698C}" type="presOf" srcId="{AE852569-9F38-44AD-BAC8-7A4D39FDDC4D}" destId="{45F7B509-1933-441E-8E26-6F9433463C33}" srcOrd="0" destOrd="0" presId="urn:microsoft.com/office/officeart/2005/8/layout/target1"/>
    <dgm:cxn modelId="{F1A2BC39-2CBB-462D-9438-B537B4C55EA5}" type="presOf" srcId="{766A5C95-87B2-4E95-BA85-08DCA865ECBE}" destId="{8CE3D193-9ADF-41AF-8C28-AF2BBEB4A865}" srcOrd="0" destOrd="0" presId="urn:microsoft.com/office/officeart/2005/8/layout/target1"/>
    <dgm:cxn modelId="{916F424A-3C8E-4154-9AB5-713F9DAD986E}" type="presOf" srcId="{7AD9B785-9012-4F7D-AA20-9A2BB80AC777}" destId="{EB960897-975E-475F-AB89-031A98972530}"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BE6BFF0D-09C6-4E3B-9A9C-61EB9126897B}" srcId="{AE852569-9F38-44AD-BAC8-7A4D39FDDC4D}" destId="{766A5C95-87B2-4E95-BA85-08DCA865ECBE}" srcOrd="0" destOrd="0" parTransId="{A5E3AB6F-E298-4DCC-977D-1BD0018095A5}" sibTransId="{7FE28318-C427-4711-BAEC-E7632B48491F}"/>
    <dgm:cxn modelId="{081B4BCF-3574-4EDB-BDCD-2FD7AC2A7BAB}" srcId="{AE852569-9F38-44AD-BAC8-7A4D39FDDC4D}" destId="{7AD9B785-9012-4F7D-AA20-9A2BB80AC777}" srcOrd="2" destOrd="0" parTransId="{C32459A9-3CA7-42AD-932D-22FFAAA526F4}" sibTransId="{52C66FD5-47E6-48F1-AED4-D7CFCF2CC70B}"/>
    <dgm:cxn modelId="{FCE4A2E1-EC8F-4A92-9632-0FD24990CC4A}" type="presOf" srcId="{3E26F2CF-AD25-44D9-B80A-3A3F1233CB46}" destId="{924DA17C-F371-4146-AEF1-FEE3FB34B283}" srcOrd="0" destOrd="0" presId="urn:microsoft.com/office/officeart/2005/8/layout/target1"/>
    <dgm:cxn modelId="{AB1D8DD6-F2D8-4361-95C1-2DBB70C48C22}" type="presParOf" srcId="{45F7B509-1933-441E-8E26-6F9433463C33}" destId="{20E7537D-D44C-497E-9DAA-751C6B099E0C}" srcOrd="0" destOrd="0" presId="urn:microsoft.com/office/officeart/2005/8/layout/target1"/>
    <dgm:cxn modelId="{0B9C78F9-F1AB-43B6-A079-2A7439E2F8DB}" type="presParOf" srcId="{45F7B509-1933-441E-8E26-6F9433463C33}" destId="{8CE3D193-9ADF-41AF-8C28-AF2BBEB4A865}" srcOrd="1" destOrd="0" presId="urn:microsoft.com/office/officeart/2005/8/layout/target1"/>
    <dgm:cxn modelId="{5753F1FC-21FE-4851-B469-B534BDC463C9}" type="presParOf" srcId="{45F7B509-1933-441E-8E26-6F9433463C33}" destId="{8F73B067-EF8C-4EE9-9EA7-AFC18CA1CB45}" srcOrd="2" destOrd="0" presId="urn:microsoft.com/office/officeart/2005/8/layout/target1"/>
    <dgm:cxn modelId="{FF873BB5-2A76-4796-8FE0-C6A54CD5C11E}" type="presParOf" srcId="{45F7B509-1933-441E-8E26-6F9433463C33}" destId="{6CD6272F-F82B-4AC1-A051-7F6B996C324B}" srcOrd="3" destOrd="0" presId="urn:microsoft.com/office/officeart/2005/8/layout/target1"/>
    <dgm:cxn modelId="{D8B91D6C-71C5-4413-A029-93A3204605A1}" type="presParOf" srcId="{45F7B509-1933-441E-8E26-6F9433463C33}" destId="{C8D80BD1-8CD1-4E87-95E8-2D4E132C9B50}" srcOrd="4" destOrd="0" presId="urn:microsoft.com/office/officeart/2005/8/layout/target1"/>
    <dgm:cxn modelId="{7D40B91C-5647-4FF3-AA77-55C4994E95B0}" type="presParOf" srcId="{45F7B509-1933-441E-8E26-6F9433463C33}" destId="{924DA17C-F371-4146-AEF1-FEE3FB34B283}" srcOrd="5" destOrd="0" presId="urn:microsoft.com/office/officeart/2005/8/layout/target1"/>
    <dgm:cxn modelId="{A58DEA7E-3886-4124-AF65-BF71DB125C18}" type="presParOf" srcId="{45F7B509-1933-441E-8E26-6F9433463C33}" destId="{4DA4E5D9-C173-4B0B-A46D-7B0E9884ABEF}" srcOrd="6" destOrd="0" presId="urn:microsoft.com/office/officeart/2005/8/layout/target1"/>
    <dgm:cxn modelId="{365CBDCB-2392-426A-8A37-199358C194D5}" type="presParOf" srcId="{45F7B509-1933-441E-8E26-6F9433463C33}" destId="{2761A5CD-C36D-47D8-AF53-684D7B9A646F}" srcOrd="7" destOrd="0" presId="urn:microsoft.com/office/officeart/2005/8/layout/target1"/>
    <dgm:cxn modelId="{586BB673-68BE-44C1-829A-824854659DD5}" type="presParOf" srcId="{45F7B509-1933-441E-8E26-6F9433463C33}" destId="{3AB62DEB-83CF-478C-ACA4-E98C098DD91F}" srcOrd="8" destOrd="0" presId="urn:microsoft.com/office/officeart/2005/8/layout/target1"/>
    <dgm:cxn modelId="{51E201D7-4254-4650-8BBB-42AEE38912AA}" type="presParOf" srcId="{45F7B509-1933-441E-8E26-6F9433463C33}" destId="{EB960897-975E-475F-AB89-031A98972530}" srcOrd="9" destOrd="0" presId="urn:microsoft.com/office/officeart/2005/8/layout/target1"/>
    <dgm:cxn modelId="{18EE6FB7-8AC8-48B9-B4D7-AD9C558F9BA6}" type="presParOf" srcId="{45F7B509-1933-441E-8E26-6F9433463C33}" destId="{89EEBEC1-6623-4417-98DE-8AD72C2AC1C2}" srcOrd="10" destOrd="0" presId="urn:microsoft.com/office/officeart/2005/8/layout/target1"/>
    <dgm:cxn modelId="{19DEFF5E-6649-4B8B-BC4F-12506B8D8486}"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17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65B81708-3330-433D-AE2F-FF0015283DCC}" type="presOf" srcId="{14664F50-5413-441D-959A-509B3EAEFF27}" destId="{60C19537-6A16-4011-9815-CC58D029238F}"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F188FA10-19A9-4581-8350-76950BFC690A}" type="presOf" srcId="{82EC7ED4-B067-43FE-96DA-89FC143B64A6}" destId="{93DABE47-5BE8-42DD-8BAF-E3238A22F947}" srcOrd="1" destOrd="1" presId="urn:microsoft.com/office/officeart/2005/8/layout/vList4"/>
    <dgm:cxn modelId="{0532E2FB-53C3-49D0-A88B-A791C3B0595C}"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DD5F4964-AD45-416C-8B68-D2EF79BE279B}" srcId="{14664F50-5413-441D-959A-509B3EAEFF27}" destId="{5D425EB7-2E5E-49FF-A5CF-9B7CE0C4C195}" srcOrd="0" destOrd="0" parTransId="{44C67140-C80D-42D1-B1BD-FA81C3B2458C}" sibTransId="{A82152D1-B9F5-419F-887B-F44D7D7F56C2}"/>
    <dgm:cxn modelId="{BED6D010-F2CD-4F41-8AD8-387537F1685E}" type="presOf" srcId="{82EC7ED4-B067-43FE-96DA-89FC143B64A6}" destId="{C886ABAD-12A3-4B84-88F0-BA79D506ABFB}" srcOrd="0" destOrd="1" presId="urn:microsoft.com/office/officeart/2005/8/layout/vList4"/>
    <dgm:cxn modelId="{1588286A-C53D-4F01-A6D1-7ACF4949ADF6}" type="presOf" srcId="{5DAB7319-4F31-4C9E-B9E8-5929694BF585}" destId="{24BAC762-6CEE-4345-B6CC-D26E91E7B1C3}" srcOrd="1" destOrd="0" presId="urn:microsoft.com/office/officeart/2005/8/layout/vList4"/>
    <dgm:cxn modelId="{4EEF9DBC-1415-42F2-81C2-35411B9E49FA}" type="presOf" srcId="{C9BC7502-5B17-434A-9C1A-6F6B3D4FF5B8}" destId="{07AC34BC-FAA9-4B3B-BDC3-314051DFD911}" srcOrd="0" destOrd="1" presId="urn:microsoft.com/office/officeart/2005/8/layout/vList4"/>
    <dgm:cxn modelId="{9DA2219D-50B5-4C26-9B10-6008AB2F61F3}" type="presOf" srcId="{EFAFD98E-AB7D-4291-829F-9373E849AC42}" destId="{24BAC762-6CEE-4345-B6CC-D26E91E7B1C3}" srcOrd="1" destOrd="2" presId="urn:microsoft.com/office/officeart/2005/8/layout/vList4"/>
    <dgm:cxn modelId="{2731B0E8-63AC-45B6-AC15-F4DEF57E86D4}" type="presOf" srcId="{532A5F4E-23FD-4428-946F-C8C7C60ED0F9}" destId="{CB6ED800-38B3-427B-8485-1FF269535CAB}" srcOrd="1" destOrd="0" presId="urn:microsoft.com/office/officeart/2005/8/layout/vList4"/>
    <dgm:cxn modelId="{35D6263A-2943-48FA-987E-9A6B878FC5D4}" type="presOf" srcId="{8047C733-4238-4071-BF93-9D7F7528375D}" destId="{C886ABAD-12A3-4B84-88F0-BA79D506ABFB}"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73823C9C-03A6-41D8-A918-93DB05D52AAA}" type="presOf" srcId="{532A5F4E-23FD-4428-946F-C8C7C60ED0F9}" destId="{07AC34BC-FAA9-4B3B-BDC3-314051DFD911}" srcOrd="0" destOrd="0"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828A693E-163E-468A-B9B5-4762CC910A07}" type="presOf" srcId="{5DAB7319-4F31-4C9E-B9E8-5929694BF585}" destId="{7E6DB098-6AF4-4500-B908-F1A35944C36E}" srcOrd="0" destOrd="0" presId="urn:microsoft.com/office/officeart/2005/8/layout/vList4"/>
    <dgm:cxn modelId="{FE66D7AA-0B10-44B1-9C0F-BADEAA5EA30E}" type="presOf" srcId="{5D425EB7-2E5E-49FF-A5CF-9B7CE0C4C195}" destId="{60C19537-6A16-4011-9815-CC58D029238F}" srcOrd="0" destOrd="1"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E8CE5DC7-BF25-4173-857A-F2396F9F386A}" type="presOf" srcId="{8047C733-4238-4071-BF93-9D7F7528375D}" destId="{93DABE47-5BE8-42DD-8BAF-E3238A22F947}" srcOrd="1" destOrd="0"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F4F155F3-AA8D-4E08-9899-277C72AA1407}" type="presOf" srcId="{14664F50-5413-441D-959A-509B3EAEFF27}" destId="{B69FB37D-2BC6-430D-A472-8E20B27A4B14}" srcOrd="1" destOrd="0" presId="urn:microsoft.com/office/officeart/2005/8/layout/vList4"/>
    <dgm:cxn modelId="{FC9CE033-D76C-4BE3-855E-718E47901D9F}" type="presOf" srcId="{81F6CBF6-7375-42CC-AD88-8C7BAEEBCEEB}" destId="{24BAC762-6CEE-4345-B6CC-D26E91E7B1C3}" srcOrd="1" destOrd="1" presId="urn:microsoft.com/office/officeart/2005/8/layout/vList4"/>
    <dgm:cxn modelId="{8F4F310C-0D9B-436A-9E14-99205151442F}" type="presOf" srcId="{5D425EB7-2E5E-49FF-A5CF-9B7CE0C4C195}" destId="{B69FB37D-2BC6-430D-A472-8E20B27A4B14}" srcOrd="1" destOrd="1" presId="urn:microsoft.com/office/officeart/2005/8/layout/vList4"/>
    <dgm:cxn modelId="{126374A6-D945-4929-A413-57E1EBFEC9C2}" type="presOf" srcId="{EFAFD98E-AB7D-4291-829F-9373E849AC42}" destId="{7E6DB098-6AF4-4500-B908-F1A35944C36E}" srcOrd="0" destOrd="2"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9CEBE298-D0DB-4505-A88F-4A9E12169770}" type="presOf" srcId="{C9BC7502-5B17-434A-9C1A-6F6B3D4FF5B8}" destId="{CB6ED800-38B3-427B-8485-1FF269535CAB}" srcOrd="1" destOrd="1" presId="urn:microsoft.com/office/officeart/2005/8/layout/vList4"/>
    <dgm:cxn modelId="{3308948D-BA8E-403A-9A9C-6986B4AC1A3E}" type="presOf" srcId="{81F6CBF6-7375-42CC-AD88-8C7BAEEBCEEB}" destId="{7E6DB098-6AF4-4500-B908-F1A35944C36E}" srcOrd="0" destOrd="1" presId="urn:microsoft.com/office/officeart/2005/8/layout/vList4"/>
    <dgm:cxn modelId="{829EAB15-E343-4698-8EE6-7F4E9B85A4E0}" type="presParOf" srcId="{5D6D5064-D1FB-4DA7-867D-9156594853CB}" destId="{F8E51577-6ECF-499A-B61A-196106EDD5EC}" srcOrd="0" destOrd="0" presId="urn:microsoft.com/office/officeart/2005/8/layout/vList4"/>
    <dgm:cxn modelId="{88EB4173-9D33-4F76-A62E-D5FBE664557A}" type="presParOf" srcId="{F8E51577-6ECF-499A-B61A-196106EDD5EC}" destId="{7E6DB098-6AF4-4500-B908-F1A35944C36E}" srcOrd="0" destOrd="0" presId="urn:microsoft.com/office/officeart/2005/8/layout/vList4"/>
    <dgm:cxn modelId="{07694AF9-73BD-4689-A94A-EE9623898450}" type="presParOf" srcId="{F8E51577-6ECF-499A-B61A-196106EDD5EC}" destId="{2229B2AA-3AA6-4EEC-9C73-85ECC6FB72DD}" srcOrd="1" destOrd="0" presId="urn:microsoft.com/office/officeart/2005/8/layout/vList4"/>
    <dgm:cxn modelId="{91EBC1CE-F4D9-43CD-BF40-933FABD158FC}" type="presParOf" srcId="{F8E51577-6ECF-499A-B61A-196106EDD5EC}" destId="{24BAC762-6CEE-4345-B6CC-D26E91E7B1C3}" srcOrd="2" destOrd="0" presId="urn:microsoft.com/office/officeart/2005/8/layout/vList4"/>
    <dgm:cxn modelId="{41C28DFF-D4F5-4C9F-820A-D3076F0E16A5}" type="presParOf" srcId="{5D6D5064-D1FB-4DA7-867D-9156594853CB}" destId="{2D971513-639D-4621-8840-CF3528A6FD9B}" srcOrd="1" destOrd="0" presId="urn:microsoft.com/office/officeart/2005/8/layout/vList4"/>
    <dgm:cxn modelId="{50AAADD7-74A0-447C-9A6E-391D4FF1448C}" type="presParOf" srcId="{5D6D5064-D1FB-4DA7-867D-9156594853CB}" destId="{B1B3C025-82EB-4DA5-8828-D723073A72B2}" srcOrd="2" destOrd="0" presId="urn:microsoft.com/office/officeart/2005/8/layout/vList4"/>
    <dgm:cxn modelId="{1737F47E-9984-4842-9DF9-5C99F6F28F6B}" type="presParOf" srcId="{B1B3C025-82EB-4DA5-8828-D723073A72B2}" destId="{C886ABAD-12A3-4B84-88F0-BA79D506ABFB}" srcOrd="0" destOrd="0" presId="urn:microsoft.com/office/officeart/2005/8/layout/vList4"/>
    <dgm:cxn modelId="{EC26C6B6-16DD-4361-96BE-76D010F21E79}" type="presParOf" srcId="{B1B3C025-82EB-4DA5-8828-D723073A72B2}" destId="{43D2EC07-6109-4C3C-BBBE-CC7086083F52}" srcOrd="1" destOrd="0" presId="urn:microsoft.com/office/officeart/2005/8/layout/vList4"/>
    <dgm:cxn modelId="{FDFD5940-78A7-4100-9F4B-579D4A91F331}" type="presParOf" srcId="{B1B3C025-82EB-4DA5-8828-D723073A72B2}" destId="{93DABE47-5BE8-42DD-8BAF-E3238A22F947}" srcOrd="2" destOrd="0" presId="urn:microsoft.com/office/officeart/2005/8/layout/vList4"/>
    <dgm:cxn modelId="{7760B73A-3C7D-46C7-B6FB-2B4DC0A6DF93}" type="presParOf" srcId="{5D6D5064-D1FB-4DA7-867D-9156594853CB}" destId="{F335BEF5-5B09-4F6C-91D6-416E9519B30A}" srcOrd="3" destOrd="0" presId="urn:microsoft.com/office/officeart/2005/8/layout/vList4"/>
    <dgm:cxn modelId="{E66C12A8-2734-41F4-8F95-696110B80386}" type="presParOf" srcId="{5D6D5064-D1FB-4DA7-867D-9156594853CB}" destId="{49C0B1AB-BA55-4470-AD45-58690156920E}" srcOrd="4" destOrd="0" presId="urn:microsoft.com/office/officeart/2005/8/layout/vList4"/>
    <dgm:cxn modelId="{88DB6307-690B-404A-B020-119763F8CED1}" type="presParOf" srcId="{49C0B1AB-BA55-4470-AD45-58690156920E}" destId="{07AC34BC-FAA9-4B3B-BDC3-314051DFD911}" srcOrd="0" destOrd="0" presId="urn:microsoft.com/office/officeart/2005/8/layout/vList4"/>
    <dgm:cxn modelId="{79E6E42A-8A89-4E19-AD1E-78AEB1FD12FE}" type="presParOf" srcId="{49C0B1AB-BA55-4470-AD45-58690156920E}" destId="{5E19A690-974C-4A91-8529-B9A49A15EF09}" srcOrd="1" destOrd="0" presId="urn:microsoft.com/office/officeart/2005/8/layout/vList4"/>
    <dgm:cxn modelId="{F2E29A17-C814-48CC-94E4-E856C7B637D1}" type="presParOf" srcId="{49C0B1AB-BA55-4470-AD45-58690156920E}" destId="{CB6ED800-38B3-427B-8485-1FF269535CAB}" srcOrd="2" destOrd="0" presId="urn:microsoft.com/office/officeart/2005/8/layout/vList4"/>
    <dgm:cxn modelId="{25004827-3A4B-41BA-A3EA-2375F90FE922}" type="presParOf" srcId="{5D6D5064-D1FB-4DA7-867D-9156594853CB}" destId="{C874ECB1-5266-410A-ACD4-B5453C6DE2AD}" srcOrd="5" destOrd="0" presId="urn:microsoft.com/office/officeart/2005/8/layout/vList4"/>
    <dgm:cxn modelId="{C3B4BED8-9F5E-48AA-9587-A2475634C0B6}" type="presParOf" srcId="{5D6D5064-D1FB-4DA7-867D-9156594853CB}" destId="{103BD4BB-DEA9-46BD-A331-FC195D647EEE}" srcOrd="6" destOrd="0" presId="urn:microsoft.com/office/officeart/2005/8/layout/vList4"/>
    <dgm:cxn modelId="{FFAEA0D5-E7BC-49FE-ABA4-77BE5C6690DA}" type="presParOf" srcId="{103BD4BB-DEA9-46BD-A331-FC195D647EEE}" destId="{60C19537-6A16-4011-9815-CC58D029238F}" srcOrd="0" destOrd="0" presId="urn:microsoft.com/office/officeart/2005/8/layout/vList4"/>
    <dgm:cxn modelId="{A5A76C7B-0514-4948-95EE-78B83BC44E1D}" type="presParOf" srcId="{103BD4BB-DEA9-46BD-A331-FC195D647EEE}" destId="{AF026385-D57B-48D9-8C4F-91802A5BDB27}" srcOrd="1" destOrd="0" presId="urn:microsoft.com/office/officeart/2005/8/layout/vList4"/>
    <dgm:cxn modelId="{0161A729-BCBB-4A12-B8E4-0C1AE68BC086}"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FA35D869-E896-4C4A-BE15-66001ACEB1CF}" type="presOf" srcId="{50FB1C86-CCF4-4877-A7AD-01B0D101A837}" destId="{175CAE6A-9F6A-4B09-A406-C2ED24123005}" srcOrd="1" destOrd="0" presId="urn:microsoft.com/office/officeart/2005/8/layout/list1"/>
    <dgm:cxn modelId="{04DF8DD9-1863-4EBC-AB54-3C7F3DACC394}" type="presOf" srcId="{FA9FA00E-1326-498F-A5AD-002EDD8727C3}" destId="{EF204663-39F1-4EAB-BEA5-FB769AA92471}" srcOrd="0" destOrd="2" presId="urn:microsoft.com/office/officeart/2005/8/layout/list1"/>
    <dgm:cxn modelId="{57AAE2B7-7540-4901-BEC7-6EDBB0C3A7C5}" type="presOf" srcId="{7324B45C-1B3E-43CF-9787-36F39DC572B5}" destId="{87A55A23-3589-4DEC-B07F-800CD6790AE9}" srcOrd="0" destOrd="0" presId="urn:microsoft.com/office/officeart/2005/8/layout/list1"/>
    <dgm:cxn modelId="{B0197837-3AD3-4E87-A7F6-CAD8B019CC91}" type="presOf" srcId="{E510D277-D976-49F6-B20E-3BF1E6D8E951}" destId="{EF204663-39F1-4EAB-BEA5-FB769AA92471}" srcOrd="0" destOrd="0" presId="urn:microsoft.com/office/officeart/2005/8/layout/list1"/>
    <dgm:cxn modelId="{1B60F0A6-BE9B-48A4-B299-58DCE0A1083D}" srcId="{F8E5705A-AFE7-4EA6-A667-A69D38EDD70A}" destId="{E510D277-D976-49F6-B20E-3BF1E6D8E951}" srcOrd="0" destOrd="0" parTransId="{2BE8A6C6-A536-4A06-9A0F-0C3FBF0BFE7A}" sibTransId="{C55767B1-ABE1-47E8-9D4E-22AFE67C1AFB}"/>
    <dgm:cxn modelId="{8E56DACA-7DA8-4342-AD89-0351602953FB}" srcId="{F8E5705A-AFE7-4EA6-A667-A69D38EDD70A}" destId="{FA9FA00E-1326-498F-A5AD-002EDD8727C3}" srcOrd="2" destOrd="0" parTransId="{DB5C5129-4F84-4721-B39B-73A99D2CF13F}" sibTransId="{8A6D3442-513C-4B1E-9466-E19BCF8B104A}"/>
    <dgm:cxn modelId="{5429A069-7086-4E5F-B17E-3679A1BFD9D7}" type="presOf" srcId="{F8E5705A-AFE7-4EA6-A667-A69D38EDD70A}" destId="{BDCD29A7-BD2D-4AEE-BD77-8602C5453658}" srcOrd="1" destOrd="0" presId="urn:microsoft.com/office/officeart/2005/8/layout/list1"/>
    <dgm:cxn modelId="{BAE2277D-0311-4804-A120-1171A789DF2B}" type="presOf" srcId="{50FB1C86-CCF4-4877-A7AD-01B0D101A837}" destId="{5A00FF14-C43B-44DB-B331-D416CB26F7F5}" srcOrd="0" destOrd="0" presId="urn:microsoft.com/office/officeart/2005/8/layout/list1"/>
    <dgm:cxn modelId="{B3FFE07A-1450-4B07-90D3-05BAFCE96B02}" type="presOf" srcId="{650D7B86-2EE3-4204-9EDB-AA78780AE3DD}" destId="{058F13E4-91F5-4D91-AC8B-7D9DE740DFAA}" srcOrd="0" destOrd="2" presId="urn:microsoft.com/office/officeart/2005/8/layout/list1"/>
    <dgm:cxn modelId="{14B7754B-8213-438C-924B-8F6DE87A3020}" type="presOf" srcId="{47395D01-6299-4CA6-A825-14063F90A302}" destId="{058F13E4-91F5-4D91-AC8B-7D9DE740DFAA}" srcOrd="0" destOrd="0" presId="urn:microsoft.com/office/officeart/2005/8/layout/list1"/>
    <dgm:cxn modelId="{BC2786B5-0779-41E0-895F-10AE8C1A910B}" type="presOf" srcId="{F8E5705A-AFE7-4EA6-A667-A69D38EDD70A}" destId="{15604122-EF8E-4D82-B4FE-51E13D9ED7BE}"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BA3DC15B-E0D5-45A8-BE1D-1B6F3A1712CA}" srcId="{50FB1C86-CCF4-4877-A7AD-01B0D101A837}" destId="{650D7B86-2EE3-4204-9EDB-AA78780AE3DD}" srcOrd="2" destOrd="0" parTransId="{0DF09E0C-7E70-450C-915F-DFC21CEA0149}" sibTransId="{D98F36C2-AFD5-4C63-ADFE-6EF582C25DAA}"/>
    <dgm:cxn modelId="{3516A180-F2DF-4C07-91BD-0A29672AC413}" type="presOf" srcId="{D39EF3A4-35BD-473C-9179-845D5C7BA0FC}" destId="{058F13E4-91F5-4D91-AC8B-7D9DE740DFAA}" srcOrd="0" destOrd="1"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637E75B5-362A-48EF-B450-41A258460D23}" type="presOf" srcId="{E95060C5-816F-42CE-BA16-970F85258DB1}" destId="{EF204663-39F1-4EAB-BEA5-FB769AA92471}" srcOrd="0" destOrd="1"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470BB8BB-88B9-45D8-B066-BC424E8C3F34}" srcId="{50FB1C86-CCF4-4877-A7AD-01B0D101A837}" destId="{D39EF3A4-35BD-473C-9179-845D5C7BA0FC}" srcOrd="1" destOrd="0" parTransId="{D6C401B2-5B85-47FC-9738-BC54CDE55E7B}" sibTransId="{548F7701-2640-4BE2-A310-4261D394BBC8}"/>
    <dgm:cxn modelId="{A57F03E7-3603-4B5A-988E-AC8EC94188DA}" type="presParOf" srcId="{87A55A23-3589-4DEC-B07F-800CD6790AE9}" destId="{DC9499BF-3CF5-459D-BB88-85642617ED52}" srcOrd="0" destOrd="0" presId="urn:microsoft.com/office/officeart/2005/8/layout/list1"/>
    <dgm:cxn modelId="{75761AB4-7A07-4C4F-A1A3-6C2A9894CAE5}" type="presParOf" srcId="{DC9499BF-3CF5-459D-BB88-85642617ED52}" destId="{5A00FF14-C43B-44DB-B331-D416CB26F7F5}" srcOrd="0" destOrd="0" presId="urn:microsoft.com/office/officeart/2005/8/layout/list1"/>
    <dgm:cxn modelId="{4FA56BA8-CF19-4DC6-A282-062C248B8AE6}" type="presParOf" srcId="{DC9499BF-3CF5-459D-BB88-85642617ED52}" destId="{175CAE6A-9F6A-4B09-A406-C2ED24123005}" srcOrd="1" destOrd="0" presId="urn:microsoft.com/office/officeart/2005/8/layout/list1"/>
    <dgm:cxn modelId="{3CB6CBA2-F7EC-4C10-BEFE-D0DDBF976DA9}" type="presParOf" srcId="{87A55A23-3589-4DEC-B07F-800CD6790AE9}" destId="{F007D824-BEF1-407D-B524-5BE29453F6F2}" srcOrd="1" destOrd="0" presId="urn:microsoft.com/office/officeart/2005/8/layout/list1"/>
    <dgm:cxn modelId="{9464811C-B141-409D-AC6D-716D54918B39}" type="presParOf" srcId="{87A55A23-3589-4DEC-B07F-800CD6790AE9}" destId="{058F13E4-91F5-4D91-AC8B-7D9DE740DFAA}" srcOrd="2" destOrd="0" presId="urn:microsoft.com/office/officeart/2005/8/layout/list1"/>
    <dgm:cxn modelId="{7DB74583-1723-43F3-9B6C-B09A4DF06D12}" type="presParOf" srcId="{87A55A23-3589-4DEC-B07F-800CD6790AE9}" destId="{94A79F9D-D510-427B-BDD9-BA8DCBBCC535}" srcOrd="3" destOrd="0" presId="urn:microsoft.com/office/officeart/2005/8/layout/list1"/>
    <dgm:cxn modelId="{72DA67D6-2206-4058-8D1B-9F8A2045BAD6}" type="presParOf" srcId="{87A55A23-3589-4DEC-B07F-800CD6790AE9}" destId="{462D4862-10B9-4E34-B307-638800A8B437}" srcOrd="4" destOrd="0" presId="urn:microsoft.com/office/officeart/2005/8/layout/list1"/>
    <dgm:cxn modelId="{009DF6ED-C4F2-4CE0-8CF5-613B8343A735}" type="presParOf" srcId="{462D4862-10B9-4E34-B307-638800A8B437}" destId="{15604122-EF8E-4D82-B4FE-51E13D9ED7BE}" srcOrd="0" destOrd="0" presId="urn:microsoft.com/office/officeart/2005/8/layout/list1"/>
    <dgm:cxn modelId="{9ED3B2DB-BDA1-4444-A8B9-CE5DC71CD993}" type="presParOf" srcId="{462D4862-10B9-4E34-B307-638800A8B437}" destId="{BDCD29A7-BD2D-4AEE-BD77-8602C5453658}" srcOrd="1" destOrd="0" presId="urn:microsoft.com/office/officeart/2005/8/layout/list1"/>
    <dgm:cxn modelId="{24D63219-D64C-48FF-92E0-FF53DB60E1EC}" type="presParOf" srcId="{87A55A23-3589-4DEC-B07F-800CD6790AE9}" destId="{6CAF0396-278D-455A-9011-168D8BFD0110}" srcOrd="5" destOrd="0" presId="urn:microsoft.com/office/officeart/2005/8/layout/list1"/>
    <dgm:cxn modelId="{187623C4-20A7-410F-98CD-C15AD901F8B9}"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17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99334945-D030-4CD8-A611-078B767FE241}" type="presOf" srcId="{A8E1830B-2328-4728-9817-4805A254D76E}" destId="{DCD67839-FD78-4DE9-AA48-FC4A13F57342}" srcOrd="1"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FE9FEA36-501A-4B02-9215-5647A5BDE5F4}" type="presOf" srcId="{5ACF1987-29B0-4325-BC56-0741A9F90E73}" destId="{67DA2660-421F-4686-BA17-CACC3FF7AC8A}" srcOrd="0" destOrd="0" presId="urn:microsoft.com/office/officeart/2005/8/layout/hList7"/>
    <dgm:cxn modelId="{37A27547-9182-4C5A-9DC4-AE57532E4AB5}" type="presOf" srcId="{C38F6531-DD97-462B-BE4D-5E236505EAD0}" destId="{3D048901-F035-4DFA-9A6E-F1BBC0D8BB12}" srcOrd="1"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9C198563-A530-4075-B2C6-FD0A591E4155}" type="presOf" srcId="{C38F6531-DD97-462B-BE4D-5E236505EAD0}" destId="{8F82899D-FD42-4ED9-BE95-AA725531B081}" srcOrd="0" destOrd="0" presId="urn:microsoft.com/office/officeart/2005/8/layout/hList7"/>
    <dgm:cxn modelId="{E8516B85-E9FA-4F1F-B2EE-0C92EBC4600F}" type="presOf" srcId="{A8E1830B-2328-4728-9817-4805A254D76E}" destId="{45179180-F234-4071-BE44-8C652899C562}" srcOrd="0" destOrd="0" presId="urn:microsoft.com/office/officeart/2005/8/layout/hList7"/>
    <dgm:cxn modelId="{AF6D5F65-D02E-45B2-8BC5-161B64E7F93F}" type="presOf" srcId="{9BD9EDC0-9DC0-4DE5-B65A-FA601A2FB795}" destId="{526DF3BA-5D79-4B03-84A9-1EE0CE72198C}" srcOrd="0" destOrd="0" presId="urn:microsoft.com/office/officeart/2005/8/layout/hList7"/>
    <dgm:cxn modelId="{61943FA8-6F26-4978-ACA0-6412C5035CF5}" type="presParOf" srcId="{67DA2660-421F-4686-BA17-CACC3FF7AC8A}" destId="{0A2090B1-B160-471D-9499-63AB4C9E81B4}" srcOrd="0" destOrd="0" presId="urn:microsoft.com/office/officeart/2005/8/layout/hList7"/>
    <dgm:cxn modelId="{84DB5CE2-35B6-4346-8B29-5EF6A0769DE1}" type="presParOf" srcId="{67DA2660-421F-4686-BA17-CACC3FF7AC8A}" destId="{1B57F71D-EEAD-43ED-8BF2-6D2706B98F4E}" srcOrd="1" destOrd="0" presId="urn:microsoft.com/office/officeart/2005/8/layout/hList7"/>
    <dgm:cxn modelId="{5A8C5534-9E79-4514-82F6-E1693A28636B}" type="presParOf" srcId="{1B57F71D-EEAD-43ED-8BF2-6D2706B98F4E}" destId="{C9470DBF-A71F-47C6-88FB-6B0889A6698E}" srcOrd="0" destOrd="0" presId="urn:microsoft.com/office/officeart/2005/8/layout/hList7"/>
    <dgm:cxn modelId="{EF75C7CB-BE92-4C26-A27E-BD73661081D9}" type="presParOf" srcId="{C9470DBF-A71F-47C6-88FB-6B0889A6698E}" destId="{8F82899D-FD42-4ED9-BE95-AA725531B081}" srcOrd="0" destOrd="0" presId="urn:microsoft.com/office/officeart/2005/8/layout/hList7"/>
    <dgm:cxn modelId="{25F1D20F-E457-497F-8FC9-DC10E3B060F0}" type="presParOf" srcId="{C9470DBF-A71F-47C6-88FB-6B0889A6698E}" destId="{3D048901-F035-4DFA-9A6E-F1BBC0D8BB12}" srcOrd="1" destOrd="0" presId="urn:microsoft.com/office/officeart/2005/8/layout/hList7"/>
    <dgm:cxn modelId="{00014404-DD93-4B09-907E-8E13AA44ED60}" type="presParOf" srcId="{C9470DBF-A71F-47C6-88FB-6B0889A6698E}" destId="{9F1A364F-E6AB-4516-A9A9-46BBAC83BA45}" srcOrd="2" destOrd="0" presId="urn:microsoft.com/office/officeart/2005/8/layout/hList7"/>
    <dgm:cxn modelId="{3CEF9F20-9AAA-4AA2-B9AD-0F4B990D9A8C}" type="presParOf" srcId="{C9470DBF-A71F-47C6-88FB-6B0889A6698E}" destId="{100BCF05-AB66-4DD2-AD4F-0B2DC8A8C73E}" srcOrd="3" destOrd="0" presId="urn:microsoft.com/office/officeart/2005/8/layout/hList7"/>
    <dgm:cxn modelId="{F537F0C5-2BBA-4372-B12C-1768F3AFCDC1}" type="presParOf" srcId="{1B57F71D-EEAD-43ED-8BF2-6D2706B98F4E}" destId="{526DF3BA-5D79-4B03-84A9-1EE0CE72198C}" srcOrd="1" destOrd="0" presId="urn:microsoft.com/office/officeart/2005/8/layout/hList7"/>
    <dgm:cxn modelId="{D93EBE54-71D6-4F2C-9EEC-A5C4499F0374}" type="presParOf" srcId="{1B57F71D-EEAD-43ED-8BF2-6D2706B98F4E}" destId="{4F7413F8-445F-4216-BD80-69653CE67419}" srcOrd="2" destOrd="0" presId="urn:microsoft.com/office/officeart/2005/8/layout/hList7"/>
    <dgm:cxn modelId="{F0F88E43-1E6E-4184-AD0E-6ACF5E1097B2}" type="presParOf" srcId="{4F7413F8-445F-4216-BD80-69653CE67419}" destId="{45179180-F234-4071-BE44-8C652899C562}" srcOrd="0" destOrd="0" presId="urn:microsoft.com/office/officeart/2005/8/layout/hList7"/>
    <dgm:cxn modelId="{3AC1A945-217F-48AF-8025-6736D433DD90}" type="presParOf" srcId="{4F7413F8-445F-4216-BD80-69653CE67419}" destId="{DCD67839-FD78-4DE9-AA48-FC4A13F57342}" srcOrd="1" destOrd="0" presId="urn:microsoft.com/office/officeart/2005/8/layout/hList7"/>
    <dgm:cxn modelId="{5BE6419C-46DF-45D0-92B7-D677AAEA3D04}" type="presParOf" srcId="{4F7413F8-445F-4216-BD80-69653CE67419}" destId="{9E6F0B26-D1FA-4291-8272-B65461ED7B4C}" srcOrd="2" destOrd="0" presId="urn:microsoft.com/office/officeart/2005/8/layout/hList7"/>
    <dgm:cxn modelId="{E2F5F350-1F0C-4DF1-A82E-9501A91379E2}"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18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0856D99F-7A6E-4D7B-AEC0-325491A87C70}" type="presOf" srcId="{22780CC7-A818-446F-A9DB-A88E6EAE3A6B}" destId="{CEB13D83-23BB-469A-ADFF-3C68660E5201}" srcOrd="0" destOrd="0" presId="urn:microsoft.com/office/officeart/2005/8/layout/radial3"/>
    <dgm:cxn modelId="{AA144B34-6383-4FD7-A314-7394043AA40A}" type="presOf" srcId="{63B2FFF8-C0DF-460F-ADCE-40353E4FFB22}" destId="{1C83D081-8924-4892-9B0F-0D1B302964C6}"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AD41967B-DF09-4073-B0C1-356D142DF542}" srcId="{5B55727E-3F4B-4EA1-8E8B-142F187D0C5C}" destId="{22780CC7-A818-446F-A9DB-A88E6EAE3A6B}" srcOrd="0" destOrd="0" parTransId="{BD04AA9E-10FF-4960-8C1F-E3CC0C11CF68}" sibTransId="{BBCEEC99-BD2E-4310-BADC-B1656D02F529}"/>
    <dgm:cxn modelId="{0BE44A84-5428-416A-AE28-57D71A855676}" srcId="{AFBE40C4-CA8B-4881-AB34-F50A53C5D3C0}" destId="{5B55727E-3F4B-4EA1-8E8B-142F187D0C5C}" srcOrd="0" destOrd="0" parTransId="{02D1DADC-B940-4F0E-9795-E56399DA7B3A}" sibTransId="{7417A162-7528-4F33-AFD0-8E83B54B6D26}"/>
    <dgm:cxn modelId="{5CC06A11-4695-4867-8A1B-6391CA9AC8DF}" type="presOf" srcId="{5B55727E-3F4B-4EA1-8E8B-142F187D0C5C}" destId="{1F94D579-676E-49F5-90B7-E3E5F8BF0276}" srcOrd="0" destOrd="0" presId="urn:microsoft.com/office/officeart/2005/8/layout/radial3"/>
    <dgm:cxn modelId="{6614CB9A-3CF6-48AB-AF85-4CE03502CDF2}" type="presOf" srcId="{8D0F5039-8941-490F-86FC-745830815DEC}" destId="{657E35CA-B5E0-414A-8687-A7F2DB278DC7}" srcOrd="0" destOrd="0" presId="urn:microsoft.com/office/officeart/2005/8/layout/radial3"/>
    <dgm:cxn modelId="{8F0F766C-877A-43CB-9C90-C0334649120D}" type="presOf" srcId="{08D67D29-8F9B-4909-B00A-6CFE92AF8437}" destId="{1C3840F0-D116-4471-921B-E231EE4F1E8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599CFE7A-0E43-4704-8504-4E422C3FCAE8}" type="presOf" srcId="{AFBE40C4-CA8B-4881-AB34-F50A53C5D3C0}" destId="{68CD9BA3-DF4B-479D-87AE-270A6781E9DE}" srcOrd="0" destOrd="0" presId="urn:microsoft.com/office/officeart/2005/8/layout/radial3"/>
    <dgm:cxn modelId="{1A1F4CDF-A7A3-4827-A510-2DFF2AC790ED}" type="presParOf" srcId="{68CD9BA3-DF4B-479D-87AE-270A6781E9DE}" destId="{893687A2-CE1A-40C4-A643-BDCB1531BF1E}" srcOrd="0" destOrd="0" presId="urn:microsoft.com/office/officeart/2005/8/layout/radial3"/>
    <dgm:cxn modelId="{CB9A13C8-304F-4A10-8279-B3AC12B76806}" type="presParOf" srcId="{893687A2-CE1A-40C4-A643-BDCB1531BF1E}" destId="{1F94D579-676E-49F5-90B7-E3E5F8BF0276}" srcOrd="0" destOrd="0" presId="urn:microsoft.com/office/officeart/2005/8/layout/radial3"/>
    <dgm:cxn modelId="{5641A177-2A3C-479A-B43A-6DA2AD7509FD}" type="presParOf" srcId="{893687A2-CE1A-40C4-A643-BDCB1531BF1E}" destId="{CEB13D83-23BB-469A-ADFF-3C68660E5201}" srcOrd="1" destOrd="0" presId="urn:microsoft.com/office/officeart/2005/8/layout/radial3"/>
    <dgm:cxn modelId="{68385795-AD1F-49D1-9F3A-6A6D97A498C0}" type="presParOf" srcId="{893687A2-CE1A-40C4-A643-BDCB1531BF1E}" destId="{657E35CA-B5E0-414A-8687-A7F2DB278DC7}" srcOrd="2" destOrd="0" presId="urn:microsoft.com/office/officeart/2005/8/layout/radial3"/>
    <dgm:cxn modelId="{CC5EE3AC-286F-4BD4-B9BE-85634BAAD529}" type="presParOf" srcId="{893687A2-CE1A-40C4-A643-BDCB1531BF1E}" destId="{1C83D081-8924-4892-9B0F-0D1B302964C6}" srcOrd="3" destOrd="0" presId="urn:microsoft.com/office/officeart/2005/8/layout/radial3"/>
    <dgm:cxn modelId="{6303DF3C-790F-4341-B2AF-EA839B538112}"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192"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842D2C55-3589-4BBA-AB34-96E25BA01AED}" type="presOf" srcId="{6D3AC5C6-1885-4D36-BBE7-AB05A6DCB178}" destId="{1CF53B01-34E8-48BD-965A-55FB0E3E7346}" srcOrd="0" destOrd="0" presId="urn:microsoft.com/office/officeart/2005/8/layout/funnel1"/>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8B519CBB-882F-4D88-A04C-F68EE91D0971}" type="presOf" srcId="{3042C6B4-24A6-46F9-9490-C0D65BE42C71}" destId="{51D8D667-E256-4B05-8C27-6646B61E8BC7}"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A4E1891-CC3D-48A0-A97D-5B394E50B2DD}" type="presOf" srcId="{7EA97FF2-6091-4EA0-B50B-2BAD15548F1A}" destId="{94BAB542-8826-4F20-A070-DC847F2CCBEC}" srcOrd="0" destOrd="0" presId="urn:microsoft.com/office/officeart/2005/8/layout/funnel1"/>
    <dgm:cxn modelId="{E40EEFD9-11C3-4443-9705-1D2C83A61826}" type="presOf" srcId="{97ED5B5F-A03C-44E8-85C3-FD560FE9E87B}" destId="{F7DA9D67-5107-4F37-B60C-0E224B5160C2}" srcOrd="0" destOrd="0" presId="urn:microsoft.com/office/officeart/2005/8/layout/funnel1"/>
    <dgm:cxn modelId="{A2FF0CEB-DF01-4304-AEA2-6783F6165F38}" type="presOf" srcId="{26565DF6-60FF-4D09-8740-1CF39AC8DF18}" destId="{6ED362D1-55C6-4B81-9B6F-46C7F0EBFA2D}" srcOrd="0" destOrd="0" presId="urn:microsoft.com/office/officeart/2005/8/layout/funnel1"/>
    <dgm:cxn modelId="{9B6C6A1D-0B6A-4F2F-94A5-F800527976A1}" type="presParOf" srcId="{94BAB542-8826-4F20-A070-DC847F2CCBEC}" destId="{BB3641F9-03B2-4B5E-819E-70AC06C760DC}" srcOrd="0" destOrd="0" presId="urn:microsoft.com/office/officeart/2005/8/layout/funnel1"/>
    <dgm:cxn modelId="{7EA95AF6-3FA3-48D7-AB8B-1E4AF2331ED9}" type="presParOf" srcId="{94BAB542-8826-4F20-A070-DC847F2CCBEC}" destId="{B41F51CD-8D6C-45DE-A002-58CC5CADB8E2}" srcOrd="1" destOrd="0" presId="urn:microsoft.com/office/officeart/2005/8/layout/funnel1"/>
    <dgm:cxn modelId="{718B5FE3-4EB3-4B31-9B64-9099898864B6}" type="presParOf" srcId="{94BAB542-8826-4F20-A070-DC847F2CCBEC}" destId="{51D8D667-E256-4B05-8C27-6646B61E8BC7}" srcOrd="2" destOrd="0" presId="urn:microsoft.com/office/officeart/2005/8/layout/funnel1"/>
    <dgm:cxn modelId="{14AFF530-42FA-4B62-AFAD-7D87F1B2E799}" type="presParOf" srcId="{94BAB542-8826-4F20-A070-DC847F2CCBEC}" destId="{1CF53B01-34E8-48BD-965A-55FB0E3E7346}" srcOrd="3" destOrd="0" presId="urn:microsoft.com/office/officeart/2005/8/layout/funnel1"/>
    <dgm:cxn modelId="{1101C17E-D576-45E1-B9D0-C74C38FC0A56}" type="presParOf" srcId="{94BAB542-8826-4F20-A070-DC847F2CCBEC}" destId="{6ED362D1-55C6-4B81-9B6F-46C7F0EBFA2D}" srcOrd="4" destOrd="0" presId="urn:microsoft.com/office/officeart/2005/8/layout/funnel1"/>
    <dgm:cxn modelId="{84DA06AB-D0DD-4F55-8C37-B346C5574114}" type="presParOf" srcId="{94BAB542-8826-4F20-A070-DC847F2CCBEC}" destId="{F7DA9D67-5107-4F37-B60C-0E224B5160C2}" srcOrd="5" destOrd="0" presId="urn:microsoft.com/office/officeart/2005/8/layout/funnel1"/>
    <dgm:cxn modelId="{09658200-DF95-4C3F-8C23-C49B02A58315}"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197"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9758C007-D499-4AF3-B7F0-1B514FBF5195}" type="presOf" srcId="{E18D36F3-4B5F-4EEF-9679-4F7BEBB2BD17}" destId="{13DC2068-240A-4D8D-A993-8328AB2E5323}"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13059288-235B-4F74-B511-730CA510AA8B}" type="presOf" srcId="{1903C139-1F86-4FB5-BD1B-D5615AC51E9A}" destId="{DC25B8DB-6ABF-4A28-9E30-C2DAD195F6BC}" srcOrd="0" destOrd="0" presId="urn:microsoft.com/office/officeart/2005/8/layout/cycle3"/>
    <dgm:cxn modelId="{D87DEBE8-E471-4C11-8D84-CAA47F4B4A82}" type="presOf" srcId="{FFA34417-5A4D-4258-B903-E88F11F052BC}" destId="{9CE4896B-C1E3-4BD6-AC0D-B4A3A839C558}"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9E3674FD-3095-44A7-B930-721A0CA61FDF}" type="presOf" srcId="{53708D14-25E4-4D60-A7BE-E7D01B0CEFF6}" destId="{DA643870-2FEA-46CE-9E21-10A8B8C90F5E}" srcOrd="0" destOrd="0" presId="urn:microsoft.com/office/officeart/2005/8/layout/cycle3"/>
    <dgm:cxn modelId="{19AA0E47-B53B-47D4-9EAC-BC4ABE88B37F}" type="presOf" srcId="{68DB601C-9CE2-4C2D-AF27-0F98F305606B}" destId="{8D12CEDA-AC90-48A7-ABBA-2362F5F1EC2A}" srcOrd="0" destOrd="0" presId="urn:microsoft.com/office/officeart/2005/8/layout/cycle3"/>
    <dgm:cxn modelId="{D4940497-85B8-4EBD-83FA-406A0157A3ED}" type="presOf" srcId="{36AE7A44-9120-4183-9716-8625D9221F4D}" destId="{8982EA33-D755-4C04-AEDF-6307AC1307A7}"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53CE19C7-3AC0-4CD0-81AE-D070713382FB}" type="presOf" srcId="{0D700D48-E88D-46DF-81CF-3122BB4C17CF}" destId="{18DA0889-570A-4DCD-A026-369A269C2F07}" srcOrd="0" destOrd="0" presId="urn:microsoft.com/office/officeart/2005/8/layout/cycle3"/>
    <dgm:cxn modelId="{47ED12D6-8521-4B12-951B-017842B4F1AF}" type="presParOf" srcId="{13DC2068-240A-4D8D-A993-8328AB2E5323}" destId="{3DCCA8D3-D591-4031-8446-BC5DDB951BD1}" srcOrd="0" destOrd="0" presId="urn:microsoft.com/office/officeart/2005/8/layout/cycle3"/>
    <dgm:cxn modelId="{A5C538F9-6C94-478B-83A7-D404EED5805C}" type="presParOf" srcId="{3DCCA8D3-D591-4031-8446-BC5DDB951BD1}" destId="{8D12CEDA-AC90-48A7-ABBA-2362F5F1EC2A}" srcOrd="0" destOrd="0" presId="urn:microsoft.com/office/officeart/2005/8/layout/cycle3"/>
    <dgm:cxn modelId="{314C43A4-1C24-48F6-A0B1-16457BC26C62}" type="presParOf" srcId="{3DCCA8D3-D591-4031-8446-BC5DDB951BD1}" destId="{18DA0889-570A-4DCD-A026-369A269C2F07}" srcOrd="1" destOrd="0" presId="urn:microsoft.com/office/officeart/2005/8/layout/cycle3"/>
    <dgm:cxn modelId="{D42997DD-0C3D-47FC-A298-ED0F04CFB6D4}" type="presParOf" srcId="{3DCCA8D3-D591-4031-8446-BC5DDB951BD1}" destId="{DA643870-2FEA-46CE-9E21-10A8B8C90F5E}" srcOrd="2" destOrd="0" presId="urn:microsoft.com/office/officeart/2005/8/layout/cycle3"/>
    <dgm:cxn modelId="{05F6DBE4-20CC-4CFC-9213-83A4DEF1572B}" type="presParOf" srcId="{3DCCA8D3-D591-4031-8446-BC5DDB951BD1}" destId="{8982EA33-D755-4C04-AEDF-6307AC1307A7}" srcOrd="3" destOrd="0" presId="urn:microsoft.com/office/officeart/2005/8/layout/cycle3"/>
    <dgm:cxn modelId="{E374E467-1E41-49FE-9C64-0B7B008F5195}" type="presParOf" srcId="{3DCCA8D3-D591-4031-8446-BC5DDB951BD1}" destId="{9CE4896B-C1E3-4BD6-AC0D-B4A3A839C558}" srcOrd="4" destOrd="0" presId="urn:microsoft.com/office/officeart/2005/8/layout/cycle3"/>
    <dgm:cxn modelId="{BDDE45CB-829F-46A5-8D58-0EB5F5CB60C8}"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02"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10A6B547-1515-456A-9347-B62AD081DD7D}" type="presOf" srcId="{908F6F18-D78D-4D16-9E3D-27D8E84574EC}" destId="{F4994C68-EB5C-44D5-9985-E7D348275147}" srcOrd="1"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430A75A9-6716-44C9-9ED8-48D26151898C}" type="presOf" srcId="{8CF86D5D-7C82-4E80-9BCE-894F52D21D5F}" destId="{8AFDF6A0-B1EA-46FB-A219-0847681AD16A}"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7D39484F-C4A1-4126-AFA7-861B07792296}" type="presOf" srcId="{B77AA591-A9CA-4F3E-9298-A65B62C33ADD}" destId="{966E8F7E-7622-47DE-89DA-CC900675B71C}" srcOrd="1" destOrd="0" presId="urn:microsoft.com/office/officeart/2005/8/layout/target3"/>
    <dgm:cxn modelId="{E9209D7E-2D26-448E-9486-7C2F3F67ADB0}" type="presOf" srcId="{AE4FFF4A-9968-40A0-9DDA-1776B833CE7C}" destId="{0B8436AA-219B-416D-BD17-147A5271B8C1}" srcOrd="0" destOrd="0" presId="urn:microsoft.com/office/officeart/2005/8/layout/target3"/>
    <dgm:cxn modelId="{31347246-ED27-44F0-8215-6191A01742EB}" type="presOf" srcId="{DE018379-1A23-43C3-9620-91EBD86D4266}" destId="{D7DBADD2-93FA-44D2-9E0B-AA55EE9A845E}" srcOrd="0" destOrd="0" presId="urn:microsoft.com/office/officeart/2005/8/layout/target3"/>
    <dgm:cxn modelId="{046B7165-A4B2-4F77-9E90-480DD9EC22CF}" type="presOf" srcId="{8835C2C9-70B0-4B9D-B86C-DD1ACCA9853C}" destId="{DD660205-6811-4075-8CB3-6FF6914029C2}" srcOrd="0"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85A669D7-2A9B-48C4-B8A9-1F482FBC4C54}" type="presOf" srcId="{B77AA591-A9CA-4F3E-9298-A65B62C33ADD}" destId="{312524BD-F0BB-41BC-BDC4-B539A27E0343}"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990F9DD3-F795-4DA9-8B90-4031B36D53E7}" type="presOf" srcId="{5245651B-BB46-4418-8963-7D03189A0313}" destId="{F5081D84-2BAA-4519-9B09-2A77D83B045C}"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8039A119-D49D-41C7-A686-925C1BA314EE}" type="presOf" srcId="{908F6F18-D78D-4D16-9E3D-27D8E84574EC}" destId="{56558353-62F8-45DD-A2D0-B1EACECD15D2}" srcOrd="0"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8A8B06E5-1D4A-4694-A8CA-E27325E56978}" type="presOf" srcId="{AE4FFF4A-9968-40A0-9DDA-1776B833CE7C}" destId="{E0EAC229-448A-4B17-B043-B408D0D92829}" srcOrd="1" destOrd="0" presId="urn:microsoft.com/office/officeart/2005/8/layout/target3"/>
    <dgm:cxn modelId="{1151863A-D223-4597-ADAE-79E6AB4FEEE6}" type="presParOf" srcId="{F5081D84-2BAA-4519-9B09-2A77D83B045C}" destId="{5BC10B10-6516-4290-8BD1-EFFFE9358967}" srcOrd="0" destOrd="0" presId="urn:microsoft.com/office/officeart/2005/8/layout/target3"/>
    <dgm:cxn modelId="{22A86C16-8C90-4F58-8B4A-E8F3E7D1F6E5}" type="presParOf" srcId="{F5081D84-2BAA-4519-9B09-2A77D83B045C}" destId="{DAD9888D-1126-46B1-B0BE-66254F67A696}" srcOrd="1" destOrd="0" presId="urn:microsoft.com/office/officeart/2005/8/layout/target3"/>
    <dgm:cxn modelId="{3270F767-E0B5-4C88-9667-4BE404322FFF}" type="presParOf" srcId="{F5081D84-2BAA-4519-9B09-2A77D83B045C}" destId="{0B8436AA-219B-416D-BD17-147A5271B8C1}" srcOrd="2" destOrd="0" presId="urn:microsoft.com/office/officeart/2005/8/layout/target3"/>
    <dgm:cxn modelId="{ACAC3424-DD2D-44AB-8E45-82D431F71E5D}" type="presParOf" srcId="{F5081D84-2BAA-4519-9B09-2A77D83B045C}" destId="{50D5921B-22CD-4F2C-AF82-5A44DF762ADB}" srcOrd="3" destOrd="0" presId="urn:microsoft.com/office/officeart/2005/8/layout/target3"/>
    <dgm:cxn modelId="{3D7919EF-67FD-4F84-9044-6593F5D3D3F1}" type="presParOf" srcId="{F5081D84-2BAA-4519-9B09-2A77D83B045C}" destId="{000F243F-A287-4C5C-A83B-CAC50147D1F2}" srcOrd="4" destOrd="0" presId="urn:microsoft.com/office/officeart/2005/8/layout/target3"/>
    <dgm:cxn modelId="{1EA902AA-1977-4397-8990-62022F174EAF}" type="presParOf" srcId="{F5081D84-2BAA-4519-9B09-2A77D83B045C}" destId="{312524BD-F0BB-41BC-BDC4-B539A27E0343}" srcOrd="5" destOrd="0" presId="urn:microsoft.com/office/officeart/2005/8/layout/target3"/>
    <dgm:cxn modelId="{5AFA4B07-C3AF-44C1-B47F-241DF472B8AF}" type="presParOf" srcId="{F5081D84-2BAA-4519-9B09-2A77D83B045C}" destId="{88E15E0C-B0D8-4DC7-AC5A-ECF8457D6BCB}" srcOrd="6" destOrd="0" presId="urn:microsoft.com/office/officeart/2005/8/layout/target3"/>
    <dgm:cxn modelId="{277071D9-4311-49A1-9579-435C5CA1B3DE}" type="presParOf" srcId="{F5081D84-2BAA-4519-9B09-2A77D83B045C}" destId="{D2ECDEA5-8D48-42AF-A1B3-29F3100D1159}" srcOrd="7" destOrd="0" presId="urn:microsoft.com/office/officeart/2005/8/layout/target3"/>
    <dgm:cxn modelId="{C552828E-29AF-4965-84E3-5E4A36604E95}" type="presParOf" srcId="{F5081D84-2BAA-4519-9B09-2A77D83B045C}" destId="{56558353-62F8-45DD-A2D0-B1EACECD15D2}" srcOrd="8" destOrd="0" presId="urn:microsoft.com/office/officeart/2005/8/layout/target3"/>
    <dgm:cxn modelId="{38B6DC0D-A46D-43AC-8E0D-BC3173C8F36E}" type="presParOf" srcId="{F5081D84-2BAA-4519-9B09-2A77D83B045C}" destId="{E0EAC229-448A-4B17-B043-B408D0D92829}" srcOrd="9" destOrd="0" presId="urn:microsoft.com/office/officeart/2005/8/layout/target3"/>
    <dgm:cxn modelId="{DC1DD330-7986-4655-B9E3-4B8CC385828F}" type="presParOf" srcId="{F5081D84-2BAA-4519-9B09-2A77D83B045C}" destId="{8AFDF6A0-B1EA-46FB-A219-0847681AD16A}" srcOrd="10" destOrd="0" presId="urn:microsoft.com/office/officeart/2005/8/layout/target3"/>
    <dgm:cxn modelId="{AFC6C76A-65EC-43AD-8883-7E1DFE184B19}" type="presParOf" srcId="{F5081D84-2BAA-4519-9B09-2A77D83B045C}" destId="{966E8F7E-7622-47DE-89DA-CC900675B71C}" srcOrd="11" destOrd="0" presId="urn:microsoft.com/office/officeart/2005/8/layout/target3"/>
    <dgm:cxn modelId="{FEECB080-DEF6-4244-9EFB-158722773E9E}" type="presParOf" srcId="{F5081D84-2BAA-4519-9B09-2A77D83B045C}" destId="{D7DBADD2-93FA-44D2-9E0B-AA55EE9A845E}" srcOrd="12" destOrd="0" presId="urn:microsoft.com/office/officeart/2005/8/layout/target3"/>
    <dgm:cxn modelId="{4F023684-4DEB-4153-8C51-55E4A0499DE4}" type="presParOf" srcId="{F5081D84-2BAA-4519-9B09-2A77D83B045C}" destId="{F4994C68-EB5C-44D5-9985-E7D348275147}" srcOrd="13" destOrd="0" presId="urn:microsoft.com/office/officeart/2005/8/layout/target3"/>
    <dgm:cxn modelId="{946ABF23-3A25-4D6C-B197-9DB4D486B080}"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07"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662B0EFC-5A37-4C3F-B18F-FBAE3EEC3B4D}" type="presOf" srcId="{E58C936A-B368-4756-A3A3-551D5A71F26D}" destId="{FD96C92A-718F-4BB1-BA0A-44E14E8DD240}" srcOrd="0" destOrd="0" presId="urn:microsoft.com/office/officeart/2005/8/layout/hierarchy1"/>
    <dgm:cxn modelId="{4D8724AD-234C-41A0-B6A9-A46F57180A37}" type="presOf" srcId="{CC3EC44D-CC9B-441E-9868-550F1C006956}" destId="{5BE01E4E-B62B-4066-B59D-1817375498C2}" srcOrd="0" destOrd="0" presId="urn:microsoft.com/office/officeart/2005/8/layout/hierarchy1"/>
    <dgm:cxn modelId="{07F4382A-7930-4504-A20A-6884DFA9949C}" type="presOf" srcId="{72756E4C-51F1-4D99-8203-48B6FA07DA0D}" destId="{809D86B9-7FF0-480F-9173-980524FE9F21}"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BC362EF6-85D4-4636-8567-5859AEA5FE58}" type="presOf" srcId="{AD85501C-CDDC-4380-8B84-CDFC62F2C691}" destId="{432E3912-7EEE-4DC3-8E80-D6B42EC1145C}" srcOrd="0" destOrd="0" presId="urn:microsoft.com/office/officeart/2005/8/layout/hierarchy1"/>
    <dgm:cxn modelId="{B01514E4-EAF4-4190-B03D-2670A27B5C23}" type="presOf" srcId="{94B88BC6-F1C9-47D0-8908-691FA6C967F2}" destId="{7F227F70-28D5-4987-A0FC-3157797495D6}" srcOrd="0" destOrd="0" presId="urn:microsoft.com/office/officeart/2005/8/layout/hierarchy1"/>
    <dgm:cxn modelId="{F676E028-46EB-4F6F-AC40-AB6D658AAC69}" type="presOf" srcId="{D86945DF-21AE-4755-9C1C-01454B12354E}" destId="{92552F75-04A6-4569-94A4-40997E86D903}" srcOrd="0" destOrd="0" presId="urn:microsoft.com/office/officeart/2005/8/layout/hierarchy1"/>
    <dgm:cxn modelId="{00B00F86-B1CF-4B1E-87F8-86C22606560A}" type="presOf" srcId="{38B9499E-4B6A-478E-8576-A31B97F9B7AE}" destId="{E8E1F86F-960E-46FE-837C-62BD43745C3A}"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730A5CCD-AC3A-4A7B-A0F0-CA815E52CE6C}" type="presOf" srcId="{93CEF576-E036-47D0-B5AB-2BC67B90497B}" destId="{D27E8057-C650-4A05-B7EC-B8B47162E03E}" srcOrd="0" destOrd="0" presId="urn:microsoft.com/office/officeart/2005/8/layout/hierarchy1"/>
    <dgm:cxn modelId="{FEC409BA-6232-4376-B974-6D6D121B7783}" type="presOf" srcId="{7A61D088-F944-4D4D-A107-821507D469C8}" destId="{26A6F855-F008-4483-BA03-2C95688B65E4}"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45CF8131-74B6-4417-80BC-77B2C5626988}" type="presOf" srcId="{5B45FCE9-E05E-44B4-9353-95AE748C36E2}" destId="{2A48848A-73F8-4982-9AC4-C8AA0C26764E}" srcOrd="0" destOrd="0" presId="urn:microsoft.com/office/officeart/2005/8/layout/hierarchy1"/>
    <dgm:cxn modelId="{411FBAC8-57F7-4FE8-B3E5-C8B3C9F982E4}" type="presParOf" srcId="{E8E1F86F-960E-46FE-837C-62BD43745C3A}" destId="{1B620DB5-483A-4721-84C2-62E3B1166852}" srcOrd="0" destOrd="0" presId="urn:microsoft.com/office/officeart/2005/8/layout/hierarchy1"/>
    <dgm:cxn modelId="{27895EC2-F6DE-450E-AF59-6F5DD97D4CB6}" type="presParOf" srcId="{1B620DB5-483A-4721-84C2-62E3B1166852}" destId="{4B3EC73E-04DA-4B0A-AC7F-9C8870FB8CB1}" srcOrd="0" destOrd="0" presId="urn:microsoft.com/office/officeart/2005/8/layout/hierarchy1"/>
    <dgm:cxn modelId="{6FFE7E33-16EF-4221-9576-FDEF58751072}" type="presParOf" srcId="{4B3EC73E-04DA-4B0A-AC7F-9C8870FB8CB1}" destId="{6821BA37-8C38-4F3A-8DF1-97F00DC6061E}" srcOrd="0" destOrd="0" presId="urn:microsoft.com/office/officeart/2005/8/layout/hierarchy1"/>
    <dgm:cxn modelId="{4D7F1A90-0253-40AF-913F-958B24169704}" type="presParOf" srcId="{4B3EC73E-04DA-4B0A-AC7F-9C8870FB8CB1}" destId="{26A6F855-F008-4483-BA03-2C95688B65E4}" srcOrd="1" destOrd="0" presId="urn:microsoft.com/office/officeart/2005/8/layout/hierarchy1"/>
    <dgm:cxn modelId="{7ADF7BDD-B26E-4603-A757-1BC5C6FB4683}" type="presParOf" srcId="{1B620DB5-483A-4721-84C2-62E3B1166852}" destId="{1C63C6F6-B2DC-411B-9BEE-E3803C0F968A}" srcOrd="1" destOrd="0" presId="urn:microsoft.com/office/officeart/2005/8/layout/hierarchy1"/>
    <dgm:cxn modelId="{6AE3B4EA-15E5-4D4D-83EA-B40E6E81E09B}" type="presParOf" srcId="{1C63C6F6-B2DC-411B-9BEE-E3803C0F968A}" destId="{7F227F70-28D5-4987-A0FC-3157797495D6}" srcOrd="0" destOrd="0" presId="urn:microsoft.com/office/officeart/2005/8/layout/hierarchy1"/>
    <dgm:cxn modelId="{D9E1DDBB-194F-4515-9602-4F2479C377D8}" type="presParOf" srcId="{1C63C6F6-B2DC-411B-9BEE-E3803C0F968A}" destId="{10DD8E4A-7F73-46D4-A116-FCEBA8C62B7F}" srcOrd="1" destOrd="0" presId="urn:microsoft.com/office/officeart/2005/8/layout/hierarchy1"/>
    <dgm:cxn modelId="{EB161108-7E9C-4958-843C-DE4BF1046DB8}" type="presParOf" srcId="{10DD8E4A-7F73-46D4-A116-FCEBA8C62B7F}" destId="{7B805A4F-81FF-41DC-BF51-714A85491B5C}" srcOrd="0" destOrd="0" presId="urn:microsoft.com/office/officeart/2005/8/layout/hierarchy1"/>
    <dgm:cxn modelId="{AED6A6EE-F606-418B-9381-17BF11269EED}" type="presParOf" srcId="{7B805A4F-81FF-41DC-BF51-714A85491B5C}" destId="{8FC489E0-457B-47CC-B1A9-F0723EEDA68C}" srcOrd="0" destOrd="0" presId="urn:microsoft.com/office/officeart/2005/8/layout/hierarchy1"/>
    <dgm:cxn modelId="{F67D3464-940A-497B-8F52-1CAAAEE22C35}" type="presParOf" srcId="{7B805A4F-81FF-41DC-BF51-714A85491B5C}" destId="{5BE01E4E-B62B-4066-B59D-1817375498C2}" srcOrd="1" destOrd="0" presId="urn:microsoft.com/office/officeart/2005/8/layout/hierarchy1"/>
    <dgm:cxn modelId="{9CAB76D9-949A-414F-B491-568C353B5215}" type="presParOf" srcId="{10DD8E4A-7F73-46D4-A116-FCEBA8C62B7F}" destId="{E4A4D7BF-5CE4-4FF0-BAC4-A8AE145DCAD6}" srcOrd="1" destOrd="0" presId="urn:microsoft.com/office/officeart/2005/8/layout/hierarchy1"/>
    <dgm:cxn modelId="{4CF55D26-9FF1-42C9-B98E-1115E9A4E19A}" type="presParOf" srcId="{1C63C6F6-B2DC-411B-9BEE-E3803C0F968A}" destId="{D27E8057-C650-4A05-B7EC-B8B47162E03E}" srcOrd="2" destOrd="0" presId="urn:microsoft.com/office/officeart/2005/8/layout/hierarchy1"/>
    <dgm:cxn modelId="{EA9B41F3-9719-46B2-8D0D-EDC6D693B24D}" type="presParOf" srcId="{1C63C6F6-B2DC-411B-9BEE-E3803C0F968A}" destId="{9B67FF18-CD4B-4F50-9D0B-1FD2F8748478}" srcOrd="3" destOrd="0" presId="urn:microsoft.com/office/officeart/2005/8/layout/hierarchy1"/>
    <dgm:cxn modelId="{3B0A6C82-4A4E-46C1-9793-8DA5400BBFBF}" type="presParOf" srcId="{9B67FF18-CD4B-4F50-9D0B-1FD2F8748478}" destId="{C4CD3C2D-4C2E-40C9-8895-8BD5EC2F4994}" srcOrd="0" destOrd="0" presId="urn:microsoft.com/office/officeart/2005/8/layout/hierarchy1"/>
    <dgm:cxn modelId="{6F14B662-3900-46E3-8B90-DDD0DD8BB33E}" type="presParOf" srcId="{C4CD3C2D-4C2E-40C9-8895-8BD5EC2F4994}" destId="{368EB4BD-E111-4C83-B883-2A01D05DFB13}" srcOrd="0" destOrd="0" presId="urn:microsoft.com/office/officeart/2005/8/layout/hierarchy1"/>
    <dgm:cxn modelId="{EEA06D39-09FA-47E9-8846-26B057E74607}" type="presParOf" srcId="{C4CD3C2D-4C2E-40C9-8895-8BD5EC2F4994}" destId="{FD96C92A-718F-4BB1-BA0A-44E14E8DD240}" srcOrd="1" destOrd="0" presId="urn:microsoft.com/office/officeart/2005/8/layout/hierarchy1"/>
    <dgm:cxn modelId="{97870616-4F32-4795-BF7D-CC7859789B7B}" type="presParOf" srcId="{9B67FF18-CD4B-4F50-9D0B-1FD2F8748478}" destId="{DDCC11A3-0D09-47B2-9D7B-42EF3D2A4516}" srcOrd="1" destOrd="0" presId="urn:microsoft.com/office/officeart/2005/8/layout/hierarchy1"/>
    <dgm:cxn modelId="{F9F64AE4-1EA2-452B-BC4A-D1C0C1CFA92A}" type="presParOf" srcId="{1C63C6F6-B2DC-411B-9BEE-E3803C0F968A}" destId="{92552F75-04A6-4569-94A4-40997E86D903}" srcOrd="4" destOrd="0" presId="urn:microsoft.com/office/officeart/2005/8/layout/hierarchy1"/>
    <dgm:cxn modelId="{302CE1B4-D40A-4B7A-9AF0-0835CBCCE2DF}" type="presParOf" srcId="{1C63C6F6-B2DC-411B-9BEE-E3803C0F968A}" destId="{BB3B16B7-F34D-4316-8405-F39392D07A81}" srcOrd="5" destOrd="0" presId="urn:microsoft.com/office/officeart/2005/8/layout/hierarchy1"/>
    <dgm:cxn modelId="{B9119D79-04EF-4ECC-B130-DE4D754D125B}" type="presParOf" srcId="{BB3B16B7-F34D-4316-8405-F39392D07A81}" destId="{71D96543-41AD-4FBE-8310-C0CDAACC5112}" srcOrd="0" destOrd="0" presId="urn:microsoft.com/office/officeart/2005/8/layout/hierarchy1"/>
    <dgm:cxn modelId="{43B4C3E4-4B07-4925-A3AA-DE9E468FDEAB}" type="presParOf" srcId="{71D96543-41AD-4FBE-8310-C0CDAACC5112}" destId="{811D4C16-8B5D-45DC-B873-F46C8D2FA422}" srcOrd="0" destOrd="0" presId="urn:microsoft.com/office/officeart/2005/8/layout/hierarchy1"/>
    <dgm:cxn modelId="{79F06E3D-D762-4376-B6AC-80E47E34F873}" type="presParOf" srcId="{71D96543-41AD-4FBE-8310-C0CDAACC5112}" destId="{432E3912-7EEE-4DC3-8E80-D6B42EC1145C}" srcOrd="1" destOrd="0" presId="urn:microsoft.com/office/officeart/2005/8/layout/hierarchy1"/>
    <dgm:cxn modelId="{7C3A7F0C-7560-4060-B712-E9F3C09A1536}" type="presParOf" srcId="{BB3B16B7-F34D-4316-8405-F39392D07A81}" destId="{7D53314D-C2C6-4E84-801D-99CE435249FE}" srcOrd="1" destOrd="0" presId="urn:microsoft.com/office/officeart/2005/8/layout/hierarchy1"/>
    <dgm:cxn modelId="{4EBD40DA-214A-4348-AEE0-C8511FF16410}" type="presParOf" srcId="{1C63C6F6-B2DC-411B-9BEE-E3803C0F968A}" destId="{2A48848A-73F8-4982-9AC4-C8AA0C26764E}" srcOrd="6" destOrd="0" presId="urn:microsoft.com/office/officeart/2005/8/layout/hierarchy1"/>
    <dgm:cxn modelId="{84A81523-D635-417E-975C-7FE00ECCD100}" type="presParOf" srcId="{1C63C6F6-B2DC-411B-9BEE-E3803C0F968A}" destId="{E9ED079D-CB5E-46A4-A891-CA2202A58A0B}" srcOrd="7" destOrd="0" presId="urn:microsoft.com/office/officeart/2005/8/layout/hierarchy1"/>
    <dgm:cxn modelId="{240F55AD-7B13-4A13-A8CC-48E62E1CC780}" type="presParOf" srcId="{E9ED079D-CB5E-46A4-A891-CA2202A58A0B}" destId="{447CC8FF-6082-4845-A74C-63EF41700934}" srcOrd="0" destOrd="0" presId="urn:microsoft.com/office/officeart/2005/8/layout/hierarchy1"/>
    <dgm:cxn modelId="{2378D5F0-E7E8-41E2-ACA7-55CD9709268C}" type="presParOf" srcId="{447CC8FF-6082-4845-A74C-63EF41700934}" destId="{70C243E3-1E6B-4961-8297-E4845A55BD51}" srcOrd="0" destOrd="0" presId="urn:microsoft.com/office/officeart/2005/8/layout/hierarchy1"/>
    <dgm:cxn modelId="{131F3F14-34EF-4C8A-B872-CDA53DB74408}" type="presParOf" srcId="{447CC8FF-6082-4845-A74C-63EF41700934}" destId="{809D86B9-7FF0-480F-9173-980524FE9F21}" srcOrd="1" destOrd="0" presId="urn:microsoft.com/office/officeart/2005/8/layout/hierarchy1"/>
    <dgm:cxn modelId="{D39CF11C-3CAE-43AA-83DC-BF4927A57CEE}"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12"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E6775B5-FA06-4E19-AF12-8F0B62CA3548}" srcId="{347B8044-D481-4FFE-A087-206E61EE279E}" destId="{293E34D5-ACFB-4D67-8AB0-DF276174F3D0}" srcOrd="1" destOrd="0" parTransId="{A76AAD50-6960-4DC0-9355-AFD29C768FAD}" sibTransId="{E9746321-1ADA-459B-B9AF-F68989D5C34C}"/>
    <dgm:cxn modelId="{C03D4517-ED68-4326-A23D-9E30FC1EA286}" type="presOf" srcId="{487D182D-E442-42FE-9B80-8785BE395B89}" destId="{3CCDCC91-F410-4B89-8519-DA69B93F6402}" srcOrd="0" destOrd="0" presId="urn:microsoft.com/office/officeart/2005/8/layout/process2"/>
    <dgm:cxn modelId="{D719FF02-02F0-4AC8-9BEC-035313C15021}" type="presOf" srcId="{CDAFBEE9-6BAC-48E3-95A8-1F3759AF5B83}" destId="{78F3CB5B-3681-47F9-8CD8-587C5307F713}" srcOrd="0" destOrd="0" presId="urn:microsoft.com/office/officeart/2005/8/layout/process2"/>
    <dgm:cxn modelId="{C7A8C8CF-F326-43FC-9C69-8624F89979F7}" type="presOf" srcId="{E9746321-1ADA-459B-B9AF-F68989D5C34C}" destId="{26B1BB5C-7498-4FAD-86F0-6008FD088CC9}"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D9BB84BC-ACCA-4E3B-B4F1-1ADE1ECDEEED}" type="presOf" srcId="{487D182D-E442-42FE-9B80-8785BE395B89}" destId="{E5A22895-6389-4516-9EF6-9061CE15074B}" srcOrd="1" destOrd="0" presId="urn:microsoft.com/office/officeart/2005/8/layout/process2"/>
    <dgm:cxn modelId="{3610943A-7F7E-42C9-8596-2DFD36CDF54E}" type="presOf" srcId="{E9746321-1ADA-459B-B9AF-F68989D5C34C}" destId="{B536198B-5F84-4EE6-9326-C5AC3D2BD15F}" srcOrd="0" destOrd="0" presId="urn:microsoft.com/office/officeart/2005/8/layout/process2"/>
    <dgm:cxn modelId="{0D496D00-E2A7-4B38-BA12-67DAE130522E}" type="presOf" srcId="{1B15C140-A947-4D1A-8315-D83D25B2A102}" destId="{922F5466-A95C-4C11-875A-32819100C3AE}" srcOrd="1" destOrd="0" presId="urn:microsoft.com/office/officeart/2005/8/layout/process2"/>
    <dgm:cxn modelId="{662E6A76-D87D-474B-90A7-D6BAA517249E}" type="presOf" srcId="{293E34D5-ACFB-4D67-8AB0-DF276174F3D0}" destId="{AE8E5AE5-9D2F-4D96-AF35-6018E1428755}" srcOrd="0" destOrd="0" presId="urn:microsoft.com/office/officeart/2005/8/layout/process2"/>
    <dgm:cxn modelId="{472986B3-7DE8-4FBC-B5B4-23909884DDDA}"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6BAD9E69-F965-475B-9BCA-1A48F9B3F071}" type="presOf" srcId="{CDAFBEE9-6BAC-48E3-95A8-1F3759AF5B83}" destId="{75453998-0EF4-46A5-924B-43ABE5834A8F}" srcOrd="1" destOrd="0" presId="urn:microsoft.com/office/officeart/2005/8/layout/process2"/>
    <dgm:cxn modelId="{5DABD7F8-47A0-4AFB-8040-AE5A686A7E31}" type="presOf" srcId="{BFA96246-0959-4A62-B7F5-8679C3F7718B}" destId="{CA8FFC15-2A61-41AF-943A-49F2CB679C88}" srcOrd="0" destOrd="0" presId="urn:microsoft.com/office/officeart/2005/8/layout/process2"/>
    <dgm:cxn modelId="{D156CA5E-96E4-4D1F-B97D-4656F3F3CE06}" type="presOf" srcId="{347B8044-D481-4FFE-A087-206E61EE279E}" destId="{552DD967-7650-4511-B35C-FE40FF107E01}" srcOrd="0" destOrd="0" presId="urn:microsoft.com/office/officeart/2005/8/layout/process2"/>
    <dgm:cxn modelId="{0533F974-72DA-4311-9573-10F58F7C977E}" type="presOf" srcId="{FCF0B4D0-8F89-4BFD-B265-684D26857405}" destId="{697A3D2B-43FB-4619-83F2-1D70029D872D}" srcOrd="0" destOrd="0" presId="urn:microsoft.com/office/officeart/2005/8/layout/process2"/>
    <dgm:cxn modelId="{C40FDEEB-4BAB-4535-95CE-5A8A0E5CAD7A}" type="presOf" srcId="{C55B5F7D-6251-40A6-987D-7818DD9F8DCB}" destId="{9CBBF003-4A3D-42F2-9385-622A3634F604}" srcOrd="0" destOrd="0" presId="urn:microsoft.com/office/officeart/2005/8/layout/process2"/>
    <dgm:cxn modelId="{FC83E6CE-C58E-4235-92E5-97BC5B0F228B}" type="presOf" srcId="{394B6424-0022-4C8F-90A7-64DD205AA32E}" destId="{38644E93-B9D5-4595-B9F9-E9C9B04D88D3}" srcOrd="0" destOrd="0" presId="urn:microsoft.com/office/officeart/2005/8/layout/process2"/>
    <dgm:cxn modelId="{854A6C5C-2332-4447-BA63-0C1B498468EF}" type="presParOf" srcId="{552DD967-7650-4511-B35C-FE40FF107E01}" destId="{CA8FFC15-2A61-41AF-943A-49F2CB679C88}" srcOrd="0" destOrd="0" presId="urn:microsoft.com/office/officeart/2005/8/layout/process2"/>
    <dgm:cxn modelId="{BF32B8E4-B2E1-4A59-9E14-6DEED756808F}" type="presParOf" srcId="{552DD967-7650-4511-B35C-FE40FF107E01}" destId="{B585B785-9E6D-41B8-A5FD-8F1735677D74}" srcOrd="1" destOrd="0" presId="urn:microsoft.com/office/officeart/2005/8/layout/process2"/>
    <dgm:cxn modelId="{1443D94E-C3E7-4D7E-BA69-4D13F2407879}" type="presParOf" srcId="{B585B785-9E6D-41B8-A5FD-8F1735677D74}" destId="{922F5466-A95C-4C11-875A-32819100C3AE}" srcOrd="0" destOrd="0" presId="urn:microsoft.com/office/officeart/2005/8/layout/process2"/>
    <dgm:cxn modelId="{96314D58-3006-469A-961E-BAB8FB9EE989}" type="presParOf" srcId="{552DD967-7650-4511-B35C-FE40FF107E01}" destId="{AE8E5AE5-9D2F-4D96-AF35-6018E1428755}" srcOrd="2" destOrd="0" presId="urn:microsoft.com/office/officeart/2005/8/layout/process2"/>
    <dgm:cxn modelId="{A5FC59CC-B10B-4F1C-87C3-E9D18A3F2E24}" type="presParOf" srcId="{552DD967-7650-4511-B35C-FE40FF107E01}" destId="{B536198B-5F84-4EE6-9326-C5AC3D2BD15F}" srcOrd="3" destOrd="0" presId="urn:microsoft.com/office/officeart/2005/8/layout/process2"/>
    <dgm:cxn modelId="{4FA78891-40A3-43D9-BB2A-6C55D2D93629}" type="presParOf" srcId="{B536198B-5F84-4EE6-9326-C5AC3D2BD15F}" destId="{26B1BB5C-7498-4FAD-86F0-6008FD088CC9}" srcOrd="0" destOrd="0" presId="urn:microsoft.com/office/officeart/2005/8/layout/process2"/>
    <dgm:cxn modelId="{C7B014F6-0275-478D-B040-9B59164E6802}" type="presParOf" srcId="{552DD967-7650-4511-B35C-FE40FF107E01}" destId="{697A3D2B-43FB-4619-83F2-1D70029D872D}" srcOrd="4" destOrd="0" presId="urn:microsoft.com/office/officeart/2005/8/layout/process2"/>
    <dgm:cxn modelId="{80636EE0-BF63-4984-BBBE-0457B848D7F1}" type="presParOf" srcId="{552DD967-7650-4511-B35C-FE40FF107E01}" destId="{3CCDCC91-F410-4B89-8519-DA69B93F6402}" srcOrd="5" destOrd="0" presId="urn:microsoft.com/office/officeart/2005/8/layout/process2"/>
    <dgm:cxn modelId="{6B8E2748-3D0F-41F3-AA39-3774672537FA}" type="presParOf" srcId="{3CCDCC91-F410-4B89-8519-DA69B93F6402}" destId="{E5A22895-6389-4516-9EF6-9061CE15074B}" srcOrd="0" destOrd="0" presId="urn:microsoft.com/office/officeart/2005/8/layout/process2"/>
    <dgm:cxn modelId="{8CE88F54-B321-4D9A-8365-9FB2F685798E}" type="presParOf" srcId="{552DD967-7650-4511-B35C-FE40FF107E01}" destId="{9CBBF003-4A3D-42F2-9385-622A3634F604}" srcOrd="6" destOrd="0" presId="urn:microsoft.com/office/officeart/2005/8/layout/process2"/>
    <dgm:cxn modelId="{D90E0B80-AC75-4EE1-9495-64DAFEAC59F0}" type="presParOf" srcId="{552DD967-7650-4511-B35C-FE40FF107E01}" destId="{78F3CB5B-3681-47F9-8CD8-587C5307F713}" srcOrd="7" destOrd="0" presId="urn:microsoft.com/office/officeart/2005/8/layout/process2"/>
    <dgm:cxn modelId="{3395E735-A53F-4B5C-B51D-21065744B3F7}" type="presParOf" srcId="{78F3CB5B-3681-47F9-8CD8-587C5307F713}" destId="{75453998-0EF4-46A5-924B-43ABE5834A8F}" srcOrd="0" destOrd="0" presId="urn:microsoft.com/office/officeart/2005/8/layout/process2"/>
    <dgm:cxn modelId="{DA90D822-88CF-48B2-B58F-0D70DBF05956}"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17"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7EBB97C1-E88F-47A1-977A-E9FC60AA81A9}" type="presOf" srcId="{5A8AA22C-195B-4DB0-A77C-CD56C33395BD}" destId="{ABDD2B10-BA12-4BB5-BD7C-93855116064A}" srcOrd="0" destOrd="0" presId="urn:microsoft.com/office/officeart/2005/8/layout/hierarchy4"/>
    <dgm:cxn modelId="{81C1E6C1-1AF8-4900-9611-A0D21CBF44A1}"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681A15F2-7770-47AB-B590-5C0F8FF0487C}" type="presOf" srcId="{21291A5D-F84A-4457-975F-C7F4A52E7865}" destId="{8FD30510-3022-449D-8778-8B4EDD5E6F00}" srcOrd="0" destOrd="0" presId="urn:microsoft.com/office/officeart/2005/8/layout/hierarchy4"/>
    <dgm:cxn modelId="{B23AE323-6BD5-4B69-9CD5-03E6AE6E8285}" type="presOf" srcId="{E0821076-2E32-4CC7-B079-0E943683E306}" destId="{D39AACAA-5CD2-405A-88CB-7F7960C377CC}" srcOrd="0" destOrd="0" presId="urn:microsoft.com/office/officeart/2005/8/layout/hierarchy4"/>
    <dgm:cxn modelId="{70501F8B-BD32-4C23-A737-9E60C4265880}" type="presParOf" srcId="{8FD30510-3022-449D-8778-8B4EDD5E6F00}" destId="{222BE7FB-7312-42DF-9CE0-BAC2C0A635FC}" srcOrd="0" destOrd="0" presId="urn:microsoft.com/office/officeart/2005/8/layout/hierarchy4"/>
    <dgm:cxn modelId="{E31BC28F-45DA-40F0-B709-B8268C36335B}" type="presParOf" srcId="{222BE7FB-7312-42DF-9CE0-BAC2C0A635FC}" destId="{B9000CC9-6E6C-4E40-AA97-8AD46AF0DBAE}" srcOrd="0" destOrd="0" presId="urn:microsoft.com/office/officeart/2005/8/layout/hierarchy4"/>
    <dgm:cxn modelId="{57165E7A-344D-42FA-B0B2-E91CFB84E49F}" type="presParOf" srcId="{222BE7FB-7312-42DF-9CE0-BAC2C0A635FC}" destId="{B5FA3635-182A-47AE-8575-7F19B545A268}" srcOrd="1" destOrd="0" presId="urn:microsoft.com/office/officeart/2005/8/layout/hierarchy4"/>
    <dgm:cxn modelId="{03D4034D-AE4D-4D29-8FFF-CDDEE15A4D02}" type="presParOf" srcId="{222BE7FB-7312-42DF-9CE0-BAC2C0A635FC}" destId="{A2BF705C-34B7-4639-842C-E3FE231F7B44}" srcOrd="2" destOrd="0" presId="urn:microsoft.com/office/officeart/2005/8/layout/hierarchy4"/>
    <dgm:cxn modelId="{EB7F638B-3177-4701-94E2-DF9E910BA84E}" type="presParOf" srcId="{A2BF705C-34B7-4639-842C-E3FE231F7B44}" destId="{1AAF4C5C-8E75-4F7D-B88D-E38A27EA6D76}" srcOrd="0" destOrd="0" presId="urn:microsoft.com/office/officeart/2005/8/layout/hierarchy4"/>
    <dgm:cxn modelId="{06DCE561-E2B7-4CB7-BF9D-146DC2DEBF7B}" type="presParOf" srcId="{1AAF4C5C-8E75-4F7D-B88D-E38A27EA6D76}" destId="{ABDD2B10-BA12-4BB5-BD7C-93855116064A}" srcOrd="0" destOrd="0" presId="urn:microsoft.com/office/officeart/2005/8/layout/hierarchy4"/>
    <dgm:cxn modelId="{757ABDCC-6638-42B2-AF68-49820C0036AB}" type="presParOf" srcId="{1AAF4C5C-8E75-4F7D-B88D-E38A27EA6D76}" destId="{7D28F012-2AF4-4D33-B598-6494C042B963}" srcOrd="1" destOrd="0" presId="urn:microsoft.com/office/officeart/2005/8/layout/hierarchy4"/>
    <dgm:cxn modelId="{4CE036BB-89F9-4187-9134-8A360DBB08A0}" type="presParOf" srcId="{A2BF705C-34B7-4639-842C-E3FE231F7B44}" destId="{96DB98C3-4FF6-4E72-AA9C-D84A80C83E38}" srcOrd="1" destOrd="0" presId="urn:microsoft.com/office/officeart/2005/8/layout/hierarchy4"/>
    <dgm:cxn modelId="{4F0C3827-BC84-46F0-8E51-9E009B0A0791}" type="presParOf" srcId="{A2BF705C-34B7-4639-842C-E3FE231F7B44}" destId="{66B89D8B-7E66-4ABD-A17B-745E79A40B78}" srcOrd="2" destOrd="0" presId="urn:microsoft.com/office/officeart/2005/8/layout/hierarchy4"/>
    <dgm:cxn modelId="{7D11D824-460A-4F18-9BF8-0E2100C9CE99}" type="presParOf" srcId="{66B89D8B-7E66-4ABD-A17B-745E79A40B78}" destId="{D39AACAA-5CD2-405A-88CB-7F7960C377CC}" srcOrd="0" destOrd="0" presId="urn:microsoft.com/office/officeart/2005/8/layout/hierarchy4"/>
    <dgm:cxn modelId="{11899E6A-43DC-4048-9D7E-695B3C18D6EB}"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22"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3E236CD-07FC-4531-A8F1-DFEBD57D80E3}" type="presOf" srcId="{B1C908BF-D898-456F-875A-C4A372AE5455}" destId="{64B571B7-4264-45A0-820A-CF9128976D6F}" srcOrd="0" destOrd="0" presId="urn:microsoft.com/office/officeart/2005/8/layout/vList2"/>
    <dgm:cxn modelId="{6E2AA9B9-64CB-4A8F-AB2E-B9DCBF382761}" type="presOf" srcId="{1FB7EA3A-9FC8-427F-BFFC-E8A791000A76}" destId="{422AFE18-B087-4C50-B262-0D2C20A91F79}" srcOrd="0" destOrd="0" presId="urn:microsoft.com/office/officeart/2005/8/layout/vList2"/>
    <dgm:cxn modelId="{07E2BB1E-0662-4E74-910D-5DE31A5CE72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A7E5DF6-31D7-462C-877A-36155C9E8A58}" type="presOf" srcId="{5083B987-C595-4FB6-A5A1-EF5C99A0F06F}" destId="{A64F97CA-FE80-46BF-BEE3-056C4078E820}"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30D3E9E8-6497-4435-A4DF-5E6B0633AFE9}" type="presOf" srcId="{1E1B265D-8C40-4200-9DF8-23505C5876D3}" destId="{E093AA8A-2989-4C14-8A89-68323568E9B8}" srcOrd="0" destOrd="0" presId="urn:microsoft.com/office/officeart/2005/8/layout/pyramid1"/>
    <dgm:cxn modelId="{EC75B2EF-82A5-46E7-A67A-B5FF6D3060B2}"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F13F04DA-8AD7-4B32-A7C1-9BC42A93C7AF}" type="presOf" srcId="{D040BB1F-F2E5-4C8A-94F7-BD6E1B8B1CD0}" destId="{8843CEC6-DC09-41EB-AA77-709AEA696740}" srcOrd="0" destOrd="0" presId="urn:microsoft.com/office/officeart/2005/8/layout/pyramid1"/>
    <dgm:cxn modelId="{C37B83C4-85D5-4BE2-8BFC-2EA217160D2C}" type="presOf" srcId="{D040BB1F-F2E5-4C8A-94F7-BD6E1B8B1CD0}" destId="{95FD4877-AE37-4593-8EF8-4AB452D1E444}" srcOrd="1" destOrd="0" presId="urn:microsoft.com/office/officeart/2005/8/layout/pyramid1"/>
    <dgm:cxn modelId="{4BB24BD4-058F-4823-A8B6-70C6459ADA96}" type="presOf" srcId="{A32B9ADB-3D94-40F3-9FDF-50DB48F9CAAA}" destId="{E5FC7D36-F1F5-4933-A61C-7018A8C8F3BA}" srcOrd="1" destOrd="0" presId="urn:microsoft.com/office/officeart/2005/8/layout/pyramid1"/>
    <dgm:cxn modelId="{F5BE88E7-4516-4EC6-B2AC-085D5CDB76DD}"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8949A26D-9528-4189-8406-4C4D94469D2F}" type="presParOf" srcId="{E093AA8A-2989-4C14-8A89-68323568E9B8}" destId="{3643D6F7-060D-4637-B971-6EE753BAD590}" srcOrd="0" destOrd="0" presId="urn:microsoft.com/office/officeart/2005/8/layout/pyramid1"/>
    <dgm:cxn modelId="{04C77431-D31D-4FAE-B6D2-28524A717FC9}" type="presParOf" srcId="{3643D6F7-060D-4637-B971-6EE753BAD590}" destId="{A64F97CA-FE80-46BF-BEE3-056C4078E820}" srcOrd="0" destOrd="0" presId="urn:microsoft.com/office/officeart/2005/8/layout/pyramid1"/>
    <dgm:cxn modelId="{B9D78DE1-C4B8-4512-82D8-83B165990C17}" type="presParOf" srcId="{3643D6F7-060D-4637-B971-6EE753BAD590}" destId="{18AE40E4-9B54-4E62-ACEF-8893F8796E41}" srcOrd="1" destOrd="0" presId="urn:microsoft.com/office/officeart/2005/8/layout/pyramid1"/>
    <dgm:cxn modelId="{50481B00-D025-48D6-8356-2FAFD3279A2F}" type="presParOf" srcId="{E093AA8A-2989-4C14-8A89-68323568E9B8}" destId="{FE6CA1B0-8D6D-480F-AE9A-8742DD28E14A}" srcOrd="1" destOrd="0" presId="urn:microsoft.com/office/officeart/2005/8/layout/pyramid1"/>
    <dgm:cxn modelId="{E77D4F55-F822-4BAE-AEAC-DCCC89CE17E4}" type="presParOf" srcId="{FE6CA1B0-8D6D-480F-AE9A-8742DD28E14A}" destId="{8843CEC6-DC09-41EB-AA77-709AEA696740}" srcOrd="0" destOrd="0" presId="urn:microsoft.com/office/officeart/2005/8/layout/pyramid1"/>
    <dgm:cxn modelId="{46A7E713-D202-4A92-ADC3-E78FAD029E7F}" type="presParOf" srcId="{FE6CA1B0-8D6D-480F-AE9A-8742DD28E14A}" destId="{95FD4877-AE37-4593-8EF8-4AB452D1E444}" srcOrd="1" destOrd="0" presId="urn:microsoft.com/office/officeart/2005/8/layout/pyramid1"/>
    <dgm:cxn modelId="{D714D4F6-2211-4E01-B713-7CAB69D52F06}" type="presParOf" srcId="{E093AA8A-2989-4C14-8A89-68323568E9B8}" destId="{B4066588-DCA6-4FA8-BB90-AAEAAA6C046D}" srcOrd="2" destOrd="0" presId="urn:microsoft.com/office/officeart/2005/8/layout/pyramid1"/>
    <dgm:cxn modelId="{8767AE6E-0AD9-4CE2-BFA8-BD2021A68E26}" type="presParOf" srcId="{B4066588-DCA6-4FA8-BB90-AAEAAA6C046D}" destId="{57BD7B50-3F0E-44B8-B672-FCA5B3A60A4D}" srcOrd="0" destOrd="0" presId="urn:microsoft.com/office/officeart/2005/8/layout/pyramid1"/>
    <dgm:cxn modelId="{3DC61A5D-5E87-4D5F-AFDC-2C486AA86893}"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8C3C8382-6F6B-47E9-9A1C-811288C2061A}" type="presOf" srcId="{17DD22DD-2DAE-4ADA-A0C7-CF9B6CC71381}" destId="{BAA5684B-8031-48CA-B318-27B67E002E67}" srcOrd="1" destOrd="0" presId="urn:microsoft.com/office/officeart/2005/8/layout/process5"/>
    <dgm:cxn modelId="{FC57CAB1-0C4D-4730-A526-F04B3818B140}" type="presOf" srcId="{7FD83538-1C36-4489-B51B-54E27A0A9BFD}" destId="{6BE86A85-936C-42B5-9659-10FED80B58D2}"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05A65F0-E074-41DD-8316-64C2E6898AB3}" type="presOf" srcId="{E112B869-9668-4FBC-AC4F-80F70347076D}" destId="{C6B4AAF7-CF97-4E18-950D-50361EA7F331}" srcOrd="1" destOrd="0" presId="urn:microsoft.com/office/officeart/2005/8/layout/process5"/>
    <dgm:cxn modelId="{D4E2B4DA-BF8A-4135-AD26-75350D3FB437}" type="presOf" srcId="{D566C369-53A7-4449-B130-A6ECD0D4CB71}" destId="{BA192481-BEA8-470A-A0C7-A9B0B3F92433}" srcOrd="0" destOrd="0" presId="urn:microsoft.com/office/officeart/2005/8/layout/process5"/>
    <dgm:cxn modelId="{29A11D95-D495-476F-8DB6-03362E933488}" type="presOf" srcId="{7FD83538-1C36-4489-B51B-54E27A0A9BFD}" destId="{680544B2-E364-4509-AB4B-3C8CF4646A92}" srcOrd="1" destOrd="0" presId="urn:microsoft.com/office/officeart/2005/8/layout/process5"/>
    <dgm:cxn modelId="{E9D35AF3-C89A-4B1E-8D24-09FA3FB8A9E1}" type="presOf" srcId="{D566C369-53A7-4449-B130-A6ECD0D4CB71}" destId="{D6F299B4-DA18-4D10-A8E1-A3A9520FBC6A}" srcOrd="1" destOrd="0" presId="urn:microsoft.com/office/officeart/2005/8/layout/process5"/>
    <dgm:cxn modelId="{B2BA5A10-2E90-4EC7-8F39-D0D6F0717061}" type="presOf" srcId="{ACD468EF-DF38-4521-9082-3ED7286031AA}" destId="{5637E079-B58E-48AC-92D4-8E16D4EEDBE0}" srcOrd="0" destOrd="0" presId="urn:microsoft.com/office/officeart/2005/8/layout/process5"/>
    <dgm:cxn modelId="{86FCBBF4-5BF5-4C62-B984-A969E4AF7E92}" type="presOf" srcId="{17DD22DD-2DAE-4ADA-A0C7-CF9B6CC71381}" destId="{ED2C3248-4508-47DC-B8C1-90BB1A5FA901}" srcOrd="0" destOrd="0" presId="urn:microsoft.com/office/officeart/2005/8/layout/process5"/>
    <dgm:cxn modelId="{4F99C7F6-EEF0-4067-9855-0C65FA3A81D4}" type="presOf" srcId="{331F5BEF-6BCB-4927-9422-2BCCD1691E88}" destId="{A473B0EE-B760-4598-8C67-C864B8FD01B9}" srcOrd="0" destOrd="0" presId="urn:microsoft.com/office/officeart/2005/8/layout/process5"/>
    <dgm:cxn modelId="{25F8A5A5-14F0-4092-B46F-4FE7DAB576A8}" type="presOf" srcId="{06D946D3-FEC1-4C8B-8580-5DBA66CA19D1}" destId="{10136A93-C43C-4961-BE2D-FFB9C2427598}" srcOrd="0" destOrd="0" presId="urn:microsoft.com/office/officeart/2005/8/layout/process5"/>
    <dgm:cxn modelId="{C8284AA2-7AEF-4E69-93B8-9EBF0B68D90C}"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F5079E15-5ADB-4F0E-9474-FB9BDF2FC741}" type="presOf" srcId="{B44DEE27-46D5-4E71-9ED6-FBC2C88630A6}" destId="{FF2B8F9F-AC16-4837-A269-4DFDCE7D7668}" srcOrd="0" destOrd="0" presId="urn:microsoft.com/office/officeart/2005/8/layout/process5"/>
    <dgm:cxn modelId="{1E2AA6AC-2D8D-4C76-B37C-755C7AB27069}" type="presOf" srcId="{E112B869-9668-4FBC-AC4F-80F70347076D}" destId="{59C9AC34-2EAE-4259-B6AF-846C16CF9C4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565D911-BE39-4860-B85B-DA3C952D7CE0}" type="presOf" srcId="{902D29A2-1A22-432E-BF4F-5385C9214670}" destId="{C8BE5FD2-944D-4FDF-8C11-7BD9D777CC0B}" srcOrd="0" destOrd="0" presId="urn:microsoft.com/office/officeart/2005/8/layout/process5"/>
    <dgm:cxn modelId="{BBF2BDD2-E8F7-45F3-B944-208B63581BD7}" type="presParOf" srcId="{10136A93-C43C-4961-BE2D-FFB9C2427598}" destId="{5637E079-B58E-48AC-92D4-8E16D4EEDBE0}" srcOrd="0" destOrd="0" presId="urn:microsoft.com/office/officeart/2005/8/layout/process5"/>
    <dgm:cxn modelId="{EC592CE1-F425-4BF4-B7DC-9ECAD2DB6581}" type="presParOf" srcId="{10136A93-C43C-4961-BE2D-FFB9C2427598}" destId="{BA192481-BEA8-470A-A0C7-A9B0B3F92433}" srcOrd="1" destOrd="0" presId="urn:microsoft.com/office/officeart/2005/8/layout/process5"/>
    <dgm:cxn modelId="{F3DF8494-3BEA-410C-A0DB-15306C9C73E9}" type="presParOf" srcId="{BA192481-BEA8-470A-A0C7-A9B0B3F92433}" destId="{D6F299B4-DA18-4D10-A8E1-A3A9520FBC6A}" srcOrd="0" destOrd="0" presId="urn:microsoft.com/office/officeart/2005/8/layout/process5"/>
    <dgm:cxn modelId="{9084B44F-D67D-4D10-9848-0B59C176E4AC}" type="presParOf" srcId="{10136A93-C43C-4961-BE2D-FFB9C2427598}" destId="{FF2B8F9F-AC16-4837-A269-4DFDCE7D7668}" srcOrd="2" destOrd="0" presId="urn:microsoft.com/office/officeart/2005/8/layout/process5"/>
    <dgm:cxn modelId="{BFBFF6EC-6568-42C1-A703-1E288316CBB5}" type="presParOf" srcId="{10136A93-C43C-4961-BE2D-FFB9C2427598}" destId="{6BE86A85-936C-42B5-9659-10FED80B58D2}" srcOrd="3" destOrd="0" presId="urn:microsoft.com/office/officeart/2005/8/layout/process5"/>
    <dgm:cxn modelId="{4645A868-0573-4A2D-BDB7-8BFA6C347C08}" type="presParOf" srcId="{6BE86A85-936C-42B5-9659-10FED80B58D2}" destId="{680544B2-E364-4509-AB4B-3C8CF4646A92}" srcOrd="0" destOrd="0" presId="urn:microsoft.com/office/officeart/2005/8/layout/process5"/>
    <dgm:cxn modelId="{C798F13E-D977-4CDD-8FCC-B1D8B0865B45}" type="presParOf" srcId="{10136A93-C43C-4961-BE2D-FFB9C2427598}" destId="{51865DE6-E10C-4567-A9A0-E2FA209A9725}" srcOrd="4" destOrd="0" presId="urn:microsoft.com/office/officeart/2005/8/layout/process5"/>
    <dgm:cxn modelId="{2C206F90-A998-489A-AF97-F9924908409D}" type="presParOf" srcId="{10136A93-C43C-4961-BE2D-FFB9C2427598}" destId="{59C9AC34-2EAE-4259-B6AF-846C16CF9C40}" srcOrd="5" destOrd="0" presId="urn:microsoft.com/office/officeart/2005/8/layout/process5"/>
    <dgm:cxn modelId="{5F7450C2-7663-4F19-B7AC-A932F305CE4E}" type="presParOf" srcId="{59C9AC34-2EAE-4259-B6AF-846C16CF9C40}" destId="{C6B4AAF7-CF97-4E18-950D-50361EA7F331}" srcOrd="0" destOrd="0" presId="urn:microsoft.com/office/officeart/2005/8/layout/process5"/>
    <dgm:cxn modelId="{FBF284D0-477C-4A26-AA7B-1376002024EE}" type="presParOf" srcId="{10136A93-C43C-4961-BE2D-FFB9C2427598}" destId="{C8BE5FD2-944D-4FDF-8C11-7BD9D777CC0B}" srcOrd="6" destOrd="0" presId="urn:microsoft.com/office/officeart/2005/8/layout/process5"/>
    <dgm:cxn modelId="{168E172C-6709-4215-B517-09D6593F72E5}" type="presParOf" srcId="{10136A93-C43C-4961-BE2D-FFB9C2427598}" destId="{ED2C3248-4508-47DC-B8C1-90BB1A5FA901}" srcOrd="7" destOrd="0" presId="urn:microsoft.com/office/officeart/2005/8/layout/process5"/>
    <dgm:cxn modelId="{90D423EA-C04E-4A60-ACC3-AFC6FB51819D}" type="presParOf" srcId="{ED2C3248-4508-47DC-B8C1-90BB1A5FA901}" destId="{BAA5684B-8031-48CA-B318-27B67E002E67}" srcOrd="0" destOrd="0" presId="urn:microsoft.com/office/officeart/2005/8/layout/process5"/>
    <dgm:cxn modelId="{E22E3D87-B5D9-46A9-BE79-AC6DD1488B1D}"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32"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102D4F99-1D6B-4E00-9314-F1E5DCC25DCF}" type="presOf" srcId="{B1C908BF-D898-456F-875A-C4A372AE5455}" destId="{64B571B7-4264-45A0-820A-CF9128976D6F}" srcOrd="0" destOrd="0" presId="urn:microsoft.com/office/officeart/2005/8/layout/vList2"/>
    <dgm:cxn modelId="{262C2ECD-AC18-4A39-97C2-FFB8120967CD}" type="presOf" srcId="{1FB7EA3A-9FC8-427F-BFFC-E8A791000A76}" destId="{422AFE18-B087-4C50-B262-0D2C20A91F79}" srcOrd="0" destOrd="0" presId="urn:microsoft.com/office/officeart/2005/8/layout/vList2"/>
    <dgm:cxn modelId="{0ED104CA-2F8C-4BEB-A2DC-432727F26B4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37"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261A8A36-5C9F-4D81-8307-08CB730812DA}" type="presOf" srcId="{D566C369-53A7-4449-B130-A6ECD0D4CB71}" destId="{D6F299B4-DA18-4D10-A8E1-A3A9520FBC6A}" srcOrd="1" destOrd="0" presId="urn:microsoft.com/office/officeart/2005/8/layout/process5"/>
    <dgm:cxn modelId="{FD1D4BB8-B388-43A6-9255-E2E99BAE9163}" type="presOf" srcId="{B44DEE27-46D5-4E71-9ED6-FBC2C88630A6}" destId="{FF2B8F9F-AC16-4837-A269-4DFDCE7D7668}" srcOrd="0" destOrd="0" presId="urn:microsoft.com/office/officeart/2005/8/layout/process5"/>
    <dgm:cxn modelId="{66E19E29-F78E-4D75-9564-FF1EB34E4E9F}" type="presOf" srcId="{D566C369-53A7-4449-B130-A6ECD0D4CB71}" destId="{BA192481-BEA8-470A-A0C7-A9B0B3F92433}" srcOrd="0" destOrd="0" presId="urn:microsoft.com/office/officeart/2005/8/layout/process5"/>
    <dgm:cxn modelId="{D558EB19-2972-4351-83A7-7F1EE33D7139}"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FA6009D2-D30E-4FE5-A759-8DE57DFB5C8E}" type="presOf" srcId="{4E599DA4-F8E8-49A0-97FB-18E9E2640335}" destId="{51865DE6-E10C-4567-A9A0-E2FA209A9725}" srcOrd="0" destOrd="0" presId="urn:microsoft.com/office/officeart/2005/8/layout/process5"/>
    <dgm:cxn modelId="{474DF8DE-5DC5-4362-B32B-3AC0500D323B}" type="presOf" srcId="{7FD83538-1C36-4489-B51B-54E27A0A9BFD}" destId="{680544B2-E364-4509-AB4B-3C8CF4646A92}" srcOrd="1" destOrd="0" presId="urn:microsoft.com/office/officeart/2005/8/layout/process5"/>
    <dgm:cxn modelId="{52564A19-2917-413D-934C-3B9A0C375D91}"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8519254-67CB-412C-ADB8-A98991F8888C}" type="presOf" srcId="{7FD83538-1C36-4489-B51B-54E27A0A9BFD}" destId="{6BE86A85-936C-42B5-9659-10FED80B58D2}" srcOrd="0" destOrd="0" presId="urn:microsoft.com/office/officeart/2005/8/layout/process5"/>
    <dgm:cxn modelId="{D5F558ED-0383-42BE-B545-EF6A9E84DC1D}" type="presParOf" srcId="{10136A93-C43C-4961-BE2D-FFB9C2427598}" destId="{5637E079-B58E-48AC-92D4-8E16D4EEDBE0}" srcOrd="0" destOrd="0" presId="urn:microsoft.com/office/officeart/2005/8/layout/process5"/>
    <dgm:cxn modelId="{53BEF18D-3DD2-4118-868F-558C036BD5FF}" type="presParOf" srcId="{10136A93-C43C-4961-BE2D-FFB9C2427598}" destId="{BA192481-BEA8-470A-A0C7-A9B0B3F92433}" srcOrd="1" destOrd="0" presId="urn:microsoft.com/office/officeart/2005/8/layout/process5"/>
    <dgm:cxn modelId="{4DC55F33-4AF1-4E69-BB1D-3200F36236BD}" type="presParOf" srcId="{BA192481-BEA8-470A-A0C7-A9B0B3F92433}" destId="{D6F299B4-DA18-4D10-A8E1-A3A9520FBC6A}" srcOrd="0" destOrd="0" presId="urn:microsoft.com/office/officeart/2005/8/layout/process5"/>
    <dgm:cxn modelId="{DC3529E4-9F2D-43C9-AD4D-9774866B5FA6}" type="presParOf" srcId="{10136A93-C43C-4961-BE2D-FFB9C2427598}" destId="{FF2B8F9F-AC16-4837-A269-4DFDCE7D7668}" srcOrd="2" destOrd="0" presId="urn:microsoft.com/office/officeart/2005/8/layout/process5"/>
    <dgm:cxn modelId="{8EFA1008-35D3-4C5F-9FED-1B0898ECBD03}" type="presParOf" srcId="{10136A93-C43C-4961-BE2D-FFB9C2427598}" destId="{6BE86A85-936C-42B5-9659-10FED80B58D2}" srcOrd="3" destOrd="0" presId="urn:microsoft.com/office/officeart/2005/8/layout/process5"/>
    <dgm:cxn modelId="{0ABEBEAD-A701-4733-9360-1AFBF929E922}" type="presParOf" srcId="{6BE86A85-936C-42B5-9659-10FED80B58D2}" destId="{680544B2-E364-4509-AB4B-3C8CF4646A92}" srcOrd="0" destOrd="0" presId="urn:microsoft.com/office/officeart/2005/8/layout/process5"/>
    <dgm:cxn modelId="{66E0C24E-8051-49E4-93C6-2A6D8BA045D4}"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42"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7BAED90-1674-4E70-A2A5-CF4C34604F09}" type="presOf" srcId="{B1C908BF-D898-456F-875A-C4A372AE5455}" destId="{64B571B7-4264-45A0-820A-CF9128976D6F}" srcOrd="0" destOrd="0" presId="urn:microsoft.com/office/officeart/2005/8/layout/vList2"/>
    <dgm:cxn modelId="{60D24399-CFCD-4A8F-989F-82A72D66145B}" type="presOf" srcId="{1FB7EA3A-9FC8-427F-BFFC-E8A791000A76}" destId="{422AFE18-B087-4C50-B262-0D2C20A91F79}" srcOrd="0" destOrd="0" presId="urn:microsoft.com/office/officeart/2005/8/layout/vList2"/>
    <dgm:cxn modelId="{55B4150C-04B6-4ED8-A2F2-EBA581AA7F3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47"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80059EBF-A283-4CB4-A234-34BA9C75AC0D}" type="presOf" srcId="{D566C369-53A7-4449-B130-A6ECD0D4CB71}" destId="{BA192481-BEA8-470A-A0C7-A9B0B3F92433}" srcOrd="0" destOrd="0" presId="urn:microsoft.com/office/officeart/2005/8/layout/process5"/>
    <dgm:cxn modelId="{D309FA1F-A3D9-4A07-8337-0F01AB01D08A}" type="presOf" srcId="{B44DEE27-46D5-4E71-9ED6-FBC2C88630A6}" destId="{FF2B8F9F-AC16-4837-A269-4DFDCE7D7668}" srcOrd="0" destOrd="0" presId="urn:microsoft.com/office/officeart/2005/8/layout/process5"/>
    <dgm:cxn modelId="{17CCC8A8-D57F-40D0-A7B9-BC4513F2A616}" type="presOf" srcId="{ACD468EF-DF38-4521-9082-3ED7286031AA}" destId="{5637E079-B58E-48AC-92D4-8E16D4EEDBE0}" srcOrd="0" destOrd="0" presId="urn:microsoft.com/office/officeart/2005/8/layout/process5"/>
    <dgm:cxn modelId="{1CAF2828-FCB5-4427-9A14-914B5FEBCBBD}" type="presOf" srcId="{7FD83538-1C36-4489-B51B-54E27A0A9BFD}" destId="{6BE86A85-936C-42B5-9659-10FED80B58D2}"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E5D27479-F8E7-4EAE-A2F7-35CE18E7210F}" type="presOf" srcId="{06D946D3-FEC1-4C8B-8580-5DBA66CA19D1}" destId="{10136A93-C43C-4961-BE2D-FFB9C2427598}" srcOrd="0" destOrd="0" presId="urn:microsoft.com/office/officeart/2005/8/layout/process5"/>
    <dgm:cxn modelId="{762CA958-F5FA-4D63-8EB5-C7F312A4F9A1}" type="presOf" srcId="{4E599DA4-F8E8-49A0-97FB-18E9E2640335}" destId="{51865DE6-E10C-4567-A9A0-E2FA209A9725}"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0C47B017-34F8-4CF5-B61F-108B404944E2}" type="presOf" srcId="{7FD83538-1C36-4489-B51B-54E27A0A9BFD}" destId="{680544B2-E364-4509-AB4B-3C8CF4646A92}" srcOrd="1" destOrd="0" presId="urn:microsoft.com/office/officeart/2005/8/layout/process5"/>
    <dgm:cxn modelId="{1F57D53E-7B5F-4BA5-B28C-D12488A3B7C5}" type="presOf" srcId="{D566C369-53A7-4449-B130-A6ECD0D4CB71}" destId="{D6F299B4-DA18-4D10-A8E1-A3A9520FBC6A}" srcOrd="1" destOrd="0" presId="urn:microsoft.com/office/officeart/2005/8/layout/process5"/>
    <dgm:cxn modelId="{C1CF0BBE-85BE-4842-BB1B-2753EF004EB5}" type="presParOf" srcId="{10136A93-C43C-4961-BE2D-FFB9C2427598}" destId="{5637E079-B58E-48AC-92D4-8E16D4EEDBE0}" srcOrd="0" destOrd="0" presId="urn:microsoft.com/office/officeart/2005/8/layout/process5"/>
    <dgm:cxn modelId="{0E8DEBC1-7336-4F7A-8E95-9C774A68F104}" type="presParOf" srcId="{10136A93-C43C-4961-BE2D-FFB9C2427598}" destId="{BA192481-BEA8-470A-A0C7-A9B0B3F92433}" srcOrd="1" destOrd="0" presId="urn:microsoft.com/office/officeart/2005/8/layout/process5"/>
    <dgm:cxn modelId="{2F2704C5-B7F0-466F-A5A7-FB15953CD9D7}" type="presParOf" srcId="{BA192481-BEA8-470A-A0C7-A9B0B3F92433}" destId="{D6F299B4-DA18-4D10-A8E1-A3A9520FBC6A}" srcOrd="0" destOrd="0" presId="urn:microsoft.com/office/officeart/2005/8/layout/process5"/>
    <dgm:cxn modelId="{4459FCA4-DDA5-454A-A5CC-369D8D3ED87B}" type="presParOf" srcId="{10136A93-C43C-4961-BE2D-FFB9C2427598}" destId="{FF2B8F9F-AC16-4837-A269-4DFDCE7D7668}" srcOrd="2" destOrd="0" presId="urn:microsoft.com/office/officeart/2005/8/layout/process5"/>
    <dgm:cxn modelId="{3DCEC8DE-EB43-4284-A210-C0E6C0812218}" type="presParOf" srcId="{10136A93-C43C-4961-BE2D-FFB9C2427598}" destId="{6BE86A85-936C-42B5-9659-10FED80B58D2}" srcOrd="3" destOrd="0" presId="urn:microsoft.com/office/officeart/2005/8/layout/process5"/>
    <dgm:cxn modelId="{156B9B55-7C79-42B6-A644-AB195C280991}" type="presParOf" srcId="{6BE86A85-936C-42B5-9659-10FED80B58D2}" destId="{680544B2-E364-4509-AB4B-3C8CF4646A92}" srcOrd="0" destOrd="0" presId="urn:microsoft.com/office/officeart/2005/8/layout/process5"/>
    <dgm:cxn modelId="{DD981DBE-53C9-4F93-821A-FB0CB03697A3}"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52"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D6E849A-CD0F-4411-B4A6-727F82B2B0B2}" type="presOf" srcId="{B1C908BF-D898-456F-875A-C4A372AE5455}" destId="{64B571B7-4264-45A0-820A-CF9128976D6F}" srcOrd="0" destOrd="0" presId="urn:microsoft.com/office/officeart/2005/8/layout/vList2"/>
    <dgm:cxn modelId="{51BD7D7A-D080-49C7-A3C5-064AB74EEF81}" type="presOf" srcId="{1FB7EA3A-9FC8-427F-BFFC-E8A791000A76}" destId="{422AFE18-B087-4C50-B262-0D2C20A91F79}" srcOrd="0" destOrd="0" presId="urn:microsoft.com/office/officeart/2005/8/layout/vList2"/>
    <dgm:cxn modelId="{9D30D8C0-D159-4D55-B868-5D00B822EB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57"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C4CC2F5-E814-47E0-AFBB-905198080ECB}" type="presOf" srcId="{902D29A2-1A22-432E-BF4F-5385C9214670}" destId="{C8BE5FD2-944D-4FDF-8C11-7BD9D777CC0B}" srcOrd="0" destOrd="0" presId="urn:microsoft.com/office/officeart/2005/8/layout/process5"/>
    <dgm:cxn modelId="{9E028503-0C05-437E-9FF1-77877144D699}" type="presOf" srcId="{17DD22DD-2DAE-4ADA-A0C7-CF9B6CC71381}" destId="{BAA5684B-8031-48CA-B318-27B67E002E67}" srcOrd="1" destOrd="0" presId="urn:microsoft.com/office/officeart/2005/8/layout/process5"/>
    <dgm:cxn modelId="{9BB5297F-D17C-4D48-898B-57720E53DA5C}" type="presOf" srcId="{B44DEE27-46D5-4E71-9ED6-FBC2C88630A6}" destId="{FF2B8F9F-AC16-4837-A269-4DFDCE7D7668}" srcOrd="0" destOrd="0" presId="urn:microsoft.com/office/officeart/2005/8/layout/process5"/>
    <dgm:cxn modelId="{0CC1F459-E74A-4EB9-9A2C-E5D80E69D8A1}" type="presOf" srcId="{E112B869-9668-4FBC-AC4F-80F70347076D}" destId="{C6B4AAF7-CF97-4E18-950D-50361EA7F331}"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78042635-91AF-463D-B188-B077AF68F608}" type="presOf" srcId="{ACD468EF-DF38-4521-9082-3ED7286031AA}" destId="{5637E079-B58E-48AC-92D4-8E16D4EEDBE0}"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9D67E339-4D82-4CEF-8E23-2125125629F0}" type="presOf" srcId="{D566C369-53A7-4449-B130-A6ECD0D4CB71}" destId="{D6F299B4-DA18-4D10-A8E1-A3A9520FBC6A}" srcOrd="1" destOrd="0" presId="urn:microsoft.com/office/officeart/2005/8/layout/process5"/>
    <dgm:cxn modelId="{241EB243-537C-4756-9008-6A4973C5E7B0}" type="presOf" srcId="{E112B869-9668-4FBC-AC4F-80F70347076D}" destId="{59C9AC34-2EAE-4259-B6AF-846C16CF9C40}" srcOrd="0" destOrd="0" presId="urn:microsoft.com/office/officeart/2005/8/layout/process5"/>
    <dgm:cxn modelId="{C14751D0-A1E7-46ED-82DB-5AE06BC3D992}" type="presOf" srcId="{D566C369-53A7-4449-B130-A6ECD0D4CB71}" destId="{BA192481-BEA8-470A-A0C7-A9B0B3F92433}" srcOrd="0" destOrd="0" presId="urn:microsoft.com/office/officeart/2005/8/layout/process5"/>
    <dgm:cxn modelId="{E03555CB-8DCB-40CC-9584-6CE45F7FF053}" type="presOf" srcId="{7FD83538-1C36-4489-B51B-54E27A0A9BFD}" destId="{680544B2-E364-4509-AB4B-3C8CF4646A92}" srcOrd="1" destOrd="0" presId="urn:microsoft.com/office/officeart/2005/8/layout/process5"/>
    <dgm:cxn modelId="{8F401230-9A15-4F1F-A31C-19F9D075ED61}" type="presOf" srcId="{7FD83538-1C36-4489-B51B-54E27A0A9BFD}" destId="{6BE86A85-936C-42B5-9659-10FED80B58D2}" srcOrd="0" destOrd="0" presId="urn:microsoft.com/office/officeart/2005/8/layout/process5"/>
    <dgm:cxn modelId="{61192612-4545-4826-BF73-40FF4B9619EA}"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500FB19C-8612-4449-AA08-08878A08F574}" type="presOf" srcId="{331F5BEF-6BCB-4927-9422-2BCCD1691E88}" destId="{A473B0EE-B760-4598-8C67-C864B8FD01B9}" srcOrd="0" destOrd="0" presId="urn:microsoft.com/office/officeart/2005/8/layout/process5"/>
    <dgm:cxn modelId="{D553BA25-A967-4020-9DF5-2E64B559AB12}" type="presOf" srcId="{17DD22DD-2DAE-4ADA-A0C7-CF9B6CC71381}" destId="{ED2C3248-4508-47DC-B8C1-90BB1A5FA901}"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A7D21096-614A-48B1-9BDD-FF34D24911E5}" type="presOf" srcId="{06D946D3-FEC1-4C8B-8580-5DBA66CA19D1}" destId="{10136A93-C43C-4961-BE2D-FFB9C2427598}" srcOrd="0" destOrd="0" presId="urn:microsoft.com/office/officeart/2005/8/layout/process5"/>
    <dgm:cxn modelId="{DA7C3121-6916-4C5C-8E9F-88920589856B}" type="presParOf" srcId="{10136A93-C43C-4961-BE2D-FFB9C2427598}" destId="{5637E079-B58E-48AC-92D4-8E16D4EEDBE0}" srcOrd="0" destOrd="0" presId="urn:microsoft.com/office/officeart/2005/8/layout/process5"/>
    <dgm:cxn modelId="{38B8CE2C-2B3E-43B5-8F82-172B80B8C47B}" type="presParOf" srcId="{10136A93-C43C-4961-BE2D-FFB9C2427598}" destId="{BA192481-BEA8-470A-A0C7-A9B0B3F92433}" srcOrd="1" destOrd="0" presId="urn:microsoft.com/office/officeart/2005/8/layout/process5"/>
    <dgm:cxn modelId="{ABC90643-BAE9-4BFC-B364-A51C87662280}" type="presParOf" srcId="{BA192481-BEA8-470A-A0C7-A9B0B3F92433}" destId="{D6F299B4-DA18-4D10-A8E1-A3A9520FBC6A}" srcOrd="0" destOrd="0" presId="urn:microsoft.com/office/officeart/2005/8/layout/process5"/>
    <dgm:cxn modelId="{70E9CA86-FA58-404A-A525-C7739A36A105}" type="presParOf" srcId="{10136A93-C43C-4961-BE2D-FFB9C2427598}" destId="{FF2B8F9F-AC16-4837-A269-4DFDCE7D7668}" srcOrd="2" destOrd="0" presId="urn:microsoft.com/office/officeart/2005/8/layout/process5"/>
    <dgm:cxn modelId="{BDFE5E43-6538-420E-940F-CB59A4423E0B}" type="presParOf" srcId="{10136A93-C43C-4961-BE2D-FFB9C2427598}" destId="{6BE86A85-936C-42B5-9659-10FED80B58D2}" srcOrd="3" destOrd="0" presId="urn:microsoft.com/office/officeart/2005/8/layout/process5"/>
    <dgm:cxn modelId="{988A725B-5BA4-4E9C-B546-009C3664BDC0}" type="presParOf" srcId="{6BE86A85-936C-42B5-9659-10FED80B58D2}" destId="{680544B2-E364-4509-AB4B-3C8CF4646A92}" srcOrd="0" destOrd="0" presId="urn:microsoft.com/office/officeart/2005/8/layout/process5"/>
    <dgm:cxn modelId="{EA3E256E-7A5A-48AB-A710-E6466EAC2A3D}" type="presParOf" srcId="{10136A93-C43C-4961-BE2D-FFB9C2427598}" destId="{51865DE6-E10C-4567-A9A0-E2FA209A9725}" srcOrd="4" destOrd="0" presId="urn:microsoft.com/office/officeart/2005/8/layout/process5"/>
    <dgm:cxn modelId="{E1B028FC-43E0-417A-9A00-5242E1088CE4}" type="presParOf" srcId="{10136A93-C43C-4961-BE2D-FFB9C2427598}" destId="{59C9AC34-2EAE-4259-B6AF-846C16CF9C40}" srcOrd="5" destOrd="0" presId="urn:microsoft.com/office/officeart/2005/8/layout/process5"/>
    <dgm:cxn modelId="{8EFCE72C-CECC-42E2-899B-266CD2348047}" type="presParOf" srcId="{59C9AC34-2EAE-4259-B6AF-846C16CF9C40}" destId="{C6B4AAF7-CF97-4E18-950D-50361EA7F331}" srcOrd="0" destOrd="0" presId="urn:microsoft.com/office/officeart/2005/8/layout/process5"/>
    <dgm:cxn modelId="{BA810B79-BB4A-4A74-AE02-D331B218C2B8}" type="presParOf" srcId="{10136A93-C43C-4961-BE2D-FFB9C2427598}" destId="{C8BE5FD2-944D-4FDF-8C11-7BD9D777CC0B}" srcOrd="6" destOrd="0" presId="urn:microsoft.com/office/officeart/2005/8/layout/process5"/>
    <dgm:cxn modelId="{3F5888CF-4BF1-414D-B012-54B422F5D5B7}" type="presParOf" srcId="{10136A93-C43C-4961-BE2D-FFB9C2427598}" destId="{ED2C3248-4508-47DC-B8C1-90BB1A5FA901}" srcOrd="7" destOrd="0" presId="urn:microsoft.com/office/officeart/2005/8/layout/process5"/>
    <dgm:cxn modelId="{F271F42A-ECEA-47E6-B582-62B8A94D24EB}" type="presParOf" srcId="{ED2C3248-4508-47DC-B8C1-90BB1A5FA901}" destId="{BAA5684B-8031-48CA-B318-27B67E002E67}" srcOrd="0" destOrd="0" presId="urn:microsoft.com/office/officeart/2005/8/layout/process5"/>
    <dgm:cxn modelId="{EA73F91D-9CB8-4E1D-BB8C-080A849B7B40}"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62"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79B57491-2010-40E7-AE10-3BDB7892F5DC}"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1DF0F717-284B-40C7-84C7-1035754A3AE5}" type="presOf" srcId="{B1C908BF-D898-456F-875A-C4A372AE5455}" destId="{64B571B7-4264-45A0-820A-CF9128976D6F}" srcOrd="0" destOrd="0" presId="urn:microsoft.com/office/officeart/2005/8/layout/vList2"/>
    <dgm:cxn modelId="{3A32E381-D2B6-4817-84CF-886451DFFFC8}"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67"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8FBBF894-7F20-4FFF-9E92-5B98B5E7533F}" type="presOf" srcId="{331F5BEF-6BCB-4927-9422-2BCCD1691E88}" destId="{A473B0EE-B760-4598-8C67-C864B8FD01B9}"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C7DDFF11-1B26-49CD-B7F7-F9B7A81C8FC3}" type="presOf" srcId="{17DD22DD-2DAE-4ADA-A0C7-CF9B6CC71381}" destId="{BAA5684B-8031-48CA-B318-27B67E002E67}" srcOrd="1" destOrd="0" presId="urn:microsoft.com/office/officeart/2005/8/layout/process5"/>
    <dgm:cxn modelId="{CEE588FF-5EFB-4C7A-A483-2E0FD5D01115}" type="presOf" srcId="{17DD22DD-2DAE-4ADA-A0C7-CF9B6CC71381}" destId="{ED2C3248-4508-47DC-B8C1-90BB1A5FA901}" srcOrd="0" destOrd="0" presId="urn:microsoft.com/office/officeart/2005/8/layout/process5"/>
    <dgm:cxn modelId="{06EBBE94-7110-497D-B4D6-9EFE5CEC5B9F}" type="presOf" srcId="{E112B869-9668-4FBC-AC4F-80F70347076D}" destId="{59C9AC34-2EAE-4259-B6AF-846C16CF9C40}" srcOrd="0" destOrd="0" presId="urn:microsoft.com/office/officeart/2005/8/layout/process5"/>
    <dgm:cxn modelId="{A278DAB4-2C57-4F4B-9AC5-530B8ED33AAC}" type="presOf" srcId="{C5B8D154-AF52-40C4-907B-A135CEF03747}" destId="{2B2EE3E2-B14D-425A-B3CD-E395D0DD1883}" srcOrd="1" destOrd="0" presId="urn:microsoft.com/office/officeart/2005/8/layout/process5"/>
    <dgm:cxn modelId="{80AAD8AD-6998-4CC7-A276-51E924DCAFF1}" type="presOf" srcId="{7FD83538-1C36-4489-B51B-54E27A0A9BFD}" destId="{6BE86A85-936C-42B5-9659-10FED80B58D2}" srcOrd="0" destOrd="0" presId="urn:microsoft.com/office/officeart/2005/8/layout/process5"/>
    <dgm:cxn modelId="{1B2F5B30-9C55-4F1E-BF77-6BFC1F6287E8}" type="presOf" srcId="{D566C369-53A7-4449-B130-A6ECD0D4CB71}" destId="{BA192481-BEA8-470A-A0C7-A9B0B3F92433}" srcOrd="0" destOrd="0" presId="urn:microsoft.com/office/officeart/2005/8/layout/process5"/>
    <dgm:cxn modelId="{4372EDE3-7077-4C19-A250-AC9586E7FF52}" type="presOf" srcId="{06D946D3-FEC1-4C8B-8580-5DBA66CA19D1}" destId="{10136A93-C43C-4961-BE2D-FFB9C2427598}" srcOrd="0" destOrd="0" presId="urn:microsoft.com/office/officeart/2005/8/layout/process5"/>
    <dgm:cxn modelId="{5D484336-6F72-4A56-8DE9-310E2187702C}" type="presOf" srcId="{C5B8D154-AF52-40C4-907B-A135CEF03747}" destId="{F305DBED-C4AE-4289-B64B-1A2BCDEC1227}" srcOrd="0" destOrd="0" presId="urn:microsoft.com/office/officeart/2005/8/layout/process5"/>
    <dgm:cxn modelId="{F4D29974-7F1F-40BC-8264-649F5DB27D1D}" type="presOf" srcId="{E112B869-9668-4FBC-AC4F-80F70347076D}" destId="{C6B4AAF7-CF97-4E18-950D-50361EA7F331}"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2205F86C-D046-4079-A342-74CFF6B46098}" type="presOf" srcId="{902D29A2-1A22-432E-BF4F-5385C9214670}" destId="{C8BE5FD2-944D-4FDF-8C11-7BD9D777CC0B}" srcOrd="0" destOrd="0" presId="urn:microsoft.com/office/officeart/2005/8/layout/process5"/>
    <dgm:cxn modelId="{A2570F6A-0F8F-4A8A-ABBD-A428E965C92A}" type="presOf" srcId="{B44DEE27-46D5-4E71-9ED6-FBC2C88630A6}" destId="{FF2B8F9F-AC16-4837-A269-4DFDCE7D7668}"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1C9E69B-3328-46E0-B91D-539EB99F4966}" type="presOf" srcId="{4E599DA4-F8E8-49A0-97FB-18E9E2640335}" destId="{51865DE6-E10C-4567-A9A0-E2FA209A9725}" srcOrd="0" destOrd="0" presId="urn:microsoft.com/office/officeart/2005/8/layout/process5"/>
    <dgm:cxn modelId="{9D8CD103-4405-41E0-A748-8C4EE4120398}" type="presOf" srcId="{D566C369-53A7-4449-B130-A6ECD0D4CB71}" destId="{D6F299B4-DA18-4D10-A8E1-A3A9520FBC6A}" srcOrd="1" destOrd="0" presId="urn:microsoft.com/office/officeart/2005/8/layout/process5"/>
    <dgm:cxn modelId="{8BCC984F-1144-49E5-8435-BE0E99E133EA}" type="presOf" srcId="{ACD468EF-DF38-4521-9082-3ED7286031AA}" destId="{5637E079-B58E-48AC-92D4-8E16D4EEDBE0}" srcOrd="0" destOrd="0" presId="urn:microsoft.com/office/officeart/2005/8/layout/process5"/>
    <dgm:cxn modelId="{A7C43C51-D75B-4546-A1AA-137314B2CE6E}" type="presOf" srcId="{7FD83538-1C36-4489-B51B-54E27A0A9BFD}" destId="{680544B2-E364-4509-AB4B-3C8CF4646A92}"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5144885E-2BBE-4CBA-803E-73CE0AE0F677}" type="presOf" srcId="{A2AA60CC-D398-4A6C-838A-FCF0975CCBC5}" destId="{DA2F59AC-73F1-4E88-8957-C3DD3C5F9A2A}" srcOrd="0" destOrd="0" presId="urn:microsoft.com/office/officeart/2005/8/layout/process5"/>
    <dgm:cxn modelId="{AD4AB546-399F-425B-AE29-202C8CDCE4C5}" type="presParOf" srcId="{10136A93-C43C-4961-BE2D-FFB9C2427598}" destId="{5637E079-B58E-48AC-92D4-8E16D4EEDBE0}" srcOrd="0" destOrd="0" presId="urn:microsoft.com/office/officeart/2005/8/layout/process5"/>
    <dgm:cxn modelId="{EB0AF93F-E2AC-432D-9FCD-7067D5E532B2}" type="presParOf" srcId="{10136A93-C43C-4961-BE2D-FFB9C2427598}" destId="{BA192481-BEA8-470A-A0C7-A9B0B3F92433}" srcOrd="1" destOrd="0" presId="urn:microsoft.com/office/officeart/2005/8/layout/process5"/>
    <dgm:cxn modelId="{99D21A6F-1CC6-40D4-BE22-321A4B7B03DA}" type="presParOf" srcId="{BA192481-BEA8-470A-A0C7-A9B0B3F92433}" destId="{D6F299B4-DA18-4D10-A8E1-A3A9520FBC6A}" srcOrd="0" destOrd="0" presId="urn:microsoft.com/office/officeart/2005/8/layout/process5"/>
    <dgm:cxn modelId="{244B8D29-48B1-4146-91B8-8107A4343118}" type="presParOf" srcId="{10136A93-C43C-4961-BE2D-FFB9C2427598}" destId="{FF2B8F9F-AC16-4837-A269-4DFDCE7D7668}" srcOrd="2" destOrd="0" presId="urn:microsoft.com/office/officeart/2005/8/layout/process5"/>
    <dgm:cxn modelId="{CE1F5F1E-423A-466B-9938-1B4C4689CB33}" type="presParOf" srcId="{10136A93-C43C-4961-BE2D-FFB9C2427598}" destId="{6BE86A85-936C-42B5-9659-10FED80B58D2}" srcOrd="3" destOrd="0" presId="urn:microsoft.com/office/officeart/2005/8/layout/process5"/>
    <dgm:cxn modelId="{84104259-A1AF-4F47-A4CD-007E075F7CA0}" type="presParOf" srcId="{6BE86A85-936C-42B5-9659-10FED80B58D2}" destId="{680544B2-E364-4509-AB4B-3C8CF4646A92}" srcOrd="0" destOrd="0" presId="urn:microsoft.com/office/officeart/2005/8/layout/process5"/>
    <dgm:cxn modelId="{37BCADDB-6345-407A-81D1-BEF91E8A7F6E}" type="presParOf" srcId="{10136A93-C43C-4961-BE2D-FFB9C2427598}" destId="{51865DE6-E10C-4567-A9A0-E2FA209A9725}" srcOrd="4" destOrd="0" presId="urn:microsoft.com/office/officeart/2005/8/layout/process5"/>
    <dgm:cxn modelId="{C4760AD3-4CA3-4919-9E31-5B3C015671C9}" type="presParOf" srcId="{10136A93-C43C-4961-BE2D-FFB9C2427598}" destId="{59C9AC34-2EAE-4259-B6AF-846C16CF9C40}" srcOrd="5" destOrd="0" presId="urn:microsoft.com/office/officeart/2005/8/layout/process5"/>
    <dgm:cxn modelId="{E637C982-5A51-4030-B8C9-8C5A0E6FE919}" type="presParOf" srcId="{59C9AC34-2EAE-4259-B6AF-846C16CF9C40}" destId="{C6B4AAF7-CF97-4E18-950D-50361EA7F331}" srcOrd="0" destOrd="0" presId="urn:microsoft.com/office/officeart/2005/8/layout/process5"/>
    <dgm:cxn modelId="{4945EC37-5F62-43C4-9F75-75A730F76D51}" type="presParOf" srcId="{10136A93-C43C-4961-BE2D-FFB9C2427598}" destId="{C8BE5FD2-944D-4FDF-8C11-7BD9D777CC0B}" srcOrd="6" destOrd="0" presId="urn:microsoft.com/office/officeart/2005/8/layout/process5"/>
    <dgm:cxn modelId="{06E71D8B-6A48-44A2-81DA-BC8F336C0172}" type="presParOf" srcId="{10136A93-C43C-4961-BE2D-FFB9C2427598}" destId="{ED2C3248-4508-47DC-B8C1-90BB1A5FA901}" srcOrd="7" destOrd="0" presId="urn:microsoft.com/office/officeart/2005/8/layout/process5"/>
    <dgm:cxn modelId="{AC321639-75C4-4581-828E-DD26FA3CCA4B}" type="presParOf" srcId="{ED2C3248-4508-47DC-B8C1-90BB1A5FA901}" destId="{BAA5684B-8031-48CA-B318-27B67E002E67}" srcOrd="0" destOrd="0" presId="urn:microsoft.com/office/officeart/2005/8/layout/process5"/>
    <dgm:cxn modelId="{28097C6C-23FF-4674-965B-17922031AAE3}" type="presParOf" srcId="{10136A93-C43C-4961-BE2D-FFB9C2427598}" destId="{A473B0EE-B760-4598-8C67-C864B8FD01B9}" srcOrd="8" destOrd="0" presId="urn:microsoft.com/office/officeart/2005/8/layout/process5"/>
    <dgm:cxn modelId="{81731B1B-E52A-4250-B955-374B2500C0F4}" type="presParOf" srcId="{10136A93-C43C-4961-BE2D-FFB9C2427598}" destId="{F305DBED-C4AE-4289-B64B-1A2BCDEC1227}" srcOrd="9" destOrd="0" presId="urn:microsoft.com/office/officeart/2005/8/layout/process5"/>
    <dgm:cxn modelId="{6A4A4F09-5E10-4633-9DB7-7E1A22F1E5B8}" type="presParOf" srcId="{F305DBED-C4AE-4289-B64B-1A2BCDEC1227}" destId="{2B2EE3E2-B14D-425A-B3CD-E395D0DD1883}" srcOrd="0" destOrd="0" presId="urn:microsoft.com/office/officeart/2005/8/layout/process5"/>
    <dgm:cxn modelId="{604373F8-0125-4655-8880-070740B3AD6D}"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27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8C924A43-260E-443D-827D-BE0F7669B45A}" type="presOf" srcId="{A64CDEBA-464A-412C-ABE0-9EEDE58191F2}" destId="{A06A5F27-E507-4D7E-A5E7-74F03E8021A0}" srcOrd="1" destOrd="0" presId="urn:microsoft.com/office/officeart/2005/8/layout/orgChart1"/>
    <dgm:cxn modelId="{D40F9471-5786-4371-A3C5-2DA53D595EDF}" type="presOf" srcId="{0A93DBF8-4B0C-4E5F-AF55-05F8F5EB9B09}" destId="{B0E63CFB-503F-4A96-9424-F0C484F0C4EE}" srcOrd="0" destOrd="0" presId="urn:microsoft.com/office/officeart/2005/8/layout/orgChart1"/>
    <dgm:cxn modelId="{D6FDE311-3503-4FE7-8F53-F0B8B8C349F0}" type="presOf" srcId="{09134EC5-8796-4578-93F5-C5FB1DC76435}" destId="{4CB52104-1EDD-46DD-BCEE-CE487AF49A95}" srcOrd="1" destOrd="0" presId="urn:microsoft.com/office/officeart/2005/8/layout/orgChart1"/>
    <dgm:cxn modelId="{2E11682A-3E75-49C5-B947-EC25B8395C13}" type="presOf" srcId="{F2FEFE89-5B94-4842-8FB7-4E8063390AB6}" destId="{5C79E043-FBEC-4DB1-A5A4-ADCF50C2C14D}" srcOrd="0" destOrd="0" presId="urn:microsoft.com/office/officeart/2005/8/layout/orgChart1"/>
    <dgm:cxn modelId="{EC88EB4C-DB1C-4396-A965-34FD3A3ED2BB}" type="presOf" srcId="{40CBFCD8-A120-450E-A399-676D0129F8A1}" destId="{2523F596-BD43-48AB-AC8C-7F55AE6614D9}"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E674D3F3-D662-4220-9326-D2D30D18319A}" type="presOf" srcId="{5C7C0498-8052-401C-A4E5-9EE067CFEE9F}" destId="{37CF1C69-E641-4E2D-855D-E26F2F283A22}" srcOrd="0" destOrd="0" presId="urn:microsoft.com/office/officeart/2005/8/layout/orgChart1"/>
    <dgm:cxn modelId="{1F439DD7-6EBB-48F5-86E3-4DFEBB3A4791}" type="presOf" srcId="{CF5A831F-2046-4BEC-B3C8-00D5FB26308E}" destId="{5C22E6EB-3E7C-42D1-99A6-B087BFF4C843}" srcOrd="1" destOrd="0" presId="urn:microsoft.com/office/officeart/2005/8/layout/orgChart1"/>
    <dgm:cxn modelId="{9DF91106-CF69-450B-AEDF-03D8FD92F92A}" type="presOf" srcId="{4BE5222E-1FF6-4D74-AB62-865AC8DA535E}" destId="{E5FEB9D0-6A09-4F59-A4A0-2B9C24356626}"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8A7616B4-BEC0-47CD-82A1-DFCD40993B08}" type="presOf" srcId="{09134EC5-8796-4578-93F5-C5FB1DC76435}" destId="{DFFC5C80-2D73-4BD7-8C75-AB471175A02C}" srcOrd="0" destOrd="0" presId="urn:microsoft.com/office/officeart/2005/8/layout/orgChart1"/>
    <dgm:cxn modelId="{C6902212-5095-4EF2-9E8D-D44C8CA9CC77}" type="presOf" srcId="{4BE5222E-1FF6-4D74-AB62-865AC8DA535E}" destId="{33B5CB07-9795-4387-8623-0C4A4549D848}" srcOrd="1" destOrd="0" presId="urn:microsoft.com/office/officeart/2005/8/layout/orgChart1"/>
    <dgm:cxn modelId="{188FABA4-A171-41CA-9A8F-A7D800AEA94D}"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4F049489-81EF-47E8-93D9-19583C6D7A9F}" srcId="{167EE603-F284-4E03-ADEF-BBF77BBDACB3}" destId="{4BE5222E-1FF6-4D74-AB62-865AC8DA535E}" srcOrd="2" destOrd="0" parTransId="{40CBFCD8-A120-450E-A399-676D0129F8A1}" sibTransId="{C6033BE1-E2CF-4BCB-B5F2-FD853993886A}"/>
    <dgm:cxn modelId="{276D4ED4-BEED-45C5-810E-3B1EC68BCF87}" type="presOf" srcId="{86E3D9A4-92B5-45F2-89CE-F611E9D6522B}" destId="{31E340AA-82FE-420F-AFC8-E142168DF1D2}" srcOrd="0" destOrd="0" presId="urn:microsoft.com/office/officeart/2005/8/layout/orgChart1"/>
    <dgm:cxn modelId="{BEB30A4D-2DF9-47E2-A6A4-B9AAAD290B4C}"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78343B15-8DC0-413D-9360-DCC05BF3B013}" type="presOf" srcId="{BB3096B4-7AC3-4BDA-A60C-995A6111B729}" destId="{4E9ECBE6-7044-451F-B9D1-F0B688BB5B7A}" srcOrd="0" destOrd="0" presId="urn:microsoft.com/office/officeart/2005/8/layout/orgChart1"/>
    <dgm:cxn modelId="{AD95E5C7-EB02-4388-B403-A953176EE7DA}" type="presOf" srcId="{CF5A831F-2046-4BEC-B3C8-00D5FB26308E}" destId="{B2135068-9888-4533-B916-8500B4185E7A}" srcOrd="0" destOrd="0" presId="urn:microsoft.com/office/officeart/2005/8/layout/orgChart1"/>
    <dgm:cxn modelId="{76AB1515-025E-4109-945C-0202BD089133}" type="presOf" srcId="{167EE603-F284-4E03-ADEF-BBF77BBDACB3}" destId="{349EA5ED-B7C2-4E3D-973A-685490227296}" srcOrd="1" destOrd="0" presId="urn:microsoft.com/office/officeart/2005/8/layout/orgChart1"/>
    <dgm:cxn modelId="{FF567C14-E0DA-4253-894B-96A0FAA4D393}" type="presOf" srcId="{A64CDEBA-464A-412C-ABE0-9EEDE58191F2}" destId="{A5888832-ADA0-4663-A429-5418961643C2}" srcOrd="0" destOrd="0" presId="urn:microsoft.com/office/officeart/2005/8/layout/orgChart1"/>
    <dgm:cxn modelId="{6C70815E-27C5-4291-9BEA-5068764956B1}" type="presOf" srcId="{46701DF1-F719-4FD6-8684-E0850542A9D7}" destId="{FC1BC26D-5499-4000-A84F-700EB69B7CFF}" srcOrd="1" destOrd="0" presId="urn:microsoft.com/office/officeart/2005/8/layout/orgChart1"/>
    <dgm:cxn modelId="{416124EA-95C4-44A8-BD43-5A4C4C98754F}" type="presParOf" srcId="{37CF1C69-E641-4E2D-855D-E26F2F283A22}" destId="{71AC7CA7-45D1-4DA8-AADB-73FEE3BC0F13}" srcOrd="0" destOrd="0" presId="urn:microsoft.com/office/officeart/2005/8/layout/orgChart1"/>
    <dgm:cxn modelId="{404A18B8-BF7B-42EE-A94D-5F727C61A0FE}" type="presParOf" srcId="{71AC7CA7-45D1-4DA8-AADB-73FEE3BC0F13}" destId="{78FFD21D-0EED-4CC9-B345-4D7D64A33700}" srcOrd="0" destOrd="0" presId="urn:microsoft.com/office/officeart/2005/8/layout/orgChart1"/>
    <dgm:cxn modelId="{E7F7FA76-F9C2-49F9-BEC2-2317BD83A671}" type="presParOf" srcId="{78FFD21D-0EED-4CC9-B345-4D7D64A33700}" destId="{95A435A0-B2D6-49ED-8553-7CB7D48020E5}" srcOrd="0" destOrd="0" presId="urn:microsoft.com/office/officeart/2005/8/layout/orgChart1"/>
    <dgm:cxn modelId="{070EE53B-912A-49A9-B5BF-DDF12B5CEB96}" type="presParOf" srcId="{78FFD21D-0EED-4CC9-B345-4D7D64A33700}" destId="{349EA5ED-B7C2-4E3D-973A-685490227296}" srcOrd="1" destOrd="0" presId="urn:microsoft.com/office/officeart/2005/8/layout/orgChart1"/>
    <dgm:cxn modelId="{73ABF959-1170-4D53-A6B5-A6A2AB3B4E7E}" type="presParOf" srcId="{71AC7CA7-45D1-4DA8-AADB-73FEE3BC0F13}" destId="{B92DCC72-C7E2-4500-8F49-4873226BC9B2}" srcOrd="1" destOrd="0" presId="urn:microsoft.com/office/officeart/2005/8/layout/orgChart1"/>
    <dgm:cxn modelId="{E92F09BB-40D0-4188-A733-947241231CE4}" type="presParOf" srcId="{B92DCC72-C7E2-4500-8F49-4873226BC9B2}" destId="{5C79E043-FBEC-4DB1-A5A4-ADCF50C2C14D}" srcOrd="0" destOrd="0" presId="urn:microsoft.com/office/officeart/2005/8/layout/orgChart1"/>
    <dgm:cxn modelId="{B84CF697-15EC-4B96-BCFE-9D5D927C9AF5}" type="presParOf" srcId="{B92DCC72-C7E2-4500-8F49-4873226BC9B2}" destId="{91195858-7BE0-41A1-874F-266A712990C2}" srcOrd="1" destOrd="0" presId="urn:microsoft.com/office/officeart/2005/8/layout/orgChart1"/>
    <dgm:cxn modelId="{DCD30508-E2C3-401A-96D1-78A077B4DF77}" type="presParOf" srcId="{91195858-7BE0-41A1-874F-266A712990C2}" destId="{73799723-3D11-4E64-B034-7D72B42CE8C5}" srcOrd="0" destOrd="0" presId="urn:microsoft.com/office/officeart/2005/8/layout/orgChart1"/>
    <dgm:cxn modelId="{D4CB0E34-9E4D-4540-9EE9-3A97E0B61D83}" type="presParOf" srcId="{73799723-3D11-4E64-B034-7D72B42CE8C5}" destId="{B2135068-9888-4533-B916-8500B4185E7A}" srcOrd="0" destOrd="0" presId="urn:microsoft.com/office/officeart/2005/8/layout/orgChart1"/>
    <dgm:cxn modelId="{2B4649EA-8BB1-46D1-AA41-C0B230317663}" type="presParOf" srcId="{73799723-3D11-4E64-B034-7D72B42CE8C5}" destId="{5C22E6EB-3E7C-42D1-99A6-B087BFF4C843}" srcOrd="1" destOrd="0" presId="urn:microsoft.com/office/officeart/2005/8/layout/orgChart1"/>
    <dgm:cxn modelId="{18EE22CE-C3B5-4B56-A372-BC98D8622F7A}" type="presParOf" srcId="{91195858-7BE0-41A1-874F-266A712990C2}" destId="{E292101F-CB78-41DB-99A7-2B94D606A6A2}" srcOrd="1" destOrd="0" presId="urn:microsoft.com/office/officeart/2005/8/layout/orgChart1"/>
    <dgm:cxn modelId="{0DA0BC8E-5791-4689-B745-6E008040B30E}" type="presParOf" srcId="{91195858-7BE0-41A1-874F-266A712990C2}" destId="{978ECA90-3CB6-4517-88FA-AB0DC00B6711}" srcOrd="2" destOrd="0" presId="urn:microsoft.com/office/officeart/2005/8/layout/orgChart1"/>
    <dgm:cxn modelId="{8E035555-6CA5-4F6E-BE84-1A83F937296F}" type="presParOf" srcId="{B92DCC72-C7E2-4500-8F49-4873226BC9B2}" destId="{B0E63CFB-503F-4A96-9424-F0C484F0C4EE}" srcOrd="2" destOrd="0" presId="urn:microsoft.com/office/officeart/2005/8/layout/orgChart1"/>
    <dgm:cxn modelId="{214F9722-B113-4ED4-A42F-5856FDA2B2DC}" type="presParOf" srcId="{B92DCC72-C7E2-4500-8F49-4873226BC9B2}" destId="{F3D9E45D-AB0B-4A46-A834-F849DE729D98}" srcOrd="3" destOrd="0" presId="urn:microsoft.com/office/officeart/2005/8/layout/orgChart1"/>
    <dgm:cxn modelId="{748F1582-D60D-4565-BFE0-84A6974D89AB}" type="presParOf" srcId="{F3D9E45D-AB0B-4A46-A834-F849DE729D98}" destId="{1AF0CD39-F2B8-41C3-8D3D-560A2DF57BB0}" srcOrd="0" destOrd="0" presId="urn:microsoft.com/office/officeart/2005/8/layout/orgChart1"/>
    <dgm:cxn modelId="{260883E9-6610-41E5-8364-BB906EB15306}" type="presParOf" srcId="{1AF0CD39-F2B8-41C3-8D3D-560A2DF57BB0}" destId="{DFFC5C80-2D73-4BD7-8C75-AB471175A02C}" srcOrd="0" destOrd="0" presId="urn:microsoft.com/office/officeart/2005/8/layout/orgChart1"/>
    <dgm:cxn modelId="{2147F88F-4F0B-4833-987C-9D8B24BA2FBF}" type="presParOf" srcId="{1AF0CD39-F2B8-41C3-8D3D-560A2DF57BB0}" destId="{4CB52104-1EDD-46DD-BCEE-CE487AF49A95}" srcOrd="1" destOrd="0" presId="urn:microsoft.com/office/officeart/2005/8/layout/orgChart1"/>
    <dgm:cxn modelId="{6A6800D9-3401-40AD-AD35-8CCCA50AEE4C}" type="presParOf" srcId="{F3D9E45D-AB0B-4A46-A834-F849DE729D98}" destId="{61DDC5D3-A8DD-424E-A0E9-ACF0E26011B8}" srcOrd="1" destOrd="0" presId="urn:microsoft.com/office/officeart/2005/8/layout/orgChart1"/>
    <dgm:cxn modelId="{53832C5C-068A-456E-B7B1-DF0114E5C80C}" type="presParOf" srcId="{F3D9E45D-AB0B-4A46-A834-F849DE729D98}" destId="{BC9A02B4-AAF1-486A-AB96-A0E1CFA23F55}" srcOrd="2" destOrd="0" presId="urn:microsoft.com/office/officeart/2005/8/layout/orgChart1"/>
    <dgm:cxn modelId="{AC3059F3-2DD7-4FE0-8D70-352E4927CDB7}" type="presParOf" srcId="{B92DCC72-C7E2-4500-8F49-4873226BC9B2}" destId="{2523F596-BD43-48AB-AC8C-7F55AE6614D9}" srcOrd="4" destOrd="0" presId="urn:microsoft.com/office/officeart/2005/8/layout/orgChart1"/>
    <dgm:cxn modelId="{DF5AF67D-B882-4A08-9BF6-5B2E68B7962B}" type="presParOf" srcId="{B92DCC72-C7E2-4500-8F49-4873226BC9B2}" destId="{1A440CEA-6D82-45DB-922E-1392303538D2}" srcOrd="5" destOrd="0" presId="urn:microsoft.com/office/officeart/2005/8/layout/orgChart1"/>
    <dgm:cxn modelId="{887421D4-DCB6-41F1-B1C6-7B368225585B}" type="presParOf" srcId="{1A440CEA-6D82-45DB-922E-1392303538D2}" destId="{2D70E904-ACF7-431F-9081-2BA72A7189BE}" srcOrd="0" destOrd="0" presId="urn:microsoft.com/office/officeart/2005/8/layout/orgChart1"/>
    <dgm:cxn modelId="{ADE6B477-1EB9-4AB5-9025-2115E83A6B17}" type="presParOf" srcId="{2D70E904-ACF7-431F-9081-2BA72A7189BE}" destId="{E5FEB9D0-6A09-4F59-A4A0-2B9C24356626}" srcOrd="0" destOrd="0" presId="urn:microsoft.com/office/officeart/2005/8/layout/orgChart1"/>
    <dgm:cxn modelId="{171785B4-1F29-47FC-B825-B31BE62A11C6}" type="presParOf" srcId="{2D70E904-ACF7-431F-9081-2BA72A7189BE}" destId="{33B5CB07-9795-4387-8623-0C4A4549D848}" srcOrd="1" destOrd="0" presId="urn:microsoft.com/office/officeart/2005/8/layout/orgChart1"/>
    <dgm:cxn modelId="{1C01D182-D789-40F1-B08C-C1AB3F64224C}" type="presParOf" srcId="{1A440CEA-6D82-45DB-922E-1392303538D2}" destId="{E189D089-1602-4781-8741-F1E88C425580}" srcOrd="1" destOrd="0" presId="urn:microsoft.com/office/officeart/2005/8/layout/orgChart1"/>
    <dgm:cxn modelId="{3BEDD959-13D3-4E47-93AF-9EF476964B96}" type="presParOf" srcId="{1A440CEA-6D82-45DB-922E-1392303538D2}" destId="{01D180CD-02D9-4E83-BF00-C308463A75A5}" srcOrd="2" destOrd="0" presId="urn:microsoft.com/office/officeart/2005/8/layout/orgChart1"/>
    <dgm:cxn modelId="{458591B3-D721-4C85-84BF-D396687BD093}" type="presParOf" srcId="{B92DCC72-C7E2-4500-8F49-4873226BC9B2}" destId="{4E9ECBE6-7044-451F-B9D1-F0B688BB5B7A}" srcOrd="6" destOrd="0" presId="urn:microsoft.com/office/officeart/2005/8/layout/orgChart1"/>
    <dgm:cxn modelId="{9FB7307E-C46C-4743-AF45-513C35B3C975}" type="presParOf" srcId="{B92DCC72-C7E2-4500-8F49-4873226BC9B2}" destId="{BAC7A6EC-EC2B-4D5E-9019-0D8C69835FB8}" srcOrd="7" destOrd="0" presId="urn:microsoft.com/office/officeart/2005/8/layout/orgChart1"/>
    <dgm:cxn modelId="{A84CFAE5-F967-47F9-8FA0-86DC6AE86FAC}" type="presParOf" srcId="{BAC7A6EC-EC2B-4D5E-9019-0D8C69835FB8}" destId="{066D0E1F-9DA2-4D10-B5D0-9E1D88E0B480}" srcOrd="0" destOrd="0" presId="urn:microsoft.com/office/officeart/2005/8/layout/orgChart1"/>
    <dgm:cxn modelId="{668B36E4-10F1-4880-98E0-FA73050C4C4F}" type="presParOf" srcId="{066D0E1F-9DA2-4D10-B5D0-9E1D88E0B480}" destId="{7036DF04-1EA3-4CBF-ADBD-DFD10FA113A3}" srcOrd="0" destOrd="0" presId="urn:microsoft.com/office/officeart/2005/8/layout/orgChart1"/>
    <dgm:cxn modelId="{CC33BE22-182E-4A8A-8897-A22A573617A8}" type="presParOf" srcId="{066D0E1F-9DA2-4D10-B5D0-9E1D88E0B480}" destId="{FC1BC26D-5499-4000-A84F-700EB69B7CFF}" srcOrd="1" destOrd="0" presId="urn:microsoft.com/office/officeart/2005/8/layout/orgChart1"/>
    <dgm:cxn modelId="{A246D87A-D840-4C5A-B385-14E1BE11DEAF}" type="presParOf" srcId="{BAC7A6EC-EC2B-4D5E-9019-0D8C69835FB8}" destId="{BAFE6224-00DA-46D6-8C77-29670BD528F9}" srcOrd="1" destOrd="0" presId="urn:microsoft.com/office/officeart/2005/8/layout/orgChart1"/>
    <dgm:cxn modelId="{27279CB3-3E38-4330-A243-30F348B8CA54}" type="presParOf" srcId="{BAC7A6EC-EC2B-4D5E-9019-0D8C69835FB8}" destId="{F20BB021-939D-44E9-B19C-362B7A477A88}" srcOrd="2" destOrd="0" presId="urn:microsoft.com/office/officeart/2005/8/layout/orgChart1"/>
    <dgm:cxn modelId="{F03D2B22-5197-4EB6-89F5-4B9C25F44E7B}" type="presParOf" srcId="{B92DCC72-C7E2-4500-8F49-4873226BC9B2}" destId="{31E340AA-82FE-420F-AFC8-E142168DF1D2}" srcOrd="8" destOrd="0" presId="urn:microsoft.com/office/officeart/2005/8/layout/orgChart1"/>
    <dgm:cxn modelId="{E56A9CEF-7C2F-4A0D-BE0F-83300261B9A9}" type="presParOf" srcId="{B92DCC72-C7E2-4500-8F49-4873226BC9B2}" destId="{73897179-2184-4010-B701-266282195923}" srcOrd="9" destOrd="0" presId="urn:microsoft.com/office/officeart/2005/8/layout/orgChart1"/>
    <dgm:cxn modelId="{6FE0AC0E-FA9E-4D8E-862E-3C591447B46D}" type="presParOf" srcId="{73897179-2184-4010-B701-266282195923}" destId="{A383F474-82F6-45CB-A053-671E8EAF3A7A}" srcOrd="0" destOrd="0" presId="urn:microsoft.com/office/officeart/2005/8/layout/orgChart1"/>
    <dgm:cxn modelId="{5853E2EF-52DD-4E4A-BBC9-E210B4335DF0}" type="presParOf" srcId="{A383F474-82F6-45CB-A053-671E8EAF3A7A}" destId="{A5888832-ADA0-4663-A429-5418961643C2}" srcOrd="0" destOrd="0" presId="urn:microsoft.com/office/officeart/2005/8/layout/orgChart1"/>
    <dgm:cxn modelId="{F1A9B0D6-C680-4E4D-9078-942606B26245}" type="presParOf" srcId="{A383F474-82F6-45CB-A053-671E8EAF3A7A}" destId="{A06A5F27-E507-4D7E-A5E7-74F03E8021A0}" srcOrd="1" destOrd="0" presId="urn:microsoft.com/office/officeart/2005/8/layout/orgChart1"/>
    <dgm:cxn modelId="{9500B14E-D46B-45B8-877D-743D9855D111}" type="presParOf" srcId="{73897179-2184-4010-B701-266282195923}" destId="{0C7EAC60-316D-4ECC-A7EA-3E2A09FB0002}" srcOrd="1" destOrd="0" presId="urn:microsoft.com/office/officeart/2005/8/layout/orgChart1"/>
    <dgm:cxn modelId="{F9D01901-9D9A-441F-B762-0E63C4D7904B}" type="presParOf" srcId="{73897179-2184-4010-B701-266282195923}" destId="{1C1EC23E-A409-429A-AD2D-D40B969A4E17}" srcOrd="2" destOrd="0" presId="urn:microsoft.com/office/officeart/2005/8/layout/orgChart1"/>
    <dgm:cxn modelId="{16EF00A5-4D54-4F20-A4BF-B961D0E9B5F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0C0E7611-8FE4-4B8B-972D-4F4C29F25E22}" type="presOf" srcId="{81CEF3F6-FE00-41B1-A9F7-62C2C2EFAF6D}" destId="{2ED4C096-9C5C-4381-9D6A-40137C030B31}"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29E2CBB1-55EE-4446-86C0-C527FE7F63F4}" type="presOf" srcId="{B14DB717-C098-44F9-9F69-84B70F8B63F0}" destId="{563C0937-38D4-4B42-8BFF-D1E00A086734}" srcOrd="0" destOrd="0" presId="urn:microsoft.com/office/officeart/2005/8/layout/radial4"/>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397C878E-F7C5-483D-8320-962C328D7404}" type="presOf" srcId="{46703D84-48AE-4347-BC4C-1CD3E51EF505}" destId="{19933079-624F-4C23-A842-0302170664B9}" srcOrd="0" destOrd="0" presId="urn:microsoft.com/office/officeart/2005/8/layout/radial4"/>
    <dgm:cxn modelId="{4059441A-613B-4295-B64E-05DFC06F0837}" type="presOf" srcId="{0EC75E14-F002-4011-A862-70C2E3AB70C0}" destId="{AE7C37EA-7D51-4603-B7BE-1D908EC0777C}" srcOrd="0" destOrd="0" presId="urn:microsoft.com/office/officeart/2005/8/layout/radial4"/>
    <dgm:cxn modelId="{E8432727-D10B-4970-B4B8-7601731967BC}" type="presOf" srcId="{D24409A9-18C5-4DE5-B7C4-88747EEBE269}" destId="{F8B574A0-CD23-4149-B5F8-1C56F17373F4}" srcOrd="0" destOrd="0" presId="urn:microsoft.com/office/officeart/2005/8/layout/radial4"/>
    <dgm:cxn modelId="{EF05FA7A-C969-4A16-8078-1FE3F1FEE80E}" type="presOf" srcId="{A06F435D-7F60-4966-9343-C8FD98B7DCF0}" destId="{2D521D91-7719-41F0-BB5C-157C6DDE8624}" srcOrd="0" destOrd="0" presId="urn:microsoft.com/office/officeart/2005/8/layout/radial4"/>
    <dgm:cxn modelId="{8D2B28EE-FC22-48DA-8AD6-62F2B6FADA77}" type="presOf" srcId="{109D41AF-F31B-4D40-A658-F14B94BF6E00}" destId="{DD672D8E-AD79-469F-87FC-1C26453FC49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97EDE91D-134D-4F58-87AB-0CB341FF8943}" type="presOf" srcId="{67077343-F1BF-4B5B-94BA-B0A5D6300F98}" destId="{79135CD6-8B38-49AB-92D7-B76CA6CC5975}" srcOrd="0" destOrd="0" presId="urn:microsoft.com/office/officeart/2005/8/layout/radial4"/>
    <dgm:cxn modelId="{FCAC5E74-FD85-4BB0-B11E-C841BC53D67D}" type="presOf" srcId="{0286D7FE-B660-4757-92B2-A2432A8902AE}" destId="{D6B5C230-E12C-4E2C-B87D-5080B55B1527}"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67C86B71-2FDB-46AA-9F1B-D9E50BB0B3E2}" srcId="{0286D7FE-B660-4757-92B2-A2432A8902AE}" destId="{6F241433-2308-47B1-867A-EF70ECFD861A}" srcOrd="4" destOrd="0" parTransId="{A06F435D-7F60-4966-9343-C8FD98B7DCF0}" sibTransId="{F4CDD0C4-AA33-418A-8EE4-CEFE7131730E}"/>
    <dgm:cxn modelId="{59295138-A17A-471A-8AFB-3FF0B7A94E37}" type="presOf" srcId="{E42C2ADF-DE31-48CA-8B9A-792F495D2CD6}" destId="{A4F230A5-73FA-4EF5-8F8C-6887B73EA7C1}" srcOrd="0" destOrd="0" presId="urn:microsoft.com/office/officeart/2005/8/layout/radial4"/>
    <dgm:cxn modelId="{7C4524B5-E644-485C-9396-AD1DCBAD56C1}" type="presOf" srcId="{1CFCBF60-A1F4-417A-9600-03CAC05AEA17}" destId="{A61A3AAD-7C9A-47CC-AF18-83987D8DFA59}" srcOrd="0" destOrd="0" presId="urn:microsoft.com/office/officeart/2005/8/layout/radial4"/>
    <dgm:cxn modelId="{E22EEDED-9E74-4F29-AD21-31B9B6D632DE}" type="presOf" srcId="{6F241433-2308-47B1-867A-EF70ECFD861A}" destId="{FB4768AB-A88F-4DD9-8231-5E6115A8F686}" srcOrd="0" destOrd="0" presId="urn:microsoft.com/office/officeart/2005/8/layout/radial4"/>
    <dgm:cxn modelId="{4C64C31F-3CA3-4368-A1FE-788D315ED4D1}" type="presParOf" srcId="{AE7C37EA-7D51-4603-B7BE-1D908EC0777C}" destId="{D6B5C230-E12C-4E2C-B87D-5080B55B1527}" srcOrd="0" destOrd="0" presId="urn:microsoft.com/office/officeart/2005/8/layout/radial4"/>
    <dgm:cxn modelId="{D27D228C-B50A-4747-B4A2-A258B417C773}" type="presParOf" srcId="{AE7C37EA-7D51-4603-B7BE-1D908EC0777C}" destId="{F8B574A0-CD23-4149-B5F8-1C56F17373F4}" srcOrd="1" destOrd="0" presId="urn:microsoft.com/office/officeart/2005/8/layout/radial4"/>
    <dgm:cxn modelId="{3F825517-FC8E-4B49-9936-1FE3E9FA7649}" type="presParOf" srcId="{AE7C37EA-7D51-4603-B7BE-1D908EC0777C}" destId="{A4F230A5-73FA-4EF5-8F8C-6887B73EA7C1}" srcOrd="2" destOrd="0" presId="urn:microsoft.com/office/officeart/2005/8/layout/radial4"/>
    <dgm:cxn modelId="{5F9E4022-D097-43A3-B502-488EE0FF099F}" type="presParOf" srcId="{AE7C37EA-7D51-4603-B7BE-1D908EC0777C}" destId="{DD672D8E-AD79-469F-87FC-1C26453FC499}" srcOrd="3" destOrd="0" presId="urn:microsoft.com/office/officeart/2005/8/layout/radial4"/>
    <dgm:cxn modelId="{93773129-D231-4AA5-B932-2F8B2ABF344C}" type="presParOf" srcId="{AE7C37EA-7D51-4603-B7BE-1D908EC0777C}" destId="{19933079-624F-4C23-A842-0302170664B9}" srcOrd="4" destOrd="0" presId="urn:microsoft.com/office/officeart/2005/8/layout/radial4"/>
    <dgm:cxn modelId="{1068BFE3-1C92-4ECF-8AE6-ECD81022FED3}" type="presParOf" srcId="{AE7C37EA-7D51-4603-B7BE-1D908EC0777C}" destId="{A61A3AAD-7C9A-47CC-AF18-83987D8DFA59}" srcOrd="5" destOrd="0" presId="urn:microsoft.com/office/officeart/2005/8/layout/radial4"/>
    <dgm:cxn modelId="{5FFB2DAD-A87E-475D-9233-6170DF61741F}" type="presParOf" srcId="{AE7C37EA-7D51-4603-B7BE-1D908EC0777C}" destId="{2ED4C096-9C5C-4381-9D6A-40137C030B31}" srcOrd="6" destOrd="0" presId="urn:microsoft.com/office/officeart/2005/8/layout/radial4"/>
    <dgm:cxn modelId="{E46DBE2D-AF19-4E4C-BA13-2505874B7316}" type="presParOf" srcId="{AE7C37EA-7D51-4603-B7BE-1D908EC0777C}" destId="{79135CD6-8B38-49AB-92D7-B76CA6CC5975}" srcOrd="7" destOrd="0" presId="urn:microsoft.com/office/officeart/2005/8/layout/radial4"/>
    <dgm:cxn modelId="{68E0FC48-2BC5-4605-9D51-6185142E7B8F}" type="presParOf" srcId="{AE7C37EA-7D51-4603-B7BE-1D908EC0777C}" destId="{563C0937-38D4-4B42-8BFF-D1E00A086734}" srcOrd="8" destOrd="0" presId="urn:microsoft.com/office/officeart/2005/8/layout/radial4"/>
    <dgm:cxn modelId="{EB59972B-E514-4551-A32A-A2DA486C4E9F}" type="presParOf" srcId="{AE7C37EA-7D51-4603-B7BE-1D908EC0777C}" destId="{2D521D91-7719-41F0-BB5C-157C6DDE8624}" srcOrd="9" destOrd="0" presId="urn:microsoft.com/office/officeart/2005/8/layout/radial4"/>
    <dgm:cxn modelId="{D3B6B44E-FC1A-4BF9-83DF-A35B44639E87}"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298B28A2-DF59-4ADD-8212-5E44A5FB1902}" type="presOf" srcId="{82498071-9A09-496E-8D8B-6215CC52692D}" destId="{B19CAD11-617A-443B-A885-7C4B90F5E1DE}" srcOrd="0" destOrd="5"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F7CF9DE7-DBA7-44FE-912F-8C4AB0BF1CEE}" type="presOf" srcId="{B6813ADE-6E61-4A0C-BDFB-A1E36A7244FE}" destId="{B19CAD11-617A-443B-A885-7C4B90F5E1DE}" srcOrd="0" destOrd="1"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62B4DBC6-E70D-4018-9778-26313EAC8BA1}"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F1BAC976-B8E0-46B2-B632-28E4DB3F55C8}" type="presOf" srcId="{5841A0F4-3A45-4A8F-9D9D-8008D6798FF7}" destId="{3177F824-65CA-42A0-9AD9-3EAE826963F1}" srcOrd="0" destOrd="7"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425F3DFB-0AF2-44B2-8008-6BCE9AE41EDA}" type="presOf" srcId="{9DD26B8A-171C-4980-B1AD-DB074406791D}" destId="{B19CAD11-617A-443B-A885-7C4B90F5E1DE}" srcOrd="0" destOrd="3" presId="urn:microsoft.com/office/officeart/2005/8/layout/hList6"/>
    <dgm:cxn modelId="{954A438B-FB34-4FA1-A804-71857735B141}" type="presOf" srcId="{4CA3E69F-5054-4444-8634-2C0819DBCA46}" destId="{B19CAD11-617A-443B-A885-7C4B90F5E1DE}" srcOrd="0" destOrd="4"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0BB6817D-9750-461E-A5FF-981624756DA9}" type="presOf" srcId="{40A5812F-1AFC-41C4-BFA8-C31268214E1E}" destId="{8AE75B07-5C9F-496F-8417-D6B798215BC5}"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BA5DA645-E622-4FE8-B3DB-07B2A14EDA75}" type="presOf" srcId="{9B71F5F6-567E-4583-9B60-2554AFE165B9}" destId="{3177F824-65CA-42A0-9AD9-3EAE826963F1}" srcOrd="0" destOrd="6" presId="urn:microsoft.com/office/officeart/2005/8/layout/hList6"/>
    <dgm:cxn modelId="{B89C75AB-A645-4F8C-9C47-59ED2FAE4B0F}" type="presOf" srcId="{90D5F529-23FA-488E-9A52-C3647ECD1B78}" destId="{8AE75B07-5C9F-496F-8417-D6B798215BC5}" srcOrd="0" destOrd="6" presId="urn:microsoft.com/office/officeart/2005/8/layout/hList6"/>
    <dgm:cxn modelId="{FFEBB6BA-3EF4-47B2-A9F0-B5CF70863226}"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C03A4022-8A2C-448B-BCB6-04C4FF5471ED}" type="presOf" srcId="{0979C13C-AD12-4DA7-9204-FC6A20ED59C3}" destId="{B19CAD11-617A-443B-A885-7C4B90F5E1DE}" srcOrd="0" destOrd="2" presId="urn:microsoft.com/office/officeart/2005/8/layout/hList6"/>
    <dgm:cxn modelId="{855BF5CF-532B-4EAA-AF51-FFC29179672F}" type="presOf" srcId="{615BB104-095D-409F-84CA-579663392216}" destId="{8AE75B07-5C9F-496F-8417-D6B798215BC5}" srcOrd="0" destOrd="3" presId="urn:microsoft.com/office/officeart/2005/8/layout/hList6"/>
    <dgm:cxn modelId="{6C1757E8-F9D7-4ED5-B341-18FA747151D5}" type="presOf" srcId="{597C841A-A51E-4111-A2CC-A247EC6E6819}" destId="{3177F824-65CA-42A0-9AD9-3EAE826963F1}" srcOrd="0" destOrd="10" presId="urn:microsoft.com/office/officeart/2005/8/layout/hList6"/>
    <dgm:cxn modelId="{EF319626-08F1-4972-AEEA-C4EB9FE5D0D5}" type="presOf" srcId="{F19374DB-2E5D-4FE1-A86C-C886798CDE2F}" destId="{3177F824-65CA-42A0-9AD9-3EAE826963F1}" srcOrd="0" destOrd="0" presId="urn:microsoft.com/office/officeart/2005/8/layout/hList6"/>
    <dgm:cxn modelId="{AF43F7DB-91DC-430A-B786-E872940D4179}" type="presOf" srcId="{4C2E6F14-0650-4A11-903D-050A9EBB46C1}" destId="{8AE75B07-5C9F-496F-8417-D6B798215BC5}" srcOrd="0" destOrd="4"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F9AD05FB-C9A9-4090-AFA7-A626C3A1E780}" type="presOf" srcId="{BB0052C8-304B-48E7-A9E1-2E26B7BEEF63}" destId="{3177F824-65CA-42A0-9AD9-3EAE826963F1}" srcOrd="0" destOrd="2"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2FE6D79-0D28-4A1D-8D21-13A5F89F612C}" type="presOf" srcId="{693D05B2-72A9-4186-A22B-8C420B94EBEF}" destId="{3177F824-65CA-42A0-9AD9-3EAE826963F1}" srcOrd="0" destOrd="5" presId="urn:microsoft.com/office/officeart/2005/8/layout/hList6"/>
    <dgm:cxn modelId="{C4D9DF24-112C-4E2C-AF8C-846363A4679E}" type="presOf" srcId="{EB433819-AB77-4308-A592-7B600DCEA636}" destId="{8AE75B07-5C9F-496F-8417-D6B798215BC5}" srcOrd="0" destOrd="2" presId="urn:microsoft.com/office/officeart/2005/8/layout/hList6"/>
    <dgm:cxn modelId="{63FECE40-74F3-4B93-95DF-F0B9F719F04D}"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7E70F311-0ECF-4249-8F82-C2B5CECE1F2D}" type="presOf" srcId="{C216D96F-ABCE-48F6-AD80-F826F98A56AD}" destId="{3177F824-65CA-42A0-9AD9-3EAE826963F1}" srcOrd="0" destOrd="3" presId="urn:microsoft.com/office/officeart/2005/8/layout/hList6"/>
    <dgm:cxn modelId="{21038917-CC78-437D-A592-A2234D2EE1EE}" type="presOf" srcId="{34A845F9-C93B-4BC2-9CE6-0877034EC2E6}" destId="{B1461A07-A812-4168-B0B9-F405339E20B2}" srcOrd="0" destOrd="0" presId="urn:microsoft.com/office/officeart/2005/8/layout/hList6"/>
    <dgm:cxn modelId="{79BC86EB-EABC-47A4-B879-35186C787A5E}" type="presOf" srcId="{444CD125-38D1-42EC-AFC4-042C1CA8ECAF}" destId="{3177F824-65CA-42A0-9AD9-3EAE826963F1}" srcOrd="0" destOrd="9" presId="urn:microsoft.com/office/officeart/2005/8/layout/hList6"/>
    <dgm:cxn modelId="{8AEEA553-B799-4837-BDC9-A02C128EFC93}" type="presOf" srcId="{0FDC25C9-D1B5-4EE6-A7D8-0A48B6F9BA15}" destId="{8AE75B07-5C9F-496F-8417-D6B798215BC5}" srcOrd="0" destOrd="1" presId="urn:microsoft.com/office/officeart/2005/8/layout/hList6"/>
    <dgm:cxn modelId="{A0BDA25E-ACD1-4B2A-9964-BFD666623BD3}" type="presOf" srcId="{0AA29024-2B21-464E-BE2E-312F837822F3}" destId="{3177F824-65CA-42A0-9AD9-3EAE826963F1}" srcOrd="0" destOrd="4"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7947D7A6-301E-4289-89E2-59E2D2B7663F}" type="presOf" srcId="{ADD244CC-39F5-46D9-BFA7-907F72198394}" destId="{8AE75B07-5C9F-496F-8417-D6B798215BC5}"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AA03A691-26FF-43DE-9489-9BC47EE52740}" type="presOf" srcId="{E22814A5-3211-435F-B2DB-DE0687B204D4}" destId="{3177F824-65CA-42A0-9AD9-3EAE826963F1}" srcOrd="0" destOrd="1"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03C17501-B0CF-4ED9-A48E-7D37F015B41E}" srcId="{F19374DB-2E5D-4FE1-A86C-C886798CDE2F}" destId="{56238A7F-988B-4DFD-8DB2-E85D534BD2AC}" srcOrd="7" destOrd="0" parTransId="{DD4192A1-D743-48ED-A28E-B0C84F1E1E34}" sibTransId="{63526E2A-C1A3-4164-AAD8-202FFBB3946F}"/>
    <dgm:cxn modelId="{1398F242-5A5F-46C3-A0BC-1521A9C32447}" type="presOf" srcId="{FA209E89-412F-4909-867A-CC7D741CD6F6}" destId="{B19CAD11-617A-443B-A885-7C4B90F5E1DE}" srcOrd="0" destOrd="6"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579B02A9-2476-4FDB-A535-C92E55832A49}" type="presParOf" srcId="{B1461A07-A812-4168-B0B9-F405339E20B2}" destId="{3177F824-65CA-42A0-9AD9-3EAE826963F1}" srcOrd="0" destOrd="0" presId="urn:microsoft.com/office/officeart/2005/8/layout/hList6"/>
    <dgm:cxn modelId="{2349F87C-4937-48E3-95A8-985DF3EC5D8C}" type="presParOf" srcId="{B1461A07-A812-4168-B0B9-F405339E20B2}" destId="{EE06D51E-5F77-475A-80FA-F4B517F446B5}" srcOrd="1" destOrd="0" presId="urn:microsoft.com/office/officeart/2005/8/layout/hList6"/>
    <dgm:cxn modelId="{E806C67B-A139-4221-A263-1C7260059950}" type="presParOf" srcId="{B1461A07-A812-4168-B0B9-F405339E20B2}" destId="{8AE75B07-5C9F-496F-8417-D6B798215BC5}" srcOrd="2" destOrd="0" presId="urn:microsoft.com/office/officeart/2005/8/layout/hList6"/>
    <dgm:cxn modelId="{971F1A51-993C-42A0-8EDB-76A45B3BEB2C}" type="presParOf" srcId="{B1461A07-A812-4168-B0B9-F405339E20B2}" destId="{30886EFC-D4C8-4972-98D2-C64FD077424B}" srcOrd="3" destOrd="0" presId="urn:microsoft.com/office/officeart/2005/8/layout/hList6"/>
    <dgm:cxn modelId="{E0D2DDB6-6901-4FC0-9847-58C8E136FA1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D4DE3883-2DA3-4BDF-94DA-0F678BA87139}" type="presOf" srcId="{E22814A5-3211-435F-B2DB-DE0687B204D4}" destId="{3177F824-65CA-42A0-9AD9-3EAE826963F1}" srcOrd="0" destOrd="1" presId="urn:microsoft.com/office/officeart/2005/8/layout/hList6"/>
    <dgm:cxn modelId="{43C0B54B-42A4-4D58-A9C0-C7AA03A8C1D7}" type="presOf" srcId="{BB0052C8-304B-48E7-A9E1-2E26B7BEEF63}" destId="{3177F824-65CA-42A0-9AD9-3EAE826963F1}" srcOrd="0" destOrd="2"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345A1362-38E2-4121-B37D-041103376612}" type="presOf" srcId="{444CD125-38D1-42EC-AFC4-042C1CA8ECAF}" destId="{3177F824-65CA-42A0-9AD9-3EAE826963F1}" srcOrd="0" destOrd="7" presId="urn:microsoft.com/office/officeart/2005/8/layout/hList6"/>
    <dgm:cxn modelId="{261150BE-6C40-4385-A386-EBA24ACCC6E3}" type="presOf" srcId="{34A845F9-C93B-4BC2-9CE6-0877034EC2E6}" destId="{B1461A07-A812-4168-B0B9-F405339E20B2}" srcOrd="0" destOrd="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CA2156CF-314F-4988-B29C-94D359FD93CF}" type="presOf" srcId="{ADD244CC-39F5-46D9-BFA7-907F72198394}" destId="{8AE75B07-5C9F-496F-8417-D6B798215BC5}" srcOrd="0" destOrd="0" presId="urn:microsoft.com/office/officeart/2005/8/layout/hList6"/>
    <dgm:cxn modelId="{C32EE6DB-4681-4135-8E0B-5898C7B4DBAB}" type="presOf" srcId="{597C841A-A51E-4111-A2CC-A247EC6E6819}" destId="{3177F824-65CA-42A0-9AD9-3EAE826963F1}" srcOrd="0" destOrd="8" presId="urn:microsoft.com/office/officeart/2005/8/layout/hList6"/>
    <dgm:cxn modelId="{AC2AA0BE-04EE-4D60-B54C-90746A9B393E}" type="presOf" srcId="{E94EEE89-E53B-4635-8820-9E0860F39CBC}" destId="{B19CAD11-617A-443B-A885-7C4B90F5E1DE}" srcOrd="0" destOrd="4" presId="urn:microsoft.com/office/officeart/2005/8/layout/hList6"/>
    <dgm:cxn modelId="{B0FEEF30-3AEB-470A-85AE-466316857A7F}" type="presOf" srcId="{0FDC25C9-D1B5-4EE6-A7D8-0A48B6F9BA15}" destId="{8AE75B07-5C9F-496F-8417-D6B798215BC5}"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52E0870-01A9-4E1E-B289-D531A27FF150}" type="presOf" srcId="{F19374DB-2E5D-4FE1-A86C-C886798CDE2F}" destId="{3177F824-65CA-42A0-9AD9-3EAE826963F1}" srcOrd="0" destOrd="0" presId="urn:microsoft.com/office/officeart/2005/8/layout/hList6"/>
    <dgm:cxn modelId="{2AB9ECBB-3262-4FA4-B702-91441D640E19}" type="presOf" srcId="{6C858271-5205-49D7-A94B-757BA1BC5E3D}" destId="{3177F824-65CA-42A0-9AD9-3EAE826963F1}" srcOrd="0" destOrd="3" presId="urn:microsoft.com/office/officeart/2005/8/layout/hList6"/>
    <dgm:cxn modelId="{20F22CA3-BBBB-461A-A2D4-31CCF3662F72}" type="presOf" srcId="{B6813ADE-6E61-4A0C-BDFB-A1E36A7244FE}" destId="{B19CAD11-617A-443B-A885-7C4B90F5E1DE}" srcOrd="0" destOrd="1" presId="urn:microsoft.com/office/officeart/2005/8/layout/hList6"/>
    <dgm:cxn modelId="{672CE5FE-A895-4180-A8EB-BD05B76293E2}"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1A7CB748-D43D-47B4-BCB1-C33CB11B1F50}" type="presOf" srcId="{BE32A95A-9C66-4EB7-8413-6F4CED6171D8}" destId="{B19CAD11-617A-443B-A885-7C4B90F5E1DE}" srcOrd="0" destOrd="2" presId="urn:microsoft.com/office/officeart/2005/8/layout/hList6"/>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58B213EA-41E5-45A4-99B8-0C6D3999898B}" type="presOf" srcId="{FA209E89-412F-4909-867A-CC7D741CD6F6}" destId="{B19CAD11-617A-443B-A885-7C4B90F5E1DE}" srcOrd="0" destOrd="6" presId="urn:microsoft.com/office/officeart/2005/8/layout/hList6"/>
    <dgm:cxn modelId="{AEA574C0-CCA4-414B-90FB-7529C9999EF9}" type="presOf" srcId="{615BB104-095D-409F-84CA-579663392216}" destId="{8AE75B07-5C9F-496F-8417-D6B798215BC5}" srcOrd="0" destOrd="3"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2CA5458C-88F4-4872-8168-97B4E00B9696}" type="presOf" srcId="{8AEDC03E-B5DA-4AF6-ABCD-6D3D3FC247E4}" destId="{B19CAD11-617A-443B-A885-7C4B90F5E1DE}" srcOrd="0" destOrd="5"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333B13AC-560F-49BD-BE2C-45E3E490D7D1}" srcId="{ADD244CC-39F5-46D9-BFA7-907F72198394}" destId="{4C2E6F14-0650-4A11-903D-050A9EBB46C1}" srcOrd="3" destOrd="0" parTransId="{D51553B8-F064-451D-87A3-FBE534E6EC6B}" sibTransId="{4C9A6316-A47C-428F-9801-7D89D0689119}"/>
    <dgm:cxn modelId="{1F21A3C2-CF6B-4AEB-9C14-D0BF38AEC7E5}" type="presOf" srcId="{2700D170-F9F9-41A4-928F-4E5F2E6EDDE9}" destId="{3177F824-65CA-42A0-9AD9-3EAE826963F1}" srcOrd="0" destOrd="6" presId="urn:microsoft.com/office/officeart/2005/8/layout/hList6"/>
    <dgm:cxn modelId="{AA7C8E76-21E3-45A8-B4B7-E1B809278A2C}" type="presOf" srcId="{E3E914A3-F898-4A80-9A1F-20B42F84CA12}" destId="{3177F824-65CA-42A0-9AD9-3EAE826963F1}" srcOrd="0" destOrd="4" presId="urn:microsoft.com/office/officeart/2005/8/layout/hList6"/>
    <dgm:cxn modelId="{D852E69C-9FBC-41A1-9CDA-F77B07886EA9}" type="presOf" srcId="{EB433819-AB77-4308-A592-7B600DCEA636}" destId="{8AE75B07-5C9F-496F-8417-D6B798215BC5}" srcOrd="0" destOrd="2" presId="urn:microsoft.com/office/officeart/2005/8/layout/hList6"/>
    <dgm:cxn modelId="{226A6389-D14E-4360-849D-00CCBAD2FD3A}"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066D13A5-690A-4A7C-8BF6-08EEECD77CE2}" type="presOf" srcId="{EFCD4027-9545-4A61-9E91-043DCEDE5F0E}" destId="{8AE75B07-5C9F-496F-8417-D6B798215BC5}" srcOrd="0" destOrd="5" presId="urn:microsoft.com/office/officeart/2005/8/layout/hList6"/>
    <dgm:cxn modelId="{DAD41068-860D-43DD-A8F3-F3AF5CFB624D}" type="presOf" srcId="{53CDD3E1-7302-4EB5-9E6C-F247115FDD3C}" destId="{3177F824-65CA-42A0-9AD9-3EAE826963F1}" srcOrd="0" destOrd="5" presId="urn:microsoft.com/office/officeart/2005/8/layout/hList6"/>
    <dgm:cxn modelId="{4EB113F1-CE82-482D-97A4-8D9A8FD7E188}" type="presOf" srcId="{4C2E6F14-0650-4A11-903D-050A9EBB46C1}" destId="{8AE75B07-5C9F-496F-8417-D6B798215BC5}" srcOrd="0" destOrd="4"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3C9E2C0E-DF0A-49B5-98D4-75C5466735C0}" type="presOf" srcId="{286323BA-472C-45EC-BCF2-F7041E799174}" destId="{8AE75B07-5C9F-496F-8417-D6B798215BC5}" srcOrd="0" destOrd="6"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D455AC88-47FD-43E3-AA28-2A5C95E6CDE5}" type="presParOf" srcId="{B1461A07-A812-4168-B0B9-F405339E20B2}" destId="{3177F824-65CA-42A0-9AD9-3EAE826963F1}" srcOrd="0" destOrd="0" presId="urn:microsoft.com/office/officeart/2005/8/layout/hList6"/>
    <dgm:cxn modelId="{E927C72F-3147-4FA0-B22A-3B107E2758E2}" type="presParOf" srcId="{B1461A07-A812-4168-B0B9-F405339E20B2}" destId="{EE06D51E-5F77-475A-80FA-F4B517F446B5}" srcOrd="1" destOrd="0" presId="urn:microsoft.com/office/officeart/2005/8/layout/hList6"/>
    <dgm:cxn modelId="{C0F4BF99-25A0-4D5C-AD84-3CF9010A5879}" type="presParOf" srcId="{B1461A07-A812-4168-B0B9-F405339E20B2}" destId="{8AE75B07-5C9F-496F-8417-D6B798215BC5}" srcOrd="2" destOrd="0" presId="urn:microsoft.com/office/officeart/2005/8/layout/hList6"/>
    <dgm:cxn modelId="{593AE9BD-B085-4EFA-B10F-6FDA7CBEC8DD}" type="presParOf" srcId="{B1461A07-A812-4168-B0B9-F405339E20B2}" destId="{30886EFC-D4C8-4972-98D2-C64FD077424B}" srcOrd="3" destOrd="0" presId="urn:microsoft.com/office/officeart/2005/8/layout/hList6"/>
    <dgm:cxn modelId="{0FE42678-460A-4E83-B38B-B667CACDC99B}"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2" csCatId="accent4"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27A60212-93D1-4D72-8EC8-D1783083740D}" type="presOf" srcId="{C6E8CA08-0702-4B36-A11A-048608B1215A}" destId="{FDEE5886-7DE5-4EC4-8ACA-CFEB129E40B9}"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40D2383B-5374-4411-9E2E-D9ABBD1CD2C5}" type="presOf" srcId="{AEF2FD38-3038-41FE-AC6B-8E5A8CA97937}" destId="{0AF940F6-9875-465E-A7AF-FE12E1C0F621}"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D454D19C-C6A7-4161-95AE-EAA42CD8F861}" type="presOf" srcId="{169351CD-817E-423A-BDB0-4168193D0748}" destId="{A702D1EF-319C-49CB-9F0F-78BD0FC76266}" srcOrd="0" destOrd="0" presId="urn:microsoft.com/office/officeart/2005/8/layout/default"/>
    <dgm:cxn modelId="{EF8ABA0A-A9C2-4EE4-9458-7E05F44145CE}" type="presOf" srcId="{BA05D214-522D-409B-BDCE-E12B87AAF5E7}" destId="{DAF56445-15F3-4565-9C53-A23C180F1BCB}"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804DA239-748A-492F-A305-B0E7B50A5505}" type="presOf" srcId="{2F269610-1D6D-46F9-8E06-44DA4D26FC87}" destId="{7686DBC7-07F4-40DC-8D34-B2694F4CAC51}" srcOrd="0" destOrd="0" presId="urn:microsoft.com/office/officeart/2005/8/layout/default"/>
    <dgm:cxn modelId="{455052BE-F8ED-4528-AE33-D0F3BDD5AC57}" type="presOf" srcId="{B60A8AC7-1765-4B87-A7CD-93887364E195}" destId="{AA6726BE-EB02-4C2C-AA8C-3C9F05073804}"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0D210D58-8E9C-4CA5-9326-A2C9362FE639}" type="presOf" srcId="{83730E63-7AE4-4E3E-930D-6D84EF9F598E}" destId="{8F62D40E-8844-4363-87A4-C4EEF765D1AE}"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73F6936C-9A9F-443F-8A6C-AABF834DC288}" type="presParOf" srcId="{8F62D40E-8844-4363-87A4-C4EEF765D1AE}" destId="{DAF56445-15F3-4565-9C53-A23C180F1BCB}" srcOrd="0" destOrd="0" presId="urn:microsoft.com/office/officeart/2005/8/layout/default"/>
    <dgm:cxn modelId="{7AC5091C-EAED-449F-B0E0-CB4F680DFE0C}" type="presParOf" srcId="{8F62D40E-8844-4363-87A4-C4EEF765D1AE}" destId="{0735C0F1-C0F4-4755-9027-D20D211BE4A5}" srcOrd="1" destOrd="0" presId="urn:microsoft.com/office/officeart/2005/8/layout/default"/>
    <dgm:cxn modelId="{CC0EC24F-C2B2-4BA3-A28B-31CDFF71FA41}" type="presParOf" srcId="{8F62D40E-8844-4363-87A4-C4EEF765D1AE}" destId="{A702D1EF-319C-49CB-9F0F-78BD0FC76266}" srcOrd="2" destOrd="0" presId="urn:microsoft.com/office/officeart/2005/8/layout/default"/>
    <dgm:cxn modelId="{47E738EC-8E7A-4047-ACDB-78B436D953C3}" type="presParOf" srcId="{8F62D40E-8844-4363-87A4-C4EEF765D1AE}" destId="{3ECB65D7-62E5-4368-BF03-E387B7D5789A}" srcOrd="3" destOrd="0" presId="urn:microsoft.com/office/officeart/2005/8/layout/default"/>
    <dgm:cxn modelId="{57D1B16E-6DFF-4580-8006-C281CB4591B3}" type="presParOf" srcId="{8F62D40E-8844-4363-87A4-C4EEF765D1AE}" destId="{0AF940F6-9875-465E-A7AF-FE12E1C0F621}" srcOrd="4" destOrd="0" presId="urn:microsoft.com/office/officeart/2005/8/layout/default"/>
    <dgm:cxn modelId="{C590C18B-0EE1-447E-9964-060161DC00C1}" type="presParOf" srcId="{8F62D40E-8844-4363-87A4-C4EEF765D1AE}" destId="{23434CCA-E090-4029-9031-ADC5DE980ABD}" srcOrd="5" destOrd="0" presId="urn:microsoft.com/office/officeart/2005/8/layout/default"/>
    <dgm:cxn modelId="{2A086F32-9693-44E0-8731-79F95CCF9C98}" type="presParOf" srcId="{8F62D40E-8844-4363-87A4-C4EEF765D1AE}" destId="{FDEE5886-7DE5-4EC4-8ACA-CFEB129E40B9}" srcOrd="6" destOrd="0" presId="urn:microsoft.com/office/officeart/2005/8/layout/default"/>
    <dgm:cxn modelId="{AA133A28-42D8-4859-929E-5CA513EC7323}" type="presParOf" srcId="{8F62D40E-8844-4363-87A4-C4EEF765D1AE}" destId="{7BCCD21E-EB9B-4F9F-8314-E0A8B3019285}" srcOrd="7" destOrd="0" presId="urn:microsoft.com/office/officeart/2005/8/layout/default"/>
    <dgm:cxn modelId="{45114E83-6911-43E1-BA7C-8C716D377503}" type="presParOf" srcId="{8F62D40E-8844-4363-87A4-C4EEF765D1AE}" destId="{7686DBC7-07F4-40DC-8D34-B2694F4CAC51}" srcOrd="8" destOrd="0" presId="urn:microsoft.com/office/officeart/2005/8/layout/default"/>
    <dgm:cxn modelId="{AF71A094-8D26-4FB7-933D-C4B0B0C6A0B4}" type="presParOf" srcId="{8F62D40E-8844-4363-87A4-C4EEF765D1AE}" destId="{3FE41D30-BE36-469E-A3B9-5EB0517E11AF}" srcOrd="9" destOrd="0" presId="urn:microsoft.com/office/officeart/2005/8/layout/default"/>
    <dgm:cxn modelId="{A5A18A78-60B7-4196-87DE-01614CC365D2}"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503FB7-4092-47C5-8F47-F52F2192B732}">
      <dsp:nvSpPr>
        <dsp:cNvPr id="0" name=""/>
        <dsp:cNvSpPr/>
      </dsp:nvSpPr>
      <dsp:spPr>
        <a:xfrm>
          <a:off x="3462569"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Documentos</a:t>
          </a:r>
        </a:p>
      </dsp:txBody>
      <dsp:txXfrm>
        <a:off x="4010752" y="2811190"/>
        <a:ext cx="1279091" cy="887744"/>
      </dsp:txXfrm>
    </dsp:sp>
    <dsp:sp modelId="{443B4AA3-F80E-408B-A0C4-26AD797DB340}">
      <dsp:nvSpPr>
        <dsp:cNvPr id="0" name=""/>
        <dsp:cNvSpPr/>
      </dsp:nvSpPr>
      <dsp:spPr>
        <a:xfrm>
          <a:off x="481228"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Arquitectura cliente/servidor</a:t>
          </a:r>
        </a:p>
      </dsp:txBody>
      <dsp:txXfrm>
        <a:off x="481228" y="2811190"/>
        <a:ext cx="1279091" cy="887744"/>
      </dsp:txXfrm>
    </dsp:sp>
    <dsp:sp modelId="{489841DA-44DC-48E2-B752-ADB748B3E055}">
      <dsp:nvSpPr>
        <dsp:cNvPr id="0" name=""/>
        <dsp:cNvSpPr/>
      </dsp:nvSpPr>
      <dsp:spPr>
        <a:xfrm>
          <a:off x="3462569"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Funcionalidad</a:t>
          </a:r>
        </a:p>
      </dsp:txBody>
      <dsp:txXfrm>
        <a:off x="4010752" y="0"/>
        <a:ext cx="1279091" cy="887744"/>
      </dsp:txXfrm>
    </dsp:sp>
    <dsp:sp modelId="{98B3CBDF-10E2-4C85-8FEA-FF03783ABFB2}">
      <dsp:nvSpPr>
        <dsp:cNvPr id="0" name=""/>
        <dsp:cNvSpPr/>
      </dsp:nvSpPr>
      <dsp:spPr>
        <a:xfrm>
          <a:off x="481228"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Interfaz</a:t>
          </a:r>
        </a:p>
      </dsp:txBody>
      <dsp:txXfrm>
        <a:off x="481228" y="0"/>
        <a:ext cx="1279091" cy="887744"/>
      </dsp:txXfrm>
    </dsp:sp>
    <dsp:sp modelId="{D8F91E8D-C8C7-490C-AE0C-AF195A68A89D}">
      <dsp:nvSpPr>
        <dsp:cNvPr id="0" name=""/>
        <dsp:cNvSpPr/>
      </dsp:nvSpPr>
      <dsp:spPr>
        <a:xfrm>
          <a:off x="1246907"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Temática de la zona T de Bogota, Colombia. El cual fue descrito en el topico anterior de proposito.</a:t>
          </a:r>
        </a:p>
      </dsp:txBody>
      <dsp:txXfrm>
        <a:off x="1246907" y="210839"/>
        <a:ext cx="1601638" cy="1601638"/>
      </dsp:txXfrm>
    </dsp:sp>
    <dsp:sp modelId="{7611ECEF-2D0B-4CF2-8C86-8932EF087D02}">
      <dsp:nvSpPr>
        <dsp:cNvPr id="0" name=""/>
        <dsp:cNvSpPr/>
      </dsp:nvSpPr>
      <dsp:spPr>
        <a:xfrm rot="5400000">
          <a:off x="2922525"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Las reglas son basicamente las mismas con algunas minimas modificaciones, las cuales también se describieron en Proposito</a:t>
          </a:r>
          <a:r>
            <a:rPr lang="es-CO" sz="600" kern="1200"/>
            <a:t>.</a:t>
          </a:r>
        </a:p>
      </dsp:txBody>
      <dsp:txXfrm rot="5400000">
        <a:off x="2922525" y="210839"/>
        <a:ext cx="1601638" cy="1601638"/>
      </dsp:txXfrm>
    </dsp:sp>
    <dsp:sp modelId="{CD8EB284-4E13-4F20-ABB8-EE6845955B99}">
      <dsp:nvSpPr>
        <dsp:cNvPr id="0" name=""/>
        <dsp:cNvSpPr/>
      </dsp:nvSpPr>
      <dsp:spPr>
        <a:xfrm rot="10800000">
          <a:off x="2922525"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Los descritos en cada uno de los hitos, el SPMP, el SRS, el SDD, los manuales de usuario</a:t>
          </a:r>
        </a:p>
      </dsp:txBody>
      <dsp:txXfrm rot="10800000">
        <a:off x="2922525" y="1886456"/>
        <a:ext cx="1601638" cy="1601638"/>
      </dsp:txXfrm>
    </dsp:sp>
    <dsp:sp modelId="{ADCAFEAA-83D9-4D4C-B3B4-F386307CBC66}">
      <dsp:nvSpPr>
        <dsp:cNvPr id="0" name=""/>
        <dsp:cNvSpPr/>
      </dsp:nvSpPr>
      <dsp:spPr>
        <a:xfrm rot="16200000">
          <a:off x="1246907"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Se requiere con el fin de hacer partidas multijugador, lo cual le da al juego algo mas que competir con una maquina. El usuario podra interactuar con sus amigos de una forma mas divertida</a:t>
          </a:r>
        </a:p>
      </dsp:txBody>
      <dsp:txXfrm rot="16200000">
        <a:off x="1246907" y="1886456"/>
        <a:ext cx="1601638" cy="1601638"/>
      </dsp:txXfrm>
    </dsp:sp>
    <dsp:sp modelId="{51C1711D-8693-4225-9FB0-2266F1EB02BE}">
      <dsp:nvSpPr>
        <dsp:cNvPr id="0" name=""/>
        <dsp:cNvSpPr/>
      </dsp:nvSpPr>
      <dsp:spPr>
        <a:xfrm>
          <a:off x="2764314" y="1533816"/>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F92964-BD73-48F6-BE72-19BF081A81AE}">
      <dsp:nvSpPr>
        <dsp:cNvPr id="0" name=""/>
        <dsp:cNvSpPr/>
      </dsp:nvSpPr>
      <dsp:spPr>
        <a:xfrm rot="10800000">
          <a:off x="2772941" y="1667003"/>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 de uso más complicado</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Prototipo  funcional final</a:t>
          </a:r>
        </a:p>
        <a:p>
          <a:pPr marL="57150" lvl="1" indent="-57150" algn="l" defTabSz="355600">
            <a:lnSpc>
              <a:spcPct val="90000"/>
            </a:lnSpc>
            <a:spcBef>
              <a:spcPct val="0"/>
            </a:spcBef>
            <a:spcAft>
              <a:spcPct val="15000"/>
            </a:spcAft>
            <a:buChar char="••"/>
          </a:pPr>
          <a:r>
            <a:rPr lang="es-CO" sz="800" kern="1200"/>
            <a:t>pre-entrega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0B6C04-4F10-43ED-A80E-E82F1F1E2D9C}">
      <dsp:nvSpPr>
        <dsp:cNvPr id="0" name=""/>
        <dsp:cNvSpPr/>
      </dsp:nvSpPr>
      <dsp:spPr>
        <a:xfrm>
          <a:off x="0" y="644620"/>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A29B50C-A2F8-4F0E-9C97-0DD30CDC6BAA}">
      <dsp:nvSpPr>
        <dsp:cNvPr id="0" name=""/>
        <dsp:cNvSpPr/>
      </dsp:nvSpPr>
      <dsp:spPr>
        <a:xfrm>
          <a:off x="291962" y="232807"/>
          <a:ext cx="4504561" cy="485612"/>
        </a:xfrm>
        <a:prstGeom prst="roundRect">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just" defTabSz="444500">
            <a:lnSpc>
              <a:spcPct val="90000"/>
            </a:lnSpc>
            <a:spcBef>
              <a:spcPct val="0"/>
            </a:spcBef>
            <a:spcAft>
              <a:spcPct val="35000"/>
            </a:spcAft>
          </a:pPr>
          <a:r>
            <a:rPr lang="es-CO" sz="1000" kern="1200"/>
            <a:t>Documento SPMP. Fecha de entrega: marzo 4/2010. Describe el  plan de trabajo a ejecutar durante el proyecto. Incluye presentación del trabajo realizado. Lugar: Pontificia Universidad Javeriana.</a:t>
          </a:r>
        </a:p>
      </dsp:txBody>
      <dsp:txXfrm>
        <a:off x="291962" y="232807"/>
        <a:ext cx="4504561" cy="485612"/>
      </dsp:txXfrm>
    </dsp:sp>
    <dsp:sp modelId="{BAC41D4A-3633-4AE0-9026-AA3F4354C76D}">
      <dsp:nvSpPr>
        <dsp:cNvPr id="0" name=""/>
        <dsp:cNvSpPr/>
      </dsp:nvSpPr>
      <dsp:spPr>
        <a:xfrm>
          <a:off x="0" y="119070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EABBD6C-CB60-4506-A299-9CCC5688FED3}">
      <dsp:nvSpPr>
        <dsp:cNvPr id="0" name=""/>
        <dsp:cNvSpPr/>
      </dsp:nvSpPr>
      <dsp:spPr>
        <a:xfrm>
          <a:off x="291962" y="797620"/>
          <a:ext cx="4490214" cy="466880"/>
        </a:xfrm>
        <a:prstGeom prst="roundRect">
          <a:avLst/>
        </a:prstGeom>
        <a:solidFill>
          <a:schemeClr val="accent3">
            <a:hueOff val="339339"/>
            <a:satOff val="1828"/>
            <a:lumOff val="249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44500">
            <a:lnSpc>
              <a:spcPct val="90000"/>
            </a:lnSpc>
            <a:spcBef>
              <a:spcPct val="0"/>
            </a:spcBef>
            <a:spcAft>
              <a:spcPct val="35000"/>
            </a:spcAft>
          </a:pPr>
          <a:r>
            <a:rPr lang="es-CO" sz="1000" kern="1200"/>
            <a:t>Documento de casos de uso. Fecha de entrega: marzo 4/2010. Describe todo tipo de interacciones entre  el usuario y el juego. Lugar de entrega: Pontificia Universidad Javeriana.</a:t>
          </a:r>
        </a:p>
      </dsp:txBody>
      <dsp:txXfrm>
        <a:off x="291962" y="797620"/>
        <a:ext cx="4490214" cy="466880"/>
      </dsp:txXfrm>
    </dsp:sp>
    <dsp:sp modelId="{D5644F71-B9ED-4981-809A-4CED32F691C8}">
      <dsp:nvSpPr>
        <dsp:cNvPr id="0" name=""/>
        <dsp:cNvSpPr/>
      </dsp:nvSpPr>
      <dsp:spPr>
        <a:xfrm>
          <a:off x="0" y="1758613"/>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A0C3F9A-5717-4487-8C0F-D8234683EF3B}">
      <dsp:nvSpPr>
        <dsp:cNvPr id="0" name=""/>
        <dsp:cNvSpPr/>
      </dsp:nvSpPr>
      <dsp:spPr>
        <a:xfrm>
          <a:off x="291962" y="1343701"/>
          <a:ext cx="4478810" cy="488712"/>
        </a:xfrm>
        <a:prstGeom prst="roundRect">
          <a:avLst/>
        </a:prstGeom>
        <a:solidFill>
          <a:schemeClr val="accent3">
            <a:hueOff val="678677"/>
            <a:satOff val="3655"/>
            <a:lumOff val="49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SRS:  </a:t>
          </a:r>
          <a:r>
            <a:rPr lang="es-ES" sz="1100" kern="1200"/>
            <a:t>Software Requirements Specifications. Fecha de entrega: Abril 1/2010. Describre los requerimientos del sistema. Incluye presentaci</a:t>
          </a:r>
          <a:r>
            <a:rPr lang="es-CO" sz="1100" kern="1200"/>
            <a:t>ó</a:t>
          </a:r>
          <a:r>
            <a:rPr lang="es-ES" sz="1100" kern="1200"/>
            <a:t>n. Lugar: Pontificia Universidad Javeriana   </a:t>
          </a:r>
          <a:endParaRPr lang="es-CO" sz="1100" kern="1200"/>
        </a:p>
      </dsp:txBody>
      <dsp:txXfrm>
        <a:off x="291962" y="1343701"/>
        <a:ext cx="4478810" cy="488712"/>
      </dsp:txXfrm>
    </dsp:sp>
    <dsp:sp modelId="{46CF32FB-2547-4204-A58D-43067703B5BB}">
      <dsp:nvSpPr>
        <dsp:cNvPr id="0" name=""/>
        <dsp:cNvSpPr/>
      </dsp:nvSpPr>
      <dsp:spPr>
        <a:xfrm>
          <a:off x="0" y="231571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DD972136-B28B-416D-A227-99D69975E3FD}">
      <dsp:nvSpPr>
        <dsp:cNvPr id="0" name=""/>
        <dsp:cNvSpPr/>
      </dsp:nvSpPr>
      <dsp:spPr>
        <a:xfrm>
          <a:off x="291962" y="1911613"/>
          <a:ext cx="4460621" cy="477903"/>
        </a:xfrm>
        <a:prstGeom prst="roundRect">
          <a:avLst/>
        </a:prstGeom>
        <a:solidFill>
          <a:schemeClr val="accent3">
            <a:hueOff val="1018016"/>
            <a:satOff val="5483"/>
            <a:lumOff val="74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caso de uso mas dificil. Fecha de entrega: Abril 1/2010. El caso de uso mas dificil es el tema de negociación. Lugar: Pontificia Universidad Javeriana </a:t>
          </a:r>
        </a:p>
      </dsp:txBody>
      <dsp:txXfrm>
        <a:off x="291962" y="1911613"/>
        <a:ext cx="4460621" cy="477903"/>
      </dsp:txXfrm>
    </dsp:sp>
    <dsp:sp modelId="{B3DEAF8F-74C5-46A8-AD48-A41C6CC67A6D}">
      <dsp:nvSpPr>
        <dsp:cNvPr id="0" name=""/>
        <dsp:cNvSpPr/>
      </dsp:nvSpPr>
      <dsp:spPr>
        <a:xfrm>
          <a:off x="0" y="2808315"/>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4A85D0A0-147D-4874-B732-7489B09DA035}">
      <dsp:nvSpPr>
        <dsp:cNvPr id="0" name=""/>
        <dsp:cNvSpPr/>
      </dsp:nvSpPr>
      <dsp:spPr>
        <a:xfrm>
          <a:off x="291962" y="2468717"/>
          <a:ext cx="4467610" cy="413398"/>
        </a:xfrm>
        <a:prstGeom prst="roundRect">
          <a:avLst/>
        </a:prstGeom>
        <a:solidFill>
          <a:schemeClr val="accent3">
            <a:hueOff val="1357354"/>
            <a:satOff val="7311"/>
            <a:lumOff val="997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SDD:  Software Design Document. Fecha de entrega: Abril 22/2010. Lugar: Pontificia Universidad Javeriana</a:t>
          </a:r>
        </a:p>
      </dsp:txBody>
      <dsp:txXfrm>
        <a:off x="291962" y="2468717"/>
        <a:ext cx="4467610" cy="413398"/>
      </dsp:txXfrm>
    </dsp:sp>
    <dsp:sp modelId="{28EBECCA-B514-4F8C-B899-5776653799F0}">
      <dsp:nvSpPr>
        <dsp:cNvPr id="0" name=""/>
        <dsp:cNvSpPr/>
      </dsp:nvSpPr>
      <dsp:spPr>
        <a:xfrm>
          <a:off x="0" y="3218688"/>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18C6801-EA43-4FAF-BA86-023BF1A93212}">
      <dsp:nvSpPr>
        <dsp:cNvPr id="0" name=""/>
        <dsp:cNvSpPr/>
      </dsp:nvSpPr>
      <dsp:spPr>
        <a:xfrm>
          <a:off x="292247" y="2961315"/>
          <a:ext cx="4462690" cy="331173"/>
        </a:xfrm>
        <a:prstGeom prst="roundRect">
          <a:avLst/>
        </a:prstGeom>
        <a:solidFill>
          <a:schemeClr val="accent3">
            <a:hueOff val="1696693"/>
            <a:satOff val="9139"/>
            <a:lumOff val="1246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50% de la aplicación. Fecha de entrega: Abril 22/2010. Lugar : Pontificia Universidad Javeriana.</a:t>
          </a:r>
        </a:p>
      </dsp:txBody>
      <dsp:txXfrm>
        <a:off x="292247" y="2961315"/>
        <a:ext cx="4462690" cy="331173"/>
      </dsp:txXfrm>
    </dsp:sp>
    <dsp:sp modelId="{688C3823-0DC8-4EFD-A6AD-9A588AB5615D}">
      <dsp:nvSpPr>
        <dsp:cNvPr id="0" name=""/>
        <dsp:cNvSpPr/>
      </dsp:nvSpPr>
      <dsp:spPr>
        <a:xfrm>
          <a:off x="0" y="370135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99F36FF3-50A5-4EE9-9228-F1BDAF66EFE5}">
      <dsp:nvSpPr>
        <dsp:cNvPr id="0" name=""/>
        <dsp:cNvSpPr/>
      </dsp:nvSpPr>
      <dsp:spPr>
        <a:xfrm>
          <a:off x="291962" y="3371688"/>
          <a:ext cx="4421994" cy="403469"/>
        </a:xfrm>
        <a:prstGeom prst="roundRect">
          <a:avLst/>
        </a:prstGeom>
        <a:solidFill>
          <a:schemeClr val="accent3">
            <a:hueOff val="2036031"/>
            <a:satOff val="10966"/>
            <a:lumOff val="149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Entrega Final: </a:t>
          </a:r>
          <a:r>
            <a:rPr lang="en-US" sz="1100" kern="1200"/>
            <a:t>Plan de pruebas, Manuales , Métricas resultantes de las Pruebas.  Fecha: Mayo 13/2010. Lugar: Pontificia Universidad Javeriana</a:t>
          </a:r>
          <a:endParaRPr lang="es-CO" sz="1100" kern="1200"/>
        </a:p>
      </dsp:txBody>
      <dsp:txXfrm>
        <a:off x="291962" y="3371688"/>
        <a:ext cx="4421994" cy="403469"/>
      </dsp:txXfrm>
    </dsp:sp>
    <dsp:sp modelId="{FA2C15DE-0B2C-4732-A301-736E83546067}">
      <dsp:nvSpPr>
        <dsp:cNvPr id="0" name=""/>
        <dsp:cNvSpPr/>
      </dsp:nvSpPr>
      <dsp:spPr>
        <a:xfrm>
          <a:off x="0" y="426495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ACF7AF3-3611-42EA-9E46-F5469B166F16}">
      <dsp:nvSpPr>
        <dsp:cNvPr id="0" name=""/>
        <dsp:cNvSpPr/>
      </dsp:nvSpPr>
      <dsp:spPr>
        <a:xfrm>
          <a:off x="291962" y="3854357"/>
          <a:ext cx="4410345" cy="484393"/>
        </a:xfrm>
        <a:prstGeom prst="roundRect">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Prototipo Final. Implementación de m</a:t>
          </a:r>
          <a:r>
            <a:rPr lang="es-ES_tradnl" sz="1100" kern="1200"/>
            <a:t>ínimo el </a:t>
          </a:r>
          <a:r>
            <a:rPr lang="es-CO" sz="1100" kern="1200"/>
            <a:t>70% de la aplicación. Fecha de entrega: Mayo 13/2010. Lugar salas A y/o B de la Pontificia Universidad Javeriana.</a:t>
          </a:r>
        </a:p>
      </dsp:txBody>
      <dsp:txXfrm>
        <a:off x="291962" y="3854357"/>
        <a:ext cx="4410345" cy="484393"/>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381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4175" y="617087"/>
          <a:ext cx="146381" cy="600753"/>
        </a:xfrm>
        <a:custGeom>
          <a:avLst/>
          <a:gdLst/>
          <a:ahLst/>
          <a:cxnLst/>
          <a:rect l="0" t="0" r="0" b="0"/>
          <a:pathLst>
            <a:path>
              <a:moveTo>
                <a:pt x="146381" y="0"/>
              </a:moveTo>
              <a:lnTo>
                <a:pt x="146381" y="600753"/>
              </a:lnTo>
              <a:lnTo>
                <a:pt x="0" y="600753"/>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0556" y="617087"/>
          <a:ext cx="945934" cy="798320"/>
        </a:xfrm>
        <a:custGeom>
          <a:avLst/>
          <a:gdLst/>
          <a:ahLst/>
          <a:cxnLst/>
          <a:rect l="0" t="0" r="0" b="0"/>
          <a:pathLst>
            <a:path>
              <a:moveTo>
                <a:pt x="0" y="0"/>
              </a:moveTo>
              <a:lnTo>
                <a:pt x="0" y="668731"/>
              </a:lnTo>
              <a:lnTo>
                <a:pt x="945934" y="668731"/>
              </a:lnTo>
              <a:lnTo>
                <a:pt x="945934" y="798320"/>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3469" y="0"/>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3469" y="0"/>
        <a:ext cx="1234175" cy="617087"/>
      </dsp:txXfrm>
    </dsp:sp>
    <dsp:sp modelId="{E125029B-5B61-4865-B97C-68ADC18E264A}">
      <dsp:nvSpPr>
        <dsp:cNvPr id="0" name=""/>
        <dsp:cNvSpPr/>
      </dsp:nvSpPr>
      <dsp:spPr>
        <a:xfrm>
          <a:off x="1709403" y="141540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09403" y="1415407"/>
        <a:ext cx="1234175" cy="617087"/>
      </dsp:txXfrm>
    </dsp:sp>
    <dsp:sp modelId="{889742EA-97B6-4B15-B658-21A001C0B3E1}">
      <dsp:nvSpPr>
        <dsp:cNvPr id="0" name=""/>
        <dsp:cNvSpPr/>
      </dsp:nvSpPr>
      <dsp:spPr>
        <a:xfrm>
          <a:off x="0" y="90929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297"/>
        <a:ext cx="1234175" cy="617087"/>
      </dsp:txXfrm>
    </dsp:sp>
    <dsp:sp modelId="{1988D491-B14B-45CE-95D6-9D1E2974E10D}">
      <dsp:nvSpPr>
        <dsp:cNvPr id="0" name=""/>
        <dsp:cNvSpPr/>
      </dsp:nvSpPr>
      <dsp:spPr>
        <a:xfrm>
          <a:off x="767998" y="2270383"/>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7998" y="2270383"/>
        <a:ext cx="1234175" cy="617087"/>
      </dsp:txXfrm>
    </dsp:sp>
    <dsp:sp modelId="{C25506FE-F181-4A28-AE80-770E0846C25D}">
      <dsp:nvSpPr>
        <dsp:cNvPr id="0" name=""/>
        <dsp:cNvSpPr/>
      </dsp:nvSpPr>
      <dsp:spPr>
        <a:xfrm>
          <a:off x="2475221" y="2278609"/>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5221" y="2278609"/>
        <a:ext cx="1234175" cy="617087"/>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b="1" kern="1200"/>
            <a:t>Lenovo – IBM</a:t>
          </a:r>
          <a:endParaRPr lang="en-US" sz="1000" kern="1200"/>
        </a:p>
        <a:p>
          <a:pPr marL="57150" lvl="1" indent="-57150" algn="l" defTabSz="444500">
            <a:lnSpc>
              <a:spcPct val="90000"/>
            </a:lnSpc>
            <a:spcBef>
              <a:spcPct val="0"/>
            </a:spcBef>
            <a:spcAft>
              <a:spcPct val="15000"/>
            </a:spcAft>
            <a:buChar char="••"/>
          </a:pPr>
          <a:r>
            <a:rPr lang="es-ES" sz="1000" b="1" kern="1200"/>
            <a:t>Intel Dual Core a 2.00 GHz.</a:t>
          </a:r>
          <a:endParaRPr lang="en-US" sz="1000" kern="1200"/>
        </a:p>
        <a:p>
          <a:pPr marL="57150" lvl="1" indent="-57150" algn="l" defTabSz="444500">
            <a:lnSpc>
              <a:spcPct val="90000"/>
            </a:lnSpc>
            <a:spcBef>
              <a:spcPct val="0"/>
            </a:spcBef>
            <a:spcAft>
              <a:spcPct val="15000"/>
            </a:spcAft>
            <a:buChar char="••"/>
          </a:pPr>
          <a:r>
            <a:rPr lang="es-ES" sz="1000" b="1" kern="1200"/>
            <a:t>Disco Duro de 80G</a:t>
          </a:r>
          <a:endParaRPr lang="en-US" sz="1000" kern="1200"/>
        </a:p>
        <a:p>
          <a:pPr marL="57150" lvl="1" indent="-57150" algn="l" defTabSz="444500">
            <a:lnSpc>
              <a:spcPct val="90000"/>
            </a:lnSpc>
            <a:spcBef>
              <a:spcPct val="0"/>
            </a:spcBef>
            <a:spcAft>
              <a:spcPct val="15000"/>
            </a:spcAft>
            <a:buChar char="••"/>
          </a:pPr>
          <a:r>
            <a:rPr lang="es-ES" sz="1000" b="1" kern="1200"/>
            <a:t>Memoria de 2GB</a:t>
          </a:r>
          <a:endParaRPr lang="en-US" sz="1000" kern="1200"/>
        </a:p>
        <a:p>
          <a:pPr marL="57150" lvl="1" indent="-57150" algn="l" defTabSz="444500">
            <a:lnSpc>
              <a:spcPct val="90000"/>
            </a:lnSpc>
            <a:spcBef>
              <a:spcPct val="0"/>
            </a:spcBef>
            <a:spcAft>
              <a:spcPct val="15000"/>
            </a:spcAft>
            <a:buChar char="••"/>
          </a:pPr>
          <a:r>
            <a:rPr lang="es-ES" sz="1000" b="1"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y Windows 7</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2"/>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4"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4"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4"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5" cy="3150235"/>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5"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5"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5" cy="424382"/>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72195" y="1157174"/>
          <a:ext cx="2246333" cy="177417"/>
        </a:xfrm>
        <a:custGeom>
          <a:avLst/>
          <a:gdLst/>
          <a:ahLst/>
          <a:cxnLst/>
          <a:rect l="0" t="0" r="0" b="0"/>
          <a:pathLst>
            <a:path>
              <a:moveTo>
                <a:pt x="0" y="0"/>
              </a:moveTo>
              <a:lnTo>
                <a:pt x="0" y="88708"/>
              </a:lnTo>
              <a:lnTo>
                <a:pt x="2246333" y="88708"/>
              </a:lnTo>
              <a:lnTo>
                <a:pt x="2246333"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72195" y="1157174"/>
          <a:ext cx="1224068" cy="177417"/>
        </a:xfrm>
        <a:custGeom>
          <a:avLst/>
          <a:gdLst/>
          <a:ahLst/>
          <a:cxnLst/>
          <a:rect l="0" t="0" r="0" b="0"/>
          <a:pathLst>
            <a:path>
              <a:moveTo>
                <a:pt x="0" y="0"/>
              </a:moveTo>
              <a:lnTo>
                <a:pt x="0" y="88708"/>
              </a:lnTo>
              <a:lnTo>
                <a:pt x="1224068" y="88708"/>
              </a:lnTo>
              <a:lnTo>
                <a:pt x="1224068"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72195" y="1157174"/>
          <a:ext cx="187999" cy="177417"/>
        </a:xfrm>
        <a:custGeom>
          <a:avLst/>
          <a:gdLst/>
          <a:ahLst/>
          <a:cxnLst/>
          <a:rect l="0" t="0" r="0" b="0"/>
          <a:pathLst>
            <a:path>
              <a:moveTo>
                <a:pt x="0" y="0"/>
              </a:moveTo>
              <a:lnTo>
                <a:pt x="0" y="88708"/>
              </a:lnTo>
              <a:lnTo>
                <a:pt x="187999" y="88708"/>
              </a:lnTo>
              <a:lnTo>
                <a:pt x="187999"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800076" y="1157174"/>
          <a:ext cx="872118" cy="177417"/>
        </a:xfrm>
        <a:custGeom>
          <a:avLst/>
          <a:gdLst/>
          <a:ahLst/>
          <a:cxnLst/>
          <a:rect l="0" t="0" r="0" b="0"/>
          <a:pathLst>
            <a:path>
              <a:moveTo>
                <a:pt x="872118" y="0"/>
              </a:moveTo>
              <a:lnTo>
                <a:pt x="872118"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9812" y="1157174"/>
          <a:ext cx="2082382" cy="177417"/>
        </a:xfrm>
        <a:custGeom>
          <a:avLst/>
          <a:gdLst/>
          <a:ahLst/>
          <a:cxnLst/>
          <a:rect l="0" t="0" r="0" b="0"/>
          <a:pathLst>
            <a:path>
              <a:moveTo>
                <a:pt x="2082382" y="0"/>
              </a:moveTo>
              <a:lnTo>
                <a:pt x="2082382"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121544" y="581910"/>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121544" y="581910"/>
        <a:ext cx="1101300" cy="575264"/>
      </dsp:txXfrm>
    </dsp:sp>
    <dsp:sp modelId="{B2135068-9888-4533-B916-8500B4185E7A}">
      <dsp:nvSpPr>
        <dsp:cNvPr id="0" name=""/>
        <dsp:cNvSpPr/>
      </dsp:nvSpPr>
      <dsp:spPr>
        <a:xfrm>
          <a:off x="3437" y="1334592"/>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3437" y="1334592"/>
        <a:ext cx="1172748" cy="670005"/>
      </dsp:txXfrm>
    </dsp:sp>
    <dsp:sp modelId="{DFFC5C80-2D73-4BD7-8C75-AB471175A02C}">
      <dsp:nvSpPr>
        <dsp:cNvPr id="0" name=""/>
        <dsp:cNvSpPr/>
      </dsp:nvSpPr>
      <dsp:spPr>
        <a:xfrm>
          <a:off x="1353604" y="1334592"/>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53604" y="1334592"/>
        <a:ext cx="892943" cy="727070"/>
      </dsp:txXfrm>
    </dsp:sp>
    <dsp:sp modelId="{E5FEB9D0-6A09-4F59-A4A0-2B9C24356626}">
      <dsp:nvSpPr>
        <dsp:cNvPr id="0" name=""/>
        <dsp:cNvSpPr/>
      </dsp:nvSpPr>
      <dsp:spPr>
        <a:xfrm>
          <a:off x="2423966" y="1334592"/>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423966" y="1334592"/>
        <a:ext cx="872456" cy="767327"/>
      </dsp:txXfrm>
    </dsp:sp>
    <dsp:sp modelId="{7036DF04-1EA3-4CBF-ADBD-DFD10FA113A3}">
      <dsp:nvSpPr>
        <dsp:cNvPr id="0" name=""/>
        <dsp:cNvSpPr/>
      </dsp:nvSpPr>
      <dsp:spPr>
        <a:xfrm>
          <a:off x="3473840" y="1334592"/>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73840" y="1334592"/>
        <a:ext cx="844846" cy="816612"/>
      </dsp:txXfrm>
    </dsp:sp>
    <dsp:sp modelId="{A5888832-ADA0-4663-A429-5418961643C2}">
      <dsp:nvSpPr>
        <dsp:cNvPr id="0" name=""/>
        <dsp:cNvSpPr/>
      </dsp:nvSpPr>
      <dsp:spPr>
        <a:xfrm>
          <a:off x="4496105" y="1334592"/>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96105" y="1334592"/>
        <a:ext cx="844846" cy="817461"/>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10.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3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3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BD877-2955-4F81-93B2-3EBF07DD6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TotalTime>
  <Pages>86</Pages>
  <Words>20675</Words>
  <Characters>113717</Characters>
  <Application>Microsoft Office Word</Application>
  <DocSecurity>0</DocSecurity>
  <Lines>947</Lines>
  <Paragraphs>268</Paragraphs>
  <ScaleCrop>false</ScaleCrop>
  <HeadingPairs>
    <vt:vector size="6" baseType="variant">
      <vt:variant>
        <vt:lpstr>Título</vt:lpstr>
      </vt:variant>
      <vt:variant>
        <vt:i4>1</vt:i4>
      </vt:variant>
      <vt:variant>
        <vt:lpstr>Title</vt:lpstr>
      </vt:variant>
      <vt:variant>
        <vt:i4>1</vt:i4>
      </vt:variant>
      <vt:variant>
        <vt:lpstr>Headings</vt:lpstr>
      </vt:variant>
      <vt:variant>
        <vt:i4>68</vt:i4>
      </vt:variant>
    </vt:vector>
  </HeadingPairs>
  <TitlesOfParts>
    <vt:vector size="70" baseType="lpstr">
      <vt:lpstr/>
      <vt:lpstr/>
      <vt:lpstr/>
      <vt:lpstr/>
      <vt:lpstr>LISTA DE FIGURAS </vt:lpstr>
      <vt:lpstr/>
      <vt:lpstr/>
      <vt:lpstr/>
      <vt:lpstr/>
      <vt:lpstr/>
      <vt:lpstr>LISTA DE TABLAS </vt:lpstr>
      <vt:lpstr>1. VISION GENERAL DEL PROYECTO</vt:lpstr>
      <vt:lpstr>    RESUMEN DEL PROYECTO</vt:lpstr>
      <vt:lpstr>        Propósito, Alcance y Objetivos</vt:lpstr>
      <vt:lpstr>        Suposiciones y Restricciones</vt:lpstr>
      <vt:lpstr>        Entregables del Proyecto</vt:lpstr>
      <vt:lpstr>        Resumen de Calendarización y Presupuesto</vt:lpstr>
      <vt:lpstr>    EVOLUCIÓN DEL PLAN</vt:lpstr>
      <vt:lpstr>REFERENCIA</vt:lpstr>
      <vt:lpstr>DEFINICIONES Y ACRONIMOS</vt:lpstr>
      <vt:lpstr>ORGANIZACIÓN DEL PROYECTO</vt:lpstr>
      <vt:lpstr>    Interfaces Externas</vt:lpstr>
      <vt:lpstr>    Estructura Interna</vt:lpstr>
      <vt:lpstr>    Roles y Responsabilidades</vt:lpstr>
      <vt:lpstr>    Reglamento y Sanciones </vt:lpstr>
      <vt:lpstr>PLAN DE PROCESOS DE GESTIÓN</vt:lpstr>
      <vt:lpstr>    Plan de arranque</vt:lpstr>
      <vt:lpstr>        Plan de Estimación</vt:lpstr>
      <vt:lpstr>        Plan de Personal </vt:lpstr>
      <vt:lpstr>        Plan de Entrenamiento de Personal</vt:lpstr>
      <vt:lpstr>    PLAN DE TRABAJO</vt:lpstr>
      <vt:lpstr>        Actividades de Trabajo</vt:lpstr>
      <vt:lpstr>        Cronograma</vt:lpstr>
      <vt:lpstr>        Asignación De Recursos</vt:lpstr>
      <vt:lpstr>        Asignación De Presupuesto</vt:lpstr>
      <vt:lpstr>    PLAN DE CONTROL </vt:lpstr>
      <vt:lpstr>        Plan de Control de requerimientos</vt:lpstr>
      <vt:lpstr>        Plan de Control de cronograma</vt:lpstr>
      <vt:lpstr>        Plan de Control de Presupuesto</vt:lpstr>
      <vt:lpstr>        Plan de Control de Calidad</vt:lpstr>
      <vt:lpstr>        Plan de Reportes</vt:lpstr>
      <vt:lpstr>    </vt:lpstr>
      <vt:lpstr>        Plan de Recolección de Métricas </vt:lpstr>
      <vt:lpstr>    Plan de administración de riesgos</vt:lpstr>
      <vt:lpstr>    Plan de cierre</vt:lpstr>
      <vt:lpstr>        Introducción</vt:lpstr>
      <vt:lpstr>        Objetivos </vt:lpstr>
      <vt:lpstr>        Actividades</vt:lpstr>
      <vt:lpstr>        Análisis</vt:lpstr>
      <vt:lpstr>        Conclusión</vt:lpstr>
      <vt:lpstr>PLAN DE PROCESOS TÉCNICOS</vt:lpstr>
      <vt:lpstr>    Modelo de ciclo de vida del proceso</vt:lpstr>
      <vt:lpstr>    Métodos, herramientas y técnicas</vt:lpstr>
      <vt:lpstr>        Identificación de actividades infraestructura</vt:lpstr>
      <vt:lpstr>        Ilustracion #: Investigación de herramientas  específicas para desarrollar los d</vt:lpstr>
      <vt:lpstr>        Identificación de Dependencia en las  Actividades</vt:lpstr>
      <vt:lpstr>        Recursos de Actividades</vt:lpstr>
      <vt:lpstr>    Plan de Infraestructura</vt:lpstr>
      <vt:lpstr>        Instalaciones</vt:lpstr>
      <vt:lpstr>        Redes de comunicación </vt:lpstr>
      <vt:lpstr>    Plan de Aceptación del Producto</vt:lpstr>
      <vt:lpstr>PLAN DE PROCESOS DE SOPORTE</vt:lpstr>
      <vt:lpstr>    Plan de administración de la configuración</vt:lpstr>
      <vt:lpstr>        Introducción</vt:lpstr>
      <vt:lpstr>        Administración</vt:lpstr>
      <vt:lpstr>        Responsabilidades</vt:lpstr>
      <vt:lpstr>        Clasificación de documentos</vt:lpstr>
      <vt:lpstr>        Almacenamiento de versiones</vt:lpstr>
      <vt:lpstr>        Control de Cambios</vt:lpstr>
      <vt:lpstr>        Actividades a realizar</vt:lpstr>
    </vt:vector>
  </TitlesOfParts>
  <Company>Hewlett-Packard</Company>
  <LinksUpToDate>false</LinksUpToDate>
  <CharactersWithSpaces>134124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laura</cp:lastModifiedBy>
  <cp:revision>3</cp:revision>
  <dcterms:created xsi:type="dcterms:W3CDTF">2010-02-17T04:20:00Z</dcterms:created>
  <dcterms:modified xsi:type="dcterms:W3CDTF">2010-02-19T03:06:00Z</dcterms:modified>
</cp:coreProperties>
</file>