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C62A20">
          <w:pPr>
            <w:rPr>
              <w:lang w:val="es-ES_tradnl"/>
            </w:rPr>
          </w:pPr>
          <w:r w:rsidRPr="00C62A20">
            <w:rPr>
              <w:lang w:val="es-ES_tradnl"/>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B107CA" w:rsidRDefault="00C62A20">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dataBinding w:prefixMappings="xmlns:ns0='http://schemas.openxmlformats.org/package/2006/metadata/core-properties' xmlns:ns1='http://purl.org/dc/elements/1.1/'" w:xpath="/ns0:coreProperties[1]/ns1:title[1]" w:storeItemID="{6C3C8BC8-F283-45AE-878A-BAB7291924A1}"/>
                          <w:text/>
                        </w:sdtPr>
                        <w:sdtContent>
                          <w:r w:rsidR="00B107CA">
                            <w:rPr>
                              <w:rFonts w:asciiTheme="majorHAnsi" w:eastAsiaTheme="majorEastAsia" w:hAnsiTheme="majorHAnsi" w:cstheme="majorBidi"/>
                              <w:color w:val="FFFFFF" w:themeColor="background1"/>
                              <w:sz w:val="72"/>
                              <w:szCs w:val="72"/>
                            </w:rPr>
                            <w:t>S</w:t>
                          </w:r>
                        </w:sdtContent>
                      </w:sdt>
                      <w:r w:rsidR="00B107CA">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C62A20">
            <w:rPr>
              <w:lang w:val="es-ES_tradnl"/>
            </w:rPr>
            <w:pict>
              <v:group id="_x0000_s1035" style="position:absolute;margin-left:2477.7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B107CA" w:rsidRDefault="00B107C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B107CA" w:rsidRDefault="00B107CA">
                        <w:pPr>
                          <w:pStyle w:val="Sinespaciado"/>
                          <w:spacing w:line="360" w:lineRule="auto"/>
                          <w:rPr>
                            <w:color w:val="FFFFFF" w:themeColor="background1"/>
                          </w:rPr>
                        </w:pPr>
                      </w:p>
                      <w:p w:rsidR="00B107CA" w:rsidRDefault="00B107CA">
                        <w:pPr>
                          <w:pStyle w:val="Sinespaciado"/>
                          <w:spacing w:line="360" w:lineRule="auto"/>
                          <w:rPr>
                            <w:color w:val="FFFFFF" w:themeColor="background1"/>
                          </w:rPr>
                        </w:pPr>
                      </w:p>
                      <w:sdt>
                        <w:sdtPr>
                          <w:rPr>
                            <w:color w:val="FFFFFF" w:themeColor="background1"/>
                          </w:rPr>
                          <w:alias w:val="Fecha"/>
                          <w:id w:val="181474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B107CA" w:rsidRDefault="00B107CA">
                            <w:pPr>
                              <w:pStyle w:val="Sinespaciado"/>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cnfStyle w:val="010000000000"/>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C276AD" w:rsidRDefault="00C276AD" w:rsidP="00B107CA">
            <w:pPr>
              <w:autoSpaceDE w:val="0"/>
              <w:autoSpaceDN w:val="0"/>
              <w:adjustRightInd w:val="0"/>
              <w:rPr>
                <w:rFonts w:ascii="Calibri" w:hAnsi="Calibri" w:cs="Arial"/>
                <w:b w:val="0"/>
                <w:color w:val="1D1B11"/>
                <w:sz w:val="20"/>
                <w:lang w:val="es-ES_tradnl"/>
              </w:rPr>
            </w:pPr>
            <w:r w:rsidRPr="00C276AD">
              <w:rPr>
                <w:rFonts w:ascii="Calibri" w:hAnsi="Calibri" w:cs="Arial"/>
                <w:b w:val="0"/>
                <w:color w:val="1D1B11"/>
                <w:sz w:val="20"/>
                <w:lang w:val="es-ES_tradnl"/>
              </w:rPr>
              <w:t>26/04/2010</w:t>
            </w:r>
          </w:p>
        </w:tc>
        <w:tc>
          <w:tcPr>
            <w:tcW w:w="1698" w:type="dxa"/>
            <w:shd w:val="clear" w:color="auto" w:fill="auto"/>
          </w:tcPr>
          <w:p w:rsidR="00C276AD" w:rsidRPr="00C276AD" w:rsidRDefault="00C276AD" w:rsidP="00593A6A">
            <w:pPr>
              <w:cnfStyle w:val="010000000000"/>
              <w:rPr>
                <w:rFonts w:ascii="Calibri" w:hAnsi="Calibri" w:cs="Arial"/>
                <w:b w:val="0"/>
                <w:color w:val="1D1B11"/>
                <w:sz w:val="20"/>
                <w:lang w:val="es-ES_tradnl"/>
              </w:rPr>
            </w:pPr>
            <w:r w:rsidRPr="00C276AD">
              <w:rPr>
                <w:rFonts w:ascii="Calibri" w:hAnsi="Calibri" w:cs="Arial"/>
                <w:b w:val="0"/>
                <w:color w:val="1D1B11"/>
                <w:sz w:val="20"/>
                <w:lang w:val="es-ES_tradnl"/>
              </w:rPr>
              <w:t>Sección 2.4.1, Referencias bibliográficas 1 - 5</w:t>
            </w:r>
          </w:p>
        </w:tc>
        <w:tc>
          <w:tcPr>
            <w:cnfStyle w:val="000010000000"/>
            <w:tcW w:w="1982" w:type="dxa"/>
            <w:shd w:val="clear" w:color="auto" w:fill="auto"/>
          </w:tcPr>
          <w:p w:rsidR="00C276AD" w:rsidRPr="00C276AD" w:rsidRDefault="00C276AD" w:rsidP="00593A6A">
            <w:pPr>
              <w:rPr>
                <w:rFonts w:ascii="Calibri" w:hAnsi="Calibri" w:cs="Arial"/>
                <w:b w:val="0"/>
                <w:color w:val="1D1B11"/>
                <w:sz w:val="20"/>
                <w:lang w:val="es-ES_tradnl"/>
              </w:rPr>
            </w:pPr>
            <w:r w:rsidRPr="00C276AD">
              <w:rPr>
                <w:rFonts w:ascii="Calibri" w:hAnsi="Calibri" w:cs="Arial"/>
                <w:b w:val="0"/>
                <w:color w:val="1D1B11"/>
                <w:sz w:val="20"/>
                <w:lang w:val="es-ES_tradnl"/>
              </w:rPr>
              <w:t>Documentación</w:t>
            </w:r>
          </w:p>
        </w:tc>
        <w:tc>
          <w:tcPr>
            <w:cnfStyle w:val="000100000000"/>
            <w:tcW w:w="1601" w:type="dxa"/>
            <w:shd w:val="clear" w:color="auto" w:fill="auto"/>
          </w:tcPr>
          <w:p w:rsidR="00C276AD" w:rsidRPr="00C276AD" w:rsidRDefault="00C276AD"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bl>
    <w:p w:rsidR="003C68DD" w:rsidRPr="00B107CA" w:rsidRDefault="003C68DD" w:rsidP="003D54D0">
      <w:pPr>
        <w:pStyle w:val="Ttulo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C62A20" w:rsidRPr="00B107CA">
        <w:rPr>
          <w:lang w:val="es-ES_tradnl"/>
        </w:rPr>
        <w:fldChar w:fldCharType="begin"/>
      </w:r>
      <w:r w:rsidR="004B754A" w:rsidRPr="00B107CA">
        <w:rPr>
          <w:lang w:val="es-ES_tradnl"/>
        </w:rPr>
        <w:instrText xml:space="preserve"> SEQ Tabla \* ARABIC </w:instrText>
      </w:r>
      <w:r w:rsidR="00C62A20" w:rsidRPr="00B107CA">
        <w:rPr>
          <w:lang w:val="es-ES_tradnl"/>
        </w:rPr>
        <w:fldChar w:fldCharType="separate"/>
      </w:r>
      <w:r w:rsidR="000F6A46" w:rsidRPr="00B107CA">
        <w:rPr>
          <w:lang w:val="es-ES_tradnl"/>
        </w:rPr>
        <w:t>1</w:t>
      </w:r>
      <w:r w:rsidR="00C62A20"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6E7D32" w:rsidP="00D6753A">
      <w:pPr>
        <w:pStyle w:val="Ttulo"/>
        <w:jc w:val="center"/>
      </w:pPr>
      <w:bookmarkStart w:id="4" w:name="_Toc176959080"/>
      <w:bookmarkStart w:id="5" w:name="_Toc177994636"/>
      <w:bookmarkStart w:id="6" w:name="_Toc177994692"/>
      <w:bookmarkStart w:id="7" w:name="_Toc179195378"/>
      <w:bookmarkStart w:id="8" w:name="_Toc180071409"/>
      <w:r w:rsidRPr="00B107CA">
        <w:lastRenderedPageBreak/>
        <w:t>Contenido</w:t>
      </w:r>
      <w:bookmarkEnd w:id="4"/>
      <w:bookmarkEnd w:id="5"/>
      <w:bookmarkEnd w:id="6"/>
      <w:bookmarkEnd w:id="7"/>
      <w:bookmarkEnd w:id="8"/>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r w:rsidRPr="00C62A20">
        <w:rPr>
          <w:rFonts w:eastAsia="Times New Roman" w:cs="Courier New"/>
          <w:color w:val="4F81BD" w:themeColor="accent1"/>
          <w:lang w:val="es-ES_tradnl"/>
        </w:rPr>
        <w:fldChar w:fldCharType="begin"/>
      </w:r>
      <w:r w:rsidR="006E7D32" w:rsidRPr="00B107CA">
        <w:rPr>
          <w:rFonts w:eastAsia="Times New Roman" w:cs="Courier New"/>
          <w:color w:val="4F81BD" w:themeColor="accent1"/>
          <w:lang w:val="es-ES_tradnl"/>
        </w:rPr>
        <w:instrText xml:space="preserve"> TOC \o "1-3" \h \z \u </w:instrText>
      </w:r>
      <w:r w:rsidRPr="00C62A20">
        <w:rPr>
          <w:rFonts w:eastAsia="Times New Roman" w:cs="Courier New"/>
          <w:color w:val="4F81BD" w:themeColor="accent1"/>
          <w:lang w:val="es-ES_tradnl"/>
        </w:rPr>
        <w:fldChar w:fldCharType="separate"/>
      </w:r>
      <w:hyperlink w:anchor="_Toc180071410" w:history="1">
        <w:r w:rsidR="006A2A51" w:rsidRPr="00B107CA">
          <w:rPr>
            <w:rStyle w:val="Hipervnculo"/>
            <w:lang w:val="es-ES_tradnl"/>
          </w:rPr>
          <w:t>Lista de Tablas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_Toc180071410 \h </w:instrText>
        </w:r>
        <w:r w:rsidRPr="00B107CA">
          <w:rPr>
            <w:webHidden/>
            <w:lang w:val="es-ES_tradnl"/>
          </w:rPr>
        </w:r>
        <w:r w:rsidRPr="00B107CA">
          <w:rPr>
            <w:webHidden/>
            <w:lang w:val="es-ES_tradnl"/>
          </w:rPr>
          <w:fldChar w:fldCharType="separate"/>
        </w:r>
        <w:r w:rsidR="006A2A51" w:rsidRPr="00B107CA">
          <w:rPr>
            <w:webHidden/>
            <w:lang w:val="es-ES_tradnl"/>
          </w:rPr>
          <w:t>4</w:t>
        </w:r>
        <w:r w:rsidRPr="00B107CA">
          <w:rPr>
            <w:webHidden/>
            <w:lang w:val="es-ES_tradnl"/>
          </w:rPr>
          <w:fldChar w:fldCharType="end"/>
        </w:r>
      </w:hyperlink>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hyperlink w:anchor="_Toc180071411" w:history="1">
        <w:r w:rsidR="006A2A51" w:rsidRPr="00B107CA">
          <w:rPr>
            <w:rStyle w:val="Hipervnculo"/>
            <w:lang w:val="es-ES_tradnl"/>
          </w:rPr>
          <w:t>Lista de Ilustraciones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_Toc180071411 \h </w:instrText>
        </w:r>
        <w:r w:rsidRPr="00B107CA">
          <w:rPr>
            <w:webHidden/>
            <w:lang w:val="es-ES_tradnl"/>
          </w:rPr>
        </w:r>
        <w:r w:rsidRPr="00B107CA">
          <w:rPr>
            <w:webHidden/>
            <w:lang w:val="es-ES_tradnl"/>
          </w:rPr>
          <w:fldChar w:fldCharType="separate"/>
        </w:r>
        <w:r w:rsidR="006A2A51" w:rsidRPr="00B107CA">
          <w:rPr>
            <w:webHidden/>
            <w:lang w:val="es-ES_tradnl"/>
          </w:rPr>
          <w:t>5</w:t>
        </w:r>
        <w:r w:rsidRPr="00B107CA">
          <w:rPr>
            <w:webHidden/>
            <w:lang w:val="es-ES_tradnl"/>
          </w:rPr>
          <w:fldChar w:fldCharType="end"/>
        </w:r>
      </w:hyperlink>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hyperlink w:anchor="_Toc180071412" w:history="1">
        <w:r w:rsidR="006A2A51" w:rsidRPr="00B107CA">
          <w:rPr>
            <w:rStyle w:val="Hipervnculo"/>
            <w:lang w:val="es-ES_tradnl"/>
          </w:rPr>
          <w:t>1. Introducción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13" w:history="1">
        <w:r w:rsidR="006A2A51" w:rsidRPr="00B107CA">
          <w:rPr>
            <w:rStyle w:val="Hipervnculo"/>
            <w:lang w:val="es-ES_tradnl"/>
          </w:rPr>
          <w:t>1.1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_Toc180071413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14" w:history="1">
        <w:r w:rsidR="006A2A51" w:rsidRPr="00B107CA">
          <w:rPr>
            <w:rStyle w:val="Hipervnculo"/>
            <w:lang w:val="es-ES_tradnl"/>
          </w:rPr>
          <w:t>1.2 Mapa del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_Toc180071414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15" w:history="1">
        <w:r w:rsidR="006A2A51" w:rsidRPr="00B107CA">
          <w:rPr>
            <w:rStyle w:val="Hipervnculo"/>
            <w:lang w:val="es-ES_tradnl"/>
          </w:rPr>
          <w:t>1.3 Referencias y Documentos de Apoyo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_Toc180071415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16" w:history="1">
        <w:r w:rsidR="006A2A51" w:rsidRPr="00B107CA">
          <w:rPr>
            <w:rStyle w:val="Hipervnculo"/>
            <w:lang w:val="es-ES_tradnl"/>
          </w:rPr>
          <w:t>1.4 Definiciones, Acrónimos y Abreviaciones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_Toc180071416 \h </w:instrText>
        </w:r>
        <w:r w:rsidRPr="00B107CA">
          <w:rPr>
            <w:webHidden/>
            <w:lang w:val="es-ES_tradnl"/>
          </w:rPr>
        </w:r>
        <w:r w:rsidRPr="00B107CA">
          <w:rPr>
            <w:webHidden/>
            <w:lang w:val="es-ES_tradnl"/>
          </w:rPr>
          <w:fldChar w:fldCharType="separate"/>
        </w:r>
        <w:r w:rsidR="006A2A51" w:rsidRPr="00B107CA">
          <w:rPr>
            <w:webHidden/>
            <w:lang w:val="es-ES_tradnl"/>
          </w:rPr>
          <w:t>8</w:t>
        </w:r>
        <w:r w:rsidRPr="00B107CA">
          <w:rPr>
            <w:webHidden/>
            <w:lang w:val="es-ES_tradnl"/>
          </w:rPr>
          <w:fldChar w:fldCharType="end"/>
        </w:r>
      </w:hyperlink>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hyperlink w:anchor="_Toc180071417" w:history="1">
        <w:r w:rsidR="006A2A51" w:rsidRPr="00B107CA">
          <w:rPr>
            <w:rStyle w:val="Hipervnculo"/>
            <w:lang w:val="es-ES_tradnl"/>
          </w:rPr>
          <w:t>2. Consideraciones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_Toc180071417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18" w:history="1">
        <w:r w:rsidR="006A2A51" w:rsidRPr="00B107CA">
          <w:rPr>
            <w:rStyle w:val="Hipervnculo"/>
            <w:lang w:val="es-ES_tradnl"/>
          </w:rPr>
          <w:t>2.1 Suposiciones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_Toc180071418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19" w:history="1">
        <w:r w:rsidR="006A2A51" w:rsidRPr="00B107CA">
          <w:rPr>
            <w:rStyle w:val="Hipervnculo"/>
            <w:lang w:val="es-ES_tradnl"/>
          </w:rPr>
          <w:t>2.2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_Toc180071419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20" w:history="1">
        <w:r w:rsidR="006A2A51" w:rsidRPr="00B107CA">
          <w:rPr>
            <w:rStyle w:val="Hipervnculo"/>
            <w:lang w:val="es-ES_tradnl"/>
          </w:rPr>
          <w:t>2.3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_Toc180071420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21" w:history="1">
        <w:r w:rsidR="006A2A51" w:rsidRPr="00B107CA">
          <w:rPr>
            <w:rStyle w:val="Hipervnculo"/>
            <w:lang w:val="es-ES_tradnl"/>
          </w:rPr>
          <w:t>2.4 Metodología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_Toc180071421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22" w:history="1">
        <w:r w:rsidR="006A2A51" w:rsidRPr="00B107CA">
          <w:rPr>
            <w:rStyle w:val="Hipervnculo"/>
            <w:lang w:val="es-ES_tradnl"/>
          </w:rPr>
          <w:t>2.5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_Toc180071422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hyperlink w:anchor="_Toc180071423" w:history="1">
        <w:r w:rsidR="006A2A51" w:rsidRPr="00B107CA">
          <w:rPr>
            <w:rStyle w:val="Hipervnculo"/>
            <w:lang w:val="es-ES_tradnl"/>
          </w:rPr>
          <w:t>3. Arquitectura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_Toc180071423 \h </w:instrText>
        </w:r>
        <w:r w:rsidRPr="00B107CA">
          <w:rPr>
            <w:webHidden/>
            <w:lang w:val="es-ES_tradnl"/>
          </w:rPr>
        </w:r>
        <w:r w:rsidRPr="00B107CA">
          <w:rPr>
            <w:webHidden/>
            <w:lang w:val="es-ES_tradnl"/>
          </w:rPr>
          <w:fldChar w:fldCharType="separate"/>
        </w:r>
        <w:r w:rsidR="006A2A51" w:rsidRPr="00B107CA">
          <w:rPr>
            <w:webHidden/>
            <w:lang w:val="es-ES_tradnl"/>
          </w:rPr>
          <w:t>15</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24" w:history="1">
        <w:r w:rsidR="006A2A51" w:rsidRPr="00B107CA">
          <w:rPr>
            <w:rStyle w:val="Hipervnculo"/>
            <w:lang w:val="es-ES_tradnl"/>
          </w:rPr>
          <w:t>3.1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25" w:history="1">
        <w:r w:rsidR="006A2A51" w:rsidRPr="00B107CA">
          <w:rPr>
            <w:rStyle w:val="Hipervnculo"/>
            <w:lang w:val="es-ES_tradnl"/>
          </w:rPr>
          <w:t>3.2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_Toc180071425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C62A20">
      <w:pPr>
        <w:pStyle w:val="TDC3"/>
        <w:tabs>
          <w:tab w:val="left" w:pos="880"/>
          <w:tab w:val="right" w:leader="dot" w:pos="8828"/>
        </w:tabs>
        <w:rPr>
          <w:rFonts w:eastAsiaTheme="minorEastAsia"/>
          <w:sz w:val="22"/>
          <w:szCs w:val="22"/>
          <w:lang w:val="es-ES_tradnl"/>
        </w:rPr>
      </w:pPr>
      <w:hyperlink w:anchor="_Toc180071426" w:history="1">
        <w:r w:rsidR="006A2A51" w:rsidRPr="00B107CA">
          <w:rPr>
            <w:rStyle w:val="Hipervnculo"/>
            <w:lang w:val="es-ES_tradnl"/>
          </w:rPr>
          <w:t>3.2.1</w:t>
        </w:r>
        <w:r w:rsidR="006A2A51" w:rsidRPr="00B107CA">
          <w:rPr>
            <w:rFonts w:eastAsiaTheme="minorEastAsia"/>
            <w:sz w:val="22"/>
            <w:szCs w:val="22"/>
            <w:lang w:val="es-ES_tradnl"/>
          </w:rPr>
          <w:tab/>
        </w:r>
        <w:r w:rsidR="006A2A51" w:rsidRPr="00B107CA">
          <w:rPr>
            <w:rStyle w:val="Hipervnculo"/>
            <w:lang w:val="es-ES_tradnl"/>
          </w:rPr>
          <w:t>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C62A20">
      <w:pPr>
        <w:pStyle w:val="TDC3"/>
        <w:tabs>
          <w:tab w:val="right" w:leader="dot" w:pos="8828"/>
        </w:tabs>
        <w:rPr>
          <w:rFonts w:eastAsiaTheme="minorEastAsia"/>
          <w:sz w:val="22"/>
          <w:szCs w:val="22"/>
          <w:lang w:val="es-ES_tradnl"/>
        </w:rPr>
      </w:pPr>
      <w:hyperlink w:anchor="_Toc180071427" w:history="1">
        <w:r w:rsidR="006A2A51" w:rsidRPr="00B107CA">
          <w:rPr>
            <w:rStyle w:val="Hipervnculo"/>
            <w:lang w:val="es-ES_tradnl"/>
          </w:rPr>
          <w:t>3.2.1.1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_Toc180071427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28" w:history="1">
        <w:r w:rsidR="006A2A51" w:rsidRPr="00B107CA">
          <w:rPr>
            <w:rStyle w:val="Hipervnculo"/>
            <w:lang w:val="es-ES_tradnl"/>
          </w:rPr>
          <w:t>3.3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_Toc180071428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hyperlink w:anchor="_Toc180071429" w:history="1">
        <w:r w:rsidR="006A2A51" w:rsidRPr="00B107CA">
          <w:rPr>
            <w:rStyle w:val="Hipervnculo"/>
            <w:lang w:val="es-ES_tradnl"/>
          </w:rPr>
          <w:t>4. Diseño de Alto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_Toc180071429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30" w:history="1">
        <w:r w:rsidR="006A2A51" w:rsidRPr="00B107CA">
          <w:rPr>
            <w:rStyle w:val="Hipervnculo"/>
            <w:lang w:val="es-ES_tradnl"/>
          </w:rPr>
          <w:t>4.1 Diagrama de despliegue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_Toc180071430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C62A20">
      <w:pPr>
        <w:pStyle w:val="TDC3"/>
        <w:tabs>
          <w:tab w:val="left" w:pos="880"/>
          <w:tab w:val="right" w:leader="dot" w:pos="8828"/>
        </w:tabs>
        <w:rPr>
          <w:rFonts w:eastAsiaTheme="minorEastAsia"/>
          <w:sz w:val="22"/>
          <w:szCs w:val="22"/>
          <w:lang w:val="es-ES_tradnl"/>
        </w:rPr>
      </w:pPr>
      <w:hyperlink w:anchor="_Toc180071431" w:history="1">
        <w:r w:rsidR="006A2A51" w:rsidRPr="00B107CA">
          <w:rPr>
            <w:rStyle w:val="Hipervnculo"/>
            <w:lang w:val="es-ES_tradnl"/>
          </w:rPr>
          <w:t>4.1.1</w:t>
        </w:r>
        <w:r w:rsidR="006A2A51" w:rsidRPr="00B107CA">
          <w:rPr>
            <w:rFonts w:eastAsiaTheme="minorEastAsia"/>
            <w:sz w:val="22"/>
            <w:szCs w:val="22"/>
            <w:lang w:val="es-ES_tradnl"/>
          </w:rPr>
          <w:tab/>
        </w:r>
        <w:r w:rsidR="006A2A51" w:rsidRPr="00B107CA">
          <w:rPr>
            <w:rStyle w:val="Hipervnculo"/>
            <w:lang w:val="es-ES_tradnl"/>
          </w:rPr>
          <w:t xml:space="preserve">Nodo 1 </w:t>
        </w:r>
        <w:r w:rsidR="006A2A51" w:rsidRPr="00B107CA">
          <w:rPr>
            <w:rStyle w:val="Hipervnculo"/>
            <w:i/>
            <w:lang w:val="es-ES_tradnl"/>
          </w:rPr>
          <w:t>“Nombre del Nodo”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_Toc180071431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C62A20">
      <w:pPr>
        <w:pStyle w:val="TDC3"/>
        <w:tabs>
          <w:tab w:val="left" w:pos="880"/>
          <w:tab w:val="right" w:leader="dot" w:pos="8828"/>
        </w:tabs>
        <w:rPr>
          <w:rFonts w:eastAsiaTheme="minorEastAsia"/>
          <w:sz w:val="22"/>
          <w:szCs w:val="22"/>
          <w:lang w:val="es-ES_tradnl"/>
        </w:rPr>
      </w:pPr>
      <w:hyperlink w:anchor="_Toc180071432" w:history="1">
        <w:r w:rsidR="006A2A51" w:rsidRPr="00B107CA">
          <w:rPr>
            <w:rStyle w:val="Hipervnculo"/>
            <w:lang w:val="es-ES_tradnl"/>
          </w:rPr>
          <w:t>4.1.2</w:t>
        </w:r>
        <w:r w:rsidR="006A2A51" w:rsidRPr="00B107CA">
          <w:rPr>
            <w:rFonts w:eastAsiaTheme="minorEastAsia"/>
            <w:sz w:val="22"/>
            <w:szCs w:val="22"/>
            <w:lang w:val="es-ES_tradnl"/>
          </w:rPr>
          <w:tab/>
        </w:r>
        <w:r w:rsidR="006A2A51" w:rsidRPr="00B107CA">
          <w:rPr>
            <w:rStyle w:val="Hipervnculo"/>
            <w:lang w:val="es-ES_tradnl"/>
          </w:rPr>
          <w:t>Conector 1 “Nombre del Nodo”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_Toc180071432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33" w:history="1">
        <w:r w:rsidR="006A2A51" w:rsidRPr="00B107CA">
          <w:rPr>
            <w:rStyle w:val="Hipervnculo"/>
            <w:lang w:val="es-ES_tradnl"/>
          </w:rPr>
          <w:t>4.2 Diagrama de Comportamiento e Interacción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_Toc180071433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C62A20">
      <w:pPr>
        <w:pStyle w:val="TDC3"/>
        <w:tabs>
          <w:tab w:val="right" w:leader="dot" w:pos="8828"/>
        </w:tabs>
        <w:rPr>
          <w:rFonts w:eastAsiaTheme="minorEastAsia"/>
          <w:sz w:val="22"/>
          <w:szCs w:val="22"/>
          <w:lang w:val="es-ES_tradnl"/>
        </w:rPr>
      </w:pPr>
      <w:hyperlink w:anchor="_Toc180071434" w:history="1">
        <w:r w:rsidR="006A2A51" w:rsidRPr="00B107CA">
          <w:rPr>
            <w:rStyle w:val="Hipervnculo"/>
            <w:lang w:val="es-ES_tradnl"/>
          </w:rPr>
          <w:t>4.2.1.1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_Toc180071434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C62A20">
      <w:pPr>
        <w:pStyle w:val="TDC3"/>
        <w:tabs>
          <w:tab w:val="right" w:leader="dot" w:pos="8828"/>
        </w:tabs>
        <w:rPr>
          <w:rFonts w:eastAsiaTheme="minorEastAsia"/>
          <w:sz w:val="22"/>
          <w:szCs w:val="22"/>
          <w:lang w:val="es-ES_tradnl"/>
        </w:rPr>
      </w:pPr>
      <w:hyperlink w:anchor="_Toc180071435" w:history="1">
        <w:r w:rsidR="006A2A51" w:rsidRPr="00B107CA">
          <w:rPr>
            <w:rStyle w:val="Hipervnculo"/>
            <w:lang w:val="es-ES_tradnl"/>
          </w:rPr>
          <w:t>4.2.1.1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_Toc180071435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hyperlink w:anchor="_Toc180071436" w:history="1">
        <w:r w:rsidR="006A2A51" w:rsidRPr="00B107CA">
          <w:rPr>
            <w:rStyle w:val="Hipervnculo"/>
            <w:lang w:val="es-ES_tradnl"/>
          </w:rPr>
          <w:t>5.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_Toc180071436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C62A20">
      <w:pPr>
        <w:pStyle w:val="TDC2"/>
        <w:tabs>
          <w:tab w:val="right" w:leader="dot" w:pos="8828"/>
        </w:tabs>
        <w:rPr>
          <w:rFonts w:eastAsiaTheme="minorEastAsia"/>
          <w:b w:val="0"/>
          <w:bCs w:val="0"/>
          <w:sz w:val="22"/>
          <w:szCs w:val="22"/>
          <w:lang w:val="es-ES_tradnl"/>
        </w:rPr>
      </w:pPr>
      <w:hyperlink w:anchor="_Toc180071437" w:history="1">
        <w:r w:rsidR="006A2A51" w:rsidRPr="00B107CA">
          <w:rPr>
            <w:rStyle w:val="Hipervnculo"/>
            <w:lang w:val="es-ES_tradnl"/>
          </w:rPr>
          <w:t>5.1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_Toc180071437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C62A20">
      <w:pPr>
        <w:pStyle w:val="TDC3"/>
        <w:tabs>
          <w:tab w:val="left" w:pos="880"/>
          <w:tab w:val="right" w:leader="dot" w:pos="8828"/>
        </w:tabs>
        <w:rPr>
          <w:rFonts w:eastAsiaTheme="minorEastAsia"/>
          <w:sz w:val="22"/>
          <w:szCs w:val="22"/>
          <w:lang w:val="es-ES_tradnl"/>
        </w:rPr>
      </w:pPr>
      <w:hyperlink w:anchor="_Toc180071438" w:history="1">
        <w:r w:rsidR="006A2A51" w:rsidRPr="00B107CA">
          <w:rPr>
            <w:rStyle w:val="Hipervnculo"/>
            <w:lang w:val="es-ES_tradnl"/>
          </w:rPr>
          <w:t>5.1.1</w:t>
        </w:r>
        <w:r w:rsidR="006A2A51" w:rsidRPr="00B107CA">
          <w:rPr>
            <w:rFonts w:eastAsiaTheme="minorEastAsia"/>
            <w:sz w:val="22"/>
            <w:szCs w:val="22"/>
            <w:lang w:val="es-ES_tradnl"/>
          </w:rPr>
          <w:tab/>
        </w:r>
        <w:r w:rsidR="006A2A51" w:rsidRPr="00B107CA">
          <w:rPr>
            <w:rStyle w:val="Hipervnculo"/>
            <w:lang w:val="es-ES_tradnl"/>
          </w:rPr>
          <w:t>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_Toc180071438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hyperlink w:anchor="_Toc180071439" w:history="1">
        <w:r w:rsidR="006A2A51" w:rsidRPr="00B107CA">
          <w:rPr>
            <w:rStyle w:val="Hipervnculo"/>
            <w:lang w:val="es-ES_tradnl"/>
          </w:rPr>
          <w:t>6. Diseño de Interfaces de Usuario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_Toc180071439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C62A20">
      <w:pPr>
        <w:pStyle w:val="TDC2"/>
        <w:tabs>
          <w:tab w:val="left" w:pos="660"/>
          <w:tab w:val="right" w:leader="dot" w:pos="8828"/>
        </w:tabs>
        <w:rPr>
          <w:rFonts w:eastAsiaTheme="minorEastAsia"/>
          <w:b w:val="0"/>
          <w:bCs w:val="0"/>
          <w:sz w:val="22"/>
          <w:szCs w:val="22"/>
          <w:lang w:val="es-ES_tradnl"/>
        </w:rPr>
      </w:pPr>
      <w:hyperlink w:anchor="_Toc180071440" w:history="1">
        <w:r w:rsidR="006A2A51" w:rsidRPr="00B107CA">
          <w:rPr>
            <w:rStyle w:val="Hipervnculo"/>
            <w:lang w:val="es-ES_tradnl"/>
          </w:rPr>
          <w:t>6.1.</w:t>
        </w:r>
        <w:r w:rsidR="006A2A51" w:rsidRPr="00B107CA">
          <w:rPr>
            <w:rFonts w:eastAsiaTheme="minorEastAsia"/>
            <w:b w:val="0"/>
            <w:bCs w:val="0"/>
            <w:sz w:val="22"/>
            <w:szCs w:val="22"/>
            <w:lang w:val="es-ES_tradnl"/>
          </w:rPr>
          <w:tab/>
        </w:r>
        <w:r w:rsidR="006A2A51" w:rsidRPr="00B107CA">
          <w:rPr>
            <w:rStyle w:val="Hipervnculo"/>
            <w:lang w:val="es-ES_tradnl"/>
          </w:rPr>
          <w:t>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_Toc180071440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C62A20">
      <w:pPr>
        <w:pStyle w:val="TDC2"/>
        <w:tabs>
          <w:tab w:val="left" w:pos="660"/>
          <w:tab w:val="right" w:leader="dot" w:pos="8828"/>
        </w:tabs>
        <w:rPr>
          <w:rFonts w:eastAsiaTheme="minorEastAsia"/>
          <w:b w:val="0"/>
          <w:bCs w:val="0"/>
          <w:sz w:val="22"/>
          <w:szCs w:val="22"/>
          <w:lang w:val="es-ES_tradnl"/>
        </w:rPr>
      </w:pPr>
      <w:hyperlink w:anchor="_Toc180071441" w:history="1">
        <w:r w:rsidR="006A2A51" w:rsidRPr="00B107CA">
          <w:rPr>
            <w:rStyle w:val="Hipervnculo"/>
            <w:lang w:val="es-ES_tradnl"/>
          </w:rPr>
          <w:t>6.2.</w:t>
        </w:r>
        <w:r w:rsidR="006A2A51" w:rsidRPr="00B107CA">
          <w:rPr>
            <w:rFonts w:eastAsiaTheme="minorEastAsia"/>
            <w:b w:val="0"/>
            <w:bCs w:val="0"/>
            <w:sz w:val="22"/>
            <w:szCs w:val="22"/>
            <w:lang w:val="es-ES_tradnl"/>
          </w:rPr>
          <w:tab/>
        </w:r>
        <w:r w:rsidR="006A2A51" w:rsidRPr="00B107CA">
          <w:rPr>
            <w:rStyle w:val="Hipervnculo"/>
            <w:lang w:val="es-ES_tradnl"/>
          </w:rPr>
          <w:t>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_Toc180071441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6A2A51" w:rsidRPr="00B107CA" w:rsidRDefault="00C62A20">
      <w:pPr>
        <w:pStyle w:val="TDC1"/>
        <w:tabs>
          <w:tab w:val="right" w:leader="dot" w:pos="8828"/>
        </w:tabs>
        <w:rPr>
          <w:rFonts w:asciiTheme="minorHAnsi" w:eastAsiaTheme="minorEastAsia" w:hAnsiTheme="minorHAnsi"/>
          <w:b w:val="0"/>
          <w:bCs w:val="0"/>
          <w:caps w:val="0"/>
          <w:sz w:val="22"/>
          <w:szCs w:val="22"/>
          <w:lang w:val="es-ES_tradnl"/>
        </w:rPr>
      </w:pPr>
      <w:hyperlink w:anchor="_Toc180071442" w:history="1">
        <w:r w:rsidR="006A2A51" w:rsidRPr="00B107CA">
          <w:rPr>
            <w:rStyle w:val="Hipervnculo"/>
            <w:lang w:val="es-ES_tradnl"/>
          </w:rPr>
          <w:t>Anexos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_Toc180071442 \h </w:instrText>
        </w:r>
        <w:r w:rsidRPr="00B107CA">
          <w:rPr>
            <w:webHidden/>
            <w:lang w:val="es-ES_tradnl"/>
          </w:rPr>
        </w:r>
        <w:r w:rsidRPr="00B107CA">
          <w:rPr>
            <w:webHidden/>
            <w:lang w:val="es-ES_tradnl"/>
          </w:rPr>
          <w:fldChar w:fldCharType="separate"/>
        </w:r>
        <w:r w:rsidR="006A2A51" w:rsidRPr="00B107CA">
          <w:rPr>
            <w:webHidden/>
            <w:lang w:val="es-ES_tradnl"/>
          </w:rPr>
          <w:t>34</w:t>
        </w:r>
        <w:r w:rsidRPr="00B107CA">
          <w:rPr>
            <w:webHidden/>
            <w:lang w:val="es-ES_tradnl"/>
          </w:rPr>
          <w:fldChar w:fldCharType="end"/>
        </w:r>
      </w:hyperlink>
    </w:p>
    <w:p w:rsidR="007C4A42" w:rsidRPr="00B107CA" w:rsidRDefault="00C62A20">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bookmarkStart w:id="9" w:name="_Toc180071410"/>
      <w:r w:rsidRPr="00B107CA">
        <w:lastRenderedPageBreak/>
        <w:t>Lista de Tablas</w:t>
      </w:r>
      <w:bookmarkEnd w:id="9"/>
    </w:p>
    <w:p w:rsidR="006A2A51" w:rsidRPr="00B107CA" w:rsidRDefault="00C62A20">
      <w:pPr>
        <w:pStyle w:val="Tabladeilustracion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ipervnculo"/>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44" w:history="1">
        <w:r w:rsidR="006A2A51" w:rsidRPr="00B107CA">
          <w:rPr>
            <w:rStyle w:val="Hipervnculo"/>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45" w:history="1">
        <w:r w:rsidR="006A2A51" w:rsidRPr="00B107CA">
          <w:rPr>
            <w:rStyle w:val="Hipervnculo"/>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46" w:history="1">
        <w:r w:rsidR="006A2A51" w:rsidRPr="00B107CA">
          <w:rPr>
            <w:rStyle w:val="Hipervnculo"/>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47" w:history="1">
        <w:r w:rsidR="006A2A51" w:rsidRPr="00B107CA">
          <w:rPr>
            <w:rStyle w:val="Hipervnculo"/>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48" w:history="1">
        <w:r w:rsidR="006A2A51" w:rsidRPr="00B107CA">
          <w:rPr>
            <w:rStyle w:val="Hipervnculo"/>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49" w:history="1">
        <w:r w:rsidR="006A2A51" w:rsidRPr="00B107CA">
          <w:rPr>
            <w:rStyle w:val="Hipervnculo"/>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0" w:history="1">
        <w:r w:rsidR="006A2A51" w:rsidRPr="00B107CA">
          <w:rPr>
            <w:rStyle w:val="Hipervnculo"/>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1" w:history="1">
        <w:r w:rsidR="006A2A51" w:rsidRPr="00B107CA">
          <w:rPr>
            <w:rStyle w:val="Hipervnculo"/>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C62A20">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10" w:name="_Toc176959082"/>
      <w:bookmarkStart w:id="11" w:name="_Toc179195380"/>
      <w:bookmarkStart w:id="12" w:name="_Toc180071411"/>
      <w:r w:rsidRPr="00B107CA">
        <w:t>Lista de Ilustraciones</w:t>
      </w:r>
      <w:bookmarkEnd w:id="10"/>
      <w:bookmarkEnd w:id="11"/>
      <w:bookmarkEnd w:id="12"/>
    </w:p>
    <w:p w:rsidR="007C4A42" w:rsidRPr="00B107CA" w:rsidRDefault="007C4A42" w:rsidP="00D6753A">
      <w:pPr>
        <w:pStyle w:val="Ttulo"/>
        <w:jc w:val="center"/>
        <w:rPr>
          <w:rFonts w:cs="Courier New"/>
          <w:color w:val="4F81BD" w:themeColor="accent1"/>
        </w:rPr>
      </w:pPr>
    </w:p>
    <w:p w:rsidR="006A2A51" w:rsidRPr="00B107CA" w:rsidRDefault="00C62A20">
      <w:pPr>
        <w:pStyle w:val="Tabladeilustracion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ipervnculo"/>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3" w:history="1">
        <w:r w:rsidR="006A2A51" w:rsidRPr="00B107CA">
          <w:rPr>
            <w:rStyle w:val="Hipervnculo"/>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4" w:history="1">
        <w:r w:rsidR="006A2A51" w:rsidRPr="00B107CA">
          <w:rPr>
            <w:rStyle w:val="Hipervnculo"/>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5" w:history="1">
        <w:r w:rsidR="006A2A51" w:rsidRPr="00B107CA">
          <w:rPr>
            <w:rStyle w:val="Hipervnculo"/>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6" w:history="1">
        <w:r w:rsidR="006A2A51" w:rsidRPr="00B107CA">
          <w:rPr>
            <w:rStyle w:val="Hipervnculo"/>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7" w:history="1">
        <w:r w:rsidR="006A2A51" w:rsidRPr="00B107CA">
          <w:rPr>
            <w:rStyle w:val="Hipervnculo"/>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8" w:history="1">
        <w:r w:rsidR="006A2A51" w:rsidRPr="00B107CA">
          <w:rPr>
            <w:rStyle w:val="Hipervnculo"/>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59" w:history="1">
        <w:r w:rsidR="006A2A51" w:rsidRPr="00B107CA">
          <w:rPr>
            <w:rStyle w:val="Hipervnculo"/>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0" w:history="1">
        <w:r w:rsidR="006A2A51" w:rsidRPr="00B107CA">
          <w:rPr>
            <w:rStyle w:val="Hipervnculo"/>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1" w:history="1">
        <w:r w:rsidR="006A2A51" w:rsidRPr="00B107CA">
          <w:rPr>
            <w:rStyle w:val="Hipervnculo"/>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Pr="00B107CA">
          <w:rPr>
            <w:webHidden/>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2" w:history="1">
        <w:r w:rsidR="006A2A51" w:rsidRPr="00B107CA">
          <w:rPr>
            <w:rStyle w:val="Hipervnculo"/>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3" w:history="1">
        <w:r w:rsidR="006A2A51" w:rsidRPr="00B107CA">
          <w:rPr>
            <w:rStyle w:val="Hipervnculo"/>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4" w:history="1">
        <w:r w:rsidR="006A2A51" w:rsidRPr="00B107CA">
          <w:rPr>
            <w:rStyle w:val="Hipervnculo"/>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r:id="rId11" w:anchor="_Toc180071465" w:history="1">
        <w:r w:rsidR="006A2A51" w:rsidRPr="00B107CA">
          <w:rPr>
            <w:rStyle w:val="Hipervnculo"/>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6" w:history="1">
        <w:r w:rsidR="006A2A51" w:rsidRPr="00B107CA">
          <w:rPr>
            <w:rStyle w:val="Hipervnculo"/>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7" w:history="1">
        <w:r w:rsidR="006A2A51" w:rsidRPr="00B107CA">
          <w:rPr>
            <w:rStyle w:val="Hipervnculo"/>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Pr="00B107CA">
          <w:rPr>
            <w:webHidden/>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8" w:history="1">
        <w:r w:rsidR="006A2A51" w:rsidRPr="00B107CA">
          <w:rPr>
            <w:rStyle w:val="Hipervnculo"/>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69" w:history="1">
        <w:r w:rsidR="006A2A51" w:rsidRPr="00B107CA">
          <w:rPr>
            <w:rStyle w:val="Hipervnculo"/>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Pr="00B107CA">
          <w:rPr>
            <w:webHidden/>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70" w:history="1">
        <w:r w:rsidR="006A2A51" w:rsidRPr="00B107CA">
          <w:rPr>
            <w:rStyle w:val="Hipervnculo"/>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Pr="00B107CA">
          <w:rPr>
            <w:webHidden/>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71" w:history="1">
        <w:r w:rsidR="006A2A51" w:rsidRPr="00B107CA">
          <w:rPr>
            <w:rStyle w:val="Hipervnculo"/>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72" w:history="1">
        <w:r w:rsidR="006A2A51" w:rsidRPr="00B107CA">
          <w:rPr>
            <w:rStyle w:val="Hipervnculo"/>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Pr="00B107CA">
          <w:rPr>
            <w:webHidden/>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73" w:history="1">
        <w:r w:rsidR="006A2A51" w:rsidRPr="00B107CA">
          <w:rPr>
            <w:rStyle w:val="Hipervnculo"/>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Pr="00B107CA">
          <w:rPr>
            <w:webHidden/>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w:anchor="_Toc180071474" w:history="1">
        <w:r w:rsidR="006A2A51" w:rsidRPr="00B107CA">
          <w:rPr>
            <w:rStyle w:val="Hipervnculo"/>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C62A20">
      <w:pPr>
        <w:pStyle w:val="Tabladeilustraciones"/>
        <w:tabs>
          <w:tab w:val="right" w:leader="dot" w:pos="8828"/>
        </w:tabs>
        <w:rPr>
          <w:rFonts w:eastAsiaTheme="minorEastAsia"/>
          <w:lang w:val="es-ES_tradnl"/>
        </w:rPr>
      </w:pPr>
      <w:hyperlink r:id="rId12" w:anchor="_Toc180071475" w:history="1">
        <w:r w:rsidR="006A2A51" w:rsidRPr="00B107CA">
          <w:rPr>
            <w:rStyle w:val="Hipervnculo"/>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C62A20">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rsidR="00F4532F" w:rsidRPr="00B107CA" w:rsidRDefault="007B61E5" w:rsidP="00D6753A">
      <w:pPr>
        <w:pStyle w:val="Ttulo1"/>
      </w:pPr>
      <w:bookmarkStart w:id="13" w:name="_Toc163210198"/>
      <w:bookmarkStart w:id="14" w:name="_Toc165321535"/>
      <w:bookmarkStart w:id="15" w:name="_Toc180071412"/>
      <w:r w:rsidRPr="00B107CA">
        <w:t xml:space="preserve">1. </w:t>
      </w:r>
      <w:r w:rsidR="00F4532F" w:rsidRPr="00B107CA">
        <w:t>Introducción</w:t>
      </w:r>
      <w:bookmarkEnd w:id="13"/>
      <w:bookmarkEnd w:id="14"/>
      <w:bookmarkEnd w:id="15"/>
    </w:p>
    <w:p w:rsidR="007B61E5" w:rsidRPr="00B107CA" w:rsidRDefault="007B61E5" w:rsidP="00D6753A">
      <w:pPr>
        <w:pStyle w:val="Ttulo3"/>
      </w:pPr>
      <w:bookmarkStart w:id="16" w:name="_1.1_Descripción_Del"/>
      <w:bookmarkStart w:id="17" w:name="_Toc165321536"/>
      <w:bookmarkStart w:id="18" w:name="_Toc180071413"/>
      <w:bookmarkStart w:id="19" w:name="_Toc517668539"/>
      <w:bookmarkStart w:id="20" w:name="_Toc163210050"/>
      <w:bookmarkStart w:id="21" w:name="_Toc163210199"/>
      <w:bookmarkEnd w:id="16"/>
      <w:r w:rsidRPr="00B107CA">
        <w:t>1.1 Descripción Del Sistema</w:t>
      </w:r>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C62A20"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C62A20" w:rsidRPr="00B107CA">
        <w:rPr>
          <w:rFonts w:cstheme="minorHAnsi"/>
          <w:lang w:val="es-ES_tradnl" w:bidi="en-US"/>
        </w:rPr>
      </w:r>
      <w:r w:rsidR="00C62A20" w:rsidRPr="00B107CA">
        <w:rPr>
          <w:rFonts w:cstheme="minorHAnsi"/>
          <w:lang w:val="es-ES_tradnl" w:bidi="en-US"/>
        </w:rPr>
        <w:fldChar w:fldCharType="separate"/>
      </w:r>
      <w:r w:rsidR="00537B33" w:rsidRPr="00B107CA">
        <w:rPr>
          <w:rFonts w:cstheme="minorHAnsi"/>
          <w:lang w:val="es-ES_tradnl" w:bidi="en-US"/>
        </w:rPr>
        <w:t>[1]</w:t>
      </w:r>
      <w:r w:rsidR="00C62A20"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2" w:name="_1.2_Mapa_del"/>
      <w:bookmarkStart w:id="23" w:name="_Toc165321537"/>
      <w:bookmarkStart w:id="24" w:name="_Toc180071414"/>
      <w:bookmarkStart w:id="25" w:name="_Toc163210051"/>
      <w:bookmarkStart w:id="26" w:name="_Toc163210200"/>
      <w:bookmarkStart w:id="27" w:name="_Toc517251108"/>
      <w:bookmarkEnd w:id="17"/>
      <w:bookmarkEnd w:id="18"/>
      <w:bookmarkEnd w:id="19"/>
      <w:bookmarkEnd w:id="20"/>
      <w:bookmarkEnd w:id="21"/>
      <w:bookmarkEnd w:id="22"/>
      <w:r w:rsidRPr="00B107CA">
        <w:t xml:space="preserve">1.2 </w:t>
      </w:r>
      <w:r w:rsidR="00F4532F" w:rsidRPr="00B107CA">
        <w:t>Mapa del Diseño</w:t>
      </w:r>
      <w:bookmarkEnd w:id="23"/>
      <w:bookmarkEnd w:id="24"/>
      <w:r w:rsidR="00F4532F" w:rsidRPr="00B107CA">
        <w:t xml:space="preserve"> </w:t>
      </w:r>
      <w:bookmarkEnd w:id="25"/>
      <w:bookmarkEnd w:id="26"/>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C62A20" w:rsidRPr="00B107CA">
        <w:rPr>
          <w:lang w:val="es-ES_tradnl" w:bidi="en-US"/>
        </w:rPr>
        <w:fldChar w:fldCharType="begin"/>
      </w:r>
      <w:r w:rsidRPr="00B107CA">
        <w:rPr>
          <w:lang w:val="es-ES_tradnl" w:bidi="en-US"/>
        </w:rPr>
        <w:instrText xml:space="preserve"> REF _Ref259891796 \r \h </w:instrText>
      </w:r>
      <w:r w:rsidR="00C62A20" w:rsidRPr="00B107CA">
        <w:rPr>
          <w:lang w:val="es-ES_tradnl" w:bidi="en-US"/>
        </w:rPr>
      </w:r>
      <w:r w:rsidR="00C62A20" w:rsidRPr="00B107CA">
        <w:rPr>
          <w:lang w:val="es-ES_tradnl" w:bidi="en-US"/>
        </w:rPr>
        <w:fldChar w:fldCharType="separate"/>
      </w:r>
      <w:r w:rsidRPr="00B107CA">
        <w:rPr>
          <w:lang w:val="es-ES_tradnl" w:bidi="en-US"/>
        </w:rPr>
        <w:t>[2]</w:t>
      </w:r>
      <w:r w:rsidR="00C62A20"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C62A20"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C62A20" w:rsidRPr="00B107CA">
        <w:rPr>
          <w:rFonts w:asciiTheme="minorHAnsi" w:hAnsiTheme="minorHAnsi" w:cstheme="minorHAnsi"/>
          <w:lang w:val="es-ES_tradnl" w:bidi="en-US"/>
        </w:rPr>
      </w:r>
      <w:r w:rsidR="00C62A20"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C62A20"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C62A20"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C62A20" w:rsidRPr="00B107CA">
        <w:rPr>
          <w:rFonts w:asciiTheme="minorHAnsi" w:hAnsiTheme="minorHAnsi" w:cstheme="minorHAnsi"/>
          <w:szCs w:val="22"/>
          <w:lang w:val="es-ES_tradnl"/>
        </w:rPr>
      </w:r>
      <w:r w:rsidR="00C62A20"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C62A20"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C62A20"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C62A20" w:rsidRPr="00B107CA">
        <w:rPr>
          <w:rFonts w:asciiTheme="minorHAnsi" w:hAnsiTheme="minorHAnsi" w:cstheme="minorHAnsi"/>
          <w:lang w:val="es-ES_tradnl" w:bidi="en-US"/>
        </w:rPr>
      </w:r>
      <w:r w:rsidR="00C62A20"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C62A20"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8" w:name="_1.3_Referencias_Bibliográficas"/>
      <w:bookmarkStart w:id="29" w:name="_Toc517668542"/>
      <w:bookmarkStart w:id="30" w:name="_Toc163210052"/>
      <w:bookmarkStart w:id="31" w:name="_Toc163210201"/>
      <w:bookmarkStart w:id="32" w:name="_Toc165321538"/>
      <w:bookmarkStart w:id="33" w:name="_Toc180071415"/>
      <w:bookmarkEnd w:id="28"/>
      <w:r w:rsidRPr="00B107CA">
        <w:t>1.3</w:t>
      </w:r>
      <w:r w:rsidR="00EC4387" w:rsidRPr="00B107CA">
        <w:t xml:space="preserve"> </w:t>
      </w:r>
      <w:r w:rsidR="00F4532F" w:rsidRPr="00B107CA">
        <w:t xml:space="preserve">Referencias </w:t>
      </w:r>
      <w:bookmarkEnd w:id="27"/>
      <w:bookmarkEnd w:id="29"/>
      <w:bookmarkEnd w:id="30"/>
      <w:bookmarkEnd w:id="31"/>
      <w:bookmarkEnd w:id="32"/>
      <w:bookmarkEnd w:id="33"/>
      <w:r w:rsidR="00EC4387" w:rsidRPr="00B107CA">
        <w:t>Bibliográficas</w:t>
      </w:r>
    </w:p>
    <w:p w:rsidR="00537B33" w:rsidRPr="00C276AD" w:rsidRDefault="007403D3" w:rsidP="00537B33">
      <w:pPr>
        <w:pStyle w:val="Comment"/>
        <w:numPr>
          <w:ilvl w:val="0"/>
          <w:numId w:val="25"/>
        </w:numPr>
        <w:rPr>
          <w:rFonts w:asciiTheme="minorHAnsi" w:hAnsiTheme="minorHAnsi"/>
          <w:i w:val="0"/>
          <w:color w:val="auto"/>
          <w:lang w:val="en-US"/>
        </w:rPr>
      </w:pPr>
      <w:bookmarkStart w:id="34"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4"/>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5" w:name="_Ref259891796"/>
      <w:r w:rsidRPr="00B107CA">
        <w:rPr>
          <w:rFonts w:asciiTheme="minorHAnsi" w:hAnsiTheme="minorHAnsi" w:cstheme="minorHAnsi"/>
          <w:i w:val="0"/>
          <w:color w:val="auto"/>
          <w:lang w:val="es-ES_tradnl"/>
        </w:rPr>
        <w:t xml:space="preserve">Consulta relacionada con diseño de software, </w:t>
      </w:r>
      <w:hyperlink r:id="rId13"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5"/>
    </w:p>
    <w:p w:rsidR="009027ED" w:rsidRPr="00B107CA" w:rsidRDefault="009027ED" w:rsidP="009027ED">
      <w:pPr>
        <w:pStyle w:val="Comment"/>
        <w:numPr>
          <w:ilvl w:val="0"/>
          <w:numId w:val="25"/>
        </w:numPr>
        <w:rPr>
          <w:rStyle w:val="apple-style-span"/>
          <w:lang w:val="es-ES_tradnl"/>
        </w:rPr>
      </w:pPr>
      <w:bookmarkStart w:id="36"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6"/>
    </w:p>
    <w:p w:rsidR="002406B2" w:rsidRPr="00C276AD" w:rsidRDefault="002406B2" w:rsidP="009027ED">
      <w:pPr>
        <w:pStyle w:val="Comment"/>
        <w:numPr>
          <w:ilvl w:val="0"/>
          <w:numId w:val="25"/>
        </w:numPr>
        <w:rPr>
          <w:rStyle w:val="apple-style-span"/>
          <w:lang w:val="en-US"/>
        </w:rPr>
      </w:pPr>
      <w:bookmarkStart w:id="37"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7"/>
    </w:p>
    <w:p w:rsidR="002406B2" w:rsidRPr="00C276AD" w:rsidRDefault="002406B2" w:rsidP="009027ED">
      <w:pPr>
        <w:pStyle w:val="Comment"/>
        <w:numPr>
          <w:ilvl w:val="0"/>
          <w:numId w:val="25"/>
        </w:numPr>
        <w:rPr>
          <w:rFonts w:asciiTheme="minorHAnsi" w:hAnsiTheme="minorHAnsi" w:cstheme="minorHAnsi"/>
          <w:i w:val="0"/>
          <w:color w:val="auto"/>
          <w:lang w:val="en-US"/>
        </w:rPr>
      </w:pPr>
      <w:bookmarkStart w:id="38"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8"/>
    </w:p>
    <w:p w:rsidR="00F4532F" w:rsidRPr="00B107CA" w:rsidRDefault="00D82E29" w:rsidP="00D6753A">
      <w:pPr>
        <w:pStyle w:val="Ttulo3"/>
      </w:pPr>
      <w:bookmarkStart w:id="39" w:name="_Toc180071416"/>
      <w:r w:rsidRPr="00B107CA">
        <w:t xml:space="preserve">1.4 </w:t>
      </w:r>
      <w:r w:rsidR="00F4532F" w:rsidRPr="00B107CA">
        <w:t>Definiciones, Acrónimos y Abreviaciones</w:t>
      </w:r>
      <w:bookmarkEnd w:id="39"/>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C62A20"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C62A20" w:rsidRPr="00B107CA">
              <w:rPr>
                <w:rFonts w:asciiTheme="minorHAnsi" w:hAnsiTheme="minorHAnsi" w:cstheme="minorHAnsi"/>
                <w:lang w:val="es-ES_tradnl" w:bidi="en-US"/>
              </w:rPr>
            </w:r>
            <w:r w:rsidR="00C62A20"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C62A20"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0" w:name="OLE_LINK1"/>
            <w:bookmarkStart w:id="41" w:name="OLE_LINK2"/>
            <w:r w:rsidR="00C62A20"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C62A20" w:rsidRPr="00B107CA">
              <w:rPr>
                <w:rFonts w:asciiTheme="minorHAnsi" w:hAnsiTheme="minorHAnsi" w:cstheme="minorHAnsi"/>
                <w:lang w:val="es-ES_tradnl" w:bidi="en-US"/>
              </w:rPr>
            </w:r>
            <w:r w:rsidR="00C62A20"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C62A20" w:rsidRPr="00B107CA">
              <w:rPr>
                <w:rFonts w:asciiTheme="minorHAnsi" w:hAnsiTheme="minorHAnsi" w:cstheme="minorHAnsi"/>
                <w:lang w:val="es-ES_tradnl" w:bidi="en-US"/>
              </w:rPr>
              <w:fldChar w:fldCharType="end"/>
            </w:r>
            <w:bookmarkEnd w:id="40"/>
            <w:bookmarkEnd w:id="41"/>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lastRenderedPageBreak/>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bookmarkStart w:id="42" w:name="_Toc180071417"/>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Tabla \* ARABIC </w:instrText>
      </w:r>
      <w:r w:rsidR="00C62A20" w:rsidRPr="00B107CA">
        <w:rPr>
          <w:lang w:val="es-ES_tradnl"/>
        </w:rPr>
        <w:fldChar w:fldCharType="separate"/>
      </w:r>
      <w:r w:rsidRPr="00B107CA">
        <w:rPr>
          <w:lang w:val="es-ES_tradnl"/>
        </w:rPr>
        <w:t>2</w:t>
      </w:r>
      <w:r w:rsidR="00C62A20"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Ttulo1"/>
      </w:pPr>
      <w:r w:rsidRPr="00B107CA">
        <w:t xml:space="preserve"> </w:t>
      </w:r>
      <w:r w:rsidR="00D6753A" w:rsidRPr="00B107CA">
        <w:t xml:space="preserve">2. </w:t>
      </w:r>
      <w:r w:rsidR="000406CE" w:rsidRPr="00B107CA">
        <w:t>Consideraciones de Diseño</w:t>
      </w:r>
      <w:bookmarkEnd w:id="42"/>
    </w:p>
    <w:p w:rsidR="001D55A5" w:rsidRPr="00B107CA" w:rsidRDefault="007F0D0B" w:rsidP="001D55A5">
      <w:pPr>
        <w:pStyle w:val="Ttulo3"/>
      </w:pPr>
      <w:bookmarkStart w:id="43" w:name="_Toc165321541"/>
      <w:bookmarkStart w:id="44" w:name="_Toc180071418"/>
      <w:bookmarkStart w:id="45" w:name="_Toc517668546"/>
      <w:bookmarkStart w:id="46" w:name="_Toc163210054"/>
      <w:bookmarkStart w:id="47" w:name="_Toc163210204"/>
      <w:r w:rsidRPr="00B107CA">
        <w:t xml:space="preserve">2.1 </w:t>
      </w:r>
      <w:r w:rsidR="00BB7F48" w:rsidRPr="00B107CA">
        <w:t>Suposiciones</w:t>
      </w:r>
      <w:bookmarkEnd w:id="43"/>
      <w:bookmarkEnd w:id="44"/>
      <w:r w:rsidR="00BB7F48" w:rsidRPr="00B107CA">
        <w:t xml:space="preserve"> </w:t>
      </w:r>
      <w:bookmarkEnd w:id="45"/>
      <w:bookmarkEnd w:id="46"/>
      <w:bookmarkEnd w:id="47"/>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48" w:name="_Toc165321542"/>
      <w:bookmarkStart w:id="49" w:name="_Toc180071419"/>
      <w:bookmarkStart w:id="50" w:name="_Toc517668547"/>
      <w:bookmarkStart w:id="51" w:name="_Toc163210055"/>
      <w:bookmarkStart w:id="52" w:name="_Toc163210205"/>
      <w:r w:rsidRPr="00B107CA">
        <w:t xml:space="preserve">2.2 </w:t>
      </w:r>
      <w:r w:rsidR="00BB7F48" w:rsidRPr="00B107CA">
        <w:t>Restricciones</w:t>
      </w:r>
      <w:bookmarkEnd w:id="48"/>
      <w:bookmarkEnd w:id="49"/>
      <w:r w:rsidR="00BB7F48" w:rsidRPr="00B107CA">
        <w:t xml:space="preserve"> </w:t>
      </w:r>
      <w:bookmarkEnd w:id="50"/>
      <w:bookmarkEnd w:id="51"/>
      <w:bookmarkEnd w:id="52"/>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53" w:name="_Toc517668550"/>
      <w:bookmarkStart w:id="54" w:name="_Toc163210056"/>
      <w:bookmarkStart w:id="55" w:name="_Toc163210206"/>
      <w:bookmarkStart w:id="56" w:name="_Toc165321543"/>
      <w:bookmarkStart w:id="57" w:name="_Toc180071420"/>
      <w:r w:rsidRPr="00B107CA">
        <w:t xml:space="preserve">2.3 </w:t>
      </w:r>
      <w:r w:rsidR="00BB7F48" w:rsidRPr="00B107CA">
        <w:t>Entorno del Sistema</w:t>
      </w:r>
      <w:bookmarkEnd w:id="53"/>
      <w:bookmarkEnd w:id="54"/>
      <w:bookmarkEnd w:id="55"/>
      <w:bookmarkEnd w:id="56"/>
      <w:bookmarkEnd w:id="57"/>
    </w:p>
    <w:p w:rsidR="00814CAD" w:rsidRPr="00B107CA" w:rsidRDefault="00814CAD" w:rsidP="00814CAD">
      <w:pPr>
        <w:rPr>
          <w:lang w:val="es-ES_tradnl"/>
        </w:rPr>
      </w:pPr>
      <w:r w:rsidRPr="00B107CA">
        <w:rPr>
          <w:lang w:val="es-ES_tradnl"/>
        </w:rPr>
        <w:t>La aplicación T-Monopoly</w:t>
      </w:r>
      <w:r w:rsidR="00E124C6">
        <w:rPr>
          <w:lang w:val="es-ES_tradnl"/>
        </w:rPr>
        <w:t>®</w:t>
      </w:r>
      <w:r w:rsidRPr="00B107CA">
        <w:rPr>
          <w:lang w:val="es-ES_tradnl"/>
        </w:rPr>
        <w:t xml:space="preserve"> no esta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B107CA" w:rsidRDefault="00814CAD" w:rsidP="00814CAD">
      <w:pPr>
        <w:rPr>
          <w:lang w:val="es-ES_tradnl"/>
        </w:rPr>
      </w:pPr>
      <w:r w:rsidRPr="00B107CA">
        <w:rPr>
          <w:lang w:val="es-ES_tradnl"/>
        </w:rPr>
        <w:t>A nivel se software T-Monopoly</w:t>
      </w:r>
      <w:r w:rsidR="00E124C6">
        <w:rPr>
          <w:lang w:val="es-ES_tradnl"/>
        </w:rPr>
        <w:t>®</w:t>
      </w:r>
      <w:r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Pr="00B107CA">
        <w:rPr>
          <w:lang w:val="es-ES_tradnl"/>
        </w:rPr>
        <w:t xml:space="preserve"> en la </w:t>
      </w:r>
      <w:r w:rsidR="00E124C6" w:rsidRPr="00B107CA">
        <w:rPr>
          <w:lang w:val="es-ES_tradnl"/>
        </w:rPr>
        <w:t>sección</w:t>
      </w:r>
      <w:r w:rsidRPr="00B107CA">
        <w:rPr>
          <w:lang w:val="es-ES_tradnl"/>
        </w:rPr>
        <w:t xml:space="preserve"> 3.3.2.2 SRS </w:t>
      </w:r>
      <w:r w:rsidRPr="00B107CA">
        <w:rPr>
          <w:color w:val="800000"/>
          <w:lang w:val="es-ES_tradnl"/>
        </w:rPr>
        <w:t xml:space="preserve"> </w:t>
      </w:r>
      <w:r w:rsidRPr="00E124C6">
        <w:rPr>
          <w:color w:val="800000"/>
          <w:highlight w:val="yellow"/>
          <w:lang w:val="es-ES_tradnl"/>
        </w:rPr>
        <w:t>[Alimnova]LineaBaseV3.0.0]</w:t>
      </w:r>
    </w:p>
    <w:p w:rsidR="00814CAD" w:rsidRPr="00B107CA" w:rsidRDefault="00814CAD" w:rsidP="00814CAD">
      <w:pPr>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mencionadas en la </w:t>
      </w:r>
      <w:r w:rsidR="00E124C6" w:rsidRPr="00B107CA">
        <w:rPr>
          <w:lang w:val="es-ES_tradnl"/>
        </w:rPr>
        <w:t>sección</w:t>
      </w:r>
      <w:r w:rsidRPr="00B107CA">
        <w:rPr>
          <w:lang w:val="es-ES_tradnl"/>
        </w:rPr>
        <w:t xml:space="preserve"> 3.3.2.1 SRS </w:t>
      </w:r>
      <w:r w:rsidRPr="00E124C6">
        <w:rPr>
          <w:color w:val="800000"/>
          <w:highlight w:val="yellow"/>
          <w:lang w:val="es-ES_tradnl"/>
        </w:rPr>
        <w:t>[Alimnova]LineaBaseV3.0.0]</w:t>
      </w:r>
    </w:p>
    <w:p w:rsidR="00BB7F48" w:rsidRPr="00B107CA" w:rsidRDefault="00BB7F48" w:rsidP="003F6647">
      <w:pPr>
        <w:jc w:val="both"/>
        <w:rPr>
          <w:i/>
          <w:color w:val="548DD4" w:themeColor="text2" w:themeTint="99"/>
          <w:lang w:val="es-ES_tradnl"/>
        </w:rPr>
      </w:pPr>
      <w:r w:rsidRPr="00B107CA">
        <w:rPr>
          <w:i/>
          <w:color w:val="548DD4" w:themeColor="text2" w:themeTint="99"/>
          <w:lang w:val="es-ES_tradnl"/>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B107CA">
        <w:rPr>
          <w:i/>
          <w:color w:val="548DD4" w:themeColor="text2" w:themeTint="99"/>
          <w:lang w:val="es-ES_tradnl"/>
        </w:rPr>
        <w:t>En caso de que</w:t>
      </w:r>
      <w:r w:rsidRPr="00B107CA">
        <w:rPr>
          <w:i/>
          <w:color w:val="548DD4" w:themeColor="text2" w:themeTint="99"/>
          <w:lang w:val="es-ES_tradnl"/>
        </w:rPr>
        <w:t xml:space="preserve"> esta sección ya ha</w:t>
      </w:r>
      <w:r w:rsidR="00156F94" w:rsidRPr="00B107CA">
        <w:rPr>
          <w:i/>
          <w:color w:val="548DD4" w:themeColor="text2" w:themeTint="99"/>
          <w:lang w:val="es-ES_tradnl"/>
        </w:rPr>
        <w:t>ya</w:t>
      </w:r>
      <w:r w:rsidRPr="00B107CA">
        <w:rPr>
          <w:i/>
          <w:color w:val="548DD4" w:themeColor="text2" w:themeTint="99"/>
          <w:lang w:val="es-ES_tradnl"/>
        </w:rPr>
        <w:t xml:space="preserve"> sido cu</w:t>
      </w:r>
      <w:r w:rsidR="00156F94" w:rsidRPr="00B107CA">
        <w:rPr>
          <w:i/>
          <w:color w:val="548DD4" w:themeColor="text2" w:themeTint="99"/>
          <w:lang w:val="es-ES_tradnl"/>
        </w:rPr>
        <w:t xml:space="preserve">bierta en algún otro documento </w:t>
      </w:r>
      <w:r w:rsidRPr="00B107CA">
        <w:rPr>
          <w:i/>
          <w:color w:val="548DD4" w:themeColor="text2" w:themeTint="99"/>
          <w:lang w:val="es-ES_tradnl"/>
        </w:rPr>
        <w:t>es necesario añadir nuevos detalles para entender mejor la perspectiva del diseño, es</w:t>
      </w:r>
      <w:r w:rsidR="00156F94" w:rsidRPr="00B107CA">
        <w:rPr>
          <w:i/>
          <w:color w:val="548DD4" w:themeColor="text2" w:themeTint="99"/>
          <w:lang w:val="es-ES_tradnl"/>
        </w:rPr>
        <w:t>t</w:t>
      </w:r>
      <w:r w:rsidRPr="00B107CA">
        <w:rPr>
          <w:i/>
          <w:color w:val="548DD4" w:themeColor="text2" w:themeTint="99"/>
          <w:lang w:val="es-ES_tradnl"/>
        </w:rPr>
        <w:t>o</w:t>
      </w:r>
      <w:r w:rsidR="00156F94" w:rsidRPr="00B107CA">
        <w:rPr>
          <w:i/>
          <w:color w:val="548DD4" w:themeColor="text2" w:themeTint="99"/>
          <w:lang w:val="es-ES_tradnl"/>
        </w:rPr>
        <w:t>s</w:t>
      </w:r>
      <w:r w:rsidRPr="00B107CA">
        <w:rPr>
          <w:i/>
          <w:color w:val="548DD4" w:themeColor="text2" w:themeTint="99"/>
          <w:lang w:val="es-ES_tradnl"/>
        </w:rPr>
        <w:t xml:space="preserve"> detalles adicionales deberían ser cubiertos en esta sección</w:t>
      </w:r>
      <w:r w:rsidR="00156F94" w:rsidRPr="00B107CA">
        <w:rPr>
          <w:i/>
          <w:color w:val="548DD4" w:themeColor="text2" w:themeTint="99"/>
          <w:lang w:val="es-ES_tradnl"/>
        </w:rPr>
        <w:t xml:space="preserve"> (ver </w:t>
      </w:r>
      <w:r w:rsidR="00257690" w:rsidRPr="00B107CA">
        <w:rPr>
          <w:i/>
          <w:color w:val="548DD4" w:themeColor="text2" w:themeTint="99"/>
          <w:lang w:val="es-ES_tradnl"/>
        </w:rPr>
        <w:t>ilustración</w:t>
      </w:r>
      <w:r w:rsidR="00156F94" w:rsidRPr="00B107CA">
        <w:rPr>
          <w:i/>
          <w:color w:val="548DD4" w:themeColor="text2" w:themeTint="99"/>
          <w:lang w:val="es-ES_tradnl"/>
        </w:rPr>
        <w:t xml:space="preserve"> 5)</w:t>
      </w:r>
      <w:r w:rsidRPr="00B107CA">
        <w:rPr>
          <w:i/>
          <w:color w:val="548DD4" w:themeColor="text2" w:themeTint="99"/>
          <w:lang w:val="es-ES_tradnl"/>
        </w:rPr>
        <w:t xml:space="preserve">. </w:t>
      </w:r>
      <w:r w:rsidR="003F6647" w:rsidRPr="00B107CA">
        <w:rPr>
          <w:i/>
          <w:color w:val="548DD4" w:themeColor="text2" w:themeTint="99"/>
          <w:lang w:val="es-ES_tradnl"/>
        </w:rPr>
        <w:t>[7]</w:t>
      </w:r>
    </w:p>
    <w:p w:rsidR="00BB7F48" w:rsidRPr="00B107CA" w:rsidRDefault="00BB7F48" w:rsidP="003F6647">
      <w:pPr>
        <w:jc w:val="both"/>
        <w:rPr>
          <w:i/>
          <w:color w:val="548DD4" w:themeColor="text2" w:themeTint="99"/>
          <w:lang w:val="es-ES_tradnl"/>
        </w:rPr>
      </w:pPr>
      <w:r w:rsidRPr="00B107CA">
        <w:rPr>
          <w:i/>
          <w:color w:val="548DD4" w:themeColor="text2" w:themeTint="99"/>
          <w:lang w:val="es-ES_tradnl"/>
        </w:rPr>
        <w:lastRenderedPageBreak/>
        <w:t>Se debe describe el entorno a nivel de software y hardware con el que interactuará el sistema.</w:t>
      </w:r>
    </w:p>
    <w:p w:rsidR="00BB7F48" w:rsidRPr="00B107CA" w:rsidRDefault="00BB7F48" w:rsidP="003F6647">
      <w:pPr>
        <w:pStyle w:val="Comment"/>
        <w:numPr>
          <w:ilvl w:val="0"/>
          <w:numId w:val="19"/>
        </w:numPr>
        <w:rPr>
          <w:rFonts w:asciiTheme="minorHAnsi" w:eastAsiaTheme="minorHAnsi" w:hAnsiTheme="minorHAnsi" w:cstheme="minorBidi"/>
          <w:color w:val="548DD4" w:themeColor="text2" w:themeTint="99"/>
          <w:szCs w:val="22"/>
          <w:lang w:val="es-ES_tradnl"/>
        </w:rPr>
      </w:pPr>
      <w:r w:rsidRPr="00B107CA">
        <w:rPr>
          <w:rFonts w:asciiTheme="minorHAnsi" w:eastAsiaTheme="minorHAnsi" w:hAnsiTheme="minorHAnsi" w:cstheme="minorBidi"/>
          <w:b/>
          <w:color w:val="548DD4" w:themeColor="text2" w:themeTint="99"/>
          <w:szCs w:val="22"/>
          <w:lang w:val="es-ES_tradnl"/>
        </w:rPr>
        <w:t>Software:</w:t>
      </w:r>
      <w:r w:rsidRPr="00B107CA">
        <w:rPr>
          <w:rFonts w:asciiTheme="minorHAnsi" w:eastAsiaTheme="minorHAnsi" w:hAnsiTheme="minorHAnsi" w:cstheme="minorBidi"/>
          <w:color w:val="548DD4" w:themeColor="text2" w:themeTint="99"/>
          <w:szCs w:val="22"/>
          <w:lang w:val="es-ES_tradnl"/>
        </w:rPr>
        <w:t xml:space="preserve"> La descripción del software con el que contará la aplicación  y que será necesario para su adecuado funcionamiento.</w:t>
      </w:r>
    </w:p>
    <w:p w:rsidR="00BB7F48" w:rsidRPr="00B107CA" w:rsidRDefault="00BB7F48" w:rsidP="003F6647">
      <w:pPr>
        <w:pStyle w:val="Comment"/>
        <w:numPr>
          <w:ilvl w:val="0"/>
          <w:numId w:val="19"/>
        </w:numPr>
        <w:rPr>
          <w:rFonts w:asciiTheme="minorHAnsi" w:eastAsiaTheme="minorHAnsi" w:hAnsiTheme="minorHAnsi" w:cstheme="minorBidi"/>
          <w:color w:val="548DD4" w:themeColor="text2" w:themeTint="99"/>
          <w:szCs w:val="22"/>
          <w:lang w:val="es-ES_tradnl"/>
        </w:rPr>
      </w:pPr>
      <w:r w:rsidRPr="00B107CA">
        <w:rPr>
          <w:rFonts w:asciiTheme="minorHAnsi" w:eastAsiaTheme="minorHAnsi" w:hAnsiTheme="minorHAnsi" w:cstheme="minorBidi"/>
          <w:b/>
          <w:color w:val="548DD4" w:themeColor="text2" w:themeTint="99"/>
          <w:szCs w:val="22"/>
          <w:lang w:val="es-ES_tradnl"/>
        </w:rPr>
        <w:t>Hardware:</w:t>
      </w:r>
      <w:r w:rsidRPr="00B107CA">
        <w:rPr>
          <w:rFonts w:asciiTheme="minorHAnsi" w:eastAsiaTheme="minorHAnsi" w:hAnsiTheme="minorHAnsi" w:cstheme="minorBidi"/>
          <w:color w:val="548DD4" w:themeColor="text2" w:themeTint="99"/>
          <w:szCs w:val="22"/>
          <w:lang w:val="es-ES_tradnl"/>
        </w:rPr>
        <w:t xml:space="preserve"> La descripciones del hardware, que se hacen con base en el entorno en el que se realizarán las pruebas de aceptación del producto.</w:t>
      </w:r>
    </w:p>
    <w:p w:rsidR="00BB7F48" w:rsidRPr="00B107CA" w:rsidRDefault="00BB7F48" w:rsidP="00BB7F48">
      <w:pPr>
        <w:pStyle w:val="Comment"/>
        <w:ind w:left="360"/>
        <w:rPr>
          <w:rFonts w:asciiTheme="minorHAnsi" w:eastAsiaTheme="minorHAnsi" w:hAnsiTheme="minorHAnsi" w:cstheme="minorBidi"/>
          <w:color w:val="548DD4" w:themeColor="text2" w:themeTint="99"/>
          <w:szCs w:val="22"/>
          <w:lang w:val="es-ES_tradnl"/>
        </w:rPr>
      </w:pPr>
    </w:p>
    <w:p w:rsidR="00BB7F48" w:rsidRPr="00B107CA" w:rsidRDefault="00BB7F48" w:rsidP="00BB7F48">
      <w:pPr>
        <w:pStyle w:val="Comment"/>
        <w:ind w:left="360"/>
        <w:rPr>
          <w:rFonts w:asciiTheme="minorHAnsi" w:hAnsiTheme="minorHAnsi"/>
          <w:b/>
          <w:i w:val="0"/>
          <w:color w:val="auto"/>
          <w:sz w:val="24"/>
          <w:szCs w:val="24"/>
          <w:lang w:val="es-ES_tradnl"/>
        </w:rPr>
      </w:pPr>
      <w:r w:rsidRPr="00B107CA">
        <w:rPr>
          <w:rFonts w:asciiTheme="minorHAnsi" w:hAnsiTheme="minorHAnsi"/>
          <w:b/>
          <w:i w:val="0"/>
          <w:color w:val="auto"/>
          <w:sz w:val="24"/>
          <w:szCs w:val="24"/>
          <w:lang w:val="es-ES_tradnl" w:eastAsia="es-ES"/>
        </w:rPr>
        <w:t xml:space="preserve"> </w:t>
      </w:r>
      <w:r w:rsidRPr="00B107CA">
        <w:rPr>
          <w:rFonts w:asciiTheme="minorHAnsi" w:hAnsiTheme="minorHAnsi"/>
          <w:b/>
          <w:i w:val="0"/>
          <w:noProof/>
          <w:color w:val="auto"/>
          <w:sz w:val="24"/>
          <w:szCs w:val="24"/>
          <w:lang w:eastAsia="es-CO"/>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B7F48" w:rsidRPr="00B107CA" w:rsidRDefault="00BB7F48" w:rsidP="00BB7F48">
      <w:pPr>
        <w:pStyle w:val="Comment"/>
        <w:ind w:left="360"/>
        <w:rPr>
          <w:rFonts w:asciiTheme="minorHAnsi" w:hAnsiTheme="minorHAnsi"/>
          <w:b/>
          <w:i w:val="0"/>
          <w:color w:val="auto"/>
          <w:sz w:val="24"/>
          <w:szCs w:val="24"/>
          <w:lang w:val="es-ES_tradnl"/>
        </w:rPr>
      </w:pPr>
    </w:p>
    <w:p w:rsidR="003F6647" w:rsidRPr="00B107CA" w:rsidRDefault="00BB7F48" w:rsidP="003F6647">
      <w:pPr>
        <w:pStyle w:val="Comment"/>
        <w:keepNext/>
        <w:ind w:left="360"/>
        <w:rPr>
          <w:lang w:val="es-ES_tradnl"/>
        </w:rPr>
      </w:pPr>
      <w:r w:rsidRPr="00B107CA">
        <w:rPr>
          <w:rFonts w:asciiTheme="minorHAnsi" w:hAnsiTheme="minorHAnsi"/>
          <w:b/>
          <w:i w:val="0"/>
          <w:noProof/>
          <w:color w:val="auto"/>
          <w:sz w:val="24"/>
          <w:szCs w:val="24"/>
          <w:lang w:eastAsia="es-CO"/>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B7F48" w:rsidRPr="00B107CA" w:rsidRDefault="003F6647" w:rsidP="003F6647">
      <w:pPr>
        <w:pStyle w:val="Epgrafe"/>
        <w:jc w:val="center"/>
        <w:rPr>
          <w:b w:val="0"/>
          <w:i/>
          <w:color w:val="auto"/>
          <w:sz w:val="24"/>
          <w:szCs w:val="24"/>
          <w:lang w:val="es-ES_tradnl"/>
        </w:rPr>
      </w:pPr>
      <w:bookmarkStart w:id="58" w:name="_Toc180071456"/>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5</w:t>
      </w:r>
      <w:r w:rsidR="00C62A20" w:rsidRPr="00B107CA">
        <w:rPr>
          <w:lang w:val="es-ES_tradnl"/>
        </w:rPr>
        <w:fldChar w:fldCharType="end"/>
      </w:r>
      <w:r w:rsidRPr="00B107CA">
        <w:rPr>
          <w:lang w:val="es-ES_tradnl"/>
        </w:rPr>
        <w:t>: Entorno del Sistema</w:t>
      </w:r>
      <w:bookmarkEnd w:id="58"/>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59" w:name="_Toc517668549"/>
      <w:bookmarkStart w:id="60" w:name="_Toc163210057"/>
      <w:bookmarkStart w:id="61" w:name="_Toc163210207"/>
      <w:bookmarkStart w:id="62" w:name="_Toc165321544"/>
      <w:bookmarkStart w:id="63" w:name="_Toc180071421"/>
      <w:bookmarkStart w:id="64" w:name="_Toc517668552"/>
      <w:r w:rsidRPr="00B107CA">
        <w:lastRenderedPageBreak/>
        <w:t xml:space="preserve">2.4 </w:t>
      </w:r>
      <w:r w:rsidR="00BB7F48" w:rsidRPr="00B107CA">
        <w:t>Metodología de Diseño</w:t>
      </w:r>
      <w:bookmarkEnd w:id="59"/>
      <w:bookmarkEnd w:id="60"/>
      <w:bookmarkEnd w:id="61"/>
      <w:bookmarkEnd w:id="62"/>
      <w:bookmarkEnd w:id="63"/>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eastAsia="es-CO"/>
        </w:rPr>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2</w:t>
      </w:r>
      <w:r w:rsidR="00C62A20" w:rsidRPr="00B107CA">
        <w:rPr>
          <w:lang w:val="es-ES_tradnl"/>
        </w:rPr>
        <w:fldChar w:fldCharType="end"/>
      </w:r>
      <w:r w:rsidRPr="00B107CA">
        <w:rPr>
          <w:lang w:val="es-ES_tradnl"/>
        </w:rPr>
        <w:t xml:space="preserve">: Proceso para definición de diseño de alto nivel y bajo nivel. Adaptado de </w:t>
      </w:r>
      <w:r w:rsidR="00C62A20" w:rsidRPr="00B107CA">
        <w:rPr>
          <w:lang w:val="es-ES_tradnl"/>
        </w:rPr>
        <w:fldChar w:fldCharType="begin"/>
      </w:r>
      <w:r w:rsidR="007864D6" w:rsidRPr="00B107CA">
        <w:rPr>
          <w:lang w:val="es-ES_tradnl"/>
        </w:rPr>
        <w:instrText xml:space="preserve"> REF _Ref259964008 \r \h </w:instrText>
      </w:r>
      <w:r w:rsidR="00C62A20" w:rsidRPr="00B107CA">
        <w:rPr>
          <w:lang w:val="es-ES_tradnl"/>
        </w:rPr>
      </w:r>
      <w:r w:rsidR="00C62A20" w:rsidRPr="00B107CA">
        <w:rPr>
          <w:lang w:val="es-ES_tradnl"/>
        </w:rPr>
        <w:fldChar w:fldCharType="separate"/>
      </w:r>
      <w:r w:rsidR="007864D6" w:rsidRPr="00B107CA">
        <w:rPr>
          <w:lang w:val="es-ES_tradnl"/>
        </w:rPr>
        <w:t>[4]</w:t>
      </w:r>
      <w:r w:rsidR="00C62A20"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65" w:name="_Toc165321545"/>
      <w:bookmarkStart w:id="66" w:name="_Toc180071422"/>
      <w:bookmarkStart w:id="67" w:name="_Toc163210058"/>
      <w:bookmarkStart w:id="68" w:name="_Toc163210208"/>
    </w:p>
    <w:p w:rsidR="00C276AD" w:rsidRPr="003C427E" w:rsidRDefault="00C276AD" w:rsidP="00C276AD">
      <w:pPr>
        <w:pStyle w:val="Ttulo3"/>
      </w:pPr>
      <w:r>
        <w:t xml:space="preserve">2.4 </w:t>
      </w:r>
      <w:r w:rsidRPr="003C427E">
        <w:t>Metodología de Diseño</w:t>
      </w:r>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eastAsia="es-CO"/>
        </w:rPr>
        <w:lastRenderedPageBreak/>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r>
        <w:t xml:space="preserve">Ilustración </w:t>
      </w:r>
      <w:fldSimple w:instr=" SEQ Ilustración \* ARABIC ">
        <w:r>
          <w:rPr>
            <w:noProof/>
          </w:rPr>
          <w:t>2</w:t>
        </w:r>
      </w:fldSimple>
      <w:r>
        <w:t xml:space="preserve">: Proceso para definición de diseño de alto nivel y bajo nivel. Adaptado de </w:t>
      </w:r>
      <w:r>
        <w:fldChar w:fldCharType="begin"/>
      </w:r>
      <w:r>
        <w:instrText xml:space="preserve"> REF _Ref259964008 \r \h </w:instrText>
      </w:r>
      <w:r>
        <w:fldChar w:fldCharType="separate"/>
      </w:r>
      <w:r>
        <w:t>[4]</w:t>
      </w:r>
      <w:r>
        <w:fldChar w:fldCharType="end"/>
      </w:r>
      <w:r>
        <w:t>.</w:t>
      </w:r>
    </w:p>
    <w:p w:rsidR="00C276AD" w:rsidRDefault="00C276AD" w:rsidP="00C276AD">
      <w:pPr>
        <w:pStyle w:val="Ttulo5"/>
      </w:pPr>
      <w:r w:rsidRPr="007864D6">
        <w:t>2.4.1 Arquitectura</w:t>
      </w:r>
    </w:p>
    <w:p w:rsidR="00C276AD" w:rsidRDefault="00C276AD" w:rsidP="00C276AD">
      <w:pPr>
        <w:pStyle w:val="Ttulo7"/>
      </w:pPr>
      <w:r w:rsidRPr="007864D6">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Pr>
          <w:lang w:val="es-ES_tradnl" w:bidi="en-US"/>
        </w:rPr>
        <w:fldChar w:fldCharType="begin"/>
      </w:r>
      <w:r>
        <w:rPr>
          <w:lang w:val="es-ES_tradnl" w:bidi="en-US"/>
        </w:rPr>
        <w:instrText xml:space="preserve"> REF _Ref259964008 \r \h </w:instrText>
      </w:r>
      <w:r>
        <w:rPr>
          <w:lang w:val="es-ES_tradnl" w:bidi="en-US"/>
        </w:rPr>
      </w:r>
      <w:r>
        <w:rPr>
          <w:lang w:val="es-ES_tradnl" w:bidi="en-US"/>
        </w:rPr>
        <w:fldChar w:fldCharType="separate"/>
      </w:r>
      <w:r>
        <w:rPr>
          <w:lang w:val="es-ES_tradnl" w:bidi="en-US"/>
        </w:rPr>
        <w:t>[4]</w:t>
      </w:r>
      <w:r>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Pr>
          <w:lang w:val="es-ES_tradnl" w:bidi="en-US"/>
        </w:rPr>
        <w:fldChar w:fldCharType="begin"/>
      </w:r>
      <w:r>
        <w:rPr>
          <w:lang w:val="es-ES_tradnl" w:bidi="en-US"/>
        </w:rPr>
        <w:instrText xml:space="preserve"> REF _Ref259964709 \r \h </w:instrText>
      </w:r>
      <w:r>
        <w:rPr>
          <w:lang w:val="es-ES_tradnl" w:bidi="en-US"/>
        </w:rPr>
      </w:r>
      <w:r>
        <w:rPr>
          <w:lang w:val="es-ES_tradnl" w:bidi="en-US"/>
        </w:rPr>
        <w:fldChar w:fldCharType="separate"/>
      </w:r>
      <w:r>
        <w:rPr>
          <w:lang w:val="es-ES_tradnl" w:bidi="en-US"/>
        </w:rPr>
        <w:t>[5]</w:t>
      </w:r>
      <w:r>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Pr>
          <w:lang w:val="es-ES_tradnl" w:bidi="en-US"/>
        </w:rPr>
        <w:fldChar w:fldCharType="begin"/>
      </w:r>
      <w:r>
        <w:rPr>
          <w:lang w:val="es-ES_tradnl" w:bidi="en-US"/>
        </w:rPr>
        <w:instrText xml:space="preserve"> REF _Ref259964008 \r \h </w:instrText>
      </w:r>
      <w:r>
        <w:rPr>
          <w:lang w:val="es-ES_tradnl" w:bidi="en-US"/>
        </w:rPr>
      </w:r>
      <w:r>
        <w:rPr>
          <w:lang w:val="es-ES_tradnl" w:bidi="en-US"/>
        </w:rPr>
        <w:fldChar w:fldCharType="separate"/>
      </w:r>
      <w:r>
        <w:rPr>
          <w:lang w:val="es-ES_tradnl" w:bidi="en-US"/>
        </w:rPr>
        <w:t>[4]</w:t>
      </w:r>
      <w:r>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fldChar w:fldCharType="begin"/>
      </w:r>
      <w:r>
        <w:instrText xml:space="preserve"> REF _Ref259964008 \r \h </w:instrText>
      </w:r>
      <w:r>
        <w:fldChar w:fldCharType="separate"/>
      </w:r>
      <w:r>
        <w:t>[4]</w:t>
      </w:r>
      <w:r>
        <w:fldChar w:fldCharType="end"/>
      </w:r>
      <w:r>
        <w:t>. Estos módulos son la construcción organizacional del código fuente en el momento de la implementación</w:t>
      </w:r>
      <w:r>
        <w:fldChar w:fldCharType="begin"/>
      </w:r>
      <w:r>
        <w:instrText xml:space="preserve"> REF _Ref259964008 \r \h </w:instrText>
      </w:r>
      <w:r>
        <w:fldChar w:fldCharType="separate"/>
      </w:r>
      <w:r>
        <w:t>[4]</w:t>
      </w:r>
      <w:r>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C276AD" w:rsidP="00C276AD">
      <w:pPr>
        <w:jc w:val="both"/>
        <w:rPr>
          <w:lang w:val="es-ES_tradnl" w:bidi="en-US"/>
        </w:rPr>
      </w:pPr>
      <w:r>
        <w:rPr>
          <w:lang w:val="es-ES_tradnl" w:bidi="en-US"/>
        </w:rPr>
        <w:t>Permite describir la aplicación desde una perspectiva externa (Stakeholders). En el documento SPMP hubo una descripción de todas las interfaces externas que afectarían la aplicación T-Monopoly</w:t>
      </w:r>
      <w:r>
        <w:rPr>
          <w:rFonts w:cstheme="minorHAnsi"/>
          <w:lang w:val="es-ES_tradnl" w:bidi="en-US"/>
        </w:rPr>
        <w:t>®</w:t>
      </w:r>
      <w:r>
        <w:rPr>
          <w:lang w:val="es-ES_tradnl" w:bidi="en-US"/>
        </w:rPr>
        <w:t>. La arquitectura es el resultado de un conjunto de decisiones técnicas y de negocio</w:t>
      </w:r>
      <w:r>
        <w:rPr>
          <w:lang w:val="es-ES_tradnl" w:bidi="en-US"/>
        </w:rPr>
        <w:fldChar w:fldCharType="begin"/>
      </w:r>
      <w:r>
        <w:rPr>
          <w:lang w:val="es-ES_tradnl" w:bidi="en-US"/>
        </w:rPr>
        <w:instrText xml:space="preserve"> REF _Ref259964709 \r \h </w:instrText>
      </w:r>
      <w:r>
        <w:rPr>
          <w:lang w:val="es-ES_tradnl" w:bidi="en-US"/>
        </w:rPr>
      </w:r>
      <w:r>
        <w:rPr>
          <w:lang w:val="es-ES_tradnl" w:bidi="en-US"/>
        </w:rPr>
        <w:fldChar w:fldCharType="separate"/>
      </w:r>
      <w:r>
        <w:rPr>
          <w:lang w:val="es-ES_tradnl" w:bidi="en-US"/>
        </w:rPr>
        <w:t>[5]</w:t>
      </w:r>
      <w:r>
        <w:rPr>
          <w:lang w:val="es-ES_tradnl" w:bidi="en-US"/>
        </w:rPr>
        <w:fldChar w:fldCharType="end"/>
      </w:r>
      <w:r>
        <w:rPr>
          <w:lang w:val="es-ES_tradnl" w:bidi="en-US"/>
        </w:rPr>
        <w:t xml:space="preserve">. Las decisiones de negocio son influenciadas por los Stakeholders, para este proceso Andrea </w:t>
      </w:r>
      <w:r>
        <w:rPr>
          <w:lang w:val="es-ES_tradnl" w:bidi="en-US"/>
        </w:rPr>
        <w:lastRenderedPageBreak/>
        <w:t xml:space="preserve">Fajardo, Arquitecto deberá tomar en cuenta las opiniones de ellos para construir la arquitectura. Sin embargo, dicha arquitectura no solo es influenciada por los Stakeholders, sino también por </w:t>
      </w:r>
      <w:r>
        <w:rPr>
          <w:noProof/>
          <w:lang w:eastAsia="es-CO"/>
        </w:rPr>
        <w:drawing>
          <wp:anchor distT="0" distB="0" distL="114300" distR="114300" simplePos="0" relativeHeight="251671040"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Pr>
          <w:lang w:val="es-ES_tradnl" w:bidi="en-US"/>
        </w:rPr>
        <w:t xml:space="preserve">otros aspectos. </w:t>
      </w:r>
    </w:p>
    <w:p w:rsidR="00C276AD" w:rsidRPr="007864D6" w:rsidRDefault="00C276AD" w:rsidP="00C276AD">
      <w:pPr>
        <w:pStyle w:val="Ttulo8"/>
      </w:pPr>
      <w:r>
        <w:t xml:space="preserve">Ilustración </w:t>
      </w:r>
      <w:fldSimple w:instr=" SEQ Ilustración \* ARABIC ">
        <w:r>
          <w:rPr>
            <w:noProof/>
          </w:rPr>
          <w:t>3</w:t>
        </w:r>
      </w:fldSimple>
      <w:r>
        <w:t xml:space="preserve">: Influencias sobre el arquitecto para definir la arquitectura. Tomado de </w:t>
      </w:r>
      <w:r>
        <w:fldChar w:fldCharType="begin"/>
      </w:r>
      <w:r>
        <w:instrText xml:space="preserve"> REF _Ref259964709 \r \h </w:instrText>
      </w:r>
      <w:r>
        <w:fldChar w:fldCharType="separate"/>
      </w:r>
      <w:r>
        <w:t>[5]</w:t>
      </w:r>
      <w:r>
        <w:fldChar w:fldCharType="end"/>
      </w:r>
      <w:r>
        <w:t>.</w:t>
      </w:r>
    </w:p>
    <w:p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Pr>
          <w:lang w:val="es-ES_tradnl" w:bidi="en-US"/>
        </w:rPr>
        <w:fldChar w:fldCharType="begin"/>
      </w:r>
      <w:r>
        <w:rPr>
          <w:lang w:val="es-ES_tradnl" w:bidi="en-US"/>
        </w:rPr>
        <w:instrText xml:space="preserve"> REF _Ref259964008 \r \h </w:instrText>
      </w:r>
      <w:r>
        <w:rPr>
          <w:lang w:val="es-ES_tradnl" w:bidi="en-US"/>
        </w:rPr>
      </w:r>
      <w:r>
        <w:rPr>
          <w:lang w:val="es-ES_tradnl" w:bidi="en-US"/>
        </w:rPr>
        <w:fldChar w:fldCharType="separate"/>
      </w:r>
      <w:r>
        <w:rPr>
          <w:lang w:val="es-ES_tradnl" w:bidi="en-US"/>
        </w:rPr>
        <w:t>[4]</w:t>
      </w:r>
      <w:r>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eastAsia="es-CO"/>
        </w:rPr>
        <w:drawing>
          <wp:inline distT="0" distB="0" distL="0" distR="0">
            <wp:extent cx="6136844" cy="1591408"/>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140051" cy="1592240"/>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r w:rsidRPr="006E2A06">
        <w:rPr>
          <w:lang w:bidi="en-US"/>
        </w:rPr>
        <w:t xml:space="preserve">Tabla </w:t>
      </w:r>
      <w:r w:rsidRPr="00FA45A5">
        <w:rPr>
          <w:lang w:bidi="en-US"/>
        </w:rPr>
        <w:fldChar w:fldCharType="begin"/>
      </w:r>
      <w:r w:rsidRPr="006E2A06">
        <w:rPr>
          <w:lang w:bidi="en-US"/>
        </w:rPr>
        <w:instrText xml:space="preserve"> SEQ Tabla \* ARABIC </w:instrText>
      </w:r>
      <w:r w:rsidRPr="00FA45A5">
        <w:rPr>
          <w:lang w:bidi="en-US"/>
        </w:rPr>
        <w:fldChar w:fldCharType="separate"/>
      </w:r>
      <w:r>
        <w:rPr>
          <w:noProof/>
          <w:lang w:bidi="en-US"/>
        </w:rPr>
        <w:t>3</w:t>
      </w:r>
      <w:r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lastRenderedPageBreak/>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eastAsia="es-CO"/>
        </w:rPr>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276AD" w:rsidRPr="007864D6" w:rsidRDefault="00C276AD" w:rsidP="00C276AD">
      <w:pPr>
        <w:pStyle w:val="Ttulo8"/>
        <w:rPr>
          <w:rFonts w:eastAsiaTheme="minorHAnsi"/>
          <w:lang w:val="es-ES_tradnl" w:bidi="en-US"/>
        </w:rPr>
      </w:pPr>
      <w:r>
        <w:t xml:space="preserve">Ilustración </w:t>
      </w:r>
      <w:fldSimple w:instr=" SEQ Ilustración \* ARABIC ">
        <w:r>
          <w:rPr>
            <w:noProof/>
          </w:rPr>
          <w:t>4</w:t>
        </w:r>
      </w:fldSimple>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fldChar w:fldCharType="begin"/>
      </w:r>
      <w:r>
        <w:instrText xml:space="preserve"> REF _Ref259964008 \r \h </w:instrText>
      </w:r>
      <w:r>
        <w:fldChar w:fldCharType="separate"/>
      </w:r>
      <w:r>
        <w:t>[4]</w:t>
      </w:r>
      <w:r>
        <w:fldChar w:fldCharType="end"/>
      </w:r>
      <w:r>
        <w:t>.</w:t>
      </w:r>
    </w:p>
    <w:p w:rsidR="00C276AD" w:rsidRDefault="00C276AD" w:rsidP="00C276AD">
      <w:pPr>
        <w:jc w:val="both"/>
      </w:pPr>
      <w:r>
        <w:t>Una técnica que permite evaluar estos 3 criterios se denomina ATAM (Architecture Trade-off Analysis Method)</w:t>
      </w:r>
      <w:r>
        <w:fldChar w:fldCharType="begin"/>
      </w:r>
      <w:r>
        <w:instrText xml:space="preserve"> REF _Ref259964008 \r \h </w:instrText>
      </w:r>
      <w:r>
        <w:fldChar w:fldCharType="separate"/>
      </w:r>
      <w:r>
        <w:t>[4]</w:t>
      </w:r>
      <w:r>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Pr>
          <w:lang w:val="es-ES_tradnl" w:bidi="en-US"/>
        </w:rPr>
        <w:fldChar w:fldCharType="begin"/>
      </w:r>
      <w:r>
        <w:rPr>
          <w:lang w:val="es-ES_tradnl" w:bidi="en-US"/>
        </w:rPr>
        <w:instrText xml:space="preserve"> REF _Ref259964008 \r \h </w:instrText>
      </w:r>
      <w:r>
        <w:rPr>
          <w:lang w:val="es-ES_tradnl" w:bidi="en-US"/>
        </w:rPr>
      </w:r>
      <w:r>
        <w:rPr>
          <w:lang w:val="es-ES_tradnl" w:bidi="en-US"/>
        </w:rPr>
        <w:fldChar w:fldCharType="separate"/>
      </w:r>
      <w:r>
        <w:rPr>
          <w:lang w:val="es-ES_tradnl" w:bidi="en-US"/>
        </w:rPr>
        <w:t>[4]</w:t>
      </w:r>
      <w:r>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rsidR="00C276AD" w:rsidRDefault="00C276AD" w:rsidP="00C276AD">
      <w:pPr>
        <w:pStyle w:val="Ttulo5"/>
      </w:pPr>
      <w:r>
        <w:t>2.4.2 Diseño de Bajo Nivel</w:t>
      </w:r>
    </w:p>
    <w:p w:rsidR="00C276AD" w:rsidRDefault="00C276AD" w:rsidP="00C276AD">
      <w:pPr>
        <w:pStyle w:val="Ttulo7"/>
      </w:pPr>
      <w:r>
        <w:t>2.4.2.1 Identificación de Clases</w:t>
      </w:r>
    </w:p>
    <w:p w:rsidR="00C276AD" w:rsidRDefault="00C276AD" w:rsidP="00C276AD">
      <w:pPr>
        <w:pStyle w:val="Ttulo7"/>
      </w:pPr>
      <w:r>
        <w:t>2.4.2.2 Identificación de Relaciones</w:t>
      </w:r>
    </w:p>
    <w:p w:rsidR="00C276AD" w:rsidRDefault="00C276AD" w:rsidP="00C276AD">
      <w:pPr>
        <w:pStyle w:val="Ttulo7"/>
      </w:pPr>
      <w:r>
        <w:t>2.4.2.3 Aplicación de Patrones</w:t>
      </w:r>
    </w:p>
    <w:p w:rsidR="00C276AD" w:rsidRDefault="00C276AD" w:rsidP="00C276AD">
      <w:pPr>
        <w:pStyle w:val="Ttulo9"/>
      </w:pPr>
      <w:r>
        <w:t>2.4.2.3.1 Observer</w:t>
      </w:r>
    </w:p>
    <w:p w:rsidR="00C276AD" w:rsidRDefault="00C276AD" w:rsidP="00C276AD">
      <w:pPr>
        <w:pStyle w:val="Ttulo9"/>
      </w:pPr>
      <w:r>
        <w:t>2.4.2.3.2 Bridge</w:t>
      </w:r>
    </w:p>
    <w:p w:rsidR="00C276AD" w:rsidRPr="00195065" w:rsidRDefault="00C276AD" w:rsidP="00C276AD">
      <w:pPr>
        <w:pStyle w:val="Ttulo9"/>
      </w:pPr>
      <w:r>
        <w:t>2.4.2.3.1 State</w:t>
      </w:r>
    </w:p>
    <w:p w:rsidR="00C276AD" w:rsidRDefault="00C276AD" w:rsidP="00E23940">
      <w:pPr>
        <w:pStyle w:val="Ttulo3"/>
      </w:pPr>
    </w:p>
    <w:p w:rsidR="00814CAD" w:rsidRPr="00B107CA" w:rsidRDefault="00E23940" w:rsidP="00E23940">
      <w:pPr>
        <w:pStyle w:val="Ttulo3"/>
      </w:pPr>
      <w:r w:rsidRPr="00B107CA">
        <w:t xml:space="preserve">2.5 </w:t>
      </w:r>
      <w:r w:rsidR="00BB7F48" w:rsidRPr="00B107CA">
        <w:t>Riesgos</w:t>
      </w:r>
      <w:bookmarkEnd w:id="65"/>
      <w:bookmarkEnd w:id="66"/>
      <w:r w:rsidR="00BB7F48" w:rsidRPr="00B107CA">
        <w:t xml:space="preserve"> </w:t>
      </w:r>
      <w:bookmarkEnd w:id="64"/>
      <w:bookmarkEnd w:id="67"/>
      <w:bookmarkEnd w:id="68"/>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eastAsia="es-CO"/>
        </w:rPr>
        <w:lastRenderedPageBreak/>
        <w:drawing>
          <wp:inline distT="0" distB="0" distL="0" distR="0">
            <wp:extent cx="5400040" cy="3150235"/>
            <wp:effectExtent l="19050" t="0" r="10160"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814CAD" w:rsidRPr="00B107CA" w:rsidRDefault="00814CAD" w:rsidP="00814CAD">
      <w:pPr>
        <w:jc w:val="both"/>
        <w:rPr>
          <w:lang w:val="es-ES_tradnl"/>
        </w:rPr>
      </w:pPr>
    </w:p>
    <w:tbl>
      <w:tblPr>
        <w:tblStyle w:val="Listaoscura-nfasis4"/>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814CAD" w:rsidP="00814CAD">
      <w:pPr>
        <w:jc w:val="both"/>
        <w:rPr>
          <w:i/>
          <w:color w:val="548DD4" w:themeColor="text2" w:themeTint="99"/>
          <w:lang w:val="es-ES_tradnl"/>
        </w:rPr>
      </w:pPr>
    </w:p>
    <w:p w:rsidR="00814CAD" w:rsidRPr="00B107CA" w:rsidRDefault="00814CAD" w:rsidP="00814CAD">
      <w:pPr>
        <w:jc w:val="both"/>
        <w:rPr>
          <w:i/>
          <w:color w:val="548DD4" w:themeColor="text2" w:themeTint="99"/>
          <w:lang w:val="es-ES_tradnl"/>
        </w:rPr>
      </w:pPr>
    </w:p>
    <w:tbl>
      <w:tblPr>
        <w:tblStyle w:val="Cuadrculamedia2-nfasis3"/>
        <w:tblW w:w="0" w:type="auto"/>
        <w:tblBorders>
          <w:top w:val="single" w:sz="12" w:space="0" w:color="9BBB59" w:themeColor="accent3"/>
          <w:left w:val="single" w:sz="12" w:space="0" w:color="9BBB59" w:themeColor="accent3"/>
          <w:bottom w:val="single" w:sz="12" w:space="0" w:color="9BBB59" w:themeColor="accent3"/>
          <w:right w:val="single" w:sz="12" w:space="0" w:color="9BBB59" w:themeColor="accent3"/>
        </w:tblBorders>
        <w:shd w:val="solid" w:color="548DD4" w:themeColor="text2" w:themeTint="99" w:fill="auto"/>
        <w:tblLook w:val="04A0"/>
      </w:tblPr>
      <w:tblGrid>
        <w:gridCol w:w="2554"/>
        <w:gridCol w:w="2554"/>
        <w:gridCol w:w="2554"/>
      </w:tblGrid>
      <w:tr w:rsidR="00814CAD" w:rsidRPr="00B107CA">
        <w:trPr>
          <w:cnfStyle w:val="100000000000"/>
          <w:trHeight w:val="147"/>
        </w:trPr>
        <w:tc>
          <w:tcPr>
            <w:cnfStyle w:val="001000000100"/>
            <w:tcW w:w="2554" w:type="dxa"/>
            <w:tcBorders>
              <w:top w:val="single" w:sz="12" w:space="0" w:color="9BBB59" w:themeColor="accent3"/>
              <w:left w:val="none" w:sz="0" w:space="0" w:color="auto"/>
              <w:bottom w:val="none" w:sz="0" w:space="0" w:color="auto"/>
              <w:right w:val="none" w:sz="0" w:space="0" w:color="auto"/>
            </w:tcBorders>
            <w:shd w:val="solid" w:color="8DB3E2" w:themeColor="text2" w:themeTint="66" w:fill="auto"/>
          </w:tcPr>
          <w:p w:rsidR="00814CAD" w:rsidRPr="00B107CA" w:rsidRDefault="00814CAD" w:rsidP="00B107CA">
            <w:pPr>
              <w:rPr>
                <w:rFonts w:asciiTheme="minorHAnsi" w:hAnsiTheme="minorHAnsi" w:cstheme="minorHAnsi"/>
                <w:color w:val="auto"/>
                <w:lang w:val="es-ES_tradnl"/>
              </w:rPr>
            </w:pPr>
            <w:r w:rsidRPr="00B107CA">
              <w:rPr>
                <w:rFonts w:asciiTheme="minorHAnsi" w:hAnsiTheme="minorHAnsi" w:cstheme="minorHAnsi"/>
                <w:color w:val="auto"/>
                <w:lang w:val="es-ES_tradnl"/>
              </w:rPr>
              <w:t>Riesgo</w:t>
            </w:r>
          </w:p>
        </w:tc>
        <w:tc>
          <w:tcPr>
            <w:tcW w:w="2554" w:type="dxa"/>
            <w:tcBorders>
              <w:top w:val="single" w:sz="12" w:space="0" w:color="9BBB59" w:themeColor="accent3"/>
            </w:tcBorders>
            <w:shd w:val="solid" w:color="8DB3E2" w:themeColor="text2" w:themeTint="66" w:fill="auto"/>
          </w:tcPr>
          <w:p w:rsidR="00814CAD" w:rsidRPr="00B107CA" w:rsidRDefault="00814CAD" w:rsidP="00B107CA">
            <w:pPr>
              <w:cnfStyle w:val="100000000000"/>
              <w:rPr>
                <w:rFonts w:asciiTheme="minorHAnsi" w:hAnsiTheme="minorHAnsi" w:cstheme="minorHAnsi"/>
                <w:color w:val="auto"/>
                <w:lang w:val="es-ES_tradnl"/>
              </w:rPr>
            </w:pPr>
            <w:r w:rsidRPr="00B107CA">
              <w:rPr>
                <w:rFonts w:asciiTheme="minorHAnsi" w:hAnsiTheme="minorHAnsi" w:cstheme="minorHAnsi"/>
                <w:color w:val="auto"/>
                <w:lang w:val="es-ES_tradnl"/>
              </w:rPr>
              <w:t>Plan de mitigación</w:t>
            </w:r>
          </w:p>
        </w:tc>
        <w:tc>
          <w:tcPr>
            <w:tcW w:w="2554" w:type="dxa"/>
            <w:tcBorders>
              <w:top w:val="single" w:sz="12" w:space="0" w:color="9BBB59" w:themeColor="accent3"/>
            </w:tcBorders>
            <w:shd w:val="solid" w:color="8DB3E2" w:themeColor="text2" w:themeTint="66" w:fill="auto"/>
          </w:tcPr>
          <w:p w:rsidR="00814CAD" w:rsidRPr="00B107CA" w:rsidRDefault="00814CAD" w:rsidP="00B107CA">
            <w:pPr>
              <w:cnfStyle w:val="100000000000"/>
              <w:rPr>
                <w:rFonts w:asciiTheme="minorHAnsi" w:hAnsiTheme="minorHAnsi" w:cstheme="minorHAnsi"/>
                <w:color w:val="auto"/>
                <w:lang w:val="es-ES_tradnl"/>
              </w:rPr>
            </w:pPr>
            <w:r w:rsidRPr="00B107CA">
              <w:rPr>
                <w:rFonts w:asciiTheme="minorHAnsi" w:hAnsiTheme="minorHAnsi" w:cstheme="minorHAnsi"/>
                <w:color w:val="auto"/>
                <w:lang w:val="es-ES_tradnl"/>
              </w:rPr>
              <w:t>Plan de contingencia</w:t>
            </w:r>
          </w:p>
        </w:tc>
      </w:tr>
      <w:tr w:rsidR="00814CAD" w:rsidRPr="00B107CA">
        <w:trPr>
          <w:cnfStyle w:val="000000100000"/>
          <w:trHeight w:val="147"/>
        </w:trPr>
        <w:tc>
          <w:tcPr>
            <w:cnfStyle w:val="001000000000"/>
            <w:tcW w:w="2554" w:type="dxa"/>
            <w:tcBorders>
              <w:left w:val="single" w:sz="12" w:space="0" w:color="9BBB59" w:themeColor="accent3"/>
            </w:tcBorders>
            <w:shd w:val="solid" w:color="FFFFFF" w:themeColor="background1" w:fill="auto"/>
          </w:tcPr>
          <w:p w:rsidR="00814CAD" w:rsidRPr="00B107CA" w:rsidRDefault="00814CAD" w:rsidP="00B107CA">
            <w:pPr>
              <w:rPr>
                <w:rFonts w:asciiTheme="minorHAnsi" w:hAnsiTheme="minorHAnsi" w:cstheme="minorHAnsi"/>
                <w:b w:val="0"/>
                <w:color w:val="auto"/>
                <w:lang w:val="es-ES_tradnl"/>
              </w:rPr>
            </w:pPr>
            <w:r w:rsidRPr="00B107CA">
              <w:rPr>
                <w:rFonts w:asciiTheme="minorHAnsi" w:hAnsiTheme="minorHAnsi" w:cstheme="minorHAnsi"/>
                <w:b w:val="0"/>
                <w:color w:val="auto"/>
                <w:lang w:val="es-ES_tradnl"/>
              </w:rPr>
              <w:t>Retrazo en la entrega del documento de diseño</w:t>
            </w:r>
          </w:p>
        </w:tc>
        <w:tc>
          <w:tcPr>
            <w:tcW w:w="2554" w:type="dxa"/>
            <w:shd w:val="solid" w:color="FFFFFF" w:themeColor="background1" w:fill="auto"/>
          </w:tcPr>
          <w:p w:rsidR="00814CAD" w:rsidRPr="00B107CA" w:rsidRDefault="00814CAD" w:rsidP="00B107CA">
            <w:pPr>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planeación de actividades, siendo consientes de la cantidad de trabajo delegado y el tiempo para realizarlo.</w:t>
            </w:r>
          </w:p>
        </w:tc>
        <w:tc>
          <w:tcPr>
            <w:tcW w:w="2554" w:type="dxa"/>
            <w:shd w:val="solid" w:color="FFFFFF" w:themeColor="background1" w:fill="auto"/>
          </w:tcPr>
          <w:p w:rsidR="00814CAD" w:rsidRPr="00B107CA" w:rsidRDefault="00814CAD" w:rsidP="00B107CA">
            <w:pPr>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Borders>
              <w:left w:val="none" w:sz="0" w:space="0" w:color="auto"/>
              <w:bottom w:val="none" w:sz="0" w:space="0" w:color="auto"/>
              <w:right w:val="none" w:sz="0" w:space="0" w:color="auto"/>
            </w:tcBorders>
            <w:shd w:val="solid" w:color="8DB3E2" w:themeColor="text2" w:themeTint="66" w:fill="auto"/>
          </w:tcPr>
          <w:p w:rsidR="00814CAD" w:rsidRPr="00B107CA" w:rsidRDefault="00814CAD" w:rsidP="00B107CA">
            <w:pPr>
              <w:rPr>
                <w:rFonts w:asciiTheme="minorHAnsi" w:hAnsiTheme="minorHAnsi" w:cstheme="minorHAnsi"/>
                <w:b w:val="0"/>
                <w:color w:val="auto"/>
                <w:lang w:val="es-ES_tradnl"/>
              </w:rPr>
            </w:pPr>
            <w:r w:rsidRPr="00B107CA">
              <w:rPr>
                <w:rFonts w:asciiTheme="minorHAnsi" w:hAnsiTheme="minorHAnsi" w:cstheme="minorHAnsi"/>
                <w:b w:val="0"/>
                <w:color w:val="auto"/>
                <w:lang w:val="es-ES_tradnl"/>
              </w:rPr>
              <w:lastRenderedPageBreak/>
              <w:t>Requerimientos no satisfechos</w:t>
            </w:r>
          </w:p>
        </w:tc>
        <w:tc>
          <w:tcPr>
            <w:tcW w:w="2554" w:type="dxa"/>
            <w:shd w:val="solid" w:color="8DB3E2" w:themeColor="text2" w:themeTint="66" w:fill="auto"/>
          </w:tcPr>
          <w:p w:rsidR="00814CAD" w:rsidRPr="00B107CA" w:rsidRDefault="00814CAD" w:rsidP="00B107CA">
            <w:pPr>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Pr="00B107CA">
              <w:rPr>
                <w:rFonts w:asciiTheme="minorHAnsi" w:hAnsiTheme="minorHAnsi" w:cstheme="minorHAnsi"/>
                <w:color w:val="auto"/>
                <w:highlight w:val="yellow"/>
                <w:lang w:val="es-ES_tradnl"/>
              </w:rPr>
              <w:t>. [ver SRS seccion 4.2]</w:t>
            </w:r>
          </w:p>
        </w:tc>
        <w:tc>
          <w:tcPr>
            <w:tcW w:w="2554" w:type="dxa"/>
            <w:shd w:val="solid" w:color="8DB3E2" w:themeColor="text2" w:themeTint="66" w:fill="auto"/>
          </w:tcPr>
          <w:p w:rsidR="00814CAD" w:rsidRPr="00B107CA" w:rsidRDefault="00814CAD" w:rsidP="00B107CA">
            <w:pPr>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reasignaran actividades a fin de que se disponga de algún tiempo para poder cumplir con el requerimiento que no esta implementado.</w:t>
            </w:r>
          </w:p>
        </w:tc>
      </w:tr>
      <w:tr w:rsidR="00814CAD" w:rsidRPr="00B107CA">
        <w:trPr>
          <w:cnfStyle w:val="000000100000"/>
          <w:trHeight w:val="1650"/>
        </w:trPr>
        <w:tc>
          <w:tcPr>
            <w:cnfStyle w:val="001000000000"/>
            <w:tcW w:w="2554" w:type="dxa"/>
            <w:tcBorders>
              <w:left w:val="single" w:sz="12" w:space="0" w:color="9BBB59" w:themeColor="accent3"/>
            </w:tcBorders>
            <w:shd w:val="solid" w:color="FFFFFF" w:themeColor="background1" w:fill="auto"/>
          </w:tcPr>
          <w:p w:rsidR="00814CAD" w:rsidRPr="00B107CA" w:rsidRDefault="00814CAD" w:rsidP="00B107CA">
            <w:pPr>
              <w:rPr>
                <w:rFonts w:asciiTheme="minorHAnsi" w:hAnsiTheme="minorHAnsi" w:cstheme="minorHAnsi"/>
                <w:b w:val="0"/>
                <w:color w:val="auto"/>
                <w:lang w:val="es-ES_tradnl"/>
              </w:rPr>
            </w:pPr>
            <w:r w:rsidRPr="00B107CA">
              <w:rPr>
                <w:rFonts w:asciiTheme="minorHAnsi" w:hAnsiTheme="minorHAnsi" w:cstheme="minorHAnsi"/>
                <w:b w:val="0"/>
                <w:color w:val="auto"/>
                <w:lang w:val="es-ES_tradnl"/>
              </w:rPr>
              <w:t>Modificación de diseño</w:t>
            </w:r>
          </w:p>
        </w:tc>
        <w:tc>
          <w:tcPr>
            <w:tcW w:w="2554" w:type="dxa"/>
            <w:shd w:val="solid" w:color="FFFFFF" w:themeColor="background1" w:fill="auto"/>
          </w:tcPr>
          <w:p w:rsidR="00814CAD" w:rsidRPr="00B107CA" w:rsidRDefault="00814CAD" w:rsidP="00B107CA">
            <w:pPr>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shd w:val="solid" w:color="FFFFFF" w:themeColor="background1" w:fill="auto"/>
          </w:tcPr>
          <w:p w:rsidR="00814CAD" w:rsidRPr="00B107CA" w:rsidRDefault="00814CAD" w:rsidP="00B107CA">
            <w:pPr>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Borders>
              <w:left w:val="none" w:sz="0" w:space="0" w:color="auto"/>
              <w:bottom w:val="none" w:sz="0" w:space="0" w:color="auto"/>
              <w:right w:val="none" w:sz="0" w:space="0" w:color="auto"/>
            </w:tcBorders>
            <w:shd w:val="solid" w:color="8DB3E2" w:themeColor="text2" w:themeTint="66" w:fill="auto"/>
          </w:tcPr>
          <w:p w:rsidR="00814CAD" w:rsidRPr="00B107CA" w:rsidRDefault="00814CAD" w:rsidP="00B107CA">
            <w:pPr>
              <w:rPr>
                <w:rFonts w:asciiTheme="minorHAnsi" w:hAnsiTheme="minorHAnsi" w:cstheme="minorHAnsi"/>
                <w:b w:val="0"/>
                <w:color w:val="auto"/>
                <w:lang w:val="es-ES_tradnl"/>
              </w:rPr>
            </w:pPr>
            <w:r w:rsidRPr="00B107CA">
              <w:rPr>
                <w:rFonts w:asciiTheme="minorHAnsi" w:hAnsiTheme="minorHAnsi" w:cstheme="minorHAnsi"/>
                <w:b w:val="0"/>
                <w:color w:val="auto"/>
                <w:lang w:val="es-ES_tradnl"/>
              </w:rPr>
              <w:t>El diseño no cumple aluna de las restricciones impuestas por el cliente.</w:t>
            </w:r>
          </w:p>
        </w:tc>
        <w:tc>
          <w:tcPr>
            <w:tcW w:w="2554" w:type="dxa"/>
            <w:shd w:val="solid" w:color="8DB3E2" w:themeColor="text2" w:themeTint="66" w:fill="auto"/>
          </w:tcPr>
          <w:p w:rsidR="00814CAD" w:rsidRPr="00B107CA" w:rsidRDefault="00814CAD" w:rsidP="00B107CA">
            <w:pPr>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hay a ser implementados. [ver SRS seccion 4.2]  </w:t>
            </w:r>
          </w:p>
        </w:tc>
        <w:tc>
          <w:tcPr>
            <w:tcW w:w="2554" w:type="dxa"/>
            <w:shd w:val="solid" w:color="8DB3E2" w:themeColor="text2" w:themeTint="66" w:fill="auto"/>
          </w:tcPr>
          <w:p w:rsidR="00814CAD" w:rsidRPr="00B107CA" w:rsidRDefault="00814CAD" w:rsidP="00B107CA">
            <w:pPr>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814CAD" w:rsidP="00814CAD">
      <w:pPr>
        <w:jc w:val="both"/>
        <w:rPr>
          <w:i/>
          <w:color w:val="548DD4" w:themeColor="text2" w:themeTint="99"/>
          <w:lang w:val="es-ES_tradnl"/>
        </w:rPr>
      </w:pPr>
    </w:p>
    <w:p w:rsidR="00BB7F48" w:rsidRPr="00B107CA" w:rsidRDefault="00BB7F48" w:rsidP="00814CAD">
      <w:pPr>
        <w:rPr>
          <w:lang w:val="es-ES_tradnl"/>
        </w:rPr>
      </w:pPr>
    </w:p>
    <w:p w:rsidR="003C68DD" w:rsidRPr="00B107CA" w:rsidRDefault="003C68DD" w:rsidP="00953E5E">
      <w:pPr>
        <w:pStyle w:val="Ttulo1"/>
        <w:numPr>
          <w:ilvl w:val="0"/>
          <w:numId w:val="37"/>
        </w:numPr>
      </w:pPr>
      <w:bookmarkStart w:id="69" w:name="_Arquitectura"/>
      <w:bookmarkStart w:id="70" w:name="_Toc180071423"/>
      <w:bookmarkEnd w:id="69"/>
      <w:r w:rsidRPr="00B107CA">
        <w:t>Arquitectura</w:t>
      </w:r>
      <w:bookmarkEnd w:id="70"/>
    </w:p>
    <w:p w:rsidR="00953E5E" w:rsidRPr="00B107CA" w:rsidRDefault="00953E5E" w:rsidP="00953E5E">
      <w:pPr>
        <w:pStyle w:val="Ttulo4"/>
      </w:pPr>
      <w:bookmarkStart w:id="71" w:name="_Toc165321547"/>
      <w:bookmarkStart w:id="72" w:name="_Toc180071424"/>
      <w:bookmarkStart w:id="73" w:name="_Toc523123115"/>
      <w:bookmarkStart w:id="74" w:name="_Toc163210059"/>
      <w:bookmarkStart w:id="75" w:name="_Toc163210210"/>
      <w:r w:rsidRPr="00B107CA">
        <w:t>3.1 Apreciación Global</w:t>
      </w:r>
      <w:bookmarkEnd w:id="71"/>
      <w:bookmarkEnd w:id="72"/>
      <w:r w:rsidRPr="00B107CA">
        <w:t xml:space="preserve"> </w:t>
      </w:r>
      <w:bookmarkEnd w:id="73"/>
      <w:bookmarkEnd w:id="74"/>
      <w:bookmarkEnd w:id="75"/>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 una vez se inició proyecto.</w:t>
      </w:r>
    </w:p>
    <w:p w:rsidR="00953E5E" w:rsidRPr="00B107CA" w:rsidRDefault="00953E5E" w:rsidP="00953E5E">
      <w:pPr>
        <w:jc w:val="both"/>
        <w:rPr>
          <w:lang w:val="es-ES_tradnl" w:bidi="en-US"/>
        </w:rPr>
      </w:pPr>
      <w:r w:rsidRPr="00B107CA">
        <w:rPr>
          <w:lang w:val="es-ES_tradnl" w:bidi="en-US"/>
        </w:rPr>
        <w:t xml:space="preserve">Además esta arquitectura permite que el servidor sea quién tenga la lógica del programa y del juego como tal, siendo esta seguridad una parte muy importante para la ejecución y desarrollo del juego, así como también esta arquitectura permite que  el servidor sea independiente de los clientes, que no los conozca, pero que los clientes si puedan acceder al servidor, cumpliendo con las restricciones dispuestas por el </w:t>
      </w:r>
      <w:commentRangeStart w:id="76"/>
      <w:r w:rsidRPr="00B107CA">
        <w:rPr>
          <w:lang w:val="es-ES_tradnl" w:bidi="en-US"/>
        </w:rPr>
        <w:t>juego</w:t>
      </w:r>
      <w:commentRangeEnd w:id="76"/>
      <w:r w:rsidRPr="00B107CA">
        <w:rPr>
          <w:rStyle w:val="Refdecomentario"/>
          <w:lang w:val="es-ES_tradnl"/>
        </w:rPr>
        <w:commentReference w:id="76"/>
      </w:r>
      <w:r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fldSimple w:instr=" REF _Ref259989768 \r \h  \* MERGEFORMAT ">
        <w:r w:rsidRPr="00B107CA">
          <w:rPr>
            <w:b/>
            <w:color w:val="943634" w:themeColor="accent2" w:themeShade="BF"/>
            <w:u w:val="single"/>
            <w:lang w:val="es-ES_tradnl" w:bidi="en-US"/>
          </w:rPr>
          <w:t>[4]</w:t>
        </w:r>
      </w:fldSimple>
    </w:p>
    <w:p w:rsidR="00953E5E" w:rsidRPr="00B107CA" w:rsidRDefault="00953E5E" w:rsidP="00953E5E">
      <w:pPr>
        <w:jc w:val="both"/>
        <w:rPr>
          <w:b/>
          <w:color w:val="943634" w:themeColor="accent2" w:themeShade="BF"/>
          <w:u w:val="single"/>
          <w:lang w:val="es-ES_tradnl" w:bidi="en-US"/>
        </w:rPr>
      </w:pPr>
      <w:r w:rsidRPr="00B107CA">
        <w:rPr>
          <w:lang w:val="es-ES_tradnl" w:bidi="en-US"/>
        </w:rPr>
        <w:lastRenderedPageBreak/>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6 </w:t>
      </w:r>
      <w:commentRangeStart w:id="77"/>
      <w:r w:rsidRPr="00B107CA">
        <w:rPr>
          <w:rFonts w:asciiTheme="minorHAnsi" w:hAnsiTheme="minorHAnsi" w:cstheme="minorHAnsi"/>
          <w:lang w:val="es-ES_tradnl"/>
        </w:rPr>
        <w:t>jugadores</w:t>
      </w:r>
      <w:commentRangeEnd w:id="77"/>
      <w:r w:rsidRPr="00B107CA">
        <w:rPr>
          <w:rStyle w:val="Refdecomentario"/>
          <w:rFonts w:asciiTheme="minorHAnsi" w:eastAsiaTheme="minorHAnsi" w:hAnsiTheme="minorHAnsi" w:cstheme="minorBidi"/>
          <w:lang w:val="es-ES_tradnl"/>
        </w:rPr>
        <w:commentReference w:id="77"/>
      </w:r>
      <w:r w:rsidRPr="00B107CA">
        <w:rPr>
          <w:rFonts w:asciiTheme="minorHAnsi" w:hAnsiTheme="minorHAnsi" w:cstheme="minorHAnsi"/>
          <w:lang w:val="es-ES_tradnl"/>
        </w:rPr>
        <w:t xml:space="preserve">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78"/>
      <w:r w:rsidRPr="00B107CA">
        <w:rPr>
          <w:rFonts w:asciiTheme="minorHAnsi" w:hAnsiTheme="minorHAnsi" w:cstheme="minorHAnsi"/>
          <w:lang w:val="es-ES_tradnl"/>
        </w:rPr>
        <w:t>juego</w:t>
      </w:r>
      <w:commentRangeEnd w:id="78"/>
      <w:r w:rsidRPr="00B107CA">
        <w:rPr>
          <w:rStyle w:val="Refdecomentario"/>
          <w:rFonts w:asciiTheme="minorHAnsi" w:eastAsiaTheme="minorHAnsi" w:hAnsiTheme="minorHAnsi" w:cstheme="minorBidi"/>
          <w:lang w:val="es-ES_tradnl"/>
        </w:rPr>
        <w:commentReference w:id="78"/>
      </w:r>
      <w:r w:rsidRPr="00B107CA">
        <w:rPr>
          <w:rFonts w:asciiTheme="minorHAnsi" w:hAnsiTheme="minorHAnsi" w:cstheme="minorHAnsi"/>
          <w:lang w:val="es-ES_tradnl"/>
        </w:rPr>
        <w:t xml:space="preserve"> .</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eastAsia="es-CO"/>
        </w:rPr>
        <w:lastRenderedPageBreak/>
        <w:drawing>
          <wp:inline distT="0" distB="0" distL="0" distR="0">
            <wp:extent cx="5495925" cy="3086100"/>
            <wp:effectExtent l="76200" t="19050" r="104775" b="38100"/>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53E5E" w:rsidRPr="00B107CA" w:rsidRDefault="00953E5E" w:rsidP="00953E5E">
      <w:pPr>
        <w:pStyle w:val="Ttulo8"/>
        <w:rPr>
          <w:lang w:val="es-ES_tradnl"/>
        </w:rPr>
      </w:pPr>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3</w:t>
      </w:r>
      <w:r w:rsidR="00C62A20" w:rsidRPr="00B107CA">
        <w:rPr>
          <w:lang w:val="es-ES_tradnl"/>
        </w:rPr>
        <w:fldChar w:fldCharType="end"/>
      </w:r>
      <w:r w:rsidRPr="00B107CA">
        <w:rPr>
          <w:lang w:val="es-ES_tradnl"/>
        </w:rPr>
        <w:t xml:space="preserve">: Apreciación Global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79" w:name="_Diagrama_de_Componentes"/>
      <w:bookmarkEnd w:id="79"/>
      <w:r w:rsidRPr="00B107CA">
        <w:t xml:space="preserve">3.2 </w:t>
      </w:r>
      <w:bookmarkStart w:id="80" w:name="_Toc165321548"/>
      <w:bookmarkStart w:id="81" w:name="_Toc180071425"/>
      <w:bookmarkStart w:id="82" w:name="_Toc523123116"/>
      <w:bookmarkStart w:id="83" w:name="_Toc163210060"/>
      <w:bookmarkStart w:id="84" w:name="_Toc163210211"/>
      <w:r w:rsidRPr="00B107CA">
        <w:t>Diagrama de Componentes</w:t>
      </w:r>
      <w:bookmarkEnd w:id="80"/>
      <w:bookmarkEnd w:id="81"/>
      <w:r w:rsidRPr="00B107CA">
        <w:t xml:space="preserve"> </w:t>
      </w:r>
      <w:bookmarkEnd w:id="82"/>
      <w:bookmarkEnd w:id="83"/>
      <w:bookmarkEnd w:id="84"/>
    </w:p>
    <w:p w:rsidR="00953E5E" w:rsidRPr="00B107CA" w:rsidRDefault="00953E5E" w:rsidP="00953E5E">
      <w:pPr>
        <w:jc w:val="both"/>
        <w:rPr>
          <w:lang w:val="es-ES_tradnl" w:bidi="en-US"/>
        </w:rPr>
      </w:pPr>
      <w:r w:rsidRPr="00B107CA">
        <w:rPr>
          <w:lang w:val="es-ES_tradnl" w:bidi="en-US"/>
        </w:rPr>
        <w:t>El propósito del diagrama de componentes es poder reflejar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4</w:t>
      </w:r>
      <w:r w:rsidR="00C62A20"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lastRenderedPageBreak/>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Ttulo8"/>
        <w:rPr>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5</w:t>
      </w:r>
      <w:r w:rsidR="00C62A20" w:rsidRPr="00B107CA">
        <w:rPr>
          <w:lang w:val="es-ES_tradnl"/>
        </w:rPr>
        <w:fldChar w:fldCharType="end"/>
      </w:r>
      <w:r w:rsidRPr="00B107CA">
        <w:rPr>
          <w:lang w:val="es-ES_tradnl"/>
        </w:rPr>
        <w:t xml:space="preserve">: Descripción Componentes </w:t>
      </w:r>
    </w:p>
    <w:p w:rsidR="00953E5E" w:rsidRPr="00B107CA" w:rsidRDefault="00953E5E" w:rsidP="00953E5E">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953E5E" w:rsidP="00953E5E">
      <w:pPr>
        <w:rPr>
          <w:lang w:val="es-ES_tradnl"/>
        </w:rPr>
      </w:pPr>
      <w:r w:rsidRPr="00B107CA">
        <w:rPr>
          <w:noProof/>
          <w:lang w:eastAsia="es-CO"/>
        </w:rPr>
        <w:drawing>
          <wp:inline distT="0" distB="0" distL="0" distR="0">
            <wp:extent cx="5216639" cy="3657600"/>
            <wp:effectExtent l="19050" t="0" r="3061" b="0"/>
            <wp:docPr id="24" name="Picture 17" descr="C:\Users\Andrea\Desktop\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Desktop\Component Model.png"/>
                    <pic:cNvPicPr>
                      <a:picLocks noChangeAspect="1" noChangeArrowheads="1"/>
                    </pic:cNvPicPr>
                  </pic:nvPicPr>
                  <pic:blipFill>
                    <a:blip r:embed="rId43" cstate="print"/>
                    <a:srcRect/>
                    <a:stretch>
                      <a:fillRect/>
                    </a:stretch>
                  </pic:blipFill>
                  <pic:spPr bwMode="auto">
                    <a:xfrm>
                      <a:off x="0" y="0"/>
                      <a:ext cx="5217602" cy="3658275"/>
                    </a:xfrm>
                    <a:prstGeom prst="rect">
                      <a:avLst/>
                    </a:prstGeom>
                    <a:noFill/>
                    <a:ln w="9525">
                      <a:noFill/>
                      <a:miter lim="800000"/>
                      <a:headEnd/>
                      <a:tailEnd/>
                    </a:ln>
                  </pic:spPr>
                </pic:pic>
              </a:graphicData>
            </a:graphic>
          </wp:inline>
        </w:drawing>
      </w:r>
    </w:p>
    <w:p w:rsidR="00953E5E" w:rsidRPr="00B107CA" w:rsidRDefault="00953E5E" w:rsidP="00953E5E">
      <w:pPr>
        <w:pStyle w:val="Ttulo8"/>
        <w:rPr>
          <w:lang w:val="es-ES_tradnl"/>
        </w:rPr>
      </w:pPr>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6</w:t>
      </w:r>
      <w:r w:rsidR="00C62A20" w:rsidRPr="00B107CA">
        <w:rPr>
          <w:lang w:val="es-ES_tradnl"/>
        </w:rPr>
        <w:fldChar w:fldCharType="end"/>
      </w:r>
      <w:r w:rsidRPr="00B107CA">
        <w:rPr>
          <w:lang w:val="es-ES_tradnl"/>
        </w:rPr>
        <w:t>: Diagrama de Componentes T-Monopoly</w:t>
      </w: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lastRenderedPageBreak/>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7</w:t>
      </w:r>
      <w:r w:rsidR="00C62A20"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B107CA" w:rsidRDefault="00953E5E" w:rsidP="00953E5E">
      <w:pPr>
        <w:pStyle w:val="Ttulo1"/>
        <w:keepNext/>
        <w:keepLines/>
        <w:spacing w:after="120"/>
        <w:ind w:left="1080"/>
        <w:jc w:val="left"/>
        <w:rPr>
          <w:color w:val="E36C0A"/>
          <w:sz w:val="26"/>
          <w:szCs w:val="26"/>
        </w:rPr>
      </w:pPr>
      <w:bookmarkStart w:id="85" w:name="_Ref197139115"/>
      <w:bookmarkStart w:id="86" w:name="_Toc197230373"/>
      <w:r w:rsidRPr="00B107CA">
        <w:rPr>
          <w:color w:val="E36C0A"/>
          <w:sz w:val="26"/>
          <w:szCs w:val="26"/>
        </w:rPr>
        <w:t>3.2.1Subsistema Cliente</w:t>
      </w:r>
      <w:bookmarkEnd w:id="85"/>
      <w:bookmarkEnd w:id="86"/>
    </w:p>
    <w:p w:rsidR="00953E5E" w:rsidRPr="00B107CA" w:rsidRDefault="00953E5E" w:rsidP="00953E5E">
      <w:pPr>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r w:rsidRPr="00B107CA">
              <w:rPr>
                <w:rFonts w:asciiTheme="minorHAnsi" w:hAnsiTheme="minorHAnsi" w:cstheme="minorHAnsi"/>
                <w:sz w:val="22"/>
                <w:szCs w:val="22"/>
                <w:lang w:val="es-ES_tradnl"/>
              </w:rPr>
              <w:t>Es la representación del jugador humano, encargado de solo ejecutar la interfaz gráfica , donde se le muestra el tablero y demás objetos importantes para llevar a cabo el desarrollo del juego</w:t>
            </w:r>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B107CA" w:rsidRDefault="00953E5E" w:rsidP="00953E5E">
      <w:pPr>
        <w:pStyle w:val="Ttulo8"/>
        <w:rPr>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8</w:t>
      </w:r>
      <w:r w:rsidR="00C62A20" w:rsidRPr="00B107CA">
        <w:rPr>
          <w:lang w:val="es-ES_tradnl"/>
        </w:rPr>
        <w:fldChar w:fldCharType="end"/>
      </w:r>
      <w:r w:rsidRPr="00B107CA">
        <w:rPr>
          <w:lang w:val="es-ES_tradnl"/>
        </w:rPr>
        <w:t xml:space="preserve">: Descripción Subsistema Cliente </w:t>
      </w: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pStyle w:val="Ttulo3"/>
      </w:pPr>
      <w:r w:rsidRPr="00B107CA">
        <w:lastRenderedPageBreak/>
        <w:t xml:space="preserve">3.2.1.1 COMPONENTE COMUNICACIÓN CLIENTE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9</w:t>
      </w:r>
      <w:r w:rsidR="00C62A20" w:rsidRPr="00B107CA">
        <w:rPr>
          <w:lang w:val="es-ES_tradnl"/>
        </w:rPr>
        <w:fldChar w:fldCharType="end"/>
      </w:r>
      <w:r w:rsidRPr="00B107CA">
        <w:rPr>
          <w:lang w:val="es-ES_tradnl"/>
        </w:rPr>
        <w:t>: Descripción Componente Comunicación Cliente</w:t>
      </w:r>
    </w:p>
    <w:p w:rsidR="00953E5E" w:rsidRPr="00B107CA" w:rsidRDefault="00953E5E" w:rsidP="00953E5E">
      <w:pPr>
        <w:pStyle w:val="Ttulo8"/>
        <w:rPr>
          <w:lang w:val="es-ES_tradnl"/>
        </w:rPr>
      </w:pPr>
    </w:p>
    <w:p w:rsidR="00953E5E" w:rsidRPr="00B107CA" w:rsidRDefault="00953E5E" w:rsidP="00953E5E">
      <w:pPr>
        <w:pStyle w:val="Ttulo3"/>
      </w:pPr>
      <w:r w:rsidRPr="00B107CA">
        <w:t>3.2.1.2 COMPONENTE  COORDINADOR</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 xml:space="preserve">Pide ejecución del servicio  ofrecido por el  servidor, por medio de comunicación cliente , a  partir de la información obtenida del retorno de comunicación cliente, actualiza GUI del cliente </w:t>
            </w:r>
          </w:p>
          <w:p w:rsidR="00953E5E" w:rsidRPr="00B107CA" w:rsidRDefault="00953E5E" w:rsidP="00B107CA">
            <w:pPr>
              <w:jc w:val="both"/>
              <w:cnfStyle w:val="000000100000"/>
              <w:rPr>
                <w:b/>
                <w:lang w:val="es-ES_tradnl"/>
              </w:rPr>
            </w:pP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10</w:t>
      </w:r>
      <w:r w:rsidR="00C62A20" w:rsidRPr="00B107CA">
        <w:rPr>
          <w:lang w:val="es-ES_tradnl"/>
        </w:rPr>
        <w:fldChar w:fldCharType="end"/>
      </w:r>
      <w:r w:rsidRPr="00B107CA">
        <w:rPr>
          <w:lang w:val="es-ES_tradnl"/>
        </w:rPr>
        <w:t>: Descripción Componente Coordinador</w:t>
      </w:r>
    </w:p>
    <w:p w:rsidR="00953E5E" w:rsidRPr="00B107CA" w:rsidRDefault="00953E5E" w:rsidP="00953E5E">
      <w:pPr>
        <w:rPr>
          <w:lang w:val="es-ES_tradnl" w:bidi="en-US"/>
        </w:rPr>
      </w:pPr>
    </w:p>
    <w:p w:rsidR="00953E5E" w:rsidRPr="00B107CA" w:rsidRDefault="00953E5E" w:rsidP="00953E5E">
      <w:pPr>
        <w:pStyle w:val="Ttulo3"/>
      </w:pPr>
      <w:r w:rsidRPr="00B107CA">
        <w:t xml:space="preserve">3.2.1.3 COMPONENTE GUI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GUI</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lastRenderedPageBreak/>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11</w:t>
      </w:r>
      <w:r w:rsidR="00C62A20" w:rsidRPr="00B107CA">
        <w:rPr>
          <w:lang w:val="es-ES_tradnl"/>
        </w:rPr>
        <w:fldChar w:fldCharType="end"/>
      </w:r>
      <w:r w:rsidRPr="00B107CA">
        <w:rPr>
          <w:lang w:val="es-ES_tradnl"/>
        </w:rPr>
        <w:t>: Descripción Componente GUI</w:t>
      </w:r>
    </w:p>
    <w:p w:rsidR="00953E5E" w:rsidRPr="00B107CA" w:rsidRDefault="00953E5E" w:rsidP="00953E5E">
      <w:pPr>
        <w:spacing w:after="120"/>
        <w:ind w:left="426"/>
        <w:rPr>
          <w:lang w:val="es-ES_tradnl"/>
        </w:rPr>
      </w:pPr>
    </w:p>
    <w:p w:rsidR="00953E5E" w:rsidRPr="00B107CA" w:rsidRDefault="00953E5E" w:rsidP="00953E5E">
      <w:pPr>
        <w:spacing w:after="120"/>
        <w:ind w:left="426"/>
        <w:rPr>
          <w:lang w:val="es-ES_tradnl"/>
        </w:rPr>
      </w:pPr>
    </w:p>
    <w:p w:rsidR="00953E5E" w:rsidRPr="00B107CA" w:rsidRDefault="00953E5E" w:rsidP="00953E5E">
      <w:pPr>
        <w:pStyle w:val="Ttulo1"/>
        <w:keepNext/>
        <w:keepLines/>
        <w:numPr>
          <w:ilvl w:val="2"/>
          <w:numId w:val="38"/>
        </w:numPr>
        <w:spacing w:after="120"/>
        <w:jc w:val="left"/>
        <w:rPr>
          <w:color w:val="E36C0A"/>
          <w:sz w:val="26"/>
          <w:szCs w:val="26"/>
        </w:rPr>
      </w:pPr>
      <w:bookmarkStart w:id="87" w:name="_Ref197130747"/>
      <w:bookmarkStart w:id="88" w:name="_Toc197230378"/>
      <w:r w:rsidRPr="00B107CA">
        <w:rPr>
          <w:color w:val="E36C0A"/>
          <w:sz w:val="26"/>
          <w:szCs w:val="26"/>
        </w:rPr>
        <w:t>Subsistema Servidor</w:t>
      </w:r>
      <w:bookmarkEnd w:id="87"/>
      <w:bookmarkEnd w:id="88"/>
    </w:p>
    <w:p w:rsidR="00953E5E" w:rsidRPr="00B107CA" w:rsidRDefault="00953E5E" w:rsidP="00953E5E">
      <w:pPr>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Composición del 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12</w:t>
      </w:r>
      <w:r w:rsidR="00C62A20"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Ttulo3"/>
      </w:pPr>
      <w:r w:rsidRPr="00B107CA">
        <w:t xml:space="preserve">3.2.2.1 COMPONENTE COMUNICACIÓN SERVIDOR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13</w:t>
      </w:r>
      <w:r w:rsidR="00C62A20"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Ttulo3"/>
      </w:pPr>
      <w:r w:rsidRPr="00B107CA">
        <w:t>3.2.2.2 COMPONENTE  LÓGICA</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lastRenderedPageBreak/>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14</w:t>
      </w:r>
      <w:r w:rsidR="00C62A20" w:rsidRPr="00B107CA">
        <w:rPr>
          <w:lang w:val="es-ES_tradnl"/>
        </w:rPr>
        <w:fldChar w:fldCharType="end"/>
      </w:r>
      <w:r w:rsidRPr="00B107CA">
        <w:rPr>
          <w:lang w:val="es-ES_tradnl"/>
        </w:rPr>
        <w:t xml:space="preserve">: Descripción Componente Lógica </w:t>
      </w:r>
    </w:p>
    <w:p w:rsidR="00953E5E" w:rsidRPr="00B107CA" w:rsidRDefault="00953E5E" w:rsidP="00953E5E">
      <w:pPr>
        <w:rPr>
          <w:lang w:val="es-ES_tradnl" w:bidi="en-US"/>
        </w:rPr>
      </w:pPr>
    </w:p>
    <w:p w:rsidR="00953E5E" w:rsidRPr="00B107CA" w:rsidRDefault="00953E5E" w:rsidP="00953E5E">
      <w:pPr>
        <w:pStyle w:val="Ttulo3"/>
      </w:pPr>
      <w:r w:rsidRPr="00B107CA">
        <w:t xml:space="preserve">3.2.2.3 COMPONENTE PERSISTENCIA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Ttulo8"/>
        <w:rPr>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15</w:t>
      </w:r>
      <w:r w:rsidR="00C62A20"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r w:rsidRPr="00B107CA">
        <w:t xml:space="preserve">3.3 </w:t>
      </w:r>
      <w:bookmarkStart w:id="89" w:name="_Toc517668553"/>
      <w:bookmarkStart w:id="90" w:name="_Toc523123118"/>
      <w:bookmarkStart w:id="91" w:name="_Toc163210062"/>
      <w:bookmarkStart w:id="92" w:name="_Toc163210213"/>
      <w:bookmarkStart w:id="93" w:name="_Toc165321554"/>
      <w:bookmarkStart w:id="94" w:name="_Toc180071428"/>
      <w:r w:rsidRPr="00B107CA">
        <w:t>Estrategias de Diseño</w:t>
      </w:r>
      <w:bookmarkEnd w:id="89"/>
      <w:bookmarkEnd w:id="90"/>
      <w:bookmarkEnd w:id="91"/>
      <w:bookmarkEnd w:id="92"/>
      <w:bookmarkEnd w:id="93"/>
      <w:bookmarkEnd w:id="94"/>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lastRenderedPageBreak/>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B107CA">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fldSimple w:instr=" REF _Ref259996457 \r \h  \* MERGEFORMAT ">
              <w:r w:rsidRPr="00B107CA">
                <w:rPr>
                  <w:rFonts w:eastAsia="Arial Unicode MS" w:cs="Arial Unicode MS"/>
                  <w:sz w:val="20"/>
                  <w:szCs w:val="20"/>
                  <w:lang w:val="es-ES_tradnl"/>
                </w:rPr>
                <w:t>[5]</w:t>
              </w:r>
            </w:fldSimple>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B107CA">
            <w:pPr>
              <w:jc w:val="center"/>
              <w:rPr>
                <w:bCs/>
                <w:sz w:val="20"/>
                <w:szCs w:val="20"/>
                <w:lang w:val="es-ES_tradnl"/>
              </w:rPr>
            </w:pPr>
            <w:r w:rsidRPr="00B107CA">
              <w:rPr>
                <w:bCs/>
                <w:sz w:val="20"/>
                <w:szCs w:val="20"/>
                <w:lang w:val="es-ES_tradnl"/>
              </w:rPr>
              <w:t xml:space="preserve">STATE </w:t>
            </w:r>
            <w:r w:rsidR="00C62A20" w:rsidRPr="00B107CA">
              <w:rPr>
                <w:bCs/>
                <w:sz w:val="20"/>
                <w:szCs w:val="20"/>
                <w:lang w:val="es-ES_tradnl"/>
              </w:rPr>
              <w:fldChar w:fldCharType="begin"/>
            </w:r>
            <w:r w:rsidRPr="00B107CA">
              <w:rPr>
                <w:bCs/>
                <w:sz w:val="20"/>
                <w:szCs w:val="20"/>
                <w:lang w:val="es-ES_tradnl"/>
              </w:rPr>
              <w:instrText xml:space="preserve"> REF _Ref259997060 \r \h </w:instrText>
            </w:r>
            <w:r w:rsidR="00C62A20" w:rsidRPr="00B107CA">
              <w:rPr>
                <w:bCs/>
                <w:sz w:val="20"/>
                <w:szCs w:val="20"/>
                <w:lang w:val="es-ES_tradnl"/>
              </w:rPr>
            </w:r>
            <w:r w:rsidR="00C62A20" w:rsidRPr="00B107CA">
              <w:rPr>
                <w:bCs/>
                <w:sz w:val="20"/>
                <w:szCs w:val="20"/>
                <w:lang w:val="es-ES_tradnl"/>
              </w:rPr>
              <w:fldChar w:fldCharType="separate"/>
            </w:r>
            <w:r w:rsidRPr="00B107CA">
              <w:rPr>
                <w:bCs/>
                <w:sz w:val="20"/>
                <w:szCs w:val="20"/>
                <w:lang w:val="es-ES_tradnl"/>
              </w:rPr>
              <w:t>[6]</w:t>
            </w:r>
            <w:r w:rsidR="00C62A20" w:rsidRPr="00B107CA">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C62A20"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953E5E" w:rsidRPr="00B107CA" w:rsidRDefault="00953E5E" w:rsidP="00953E5E">
      <w:pPr>
        <w:pStyle w:val="Ttulo8"/>
        <w:rPr>
          <w:lang w:val="es-ES_tradnl"/>
        </w:rPr>
      </w:pPr>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16</w:t>
      </w:r>
      <w:r w:rsidR="00C62A20" w:rsidRPr="00B107CA">
        <w:rPr>
          <w:lang w:val="es-ES_tradnl"/>
        </w:rPr>
        <w:fldChar w:fldCharType="end"/>
      </w:r>
      <w:r w:rsidRPr="00B107CA">
        <w:rPr>
          <w:lang w:val="es-ES_tradnl"/>
        </w:rPr>
        <w:t xml:space="preserve">: Estrategia de diseño  </w:t>
      </w:r>
    </w:p>
    <w:p w:rsidR="00953E5E" w:rsidRPr="00B107CA" w:rsidRDefault="00953E5E" w:rsidP="00953E5E">
      <w:pPr>
        <w:rPr>
          <w:lang w:val="es-ES_tradnl" w:bidi="en-US"/>
        </w:rPr>
      </w:pPr>
    </w:p>
    <w:p w:rsidR="00953E5E" w:rsidRPr="00B107CA" w:rsidRDefault="00953E5E" w:rsidP="00953E5E">
      <w:pPr>
        <w:spacing w:line="240" w:lineRule="auto"/>
        <w:jc w:val="both"/>
        <w:rPr>
          <w:sz w:val="20"/>
          <w:lang w:val="es-ES_tradnl"/>
        </w:rPr>
      </w:pPr>
      <w:r w:rsidRPr="00B107CA">
        <w:rPr>
          <w:i/>
          <w:color w:val="4F81BD" w:themeColor="accent1"/>
          <w:lang w:val="es-ES_tradnl"/>
        </w:rPr>
        <w:t>Esta sección es un resumen de las diferentes estrategias de diseño que serán utilizadas por el equipo de  desarrollo para la implementación de la aplicación, entre estas se pueden incluir [7]:</w:t>
      </w:r>
    </w:p>
    <w:p w:rsidR="00953E5E" w:rsidRPr="00B107CA" w:rsidRDefault="00953E5E" w:rsidP="00953E5E">
      <w:pPr>
        <w:keepNext/>
        <w:spacing w:line="240" w:lineRule="auto"/>
        <w:jc w:val="both"/>
        <w:rPr>
          <w:lang w:val="es-ES_tradnl"/>
        </w:rPr>
      </w:pPr>
      <w:r w:rsidRPr="00B107CA">
        <w:rPr>
          <w:noProof/>
          <w:lang w:eastAsia="es-CO"/>
        </w:rPr>
        <w:drawing>
          <wp:inline distT="0" distB="0" distL="0" distR="0">
            <wp:extent cx="5543550" cy="1104900"/>
            <wp:effectExtent l="95250" t="19050" r="76200" b="38100"/>
            <wp:docPr id="2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953E5E" w:rsidRPr="00B107CA" w:rsidRDefault="00953E5E" w:rsidP="00953E5E">
      <w:pPr>
        <w:pStyle w:val="Epgrafe"/>
        <w:jc w:val="center"/>
        <w:rPr>
          <w:lang w:val="es-ES_tradnl"/>
        </w:rPr>
      </w:pPr>
      <w:bookmarkStart w:id="95" w:name="_Toc180071462"/>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Pr="00B107CA">
        <w:rPr>
          <w:lang w:val="es-ES_tradnl"/>
        </w:rPr>
        <w:t>11</w:t>
      </w:r>
      <w:r w:rsidR="00C62A20" w:rsidRPr="00B107CA">
        <w:rPr>
          <w:lang w:val="es-ES_tradnl"/>
        </w:rPr>
        <w:fldChar w:fldCharType="end"/>
      </w:r>
      <w:r w:rsidRPr="00B107CA">
        <w:rPr>
          <w:lang w:val="es-ES_tradnl"/>
        </w:rPr>
        <w:t>: Estrategias de Diseño</w:t>
      </w:r>
      <w:bookmarkEnd w:id="95"/>
    </w:p>
    <w:p w:rsidR="00953E5E" w:rsidRPr="00B107CA" w:rsidRDefault="00953E5E" w:rsidP="00953E5E">
      <w:pPr>
        <w:pStyle w:val="Prrafodelista"/>
        <w:ind w:left="0"/>
        <w:rPr>
          <w:lang w:val="es-ES_tradnl" w:bidi="en-US"/>
        </w:rPr>
      </w:pP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96" w:name="_Toc163210215"/>
      <w:bookmarkStart w:id="97" w:name="_Toc165321555"/>
      <w:bookmarkStart w:id="98" w:name="_Toc180071429"/>
      <w:r w:rsidRPr="00B107CA">
        <w:t xml:space="preserve">4. </w:t>
      </w:r>
      <w:r w:rsidR="00F4532F" w:rsidRPr="00B107CA">
        <w:t>Diseño de Alto Nivel</w:t>
      </w:r>
      <w:bookmarkEnd w:id="96"/>
      <w:bookmarkEnd w:id="97"/>
      <w:bookmarkEnd w:id="98"/>
    </w:p>
    <w:p w:rsidR="00F4532F" w:rsidRPr="00B107CA" w:rsidRDefault="002B0885" w:rsidP="002B0885">
      <w:pPr>
        <w:pStyle w:val="Ttulo3"/>
      </w:pPr>
      <w:bookmarkStart w:id="99" w:name="_Diagrama_de_despliegue"/>
      <w:bookmarkStart w:id="100" w:name="_Toc163210064"/>
      <w:bookmarkStart w:id="101" w:name="_Toc163210216"/>
      <w:bookmarkStart w:id="102" w:name="_Toc165321556"/>
      <w:bookmarkStart w:id="103" w:name="_Toc180071430"/>
      <w:bookmarkEnd w:id="99"/>
      <w:r w:rsidRPr="00B107CA">
        <w:t xml:space="preserve">4.1 </w:t>
      </w:r>
      <w:r w:rsidR="00F4532F" w:rsidRPr="00B107CA">
        <w:t xml:space="preserve">Diagrama de </w:t>
      </w:r>
      <w:bookmarkEnd w:id="100"/>
      <w:bookmarkEnd w:id="101"/>
      <w:r w:rsidR="00F4532F" w:rsidRPr="00B107CA">
        <w:t>despliegue</w:t>
      </w:r>
      <w:bookmarkEnd w:id="102"/>
      <w:bookmarkEnd w:id="103"/>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El diagrama de despliegue describe la arquitectura física del sistema en ejecución, es decir, presenta los elementos hardware y software que ejecuta cada uno de ellos.</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Un Diagrama de Despliegue describe una </w:t>
      </w:r>
      <w:r w:rsidRPr="00B107CA">
        <w:rPr>
          <w:b/>
          <w:i/>
          <w:color w:val="4F81BD" w:themeColor="accent1"/>
          <w:lang w:val="es-ES_tradnl"/>
        </w:rPr>
        <w:t>arquitectura de ejecución</w:t>
      </w:r>
      <w:r w:rsidRPr="00B107CA">
        <w:rPr>
          <w:i/>
          <w:color w:val="4F81BD" w:themeColor="accent1"/>
          <w:lang w:val="es-ES_tradnl"/>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forma de explicar o documentar el diagrama de despliegue es haciendo la división por nodos  y por conexiones:</w:t>
      </w:r>
    </w:p>
    <w:p w:rsidR="00F4532F" w:rsidRPr="00B107CA" w:rsidRDefault="00F4532F" w:rsidP="00F4532F">
      <w:pPr>
        <w:keepNext/>
        <w:spacing w:line="240" w:lineRule="auto"/>
        <w:jc w:val="both"/>
        <w:rPr>
          <w:lang w:val="es-ES_tradnl"/>
        </w:rPr>
      </w:pPr>
      <w:r w:rsidRPr="00B107CA">
        <w:rPr>
          <w:noProof/>
          <w:lang w:eastAsia="es-CO"/>
        </w:rPr>
        <w:lastRenderedPageBreak/>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F4532F" w:rsidRPr="00B107CA" w:rsidRDefault="00F4532F" w:rsidP="00F4532F">
      <w:pPr>
        <w:pStyle w:val="Epgrafe"/>
        <w:jc w:val="center"/>
        <w:rPr>
          <w:lang w:val="es-ES_tradnl"/>
        </w:rPr>
      </w:pPr>
      <w:bookmarkStart w:id="104" w:name="_Toc180071463"/>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12</w:t>
      </w:r>
      <w:r w:rsidR="00C62A20" w:rsidRPr="00B107CA">
        <w:rPr>
          <w:lang w:val="es-ES_tradnl"/>
        </w:rPr>
        <w:fldChar w:fldCharType="end"/>
      </w:r>
      <w:r w:rsidRPr="00B107CA">
        <w:rPr>
          <w:lang w:val="es-ES_tradnl"/>
        </w:rPr>
        <w:t>: Descripción de Nodos</w:t>
      </w:r>
      <w:bookmarkEnd w:id="104"/>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los Nodos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Nombre del nodo</w:t>
      </w:r>
      <w:r w:rsidRPr="00B107CA">
        <w:rPr>
          <w:rFonts w:asciiTheme="minorHAnsi" w:hAnsiTheme="minorHAnsi"/>
          <w:color w:val="4F81BD" w:themeColor="accent1"/>
          <w:lang w:val="es-ES_tradnl"/>
        </w:rPr>
        <w:t>: Este es el estereotipo que se le asigna al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Especificación</w:t>
      </w:r>
      <w:r w:rsidRPr="00B107CA">
        <w:rPr>
          <w:rFonts w:asciiTheme="minorHAnsi" w:hAnsiTheme="minorHAnsi"/>
          <w:color w:val="4F81BD" w:themeColor="accent1"/>
          <w:lang w:val="es-ES_tradnl"/>
        </w:rPr>
        <w:t>: Hace referencia a las características que debe tener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Ubicación</w:t>
      </w:r>
      <w:r w:rsidRPr="00B107CA">
        <w:rPr>
          <w:rFonts w:asciiTheme="minorHAnsi" w:hAnsiTheme="minorHAnsi"/>
          <w:color w:val="4F81BD" w:themeColor="accent1"/>
          <w:lang w:val="es-ES_tradnl"/>
        </w:rPr>
        <w:t>: Lugar en donde se encuentra ubicada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Componentes</w:t>
      </w:r>
      <w:r w:rsidRPr="00B107CA">
        <w:rPr>
          <w:rFonts w:asciiTheme="minorHAnsi" w:hAnsiTheme="minorHAnsi"/>
          <w:color w:val="4F81BD" w:themeColor="accent1"/>
          <w:lang w:val="es-ES_tradnl"/>
        </w:rPr>
        <w:t>: Enumera los componentes software que se ejecutará en el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keepNext/>
        <w:spacing w:after="0"/>
        <w:rPr>
          <w:lang w:val="es-ES_tradnl"/>
        </w:rPr>
      </w:pPr>
      <w:r w:rsidRPr="00B107CA">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F4532F" w:rsidRPr="00B107CA" w:rsidRDefault="00F4532F" w:rsidP="00F4532F">
      <w:pPr>
        <w:pStyle w:val="Epgrafe"/>
        <w:jc w:val="center"/>
        <w:rPr>
          <w:lang w:val="es-ES_tradnl"/>
        </w:rPr>
      </w:pPr>
      <w:bookmarkStart w:id="105" w:name="_Toc180071464"/>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13</w:t>
      </w:r>
      <w:r w:rsidR="00C62A20" w:rsidRPr="00B107CA">
        <w:rPr>
          <w:lang w:val="es-ES_tradnl"/>
        </w:rPr>
        <w:fldChar w:fldCharType="end"/>
      </w:r>
      <w:r w:rsidRPr="00B107CA">
        <w:rPr>
          <w:lang w:val="es-ES_tradnl"/>
        </w:rPr>
        <w:t>: Descripción Conexiones</w:t>
      </w:r>
      <w:bookmarkEnd w:id="105"/>
    </w:p>
    <w:p w:rsidR="00F4532F" w:rsidRPr="00B107CA" w:rsidRDefault="00F4532F" w:rsidP="00F4532F">
      <w:pPr>
        <w:pStyle w:val="Comment"/>
        <w:spacing w:after="0"/>
        <w:ind w:left="720"/>
        <w:rPr>
          <w:rFonts w:asciiTheme="minorHAnsi" w:hAnsiTheme="minorHAnsi"/>
          <w:i w:val="0"/>
          <w:color w:val="auto"/>
          <w:lang w:val="es-ES_tradnl"/>
        </w:rPr>
      </w:pPr>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las Conexiones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Comunicación</w:t>
      </w:r>
      <w:r w:rsidRPr="00B107CA">
        <w:rPr>
          <w:rFonts w:asciiTheme="minorHAnsi" w:hAnsiTheme="minorHAnsi"/>
          <w:color w:val="4F81BD" w:themeColor="accent1"/>
          <w:lang w:val="es-ES_tradnl"/>
        </w:rPr>
        <w:t>: Indica el tipo y los nodos que está comunicando dicha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Protocolos y herramientas</w:t>
      </w:r>
      <w:r w:rsidRPr="00B107CA">
        <w:rPr>
          <w:rFonts w:asciiTheme="minorHAnsi" w:hAnsiTheme="minorHAnsi"/>
          <w:color w:val="4F81BD" w:themeColor="accent1"/>
          <w:lang w:val="es-ES_tradnl"/>
        </w:rPr>
        <w:t>: Como su nombre lo indica, describe el tipo de protocolo que se utiliza en la comunicación y algunas herramientas de software necesarias.</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Medio</w:t>
      </w:r>
      <w:r w:rsidRPr="00B107CA">
        <w:rPr>
          <w:rFonts w:asciiTheme="minorHAnsi" w:hAnsiTheme="minorHAnsi"/>
          <w:color w:val="4F81BD" w:themeColor="accent1"/>
          <w:lang w:val="es-ES_tradnl"/>
        </w:rPr>
        <w:t>: Indica el medio físico por el cual se realiza la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color w:val="4F81BD" w:themeColor="accent1"/>
          <w:lang w:val="es-ES_tradnl"/>
        </w:rPr>
      </w:pPr>
    </w:p>
    <w:p w:rsidR="00F4532F" w:rsidRPr="00B107CA" w:rsidRDefault="00F4532F" w:rsidP="00F4532F">
      <w:pPr>
        <w:pStyle w:val="Comment"/>
        <w:keepNext/>
        <w:spacing w:after="0"/>
        <w:ind w:left="284"/>
        <w:rPr>
          <w:rFonts w:asciiTheme="minorHAnsi" w:hAnsiTheme="minorHAnsi"/>
          <w:i w:val="0"/>
          <w:color w:val="auto"/>
          <w:lang w:val="es-ES_tradnl"/>
        </w:rPr>
      </w:pPr>
      <w:r w:rsidRPr="00B107CA">
        <w:rPr>
          <w:rFonts w:asciiTheme="minorHAnsi" w:hAnsiTheme="minorHAnsi"/>
          <w:color w:val="4F81BD" w:themeColor="accent1"/>
          <w:lang w:val="es-ES_tradnl"/>
        </w:rPr>
        <w:t xml:space="preserve">Un ejemplo de un diagrama de despliegue es el encontrado en [3], de ese trabajo se tomó el Nodo Usuario, </w:t>
      </w:r>
      <w:fldSimple w:instr=" REF _Ref178158620 \h  \* MERGEFORMAT ">
        <w:r w:rsidRPr="00B107CA">
          <w:rPr>
            <w:rFonts w:asciiTheme="minorHAnsi" w:hAnsiTheme="minorHAnsi"/>
            <w:color w:val="4F81BD" w:themeColor="accent1"/>
            <w:lang w:val="es-ES_tradnl"/>
          </w:rPr>
          <w:t>Ilustración 7: Nodo Usuario 7 Texas Poker</w:t>
        </w:r>
      </w:fldSimple>
      <w:r w:rsidRPr="00B107CA">
        <w:rPr>
          <w:rFonts w:asciiTheme="minorHAnsi" w:hAnsiTheme="minorHAnsi"/>
          <w:color w:val="4F81BD" w:themeColor="accent1"/>
          <w:lang w:val="es-ES_tradnl"/>
        </w:rPr>
        <w:t>,  que tenía conexión con el Nodo Servidor de Aplicaciones, del cual se observa una sección. Es posible ver los nodos que son los cubos en el diagrama y las conexiones que son las líneas continuas de color azul.</w:t>
      </w:r>
      <w:r w:rsidR="00C62A20" w:rsidRPr="00C62A20">
        <w:rPr>
          <w:rFonts w:asciiTheme="minorHAnsi" w:hAnsiTheme="minorHAnsi"/>
          <w:i w:val="0"/>
          <w:color w:val="auto"/>
          <w:lang w:val="es-ES_tradnl"/>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B107CA" w:rsidRPr="0013724F" w:rsidRDefault="00B107CA" w:rsidP="00F4532F">
                  <w:pPr>
                    <w:pStyle w:val="Epgrafe"/>
                    <w:rPr>
                      <w:rFonts w:eastAsia="Times New Roman" w:cs="Times New Roman"/>
                      <w:szCs w:val="20"/>
                    </w:rPr>
                  </w:pPr>
                  <w:bookmarkStart w:id="106" w:name="_Ref178158620"/>
                  <w:bookmarkStart w:id="107" w:name="_Toc180071465"/>
                  <w:r>
                    <w:t xml:space="preserve">Ilustración </w:t>
                  </w:r>
                  <w:fldSimple w:instr=" SEQ Ilustración \* ARABIC ">
                    <w:r>
                      <w:rPr>
                        <w:noProof/>
                      </w:rPr>
                      <w:t>14</w:t>
                    </w:r>
                  </w:fldSimple>
                  <w:r>
                    <w:t>: Nodo Usuario 7 Texas Poker</w:t>
                  </w:r>
                  <w:bookmarkEnd w:id="106"/>
                  <w:bookmarkEnd w:id="107"/>
                </w:p>
              </w:txbxContent>
            </v:textbox>
            <w10:wrap type="square"/>
          </v:shape>
        </w:pict>
      </w:r>
      <w:r w:rsidRPr="00B107CA">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9" cstate="print"/>
                    <a:srcRect l="2471" t="29309" r="52971" b="-1036"/>
                    <a:stretch>
                      <a:fillRect/>
                    </a:stretch>
                  </pic:blipFill>
                  <pic:spPr>
                    <a:xfrm>
                      <a:off x="0" y="0"/>
                      <a:ext cx="3219450" cy="3219450"/>
                    </a:xfrm>
                    <a:prstGeom prst="rect">
                      <a:avLst/>
                    </a:prstGeom>
                  </pic:spPr>
                </pic:pic>
              </a:graphicData>
            </a:graphic>
          </wp:anchor>
        </w:drawing>
      </w:r>
    </w:p>
    <w:p w:rsidR="00F4532F" w:rsidRPr="00B107CA" w:rsidRDefault="00F4532F" w:rsidP="00F4532F">
      <w:pPr>
        <w:pStyle w:val="Epgrafe"/>
        <w:rPr>
          <w:i/>
          <w:color w:val="000000" w:themeColor="text1"/>
          <w:lang w:val="es-ES_tradnl"/>
        </w:rPr>
      </w:pPr>
      <w:r w:rsidRPr="00B107CA">
        <w:rPr>
          <w:i/>
          <w:color w:val="000000" w:themeColor="text1"/>
          <w:lang w:val="es-ES_tradnl"/>
        </w:rPr>
        <w:t xml:space="preserve">                                                                                      </w:t>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lastRenderedPageBreak/>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p>
    <w:p w:rsidR="00F4532F" w:rsidRPr="00B107CA" w:rsidRDefault="00F4532F" w:rsidP="00D6753A">
      <w:pPr>
        <w:pStyle w:val="Ttulo3"/>
      </w:pPr>
      <w:bookmarkStart w:id="108" w:name="_Toc165321557"/>
      <w:bookmarkStart w:id="109" w:name="_Toc180071431"/>
      <w:r w:rsidRPr="00B107CA">
        <w:t>Nodo 1 “Nombre del Nodo”</w:t>
      </w:r>
      <w:bookmarkEnd w:id="108"/>
      <w:bookmarkEnd w:id="109"/>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En la </w:t>
      </w:r>
      <w:fldSimple w:instr=" REF _Ref177557553 \h  \* MERGEFORMAT ">
        <w:r w:rsidR="008634F9" w:rsidRPr="00B107CA">
          <w:rPr>
            <w:i/>
            <w:color w:val="4F81BD" w:themeColor="accent1"/>
            <w:szCs w:val="20"/>
            <w:lang w:val="es-ES_tradnl"/>
          </w:rPr>
          <w:t>Tabla 6: Nodo 1</w:t>
        </w:r>
      </w:fldSimple>
      <w:r w:rsidRPr="00B107CA">
        <w:rPr>
          <w:i/>
          <w:color w:val="4F81BD" w:themeColor="accent1"/>
          <w:lang w:val="es-ES_tradnl"/>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B107CA">
        <w:tc>
          <w:tcPr>
            <w:tcW w:w="1951" w:type="dxa"/>
            <w:vAlign w:val="center"/>
          </w:tcPr>
          <w:p w:rsidR="00F4532F" w:rsidRPr="00B107CA" w:rsidRDefault="00F4532F" w:rsidP="00BB7F48">
            <w:pPr>
              <w:rPr>
                <w:b/>
                <w:lang w:val="es-ES_tradnl"/>
              </w:rPr>
            </w:pPr>
            <w:r w:rsidRPr="00B107CA">
              <w:rPr>
                <w:b/>
                <w:lang w:val="es-ES_tradnl"/>
              </w:rPr>
              <w:t>Nombre del nodo</w:t>
            </w:r>
          </w:p>
        </w:tc>
        <w:tc>
          <w:tcPr>
            <w:tcW w:w="7027" w:type="dxa"/>
            <w:gridSpan w:val="3"/>
            <w:vAlign w:val="center"/>
          </w:tcPr>
          <w:p w:rsidR="00F4532F" w:rsidRPr="00B107CA" w:rsidRDefault="00F4532F" w:rsidP="00BB7F48">
            <w:pPr>
              <w:rPr>
                <w:i/>
                <w:color w:val="4F81BD" w:themeColor="accent1"/>
                <w:lang w:val="es-ES_tradnl"/>
              </w:rPr>
            </w:pPr>
            <w:r w:rsidRPr="00B107CA">
              <w:rPr>
                <w:i/>
                <w:color w:val="4F81BD" w:themeColor="accent1"/>
                <w:lang w:val="es-ES_tradnl"/>
              </w:rPr>
              <w:t>Estereotipo &lt;&lt;Nombre &gt;&gt;</w:t>
            </w:r>
          </w:p>
        </w:tc>
      </w:tr>
      <w:tr w:rsidR="00F4532F" w:rsidRPr="00B107CA">
        <w:tc>
          <w:tcPr>
            <w:tcW w:w="1951" w:type="dxa"/>
            <w:vAlign w:val="center"/>
          </w:tcPr>
          <w:p w:rsidR="00F4532F" w:rsidRPr="00B107CA" w:rsidRDefault="00F4532F" w:rsidP="00BB7F48">
            <w:pPr>
              <w:rPr>
                <w:b/>
                <w:lang w:val="es-ES_tradnl"/>
              </w:rPr>
            </w:pPr>
            <w:r w:rsidRPr="00B107CA">
              <w:rPr>
                <w:b/>
                <w:lang w:val="es-ES_tradnl"/>
              </w:rPr>
              <w:t>Especificación</w:t>
            </w:r>
          </w:p>
        </w:tc>
        <w:tc>
          <w:tcPr>
            <w:tcW w:w="2538"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Remitirse a la sección 2.3 Entorno del Sistema, para la especificación del equipo</w:t>
            </w:r>
          </w:p>
        </w:tc>
        <w:tc>
          <w:tcPr>
            <w:tcW w:w="2244" w:type="dxa"/>
            <w:vAlign w:val="center"/>
          </w:tcPr>
          <w:p w:rsidR="00F4532F" w:rsidRPr="00B107CA" w:rsidRDefault="00F4532F" w:rsidP="00BB7F48">
            <w:pPr>
              <w:rPr>
                <w:b/>
                <w:lang w:val="es-ES_tradnl"/>
              </w:rPr>
            </w:pPr>
            <w:r w:rsidRPr="00B107CA">
              <w:rPr>
                <w:b/>
                <w:lang w:val="es-ES_tradnl"/>
              </w:rPr>
              <w:t>Ubicación</w:t>
            </w:r>
          </w:p>
        </w:tc>
        <w:tc>
          <w:tcPr>
            <w:tcW w:w="2245"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Espacio físico y real del equipo que está siendo descrito</w:t>
            </w:r>
          </w:p>
        </w:tc>
      </w:tr>
      <w:tr w:rsidR="00F4532F" w:rsidRPr="00B107CA">
        <w:tc>
          <w:tcPr>
            <w:tcW w:w="4489" w:type="dxa"/>
            <w:gridSpan w:val="2"/>
            <w:vAlign w:val="center"/>
          </w:tcPr>
          <w:p w:rsidR="00F4532F" w:rsidRPr="00B107CA" w:rsidRDefault="00F4532F" w:rsidP="00BB7F48">
            <w:pPr>
              <w:rPr>
                <w:b/>
                <w:lang w:val="es-ES_tradnl"/>
              </w:rPr>
            </w:pPr>
            <w:r w:rsidRPr="00B107CA">
              <w:rPr>
                <w:b/>
                <w:lang w:val="es-ES_tradnl"/>
              </w:rPr>
              <w:t>Componentes</w:t>
            </w:r>
          </w:p>
        </w:tc>
        <w:tc>
          <w:tcPr>
            <w:tcW w:w="4489" w:type="dxa"/>
            <w:gridSpan w:val="2"/>
            <w:vAlign w:val="center"/>
          </w:tcPr>
          <w:p w:rsidR="00F4532F" w:rsidRPr="00B107CA" w:rsidRDefault="00F4532F" w:rsidP="00BB7F48">
            <w:pPr>
              <w:rPr>
                <w:b/>
                <w:lang w:val="es-ES_tradnl"/>
              </w:rPr>
            </w:pPr>
            <w:r w:rsidRPr="00B107CA">
              <w:rPr>
                <w:b/>
                <w:lang w:val="es-ES_tradnl"/>
              </w:rPr>
              <w:t>Comentarios adicionales</w:t>
            </w:r>
          </w:p>
        </w:tc>
      </w:tr>
      <w:tr w:rsidR="00F4532F" w:rsidRPr="00B107CA">
        <w:tc>
          <w:tcPr>
            <w:tcW w:w="4489" w:type="dxa"/>
            <w:gridSpan w:val="2"/>
            <w:vAlign w:val="center"/>
          </w:tcPr>
          <w:p w:rsidR="00F4532F" w:rsidRPr="00B107CA" w:rsidRDefault="00F4532F" w:rsidP="00F4532F">
            <w:pPr>
              <w:pStyle w:val="Prrafodelista"/>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1</w:t>
            </w:r>
          </w:p>
          <w:p w:rsidR="00F4532F" w:rsidRPr="00B107CA" w:rsidRDefault="00F4532F" w:rsidP="00F4532F">
            <w:pPr>
              <w:pStyle w:val="Prrafodelista"/>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3</w:t>
            </w:r>
          </w:p>
        </w:tc>
        <w:tc>
          <w:tcPr>
            <w:tcW w:w="4489" w:type="dxa"/>
            <w:gridSpan w:val="2"/>
            <w:vAlign w:val="center"/>
          </w:tcPr>
          <w:p w:rsidR="00F4532F" w:rsidRPr="00B107CA" w:rsidRDefault="00F4532F" w:rsidP="00F4532F">
            <w:pPr>
              <w:pStyle w:val="Prrafodelista"/>
              <w:keepNext/>
              <w:numPr>
                <w:ilvl w:val="0"/>
                <w:numId w:val="11"/>
              </w:numPr>
              <w:spacing w:after="0"/>
              <w:rPr>
                <w:rFonts w:asciiTheme="minorHAnsi" w:hAnsiTheme="minorHAnsi"/>
                <w:i/>
                <w:color w:val="4F81BD" w:themeColor="accent1"/>
                <w:lang w:val="es-ES_tradnl"/>
              </w:rPr>
            </w:pPr>
            <w:r w:rsidRPr="00B107CA">
              <w:rPr>
                <w:rFonts w:asciiTheme="minorHAnsi" w:hAnsiTheme="minorHAnsi"/>
                <w:i/>
                <w:color w:val="4F81BD" w:themeColor="accent1"/>
                <w:lang w:val="es-ES_tradnl"/>
              </w:rPr>
              <w:t>Subsistemas o componentes albergados</w:t>
            </w:r>
          </w:p>
        </w:tc>
      </w:tr>
    </w:tbl>
    <w:p w:rsidR="00F4532F" w:rsidRPr="00B107CA" w:rsidRDefault="00F4532F" w:rsidP="00F4532F">
      <w:pPr>
        <w:pStyle w:val="Epgrafe"/>
        <w:jc w:val="center"/>
        <w:rPr>
          <w:lang w:val="es-ES_tradnl"/>
        </w:rPr>
      </w:pPr>
      <w:bookmarkStart w:id="110" w:name="_Ref177557553"/>
      <w:bookmarkStart w:id="111" w:name="_Toc180071448"/>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Tabla \* ARABIC </w:instrText>
      </w:r>
      <w:r w:rsidR="00C62A20" w:rsidRPr="00B107CA">
        <w:rPr>
          <w:lang w:val="es-ES_tradnl"/>
        </w:rPr>
        <w:fldChar w:fldCharType="separate"/>
      </w:r>
      <w:r w:rsidR="000F6A46" w:rsidRPr="00B107CA">
        <w:rPr>
          <w:lang w:val="es-ES_tradnl"/>
        </w:rPr>
        <w:t>6</w:t>
      </w:r>
      <w:r w:rsidR="00C62A20" w:rsidRPr="00B107CA">
        <w:rPr>
          <w:lang w:val="es-ES_tradnl"/>
        </w:rPr>
        <w:fldChar w:fldCharType="end"/>
      </w:r>
      <w:r w:rsidRPr="00B107CA">
        <w:rPr>
          <w:lang w:val="es-ES_tradnl"/>
        </w:rPr>
        <w:t>: Nodo 1</w:t>
      </w:r>
      <w:bookmarkEnd w:id="110"/>
      <w:bookmarkEnd w:id="111"/>
    </w:p>
    <w:p w:rsidR="00F4532F" w:rsidRPr="00B107CA" w:rsidRDefault="00F4532F" w:rsidP="00D6753A">
      <w:pPr>
        <w:pStyle w:val="Ttulo3"/>
      </w:pPr>
      <w:bookmarkStart w:id="112" w:name="_Toc180071432"/>
      <w:r w:rsidRPr="00B107CA">
        <w:t>Conector 1 “Nombre del Nodo”</w:t>
      </w:r>
      <w:bookmarkEnd w:id="112"/>
    </w:p>
    <w:p w:rsidR="00F4532F" w:rsidRPr="00B107CA" w:rsidRDefault="00F4532F" w:rsidP="00B672DD">
      <w:pPr>
        <w:spacing w:after="0" w:line="240" w:lineRule="auto"/>
        <w:rPr>
          <w:i/>
          <w:color w:val="4F81BD" w:themeColor="accent1"/>
          <w:lang w:val="es-ES_tradnl"/>
        </w:rPr>
      </w:pPr>
      <w:r w:rsidRPr="00B107CA">
        <w:rPr>
          <w:i/>
          <w:color w:val="4F81BD" w:themeColor="accent1"/>
          <w:lang w:val="es-ES_tradnl"/>
        </w:rPr>
        <w:t xml:space="preserve">En la </w:t>
      </w:r>
      <w:fldSimple w:instr=" REF _Ref177557981 \h  \* MERGEFORMAT ">
        <w:r w:rsidR="008634F9" w:rsidRPr="00B107CA">
          <w:rPr>
            <w:i/>
            <w:color w:val="4F81BD" w:themeColor="accent1"/>
            <w:lang w:val="es-ES_tradnl"/>
          </w:rPr>
          <w:t>Tabla 7: Conector 1</w:t>
        </w:r>
      </w:fldSimple>
      <w:r w:rsidRPr="00B107CA">
        <w:rPr>
          <w:i/>
          <w:color w:val="4F81BD" w:themeColor="accent1"/>
          <w:lang w:val="es-ES_tradnl"/>
        </w:rPr>
        <w:t xml:space="preserve"> muestra un formato que puede ser usado para describir cada uno de los subsistemas de la aplicación final.</w:t>
      </w:r>
    </w:p>
    <w:p w:rsidR="00B672DD" w:rsidRPr="00B107CA" w:rsidRDefault="00B672DD" w:rsidP="00B672DD">
      <w:pPr>
        <w:spacing w:after="0" w:line="240" w:lineRule="auto"/>
        <w:rPr>
          <w:i/>
          <w:color w:val="4F81BD" w:themeColor="accent1"/>
          <w:lang w:val="es-ES_tradnl"/>
        </w:rPr>
      </w:pP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B107CA">
        <w:tc>
          <w:tcPr>
            <w:tcW w:w="1951" w:type="dxa"/>
          </w:tcPr>
          <w:p w:rsidR="00F4532F" w:rsidRPr="00B107CA" w:rsidRDefault="00F4532F" w:rsidP="00BB7F48">
            <w:pPr>
              <w:rPr>
                <w:b/>
                <w:lang w:val="es-ES_tradnl"/>
              </w:rPr>
            </w:pPr>
            <w:r w:rsidRPr="00B107CA">
              <w:rPr>
                <w:b/>
                <w:lang w:val="es-ES_tradnl"/>
              </w:rPr>
              <w:t>Comunicación</w:t>
            </w:r>
          </w:p>
        </w:tc>
        <w:tc>
          <w:tcPr>
            <w:tcW w:w="7027" w:type="dxa"/>
            <w:gridSpan w:val="2"/>
          </w:tcPr>
          <w:p w:rsidR="00F4532F" w:rsidRPr="00B107CA" w:rsidRDefault="00F4532F" w:rsidP="00BB7F48">
            <w:pPr>
              <w:rPr>
                <w:lang w:val="es-ES_tradnl"/>
              </w:rPr>
            </w:pPr>
            <w:r w:rsidRPr="00B107CA">
              <w:rPr>
                <w:i/>
                <w:color w:val="4F81BD" w:themeColor="accent1"/>
                <w:lang w:val="es-ES_tradnl"/>
              </w:rPr>
              <w:t>Nombre de la asociación</w:t>
            </w:r>
          </w:p>
        </w:tc>
      </w:tr>
      <w:tr w:rsidR="00F4532F" w:rsidRPr="00B107CA">
        <w:trPr>
          <w:trHeight w:val="173"/>
        </w:trPr>
        <w:tc>
          <w:tcPr>
            <w:tcW w:w="1951" w:type="dxa"/>
            <w:vMerge w:val="restart"/>
            <w:vAlign w:val="center"/>
          </w:tcPr>
          <w:p w:rsidR="00F4532F" w:rsidRPr="00B107CA" w:rsidRDefault="00F4532F" w:rsidP="00BB7F48">
            <w:pPr>
              <w:jc w:val="center"/>
              <w:rPr>
                <w:b/>
                <w:lang w:val="es-ES_tradnl"/>
              </w:rPr>
            </w:pPr>
            <w:r w:rsidRPr="00B107CA">
              <w:rPr>
                <w:b/>
                <w:lang w:val="es-ES_tradnl"/>
              </w:rPr>
              <w:t>Protocolos y herramientas</w:t>
            </w:r>
          </w:p>
        </w:tc>
        <w:tc>
          <w:tcPr>
            <w:tcW w:w="2126" w:type="dxa"/>
          </w:tcPr>
          <w:p w:rsidR="00F4532F" w:rsidRPr="00B107CA" w:rsidRDefault="00F4532F" w:rsidP="00BB7F48">
            <w:pPr>
              <w:rPr>
                <w:b/>
                <w:lang w:val="es-ES_tradnl"/>
              </w:rPr>
            </w:pPr>
            <w:r w:rsidRPr="00B107CA">
              <w:rPr>
                <w:b/>
                <w:lang w:val="es-ES_tradnl"/>
              </w:rPr>
              <w:t>Nombre</w:t>
            </w:r>
          </w:p>
        </w:tc>
        <w:tc>
          <w:tcPr>
            <w:tcW w:w="4901" w:type="dxa"/>
          </w:tcPr>
          <w:p w:rsidR="00F4532F" w:rsidRPr="00B107CA" w:rsidRDefault="00F4532F" w:rsidP="00BB7F48">
            <w:pPr>
              <w:rPr>
                <w:b/>
                <w:lang w:val="es-ES_tradnl"/>
              </w:rPr>
            </w:pPr>
            <w:r w:rsidRPr="00B107CA">
              <w:rPr>
                <w:b/>
                <w:lang w:val="es-ES_tradnl"/>
              </w:rPr>
              <w:t>Descripción</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Protocolo 1</w:t>
            </w:r>
          </w:p>
        </w:tc>
        <w:tc>
          <w:tcPr>
            <w:tcW w:w="4901"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Descripción del Protocolo 1</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tcPr>
          <w:p w:rsidR="00F4532F" w:rsidRPr="00B107CA" w:rsidRDefault="00F4532F" w:rsidP="00BB7F48">
            <w:pPr>
              <w:rPr>
                <w:i/>
                <w:color w:val="4F81BD" w:themeColor="accent1"/>
                <w:lang w:val="es-ES_tradnl"/>
              </w:rPr>
            </w:pPr>
            <w:r w:rsidRPr="00B107CA">
              <w:rPr>
                <w:i/>
                <w:color w:val="4F81BD" w:themeColor="accent1"/>
                <w:lang w:val="es-ES_tradnl"/>
              </w:rPr>
              <w:t>Herramienta 1</w:t>
            </w:r>
          </w:p>
        </w:tc>
        <w:tc>
          <w:tcPr>
            <w:tcW w:w="4901" w:type="dxa"/>
          </w:tcPr>
          <w:p w:rsidR="00F4532F" w:rsidRPr="00B107CA" w:rsidRDefault="00F4532F" w:rsidP="00BB7F48">
            <w:pPr>
              <w:rPr>
                <w:i/>
                <w:color w:val="4F81BD" w:themeColor="accent1"/>
                <w:lang w:val="es-ES_tradnl"/>
              </w:rPr>
            </w:pPr>
            <w:r w:rsidRPr="00B107CA">
              <w:rPr>
                <w:i/>
                <w:color w:val="4F81BD" w:themeColor="accent1"/>
                <w:lang w:val="es-ES_tradnl"/>
              </w:rPr>
              <w:t>Descripción de la Herramienta 1</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Medio</w:t>
            </w:r>
          </w:p>
        </w:tc>
        <w:tc>
          <w:tcPr>
            <w:tcW w:w="7027" w:type="dxa"/>
            <w:gridSpan w:val="2"/>
          </w:tcPr>
          <w:p w:rsidR="00F4532F" w:rsidRPr="00B107CA" w:rsidRDefault="00F4532F" w:rsidP="00BB7F48">
            <w:pPr>
              <w:rPr>
                <w:i/>
                <w:color w:val="4F81BD" w:themeColor="accent1"/>
                <w:lang w:val="es-ES_tradnl"/>
              </w:rPr>
            </w:pPr>
            <w:r w:rsidRPr="00B107CA">
              <w:rPr>
                <w:i/>
                <w:color w:val="4F81BD" w:themeColor="accent1"/>
                <w:lang w:val="es-ES_tradnl"/>
              </w:rPr>
              <w:t xml:space="preserve"> Elemento de conexión física ( Wireless- Cable UTP)</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Comentarios adicionales</w:t>
            </w:r>
          </w:p>
        </w:tc>
        <w:tc>
          <w:tcPr>
            <w:tcW w:w="7027" w:type="dxa"/>
            <w:gridSpan w:val="2"/>
            <w:vAlign w:val="center"/>
          </w:tcPr>
          <w:p w:rsidR="00F4532F" w:rsidRPr="00B107CA" w:rsidRDefault="00F4532F" w:rsidP="00BB7F48">
            <w:pPr>
              <w:keepNext/>
              <w:jc w:val="center"/>
              <w:rPr>
                <w:lang w:val="es-ES_tradnl"/>
              </w:rPr>
            </w:pPr>
            <w:r w:rsidRPr="00B107CA">
              <w:rPr>
                <w:lang w:val="es-ES_tradnl"/>
              </w:rPr>
              <w:t>-</w:t>
            </w:r>
          </w:p>
        </w:tc>
      </w:tr>
    </w:tbl>
    <w:p w:rsidR="00F4532F" w:rsidRPr="00B107CA" w:rsidRDefault="00F4532F" w:rsidP="00F4532F">
      <w:pPr>
        <w:pStyle w:val="Epgrafe"/>
        <w:jc w:val="center"/>
        <w:rPr>
          <w:lang w:val="es-ES_tradnl"/>
        </w:rPr>
      </w:pPr>
      <w:bookmarkStart w:id="113" w:name="_Ref177557981"/>
      <w:bookmarkStart w:id="114" w:name="_Toc180071449"/>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Tabla \* ARABIC </w:instrText>
      </w:r>
      <w:r w:rsidR="00C62A20" w:rsidRPr="00B107CA">
        <w:rPr>
          <w:lang w:val="es-ES_tradnl"/>
        </w:rPr>
        <w:fldChar w:fldCharType="separate"/>
      </w:r>
      <w:r w:rsidR="000F6A46" w:rsidRPr="00B107CA">
        <w:rPr>
          <w:lang w:val="es-ES_tradnl"/>
        </w:rPr>
        <w:t>7</w:t>
      </w:r>
      <w:r w:rsidR="00C62A20" w:rsidRPr="00B107CA">
        <w:rPr>
          <w:lang w:val="es-ES_tradnl"/>
        </w:rPr>
        <w:fldChar w:fldCharType="end"/>
      </w:r>
      <w:r w:rsidRPr="00B107CA">
        <w:rPr>
          <w:lang w:val="es-ES_tradnl"/>
        </w:rPr>
        <w:t>: Conector 1</w:t>
      </w:r>
      <w:bookmarkEnd w:id="113"/>
      <w:bookmarkEnd w:id="114"/>
    </w:p>
    <w:p w:rsidR="00F4532F" w:rsidRPr="00B107CA" w:rsidRDefault="00F4532F" w:rsidP="00F4532F">
      <w:pPr>
        <w:rPr>
          <w:lang w:val="es-ES_tradnl"/>
        </w:rPr>
      </w:pPr>
    </w:p>
    <w:p w:rsidR="00F4532F" w:rsidRPr="00B107CA" w:rsidRDefault="002B0885" w:rsidP="002B0885">
      <w:pPr>
        <w:pStyle w:val="Ttulo3"/>
      </w:pPr>
      <w:bookmarkStart w:id="115" w:name="_Toc180071433"/>
      <w:r w:rsidRPr="00B107CA">
        <w:t xml:space="preserve">4.2 </w:t>
      </w:r>
      <w:r w:rsidR="00F4532F" w:rsidRPr="00B107CA">
        <w:t>Diagrama de Comportamiento e Interacción</w:t>
      </w:r>
      <w:bookmarkEnd w:id="115"/>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D6753A">
      <w:pPr>
        <w:pStyle w:val="Ttulo3"/>
      </w:pPr>
      <w:bookmarkStart w:id="116" w:name="_Toc165321563"/>
      <w:bookmarkStart w:id="117" w:name="_Toc180071434"/>
      <w:r w:rsidRPr="00B107CA">
        <w:t>Diagrama de Actividad</w:t>
      </w:r>
      <w:bookmarkEnd w:id="116"/>
      <w:bookmarkEnd w:id="117"/>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método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(Workflow)</w:t>
      </w:r>
    </w:p>
    <w:p w:rsidR="00F4532F" w:rsidRPr="00B107CA" w:rsidRDefault="00F4532F" w:rsidP="00F4532F">
      <w:pPr>
        <w:keepNext/>
        <w:spacing w:line="240" w:lineRule="auto"/>
        <w:jc w:val="both"/>
        <w:rPr>
          <w:lang w:val="es-ES_tradnl"/>
        </w:rPr>
      </w:pPr>
      <w:r w:rsidRPr="00B107CA">
        <w:rPr>
          <w:lang w:val="es-ES_tradnl"/>
        </w:rPr>
        <w:t xml:space="preserve">  </w:t>
      </w:r>
      <w:r w:rsidRPr="00B107CA">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60" cstate="print"/>
                    <a:stretch>
                      <a:fillRect/>
                    </a:stretch>
                  </pic:blipFill>
                  <pic:spPr>
                    <a:xfrm>
                      <a:off x="0" y="0"/>
                      <a:ext cx="4162425" cy="4762500"/>
                    </a:xfrm>
                    <a:prstGeom prst="rect">
                      <a:avLst/>
                    </a:prstGeom>
                  </pic:spPr>
                </pic:pic>
              </a:graphicData>
            </a:graphic>
          </wp:inline>
        </w:drawing>
      </w:r>
    </w:p>
    <w:p w:rsidR="00F4532F" w:rsidRPr="00B107CA" w:rsidRDefault="00F4532F" w:rsidP="00F4532F">
      <w:pPr>
        <w:pStyle w:val="Epgrafe"/>
        <w:jc w:val="center"/>
        <w:rPr>
          <w:lang w:val="es-ES_tradnl"/>
        </w:rPr>
      </w:pPr>
      <w:bookmarkStart w:id="118" w:name="_Toc180071466"/>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15</w:t>
      </w:r>
      <w:r w:rsidR="00C62A20" w:rsidRPr="00B107CA">
        <w:rPr>
          <w:lang w:val="es-ES_tradnl"/>
        </w:rPr>
        <w:fldChar w:fldCharType="end"/>
      </w:r>
      <w:r w:rsidRPr="00B107CA">
        <w:rPr>
          <w:lang w:val="es-ES_tradnl"/>
        </w:rPr>
        <w:t>: Diagrama de Actividad</w:t>
      </w:r>
      <w:bookmarkStart w:id="119" w:name="_Toc165321564"/>
      <w:bookmarkEnd w:id="118"/>
    </w:p>
    <w:p w:rsidR="00F4532F" w:rsidRPr="00B107CA" w:rsidRDefault="00F4532F" w:rsidP="00D6753A">
      <w:pPr>
        <w:pStyle w:val="Ttulo3"/>
      </w:pPr>
      <w:bookmarkStart w:id="120" w:name="_Toc180071435"/>
      <w:r w:rsidRPr="00B107CA">
        <w:t>Diagrama de Secuencia</w:t>
      </w:r>
      <w:bookmarkEnd w:id="119"/>
      <w:bookmarkEnd w:id="120"/>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B107CA" w:rsidRDefault="00F4532F" w:rsidP="000406CE">
      <w:pPr>
        <w:keepNext/>
        <w:jc w:val="center"/>
        <w:rPr>
          <w:lang w:val="es-ES_tradnl"/>
        </w:rPr>
      </w:pPr>
      <w:r w:rsidRPr="00B107CA">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61" cstate="print"/>
                    <a:stretch>
                      <a:fillRect/>
                    </a:stretch>
                  </pic:blipFill>
                  <pic:spPr>
                    <a:xfrm>
                      <a:off x="0" y="0"/>
                      <a:ext cx="3867150" cy="4438650"/>
                    </a:xfrm>
                    <a:prstGeom prst="rect">
                      <a:avLst/>
                    </a:prstGeom>
                  </pic:spPr>
                </pic:pic>
              </a:graphicData>
            </a:graphic>
          </wp:inline>
        </w:drawing>
      </w:r>
    </w:p>
    <w:p w:rsidR="00F4532F" w:rsidRPr="00B107CA" w:rsidRDefault="000406CE" w:rsidP="000406CE">
      <w:pPr>
        <w:pStyle w:val="Epgrafe"/>
        <w:jc w:val="center"/>
        <w:rPr>
          <w:lang w:val="es-ES_tradnl"/>
        </w:rPr>
      </w:pPr>
      <w:bookmarkStart w:id="121" w:name="_Toc180071467"/>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16</w:t>
      </w:r>
      <w:r w:rsidR="00C62A20" w:rsidRPr="00B107CA">
        <w:rPr>
          <w:lang w:val="es-ES_tradnl"/>
        </w:rPr>
        <w:fldChar w:fldCharType="end"/>
      </w:r>
      <w:r w:rsidRPr="00B107CA">
        <w:rPr>
          <w:lang w:val="es-ES_tradnl"/>
        </w:rPr>
        <w:t>: Diagrama de secuencia</w:t>
      </w:r>
      <w:bookmarkEnd w:id="121"/>
    </w:p>
    <w:p w:rsidR="00F4532F" w:rsidRPr="00B107CA" w:rsidRDefault="00F4532F" w:rsidP="00F4532F">
      <w:pPr>
        <w:rPr>
          <w:lang w:val="es-ES_tradnl"/>
        </w:rPr>
      </w:pPr>
    </w:p>
    <w:p w:rsidR="00383597" w:rsidRPr="00B107CA" w:rsidRDefault="00383597">
      <w:pPr>
        <w:rPr>
          <w:lang w:val="es-ES_tradnl"/>
        </w:rPr>
      </w:pPr>
      <w:r w:rsidRPr="00B107CA">
        <w:rPr>
          <w:lang w:val="es-ES_tradnl"/>
        </w:rPr>
        <w:br w:type="page"/>
      </w:r>
    </w:p>
    <w:p w:rsidR="00383597" w:rsidRPr="00B107CA" w:rsidRDefault="002B0885" w:rsidP="00D6753A">
      <w:pPr>
        <w:pStyle w:val="Ttulo1"/>
      </w:pPr>
      <w:bookmarkStart w:id="122" w:name="_Diseño_de_Bajo"/>
      <w:bookmarkStart w:id="123" w:name="_Toc180071436"/>
      <w:bookmarkEnd w:id="122"/>
      <w:r w:rsidRPr="00B107CA">
        <w:lastRenderedPageBreak/>
        <w:t xml:space="preserve">5. </w:t>
      </w:r>
      <w:r w:rsidR="00383597" w:rsidRPr="00B107CA">
        <w:t xml:space="preserve">Diseño de </w:t>
      </w:r>
      <w:r w:rsidR="004B0EAB" w:rsidRPr="00B107CA">
        <w:t>Bajo</w:t>
      </w:r>
      <w:r w:rsidR="00383597" w:rsidRPr="00B107CA">
        <w:t xml:space="preserve"> Nivel</w:t>
      </w:r>
      <w:bookmarkEnd w:id="123"/>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C454A1" w:rsidRPr="00B107CA" w:rsidRDefault="005B5A7F" w:rsidP="009D3954">
      <w:pPr>
        <w:pStyle w:val="Epgrafe"/>
        <w:jc w:val="center"/>
        <w:rPr>
          <w:lang w:val="es-ES_tradnl"/>
        </w:rPr>
      </w:pPr>
      <w:bookmarkStart w:id="124" w:name="_Toc180071468"/>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17</w:t>
      </w:r>
      <w:r w:rsidR="00C62A20" w:rsidRPr="00B107CA">
        <w:rPr>
          <w:lang w:val="es-ES_tradnl"/>
        </w:rPr>
        <w:fldChar w:fldCharType="end"/>
      </w:r>
      <w:r w:rsidRPr="00B107CA">
        <w:rPr>
          <w:lang w:val="es-ES_tradnl"/>
        </w:rPr>
        <w:t>:</w:t>
      </w:r>
      <w:r w:rsidR="009D3954" w:rsidRPr="00B107CA">
        <w:rPr>
          <w:lang w:val="es-ES_tradnl"/>
        </w:rPr>
        <w:t xml:space="preserve"> Diseño de bajo nivel</w:t>
      </w:r>
      <w:bookmarkEnd w:id="124"/>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67"/>
          <w:footerReference w:type="default" r:id="rId68"/>
          <w:headerReference w:type="first" r:id="rId69"/>
          <w:footerReference w:type="first" r:id="rId70"/>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71"/>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Epgrafe"/>
        <w:jc w:val="center"/>
        <w:rPr>
          <w:lang w:val="es-ES_tradnl"/>
        </w:rPr>
      </w:pPr>
      <w:bookmarkStart w:id="125" w:name="_Toc180071469"/>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18</w:t>
      </w:r>
      <w:r w:rsidR="00C62A20" w:rsidRPr="00B107CA">
        <w:rPr>
          <w:lang w:val="es-ES_tradnl"/>
        </w:rPr>
        <w:fldChar w:fldCharType="end"/>
      </w:r>
      <w:r w:rsidR="000A1620" w:rsidRPr="00B107CA">
        <w:rPr>
          <w:lang w:val="es-ES_tradnl"/>
        </w:rPr>
        <w:t>: Niveles de diseño</w:t>
      </w:r>
      <w:bookmarkEnd w:id="125"/>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26" w:name="_Toc180071470"/>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19</w:t>
      </w:r>
      <w:r w:rsidR="00C62A20" w:rsidRPr="00B107CA">
        <w:rPr>
          <w:lang w:val="es-ES_tradnl"/>
        </w:rPr>
        <w:fldChar w:fldCharType="end"/>
      </w:r>
      <w:r w:rsidR="005437AB" w:rsidRPr="00B107CA">
        <w:rPr>
          <w:lang w:val="es-ES_tradnl"/>
        </w:rPr>
        <w:t>: Ejemplo diseño de bajo nivel</w:t>
      </w:r>
      <w:bookmarkEnd w:id="126"/>
    </w:p>
    <w:p w:rsidR="0031683E" w:rsidRPr="00B107CA" w:rsidRDefault="0031683E" w:rsidP="005437AB">
      <w:pPr>
        <w:pStyle w:val="Epgrafe"/>
        <w:jc w:val="center"/>
        <w:rPr>
          <w:lang w:val="es-ES_tradnl"/>
        </w:rPr>
      </w:pPr>
    </w:p>
    <w:p w:rsidR="00906138" w:rsidRPr="00B107CA" w:rsidRDefault="002B0885" w:rsidP="002B0885">
      <w:pPr>
        <w:pStyle w:val="Ttulo3"/>
      </w:pPr>
      <w:bookmarkStart w:id="127" w:name="_Toc180071437"/>
      <w:r w:rsidRPr="00B107CA">
        <w:t xml:space="preserve">5.1 </w:t>
      </w:r>
      <w:r w:rsidR="00266A76" w:rsidRPr="00B107CA">
        <w:t>Subsistema 1</w:t>
      </w:r>
      <w:bookmarkEnd w:id="127"/>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Ttulo3"/>
      </w:pPr>
      <w:bookmarkStart w:id="128" w:name="_Toc180071438"/>
      <w:r w:rsidRPr="00B107CA">
        <w:t>Componente 1</w:t>
      </w:r>
      <w:bookmarkEnd w:id="128"/>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Epgrafe"/>
        <w:jc w:val="center"/>
        <w:rPr>
          <w:lang w:val="es-ES_tradnl"/>
        </w:rPr>
      </w:pPr>
      <w:bookmarkStart w:id="129" w:name="_Toc180071450"/>
      <w:r w:rsidRPr="00B107CA">
        <w:rPr>
          <w:lang w:val="es-ES_tradnl"/>
        </w:rPr>
        <w:t xml:space="preserve">Tabla </w:t>
      </w:r>
      <w:r w:rsidR="00C62A20" w:rsidRPr="00B107CA">
        <w:rPr>
          <w:lang w:val="es-ES_tradnl"/>
        </w:rPr>
        <w:fldChar w:fldCharType="begin"/>
      </w:r>
      <w:r w:rsidR="004B754A" w:rsidRPr="00B107CA">
        <w:rPr>
          <w:lang w:val="es-ES_tradnl"/>
        </w:rPr>
        <w:instrText xml:space="preserve"> SEQ Tabla \* ARABIC </w:instrText>
      </w:r>
      <w:r w:rsidR="00C62A20" w:rsidRPr="00B107CA">
        <w:rPr>
          <w:lang w:val="es-ES_tradnl"/>
        </w:rPr>
        <w:fldChar w:fldCharType="separate"/>
      </w:r>
      <w:r w:rsidR="000F6A46" w:rsidRPr="00B107CA">
        <w:rPr>
          <w:lang w:val="es-ES_tradnl"/>
        </w:rPr>
        <w:t>8</w:t>
      </w:r>
      <w:r w:rsidR="00C62A20" w:rsidRPr="00B107CA">
        <w:rPr>
          <w:lang w:val="es-ES_tradnl"/>
        </w:rPr>
        <w:fldChar w:fldCharType="end"/>
      </w:r>
      <w:r w:rsidRPr="00B107CA">
        <w:rPr>
          <w:lang w:val="es-ES_tradnl"/>
        </w:rPr>
        <w:t>: Documentación de clases</w:t>
      </w:r>
      <w:bookmarkEnd w:id="129"/>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Epgrafe"/>
        <w:jc w:val="center"/>
        <w:rPr>
          <w:lang w:val="es-ES_tradnl"/>
        </w:rPr>
      </w:pPr>
      <w:bookmarkStart w:id="130" w:name="_Toc180071471"/>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20</w:t>
      </w:r>
      <w:r w:rsidR="00C62A20" w:rsidRPr="00B107CA">
        <w:rPr>
          <w:lang w:val="es-ES_tradnl"/>
        </w:rPr>
        <w:fldChar w:fldCharType="end"/>
      </w:r>
      <w:r w:rsidR="00167591" w:rsidRPr="00B107CA">
        <w:rPr>
          <w:lang w:val="es-ES_tradnl"/>
        </w:rPr>
        <w:t>: Ejemplo Descripción de Clase</w:t>
      </w:r>
      <w:bookmarkEnd w:id="130"/>
    </w:p>
    <w:p w:rsidR="00C7283D" w:rsidRPr="00B107CA" w:rsidRDefault="00F9482E" w:rsidP="00C7283D">
      <w:pPr>
        <w:rPr>
          <w:lang w:val="es-ES_tradnl"/>
        </w:rPr>
      </w:pPr>
      <w:r w:rsidRPr="00B107CA">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Epgrafe"/>
        <w:jc w:val="center"/>
        <w:rPr>
          <w:lang w:val="es-ES_tradnl"/>
        </w:rPr>
      </w:pPr>
      <w:bookmarkStart w:id="131" w:name="_Toc180071472"/>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21</w:t>
      </w:r>
      <w:r w:rsidR="00C62A20" w:rsidRPr="00B107CA">
        <w:rPr>
          <w:lang w:val="es-ES_tradnl"/>
        </w:rPr>
        <w:fldChar w:fldCharType="end"/>
      </w:r>
      <w:r w:rsidR="00C7283D" w:rsidRPr="00B107CA">
        <w:rPr>
          <w:lang w:val="es-ES_tradnl"/>
        </w:rPr>
        <w:t>: Ejemplo Resumen de Métodos</w:t>
      </w:r>
      <w:bookmarkEnd w:id="131"/>
    </w:p>
    <w:p w:rsidR="00C7283D" w:rsidRPr="00B107CA" w:rsidRDefault="00C7283D" w:rsidP="00C7283D">
      <w:pPr>
        <w:keepNext/>
        <w:rPr>
          <w:lang w:val="es-ES_tradnl"/>
        </w:rPr>
      </w:pPr>
      <w:r w:rsidRPr="00B107CA">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Epgrafe"/>
        <w:jc w:val="center"/>
        <w:rPr>
          <w:lang w:val="es-ES_tradnl"/>
        </w:rPr>
      </w:pPr>
      <w:bookmarkStart w:id="132" w:name="_Toc180071473"/>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22</w:t>
      </w:r>
      <w:r w:rsidR="00C62A20" w:rsidRPr="00B107CA">
        <w:rPr>
          <w:lang w:val="es-ES_tradnl"/>
        </w:rPr>
        <w:fldChar w:fldCharType="end"/>
      </w:r>
      <w:r w:rsidRPr="00B107CA">
        <w:rPr>
          <w:lang w:val="es-ES_tradnl"/>
        </w:rPr>
        <w:t xml:space="preserve">: </w:t>
      </w:r>
      <w:r w:rsidR="00C7283D" w:rsidRPr="00B107CA">
        <w:rPr>
          <w:lang w:val="es-ES_tradnl"/>
        </w:rPr>
        <w:t>Ejemplo descripción de método</w:t>
      </w:r>
      <w:bookmarkEnd w:id="132"/>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Ttulo1"/>
      </w:pPr>
      <w:bookmarkStart w:id="133" w:name="_Toc180071439"/>
      <w:r w:rsidRPr="00B107CA">
        <w:lastRenderedPageBreak/>
        <w:t xml:space="preserve">6. </w:t>
      </w:r>
      <w:r w:rsidR="00B25B35" w:rsidRPr="00B107CA">
        <w:t>Diseño de Interfaces de Usuario</w:t>
      </w:r>
      <w:bookmarkEnd w:id="133"/>
    </w:p>
    <w:p w:rsidR="00B25B35" w:rsidRPr="00B107CA" w:rsidRDefault="002B0885" w:rsidP="002B0885">
      <w:pPr>
        <w:pStyle w:val="Ttulo3"/>
      </w:pPr>
      <w:bookmarkStart w:id="134" w:name="_Toc180071440"/>
      <w:r w:rsidRPr="00B107CA">
        <w:t xml:space="preserve">6.1 </w:t>
      </w:r>
      <w:r w:rsidR="00B25B35" w:rsidRPr="00B107CA">
        <w:t>Diseño general de la aplicación</w:t>
      </w:r>
      <w:bookmarkEnd w:id="134"/>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345847" w:rsidRPr="00B107CA" w:rsidRDefault="00345847" w:rsidP="00345847">
      <w:pPr>
        <w:pStyle w:val="Epgrafe"/>
        <w:jc w:val="center"/>
        <w:rPr>
          <w:lang w:val="es-ES_tradnl"/>
        </w:rPr>
      </w:pPr>
      <w:bookmarkStart w:id="135" w:name="_Toc180071474"/>
      <w:r w:rsidRPr="00B107CA">
        <w:rPr>
          <w:lang w:val="es-ES_tradnl"/>
        </w:rPr>
        <w:t xml:space="preserve">Ilustración </w:t>
      </w:r>
      <w:r w:rsidR="00C62A20" w:rsidRPr="00B107CA">
        <w:rPr>
          <w:lang w:val="es-ES_tradnl"/>
        </w:rPr>
        <w:fldChar w:fldCharType="begin"/>
      </w:r>
      <w:r w:rsidR="004B754A" w:rsidRPr="00B107CA">
        <w:rPr>
          <w:lang w:val="es-ES_tradnl"/>
        </w:rPr>
        <w:instrText xml:space="preserve"> SEQ Ilustración \* ARABIC </w:instrText>
      </w:r>
      <w:r w:rsidR="00C62A20" w:rsidRPr="00B107CA">
        <w:rPr>
          <w:lang w:val="es-ES_tradnl"/>
        </w:rPr>
        <w:fldChar w:fldCharType="separate"/>
      </w:r>
      <w:r w:rsidR="00525942" w:rsidRPr="00B107CA">
        <w:rPr>
          <w:lang w:val="es-ES_tradnl"/>
        </w:rPr>
        <w:t>23</w:t>
      </w:r>
      <w:r w:rsidR="00C62A20" w:rsidRPr="00B107CA">
        <w:rPr>
          <w:lang w:val="es-ES_tradnl"/>
        </w:rPr>
        <w:fldChar w:fldCharType="end"/>
      </w:r>
      <w:r w:rsidRPr="00B107CA">
        <w:rPr>
          <w:lang w:val="es-ES_tradnl"/>
        </w:rPr>
        <w:t>: Diseño general de la aplicación</w:t>
      </w:r>
      <w:bookmarkEnd w:id="135"/>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Epgrafe"/>
        <w:jc w:val="center"/>
        <w:rPr>
          <w:lang w:val="es-ES_tradnl"/>
        </w:rPr>
      </w:pPr>
      <w:bookmarkStart w:id="136" w:name="_Toc180071451"/>
      <w:r w:rsidRPr="00B107CA">
        <w:rPr>
          <w:lang w:val="es-ES_tradnl"/>
        </w:rPr>
        <w:lastRenderedPageBreak/>
        <w:t xml:space="preserve">Tabla </w:t>
      </w:r>
      <w:r w:rsidR="00C62A20" w:rsidRPr="00B107CA">
        <w:rPr>
          <w:lang w:val="es-ES_tradnl"/>
        </w:rPr>
        <w:fldChar w:fldCharType="begin"/>
      </w:r>
      <w:r w:rsidR="004B754A" w:rsidRPr="00B107CA">
        <w:rPr>
          <w:lang w:val="es-ES_tradnl"/>
        </w:rPr>
        <w:instrText xml:space="preserve"> SEQ Tabla \* ARABIC </w:instrText>
      </w:r>
      <w:r w:rsidR="00C62A20" w:rsidRPr="00B107CA">
        <w:rPr>
          <w:lang w:val="es-ES_tradnl"/>
        </w:rPr>
        <w:fldChar w:fldCharType="separate"/>
      </w:r>
      <w:r w:rsidRPr="00B107CA">
        <w:rPr>
          <w:lang w:val="es-ES_tradnl"/>
        </w:rPr>
        <w:t>9</w:t>
      </w:r>
      <w:r w:rsidR="00C62A20" w:rsidRPr="00B107CA">
        <w:rPr>
          <w:lang w:val="es-ES_tradnl"/>
        </w:rPr>
        <w:fldChar w:fldCharType="end"/>
      </w:r>
      <w:r w:rsidRPr="00B107CA">
        <w:rPr>
          <w:lang w:val="es-ES_tradnl"/>
        </w:rPr>
        <w:t>: Descripción de entradas y salidas</w:t>
      </w:r>
      <w:bookmarkEnd w:id="136"/>
    </w:p>
    <w:p w:rsidR="00B25B35" w:rsidRPr="00B107CA" w:rsidRDefault="002B0885" w:rsidP="002B0885">
      <w:pPr>
        <w:pStyle w:val="Ttulo3"/>
      </w:pPr>
      <w:bookmarkStart w:id="137" w:name="_Toc180071441"/>
      <w:r w:rsidRPr="00B107CA">
        <w:t xml:space="preserve">6.2 </w:t>
      </w:r>
      <w:r w:rsidR="00B25B35" w:rsidRPr="00B107CA">
        <w:t>Árbol de navegabilidad</w:t>
      </w:r>
      <w:bookmarkEnd w:id="137"/>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5"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6"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7"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C62A20" w:rsidP="00B25B35">
      <w:pPr>
        <w:rPr>
          <w:lang w:val="es-ES_tradnl"/>
        </w:rPr>
      </w:pPr>
      <w:r w:rsidRPr="00C62A20">
        <w:rPr>
          <w:lang w:val="es-ES_tradnl"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C62A20">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8" cstate="print"/>
                    <a:stretch>
                      <a:fillRect/>
                    </a:stretch>
                  </pic:blipFill>
                  <pic:spPr>
                    <a:xfrm>
                      <a:off x="0" y="0"/>
                      <a:ext cx="876300" cy="1238250"/>
                    </a:xfrm>
                    <a:prstGeom prst="rect">
                      <a:avLst/>
                    </a:prstGeom>
                  </pic:spPr>
                </pic:pic>
              </a:graphicData>
            </a:graphic>
          </wp:anchor>
        </w:drawing>
      </w:r>
      <w:r w:rsidRPr="00C62A20">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C62A20">
      <w:pPr>
        <w:rPr>
          <w:lang w:val="es-ES_tradnl"/>
        </w:rPr>
      </w:pPr>
      <w:r w:rsidRPr="00C62A20">
        <w:rPr>
          <w:lang w:val="es-ES_tradnl"/>
        </w:rP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B107CA" w:rsidRPr="0091039B" w:rsidRDefault="00B107CA" w:rsidP="00525942">
                  <w:pPr>
                    <w:pStyle w:val="Epgrafe"/>
                    <w:rPr>
                      <w:rFonts w:ascii="Times New Roman" w:eastAsia="Times New Roman" w:hAnsi="Times New Roman" w:cs="Times New Roman"/>
                      <w:i/>
                      <w:noProof/>
                      <w:color w:val="548DD4" w:themeColor="text2" w:themeTint="99"/>
                      <w:szCs w:val="20"/>
                    </w:rPr>
                  </w:pPr>
                  <w:bookmarkStart w:id="138" w:name="_Toc180071475"/>
                  <w:r>
                    <w:t xml:space="preserve">Ilustración </w:t>
                  </w:r>
                  <w:fldSimple w:instr=" SEQ Ilustración \* ARABIC ">
                    <w:r>
                      <w:rPr>
                        <w:noProof/>
                      </w:rPr>
                      <w:t>24</w:t>
                    </w:r>
                  </w:fldSimple>
                  <w:r>
                    <w:t>: Ejemplo árbol de navegabilidad</w:t>
                  </w:r>
                  <w:bookmarkEnd w:id="138"/>
                </w:p>
              </w:txbxContent>
            </v:textbox>
            <w10:wrap type="through"/>
          </v:shape>
        </w:pict>
      </w:r>
      <w:r w:rsidR="00B25B35" w:rsidRPr="00B107CA">
        <w:rPr>
          <w:lang w:val="es-ES_tradnl"/>
        </w:rPr>
        <w:br w:type="page"/>
      </w:r>
    </w:p>
    <w:p w:rsidR="00AB0BDD" w:rsidRPr="00B107CA" w:rsidRDefault="00AB0BDD" w:rsidP="00D6753A">
      <w:pPr>
        <w:pStyle w:val="Ttulo1"/>
      </w:pPr>
      <w:bookmarkStart w:id="139" w:name="_Toc176532369"/>
      <w:bookmarkStart w:id="140" w:name="_Toc176959121"/>
      <w:bookmarkStart w:id="141" w:name="_Toc179195426"/>
      <w:bookmarkStart w:id="142" w:name="_Toc180071442"/>
      <w:r w:rsidRPr="00B107CA">
        <w:lastRenderedPageBreak/>
        <w:t>Anexos</w:t>
      </w:r>
      <w:bookmarkEnd w:id="139"/>
      <w:bookmarkEnd w:id="140"/>
      <w:bookmarkEnd w:id="141"/>
      <w:bookmarkEnd w:id="142"/>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B107CA" w:rsidRDefault="00B25B35" w:rsidP="006A2A51">
      <w:pPr>
        <w:jc w:val="both"/>
        <w:rPr>
          <w:lang w:val="es-ES_tradnl"/>
        </w:rPr>
      </w:pPr>
      <w:r w:rsidRPr="00B107CA">
        <w:rPr>
          <w:lang w:val="es-ES_tradnl"/>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6" w:author="Andrea" w:date="2010-04-25T22:57:00Z" w:initials="A">
    <w:p w:rsidR="00B107CA" w:rsidRDefault="00B107CA" w:rsidP="00953E5E">
      <w:pPr>
        <w:pStyle w:val="Textocomentario"/>
      </w:pPr>
      <w:r>
        <w:rPr>
          <w:rStyle w:val="Refdecomentario"/>
        </w:rPr>
        <w:annotationRef/>
      </w:r>
      <w:r>
        <w:t xml:space="preserve">Anexo reglas del juego </w:t>
      </w:r>
    </w:p>
  </w:comment>
  <w:comment w:id="77" w:author="Andrea" w:date="2010-04-25T22:57:00Z" w:initials="A">
    <w:p w:rsidR="00B107CA" w:rsidRDefault="00B107CA" w:rsidP="00953E5E">
      <w:pPr>
        <w:pStyle w:val="Textocomentario"/>
      </w:pPr>
      <w:r>
        <w:rPr>
          <w:rStyle w:val="Refdecomentario"/>
        </w:rPr>
        <w:annotationRef/>
      </w:r>
      <w:r>
        <w:t xml:space="preserve">5 o 6 </w:t>
      </w:r>
    </w:p>
  </w:comment>
  <w:comment w:id="78" w:author="Andrea" w:date="2010-04-25T22:57:00Z" w:initials="A">
    <w:p w:rsidR="00B107CA" w:rsidRDefault="00B107CA" w:rsidP="00953E5E">
      <w:pPr>
        <w:pStyle w:val="Textocomentario"/>
      </w:pPr>
      <w:r>
        <w:rPr>
          <w:rStyle w:val="Refdecomentario"/>
        </w:rPr>
        <w:annotationRef/>
      </w:r>
      <w:r>
        <w:t xml:space="preserve">Anexo reglas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555B" w:rsidRDefault="0041555B" w:rsidP="00146ACD">
      <w:pPr>
        <w:spacing w:after="0" w:line="240" w:lineRule="auto"/>
      </w:pPr>
      <w:r>
        <w:separator/>
      </w:r>
    </w:p>
  </w:endnote>
  <w:endnote w:type="continuationSeparator" w:id="0">
    <w:p w:rsidR="0041555B" w:rsidRDefault="0041555B"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7CA" w:rsidRPr="003063A0" w:rsidRDefault="00B107CA">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7CA" w:rsidRDefault="00B107CA">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555B" w:rsidRDefault="0041555B" w:rsidP="00146ACD">
      <w:pPr>
        <w:spacing w:after="0" w:line="240" w:lineRule="auto"/>
      </w:pPr>
      <w:r>
        <w:separator/>
      </w:r>
    </w:p>
  </w:footnote>
  <w:footnote w:type="continuationSeparator" w:id="0">
    <w:p w:rsidR="0041555B" w:rsidRDefault="0041555B"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7CA" w:rsidRDefault="00B107CA">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Pr>
        <w:noProof/>
        <w:lang w:val="es-CO" w:eastAsia="es-CO"/>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7CA" w:rsidRDefault="00B107CA">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356.55pt;height:193.85pt" o:bullet="t">
        <v:imagedata r:id="rId1" o:title="LogoFinalGrandeB"/>
      </v:shape>
    </w:pict>
  </w:numPicBullet>
  <w:numPicBullet w:numPicBulletId="1">
    <w:pict>
      <v:shape id="_x0000_i1099" type="#_x0000_t75" style="width:11.75pt;height:11.75pt" o:bullet="t">
        <v:imagedata r:id="rId2" o:title="BD10266_"/>
      </v:shape>
    </w:pict>
  </w:numPicBullet>
  <w:numPicBullet w:numPicBulletId="2">
    <w:pict>
      <v:shape id="_x0000_i1100" type="#_x0000_t75" style="width:11.75pt;height:11.75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5"/>
  </w:num>
  <w:num w:numId="3">
    <w:abstractNumId w:val="1"/>
  </w:num>
  <w:num w:numId="4">
    <w:abstractNumId w:val="17"/>
  </w:num>
  <w:num w:numId="5">
    <w:abstractNumId w:val="6"/>
  </w:num>
  <w:num w:numId="6">
    <w:abstractNumId w:val="7"/>
  </w:num>
  <w:num w:numId="7">
    <w:abstractNumId w:val="3"/>
  </w:num>
  <w:num w:numId="8">
    <w:abstractNumId w:val="32"/>
  </w:num>
  <w:num w:numId="9">
    <w:abstractNumId w:val="18"/>
  </w:num>
  <w:num w:numId="10">
    <w:abstractNumId w:val="19"/>
  </w:num>
  <w:num w:numId="11">
    <w:abstractNumId w:val="16"/>
  </w:num>
  <w:num w:numId="12">
    <w:abstractNumId w:val="30"/>
  </w:num>
  <w:num w:numId="13">
    <w:abstractNumId w:val="26"/>
  </w:num>
  <w:num w:numId="14">
    <w:abstractNumId w:val="2"/>
  </w:num>
  <w:num w:numId="15">
    <w:abstractNumId w:val="12"/>
  </w:num>
  <w:num w:numId="16">
    <w:abstractNumId w:val="31"/>
  </w:num>
  <w:num w:numId="17">
    <w:abstractNumId w:val="13"/>
  </w:num>
  <w:num w:numId="18">
    <w:abstractNumId w:val="5"/>
  </w:num>
  <w:num w:numId="19">
    <w:abstractNumId w:val="21"/>
  </w:num>
  <w:num w:numId="20">
    <w:abstractNumId w:val="28"/>
  </w:num>
  <w:num w:numId="21">
    <w:abstractNumId w:val="23"/>
  </w:num>
  <w:num w:numId="22">
    <w:abstractNumId w:val="9"/>
  </w:num>
  <w:num w:numId="23">
    <w:abstractNumId w:val="35"/>
  </w:num>
  <w:num w:numId="24">
    <w:abstractNumId w:val="22"/>
  </w:num>
  <w:num w:numId="25">
    <w:abstractNumId w:val="34"/>
  </w:num>
  <w:num w:numId="26">
    <w:abstractNumId w:val="0"/>
  </w:num>
  <w:num w:numId="27">
    <w:abstractNumId w:val="10"/>
  </w:num>
  <w:num w:numId="28">
    <w:abstractNumId w:val="14"/>
  </w:num>
  <w:num w:numId="29">
    <w:abstractNumId w:val="20"/>
  </w:num>
  <w:num w:numId="30">
    <w:abstractNumId w:val="24"/>
  </w:num>
  <w:num w:numId="31">
    <w:abstractNumId w:val="8"/>
  </w:num>
  <w:num w:numId="32">
    <w:abstractNumId w:val="33"/>
  </w:num>
  <w:num w:numId="33">
    <w:abstractNumId w:val="27"/>
  </w:num>
  <w:num w:numId="34">
    <w:abstractNumId w:val="4"/>
  </w:num>
  <w:num w:numId="35">
    <w:abstractNumId w:val="15"/>
  </w:num>
  <w:num w:numId="36">
    <w:abstractNumId w:val="11"/>
  </w:num>
  <w:num w:numId="37">
    <w:abstractNumId w:val="9"/>
    <w:lvlOverride w:ilvl="0">
      <w:startOverride w:val="3"/>
    </w:lvlOverride>
  </w:num>
  <w:num w:numId="3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oNotTrackMoves/>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407D71"/>
    <w:rsid w:val="00014544"/>
    <w:rsid w:val="00017B1F"/>
    <w:rsid w:val="00020EA9"/>
    <w:rsid w:val="00022BF3"/>
    <w:rsid w:val="00027A7B"/>
    <w:rsid w:val="000328E7"/>
    <w:rsid w:val="00037B86"/>
    <w:rsid w:val="000406CE"/>
    <w:rsid w:val="00052806"/>
    <w:rsid w:val="000563A1"/>
    <w:rsid w:val="0008655C"/>
    <w:rsid w:val="0009745D"/>
    <w:rsid w:val="000A1620"/>
    <w:rsid w:val="000D55C5"/>
    <w:rsid w:val="000F427A"/>
    <w:rsid w:val="000F6A46"/>
    <w:rsid w:val="00135395"/>
    <w:rsid w:val="00146ACD"/>
    <w:rsid w:val="001533EF"/>
    <w:rsid w:val="00156F94"/>
    <w:rsid w:val="00164AA4"/>
    <w:rsid w:val="00167591"/>
    <w:rsid w:val="001A1872"/>
    <w:rsid w:val="001C681F"/>
    <w:rsid w:val="001D55A5"/>
    <w:rsid w:val="00225B1F"/>
    <w:rsid w:val="0022659E"/>
    <w:rsid w:val="002406B2"/>
    <w:rsid w:val="002470CC"/>
    <w:rsid w:val="00257690"/>
    <w:rsid w:val="00261141"/>
    <w:rsid w:val="00266A76"/>
    <w:rsid w:val="00284EF5"/>
    <w:rsid w:val="002A30C1"/>
    <w:rsid w:val="002B0885"/>
    <w:rsid w:val="003063A0"/>
    <w:rsid w:val="003074D7"/>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50D24"/>
    <w:rsid w:val="00482A03"/>
    <w:rsid w:val="004B0EAB"/>
    <w:rsid w:val="004B754A"/>
    <w:rsid w:val="00525942"/>
    <w:rsid w:val="00527AFD"/>
    <w:rsid w:val="005333F7"/>
    <w:rsid w:val="005349A5"/>
    <w:rsid w:val="00537B33"/>
    <w:rsid w:val="005402E1"/>
    <w:rsid w:val="005437AB"/>
    <w:rsid w:val="00566A43"/>
    <w:rsid w:val="0058297A"/>
    <w:rsid w:val="00593A6A"/>
    <w:rsid w:val="005A6F5A"/>
    <w:rsid w:val="005B5A7F"/>
    <w:rsid w:val="005E08C1"/>
    <w:rsid w:val="005E2E41"/>
    <w:rsid w:val="005E5485"/>
    <w:rsid w:val="006063CF"/>
    <w:rsid w:val="00635A2B"/>
    <w:rsid w:val="00674A12"/>
    <w:rsid w:val="00692E26"/>
    <w:rsid w:val="006A2A51"/>
    <w:rsid w:val="006A2C5B"/>
    <w:rsid w:val="006A344F"/>
    <w:rsid w:val="006A5C6A"/>
    <w:rsid w:val="006E2A06"/>
    <w:rsid w:val="006E7D32"/>
    <w:rsid w:val="006F62AD"/>
    <w:rsid w:val="007359ED"/>
    <w:rsid w:val="00736D43"/>
    <w:rsid w:val="007403D3"/>
    <w:rsid w:val="00743241"/>
    <w:rsid w:val="00755245"/>
    <w:rsid w:val="00774F32"/>
    <w:rsid w:val="00775BB4"/>
    <w:rsid w:val="00783705"/>
    <w:rsid w:val="00786381"/>
    <w:rsid w:val="007864D6"/>
    <w:rsid w:val="00796FE3"/>
    <w:rsid w:val="007B61E5"/>
    <w:rsid w:val="007C253F"/>
    <w:rsid w:val="007C4A42"/>
    <w:rsid w:val="007D2045"/>
    <w:rsid w:val="007F029A"/>
    <w:rsid w:val="007F0D0B"/>
    <w:rsid w:val="00814CAD"/>
    <w:rsid w:val="008219AC"/>
    <w:rsid w:val="00856CBC"/>
    <w:rsid w:val="008577B2"/>
    <w:rsid w:val="008634F9"/>
    <w:rsid w:val="008652B7"/>
    <w:rsid w:val="0087135A"/>
    <w:rsid w:val="00892FAF"/>
    <w:rsid w:val="008A1C74"/>
    <w:rsid w:val="008C02A2"/>
    <w:rsid w:val="008D47B3"/>
    <w:rsid w:val="008D68AB"/>
    <w:rsid w:val="008F70A4"/>
    <w:rsid w:val="009027ED"/>
    <w:rsid w:val="00906138"/>
    <w:rsid w:val="0091447F"/>
    <w:rsid w:val="009477B9"/>
    <w:rsid w:val="00953E5E"/>
    <w:rsid w:val="0099302E"/>
    <w:rsid w:val="0099604A"/>
    <w:rsid w:val="00997702"/>
    <w:rsid w:val="009A23E6"/>
    <w:rsid w:val="009B3A7D"/>
    <w:rsid w:val="009D3954"/>
    <w:rsid w:val="009E0F1A"/>
    <w:rsid w:val="009E4CA3"/>
    <w:rsid w:val="009F43DD"/>
    <w:rsid w:val="009F7AED"/>
    <w:rsid w:val="00A462D2"/>
    <w:rsid w:val="00A7037F"/>
    <w:rsid w:val="00A82A17"/>
    <w:rsid w:val="00AA7D20"/>
    <w:rsid w:val="00AB0BDD"/>
    <w:rsid w:val="00AB25AD"/>
    <w:rsid w:val="00AC4105"/>
    <w:rsid w:val="00AE5174"/>
    <w:rsid w:val="00AE6998"/>
    <w:rsid w:val="00AF1564"/>
    <w:rsid w:val="00AF1AED"/>
    <w:rsid w:val="00AF3F8A"/>
    <w:rsid w:val="00B107CA"/>
    <w:rsid w:val="00B25B35"/>
    <w:rsid w:val="00B518DB"/>
    <w:rsid w:val="00B640D3"/>
    <w:rsid w:val="00B672DD"/>
    <w:rsid w:val="00B733BD"/>
    <w:rsid w:val="00B94A3C"/>
    <w:rsid w:val="00B973E3"/>
    <w:rsid w:val="00BB7F48"/>
    <w:rsid w:val="00BC6CB4"/>
    <w:rsid w:val="00BC763F"/>
    <w:rsid w:val="00C2624A"/>
    <w:rsid w:val="00C276AD"/>
    <w:rsid w:val="00C30FE8"/>
    <w:rsid w:val="00C31421"/>
    <w:rsid w:val="00C43C71"/>
    <w:rsid w:val="00C454A1"/>
    <w:rsid w:val="00C45C94"/>
    <w:rsid w:val="00C4795D"/>
    <w:rsid w:val="00C62A20"/>
    <w:rsid w:val="00C67475"/>
    <w:rsid w:val="00C709CC"/>
    <w:rsid w:val="00C7283D"/>
    <w:rsid w:val="00C8536B"/>
    <w:rsid w:val="00CC3D7E"/>
    <w:rsid w:val="00CD0DED"/>
    <w:rsid w:val="00D6753A"/>
    <w:rsid w:val="00D7138D"/>
    <w:rsid w:val="00D82E29"/>
    <w:rsid w:val="00DA0CEA"/>
    <w:rsid w:val="00DB2E32"/>
    <w:rsid w:val="00DD3915"/>
    <w:rsid w:val="00DE2223"/>
    <w:rsid w:val="00DE4375"/>
    <w:rsid w:val="00DF06B2"/>
    <w:rsid w:val="00DF7B74"/>
    <w:rsid w:val="00E058EC"/>
    <w:rsid w:val="00E065BF"/>
    <w:rsid w:val="00E06A72"/>
    <w:rsid w:val="00E124C6"/>
    <w:rsid w:val="00E23940"/>
    <w:rsid w:val="00E41312"/>
    <w:rsid w:val="00E46981"/>
    <w:rsid w:val="00E7089C"/>
    <w:rsid w:val="00EA621E"/>
    <w:rsid w:val="00EC20F4"/>
    <w:rsid w:val="00EC4387"/>
    <w:rsid w:val="00ED1B28"/>
    <w:rsid w:val="00ED2EAD"/>
    <w:rsid w:val="00EE74F5"/>
    <w:rsid w:val="00EE76E2"/>
    <w:rsid w:val="00F07508"/>
    <w:rsid w:val="00F256D8"/>
    <w:rsid w:val="00F4532F"/>
    <w:rsid w:val="00F73721"/>
    <w:rsid w:val="00F814A3"/>
    <w:rsid w:val="00F9482E"/>
    <w:rsid w:val="00FA14CE"/>
    <w:rsid w:val="00FA299B"/>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_x0000_s1032"/>
        <o:r id="V:Rule5" type="connector" idref="#_x0000_s1031"/>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microsoft.com/office/2007/relationships/diagramDrawing" Target="diagrams/drawing1.xml"/><Relationship Id="rId26" Type="http://schemas.openxmlformats.org/officeDocument/2006/relationships/image" Target="media/image8.emf"/><Relationship Id="rId39" Type="http://schemas.openxmlformats.org/officeDocument/2006/relationships/diagramLayout" Target="diagrams/layout5.xml"/><Relationship Id="rId21" Type="http://schemas.openxmlformats.org/officeDocument/2006/relationships/diagramQuickStyle" Target="diagrams/quickStyle2.xml"/><Relationship Id="rId34" Type="http://schemas.openxmlformats.org/officeDocument/2006/relationships/diagramQuickStyle" Target="diagrams/quickStyle4.xml"/><Relationship Id="rId42" Type="http://schemas.microsoft.com/office/2007/relationships/diagramDrawing" Target="diagrams/drawing5.xml"/><Relationship Id="rId47" Type="http://schemas.openxmlformats.org/officeDocument/2006/relationships/diagramColors" Target="diagrams/colors6.xml"/><Relationship Id="rId50" Type="http://schemas.openxmlformats.org/officeDocument/2006/relationships/diagramLayout" Target="diagrams/layout7.xml"/><Relationship Id="rId55" Type="http://schemas.openxmlformats.org/officeDocument/2006/relationships/diagramLayout" Target="diagrams/layout8.xml"/><Relationship Id="rId63" Type="http://schemas.openxmlformats.org/officeDocument/2006/relationships/diagramLayout" Target="diagrams/layout9.xml"/><Relationship Id="rId68" Type="http://schemas.openxmlformats.org/officeDocument/2006/relationships/footer" Target="footer1.xml"/><Relationship Id="rId76" Type="http://schemas.microsoft.com/office/2007/relationships/diagramDrawing" Target="diagrams/drawing10.xml"/><Relationship Id="rId84" Type="http://schemas.microsoft.com/office/2007/relationships/diagramDrawing" Target="diagrams/drawing11.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QuickStyle" Target="diagrams/quickStyle3.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png"/><Relationship Id="rId32" Type="http://schemas.openxmlformats.org/officeDocument/2006/relationships/diagramData" Target="diagrams/data4.xml"/><Relationship Id="rId37" Type="http://schemas.openxmlformats.org/officeDocument/2006/relationships/comments" Target="comments.xml"/><Relationship Id="rId40" Type="http://schemas.openxmlformats.org/officeDocument/2006/relationships/diagramQuickStyle" Target="diagrams/quickStyle5.xml"/><Relationship Id="rId45" Type="http://schemas.openxmlformats.org/officeDocument/2006/relationships/diagramLayout" Target="diagrams/layout6.xml"/><Relationship Id="rId53" Type="http://schemas.microsoft.com/office/2007/relationships/diagramDrawing" Target="diagrams/drawing7.xml"/><Relationship Id="rId58" Type="http://schemas.microsoft.com/office/2007/relationships/diagramDrawing" Target="diagrams/drawing8.xml"/><Relationship Id="rId66" Type="http://schemas.microsoft.com/office/2007/relationships/diagramDrawing" Target="diagrams/drawing9.xml"/><Relationship Id="rId74" Type="http://schemas.openxmlformats.org/officeDocument/2006/relationships/diagramQuickStyle" Target="diagrams/quickStyle10.xml"/><Relationship Id="rId79" Type="http://schemas.openxmlformats.org/officeDocument/2006/relationships/image" Target="media/image17.png"/><Relationship Id="rId87"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image" Target="media/image12.gif"/><Relationship Id="rId82" Type="http://schemas.openxmlformats.org/officeDocument/2006/relationships/diagramQuickStyle" Target="diagrams/quickStyle11.xml"/><Relationship Id="rId90" Type="http://schemas.openxmlformats.org/officeDocument/2006/relationships/theme" Target="theme/theme1.xml"/><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image" Target="media/image9.png"/><Relationship Id="rId48" Type="http://schemas.microsoft.com/office/2007/relationships/diagramDrawing" Target="diagrams/drawing6.xml"/><Relationship Id="rId56" Type="http://schemas.openxmlformats.org/officeDocument/2006/relationships/diagramQuickStyle" Target="diagrams/quickStyle8.xml"/><Relationship Id="rId64" Type="http://schemas.openxmlformats.org/officeDocument/2006/relationships/diagramQuickStyle" Target="diagrams/quickStyle9.xml"/><Relationship Id="rId69" Type="http://schemas.openxmlformats.org/officeDocument/2006/relationships/header" Target="header2.xml"/><Relationship Id="rId77"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diagramQuickStyle" Target="diagrams/quickStyle7.xml"/><Relationship Id="rId72" Type="http://schemas.openxmlformats.org/officeDocument/2006/relationships/diagramData" Target="diagrams/data10.xml"/><Relationship Id="rId80" Type="http://schemas.openxmlformats.org/officeDocument/2006/relationships/diagramData" Target="diagrams/data11.xml"/><Relationship Id="rId85"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diagramLayout" Target="diagrams/layout4.xml"/><Relationship Id="rId38" Type="http://schemas.openxmlformats.org/officeDocument/2006/relationships/diagramData" Target="diagrams/data5.xml"/><Relationship Id="rId46" Type="http://schemas.openxmlformats.org/officeDocument/2006/relationships/diagramQuickStyle" Target="diagrams/quickStyle6.xml"/><Relationship Id="rId59" Type="http://schemas.openxmlformats.org/officeDocument/2006/relationships/image" Target="media/image10.gif"/><Relationship Id="rId67" Type="http://schemas.openxmlformats.org/officeDocument/2006/relationships/header" Target="header1.xml"/><Relationship Id="rId20" Type="http://schemas.openxmlformats.org/officeDocument/2006/relationships/diagramLayout" Target="diagrams/layout2.xml"/><Relationship Id="rId41" Type="http://schemas.openxmlformats.org/officeDocument/2006/relationships/diagramColors" Target="diagrams/colors5.xml"/><Relationship Id="rId54" Type="http://schemas.openxmlformats.org/officeDocument/2006/relationships/diagramData" Target="diagrams/data8.xml"/><Relationship Id="rId62" Type="http://schemas.openxmlformats.org/officeDocument/2006/relationships/diagramData" Target="diagrams/data9.xml"/><Relationship Id="rId70" Type="http://schemas.openxmlformats.org/officeDocument/2006/relationships/footer" Target="footer2.xml"/><Relationship Id="rId75" Type="http://schemas.openxmlformats.org/officeDocument/2006/relationships/diagramColors" Target="diagrams/colors10.xml"/><Relationship Id="rId83" Type="http://schemas.openxmlformats.org/officeDocument/2006/relationships/diagramColors" Target="diagrams/colors11.xml"/><Relationship Id="rId88"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Data" Target="diagrams/data7.xml"/><Relationship Id="rId57" Type="http://schemas.openxmlformats.org/officeDocument/2006/relationships/diagramColors" Target="diagrams/colors8.xml"/><Relationship Id="rId10" Type="http://schemas.openxmlformats.org/officeDocument/2006/relationships/image" Target="media/image5.jpeg"/><Relationship Id="rId31" Type="http://schemas.microsoft.com/office/2007/relationships/diagramDrawing" Target="diagrams/drawing3.xml"/><Relationship Id="rId44" Type="http://schemas.openxmlformats.org/officeDocument/2006/relationships/diagramData" Target="diagrams/data6.xml"/><Relationship Id="rId52" Type="http://schemas.openxmlformats.org/officeDocument/2006/relationships/diagramColors" Target="diagrams/colors7.xml"/><Relationship Id="rId60" Type="http://schemas.openxmlformats.org/officeDocument/2006/relationships/image" Target="media/image11.gif"/><Relationship Id="rId65" Type="http://schemas.openxmlformats.org/officeDocument/2006/relationships/diagramColors" Target="diagrams/colors9.xml"/><Relationship Id="rId73" Type="http://schemas.openxmlformats.org/officeDocument/2006/relationships/diagramLayout" Target="diagrams/layout10.xml"/><Relationship Id="rId78" Type="http://schemas.openxmlformats.org/officeDocument/2006/relationships/image" Target="media/image16.png"/><Relationship Id="rId81" Type="http://schemas.openxmlformats.org/officeDocument/2006/relationships/diagramLayout" Target="diagrams/layout11.xml"/><Relationship Id="rId86"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1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39B08C8C-BBE7-45E6-BB53-1D0C72259428}" type="presOf" srcId="{B5364C1F-88C9-481F-8BCE-DB836C039125}" destId="{6C317055-9CE3-420C-B71B-C65CFA12757C}" srcOrd="0" destOrd="0" presId="urn:microsoft.com/office/officeart/2005/8/layout/gear1"/>
    <dgm:cxn modelId="{24BA2B4F-8833-45AB-8404-818876A19EA0}" type="presOf" srcId="{3A49110F-DD8D-4051-A4AE-F4D8F8E0D4F3}" destId="{5C718267-B6C7-4296-9F0E-A424D757311E}" srcOrd="3" destOrd="0" presId="urn:microsoft.com/office/officeart/2005/8/layout/gear1"/>
    <dgm:cxn modelId="{34B4D739-F612-4ABC-A90B-F4BBE2A8865C}" type="presOf" srcId="{B77FD581-33C9-4FE4-A9FE-CD23C67C1E48}" destId="{78068700-A11A-4C3C-AB98-9A6674FFAB68}" srcOrd="1" destOrd="0" presId="urn:microsoft.com/office/officeart/2005/8/layout/gear1"/>
    <dgm:cxn modelId="{8F3521A5-9B29-4139-8610-83C91C1E5551}" type="presOf" srcId="{B5364C1F-88C9-481F-8BCE-DB836C039125}" destId="{BD21F83E-D13E-4B60-9BAE-1FF4ACB6CCB4}" srcOrd="1" destOrd="0" presId="urn:microsoft.com/office/officeart/2005/8/layout/gear1"/>
    <dgm:cxn modelId="{9C60176C-5CC1-4A75-B7AD-6CF2EB4712F7}" type="presOf" srcId="{D8794902-7EF5-4039-9E10-DED52D39778D}" destId="{F248C270-3180-43B3-A9B7-387DEB0106A9}" srcOrd="0"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638586EA-B343-40B0-809A-080361288EA5}" type="presOf" srcId="{A4415021-4C39-4FDC-A6A4-C35A53FB092C}" destId="{02BE810A-7A1E-46F5-833A-D88FF8A8F7F0}" srcOrd="0" destOrd="0" presId="urn:microsoft.com/office/officeart/2005/8/layout/gear1"/>
    <dgm:cxn modelId="{055FF76C-3D32-420F-B7AC-E377FB31CA02}" type="presOf" srcId="{3A49110F-DD8D-4051-A4AE-F4D8F8E0D4F3}" destId="{D7FB708A-8442-4E91-9C48-BFC1129AA093}" srcOrd="1" destOrd="0" presId="urn:microsoft.com/office/officeart/2005/8/layout/gear1"/>
    <dgm:cxn modelId="{E44A05A4-6AF4-410F-BBF3-3CECBDD2E147}" type="presOf" srcId="{B5364C1F-88C9-481F-8BCE-DB836C039125}" destId="{F8F475A4-7425-4DAB-8FB5-392AEB782DDF}" srcOrd="2" destOrd="0" presId="urn:microsoft.com/office/officeart/2005/8/layout/gear1"/>
    <dgm:cxn modelId="{3A41D9E5-473E-42B2-A987-A58538EE5A9B}" type="presOf" srcId="{B77FD581-33C9-4FE4-A9FE-CD23C67C1E48}" destId="{6DA7FF52-62F2-4519-B3E1-ECB7F2D16B30}" srcOrd="2" destOrd="0" presId="urn:microsoft.com/office/officeart/2005/8/layout/gear1"/>
    <dgm:cxn modelId="{656677E0-B3DB-47EA-A168-9E56EC7E135E}" type="presOf" srcId="{3A49110F-DD8D-4051-A4AE-F4D8F8E0D4F3}" destId="{2BE79140-2E30-482E-9205-FE0A85CAA9FD}" srcOrd="2" destOrd="0" presId="urn:microsoft.com/office/officeart/2005/8/layout/gear1"/>
    <dgm:cxn modelId="{910233EE-15EE-483B-9153-0051508BA899}" type="presOf" srcId="{3A49110F-DD8D-4051-A4AE-F4D8F8E0D4F3}" destId="{2DE81CFF-9E73-47A8-9E68-AB0280155D67}" srcOrd="0"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030AD841-4326-4E03-A80C-19A504D91D2B}" type="presOf" srcId="{7AC40CFE-6E8D-4298-9E9D-2187B3211E80}" destId="{89E7E414-A801-41F9-8804-3838A60ED46C}" srcOrd="0" destOrd="0" presId="urn:microsoft.com/office/officeart/2005/8/layout/gear1"/>
    <dgm:cxn modelId="{BB539089-6AFD-42F2-BD08-AD86E1C529FD}" type="presOf" srcId="{B77FD581-33C9-4FE4-A9FE-CD23C67C1E48}" destId="{58D20526-F989-473E-AAC2-F867ED6D0DBC}" srcOrd="0" destOrd="0" presId="urn:microsoft.com/office/officeart/2005/8/layout/gear1"/>
    <dgm:cxn modelId="{9C523039-E7D2-42C6-B5C8-ACCB0BA5FBED}" type="presOf" srcId="{6150AB91-782F-43D4-ADB0-4C46417DE76E}" destId="{1B339AFD-F035-4D59-A9FA-3F0A3EA1B10D}" srcOrd="0" destOrd="0" presId="urn:microsoft.com/office/officeart/2005/8/layout/gear1"/>
    <dgm:cxn modelId="{16AB6070-CA1C-4FF3-BFD2-44BB54189549}" type="presParOf" srcId="{1B339AFD-F035-4D59-A9FA-3F0A3EA1B10D}" destId="{58D20526-F989-473E-AAC2-F867ED6D0DBC}" srcOrd="0" destOrd="0" presId="urn:microsoft.com/office/officeart/2005/8/layout/gear1"/>
    <dgm:cxn modelId="{EEF8B198-093A-499F-980E-D6C1D739B020}" type="presParOf" srcId="{1B339AFD-F035-4D59-A9FA-3F0A3EA1B10D}" destId="{78068700-A11A-4C3C-AB98-9A6674FFAB68}" srcOrd="1" destOrd="0" presId="urn:microsoft.com/office/officeart/2005/8/layout/gear1"/>
    <dgm:cxn modelId="{E3E24586-3A90-4A98-A706-85E76AAF430E}" type="presParOf" srcId="{1B339AFD-F035-4D59-A9FA-3F0A3EA1B10D}" destId="{6DA7FF52-62F2-4519-B3E1-ECB7F2D16B30}" srcOrd="2" destOrd="0" presId="urn:microsoft.com/office/officeart/2005/8/layout/gear1"/>
    <dgm:cxn modelId="{5B9CE9B7-6E18-4164-AE56-942D95C1DA0A}" type="presParOf" srcId="{1B339AFD-F035-4D59-A9FA-3F0A3EA1B10D}" destId="{6C317055-9CE3-420C-B71B-C65CFA12757C}" srcOrd="3" destOrd="0" presId="urn:microsoft.com/office/officeart/2005/8/layout/gear1"/>
    <dgm:cxn modelId="{E2ABFB49-118C-45CB-BBFA-3D1B10C4812B}" type="presParOf" srcId="{1B339AFD-F035-4D59-A9FA-3F0A3EA1B10D}" destId="{BD21F83E-D13E-4B60-9BAE-1FF4ACB6CCB4}" srcOrd="4" destOrd="0" presId="urn:microsoft.com/office/officeart/2005/8/layout/gear1"/>
    <dgm:cxn modelId="{043AF688-2F84-4A3B-B0B5-4B49E36C37D3}" type="presParOf" srcId="{1B339AFD-F035-4D59-A9FA-3F0A3EA1B10D}" destId="{F8F475A4-7425-4DAB-8FB5-392AEB782DDF}" srcOrd="5" destOrd="0" presId="urn:microsoft.com/office/officeart/2005/8/layout/gear1"/>
    <dgm:cxn modelId="{7ADD190A-17BC-4F90-B37F-58F4EAF94828}" type="presParOf" srcId="{1B339AFD-F035-4D59-A9FA-3F0A3EA1B10D}" destId="{2DE81CFF-9E73-47A8-9E68-AB0280155D67}" srcOrd="6" destOrd="0" presId="urn:microsoft.com/office/officeart/2005/8/layout/gear1"/>
    <dgm:cxn modelId="{4B7A5C5B-4F96-4BD4-9379-D9C1A9D5028D}" type="presParOf" srcId="{1B339AFD-F035-4D59-A9FA-3F0A3EA1B10D}" destId="{D7FB708A-8442-4E91-9C48-BFC1129AA093}" srcOrd="7" destOrd="0" presId="urn:microsoft.com/office/officeart/2005/8/layout/gear1"/>
    <dgm:cxn modelId="{F28CAB7C-F2B1-425C-A14E-26580A703106}" type="presParOf" srcId="{1B339AFD-F035-4D59-A9FA-3F0A3EA1B10D}" destId="{2BE79140-2E30-482E-9205-FE0A85CAA9FD}" srcOrd="8" destOrd="0" presId="urn:microsoft.com/office/officeart/2005/8/layout/gear1"/>
    <dgm:cxn modelId="{C4967731-C817-4A3C-A53B-FD960BE3C7B0}" type="presParOf" srcId="{1B339AFD-F035-4D59-A9FA-3F0A3EA1B10D}" destId="{5C718267-B6C7-4296-9F0E-A424D757311E}" srcOrd="9" destOrd="0" presId="urn:microsoft.com/office/officeart/2005/8/layout/gear1"/>
    <dgm:cxn modelId="{CAA519C6-2DF2-40F5-A493-01DBC6A9BCE1}" type="presParOf" srcId="{1B339AFD-F035-4D59-A9FA-3F0A3EA1B10D}" destId="{02BE810A-7A1E-46F5-833A-D88FF8A8F7F0}" srcOrd="10" destOrd="0" presId="urn:microsoft.com/office/officeart/2005/8/layout/gear1"/>
    <dgm:cxn modelId="{81F9B8B7-BC55-4703-A68F-4B432D158154}" type="presParOf" srcId="{1B339AFD-F035-4D59-A9FA-3F0A3EA1B10D}" destId="{F248C270-3180-43B3-A9B7-387DEB0106A9}" srcOrd="11" destOrd="0" presId="urn:microsoft.com/office/officeart/2005/8/layout/gear1"/>
    <dgm:cxn modelId="{848C95BB-F937-448F-A214-D163E17AC916}" type="presParOf" srcId="{1B339AFD-F035-4D59-A9FA-3F0A3EA1B10D}" destId="{89E7E414-A801-41F9-8804-3838A60ED46C}" srcOrd="12" destOrd="0" presId="urn:microsoft.com/office/officeart/2005/8/layout/gear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90E62ADC-B253-4DE4-8772-4D64B2C977C7}" type="presOf" srcId="{E87F6C7B-416D-4CBE-8D68-547AB47C722E}" destId="{BEEA3A39-CD40-4D12-9A42-0D7A757336DA}" srcOrd="0" destOrd="0" presId="urn:microsoft.com/office/officeart/2005/8/layout/hierarchy6"/>
    <dgm:cxn modelId="{AFE46D44-6B3B-4460-8F2E-7EE23565E983}" type="presOf" srcId="{5D7EE295-4180-4B22-8CE1-ED7FF7B8BDCD}" destId="{B3B68B6B-42C7-4EF6-A2FC-0873D35672ED}" srcOrd="1" destOrd="0" presId="urn:microsoft.com/office/officeart/2005/8/layout/hierarchy6"/>
    <dgm:cxn modelId="{F22534E4-8519-4F11-AC8E-EE0FBF45FC47}" type="presOf" srcId="{9E4D1571-DE5B-4A8C-B240-E20C70D2B487}" destId="{0CB80FEF-12AA-4E3A-9D97-6B9DE0B1AB05}" srcOrd="0" destOrd="0" presId="urn:microsoft.com/office/officeart/2005/8/layout/hierarchy6"/>
    <dgm:cxn modelId="{6633D0D5-545A-4D47-95C9-77CAA049FDFD}" type="presOf" srcId="{A4D67E16-106E-499D-8B32-0E54EBD5E2C5}" destId="{93C105BA-2B3F-4957-8159-39ED0943D19F}" srcOrd="0" destOrd="0" presId="urn:microsoft.com/office/officeart/2005/8/layout/hierarchy6"/>
    <dgm:cxn modelId="{D404C4EE-8526-47C7-9803-FA9CA8713DDF}" type="presOf" srcId="{94954BA2-4F77-4F6A-9E8C-40F198C7D253}" destId="{6589D15A-5DCF-4A85-A543-3354D863F35E}" srcOrd="0" destOrd="0" presId="urn:microsoft.com/office/officeart/2005/8/layout/hierarchy6"/>
    <dgm:cxn modelId="{B4E1AC1E-7F64-46E2-906A-0EEE0E217445}" type="presOf" srcId="{6E988205-99F7-4B5E-83D5-46ADBB9CE6D9}" destId="{1D41043A-DBD3-4418-BB98-5B728BCFE8C6}"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47C8A93B-7621-43C0-99B4-23F33DD36850}" srcId="{94954BA2-4F77-4F6A-9E8C-40F198C7D253}" destId="{4B7F1307-7E04-4244-B717-45ADD0A58356}" srcOrd="0" destOrd="0" parTransId="{E6AD91B9-3DEB-4873-95BC-EEEC323BAE1B}" sibTransId="{ABC9ABC6-935C-4818-81BA-26DF54ADD6E8}"/>
    <dgm:cxn modelId="{DD5D43D6-B621-46CB-A0BE-BFB1E3B5D8FD}" srcId="{21463075-760C-44F5-9811-FE606C107085}" destId="{CB898CA8-C5F2-48B4-92B4-68C3B6CF3E5F}" srcOrd="0" destOrd="0" parTransId="{0832D103-8794-41EC-9069-15AFA619A8E2}" sibTransId="{D05D8ADA-8A55-437C-A3E9-86BFBDCE036C}"/>
    <dgm:cxn modelId="{564094B8-D8CE-4F8E-8391-D01DA1A71EDF}" type="presOf" srcId="{4099F38C-89EC-4F63-AC2B-01F94AE888E7}" destId="{0826D85E-B0DA-4E74-896A-09975F98CFD5}"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9CF8F98C-2A87-453D-A79A-41EBD8EACFE8}" type="presOf" srcId="{31F6E0C9-AEE0-4F7B-94EA-21946ACC7C74}" destId="{78901756-916F-401E-B631-6ABD5070AA64}" srcOrd="0" destOrd="0" presId="urn:microsoft.com/office/officeart/2005/8/layout/hierarchy6"/>
    <dgm:cxn modelId="{A31DCD4C-144E-40BB-B726-47DF42CE192F}" type="presOf" srcId="{5D7EE295-4180-4B22-8CE1-ED7FF7B8BDCD}" destId="{EFB29D42-DE19-4BDA-87DB-33D52CD172B1}" srcOrd="0" destOrd="0" presId="urn:microsoft.com/office/officeart/2005/8/layout/hierarchy6"/>
    <dgm:cxn modelId="{985EE2CD-6CA9-41AD-8709-E054E6E9EE8E}" type="presOf" srcId="{CA884F93-3710-4A13-9495-75B3278EA569}" destId="{DE3EEA13-8B7A-4972-9C8B-97DEA33CDB43}" srcOrd="0" destOrd="0" presId="urn:microsoft.com/office/officeart/2005/8/layout/hierarchy6"/>
    <dgm:cxn modelId="{97E06C33-BA0D-47E3-AD7E-045BD382B2D3}" type="presOf" srcId="{02FD09A2-B566-4C49-9E8B-9377C46C2348}" destId="{ED34DA13-8C1D-4A5E-8BC9-F357CA78C30B}" srcOrd="0" destOrd="0" presId="urn:microsoft.com/office/officeart/2005/8/layout/hierarchy6"/>
    <dgm:cxn modelId="{C9538F79-5ECA-4E60-90FB-9271B3EF57E3}" type="presOf" srcId="{59879010-E81F-4C62-A53D-674EE47C1120}" destId="{D4E4A5E0-1647-4202-BF08-F2E8D7055FFC}" srcOrd="0" destOrd="0" presId="urn:microsoft.com/office/officeart/2005/8/layout/hierarchy6"/>
    <dgm:cxn modelId="{EBC85D19-27F7-4999-9793-432FB3E539DF}" type="presOf" srcId="{76E55AA4-CE0D-47A9-A511-4ED268A74CF0}" destId="{FF0BDAE9-693F-4935-BC51-3296AFA2B820}" srcOrd="1"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C442C416-E5F3-4035-A319-032BAB045766}" type="presOf" srcId="{A076A07D-0752-4A41-BE96-12F6CE253F17}" destId="{A117FD35-AE20-47F5-8588-01101D682A11}"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8933F94C-ACF1-46B9-95AF-D6F70270DBCC}" srcId="{1DE27ADF-EF28-4B68-AE7E-4A6E78368452}" destId="{CA884F93-3710-4A13-9495-75B3278EA569}" srcOrd="2" destOrd="0" parTransId="{53F5304D-BBDE-4E0C-A493-FA1AC7DB1333}" sibTransId="{DE437EF0-4FD2-42A4-AD27-A016CA419BB9}"/>
    <dgm:cxn modelId="{4553FD23-65AD-413C-8BA5-053F9A4068C5}" srcId="{033A6CB7-C098-4ADD-A60C-9571E818A86A}" destId="{F75BDA3F-1C83-4AD6-94F8-0D1CB0AB39BE}" srcOrd="3" destOrd="0" parTransId="{0D4382FA-E9B2-4EF7-A7A9-DFDF1B7C0CB6}" sibTransId="{B8CD9785-F0F5-4AB1-8077-2A0E4F2D89F2}"/>
    <dgm:cxn modelId="{519B6B67-28AB-4571-B9B8-444A86D52163}" srcId="{033A6CB7-C098-4ADD-A60C-9571E818A86A}" destId="{6E988205-99F7-4B5E-83D5-46ADBB9CE6D9}" srcOrd="0" destOrd="0" parTransId="{076151A1-CA89-447B-9D65-3745B4C1040D}" sibTransId="{59BA7ECD-B957-4489-AA30-5DCECA6E1B69}"/>
    <dgm:cxn modelId="{74316B4D-C258-42FB-B537-EF44C681640B}" srcId="{6E988205-99F7-4B5E-83D5-46ADBB9CE6D9}" destId="{E60DEF5D-3019-4742-9F96-B5061AD4B7E1}" srcOrd="2" destOrd="0" parTransId="{A4D67E16-106E-499D-8B32-0E54EBD5E2C5}" sibTransId="{A5A49ED9-B9F1-4EAE-9265-051FDD2EA706}"/>
    <dgm:cxn modelId="{495D3968-17BD-4714-AFF7-0885C3F8AFBD}" srcId="{53D9E029-0714-4083-9F29-DF3038295C31}" destId="{68F17751-5C5F-4276-BEE4-D8C620FDED54}" srcOrd="0" destOrd="0" parTransId="{3A953659-1E18-4F4E-A838-D802155BF19C}" sibTransId="{6F7DECE7-D315-4E5F-A77B-9722F8B24302}"/>
    <dgm:cxn modelId="{B649D3B6-1FE5-4CCD-8077-A3D9825F1AEA}" type="presOf" srcId="{F75BDA3F-1C83-4AD6-94F8-0D1CB0AB39BE}" destId="{FD0DCDF3-C47B-465C-959C-FBBFB83DA032}" srcOrd="1" destOrd="0" presId="urn:microsoft.com/office/officeart/2005/8/layout/hierarchy6"/>
    <dgm:cxn modelId="{8510EDE1-6083-4153-8740-BD638558AF01}" type="presOf" srcId="{ABAA817A-1C8E-4B47-88C2-43EC7C1C548F}" destId="{1200F143-E948-4D74-AA64-38D248B5A435}" srcOrd="0" destOrd="0" presId="urn:microsoft.com/office/officeart/2005/8/layout/hierarchy6"/>
    <dgm:cxn modelId="{1F7ECF76-34F1-4C8B-8E72-91BE75A5108A}" type="presOf" srcId="{0832D103-8794-41EC-9069-15AFA619A8E2}" destId="{73BBB643-B66A-46FD-A00A-198FA4821973}" srcOrd="0" destOrd="0" presId="urn:microsoft.com/office/officeart/2005/8/layout/hierarchy6"/>
    <dgm:cxn modelId="{4C1CC242-1543-4EC2-A9DE-7FF50DFBECFB}" type="presOf" srcId="{3A953659-1E18-4F4E-A838-D802155BF19C}" destId="{81CCE24B-1FBC-40FB-991C-E61BC0AD010B}" srcOrd="0" destOrd="0" presId="urn:microsoft.com/office/officeart/2005/8/layout/hierarchy6"/>
    <dgm:cxn modelId="{998A4053-1B68-436C-B62F-E83524A82653}" type="presOf" srcId="{53F5304D-BBDE-4E0C-A493-FA1AC7DB1333}" destId="{1731712A-7DD5-4262-B5E2-596C1947952B}"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81ECEAEE-EF2D-44F7-BA62-24C32188E3F5}" type="presOf" srcId="{354308D4-BC1D-4885-AC0D-CB193CFE94D3}" destId="{E0242A0F-7883-4A8D-A419-4B0B42B823FB}"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C8F3512D-93E1-49C0-9B39-284EED956A16}" srcId="{59879010-E81F-4C62-A53D-674EE47C1120}" destId="{21463075-760C-44F5-9811-FE606C107085}" srcOrd="3" destOrd="0" parTransId="{4099F38C-89EC-4F63-AC2B-01F94AE888E7}" sibTransId="{E9A322C0-17DA-4667-8230-326C3D4DE2E3}"/>
    <dgm:cxn modelId="{0C1D7372-6B43-4951-9171-0DE25BCD7557}" type="presOf" srcId="{76E55AA4-CE0D-47A9-A511-4ED268A74CF0}" destId="{FD8E609F-E5BD-4044-A93D-ADB15C961D52}" srcOrd="0" destOrd="0" presId="urn:microsoft.com/office/officeart/2005/8/layout/hierarchy6"/>
    <dgm:cxn modelId="{FDDAF11E-A187-48AE-81A6-1FF9CA5441F5}" type="presOf" srcId="{1DE27ADF-EF28-4B68-AE7E-4A6E78368452}" destId="{89AB0215-42A5-4EBE-BC41-2F8800BF712E}" srcOrd="0" destOrd="0" presId="urn:microsoft.com/office/officeart/2005/8/layout/hierarchy6"/>
    <dgm:cxn modelId="{0E829431-A181-414E-8BAD-562EF9D375E9}" type="presOf" srcId="{AC2614D6-2BC1-44F4-BB51-9DE5E294111F}" destId="{55CFF2FB-4A55-4AD0-A5B9-0066B1405989}"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2A929DEA-817A-4A27-B9A0-CADE9F242FB2}" type="presOf" srcId="{53D9E029-0714-4083-9F29-DF3038295C31}" destId="{5FD20F36-4EC4-4399-BA37-1B86A4960732}"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7F1DDD1D-FCA7-47CD-A63A-E1818726FDA2}" type="presOf" srcId="{E60DEF5D-3019-4742-9F96-B5061AD4B7E1}" destId="{8E6C1CF8-DB2E-4F80-8C7B-BE23EA1B81DB}" srcOrd="0" destOrd="0" presId="urn:microsoft.com/office/officeart/2005/8/layout/hierarchy6"/>
    <dgm:cxn modelId="{2A42C045-B733-4ED4-9285-6BFABAAD7190}" type="presOf" srcId="{D0C83F21-9140-43A4-9E5E-745E3240DEB3}" destId="{463CBFEE-0C21-4F40-82B3-0A5B9F6F3EA9}" srcOrd="1" destOrd="0" presId="urn:microsoft.com/office/officeart/2005/8/layout/hierarchy6"/>
    <dgm:cxn modelId="{892F9C11-ECD0-493E-80F6-F32DB59286D0}" type="presOf" srcId="{CB898CA8-C5F2-48B4-92B4-68C3B6CF3E5F}" destId="{081924CD-800D-452C-9230-153E223934C4}" srcOrd="0" destOrd="0" presId="urn:microsoft.com/office/officeart/2005/8/layout/hierarchy6"/>
    <dgm:cxn modelId="{B49147D4-131A-4761-B662-9C88D86F467A}" type="presOf" srcId="{033A6CB7-C098-4ADD-A60C-9571E818A86A}" destId="{86A80CA0-AA73-4D8C-B4D7-F3ABDF36878A}" srcOrd="0" destOrd="0" presId="urn:microsoft.com/office/officeart/2005/8/layout/hierarchy6"/>
    <dgm:cxn modelId="{DD953544-0E86-4458-A78B-CDDFCFC31725}" type="presOf" srcId="{D0C83F21-9140-43A4-9E5E-745E3240DEB3}" destId="{873FD13C-2AD2-46C6-873F-D0740A838A3E}" srcOrd="0" destOrd="0" presId="urn:microsoft.com/office/officeart/2005/8/layout/hierarchy6"/>
    <dgm:cxn modelId="{7E1AC6CE-1FF2-4BA8-BDBB-1CFC4630F1C2}" type="presOf" srcId="{F75BDA3F-1C83-4AD6-94F8-0D1CB0AB39BE}" destId="{8D2B7FB6-F913-4263-B2D9-0B42E60F4005}" srcOrd="0" destOrd="0" presId="urn:microsoft.com/office/officeart/2005/8/layout/hierarchy6"/>
    <dgm:cxn modelId="{492CCE02-656E-48F0-A583-633EB6A1B723}" type="presOf" srcId="{A985E4BD-D170-4DE7-8FE8-EB6E88C061A5}" destId="{789863BF-6DF9-43AA-BF9A-6E1EAE291C10}" srcOrd="0" destOrd="0" presId="urn:microsoft.com/office/officeart/2005/8/layout/hierarchy6"/>
    <dgm:cxn modelId="{17C25EA2-F16F-40C2-A785-87A624512EB8}" type="presOf" srcId="{E87F6C7B-416D-4CBE-8D68-547AB47C722E}" destId="{CE8121C6-A949-4C47-84ED-A9AF871167A2}" srcOrd="1" destOrd="0" presId="urn:microsoft.com/office/officeart/2005/8/layout/hierarchy6"/>
    <dgm:cxn modelId="{CE3AD166-FE1C-4A2E-9B1A-E386CCC920F6}" type="presOf" srcId="{5F961750-E527-437B-8AE9-6CE2AD0DE268}" destId="{EBECCAD2-B8F9-45EA-A844-25AFA74283B0}" srcOrd="0" destOrd="0" presId="urn:microsoft.com/office/officeart/2005/8/layout/hierarchy6"/>
    <dgm:cxn modelId="{742A2F59-223C-4721-A2F1-EAC3F7BEA7AB}" type="presOf" srcId="{4B7F1307-7E04-4244-B717-45ADD0A58356}" destId="{44303243-EA7C-4949-9598-DEB0257DBEE7}"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FD02A8D6-7CD1-4B2D-9B27-590745A64CF7}" srcId="{59879010-E81F-4C62-A53D-674EE47C1120}" destId="{94954BA2-4F77-4F6A-9E8C-40F198C7D253}" srcOrd="0" destOrd="0" parTransId="{31F6E0C9-AEE0-4F7B-94EA-21946ACC7C74}" sibTransId="{BF46AF04-5525-4D84-95EB-A454D6A28211}"/>
    <dgm:cxn modelId="{0957B442-397C-4297-9F32-AF453F13622A}" type="presOf" srcId="{A7FC4F5C-8A33-428A-9DCD-2FCC0B9236E2}" destId="{75D7097C-8C8B-4A3C-9C5A-14ADB15418A9}"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72B94A84-3AE2-4612-B98C-AA203A104FA0}" type="presOf" srcId="{68F17751-5C5F-4276-BEE4-D8C620FDED54}" destId="{28DD694D-2D8D-4A29-BEAA-2B0428FED6F5}"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C6165B95-79D0-4D2E-BAB1-D1039449F870}" type="presOf" srcId="{EE3476C9-53A9-4481-8757-66315FE97C78}" destId="{8B52FEFF-1F97-44C8-9251-A8F694E25F29}" srcOrd="0" destOrd="0" presId="urn:microsoft.com/office/officeart/2005/8/layout/hierarchy6"/>
    <dgm:cxn modelId="{B001DC18-C13D-481A-B800-C44824C2241E}" type="presOf" srcId="{957BF2BC-2787-4B5A-AF84-F4F2B20D2367}" destId="{3E325BDA-C586-4C6D-861B-27CEA7F64922}" srcOrd="0" destOrd="0" presId="urn:microsoft.com/office/officeart/2005/8/layout/hierarchy6"/>
    <dgm:cxn modelId="{4123360F-F842-4308-822E-F58D114E5326}" type="presOf" srcId="{AD69A1F2-ADE9-41E5-B36D-6818EBE07BD1}" destId="{72712576-C0F0-47FF-B5AE-C3AED146C855}" srcOrd="0" destOrd="0" presId="urn:microsoft.com/office/officeart/2005/8/layout/hierarchy6"/>
    <dgm:cxn modelId="{85EB7780-860A-412D-80C0-3000855B86EF}" type="presOf" srcId="{E6AD91B9-3DEB-4873-95BC-EEEC323BAE1B}" destId="{11FB6934-512A-41EB-B59C-31E969EB64B5}" srcOrd="0" destOrd="0" presId="urn:microsoft.com/office/officeart/2005/8/layout/hierarchy6"/>
    <dgm:cxn modelId="{07A9894C-76CA-485A-97E6-75D7E3BBB43B}" type="presOf" srcId="{21463075-760C-44F5-9811-FE606C107085}" destId="{90A74878-4CF9-4A8B-BE38-A1AEA7B5F13A}"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F146EE8F-C58C-434F-80DC-3A0BF759212B}" type="presOf" srcId="{FD022AFA-F4BD-4135-987E-10694AF8F0BD}" destId="{9A8A1987-E9DF-4632-BEF7-EF0CFADFEC16}" srcOrd="0" destOrd="0" presId="urn:microsoft.com/office/officeart/2005/8/layout/hierarchy6"/>
    <dgm:cxn modelId="{5FC74EF3-367E-438E-BE80-AF4EDAF2388B}" type="presParOf" srcId="{86A80CA0-AA73-4D8C-B4D7-F3ABDF36878A}" destId="{D9D8C0B2-8630-4F24-816D-1755A6637867}" srcOrd="0" destOrd="0" presId="urn:microsoft.com/office/officeart/2005/8/layout/hierarchy6"/>
    <dgm:cxn modelId="{B6026C74-30F5-4AB6-A246-9B5280E7E5DB}" type="presParOf" srcId="{D9D8C0B2-8630-4F24-816D-1755A6637867}" destId="{BDF3B2A3-DEB9-4470-8287-D8E8EFCD2227}" srcOrd="0" destOrd="0" presId="urn:microsoft.com/office/officeart/2005/8/layout/hierarchy6"/>
    <dgm:cxn modelId="{A0685158-666F-4B0D-A683-5A511A6F20E1}" type="presParOf" srcId="{D9D8C0B2-8630-4F24-816D-1755A6637867}" destId="{6D12208F-1951-47EA-85E4-2014B504A4D5}" srcOrd="1" destOrd="0" presId="urn:microsoft.com/office/officeart/2005/8/layout/hierarchy6"/>
    <dgm:cxn modelId="{3EE01846-2547-4B0D-861E-2F7A4A6170F6}" type="presParOf" srcId="{6D12208F-1951-47EA-85E4-2014B504A4D5}" destId="{E06A2262-062F-4AB7-9514-36DE8512F22B}" srcOrd="0" destOrd="0" presId="urn:microsoft.com/office/officeart/2005/8/layout/hierarchy6"/>
    <dgm:cxn modelId="{0B0F56EE-E875-49AF-8DC3-9550A6C1B551}" type="presParOf" srcId="{E06A2262-062F-4AB7-9514-36DE8512F22B}" destId="{1D41043A-DBD3-4418-BB98-5B728BCFE8C6}" srcOrd="0" destOrd="0" presId="urn:microsoft.com/office/officeart/2005/8/layout/hierarchy6"/>
    <dgm:cxn modelId="{BECD755F-C7BC-4D5A-9CA7-7AB0E51ABE82}" type="presParOf" srcId="{E06A2262-062F-4AB7-9514-36DE8512F22B}" destId="{60A4E8B5-C9BA-4B64-A98B-326DF0149D05}" srcOrd="1" destOrd="0" presId="urn:microsoft.com/office/officeart/2005/8/layout/hierarchy6"/>
    <dgm:cxn modelId="{E94E05FB-9C48-45CF-903A-E463E1C7B832}" type="presParOf" srcId="{60A4E8B5-C9BA-4B64-A98B-326DF0149D05}" destId="{75D7097C-8C8B-4A3C-9C5A-14ADB15418A9}" srcOrd="0" destOrd="0" presId="urn:microsoft.com/office/officeart/2005/8/layout/hierarchy6"/>
    <dgm:cxn modelId="{22EE3F8F-8E87-406F-8A0D-25275F2BA55D}" type="presParOf" srcId="{60A4E8B5-C9BA-4B64-A98B-326DF0149D05}" destId="{D7F46330-01AF-4BCF-B1B2-4361CED2092C}" srcOrd="1" destOrd="0" presId="urn:microsoft.com/office/officeart/2005/8/layout/hierarchy6"/>
    <dgm:cxn modelId="{9279083F-58CB-446A-83F6-A81246F0B8DE}" type="presParOf" srcId="{D7F46330-01AF-4BCF-B1B2-4361CED2092C}" destId="{89AB0215-42A5-4EBE-BC41-2F8800BF712E}" srcOrd="0" destOrd="0" presId="urn:microsoft.com/office/officeart/2005/8/layout/hierarchy6"/>
    <dgm:cxn modelId="{E98BDFEC-923A-4834-A246-587DDEA61102}" type="presParOf" srcId="{D7F46330-01AF-4BCF-B1B2-4361CED2092C}" destId="{D96E7E85-8166-46F1-A2C5-CBBB17DA8613}" srcOrd="1" destOrd="0" presId="urn:microsoft.com/office/officeart/2005/8/layout/hierarchy6"/>
    <dgm:cxn modelId="{7201DDBA-58F3-44B6-AC6A-E9E2A735A4FF}" type="presParOf" srcId="{D96E7E85-8166-46F1-A2C5-CBBB17DA8613}" destId="{9A8A1987-E9DF-4632-BEF7-EF0CFADFEC16}" srcOrd="0" destOrd="0" presId="urn:microsoft.com/office/officeart/2005/8/layout/hierarchy6"/>
    <dgm:cxn modelId="{99205E30-4F12-4613-8C2F-639F0CDCE124}" type="presParOf" srcId="{D96E7E85-8166-46F1-A2C5-CBBB17DA8613}" destId="{7721D598-2470-4859-A311-4074A411CC5A}" srcOrd="1" destOrd="0" presId="urn:microsoft.com/office/officeart/2005/8/layout/hierarchy6"/>
    <dgm:cxn modelId="{0A0AFDC9-8B5E-47DA-A3EF-5B7E6FC0FFF2}" type="presParOf" srcId="{7721D598-2470-4859-A311-4074A411CC5A}" destId="{A117FD35-AE20-47F5-8588-01101D682A11}" srcOrd="0" destOrd="0" presId="urn:microsoft.com/office/officeart/2005/8/layout/hierarchy6"/>
    <dgm:cxn modelId="{281AD972-F065-4C57-9271-B9CC9ADE874C}" type="presParOf" srcId="{7721D598-2470-4859-A311-4074A411CC5A}" destId="{85895D72-82CC-4017-AC04-0A072DFB8D2D}" srcOrd="1" destOrd="0" presId="urn:microsoft.com/office/officeart/2005/8/layout/hierarchy6"/>
    <dgm:cxn modelId="{D8D32F69-FDE8-430E-944F-1395CA6B539C}" type="presParOf" srcId="{D96E7E85-8166-46F1-A2C5-CBBB17DA8613}" destId="{E0242A0F-7883-4A8D-A419-4B0B42B823FB}" srcOrd="2" destOrd="0" presId="urn:microsoft.com/office/officeart/2005/8/layout/hierarchy6"/>
    <dgm:cxn modelId="{4D5384DC-153F-4324-A141-1E30EF7FBED9}" type="presParOf" srcId="{D96E7E85-8166-46F1-A2C5-CBBB17DA8613}" destId="{01006F30-5286-4CCA-8886-5381D121FF92}" srcOrd="3" destOrd="0" presId="urn:microsoft.com/office/officeart/2005/8/layout/hierarchy6"/>
    <dgm:cxn modelId="{D73F6006-7E27-44AC-91CE-9553C2E43EF8}" type="presParOf" srcId="{01006F30-5286-4CCA-8886-5381D121FF92}" destId="{72712576-C0F0-47FF-B5AE-C3AED146C855}" srcOrd="0" destOrd="0" presId="urn:microsoft.com/office/officeart/2005/8/layout/hierarchy6"/>
    <dgm:cxn modelId="{A41E6511-049F-4D77-AAAF-6BC227010203}" type="presParOf" srcId="{01006F30-5286-4CCA-8886-5381D121FF92}" destId="{3FCA01A6-091D-4653-B1C9-0F7DA0DDB71D}" srcOrd="1" destOrd="0" presId="urn:microsoft.com/office/officeart/2005/8/layout/hierarchy6"/>
    <dgm:cxn modelId="{523E25FD-2F8A-4C0D-BE53-4C6575C44F7F}" type="presParOf" srcId="{D96E7E85-8166-46F1-A2C5-CBBB17DA8613}" destId="{1731712A-7DD5-4262-B5E2-596C1947952B}" srcOrd="4" destOrd="0" presId="urn:microsoft.com/office/officeart/2005/8/layout/hierarchy6"/>
    <dgm:cxn modelId="{08F9FA55-518D-4B18-8C35-498459716A32}" type="presParOf" srcId="{D96E7E85-8166-46F1-A2C5-CBBB17DA8613}" destId="{28F33848-165C-4AF5-8E58-463A02C11B55}" srcOrd="5" destOrd="0" presId="urn:microsoft.com/office/officeart/2005/8/layout/hierarchy6"/>
    <dgm:cxn modelId="{811B3FF5-D414-4824-9CC5-4BD5B43B6D88}" type="presParOf" srcId="{28F33848-165C-4AF5-8E58-463A02C11B55}" destId="{DE3EEA13-8B7A-4972-9C8B-97DEA33CDB43}" srcOrd="0" destOrd="0" presId="urn:microsoft.com/office/officeart/2005/8/layout/hierarchy6"/>
    <dgm:cxn modelId="{EC8498BE-FB74-4FE4-B274-0C6FFCF16A4E}" type="presParOf" srcId="{28F33848-165C-4AF5-8E58-463A02C11B55}" destId="{13A81A3B-1963-4B23-BE46-9F8B9EECED4C}" srcOrd="1" destOrd="0" presId="urn:microsoft.com/office/officeart/2005/8/layout/hierarchy6"/>
    <dgm:cxn modelId="{B5824DDA-6DED-4606-84D5-0B5E67145F39}" type="presParOf" srcId="{60A4E8B5-C9BA-4B64-A98B-326DF0149D05}" destId="{ED34DA13-8C1D-4A5E-8BC9-F357CA78C30B}" srcOrd="2" destOrd="0" presId="urn:microsoft.com/office/officeart/2005/8/layout/hierarchy6"/>
    <dgm:cxn modelId="{23B18AE5-2D00-416C-A7FE-5DBD2709792F}" type="presParOf" srcId="{60A4E8B5-C9BA-4B64-A98B-326DF0149D05}" destId="{CD0F8CDD-D94B-41C1-8825-0F6487935434}" srcOrd="3" destOrd="0" presId="urn:microsoft.com/office/officeart/2005/8/layout/hierarchy6"/>
    <dgm:cxn modelId="{3BFB86B4-9C82-483F-99C0-08F4AB85697F}" type="presParOf" srcId="{CD0F8CDD-D94B-41C1-8825-0F6487935434}" destId="{5FD20F36-4EC4-4399-BA37-1B86A4960732}" srcOrd="0" destOrd="0" presId="urn:microsoft.com/office/officeart/2005/8/layout/hierarchy6"/>
    <dgm:cxn modelId="{BA9C46E1-376D-4F99-ADA9-D86792619465}" type="presParOf" srcId="{CD0F8CDD-D94B-41C1-8825-0F6487935434}" destId="{A803042A-6F0E-4C94-A203-ACFF07AA8D51}" srcOrd="1" destOrd="0" presId="urn:microsoft.com/office/officeart/2005/8/layout/hierarchy6"/>
    <dgm:cxn modelId="{DFD31F28-9D42-4EA0-AF13-2C48C25DE76E}" type="presParOf" srcId="{A803042A-6F0E-4C94-A203-ACFF07AA8D51}" destId="{81CCE24B-1FBC-40FB-991C-E61BC0AD010B}" srcOrd="0" destOrd="0" presId="urn:microsoft.com/office/officeart/2005/8/layout/hierarchy6"/>
    <dgm:cxn modelId="{33F7336F-75FA-4DD9-B99A-F86F25E92E2A}" type="presParOf" srcId="{A803042A-6F0E-4C94-A203-ACFF07AA8D51}" destId="{E5181271-A5EA-41D5-898B-CF1AF19AB923}" srcOrd="1" destOrd="0" presId="urn:microsoft.com/office/officeart/2005/8/layout/hierarchy6"/>
    <dgm:cxn modelId="{847B97B1-C71E-4A9A-AE94-A9F988A26B78}" type="presParOf" srcId="{E5181271-A5EA-41D5-898B-CF1AF19AB923}" destId="{28DD694D-2D8D-4A29-BEAA-2B0428FED6F5}" srcOrd="0" destOrd="0" presId="urn:microsoft.com/office/officeart/2005/8/layout/hierarchy6"/>
    <dgm:cxn modelId="{7FA6A7B8-0560-4772-A9FA-3FB527D8817F}" type="presParOf" srcId="{E5181271-A5EA-41D5-898B-CF1AF19AB923}" destId="{0B24DF7E-046B-497F-8D0B-2B80C61CDFA2}" srcOrd="1" destOrd="0" presId="urn:microsoft.com/office/officeart/2005/8/layout/hierarchy6"/>
    <dgm:cxn modelId="{C7EB5F37-5178-4C7B-8B8B-0F600B75CE1E}" type="presParOf" srcId="{A803042A-6F0E-4C94-A203-ACFF07AA8D51}" destId="{789863BF-6DF9-43AA-BF9A-6E1EAE291C10}" srcOrd="2" destOrd="0" presId="urn:microsoft.com/office/officeart/2005/8/layout/hierarchy6"/>
    <dgm:cxn modelId="{62E733D0-F409-49A9-B6A9-BCBE3BD05CF3}" type="presParOf" srcId="{A803042A-6F0E-4C94-A203-ACFF07AA8D51}" destId="{BF00F39A-5849-4F84-BF8B-8910A5CA79A8}" srcOrd="3" destOrd="0" presId="urn:microsoft.com/office/officeart/2005/8/layout/hierarchy6"/>
    <dgm:cxn modelId="{F8A0CEC1-979C-4B49-927C-46BCFED971E8}" type="presParOf" srcId="{BF00F39A-5849-4F84-BF8B-8910A5CA79A8}" destId="{D4E4A5E0-1647-4202-BF08-F2E8D7055FFC}" srcOrd="0" destOrd="0" presId="urn:microsoft.com/office/officeart/2005/8/layout/hierarchy6"/>
    <dgm:cxn modelId="{22BFD8EC-10DA-4A62-ABDB-C670A6AB734D}" type="presParOf" srcId="{BF00F39A-5849-4F84-BF8B-8910A5CA79A8}" destId="{6F257EFB-55A2-4E0B-8227-BF13B1078342}" srcOrd="1" destOrd="0" presId="urn:microsoft.com/office/officeart/2005/8/layout/hierarchy6"/>
    <dgm:cxn modelId="{4BAA2946-EFF7-4DBE-B59C-40AB83A27D4A}" type="presParOf" srcId="{6F257EFB-55A2-4E0B-8227-BF13B1078342}" destId="{78901756-916F-401E-B631-6ABD5070AA64}" srcOrd="0" destOrd="0" presId="urn:microsoft.com/office/officeart/2005/8/layout/hierarchy6"/>
    <dgm:cxn modelId="{449C943D-B413-4F8E-A5A3-545BFAA5C85C}" type="presParOf" srcId="{6F257EFB-55A2-4E0B-8227-BF13B1078342}" destId="{5AFEB5DC-4C8C-4295-9C95-EBAAAD13E151}" srcOrd="1" destOrd="0" presId="urn:microsoft.com/office/officeart/2005/8/layout/hierarchy6"/>
    <dgm:cxn modelId="{509E17F5-DE68-4A87-8D0A-B51F563A160A}" type="presParOf" srcId="{5AFEB5DC-4C8C-4295-9C95-EBAAAD13E151}" destId="{6589D15A-5DCF-4A85-A543-3354D863F35E}" srcOrd="0" destOrd="0" presId="urn:microsoft.com/office/officeart/2005/8/layout/hierarchy6"/>
    <dgm:cxn modelId="{0BE2C85A-68D6-416C-AB45-9CA75A3D65AD}" type="presParOf" srcId="{5AFEB5DC-4C8C-4295-9C95-EBAAAD13E151}" destId="{1FA9AD11-84E1-483E-86D5-B9C9A1ECE8F0}" srcOrd="1" destOrd="0" presId="urn:microsoft.com/office/officeart/2005/8/layout/hierarchy6"/>
    <dgm:cxn modelId="{66A5F47C-7D1F-4434-8EA0-7D7C6B404061}" type="presParOf" srcId="{1FA9AD11-84E1-483E-86D5-B9C9A1ECE8F0}" destId="{11FB6934-512A-41EB-B59C-31E969EB64B5}" srcOrd="0" destOrd="0" presId="urn:microsoft.com/office/officeart/2005/8/layout/hierarchy6"/>
    <dgm:cxn modelId="{224D02C0-E667-4CBC-A3F0-EFDDE27F5681}" type="presParOf" srcId="{1FA9AD11-84E1-483E-86D5-B9C9A1ECE8F0}" destId="{E8F5E421-F69D-4C39-8AAC-5D1EF933FBDF}" srcOrd="1" destOrd="0" presId="urn:microsoft.com/office/officeart/2005/8/layout/hierarchy6"/>
    <dgm:cxn modelId="{3FF8B200-67D1-4969-8A14-76BF38F59AFF}" type="presParOf" srcId="{E8F5E421-F69D-4C39-8AAC-5D1EF933FBDF}" destId="{44303243-EA7C-4949-9598-DEB0257DBEE7}" srcOrd="0" destOrd="0" presId="urn:microsoft.com/office/officeart/2005/8/layout/hierarchy6"/>
    <dgm:cxn modelId="{A853E111-127F-4C3E-9059-6CEE0FB8D17E}" type="presParOf" srcId="{E8F5E421-F69D-4C39-8AAC-5D1EF933FBDF}" destId="{8A7CDDAB-F870-43DD-A581-215EC116CB35}" srcOrd="1" destOrd="0" presId="urn:microsoft.com/office/officeart/2005/8/layout/hierarchy6"/>
    <dgm:cxn modelId="{EE786926-CC04-42A8-8D03-0BBC0B6C8423}" type="presParOf" srcId="{6F257EFB-55A2-4E0B-8227-BF13B1078342}" destId="{8B52FEFF-1F97-44C8-9251-A8F694E25F29}" srcOrd="2" destOrd="0" presId="urn:microsoft.com/office/officeart/2005/8/layout/hierarchy6"/>
    <dgm:cxn modelId="{13630C9A-B946-4ED1-B235-5FA763711F8A}" type="presParOf" srcId="{6F257EFB-55A2-4E0B-8227-BF13B1078342}" destId="{AA427000-860A-455E-A10F-ADFFA14989D6}" srcOrd="3" destOrd="0" presId="urn:microsoft.com/office/officeart/2005/8/layout/hierarchy6"/>
    <dgm:cxn modelId="{F59C5B79-1E9D-4E55-B445-FAAA8D737679}" type="presParOf" srcId="{AA427000-860A-455E-A10F-ADFFA14989D6}" destId="{0CB80FEF-12AA-4E3A-9D97-6B9DE0B1AB05}" srcOrd="0" destOrd="0" presId="urn:microsoft.com/office/officeart/2005/8/layout/hierarchy6"/>
    <dgm:cxn modelId="{C26DB167-728D-4EA4-9574-091A196019B0}" type="presParOf" srcId="{AA427000-860A-455E-A10F-ADFFA14989D6}" destId="{95E9DF3B-4133-4951-839F-FAD2E0DFEE7E}" srcOrd="1" destOrd="0" presId="urn:microsoft.com/office/officeart/2005/8/layout/hierarchy6"/>
    <dgm:cxn modelId="{9DE1F38D-195B-4104-B1DD-2EF762DE5B56}" type="presParOf" srcId="{6F257EFB-55A2-4E0B-8227-BF13B1078342}" destId="{55CFF2FB-4A55-4AD0-A5B9-0066B1405989}" srcOrd="4" destOrd="0" presId="urn:microsoft.com/office/officeart/2005/8/layout/hierarchy6"/>
    <dgm:cxn modelId="{C167AC37-3D12-4D9E-8228-97B67207C833}" type="presParOf" srcId="{6F257EFB-55A2-4E0B-8227-BF13B1078342}" destId="{33EE2647-0792-4DE7-9F21-09A450E8733A}" srcOrd="5" destOrd="0" presId="urn:microsoft.com/office/officeart/2005/8/layout/hierarchy6"/>
    <dgm:cxn modelId="{88B62D92-5DBC-4A7C-A190-78B15BBC01CD}" type="presParOf" srcId="{33EE2647-0792-4DE7-9F21-09A450E8733A}" destId="{3E325BDA-C586-4C6D-861B-27CEA7F64922}" srcOrd="0" destOrd="0" presId="urn:microsoft.com/office/officeart/2005/8/layout/hierarchy6"/>
    <dgm:cxn modelId="{01717D44-B8B7-452B-90E9-C58016869CB9}" type="presParOf" srcId="{33EE2647-0792-4DE7-9F21-09A450E8733A}" destId="{2446F1F3-E81B-4A0D-AFFB-48449EDFD6E2}" srcOrd="1" destOrd="0" presId="urn:microsoft.com/office/officeart/2005/8/layout/hierarchy6"/>
    <dgm:cxn modelId="{7F0FADC7-550D-4A1C-8F6A-5FEAC873EA76}" type="presParOf" srcId="{6F257EFB-55A2-4E0B-8227-BF13B1078342}" destId="{0826D85E-B0DA-4E74-896A-09975F98CFD5}" srcOrd="6" destOrd="0" presId="urn:microsoft.com/office/officeart/2005/8/layout/hierarchy6"/>
    <dgm:cxn modelId="{499FA961-1BF2-4CBA-B32B-042A0B3D8E58}" type="presParOf" srcId="{6F257EFB-55A2-4E0B-8227-BF13B1078342}" destId="{A19CB67B-75F4-4853-8EA3-D87DB3CC7EE1}" srcOrd="7" destOrd="0" presId="urn:microsoft.com/office/officeart/2005/8/layout/hierarchy6"/>
    <dgm:cxn modelId="{93E0F6F5-6DA2-488E-805C-0A2EE7433DEB}" type="presParOf" srcId="{A19CB67B-75F4-4853-8EA3-D87DB3CC7EE1}" destId="{90A74878-4CF9-4A8B-BE38-A1AEA7B5F13A}" srcOrd="0" destOrd="0" presId="urn:microsoft.com/office/officeart/2005/8/layout/hierarchy6"/>
    <dgm:cxn modelId="{78A40558-8048-4BA3-88EF-5BE454DE0F2A}" type="presParOf" srcId="{A19CB67B-75F4-4853-8EA3-D87DB3CC7EE1}" destId="{A59C6E05-ECF7-4D0C-8CA0-B70E30821BA1}" srcOrd="1" destOrd="0" presId="urn:microsoft.com/office/officeart/2005/8/layout/hierarchy6"/>
    <dgm:cxn modelId="{434E84F5-AB38-4E76-95E2-85B0DCF5D16D}" type="presParOf" srcId="{A59C6E05-ECF7-4D0C-8CA0-B70E30821BA1}" destId="{73BBB643-B66A-46FD-A00A-198FA4821973}" srcOrd="0" destOrd="0" presId="urn:microsoft.com/office/officeart/2005/8/layout/hierarchy6"/>
    <dgm:cxn modelId="{CF16C703-6CAC-40AA-929A-F522F219D176}" type="presParOf" srcId="{A59C6E05-ECF7-4D0C-8CA0-B70E30821BA1}" destId="{C4D5A9DF-9DBE-4422-AE65-D0BD6400110F}" srcOrd="1" destOrd="0" presId="urn:microsoft.com/office/officeart/2005/8/layout/hierarchy6"/>
    <dgm:cxn modelId="{FA215709-DF35-491D-81E1-07E79A7E7DF8}" type="presParOf" srcId="{C4D5A9DF-9DBE-4422-AE65-D0BD6400110F}" destId="{081924CD-800D-452C-9230-153E223934C4}" srcOrd="0" destOrd="0" presId="urn:microsoft.com/office/officeart/2005/8/layout/hierarchy6"/>
    <dgm:cxn modelId="{72F78256-E2FD-46A8-AF29-3D736CD4F651}" type="presParOf" srcId="{C4D5A9DF-9DBE-4422-AE65-D0BD6400110F}" destId="{E8814A2F-8FAE-484E-A995-DF31FC7A0331}" srcOrd="1" destOrd="0" presId="urn:microsoft.com/office/officeart/2005/8/layout/hierarchy6"/>
    <dgm:cxn modelId="{CB4D5C34-2B45-4497-9D8A-C58498A75270}" type="presParOf" srcId="{60A4E8B5-C9BA-4B64-A98B-326DF0149D05}" destId="{93C105BA-2B3F-4957-8159-39ED0943D19F}" srcOrd="4" destOrd="0" presId="urn:microsoft.com/office/officeart/2005/8/layout/hierarchy6"/>
    <dgm:cxn modelId="{0FA196EC-77C7-42DC-9A7B-5837D607B44E}" type="presParOf" srcId="{60A4E8B5-C9BA-4B64-A98B-326DF0149D05}" destId="{ED0F9228-5728-4414-A087-D628EC0A9082}" srcOrd="5" destOrd="0" presId="urn:microsoft.com/office/officeart/2005/8/layout/hierarchy6"/>
    <dgm:cxn modelId="{3D422C75-454E-41C2-8D85-D45090117AE0}" type="presParOf" srcId="{ED0F9228-5728-4414-A087-D628EC0A9082}" destId="{8E6C1CF8-DB2E-4F80-8C7B-BE23EA1B81DB}" srcOrd="0" destOrd="0" presId="urn:microsoft.com/office/officeart/2005/8/layout/hierarchy6"/>
    <dgm:cxn modelId="{67C9318B-5017-4705-9D1E-871549E5D13D}" type="presParOf" srcId="{ED0F9228-5728-4414-A087-D628EC0A9082}" destId="{6B39AB81-9F78-4A97-89FC-93F23D5CF34C}" srcOrd="1" destOrd="0" presId="urn:microsoft.com/office/officeart/2005/8/layout/hierarchy6"/>
    <dgm:cxn modelId="{EEE42958-185D-4013-8D8A-3A9A78B48C02}" type="presParOf" srcId="{6B39AB81-9F78-4A97-89FC-93F23D5CF34C}" destId="{EBECCAD2-B8F9-45EA-A844-25AFA74283B0}" srcOrd="0" destOrd="0" presId="urn:microsoft.com/office/officeart/2005/8/layout/hierarchy6"/>
    <dgm:cxn modelId="{B62A2D97-EFF3-43CE-A71D-550ACB1CCCD7}" type="presParOf" srcId="{6B39AB81-9F78-4A97-89FC-93F23D5CF34C}" destId="{AACFC553-D875-4383-A986-DFC4DF0E2E2F}" srcOrd="1" destOrd="0" presId="urn:microsoft.com/office/officeart/2005/8/layout/hierarchy6"/>
    <dgm:cxn modelId="{3D22F11B-A0DF-426A-BA91-E1E8C50111D8}" type="presParOf" srcId="{AACFC553-D875-4383-A986-DFC4DF0E2E2F}" destId="{1200F143-E948-4D74-AA64-38D248B5A435}" srcOrd="0" destOrd="0" presId="urn:microsoft.com/office/officeart/2005/8/layout/hierarchy6"/>
    <dgm:cxn modelId="{37A28149-DD4C-49E9-866E-6BB9182E819E}" type="presParOf" srcId="{AACFC553-D875-4383-A986-DFC4DF0E2E2F}" destId="{13F49639-DBD8-40E9-8332-0266C2E0C08F}" srcOrd="1" destOrd="0" presId="urn:microsoft.com/office/officeart/2005/8/layout/hierarchy6"/>
    <dgm:cxn modelId="{FE02BD90-7452-4C80-A15C-6CDFD759DB74}" type="presParOf" srcId="{86A80CA0-AA73-4D8C-B4D7-F3ABDF36878A}" destId="{8674E9A8-1EEF-4A19-9129-73FA938999CE}" srcOrd="1" destOrd="0" presId="urn:microsoft.com/office/officeart/2005/8/layout/hierarchy6"/>
    <dgm:cxn modelId="{0C7DC5E1-A1C4-4995-AECE-43EE9AF292E6}" type="presParOf" srcId="{8674E9A8-1EEF-4A19-9129-73FA938999CE}" destId="{AA49C36E-8104-49B7-B1E8-1EC03AA78DF8}" srcOrd="0" destOrd="0" presId="urn:microsoft.com/office/officeart/2005/8/layout/hierarchy6"/>
    <dgm:cxn modelId="{25E1609D-CEB7-4513-B499-A0B2F7D2A494}" type="presParOf" srcId="{AA49C36E-8104-49B7-B1E8-1EC03AA78DF8}" destId="{FD8E609F-E5BD-4044-A93D-ADB15C961D52}" srcOrd="0" destOrd="0" presId="urn:microsoft.com/office/officeart/2005/8/layout/hierarchy6"/>
    <dgm:cxn modelId="{4AD24B93-2334-43B9-A681-5B79CAC4A4A5}" type="presParOf" srcId="{AA49C36E-8104-49B7-B1E8-1EC03AA78DF8}" destId="{FF0BDAE9-693F-4935-BC51-3296AFA2B820}" srcOrd="1" destOrd="0" presId="urn:microsoft.com/office/officeart/2005/8/layout/hierarchy6"/>
    <dgm:cxn modelId="{C80F11B9-C36E-438F-BAF8-384A5DD57DFD}" type="presParOf" srcId="{8674E9A8-1EEF-4A19-9129-73FA938999CE}" destId="{72A15EF5-C510-40F4-A0BC-53491A3955DC}" srcOrd="1" destOrd="0" presId="urn:microsoft.com/office/officeart/2005/8/layout/hierarchy6"/>
    <dgm:cxn modelId="{B678D311-2F62-431C-9892-6EA6B6FA7755}" type="presParOf" srcId="{72A15EF5-C510-40F4-A0BC-53491A3955DC}" destId="{33F30502-5330-4BF5-9FF3-25D702C4F273}" srcOrd="0" destOrd="0" presId="urn:microsoft.com/office/officeart/2005/8/layout/hierarchy6"/>
    <dgm:cxn modelId="{E5647237-D43C-4F46-9723-23CE377F31F9}" type="presParOf" srcId="{8674E9A8-1EEF-4A19-9129-73FA938999CE}" destId="{6AF3CD40-A2CA-4DF3-ADC0-6D02C71B5493}" srcOrd="2" destOrd="0" presId="urn:microsoft.com/office/officeart/2005/8/layout/hierarchy6"/>
    <dgm:cxn modelId="{93A476C7-DC5F-4202-90D4-BBBDB6932422}" type="presParOf" srcId="{6AF3CD40-A2CA-4DF3-ADC0-6D02C71B5493}" destId="{BEEA3A39-CD40-4D12-9A42-0D7A757336DA}" srcOrd="0" destOrd="0" presId="urn:microsoft.com/office/officeart/2005/8/layout/hierarchy6"/>
    <dgm:cxn modelId="{D329A5F0-90FA-44C6-930C-C7B90FBE2AAC}" type="presParOf" srcId="{6AF3CD40-A2CA-4DF3-ADC0-6D02C71B5493}" destId="{CE8121C6-A949-4C47-84ED-A9AF871167A2}" srcOrd="1" destOrd="0" presId="urn:microsoft.com/office/officeart/2005/8/layout/hierarchy6"/>
    <dgm:cxn modelId="{F996A115-3D74-457C-8C9B-83E3AF86D6C7}" type="presParOf" srcId="{8674E9A8-1EEF-4A19-9129-73FA938999CE}" destId="{96680B1C-6439-49C0-A0C4-10F88ABCA253}" srcOrd="3" destOrd="0" presId="urn:microsoft.com/office/officeart/2005/8/layout/hierarchy6"/>
    <dgm:cxn modelId="{0530B748-5CD2-4EA4-9FB2-702D597DA61F}" type="presParOf" srcId="{96680B1C-6439-49C0-A0C4-10F88ABCA253}" destId="{DC4AF797-A99B-430B-BED0-EFBC08FF64A7}" srcOrd="0" destOrd="0" presId="urn:microsoft.com/office/officeart/2005/8/layout/hierarchy6"/>
    <dgm:cxn modelId="{60A40C7F-BF32-4641-8E1C-CD03141A0F47}" type="presParOf" srcId="{8674E9A8-1EEF-4A19-9129-73FA938999CE}" destId="{E0E61F4C-5FC2-4B68-8048-EFBA7F3CED1E}" srcOrd="4" destOrd="0" presId="urn:microsoft.com/office/officeart/2005/8/layout/hierarchy6"/>
    <dgm:cxn modelId="{FE341F68-7054-459D-A592-A4414D3C4AE0}" type="presParOf" srcId="{E0E61F4C-5FC2-4B68-8048-EFBA7F3CED1E}" destId="{8D2B7FB6-F913-4263-B2D9-0B42E60F4005}" srcOrd="0" destOrd="0" presId="urn:microsoft.com/office/officeart/2005/8/layout/hierarchy6"/>
    <dgm:cxn modelId="{E64A5AB1-4698-4FBC-9D3C-A05002123265}" type="presParOf" srcId="{E0E61F4C-5FC2-4B68-8048-EFBA7F3CED1E}" destId="{FD0DCDF3-C47B-465C-959C-FBBFB83DA032}" srcOrd="1" destOrd="0" presId="urn:microsoft.com/office/officeart/2005/8/layout/hierarchy6"/>
    <dgm:cxn modelId="{1E56E213-2BA3-43FD-934B-567F046A966B}" type="presParOf" srcId="{8674E9A8-1EEF-4A19-9129-73FA938999CE}" destId="{6005CEDF-A800-44F0-8B2F-476716A2C826}" srcOrd="5" destOrd="0" presId="urn:microsoft.com/office/officeart/2005/8/layout/hierarchy6"/>
    <dgm:cxn modelId="{35E532E8-6E3B-42FE-B92C-3DDA19D5B83A}" type="presParOf" srcId="{6005CEDF-A800-44F0-8B2F-476716A2C826}" destId="{4ED32004-34D5-44EC-B554-A9C607799A9B}" srcOrd="0" destOrd="0" presId="urn:microsoft.com/office/officeart/2005/8/layout/hierarchy6"/>
    <dgm:cxn modelId="{805B2762-9271-4B76-8E57-323482BD1BD7}" type="presParOf" srcId="{8674E9A8-1EEF-4A19-9129-73FA938999CE}" destId="{D9AD28EF-824B-4AF0-803D-254755FD9073}" srcOrd="6" destOrd="0" presId="urn:microsoft.com/office/officeart/2005/8/layout/hierarchy6"/>
    <dgm:cxn modelId="{D301D665-65F5-4127-9747-10718CA894DE}" type="presParOf" srcId="{D9AD28EF-824B-4AF0-803D-254755FD9073}" destId="{EFB29D42-DE19-4BDA-87DB-33D52CD172B1}" srcOrd="0" destOrd="0" presId="urn:microsoft.com/office/officeart/2005/8/layout/hierarchy6"/>
    <dgm:cxn modelId="{B773C1C5-52BB-463F-8157-C59AD2B65236}" type="presParOf" srcId="{D9AD28EF-824B-4AF0-803D-254755FD9073}" destId="{B3B68B6B-42C7-4EF6-A2FC-0873D35672ED}" srcOrd="1" destOrd="0" presId="urn:microsoft.com/office/officeart/2005/8/layout/hierarchy6"/>
    <dgm:cxn modelId="{8A5B7734-18BD-486D-843A-7BC3C0CF8776}" type="presParOf" srcId="{8674E9A8-1EEF-4A19-9129-73FA938999CE}" destId="{5A32A2F5-5029-4657-8889-10C8D974AD24}" srcOrd="7" destOrd="0" presId="urn:microsoft.com/office/officeart/2005/8/layout/hierarchy6"/>
    <dgm:cxn modelId="{C00F77F3-078A-4005-B2F4-FD0BEF9D5D02}" type="presParOf" srcId="{5A32A2F5-5029-4657-8889-10C8D974AD24}" destId="{4CBA4EAB-B65F-4817-A5C4-033679D81929}" srcOrd="0" destOrd="0" presId="urn:microsoft.com/office/officeart/2005/8/layout/hierarchy6"/>
    <dgm:cxn modelId="{24A35BB7-C03C-4E7A-8FC6-8E669194B76A}" type="presParOf" srcId="{8674E9A8-1EEF-4A19-9129-73FA938999CE}" destId="{7F43D4BC-CFC2-403E-8BB5-6E870A2A80B2}" srcOrd="8" destOrd="0" presId="urn:microsoft.com/office/officeart/2005/8/layout/hierarchy6"/>
    <dgm:cxn modelId="{4EF86BEE-1497-49AB-BFE2-E12E4B5489D2}" type="presParOf" srcId="{7F43D4BC-CFC2-403E-8BB5-6E870A2A80B2}" destId="{873FD13C-2AD2-46C6-873F-D0740A838A3E}" srcOrd="0" destOrd="0" presId="urn:microsoft.com/office/officeart/2005/8/layout/hierarchy6"/>
    <dgm:cxn modelId="{528B983F-9B56-4A3C-B88F-FC0DB6AF509A}"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2576A303-4CE6-42BA-81A2-A8878418EB6B}" type="presOf" srcId="{3B51AB66-8896-4072-B7EA-E9934182DD0D}" destId="{93571882-A921-4F9F-A5AB-6C20EB004693}" srcOrd="0" destOrd="0" presId="urn:microsoft.com/office/officeart/2005/8/layout/vList3"/>
    <dgm:cxn modelId="{C235BD8A-B156-4DD5-866D-24B7C974614F}" type="presOf" srcId="{8AC77C64-D6E9-46D7-88BF-20CB8C55DCE6}" destId="{B4C47497-51C3-4DB3-8F8E-AAF07AF675B1}" srcOrd="0" destOrd="1"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4BAC594D-7BD5-43DE-913D-283E1B60C3B5}" type="presOf" srcId="{EDA2A620-DD26-4DDF-B057-37DD0E4F7AD8}" destId="{B4C47497-51C3-4DB3-8F8E-AAF07AF675B1}" srcOrd="0" destOrd="0" presId="urn:microsoft.com/office/officeart/2005/8/layout/vList3"/>
    <dgm:cxn modelId="{CFA9FD8E-AC24-4434-BCFC-3563F42CCF9A}" type="presOf" srcId="{A317962D-9AEE-4F73-A115-59D68066720C}" destId="{93571882-A921-4F9F-A5AB-6C20EB004693}" srcOrd="0" destOrd="1"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52401A59-DAB6-4B5D-BCB5-8440DC730EE9}" type="presOf" srcId="{69E25BBD-7DA6-4482-A821-F8A7C993B159}" destId="{026A7585-0D43-41E0-95D8-5C3580996C86}" srcOrd="0" destOrd="1" presId="urn:microsoft.com/office/officeart/2005/8/layout/vList3"/>
    <dgm:cxn modelId="{C150B1B0-5958-4C71-A6C7-C4880CFD8FE5}" type="presOf" srcId="{F6AA9301-66E5-4F95-9300-78A860E12EDA}" destId="{026A7585-0D43-41E0-95D8-5C3580996C86}" srcOrd="0" destOrd="0" presId="urn:microsoft.com/office/officeart/2005/8/layout/vList3"/>
    <dgm:cxn modelId="{29B307C4-FA9A-4F86-B66C-26C08B2E3E31}" type="presOf" srcId="{2AF1C96C-6263-4E5E-80CA-42AD125F6F21}" destId="{0E2FFC26-2ED9-47E8-A878-8E469477F3E0}"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137D9E8C-4F0F-46DC-BB21-FCF14CF6D26C}" srcId="{2AF1C96C-6263-4E5E-80CA-42AD125F6F21}" destId="{3B51AB66-8896-4072-B7EA-E9934182DD0D}" srcOrd="1" destOrd="0" parTransId="{7044254D-CC0A-4002-B303-F15EB8B0F02C}" sibTransId="{9F977A09-2F71-4D42-87A3-85910BC53DB4}"/>
    <dgm:cxn modelId="{404BEBA7-CD6E-40F5-AB36-06A4FF86C03A}" type="presParOf" srcId="{0E2FFC26-2ED9-47E8-A878-8E469477F3E0}" destId="{5292043B-8CB5-4246-931B-6DC049BA2A21}" srcOrd="0" destOrd="0" presId="urn:microsoft.com/office/officeart/2005/8/layout/vList3"/>
    <dgm:cxn modelId="{9CD240E7-763E-4A3F-851F-90312A041400}" type="presParOf" srcId="{5292043B-8CB5-4246-931B-6DC049BA2A21}" destId="{D55D62FA-9F37-44D9-B66E-8F0BC54C78E5}" srcOrd="0" destOrd="0" presId="urn:microsoft.com/office/officeart/2005/8/layout/vList3"/>
    <dgm:cxn modelId="{39598257-2128-4818-ABA4-575DF9A50BFC}" type="presParOf" srcId="{5292043B-8CB5-4246-931B-6DC049BA2A21}" destId="{B4C47497-51C3-4DB3-8F8E-AAF07AF675B1}" srcOrd="1" destOrd="0" presId="urn:microsoft.com/office/officeart/2005/8/layout/vList3"/>
    <dgm:cxn modelId="{2C819E99-DC1F-4AE9-BD9B-57F950E07DCF}" type="presParOf" srcId="{0E2FFC26-2ED9-47E8-A878-8E469477F3E0}" destId="{9B1FC626-959C-4109-A7F2-B6DC0B6C8F9E}" srcOrd="1" destOrd="0" presId="urn:microsoft.com/office/officeart/2005/8/layout/vList3"/>
    <dgm:cxn modelId="{9FE4FCE6-1223-4E8F-876B-CC379063CFE2}" type="presParOf" srcId="{0E2FFC26-2ED9-47E8-A878-8E469477F3E0}" destId="{9157FE05-153C-4111-A4CC-EA01926C0E85}" srcOrd="2" destOrd="0" presId="urn:microsoft.com/office/officeart/2005/8/layout/vList3"/>
    <dgm:cxn modelId="{BD9B31DE-E0D9-474F-9E44-96FFA165BA0A}" type="presParOf" srcId="{9157FE05-153C-4111-A4CC-EA01926C0E85}" destId="{C93898B6-EE56-4592-8CF1-D9C12275D98B}" srcOrd="0" destOrd="0" presId="urn:microsoft.com/office/officeart/2005/8/layout/vList3"/>
    <dgm:cxn modelId="{F85F9CB4-7E70-46DA-8FD0-78EB4F5C7D1C}" type="presParOf" srcId="{9157FE05-153C-4111-A4CC-EA01926C0E85}" destId="{93571882-A921-4F9F-A5AB-6C20EB004693}" srcOrd="1" destOrd="0" presId="urn:microsoft.com/office/officeart/2005/8/layout/vList3"/>
    <dgm:cxn modelId="{801245E0-2F29-4CB9-AF8D-A72A7E98D4B7}" type="presParOf" srcId="{0E2FFC26-2ED9-47E8-A878-8E469477F3E0}" destId="{18AA2E1C-EBB0-4D22-8F42-909E6D8EA476}" srcOrd="3" destOrd="0" presId="urn:microsoft.com/office/officeart/2005/8/layout/vList3"/>
    <dgm:cxn modelId="{BD9B2058-3642-4DE3-AD28-3F34874708C6}" type="presParOf" srcId="{0E2FFC26-2ED9-47E8-A878-8E469477F3E0}" destId="{2A448196-C62D-451D-9DD2-F51FD70DCF46}" srcOrd="4" destOrd="0" presId="urn:microsoft.com/office/officeart/2005/8/layout/vList3"/>
    <dgm:cxn modelId="{AB9A634F-1C5C-4B8A-85F2-12E1505A80CC}" type="presParOf" srcId="{2A448196-C62D-451D-9DD2-F51FD70DCF46}" destId="{D7D5E4A1-1269-44FE-B0EC-873CCA6D0FF0}" srcOrd="0" destOrd="0" presId="urn:microsoft.com/office/officeart/2005/8/layout/vList3"/>
    <dgm:cxn modelId="{BC0AD1BE-39F7-4BE4-9DD8-99955A268E19}"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8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BBB1E4DD-5244-4A06-AC53-CEC7F80D88DE}" srcId="{E9D9EC79-BEAA-44BF-A655-B5BD1ACB8659}" destId="{6A86C03D-64A2-4A31-BAD1-6B91D5A4B3D8}" srcOrd="4" destOrd="0" parTransId="{22C2D2CE-611F-4BFA-8B39-A239D6CA310A}" sibTransId="{10336A5E-7E33-4A7C-B455-6F73F354A59E}"/>
    <dgm:cxn modelId="{D097B186-BCD7-406C-8E41-7E39DA25DBB0}" type="presOf" srcId="{587BBF15-D0E0-4AA1-875B-3CF582F147E4}" destId="{9DD69FC8-4157-4777-BB59-DC6657FC0955}" srcOrd="0" destOrd="0" presId="urn:microsoft.com/office/officeart/2005/8/layout/vList2"/>
    <dgm:cxn modelId="{466ABB8F-67F4-41A6-B186-174AE54E97FF}" type="presOf" srcId="{46CE72A0-D5A7-498F-9FBB-12895B871520}" destId="{632ED406-2BC3-42E2-9E4F-5DFEF180DF92}"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60BE2F0B-37C6-43F7-B143-07E0FC458A65}" srcId="{E9D9EC79-BEAA-44BF-A655-B5BD1ACB8659}" destId="{587BBF15-D0E0-4AA1-875B-3CF582F147E4}" srcOrd="3" destOrd="0" parTransId="{C446EC68-527E-4725-A8DC-7FA46A581C1F}" sibTransId="{C3F649BE-2B3E-4872-B467-258B7BE7847B}"/>
    <dgm:cxn modelId="{DFD91EFE-E027-451C-A7E8-521DCD1983C2}" type="presOf" srcId="{22B7F222-9DE1-4A5B-8EEE-C3760A99CBC3}" destId="{DC01DC9A-8B2C-479C-AAAE-1B24DCDC7DA0}" srcOrd="0" destOrd="0" presId="urn:microsoft.com/office/officeart/2005/8/layout/vList2"/>
    <dgm:cxn modelId="{D1DA8681-524D-4E8E-822B-788B41FD8924}" type="presOf" srcId="{6A86C03D-64A2-4A31-BAD1-6B91D5A4B3D8}" destId="{9BF5DF34-5C60-4C6D-AB89-E4F69CC92577}" srcOrd="0" destOrd="0" presId="urn:microsoft.com/office/officeart/2005/8/layout/vList2"/>
    <dgm:cxn modelId="{ADC3DCB1-48E8-40A1-9A72-BB4181FCF5A2}" type="presOf" srcId="{A545BDC6-2E64-4485-95F1-35C7CD9307DC}" destId="{329703CA-6C40-4C9A-A386-E5B06D823595}" srcOrd="0" destOrd="0" presId="urn:microsoft.com/office/officeart/2005/8/layout/vList2"/>
    <dgm:cxn modelId="{0F93FE96-BC92-44D8-A35F-8B780A31A8BF}" type="presOf" srcId="{E9D9EC79-BEAA-44BF-A655-B5BD1ACB8659}" destId="{B2093F74-A99E-4CA3-BD98-3DBCACDAB21E}" srcOrd="0" destOrd="0" presId="urn:microsoft.com/office/officeart/2005/8/layout/vList2"/>
    <dgm:cxn modelId="{692C8A0A-1C83-4D63-89FE-49375563C917}" srcId="{E9D9EC79-BEAA-44BF-A655-B5BD1ACB8659}" destId="{22B7F222-9DE1-4A5B-8EEE-C3760A99CBC3}" srcOrd="2" destOrd="0" parTransId="{C241CECC-4F84-40E6-8B58-6246EB3E1B5C}" sibTransId="{313B2DDF-31A4-42CC-8ACF-F591E63B33F5}"/>
    <dgm:cxn modelId="{4B1D657E-B37B-4881-AF40-8D91A5427D62}" type="presParOf" srcId="{B2093F74-A99E-4CA3-BD98-3DBCACDAB21E}" destId="{329703CA-6C40-4C9A-A386-E5B06D823595}" srcOrd="0" destOrd="0" presId="urn:microsoft.com/office/officeart/2005/8/layout/vList2"/>
    <dgm:cxn modelId="{F6B596A4-0DA7-4DEE-A1C2-8EFBCFFF2F26}" type="presParOf" srcId="{B2093F74-A99E-4CA3-BD98-3DBCACDAB21E}" destId="{F6A774B3-8646-48B1-AC25-9D1F4D84E255}" srcOrd="1" destOrd="0" presId="urn:microsoft.com/office/officeart/2005/8/layout/vList2"/>
    <dgm:cxn modelId="{C9C21805-E053-41D4-92EB-1183F928A6AD}" type="presParOf" srcId="{B2093F74-A99E-4CA3-BD98-3DBCACDAB21E}" destId="{632ED406-2BC3-42E2-9E4F-5DFEF180DF92}" srcOrd="2" destOrd="0" presId="urn:microsoft.com/office/officeart/2005/8/layout/vList2"/>
    <dgm:cxn modelId="{7144985D-AE8E-4256-9D1D-F5BC121551A2}" type="presParOf" srcId="{B2093F74-A99E-4CA3-BD98-3DBCACDAB21E}" destId="{F5978A99-D58F-444B-917A-DE76F4E23559}" srcOrd="3" destOrd="0" presId="urn:microsoft.com/office/officeart/2005/8/layout/vList2"/>
    <dgm:cxn modelId="{E2235E9B-7C33-4CEE-9092-61724EC8FD4E}" type="presParOf" srcId="{B2093F74-A99E-4CA3-BD98-3DBCACDAB21E}" destId="{DC01DC9A-8B2C-479C-AAAE-1B24DCDC7DA0}" srcOrd="4" destOrd="0" presId="urn:microsoft.com/office/officeart/2005/8/layout/vList2"/>
    <dgm:cxn modelId="{8608A399-540B-4347-8C23-7D1008CE4436}" type="presParOf" srcId="{B2093F74-A99E-4CA3-BD98-3DBCACDAB21E}" destId="{5A892019-0A34-4400-8659-4FFF24DB72FB}" srcOrd="5" destOrd="0" presId="urn:microsoft.com/office/officeart/2005/8/layout/vList2"/>
    <dgm:cxn modelId="{F2B10F3C-9A87-4661-A3B4-7E7A96FE581D}" type="presParOf" srcId="{B2093F74-A99E-4CA3-BD98-3DBCACDAB21E}" destId="{9DD69FC8-4157-4777-BB59-DC6657FC0955}" srcOrd="6" destOrd="0" presId="urn:microsoft.com/office/officeart/2005/8/layout/vList2"/>
    <dgm:cxn modelId="{F0FB63C5-F52C-4AD0-9733-2F86CE8196F2}" type="presParOf" srcId="{B2093F74-A99E-4CA3-BD98-3DBCACDAB21E}" destId="{E1074D2B-0B2C-4BDC-9C1C-B84171D21445}" srcOrd="7" destOrd="0" presId="urn:microsoft.com/office/officeart/2005/8/layout/vList2"/>
    <dgm:cxn modelId="{3EC5F4CA-40F0-4EE7-82B4-A2382D758FCD}" type="presParOf" srcId="{B2093F74-A99E-4CA3-BD98-3DBCACDAB21E}" destId="{9BF5DF34-5C60-4C6D-AB89-E4F69CC92577}" srcOrd="8"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6F796F71-D643-4FA7-95CE-1676497E2FD0}" type="presOf" srcId="{6B9C5E4D-C8CB-4DA2-B9E0-8799E71C9FA0}" destId="{0FECD1B1-5CDE-4866-A880-3998C70D9474}"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BED1F5C5-2F22-4521-86B8-EDDCEC44D33D}" type="presOf" srcId="{12EC71D4-70BC-40CB-9C8B-60CE5E23427D}" destId="{BA4E82BC-80A9-4DC4-989B-BF9DD1DD1C98}" srcOrd="0" destOrd="0" presId="urn:microsoft.com/office/officeart/2005/8/layout/chevron2"/>
    <dgm:cxn modelId="{4FDBAFBF-5E7B-4F23-B393-73D145613605}" type="presOf" srcId="{FBBDB8A5-A424-4EB4-93E6-81FA4D64548F}" destId="{3B414BF7-4236-4035-8C24-AE50C86C7E3C}" srcOrd="0" destOrd="0" presId="urn:microsoft.com/office/officeart/2005/8/layout/chevron2"/>
    <dgm:cxn modelId="{5AFBEC2C-451B-4E9A-A730-28A24E576B4F}" type="presOf" srcId="{360E9D88-3329-4F75-9993-045F2A45E307}" destId="{00C61A12-DC3C-4865-8C0C-DFD55943AB75}"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6AB165E4-35FE-46AF-89A4-D3097ED3B56A}" type="presOf" srcId="{FE5DA50C-0215-49B1-A8F7-ED08E609F041}" destId="{F58C8167-A86C-4578-B477-3DD69823F34E}" srcOrd="0" destOrd="0" presId="urn:microsoft.com/office/officeart/2005/8/layout/chevron2"/>
    <dgm:cxn modelId="{F43A2B20-1EE1-4C07-9C58-A92C44EACE9C}" type="presParOf" srcId="{0FECD1B1-5CDE-4866-A880-3998C70D9474}" destId="{8B692097-FEDB-41AF-A58B-55940637C899}" srcOrd="0" destOrd="0" presId="urn:microsoft.com/office/officeart/2005/8/layout/chevron2"/>
    <dgm:cxn modelId="{953AEEB6-938D-4874-835E-186F98912DFD}" type="presParOf" srcId="{8B692097-FEDB-41AF-A58B-55940637C899}" destId="{3B414BF7-4236-4035-8C24-AE50C86C7E3C}" srcOrd="0" destOrd="0" presId="urn:microsoft.com/office/officeart/2005/8/layout/chevron2"/>
    <dgm:cxn modelId="{BF4DCD0C-BA30-41DF-BE18-B016782F85A1}" type="presParOf" srcId="{8B692097-FEDB-41AF-A58B-55940637C899}" destId="{BA4E82BC-80A9-4DC4-989B-BF9DD1DD1C98}" srcOrd="1" destOrd="0" presId="urn:microsoft.com/office/officeart/2005/8/layout/chevron2"/>
    <dgm:cxn modelId="{8DFDEEE7-C9E0-429F-97AD-FDDC1C7334ED}" type="presParOf" srcId="{0FECD1B1-5CDE-4866-A880-3998C70D9474}" destId="{0C8B4454-2C7D-4260-A613-F09E21B2DC3E}" srcOrd="1" destOrd="0" presId="urn:microsoft.com/office/officeart/2005/8/layout/chevron2"/>
    <dgm:cxn modelId="{DD61A3F4-EE28-4FAD-94EB-9DC0C40B2644}" type="presParOf" srcId="{0FECD1B1-5CDE-4866-A880-3998C70D9474}" destId="{811792EE-5F3D-4858-9E22-8D34B3DB6DCC}" srcOrd="2" destOrd="0" presId="urn:microsoft.com/office/officeart/2005/8/layout/chevron2"/>
    <dgm:cxn modelId="{498B3923-D11D-4D0C-A8D0-58B61F1FF44C}" type="presParOf" srcId="{811792EE-5F3D-4858-9E22-8D34B3DB6DCC}" destId="{00C61A12-DC3C-4865-8C0C-DFD55943AB75}" srcOrd="0" destOrd="0" presId="urn:microsoft.com/office/officeart/2005/8/layout/chevron2"/>
    <dgm:cxn modelId="{EF72EF70-FC9F-46B3-9483-F1282D4CECD7}"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9C3A91A1-1AE4-AB4E-A207-335C5CF94B64}">
      <dgm:prSet phldrT="[Text]"/>
      <dgm:spPr/>
      <dgm:t>
        <a:bodyPr/>
        <a:lstStyle/>
        <a:p>
          <a:r>
            <a:rPr lang="en-US">
              <a:solidFill>
                <a:srgbClr val="000000"/>
              </a:solidFill>
            </a:rPr>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dgm:spPr/>
      <dgm:t>
        <a:bodyPr/>
        <a:lstStyle/>
        <a:p>
          <a:r>
            <a:rPr lang="en-US">
              <a:solidFill>
                <a:srgbClr val="000000"/>
              </a:solidFill>
            </a:rPr>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endParaRPr lang="en-US">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dgm:spPr/>
      <dgm:t>
        <a:bodyPr/>
        <a:lstStyle/>
        <a:p>
          <a:r>
            <a:rPr lang="en-US">
              <a:solidFill>
                <a:srgbClr val="000000"/>
              </a:solidFill>
            </a:rPr>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dgm:spPr/>
      <dgm:t>
        <a:bodyPr/>
        <a:lstStyle/>
        <a:p>
          <a:r>
            <a:rPr lang="en-US">
              <a:solidFill>
                <a:srgbClr val="000000"/>
              </a:solidFill>
            </a:rPr>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dgm:spPr/>
      <dgm:t>
        <a:bodyPr/>
        <a:lstStyle/>
        <a:p>
          <a:r>
            <a:rPr lang="en-US">
              <a:solidFill>
                <a:srgbClr val="000000"/>
              </a:solidFill>
            </a:rPr>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0DC48C8A-5192-8141-AE98-BBD6069908B9}" srcId="{9C3A91A1-1AE4-AB4E-A207-335C5CF94B64}" destId="{552BE652-2479-654E-9002-697F0F7DCDAE}" srcOrd="1" destOrd="0" parTransId="{517F9BF4-3A9E-C842-A468-671CBBABFC70}" sibTransId="{FE9D0333-3A2A-4B43-BA50-9FA9B586C48F}"/>
    <dgm:cxn modelId="{E517D6DA-B169-4816-97D0-F572481C7919}" type="presOf" srcId="{8655CE79-E17D-8845-BE2A-217FB972F5EF}" destId="{E69F8B6A-B574-2446-AB75-BF604425753E}" srcOrd="0" destOrd="2"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1646295C-6AD3-45E0-B059-DDA527DA0DC0}" type="presOf" srcId="{E5C91545-37C6-4E4E-8DED-F761A7B2381D}" destId="{E69F8B6A-B574-2446-AB75-BF604425753E}" srcOrd="0" destOrd="0" presId="urn:microsoft.com/office/officeart/2005/8/layout/list1"/>
    <dgm:cxn modelId="{448663F0-4EBF-49C7-990F-AFE0391D45D9}" type="presOf" srcId="{552BE652-2479-654E-9002-697F0F7DCDAE}" destId="{E69F8B6A-B574-2446-AB75-BF604425753E}" srcOrd="0" destOrd="1" presId="urn:microsoft.com/office/officeart/2005/8/layout/list1"/>
    <dgm:cxn modelId="{92A9A735-2396-4606-AF40-F4455FB3E15D}" type="presOf" srcId="{9C3A91A1-1AE4-AB4E-A207-335C5CF94B64}" destId="{E51B8CC7-377C-D649-A3D7-01476B6F269E}" srcOrd="1"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18B3EBE3-73BE-478D-95B3-6B061EF48379}" type="presOf" srcId="{736DF13B-E8BB-7F42-8CD2-818090CDA159}" destId="{F8583153-55DD-5F4C-88CD-AD0E1303ADBB}" srcOrd="0" destOrd="0" presId="urn:microsoft.com/office/officeart/2005/8/layout/list1"/>
    <dgm:cxn modelId="{AADD64B2-715F-46BC-BFF6-F64B0FD9B0C5}" type="presOf" srcId="{8861F97E-3543-A142-ADDC-1E45CD33434A}" destId="{E69F8B6A-B574-2446-AB75-BF604425753E}" srcOrd="0" destOrd="4" presId="urn:microsoft.com/office/officeart/2005/8/layout/list1"/>
    <dgm:cxn modelId="{5E716DE9-D1F2-4BD4-9AD7-A30393658F44}" type="presOf" srcId="{45A6AA1F-D098-7E43-94DD-05E3FD521BA2}" destId="{E69F8B6A-B574-2446-AB75-BF604425753E}" srcOrd="0" destOrd="3" presId="urn:microsoft.com/office/officeart/2005/8/layout/list1"/>
    <dgm:cxn modelId="{B12C85DD-A10A-486B-AA77-BFC79A581C22}" type="presOf" srcId="{9C3A91A1-1AE4-AB4E-A207-335C5CF94B64}" destId="{1000D608-35D0-7E4D-8BA8-A94BAA1DC6C2}"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74F82C83-A38B-480A-BD66-A40D8A7F1189}" type="presParOf" srcId="{F8583153-55DD-5F4C-88CD-AD0E1303ADBB}" destId="{95AF7037-98C0-9749-8112-F2DD4AF09FB0}" srcOrd="0" destOrd="0" presId="urn:microsoft.com/office/officeart/2005/8/layout/list1"/>
    <dgm:cxn modelId="{93354668-9DE9-47AC-A03C-41D996B6B7BA}" type="presParOf" srcId="{95AF7037-98C0-9749-8112-F2DD4AF09FB0}" destId="{1000D608-35D0-7E4D-8BA8-A94BAA1DC6C2}" srcOrd="0" destOrd="0" presId="urn:microsoft.com/office/officeart/2005/8/layout/list1"/>
    <dgm:cxn modelId="{5273DC0F-7000-4453-97A0-29CECB8376C9}" type="presParOf" srcId="{95AF7037-98C0-9749-8112-F2DD4AF09FB0}" destId="{E51B8CC7-377C-D649-A3D7-01476B6F269E}" srcOrd="1" destOrd="0" presId="urn:microsoft.com/office/officeart/2005/8/layout/list1"/>
    <dgm:cxn modelId="{4569932D-6070-4195-84DC-269B366B4484}" type="presParOf" srcId="{F8583153-55DD-5F4C-88CD-AD0E1303ADBB}" destId="{460792C7-782C-CD47-B45E-01B405DBB776}" srcOrd="1" destOrd="0" presId="urn:microsoft.com/office/officeart/2005/8/layout/list1"/>
    <dgm:cxn modelId="{7EF5879D-DB54-4C2A-9B38-99B6E38D6808}"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pt>
    <dgm:pt modelId="{6D4B2CA6-B70D-415F-A05D-0127E9DA8505}" type="sibTrans" cxnId="{54B79887-7754-48AA-A2EE-5D21FABCD25A}">
      <dgm:prSet/>
      <dgm:spPr/>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C8B6D5EB-5962-4744-86BE-4A85FF944792}" type="presOf" srcId="{A7AA3A87-DEB1-4C73-88A1-07ABCFFF5769}" destId="{00725C21-2BB6-4725-ABA4-A809FA78C125}"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86B74394-5ACC-47B2-AE35-600C4C8484E6}" type="presOf" srcId="{3041F226-B202-498C-B42E-416CAC428F2B}" destId="{28D36D34-8D67-43B3-A2EB-9ED835C572C0}" srcOrd="0" destOrd="0" presId="urn:microsoft.com/office/officeart/2005/8/layout/chevron2"/>
    <dgm:cxn modelId="{C15DCB29-7358-42C0-B949-E4A94575C72E}" type="presOf" srcId="{BD5F8E8B-A2A5-4770-8425-2F9EEC8467DE}" destId="{B0AB94AF-CAC1-4C7C-9102-622428D5B055}" srcOrd="0" destOrd="0" presId="urn:microsoft.com/office/officeart/2005/8/layout/chevron2"/>
    <dgm:cxn modelId="{EB05E245-32D7-4D1B-B5FB-CADD34B40006}" type="presOf" srcId="{D04DFCF7-57E2-48C5-9066-C433033E0B25}" destId="{BFD1F10A-B7A9-4B8C-8CF0-B146F9E6F9ED}" srcOrd="0" destOrd="1" presId="urn:microsoft.com/office/officeart/2005/8/layout/chevron2"/>
    <dgm:cxn modelId="{7EF6FEBB-9DB0-41CC-B32F-69ECBC357DB7}" type="presOf" srcId="{18D97919-3D38-4D01-A83E-FB61DEAE3454}" destId="{BFD1F10A-B7A9-4B8C-8CF0-B146F9E6F9ED}" srcOrd="0" destOrd="0" presId="urn:microsoft.com/office/officeart/2005/8/layout/chevron2"/>
    <dgm:cxn modelId="{C900B206-23FE-4C7B-8DEE-0CA4029BEA09}" type="presOf" srcId="{B720C729-5470-47BA-A301-CE3D3378E35A}" destId="{B0AB94AF-CAC1-4C7C-9102-622428D5B055}" srcOrd="0" destOrd="1" presId="urn:microsoft.com/office/officeart/2005/8/layout/chevron2"/>
    <dgm:cxn modelId="{D6945D1D-39EC-444A-882A-03EF5ADA1D57}" type="presOf" srcId="{C2998E85-C9E2-433A-A053-4DD7713BFBFD}" destId="{31BABAA7-CCFE-4A35-96F4-5ED68ECA434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689EEE17-6CCA-4E50-A353-4A3D8280D021}" type="presParOf" srcId="{31BABAA7-CCFE-4A35-96F4-5ED68ECA4340}" destId="{E73DAC88-0930-4936-84A7-EC617D28016A}" srcOrd="0" destOrd="0" presId="urn:microsoft.com/office/officeart/2005/8/layout/chevron2"/>
    <dgm:cxn modelId="{BE3B491F-56BE-4DF9-8CE0-0676D9FB1A54}" type="presParOf" srcId="{E73DAC88-0930-4936-84A7-EC617D28016A}" destId="{00725C21-2BB6-4725-ABA4-A809FA78C125}" srcOrd="0" destOrd="0" presId="urn:microsoft.com/office/officeart/2005/8/layout/chevron2"/>
    <dgm:cxn modelId="{06F6B929-B6E4-4541-AB17-DD20791940A6}" type="presParOf" srcId="{E73DAC88-0930-4936-84A7-EC617D28016A}" destId="{BFD1F10A-B7A9-4B8C-8CF0-B146F9E6F9ED}" srcOrd="1" destOrd="0" presId="urn:microsoft.com/office/officeart/2005/8/layout/chevron2"/>
    <dgm:cxn modelId="{1441E2BD-2CD6-4E7A-B8AB-F213B5D8F30B}" type="presParOf" srcId="{31BABAA7-CCFE-4A35-96F4-5ED68ECA4340}" destId="{E6C1A175-6D07-46E7-9CE2-17BFB235A8B6}" srcOrd="1" destOrd="0" presId="urn:microsoft.com/office/officeart/2005/8/layout/chevron2"/>
    <dgm:cxn modelId="{09596049-C1E5-474D-BA03-E9E4DFD58CA8}" type="presParOf" srcId="{31BABAA7-CCFE-4A35-96F4-5ED68ECA4340}" destId="{A15F866F-9983-46E0-9C76-7CE85940BBCE}" srcOrd="2" destOrd="0" presId="urn:microsoft.com/office/officeart/2005/8/layout/chevron2"/>
    <dgm:cxn modelId="{60EAB4A7-4C76-4991-99C6-FFD06BB92396}" type="presParOf" srcId="{A15F866F-9983-46E0-9C76-7CE85940BBCE}" destId="{28D36D34-8D67-43B3-A2EB-9ED835C572C0}" srcOrd="0" destOrd="0" presId="urn:microsoft.com/office/officeart/2005/8/layout/chevron2"/>
    <dgm:cxn modelId="{57964AB6-3537-4D4B-B924-864B66E1EE2D}"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n-US"/>
            <a:t>OBSERVER </a:t>
          </a:r>
          <a:endParaRPr lang="es-CO"/>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endParaRPr lang="es-CO"/>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8C9B4185-F627-459F-89EE-6724A388E4BB}">
      <dgm:prSet/>
      <dgm:spPr/>
      <dgm:t>
        <a:bodyPr/>
        <a:lstStyle/>
        <a:p>
          <a:r>
            <a:rPr lang="en-US"/>
            <a:t>STATE  </a:t>
          </a:r>
          <a:endParaRPr lang="es-CO"/>
        </a:p>
      </dgm:t>
    </dgm:pt>
    <dgm:pt modelId="{747A7D97-2E51-4E1F-815A-307443AEFEDA}" type="parTrans" cxnId="{34A18CFA-7C13-4FA9-8FC0-CAD2E98335E9}">
      <dgm:prSet/>
      <dgm:spPr/>
      <dgm:t>
        <a:bodyPr/>
        <a:lstStyle/>
        <a:p>
          <a:endParaRPr lang="es-CO"/>
        </a:p>
      </dgm:t>
    </dgm:pt>
    <dgm:pt modelId="{7F6E462B-1A01-42D3-A359-129F7EF7F1AA}" type="sibTrans" cxnId="{34A18CFA-7C13-4FA9-8FC0-CAD2E98335E9}">
      <dgm:prSet/>
      <dgm:spPr/>
      <dgm:t>
        <a:bodyPr/>
        <a:lstStyle/>
        <a:p>
          <a:endParaRPr lang="es-CO"/>
        </a:p>
      </dgm:t>
    </dgm:pt>
    <dgm:pt modelId="{6B971E99-C631-410F-B1C1-96B6A7FCE9FB}">
      <dgm:prSet/>
      <dgm:spPr/>
      <dgm:t>
        <a:bodyPr/>
        <a:lstStyle/>
        <a:p>
          <a:r>
            <a:rPr lang="en-US"/>
            <a:t>BIDGE </a:t>
          </a:r>
          <a:endParaRPr lang="es-CO"/>
        </a:p>
      </dgm:t>
    </dgm:pt>
    <dgm:pt modelId="{C451B3FB-EC19-4C0D-9D9E-C87FDB146FE0}" type="parTrans" cxnId="{A84719FD-9A19-4C8A-8B3B-3C6A79D6F6C3}">
      <dgm:prSet/>
      <dgm:spPr/>
      <dgm:t>
        <a:bodyPr/>
        <a:lstStyle/>
        <a:p>
          <a:endParaRPr lang="es-CO"/>
        </a:p>
      </dgm:t>
    </dgm:pt>
    <dgm:pt modelId="{BFA02952-E595-464E-BB64-D84EBBE2E3AA}" type="sibTrans" cxnId="{A84719FD-9A19-4C8A-8B3B-3C6A79D6F6C3}">
      <dgm:prSet/>
      <dgm:spPr/>
      <dgm:t>
        <a:bodyPr/>
        <a:lstStyle/>
        <a:p>
          <a:endParaRPr lang="es-CO"/>
        </a:p>
      </dgm:t>
    </dgm:pt>
    <dgm:pt modelId="{D41B9B9B-A167-4EBE-B740-21CDE4D9C7FA}">
      <dgm:prSet/>
      <dgm:spPr/>
      <dgm:t>
        <a:bodyPr/>
        <a:lstStyle/>
        <a:p>
          <a:r>
            <a:rPr lang="en-US"/>
            <a:t>FACTORY </a:t>
          </a:r>
          <a:endParaRPr lang="es-CO"/>
        </a:p>
      </dgm:t>
    </dgm:pt>
    <dgm:pt modelId="{679F4E37-D6F7-4AAC-A69A-A1975DE845A2}" type="parTrans" cxnId="{01E6CB38-6A89-487E-BD96-7A237929406F}">
      <dgm:prSet/>
      <dgm:spPr/>
      <dgm:t>
        <a:bodyPr/>
        <a:lstStyle/>
        <a:p>
          <a:endParaRPr lang="es-CO"/>
        </a:p>
      </dgm:t>
    </dgm:pt>
    <dgm:pt modelId="{8FDA655D-D37D-418A-8A43-39DE4DBE1931}" type="sibTrans" cxnId="{01E6CB38-6A89-487E-BD96-7A237929406F}">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A84719FD-9A19-4C8A-8B3B-3C6A79D6F6C3}" srcId="{B493F93D-C25B-4B57-AB22-A76FCA45E3CE}" destId="{6B971E99-C631-410F-B1C1-96B6A7FCE9FB}" srcOrd="2" destOrd="0" parTransId="{C451B3FB-EC19-4C0D-9D9E-C87FDB146FE0}" sibTransId="{BFA02952-E595-464E-BB64-D84EBBE2E3AA}"/>
    <dgm:cxn modelId="{4783A5BD-6F84-442E-A42B-970CB3096A7A}" srcId="{B493F93D-C25B-4B57-AB22-A76FCA45E3CE}" destId="{8DB51B6A-5F38-4D11-84EE-FA5040B3E846}" srcOrd="0" destOrd="0" parTransId="{14AD7817-1032-4059-9D75-4463C6172836}" sibTransId="{52B78A9F-3B2F-4379-A7CF-F22BCC88E012}"/>
    <dgm:cxn modelId="{BFDBDAAD-55A3-4101-80E2-6E389B80C07A}" srcId="{B6101A71-5A31-4834-8E9C-8BF35275ABAA}" destId="{329DF9D5-90F6-44B5-98E3-340BCF49707C}" srcOrd="1" destOrd="0" parTransId="{51779A90-2885-4D4F-BC4D-2C13DA747071}" sibTransId="{5C24C61C-8EDF-4918-B418-BBD8426B65C2}"/>
    <dgm:cxn modelId="{457FE09B-FA3A-4718-B20A-F47DA5928F48}" type="presOf" srcId="{28CFAE4E-0BD6-4A2C-A4B8-5BEF526D5458}" destId="{AB1F5726-9843-4DAF-BE9C-8D50FD5B871F}" srcOrd="1" destOrd="0" presId="urn:microsoft.com/office/officeart/2005/8/layout/process3"/>
    <dgm:cxn modelId="{61A72E71-8ADE-4029-ABA6-0114C054C990}" type="presOf" srcId="{28CFAE4E-0BD6-4A2C-A4B8-5BEF526D5458}" destId="{729C5132-82C3-4165-A0D0-FF990A49D695}" srcOrd="0" destOrd="0" presId="urn:microsoft.com/office/officeart/2005/8/layout/process3"/>
    <dgm:cxn modelId="{C1F206D3-7A24-44AE-B28F-0FC47481904E}" type="presOf" srcId="{F71A684B-8A4C-45A6-BE9D-016CCB3AF4C2}" destId="{6AA6518C-801D-441B-8E3A-7596E9276422}" srcOrd="0" destOrd="0" presId="urn:microsoft.com/office/officeart/2005/8/layout/process3"/>
    <dgm:cxn modelId="{34A18CFA-7C13-4FA9-8FC0-CAD2E98335E9}" srcId="{B493F93D-C25B-4B57-AB22-A76FCA45E3CE}" destId="{8C9B4185-F627-459F-89EE-6724A388E4BB}" srcOrd="1" destOrd="0" parTransId="{747A7D97-2E51-4E1F-815A-307443AEFEDA}" sibTransId="{7F6E462B-1A01-42D3-A359-129F7EF7F1AA}"/>
    <dgm:cxn modelId="{E047D478-E7B6-4E3A-B3B1-5EC2AF6D38C4}" type="presOf" srcId="{DCF10847-0698-4206-B882-76C968C68B39}" destId="{2349F125-AA13-4081-90EE-B7BF18DF5B29}" srcOrd="0" destOrd="0" presId="urn:microsoft.com/office/officeart/2005/8/layout/process3"/>
    <dgm:cxn modelId="{01E6CB38-6A89-487E-BD96-7A237929406F}" srcId="{B493F93D-C25B-4B57-AB22-A76FCA45E3CE}" destId="{D41B9B9B-A167-4EBE-B740-21CDE4D9C7FA}" srcOrd="3" destOrd="0" parTransId="{679F4E37-D6F7-4AAC-A69A-A1975DE845A2}" sibTransId="{8FDA655D-D37D-418A-8A43-39DE4DBE1931}"/>
    <dgm:cxn modelId="{C11167DB-70B5-41E9-862A-9CFD6DFE3F1D}" type="presOf" srcId="{B6101A71-5A31-4834-8E9C-8BF35275ABAA}" destId="{0CCE1FDA-3CCF-487C-90FA-7829685C2949}" srcOrd="0" destOrd="0"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5E686B4B-4EFB-4F60-B5C6-667188DD0349}" type="presOf" srcId="{329DF9D5-90F6-44B5-98E3-340BCF49707C}" destId="{36AED577-C8D2-46E2-BA31-46C659D2BD1C}" srcOrd="0" destOrd="1" presId="urn:microsoft.com/office/officeart/2005/8/layout/process3"/>
    <dgm:cxn modelId="{2CD0E66F-CFA7-4620-A5BF-E343B979B310}" type="presOf" srcId="{B493F93D-C25B-4B57-AB22-A76FCA45E3CE}" destId="{3C825449-DCD2-4909-B9CC-B3A56F2619D1}" srcOrd="1" destOrd="0" presId="urn:microsoft.com/office/officeart/2005/8/layout/process3"/>
    <dgm:cxn modelId="{44A880C5-151E-4E00-8F73-FFF0C3DE8658}" type="presOf" srcId="{A3EEE05E-811F-4363-A399-EA839C7A4FCE}" destId="{102BC292-58A2-4E85-915E-1C702370E864}" srcOrd="1" destOrd="0" presId="urn:microsoft.com/office/officeart/2005/8/layout/process3"/>
    <dgm:cxn modelId="{A4C5D6E9-57C7-40C3-BBA2-8FCF4E203FA3}" type="presOf" srcId="{8DB51B6A-5F38-4D11-84EE-FA5040B3E846}" destId="{AC95CFB9-4511-489E-8763-26FBB1DD8323}" srcOrd="0" destOrd="0" presId="urn:microsoft.com/office/officeart/2005/8/layout/process3"/>
    <dgm:cxn modelId="{3EDCC8C9-E69E-4868-B418-D6E921782424}" type="presOf" srcId="{B6101A71-5A31-4834-8E9C-8BF35275ABAA}" destId="{512687BD-7E37-4D80-A33A-3B1DB5AE1A27}" srcOrd="1" destOrd="0"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3906ED22-BE78-43FC-9AAC-39AEAB8F43BE}" type="presOf" srcId="{6B971E99-C631-410F-B1C1-96B6A7FCE9FB}" destId="{AC95CFB9-4511-489E-8763-26FBB1DD8323}" srcOrd="0" destOrd="2" presId="urn:microsoft.com/office/officeart/2005/8/layout/process3"/>
    <dgm:cxn modelId="{62E31352-145D-4567-A0A3-CF87F5ECECAA}" srcId="{A3EEE05E-811F-4363-A399-EA839C7A4FCE}" destId="{A844C61B-6269-42B9-8731-41627EA60761}" srcOrd="1" destOrd="0" parTransId="{FC54E63A-063D-4792-9816-A69B7D4ECF98}" sibTransId="{B4535853-6853-4885-8777-D533C38B49CF}"/>
    <dgm:cxn modelId="{64D01958-669E-4BD5-B90F-4B3028595540}" type="presOf" srcId="{D41B9B9B-A167-4EBE-B740-21CDE4D9C7FA}" destId="{AC95CFB9-4511-489E-8763-26FBB1DD8323}" srcOrd="0" destOrd="3" presId="urn:microsoft.com/office/officeart/2005/8/layout/process3"/>
    <dgm:cxn modelId="{F3B54966-BBC0-40A1-AC61-915F8049AA67}" type="presOf" srcId="{DCF10847-0698-4206-B882-76C968C68B39}" destId="{F174A524-24FD-4AB9-A79E-913917BC1FB9}" srcOrd="1" destOrd="0" presId="urn:microsoft.com/office/officeart/2005/8/layout/process3"/>
    <dgm:cxn modelId="{FE7F2F5F-37EC-40CF-940B-5C8989605AEC}" type="presOf" srcId="{B493F93D-C25B-4B57-AB22-A76FCA45E3CE}" destId="{B19EE765-A4BE-4EC2-AEB9-1FE07F078871}" srcOrd="0"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48F44023-92D7-48B9-B8DF-7F6BDAF78AA9}" type="presOf" srcId="{D2852BE8-297F-4E6F-8FB2-77ED8E14BBCE}" destId="{A682AFBE-3FCA-499E-B39C-2264E02B86D8}" srcOrd="0" destOrd="0" presId="urn:microsoft.com/office/officeart/2005/8/layout/process3"/>
    <dgm:cxn modelId="{F779BBE7-4899-47BF-89D5-93112E385647}" type="presOf" srcId="{A844C61B-6269-42B9-8731-41627EA60761}" destId="{6AA6518C-801D-441B-8E3A-7596E9276422}" srcOrd="0" destOrd="1" presId="urn:microsoft.com/office/officeart/2005/8/layout/process3"/>
    <dgm:cxn modelId="{A7D5BF91-3316-4AF6-A618-081D1E99C8BF}" type="presOf" srcId="{A3EEE05E-811F-4363-A399-EA839C7A4FCE}" destId="{A5FA5237-ED5E-4A89-B47F-0AD1FBC4075C}" srcOrd="0"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8B6F2F63-DD4A-4B2F-8430-BD92F62AB2E6}" type="presOf" srcId="{8C9B4185-F627-459F-89EE-6724A388E4BB}" destId="{AC95CFB9-4511-489E-8763-26FBB1DD8323}" srcOrd="0" destOrd="1" presId="urn:microsoft.com/office/officeart/2005/8/layout/process3"/>
    <dgm:cxn modelId="{75157608-16E8-45CD-B067-F164862B2839}" srcId="{D2852BE8-297F-4E6F-8FB2-77ED8E14BBCE}" destId="{B6101A71-5A31-4834-8E9C-8BF35275ABAA}" srcOrd="1" destOrd="0" parTransId="{DE477215-8217-4627-A826-DB8488DC8BFD}" sibTransId="{DCF10847-0698-4206-B882-76C968C68B39}"/>
    <dgm:cxn modelId="{60EBD1D9-53D8-4691-A25B-8D3FF0EEC60A}" type="presOf" srcId="{1787F901-980A-4BAB-973B-F77A471A876D}" destId="{36AED577-C8D2-46E2-BA31-46C659D2BD1C}" srcOrd="0" destOrd="0" presId="urn:microsoft.com/office/officeart/2005/8/layout/process3"/>
    <dgm:cxn modelId="{A0A2084C-8A58-4789-96CF-500C558DDEF2}" type="presParOf" srcId="{A682AFBE-3FCA-499E-B39C-2264E02B86D8}" destId="{36517965-F37F-4F81-8684-217595B98370}" srcOrd="0" destOrd="0" presId="urn:microsoft.com/office/officeart/2005/8/layout/process3"/>
    <dgm:cxn modelId="{A60DE79E-2C90-4279-96B2-BA837327B1B0}" type="presParOf" srcId="{36517965-F37F-4F81-8684-217595B98370}" destId="{B19EE765-A4BE-4EC2-AEB9-1FE07F078871}" srcOrd="0" destOrd="0" presId="urn:microsoft.com/office/officeart/2005/8/layout/process3"/>
    <dgm:cxn modelId="{771689B9-FA58-4A08-A53B-AE9E8EEBC845}" type="presParOf" srcId="{36517965-F37F-4F81-8684-217595B98370}" destId="{3C825449-DCD2-4909-B9CC-B3A56F2619D1}" srcOrd="1" destOrd="0" presId="urn:microsoft.com/office/officeart/2005/8/layout/process3"/>
    <dgm:cxn modelId="{05A6D8A5-2C2F-4BAA-80C8-0596CFA349B7}" type="presParOf" srcId="{36517965-F37F-4F81-8684-217595B98370}" destId="{AC95CFB9-4511-489E-8763-26FBB1DD8323}" srcOrd="2" destOrd="0" presId="urn:microsoft.com/office/officeart/2005/8/layout/process3"/>
    <dgm:cxn modelId="{8A630983-430B-4C00-A756-89214FA446E4}" type="presParOf" srcId="{A682AFBE-3FCA-499E-B39C-2264E02B86D8}" destId="{729C5132-82C3-4165-A0D0-FF990A49D695}" srcOrd="1" destOrd="0" presId="urn:microsoft.com/office/officeart/2005/8/layout/process3"/>
    <dgm:cxn modelId="{354800DB-7BD3-4474-B4EB-964A49246510}" type="presParOf" srcId="{729C5132-82C3-4165-A0D0-FF990A49D695}" destId="{AB1F5726-9843-4DAF-BE9C-8D50FD5B871F}" srcOrd="0" destOrd="0" presId="urn:microsoft.com/office/officeart/2005/8/layout/process3"/>
    <dgm:cxn modelId="{11349317-13B0-4EFD-9FE4-374871CF69D6}" type="presParOf" srcId="{A682AFBE-3FCA-499E-B39C-2264E02B86D8}" destId="{BD184923-F8F5-4CEB-8C8A-74739AC665D2}" srcOrd="2" destOrd="0" presId="urn:microsoft.com/office/officeart/2005/8/layout/process3"/>
    <dgm:cxn modelId="{7E49ECA4-7859-4D4A-A1D9-5A0FCB23AD0D}" type="presParOf" srcId="{BD184923-F8F5-4CEB-8C8A-74739AC665D2}" destId="{0CCE1FDA-3CCF-487C-90FA-7829685C2949}" srcOrd="0" destOrd="0" presId="urn:microsoft.com/office/officeart/2005/8/layout/process3"/>
    <dgm:cxn modelId="{44DCBEB8-F194-4481-A16C-BC843DC445E6}" type="presParOf" srcId="{BD184923-F8F5-4CEB-8C8A-74739AC665D2}" destId="{512687BD-7E37-4D80-A33A-3B1DB5AE1A27}" srcOrd="1" destOrd="0" presId="urn:microsoft.com/office/officeart/2005/8/layout/process3"/>
    <dgm:cxn modelId="{8E00D946-2057-48D9-B480-8FE615D34E51}" type="presParOf" srcId="{BD184923-F8F5-4CEB-8C8A-74739AC665D2}" destId="{36AED577-C8D2-46E2-BA31-46C659D2BD1C}" srcOrd="2" destOrd="0" presId="urn:microsoft.com/office/officeart/2005/8/layout/process3"/>
    <dgm:cxn modelId="{77F75A7D-9550-4EA4-99BC-10F6272D8BC2}" type="presParOf" srcId="{A682AFBE-3FCA-499E-B39C-2264E02B86D8}" destId="{2349F125-AA13-4081-90EE-B7BF18DF5B29}" srcOrd="3" destOrd="0" presId="urn:microsoft.com/office/officeart/2005/8/layout/process3"/>
    <dgm:cxn modelId="{A60B5784-35CC-4A21-83D2-2F0B2BC358F6}" type="presParOf" srcId="{2349F125-AA13-4081-90EE-B7BF18DF5B29}" destId="{F174A524-24FD-4AB9-A79E-913917BC1FB9}" srcOrd="0" destOrd="0" presId="urn:microsoft.com/office/officeart/2005/8/layout/process3"/>
    <dgm:cxn modelId="{49CB88F2-55EB-4810-BB48-18C8D3F8A5D5}" type="presParOf" srcId="{A682AFBE-3FCA-499E-B39C-2264E02B86D8}" destId="{1A32A5B6-CF38-44E2-B406-214F97CE5F80}" srcOrd="4" destOrd="0" presId="urn:microsoft.com/office/officeart/2005/8/layout/process3"/>
    <dgm:cxn modelId="{75E0B673-491C-492F-A101-3FCB14189536}" type="presParOf" srcId="{1A32A5B6-CF38-44E2-B406-214F97CE5F80}" destId="{A5FA5237-ED5E-4A89-B47F-0AD1FBC4075C}" srcOrd="0" destOrd="0" presId="urn:microsoft.com/office/officeart/2005/8/layout/process3"/>
    <dgm:cxn modelId="{03B2DBB9-A8B5-493D-A5AC-132D4050CEB3}" type="presParOf" srcId="{1A32A5B6-CF38-44E2-B406-214F97CE5F80}" destId="{102BC292-58A2-4E85-915E-1C702370E864}" srcOrd="1" destOrd="0" presId="urn:microsoft.com/office/officeart/2005/8/layout/process3"/>
    <dgm:cxn modelId="{7F93DB84-8EAD-401C-A36C-25A7F4CB6DC8}"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9E06927-57EE-48EC-867F-45D7DA30F57E}" srcId="{9A9C5926-CC10-4F57-9E51-979C658E2F1E}" destId="{E39E1B72-D9F7-4261-980D-44759943564E}" srcOrd="0" destOrd="0" parTransId="{1FBC4A27-30A2-450F-A00F-3525F0A464FA}" sibTransId="{78CBB430-6A8C-4C85-8BFC-FC0A080B408F}"/>
    <dgm:cxn modelId="{2E2E9B73-5C5E-4681-BD33-153098C62136}" type="presOf" srcId="{E39E1B72-D9F7-4261-980D-44759943564E}" destId="{0DB0F4B0-FA29-4AD2-BAC3-DA7B2065ADD6}" srcOrd="0" destOrd="0" presId="urn:microsoft.com/office/officeart/2005/8/layout/hList3"/>
    <dgm:cxn modelId="{30A23C3E-CA6B-4D1E-AF26-45CB9CBD5150}" type="presOf" srcId="{F2F4763B-018B-4800-A0C7-F9B699902621}" destId="{FBB05311-3BB3-4F8A-8C44-744CAEAB3B3B}" srcOrd="0" destOrd="0" presId="urn:microsoft.com/office/officeart/2005/8/layout/hList3"/>
    <dgm:cxn modelId="{97F9B72D-F390-4AB5-9565-FB49D46AD0F4}" type="presOf" srcId="{E6402AC8-32E2-4452-BC54-9AF9B63F5890}" destId="{7DBFB5B1-FFBB-470B-AE13-E0FDBD23DF1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F74546DE-F9F2-46A9-8FD3-E50D77D6169E}" type="presOf" srcId="{60579FE5-D243-4B98-B3D3-5C1F3A3E9D64}" destId="{0F1FDA9B-EE7D-4AF2-AF50-F0B4342D0618}" srcOrd="0" destOrd="0" presId="urn:microsoft.com/office/officeart/2005/8/layout/hList3"/>
    <dgm:cxn modelId="{A10C1508-78F5-42CE-B5D2-90B619D2AAEC}" srcId="{E39E1B72-D9F7-4261-980D-44759943564E}" destId="{60579FE5-D243-4B98-B3D3-5C1F3A3E9D64}" srcOrd="3" destOrd="0" parTransId="{207F9B55-5B7C-49E3-BBDB-BD484A4A65C3}" sibTransId="{F008740F-0C77-435C-B2F2-B51EDB7ADEFB}"/>
    <dgm:cxn modelId="{29AC2BF7-1AEB-4890-B5D3-0D4FFFF124EA}" type="presOf" srcId="{9A9C5926-CC10-4F57-9E51-979C658E2F1E}" destId="{C7C2E0BF-6D3F-45E5-8D5C-D5C33DAFB5DF}" srcOrd="0" destOrd="0" presId="urn:microsoft.com/office/officeart/2005/8/layout/hList3"/>
    <dgm:cxn modelId="{BCCE9548-9FE9-4B48-9FA6-69070DF6AB1E}" type="presOf" srcId="{814E005B-6ABF-423A-975C-2741A07C0DC8}" destId="{129FDBB3-4F86-48C4-8880-941AE3F69852}" srcOrd="0" destOrd="0" presId="urn:microsoft.com/office/officeart/2005/8/layout/hList3"/>
    <dgm:cxn modelId="{498EF8BE-89A7-4500-878F-2B773500F185}" type="presOf" srcId="{4F74E4DF-C16C-404D-8119-7234CCF7C699}" destId="{A51751B2-B27A-4556-9E09-D6C2BB8E0E8D}"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A2B49AD5-3AEE-43E2-A33B-D0233C908059}" type="presParOf" srcId="{C7C2E0BF-6D3F-45E5-8D5C-D5C33DAFB5DF}" destId="{0DB0F4B0-FA29-4AD2-BAC3-DA7B2065ADD6}" srcOrd="0" destOrd="0" presId="urn:microsoft.com/office/officeart/2005/8/layout/hList3"/>
    <dgm:cxn modelId="{B16EDD45-708E-4F60-BCDF-1AA7565D581A}" type="presParOf" srcId="{C7C2E0BF-6D3F-45E5-8D5C-D5C33DAFB5DF}" destId="{FACF1688-88F3-4522-B59A-DD0448EB2460}" srcOrd="1" destOrd="0" presId="urn:microsoft.com/office/officeart/2005/8/layout/hList3"/>
    <dgm:cxn modelId="{038AB719-DB0C-481B-8D43-00F078F65CEE}" type="presParOf" srcId="{FACF1688-88F3-4522-B59A-DD0448EB2460}" destId="{129FDBB3-4F86-48C4-8880-941AE3F69852}" srcOrd="0" destOrd="0" presId="urn:microsoft.com/office/officeart/2005/8/layout/hList3"/>
    <dgm:cxn modelId="{D406F63E-7EE5-4F0E-A789-A64D1D53717F}" type="presParOf" srcId="{FACF1688-88F3-4522-B59A-DD0448EB2460}" destId="{A51751B2-B27A-4556-9E09-D6C2BB8E0E8D}" srcOrd="1" destOrd="0" presId="urn:microsoft.com/office/officeart/2005/8/layout/hList3"/>
    <dgm:cxn modelId="{DAC587D0-8CBA-4A08-9171-E7E4CECA3ED8}" type="presParOf" srcId="{FACF1688-88F3-4522-B59A-DD0448EB2460}" destId="{FBB05311-3BB3-4F8A-8C44-744CAEAB3B3B}" srcOrd="2" destOrd="0" presId="urn:microsoft.com/office/officeart/2005/8/layout/hList3"/>
    <dgm:cxn modelId="{6E19D194-37B1-4A5A-997E-3DC8AEBA5F60}" type="presParOf" srcId="{FACF1688-88F3-4522-B59A-DD0448EB2460}" destId="{0F1FDA9B-EE7D-4AF2-AF50-F0B4342D0618}" srcOrd="3" destOrd="0" presId="urn:microsoft.com/office/officeart/2005/8/layout/hList3"/>
    <dgm:cxn modelId="{03DC151F-70FC-4FF6-9613-3073C16344DD}" type="presParOf" srcId="{FACF1688-88F3-4522-B59A-DD0448EB2460}" destId="{7DBFB5B1-FFBB-470B-AE13-E0FDBD23DF12}" srcOrd="4" destOrd="0" presId="urn:microsoft.com/office/officeart/2005/8/layout/hList3"/>
    <dgm:cxn modelId="{A8C53459-C7DF-42EA-A5D5-297F3AC2C62A}"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A40F142-3D2E-42E6-910B-333840A9A324}" type="presOf" srcId="{985FCC5C-A752-4999-A0A7-6B6727D39AEF}" destId="{BBCAA6A3-4893-4E8C-84C4-56589B718414}"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61F21C2E-009D-4EFF-83BD-065133664313}" type="presOf" srcId="{8AB54F22-D254-4FCE-94E3-C9F051FFE402}" destId="{E2394AD9-F2C0-4AEA-973C-88C3DED7591A}" srcOrd="0" destOrd="0" presId="urn:microsoft.com/office/officeart/2005/8/layout/hList3"/>
    <dgm:cxn modelId="{068AFDD4-9F18-48EF-B0C5-76567AFFAD5D}" type="presOf" srcId="{B753F7A7-D0B2-45FD-AFE9-9007871F70AB}" destId="{B3984DA5-A988-440D-B8D9-32D7F9966834}" srcOrd="0" destOrd="0" presId="urn:microsoft.com/office/officeart/2005/8/layout/hList3"/>
    <dgm:cxn modelId="{EE31A397-755E-4443-BB57-B3D3C1AEF204}" type="presOf" srcId="{F5360AD7-1E32-491E-9DE0-262D7FCB051A}" destId="{729FEC41-D303-416B-A2E7-9F4C96059550}" srcOrd="0" destOrd="0" presId="urn:microsoft.com/office/officeart/2005/8/layout/hList3"/>
    <dgm:cxn modelId="{C7143A7D-0024-432C-B1BA-081FD7D60E38}" type="presOf" srcId="{B94F0339-9B93-418E-8920-D9D9BF14E532}" destId="{07ECA470-AAD8-4AFC-8085-B3E473301121}" srcOrd="0" destOrd="0" presId="urn:microsoft.com/office/officeart/2005/8/layout/hList3"/>
    <dgm:cxn modelId="{6556734E-FFDF-49AD-B9F1-60A80FA7545E}" type="presOf" srcId="{E9190D9B-02D4-4F34-AF1D-B018B54E36FE}" destId="{EE227037-F412-4A71-835E-C4FABF7EF568}"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995DF19C-4590-43A2-A0C1-596FFEA1699F}" type="presParOf" srcId="{EE227037-F412-4A71-835E-C4FABF7EF568}" destId="{B3984DA5-A988-440D-B8D9-32D7F9966834}" srcOrd="0" destOrd="0" presId="urn:microsoft.com/office/officeart/2005/8/layout/hList3"/>
    <dgm:cxn modelId="{01DEA081-B33A-4583-8863-B56F8D651A1F}" type="presParOf" srcId="{EE227037-F412-4A71-835E-C4FABF7EF568}" destId="{8237FF37-29D9-4D67-882D-DA7F1BBEE5E0}" srcOrd="1" destOrd="0" presId="urn:microsoft.com/office/officeart/2005/8/layout/hList3"/>
    <dgm:cxn modelId="{92AC8278-F651-44EC-A992-9A0B9D20E855}" type="presParOf" srcId="{8237FF37-29D9-4D67-882D-DA7F1BBEE5E0}" destId="{729FEC41-D303-416B-A2E7-9F4C96059550}" srcOrd="0" destOrd="0" presId="urn:microsoft.com/office/officeart/2005/8/layout/hList3"/>
    <dgm:cxn modelId="{DDB85A17-5C61-4906-8614-B8BDC25704B5}" type="presParOf" srcId="{8237FF37-29D9-4D67-882D-DA7F1BBEE5E0}" destId="{BBCAA6A3-4893-4E8C-84C4-56589B718414}" srcOrd="1" destOrd="0" presId="urn:microsoft.com/office/officeart/2005/8/layout/hList3"/>
    <dgm:cxn modelId="{009D9112-DC6D-461C-B6B6-C94C2FF9211B}" type="presParOf" srcId="{8237FF37-29D9-4D67-882D-DA7F1BBEE5E0}" destId="{07ECA470-AAD8-4AFC-8085-B3E473301121}" srcOrd="2" destOrd="0" presId="urn:microsoft.com/office/officeart/2005/8/layout/hList3"/>
    <dgm:cxn modelId="{5BA0E90B-B21E-4855-9749-4716C93D8553}" type="presParOf" srcId="{8237FF37-29D9-4D67-882D-DA7F1BBEE5E0}" destId="{E2394AD9-F2C0-4AEA-973C-88C3DED7591A}" srcOrd="3" destOrd="0" presId="urn:microsoft.com/office/officeart/2005/8/layout/hList3"/>
    <dgm:cxn modelId="{A65FEB4F-91D4-4E8B-BAE2-17FDF8B15E2B}"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35E38183-562C-42C6-83C3-7074F4CD7AF8}" type="presOf" srcId="{3B9A08A6-2CFB-4FEF-8C0E-F04E09926EBA}" destId="{F79B3655-902A-446E-947C-3F7EE8253654}" srcOrd="0" destOrd="0" presId="urn:microsoft.com/office/officeart/2005/8/layout/hierarchy2"/>
    <dgm:cxn modelId="{7DADDDDE-6B90-49EB-9CE8-41EF91AB9270}" type="presOf" srcId="{19BC2073-9DC6-46EA-9CBA-FEF7474398C1}" destId="{F8357B03-3F9C-42B6-91A1-1026952E6B94}"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1068990B-8F90-43F2-A048-30BEBA0A1777}" type="presOf" srcId="{64D36079-4CE9-4215-BBBB-3EB3D1B097DA}" destId="{B046550F-C4E2-4B25-8BA3-62B1453817CD}" srcOrd="1"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3F92BE96-04C2-4C92-9BD6-674C63FAF09B}" type="presOf" srcId="{2FDD0173-E8E8-40C3-A5B0-07C6B081356A}" destId="{30E43E85-B769-4BC3-A83F-5410809C762B}"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DB821886-0C79-4C6E-BA9D-364EA83B51BC}" type="presOf" srcId="{6F777474-E030-4E79-8822-FA643CA5E8E3}" destId="{C469C8F0-3CE4-4E13-B82F-1E42E32D9212}"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F2475917-0C23-4756-96EA-BD587319B913}" type="presOf" srcId="{3FB35B1B-8118-4155-A699-7A8E12AFC08C}" destId="{9D6BBAD0-BB65-4DF3-8F55-624486544FD3}" srcOrd="0" destOrd="0" presId="urn:microsoft.com/office/officeart/2005/8/layout/hierarchy2"/>
    <dgm:cxn modelId="{0642EF6C-C602-45C0-B9F4-4488ADC8F25A}" type="presOf" srcId="{85374E0D-ACE7-4DA6-B880-95086B2EFEC9}" destId="{6A9330D7-F0E7-4560-933F-3AAC3ABFBDAD}" srcOrd="0" destOrd="0" presId="urn:microsoft.com/office/officeart/2005/8/layout/hierarchy2"/>
    <dgm:cxn modelId="{DF45D265-F4EE-43F6-9298-A6BC820C6787}" type="presOf" srcId="{3FB35B1B-8118-4155-A699-7A8E12AFC08C}" destId="{B3D60545-130C-4649-AAE9-65F46972A106}" srcOrd="1" destOrd="0" presId="urn:microsoft.com/office/officeart/2005/8/layout/hierarchy2"/>
    <dgm:cxn modelId="{B3E59620-DACE-4E0D-B7FE-D784702DD4F2}" type="presOf" srcId="{BFD9F1F3-658E-4219-AA2A-E0B2D8E0FA81}" destId="{8E92DED6-ADD2-4AB2-8759-109128A1CF2D}"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03F68EC6-6E52-4857-9A4B-966841578B3C}" type="presOf" srcId="{8DDED962-C73E-418F-BCB6-00B0DA00E596}" destId="{86CDAE38-1AC7-4645-9E68-96216AEDA324}" srcOrd="0" destOrd="0" presId="urn:microsoft.com/office/officeart/2005/8/layout/hierarchy2"/>
    <dgm:cxn modelId="{613E7548-9A58-4E83-AF73-9D132937B63E}" type="presOf" srcId="{17708570-7973-44C4-9938-4C317FFBCEED}" destId="{5B753A81-42F2-4392-A01A-114754D8DD60}" srcOrd="0" destOrd="0" presId="urn:microsoft.com/office/officeart/2005/8/layout/hierarchy2"/>
    <dgm:cxn modelId="{39CA50BC-B740-4858-8313-C88C057E8052}" type="presOf" srcId="{2FDD0173-E8E8-40C3-A5B0-07C6B081356A}" destId="{D704FCF1-84B1-4E60-AE98-3C282D2FE871}" srcOrd="1" destOrd="0" presId="urn:microsoft.com/office/officeart/2005/8/layout/hierarchy2"/>
    <dgm:cxn modelId="{51054A58-794D-484D-8105-8A957D82B4BD}" type="presOf" srcId="{62D52A83-6F6D-43C1-AA30-48FCCCF1FFEA}" destId="{DB62058F-6B4C-44CB-9AE8-CFC143639C47}" srcOrd="0"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E37163F7-7ACF-4308-A0B5-D25B8ECE7933}" type="presOf" srcId="{82C65957-5FAD-4746-BD60-AEA07E425D33}" destId="{88EA66F0-EF92-4FDE-907E-4A50E2C144F7}" srcOrd="0" destOrd="0" presId="urn:microsoft.com/office/officeart/2005/8/layout/hierarchy2"/>
    <dgm:cxn modelId="{980DFF5C-E6A9-4395-8E9A-74DDA657B255}" type="presOf" srcId="{22A76A08-4011-4C9F-AF25-81FAD2DDED74}" destId="{6FB84227-7207-4FBF-A26D-D800F865DBB9}" srcOrd="0" destOrd="0" presId="urn:microsoft.com/office/officeart/2005/8/layout/hierarchy2"/>
    <dgm:cxn modelId="{AC569D56-7CEA-4B71-A6E9-0D05D84BFBAD}" type="presOf" srcId="{9F741DF2-C97F-4577-81D1-DE734F88C1C0}" destId="{A84ACA6E-9BF5-4239-850C-FEC25D186D7C}" srcOrd="1" destOrd="0" presId="urn:microsoft.com/office/officeart/2005/8/layout/hierarchy2"/>
    <dgm:cxn modelId="{3D371F4F-5FD4-4A13-885C-0DF3F5A61D7F}" type="presOf" srcId="{19BC2073-9DC6-46EA-9CBA-FEF7474398C1}" destId="{FFE512B1-0EF3-410E-A08F-2FAD334AC2D9}" srcOrd="1" destOrd="0" presId="urn:microsoft.com/office/officeart/2005/8/layout/hierarchy2"/>
    <dgm:cxn modelId="{74743C91-E2C1-4796-B38E-55BCD94A28E4}" type="presOf" srcId="{8A56069B-EA8F-4EB4-AB5B-9616F2768847}" destId="{04D8D43F-CA56-4AD3-BE78-2922ECFD6614}" srcOrd="0" destOrd="0" presId="urn:microsoft.com/office/officeart/2005/8/layout/hierarchy2"/>
    <dgm:cxn modelId="{2D9630C8-74C8-40AD-AC59-3CD619BA80C5}" type="presOf" srcId="{9F741DF2-C97F-4577-81D1-DE734F88C1C0}" destId="{FBE223B4-1F72-41A8-9107-B24BBC2C263E}" srcOrd="0" destOrd="0" presId="urn:microsoft.com/office/officeart/2005/8/layout/hierarchy2"/>
    <dgm:cxn modelId="{BE36B2B6-68E6-44DF-81BF-6C77DEAF390C}" type="presOf" srcId="{3339B84A-5303-45D0-91AC-27C0A2E7C469}" destId="{09922396-DAA9-44C0-8800-09A35ACEE4FB}" srcOrd="0" destOrd="0" presId="urn:microsoft.com/office/officeart/2005/8/layout/hierarchy2"/>
    <dgm:cxn modelId="{12BBC580-903D-43C2-8A94-645194819A68}" type="presOf" srcId="{B4CC7160-9626-4466-94E3-205FD3C2435B}" destId="{C86EBD86-25F1-44C4-870A-C1191BAF283B}" srcOrd="0" destOrd="0" presId="urn:microsoft.com/office/officeart/2005/8/layout/hierarchy2"/>
    <dgm:cxn modelId="{3DEBA56A-59F9-4CBB-AB9A-C72D00C5D94E}" type="presOf" srcId="{64D36079-4CE9-4215-BBBB-3EB3D1B097DA}" destId="{F41291B6-F0D0-46C8-9F8D-0C660516CC97}" srcOrd="0" destOrd="0" presId="urn:microsoft.com/office/officeart/2005/8/layout/hierarchy2"/>
    <dgm:cxn modelId="{43A5ECB6-639C-4B9F-8EF2-17CC28AC5AC6}" type="presOf" srcId="{8DDED962-C73E-418F-BCB6-00B0DA00E596}" destId="{DD955564-94FF-40A1-ADB1-72DBFB07A416}" srcOrd="1" destOrd="0" presId="urn:microsoft.com/office/officeart/2005/8/layout/hierarchy2"/>
    <dgm:cxn modelId="{10EF108B-D839-4536-B506-70CEC81D9EAB}" type="presOf" srcId="{3339B84A-5303-45D0-91AC-27C0A2E7C469}" destId="{9BFBFBF9-E045-4666-AEC3-F8D98631C873}"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11019570-1611-4987-934B-2A4D6D9869F1}" srcId="{62D52A83-6F6D-43C1-AA30-48FCCCF1FFEA}" destId="{82C65957-5FAD-4746-BD60-AEA07E425D33}" srcOrd="2" destOrd="0" parTransId="{BFD9F1F3-658E-4219-AA2A-E0B2D8E0FA81}" sibTransId="{F6B89CFD-6C67-4C17-9998-F2CEC8E8BA2D}"/>
    <dgm:cxn modelId="{74F6D14D-4FF2-44F9-BD30-1EE84367891B}" type="presOf" srcId="{BA867CB1-74A6-4349-8733-7A292EDE062D}" destId="{C3D51ACB-067A-4140-996C-542ED5E14982}" srcOrd="0" destOrd="0" presId="urn:microsoft.com/office/officeart/2005/8/layout/hierarchy2"/>
    <dgm:cxn modelId="{D70BB1CD-093C-4940-8809-DF79D6CBB414}" type="presOf" srcId="{BFD9F1F3-658E-4219-AA2A-E0B2D8E0FA81}" destId="{13169B39-2308-4EDA-BF8C-E793BB4B74A6}" srcOrd="1" destOrd="0" presId="urn:microsoft.com/office/officeart/2005/8/layout/hierarchy2"/>
    <dgm:cxn modelId="{C0DD6B37-C6A1-4DD7-A32D-E1DAAD2A96D0}" srcId="{8A56069B-EA8F-4EB4-AB5B-9616F2768847}" destId="{85374E0D-ACE7-4DA6-B880-95086B2EFEC9}" srcOrd="2" destOrd="0" parTransId="{19BC2073-9DC6-46EA-9CBA-FEF7474398C1}" sibTransId="{DD204C4F-FD3A-48E5-9468-56BC7DB35564}"/>
    <dgm:cxn modelId="{DE733776-C351-48F9-9DD5-0D097B980276}" type="presParOf" srcId="{6FB84227-7207-4FBF-A26D-D800F865DBB9}" destId="{B012B78A-FF08-433D-A630-C01273D93317}" srcOrd="0" destOrd="0" presId="urn:microsoft.com/office/officeart/2005/8/layout/hierarchy2"/>
    <dgm:cxn modelId="{6821BD93-B571-4A1D-9E11-FC93E29A86F9}" type="presParOf" srcId="{B012B78A-FF08-433D-A630-C01273D93317}" destId="{DB62058F-6B4C-44CB-9AE8-CFC143639C47}" srcOrd="0" destOrd="0" presId="urn:microsoft.com/office/officeart/2005/8/layout/hierarchy2"/>
    <dgm:cxn modelId="{0C7E55C8-D4FC-4028-9907-1B1C0C049F93}" type="presParOf" srcId="{B012B78A-FF08-433D-A630-C01273D93317}" destId="{B958A942-0467-44CF-99D7-A49F57A98573}" srcOrd="1" destOrd="0" presId="urn:microsoft.com/office/officeart/2005/8/layout/hierarchy2"/>
    <dgm:cxn modelId="{959E0462-81BE-4719-89E3-4E66942770FF}" type="presParOf" srcId="{B958A942-0467-44CF-99D7-A49F57A98573}" destId="{FBE223B4-1F72-41A8-9107-B24BBC2C263E}" srcOrd="0" destOrd="0" presId="urn:microsoft.com/office/officeart/2005/8/layout/hierarchy2"/>
    <dgm:cxn modelId="{F1A3B0FD-018D-492B-9A59-C46012BC76FB}" type="presParOf" srcId="{FBE223B4-1F72-41A8-9107-B24BBC2C263E}" destId="{A84ACA6E-9BF5-4239-850C-FEC25D186D7C}" srcOrd="0" destOrd="0" presId="urn:microsoft.com/office/officeart/2005/8/layout/hierarchy2"/>
    <dgm:cxn modelId="{53B31141-C5C5-411B-BDCB-3763E4CFFAC5}" type="presParOf" srcId="{B958A942-0467-44CF-99D7-A49F57A98573}" destId="{8EF12600-1E84-47FA-A803-A2CADA2D0F1F}" srcOrd="1" destOrd="0" presId="urn:microsoft.com/office/officeart/2005/8/layout/hierarchy2"/>
    <dgm:cxn modelId="{846F966F-1615-458C-8471-20DDA7423923}" type="presParOf" srcId="{8EF12600-1E84-47FA-A803-A2CADA2D0F1F}" destId="{04D8D43F-CA56-4AD3-BE78-2922ECFD6614}" srcOrd="0" destOrd="0" presId="urn:microsoft.com/office/officeart/2005/8/layout/hierarchy2"/>
    <dgm:cxn modelId="{6FAFBF4C-B008-4446-BBF2-F9F7ACED2555}" type="presParOf" srcId="{8EF12600-1E84-47FA-A803-A2CADA2D0F1F}" destId="{AFCF0BCE-D9F3-4838-B598-68642B1681E3}" srcOrd="1" destOrd="0" presId="urn:microsoft.com/office/officeart/2005/8/layout/hierarchy2"/>
    <dgm:cxn modelId="{20D1E47F-3B9E-49B4-A63D-385399E9CA37}" type="presParOf" srcId="{AFCF0BCE-D9F3-4838-B598-68642B1681E3}" destId="{9D6BBAD0-BB65-4DF3-8F55-624486544FD3}" srcOrd="0" destOrd="0" presId="urn:microsoft.com/office/officeart/2005/8/layout/hierarchy2"/>
    <dgm:cxn modelId="{46C094A2-A0A7-4E9D-80F4-A6D422177C3B}" type="presParOf" srcId="{9D6BBAD0-BB65-4DF3-8F55-624486544FD3}" destId="{B3D60545-130C-4649-AAE9-65F46972A106}" srcOrd="0" destOrd="0" presId="urn:microsoft.com/office/officeart/2005/8/layout/hierarchy2"/>
    <dgm:cxn modelId="{94D8AC76-D138-4328-85E5-040AAD89F814}" type="presParOf" srcId="{AFCF0BCE-D9F3-4838-B598-68642B1681E3}" destId="{60AB8F54-5F45-42F3-8B59-1E5F64042F27}" srcOrd="1" destOrd="0" presId="urn:microsoft.com/office/officeart/2005/8/layout/hierarchy2"/>
    <dgm:cxn modelId="{6884BDF7-79A5-4BA9-A369-580435A27C02}" type="presParOf" srcId="{60AB8F54-5F45-42F3-8B59-1E5F64042F27}" destId="{F79B3655-902A-446E-947C-3F7EE8253654}" srcOrd="0" destOrd="0" presId="urn:microsoft.com/office/officeart/2005/8/layout/hierarchy2"/>
    <dgm:cxn modelId="{A1211FA2-4529-4E2F-9273-487C48C6FB48}" type="presParOf" srcId="{60AB8F54-5F45-42F3-8B59-1E5F64042F27}" destId="{CEB406F0-DEBF-4C20-9032-5EC9625D9654}" srcOrd="1" destOrd="0" presId="urn:microsoft.com/office/officeart/2005/8/layout/hierarchy2"/>
    <dgm:cxn modelId="{A3E21388-531F-4554-86D1-9A40E9523039}" type="presParOf" srcId="{AFCF0BCE-D9F3-4838-B598-68642B1681E3}" destId="{09922396-DAA9-44C0-8800-09A35ACEE4FB}" srcOrd="2" destOrd="0" presId="urn:microsoft.com/office/officeart/2005/8/layout/hierarchy2"/>
    <dgm:cxn modelId="{CD038468-674C-412B-B4F0-C1058B6B69FA}" type="presParOf" srcId="{09922396-DAA9-44C0-8800-09A35ACEE4FB}" destId="{9BFBFBF9-E045-4666-AEC3-F8D98631C873}" srcOrd="0" destOrd="0" presId="urn:microsoft.com/office/officeart/2005/8/layout/hierarchy2"/>
    <dgm:cxn modelId="{9CC37873-D40B-472F-B81F-713A34F7FA9B}" type="presParOf" srcId="{AFCF0BCE-D9F3-4838-B598-68642B1681E3}" destId="{F20ACA94-D29C-41BE-B5A9-DCA7C068C998}" srcOrd="3" destOrd="0" presId="urn:microsoft.com/office/officeart/2005/8/layout/hierarchy2"/>
    <dgm:cxn modelId="{4CF0BB45-ED0A-401D-B575-06F0DDDBD2A6}" type="presParOf" srcId="{F20ACA94-D29C-41BE-B5A9-DCA7C068C998}" destId="{C469C8F0-3CE4-4E13-B82F-1E42E32D9212}" srcOrd="0" destOrd="0" presId="urn:microsoft.com/office/officeart/2005/8/layout/hierarchy2"/>
    <dgm:cxn modelId="{6A7AE39C-00A8-4EEB-BC60-DAA147871906}" type="presParOf" srcId="{F20ACA94-D29C-41BE-B5A9-DCA7C068C998}" destId="{271F5F3C-6E92-45FF-B06F-29AC763F3E65}" srcOrd="1" destOrd="0" presId="urn:microsoft.com/office/officeart/2005/8/layout/hierarchy2"/>
    <dgm:cxn modelId="{EEDE6337-423A-4B1A-AF8D-9A863407C5C5}" type="presParOf" srcId="{AFCF0BCE-D9F3-4838-B598-68642B1681E3}" destId="{F8357B03-3F9C-42B6-91A1-1026952E6B94}" srcOrd="4" destOrd="0" presId="urn:microsoft.com/office/officeart/2005/8/layout/hierarchy2"/>
    <dgm:cxn modelId="{10E07876-68D8-48A5-96BF-899DD850915A}" type="presParOf" srcId="{F8357B03-3F9C-42B6-91A1-1026952E6B94}" destId="{FFE512B1-0EF3-410E-A08F-2FAD334AC2D9}" srcOrd="0" destOrd="0" presId="urn:microsoft.com/office/officeart/2005/8/layout/hierarchy2"/>
    <dgm:cxn modelId="{78E9AD54-4BC3-404F-9397-0C04686A3CFB}" type="presParOf" srcId="{AFCF0BCE-D9F3-4838-B598-68642B1681E3}" destId="{E9BC49AF-CBF8-4A31-A946-0B71CAC8EC9F}" srcOrd="5" destOrd="0" presId="urn:microsoft.com/office/officeart/2005/8/layout/hierarchy2"/>
    <dgm:cxn modelId="{DAEE0A3B-92C1-4CDF-B85A-FABC03FBAA8D}" type="presParOf" srcId="{E9BC49AF-CBF8-4A31-A946-0B71CAC8EC9F}" destId="{6A9330D7-F0E7-4560-933F-3AAC3ABFBDAD}" srcOrd="0" destOrd="0" presId="urn:microsoft.com/office/officeart/2005/8/layout/hierarchy2"/>
    <dgm:cxn modelId="{99954889-187B-460F-BCD6-933A8833BDF5}" type="presParOf" srcId="{E9BC49AF-CBF8-4A31-A946-0B71CAC8EC9F}" destId="{DFDC3165-64F4-4386-BB0F-3640B77D5F9E}" srcOrd="1" destOrd="0" presId="urn:microsoft.com/office/officeart/2005/8/layout/hierarchy2"/>
    <dgm:cxn modelId="{1F96C201-2435-4229-8994-0F22C8EC9520}" type="presParOf" srcId="{B958A942-0467-44CF-99D7-A49F57A98573}" destId="{F41291B6-F0D0-46C8-9F8D-0C660516CC97}" srcOrd="2" destOrd="0" presId="urn:microsoft.com/office/officeart/2005/8/layout/hierarchy2"/>
    <dgm:cxn modelId="{DE017E43-71B4-40F0-B518-47FF78775BB3}" type="presParOf" srcId="{F41291B6-F0D0-46C8-9F8D-0C660516CC97}" destId="{B046550F-C4E2-4B25-8BA3-62B1453817CD}" srcOrd="0" destOrd="0" presId="urn:microsoft.com/office/officeart/2005/8/layout/hierarchy2"/>
    <dgm:cxn modelId="{B7FA187D-D4E9-4C38-9011-807376E3D40A}" type="presParOf" srcId="{B958A942-0467-44CF-99D7-A49F57A98573}" destId="{E44AA846-473F-4AB3-A728-29299D6FC836}" srcOrd="3" destOrd="0" presId="urn:microsoft.com/office/officeart/2005/8/layout/hierarchy2"/>
    <dgm:cxn modelId="{1A0746FD-D23F-4671-B00D-D5D31BFB756B}" type="presParOf" srcId="{E44AA846-473F-4AB3-A728-29299D6FC836}" destId="{5B753A81-42F2-4392-A01A-114754D8DD60}" srcOrd="0" destOrd="0" presId="urn:microsoft.com/office/officeart/2005/8/layout/hierarchy2"/>
    <dgm:cxn modelId="{CBB02837-36C4-431C-8AC5-DBE6C60F7484}" type="presParOf" srcId="{E44AA846-473F-4AB3-A728-29299D6FC836}" destId="{1A2E3D29-5D76-435A-BA65-EA5616CA1D8A}" srcOrd="1" destOrd="0" presId="urn:microsoft.com/office/officeart/2005/8/layout/hierarchy2"/>
    <dgm:cxn modelId="{C5F98161-4FDE-41DC-AFD4-CE511A5ED3C1}" type="presParOf" srcId="{B958A942-0467-44CF-99D7-A49F57A98573}" destId="{8E92DED6-ADD2-4AB2-8759-109128A1CF2D}" srcOrd="4" destOrd="0" presId="urn:microsoft.com/office/officeart/2005/8/layout/hierarchy2"/>
    <dgm:cxn modelId="{6BF4A2E7-E57F-47C9-AC34-B703CCFF5E40}" type="presParOf" srcId="{8E92DED6-ADD2-4AB2-8759-109128A1CF2D}" destId="{13169B39-2308-4EDA-BF8C-E793BB4B74A6}" srcOrd="0" destOrd="0" presId="urn:microsoft.com/office/officeart/2005/8/layout/hierarchy2"/>
    <dgm:cxn modelId="{C5A96AC4-F2CA-4099-ABA0-F0DB5AD6BC2E}" type="presParOf" srcId="{B958A942-0467-44CF-99D7-A49F57A98573}" destId="{ACE0F973-D7B7-49DE-9955-AAC193088E85}" srcOrd="5" destOrd="0" presId="urn:microsoft.com/office/officeart/2005/8/layout/hierarchy2"/>
    <dgm:cxn modelId="{62B35916-62CE-4314-81FA-B2A83D109B2C}" type="presParOf" srcId="{ACE0F973-D7B7-49DE-9955-AAC193088E85}" destId="{88EA66F0-EF92-4FDE-907E-4A50E2C144F7}" srcOrd="0" destOrd="0" presId="urn:microsoft.com/office/officeart/2005/8/layout/hierarchy2"/>
    <dgm:cxn modelId="{A422A5F8-E89D-46A6-9931-4973FB04FA70}" type="presParOf" srcId="{ACE0F973-D7B7-49DE-9955-AAC193088E85}" destId="{A8CAC01C-D203-459A-873B-AA5339FE391B}" srcOrd="1" destOrd="0" presId="urn:microsoft.com/office/officeart/2005/8/layout/hierarchy2"/>
    <dgm:cxn modelId="{27045ADC-46A8-493F-8966-47B53EF761A6}" type="presParOf" srcId="{B958A942-0467-44CF-99D7-A49F57A98573}" destId="{86CDAE38-1AC7-4645-9E68-96216AEDA324}" srcOrd="6" destOrd="0" presId="urn:microsoft.com/office/officeart/2005/8/layout/hierarchy2"/>
    <dgm:cxn modelId="{56DBE331-3464-45D2-BA3E-E7C3596F05C0}" type="presParOf" srcId="{86CDAE38-1AC7-4645-9E68-96216AEDA324}" destId="{DD955564-94FF-40A1-ADB1-72DBFB07A416}" srcOrd="0" destOrd="0" presId="urn:microsoft.com/office/officeart/2005/8/layout/hierarchy2"/>
    <dgm:cxn modelId="{586EC0B0-06D4-408F-BD7B-9EBA3221B4C3}" type="presParOf" srcId="{B958A942-0467-44CF-99D7-A49F57A98573}" destId="{176A7849-5AF9-4A01-851B-2CC127C02BC3}" srcOrd="7" destOrd="0" presId="urn:microsoft.com/office/officeart/2005/8/layout/hierarchy2"/>
    <dgm:cxn modelId="{84943C6E-4734-4ACC-A263-A884FE567046}" type="presParOf" srcId="{176A7849-5AF9-4A01-851B-2CC127C02BC3}" destId="{C86EBD86-25F1-44C4-870A-C1191BAF283B}" srcOrd="0" destOrd="0" presId="urn:microsoft.com/office/officeart/2005/8/layout/hierarchy2"/>
    <dgm:cxn modelId="{627948E4-B6CB-460E-8D22-2D0DCE6DD039}" type="presParOf" srcId="{176A7849-5AF9-4A01-851B-2CC127C02BC3}" destId="{5CEB2F08-28E5-4DC8-AA9B-7562EF11EAC6}" srcOrd="1" destOrd="0" presId="urn:microsoft.com/office/officeart/2005/8/layout/hierarchy2"/>
    <dgm:cxn modelId="{85B64CAF-22CE-4598-B49F-87B8DD48CE63}" type="presParOf" srcId="{B958A942-0467-44CF-99D7-A49F57A98573}" destId="{30E43E85-B769-4BC3-A83F-5410809C762B}" srcOrd="8" destOrd="0" presId="urn:microsoft.com/office/officeart/2005/8/layout/hierarchy2"/>
    <dgm:cxn modelId="{142B56E6-568D-487B-8D1A-F35DB33884AA}" type="presParOf" srcId="{30E43E85-B769-4BC3-A83F-5410809C762B}" destId="{D704FCF1-84B1-4E60-AE98-3C282D2FE871}" srcOrd="0" destOrd="0" presId="urn:microsoft.com/office/officeart/2005/8/layout/hierarchy2"/>
    <dgm:cxn modelId="{6BBABA9A-22D6-4891-97CA-00C6654AA411}" type="presParOf" srcId="{B958A942-0467-44CF-99D7-A49F57A98573}" destId="{93580469-29B3-409E-8DFC-0119481162EB}" srcOrd="9" destOrd="0" presId="urn:microsoft.com/office/officeart/2005/8/layout/hierarchy2"/>
    <dgm:cxn modelId="{1E3FDF7B-1BFA-4C1B-9E3C-14E922C8773C}" type="presParOf" srcId="{93580469-29B3-409E-8DFC-0119481162EB}" destId="{C3D51ACB-067A-4140-996C-542ED5E14982}" srcOrd="0" destOrd="0" presId="urn:microsoft.com/office/officeart/2005/8/layout/hierarchy2"/>
    <dgm:cxn modelId="{59896316-40B2-402B-BBF9-BB41A3F6F023}"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368217"/>
          <a:ext cx="5400039" cy="27090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3" tIns="416560" rIns="419103" bIns="142240" numCol="1" spcCol="1270" anchor="t" anchorCtr="0">
          <a:noAutofit/>
        </a:bodyPr>
        <a:lstStyle/>
        <a:p>
          <a:pPr marL="228600" lvl="1" indent="-228600" algn="l" defTabSz="889000">
            <a:lnSpc>
              <a:spcPct val="90000"/>
            </a:lnSpc>
            <a:spcBef>
              <a:spcPct val="0"/>
            </a:spcBef>
            <a:spcAft>
              <a:spcPct val="15000"/>
            </a:spcAft>
            <a:buChar char="••"/>
          </a:pPr>
          <a:r>
            <a:rPr lang="en-US" sz="2000" kern="1200">
              <a:solidFill>
                <a:srgbClr val="000000"/>
              </a:solidFill>
            </a:rPr>
            <a:t>Retraso en la entrega del documento de diseño</a:t>
          </a:r>
        </a:p>
        <a:p>
          <a:pPr marL="228600" lvl="1" indent="-228600" algn="l" defTabSz="889000">
            <a:lnSpc>
              <a:spcPct val="90000"/>
            </a:lnSpc>
            <a:spcBef>
              <a:spcPct val="0"/>
            </a:spcBef>
            <a:spcAft>
              <a:spcPct val="15000"/>
            </a:spcAft>
            <a:buChar char="••"/>
          </a:pPr>
          <a:r>
            <a:rPr lang="en-US" sz="2000" kern="1200">
              <a:solidFill>
                <a:srgbClr val="000000"/>
              </a:solidFill>
            </a:rPr>
            <a:t>Requerimientos no satisfechos</a:t>
          </a:r>
        </a:p>
        <a:p>
          <a:pPr marL="228600" lvl="1" indent="-228600" algn="l" defTabSz="889000">
            <a:lnSpc>
              <a:spcPct val="90000"/>
            </a:lnSpc>
            <a:spcBef>
              <a:spcPct val="0"/>
            </a:spcBef>
            <a:spcAft>
              <a:spcPct val="15000"/>
            </a:spcAft>
            <a:buChar char="••"/>
          </a:pPr>
          <a:r>
            <a:rPr lang="en-US" sz="2000" kern="1200">
              <a:solidFill>
                <a:srgbClr val="000000"/>
              </a:solidFill>
            </a:rPr>
            <a:t>Modificación del diseño</a:t>
          </a:r>
        </a:p>
        <a:p>
          <a:pPr marL="228600" lvl="1" indent="-228600" algn="l" defTabSz="889000">
            <a:lnSpc>
              <a:spcPct val="90000"/>
            </a:lnSpc>
            <a:spcBef>
              <a:spcPct val="0"/>
            </a:spcBef>
            <a:spcAft>
              <a:spcPct val="15000"/>
            </a:spcAft>
            <a:buChar char="••"/>
          </a:pPr>
          <a:r>
            <a:rPr lang="en-US" sz="2000" kern="1200">
              <a:solidFill>
                <a:srgbClr val="000000"/>
              </a:solidFill>
            </a:rPr>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368217"/>
        <a:ext cx="5400039" cy="2709000"/>
      </dsp:txXfrm>
    </dsp:sp>
    <dsp:sp modelId="{E51B8CC7-377C-D649-A3D7-01476B6F269E}">
      <dsp:nvSpPr>
        <dsp:cNvPr id="0" name=""/>
        <dsp:cNvSpPr/>
      </dsp:nvSpPr>
      <dsp:spPr>
        <a:xfrm>
          <a:off x="270002" y="73017"/>
          <a:ext cx="3780028" cy="59040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889000">
            <a:lnSpc>
              <a:spcPct val="90000"/>
            </a:lnSpc>
            <a:spcBef>
              <a:spcPct val="0"/>
            </a:spcBef>
            <a:spcAft>
              <a:spcPct val="35000"/>
            </a:spcAft>
          </a:pPr>
          <a:r>
            <a:rPr lang="en-US" sz="2000" kern="1200">
              <a:solidFill>
                <a:srgbClr val="000000"/>
              </a:solidFill>
            </a:rPr>
            <a:t>Hito 3 SDD</a:t>
          </a:r>
        </a:p>
      </dsp:txBody>
      <dsp:txXfrm>
        <a:off x="270002" y="73017"/>
        <a:ext cx="3780028" cy="59040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53156" y="253164"/>
          <a:ext cx="1687710" cy="118139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53156" y="253164"/>
        <a:ext cx="1687710" cy="1181397"/>
      </dsp:txXfrm>
    </dsp:sp>
    <dsp:sp modelId="{BFD1F10A-B7A9-4B8C-8CF0-B146F9E6F9ED}">
      <dsp:nvSpPr>
        <dsp:cNvPr id="0" name=""/>
        <dsp:cNvSpPr/>
      </dsp:nvSpPr>
      <dsp:spPr>
        <a:xfrm rot="5400000">
          <a:off x="2790155" y="-1608753"/>
          <a:ext cx="1097012" cy="43145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Restricción cliente</a:t>
          </a:r>
        </a:p>
        <a:p>
          <a:pPr marL="228600" lvl="1" indent="-228600" algn="l" defTabSz="933450">
            <a:lnSpc>
              <a:spcPct val="90000"/>
            </a:lnSpc>
            <a:spcBef>
              <a:spcPct val="0"/>
            </a:spcBef>
            <a:spcAft>
              <a:spcPct val="15000"/>
            </a:spcAft>
            <a:buChar char="••"/>
          </a:pPr>
          <a:r>
            <a:rPr lang="es-CO" sz="2100" kern="1200"/>
            <a:t>Relación con los requerimientos identificados por ALIMNOVA</a:t>
          </a:r>
          <a:r>
            <a:rPr lang="es-CO" sz="2100" kern="1200">
              <a:latin typeface="Calibri"/>
              <a:cs typeface="Calibri"/>
            </a:rPr>
            <a:t>®</a:t>
          </a:r>
          <a:endParaRPr lang="es-CO" sz="2100" kern="1200"/>
        </a:p>
      </dsp:txBody>
      <dsp:txXfrm rot="5400000">
        <a:off x="2790155" y="-1608753"/>
        <a:ext cx="1097012" cy="4314527"/>
      </dsp:txXfrm>
    </dsp:sp>
    <dsp:sp modelId="{28D36D34-8D67-43B3-A2EB-9ED835C572C0}">
      <dsp:nvSpPr>
        <dsp:cNvPr id="0" name=""/>
        <dsp:cNvSpPr/>
      </dsp:nvSpPr>
      <dsp:spPr>
        <a:xfrm rot="5400000">
          <a:off x="-253156" y="1649731"/>
          <a:ext cx="1687710" cy="1181397"/>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kern="1200"/>
            <a:t>VENTAJAS </a:t>
          </a:r>
        </a:p>
      </dsp:txBody>
      <dsp:txXfrm rot="5400000">
        <a:off x="-253156" y="1649731"/>
        <a:ext cx="1687710" cy="1181397"/>
      </dsp:txXfrm>
    </dsp:sp>
    <dsp:sp modelId="{B0AB94AF-CAC1-4C7C-9102-622428D5B055}">
      <dsp:nvSpPr>
        <dsp:cNvPr id="0" name=""/>
        <dsp:cNvSpPr/>
      </dsp:nvSpPr>
      <dsp:spPr>
        <a:xfrm rot="5400000">
          <a:off x="2790155" y="-212182"/>
          <a:ext cx="1097012" cy="43145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Facilidad manejo cliente</a:t>
          </a:r>
        </a:p>
        <a:p>
          <a:pPr marL="228600" lvl="1" indent="-228600" algn="l" defTabSz="933450">
            <a:lnSpc>
              <a:spcPct val="90000"/>
            </a:lnSpc>
            <a:spcBef>
              <a:spcPct val="0"/>
            </a:spcBef>
            <a:spcAft>
              <a:spcPct val="15000"/>
            </a:spcAft>
            <a:buChar char="••"/>
          </a:pPr>
          <a:r>
            <a:rPr lang="es-CO" sz="2100" kern="1200"/>
            <a:t>Control de la información (seguridad ) </a:t>
          </a:r>
        </a:p>
      </dsp:txBody>
      <dsp:txXfrm rot="5400000">
        <a:off x="2790155" y="-212182"/>
        <a:ext cx="1097012" cy="4314527"/>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4827"/>
          <a:ext cx="1253632" cy="52506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Patrones de Diseño</a:t>
          </a:r>
        </a:p>
      </dsp:txBody>
      <dsp:txXfrm>
        <a:off x="2757" y="4827"/>
        <a:ext cx="1253632" cy="350044"/>
      </dsp:txXfrm>
    </dsp:sp>
    <dsp:sp modelId="{AC95CFB9-4511-489E-8763-26FBB1DD8323}">
      <dsp:nvSpPr>
        <dsp:cNvPr id="0" name=""/>
        <dsp:cNvSpPr/>
      </dsp:nvSpPr>
      <dsp:spPr>
        <a:xfrm>
          <a:off x="259525"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OBSERVER </a:t>
          </a:r>
          <a:endParaRPr lang="es-CO" sz="900" kern="1200"/>
        </a:p>
        <a:p>
          <a:pPr marL="57150" lvl="1" indent="-57150" algn="l" defTabSz="400050">
            <a:lnSpc>
              <a:spcPct val="90000"/>
            </a:lnSpc>
            <a:spcBef>
              <a:spcPct val="0"/>
            </a:spcBef>
            <a:spcAft>
              <a:spcPct val="15000"/>
            </a:spcAft>
            <a:buChar char="••"/>
          </a:pPr>
          <a:r>
            <a:rPr lang="en-US" sz="900" kern="1200"/>
            <a:t>STATE  </a:t>
          </a:r>
          <a:endParaRPr lang="es-CO" sz="900" kern="1200"/>
        </a:p>
        <a:p>
          <a:pPr marL="57150" lvl="1" indent="-57150" algn="l" defTabSz="400050">
            <a:lnSpc>
              <a:spcPct val="90000"/>
            </a:lnSpc>
            <a:spcBef>
              <a:spcPct val="0"/>
            </a:spcBef>
            <a:spcAft>
              <a:spcPct val="15000"/>
            </a:spcAft>
            <a:buChar char="••"/>
          </a:pPr>
          <a:r>
            <a:rPr lang="en-US" sz="900" kern="1200"/>
            <a:t>BIDGE </a:t>
          </a:r>
          <a:endParaRPr lang="es-CO" sz="900" kern="1200"/>
        </a:p>
        <a:p>
          <a:pPr marL="57150" lvl="1" indent="-57150" algn="l" defTabSz="400050">
            <a:lnSpc>
              <a:spcPct val="90000"/>
            </a:lnSpc>
            <a:spcBef>
              <a:spcPct val="0"/>
            </a:spcBef>
            <a:spcAft>
              <a:spcPct val="15000"/>
            </a:spcAft>
            <a:buChar char="••"/>
          </a:pPr>
          <a:r>
            <a:rPr lang="en-US" sz="900" kern="1200"/>
            <a:t>FACTORY </a:t>
          </a:r>
          <a:endParaRPr lang="es-CO" sz="900" kern="1200"/>
        </a:p>
      </dsp:txBody>
      <dsp:txXfrm>
        <a:off x="259525" y="354872"/>
        <a:ext cx="1253632" cy="745200"/>
      </dsp:txXfrm>
    </dsp:sp>
    <dsp:sp modelId="{729C5132-82C3-4165-A0D0-FF990A49D695}">
      <dsp:nvSpPr>
        <dsp:cNvPr id="0" name=""/>
        <dsp:cNvSpPr/>
      </dsp:nvSpPr>
      <dsp:spPr>
        <a:xfrm>
          <a:off x="1446436" y="237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446436" y="23790"/>
        <a:ext cx="402897" cy="312118"/>
      </dsp:txXfrm>
    </dsp:sp>
    <dsp:sp modelId="{512687BD-7E37-4D80-A33A-3B1DB5AE1A27}">
      <dsp:nvSpPr>
        <dsp:cNvPr id="0" name=""/>
        <dsp:cNvSpPr/>
      </dsp:nvSpPr>
      <dsp:spPr>
        <a:xfrm>
          <a:off x="2016574" y="4827"/>
          <a:ext cx="1253632" cy="52506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Estilos Arquitectónicos</a:t>
          </a:r>
        </a:p>
      </dsp:txBody>
      <dsp:txXfrm>
        <a:off x="2016574" y="4827"/>
        <a:ext cx="1253632" cy="350044"/>
      </dsp:txXfrm>
    </dsp:sp>
    <dsp:sp modelId="{36AED577-C8D2-46E2-BA31-46C659D2BD1C}">
      <dsp:nvSpPr>
        <dsp:cNvPr id="0" name=""/>
        <dsp:cNvSpPr/>
      </dsp:nvSpPr>
      <dsp:spPr>
        <a:xfrm>
          <a:off x="2273342"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Cliente - Servidor</a:t>
          </a:r>
        </a:p>
      </dsp:txBody>
      <dsp:txXfrm>
        <a:off x="2273342" y="354872"/>
        <a:ext cx="1253632" cy="745200"/>
      </dsp:txXfrm>
    </dsp:sp>
    <dsp:sp modelId="{2349F125-AA13-4081-90EE-B7BF18DF5B29}">
      <dsp:nvSpPr>
        <dsp:cNvPr id="0" name=""/>
        <dsp:cNvSpPr/>
      </dsp:nvSpPr>
      <dsp:spPr>
        <a:xfrm>
          <a:off x="3460253" y="237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3460253" y="23790"/>
        <a:ext cx="402897" cy="312118"/>
      </dsp:txXfrm>
    </dsp:sp>
    <dsp:sp modelId="{102BC292-58A2-4E85-915E-1C702370E864}">
      <dsp:nvSpPr>
        <dsp:cNvPr id="0" name=""/>
        <dsp:cNvSpPr/>
      </dsp:nvSpPr>
      <dsp:spPr>
        <a:xfrm>
          <a:off x="4030392" y="4827"/>
          <a:ext cx="1253632" cy="5250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Priorización de Requerimientos</a:t>
          </a:r>
        </a:p>
      </dsp:txBody>
      <dsp:txXfrm>
        <a:off x="4030392" y="4827"/>
        <a:ext cx="1253632" cy="350044"/>
      </dsp:txXfrm>
    </dsp:sp>
    <dsp:sp modelId="{6AA6518C-801D-441B-8E3A-7596E9276422}">
      <dsp:nvSpPr>
        <dsp:cNvPr id="0" name=""/>
        <dsp:cNvSpPr/>
      </dsp:nvSpPr>
      <dsp:spPr>
        <a:xfrm>
          <a:off x="4287160"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354872"/>
        <a:ext cx="1253632" cy="7452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FE1F52-3149-4798-96FF-0753EE31E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41</Pages>
  <Words>6961</Words>
  <Characters>38287</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45158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hp</cp:lastModifiedBy>
  <cp:revision>7</cp:revision>
  <dcterms:created xsi:type="dcterms:W3CDTF">2010-04-26T03:59:00Z</dcterms:created>
  <dcterms:modified xsi:type="dcterms:W3CDTF">2010-04-26T15:45:00Z</dcterms:modified>
</cp:coreProperties>
</file>