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footer1.xml" ContentType="application/vnd.openxmlformats-officedocument.wordprocessingml.footer+xml"/>
  <Override PartName="/word/diagrams/quickStyle7.xml" ContentType="application/vnd.openxmlformats-officedocument.drawingml.diagramStyle+xml"/>
  <Override PartName="/word/diagrams/quickStyle8.xml" ContentType="application/vnd.openxmlformats-officedocument.drawingml.diagramStyle+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header2.xml" ContentType="application/vnd.openxmlformats-officedocument.wordprocessingml.header+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header1.xml" ContentType="application/vnd.openxmlformats-officedocument.wordprocessingml.header+xml"/>
  <Override PartName="/word/diagrams/colors7.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1D2C6D">
          <w:pPr>
            <w:rPr>
              <w:lang w:val="es-ES_tradnl"/>
            </w:rPr>
          </w:pPr>
          <w:r w:rsidRPr="001D2C6D">
            <w:rPr>
              <w:lang w:val="es-ES_tradnl"/>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14764C" w:rsidRDefault="001D2C6D">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14764C">
                            <w:rPr>
                              <w:rFonts w:asciiTheme="majorHAnsi" w:eastAsiaTheme="majorEastAsia" w:hAnsiTheme="majorHAnsi" w:cstheme="majorBidi"/>
                              <w:color w:val="FFFFFF" w:themeColor="background1"/>
                              <w:sz w:val="72"/>
                              <w:szCs w:val="72"/>
                            </w:rPr>
                            <w:t>S</w:t>
                          </w:r>
                        </w:sdtContent>
                      </w:sdt>
                      <w:r w:rsidR="0014764C">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1D2C6D">
            <w:rPr>
              <w:lang w:val="es-ES_tradnl"/>
            </w:rPr>
            <w:pict>
              <v:group id="_x0000_s1035" style="position:absolute;margin-left:3666.6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e36c0a [2409]"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861907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14764C" w:rsidRDefault="0014764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14764C" w:rsidRDefault="0014764C">
                        <w:pPr>
                          <w:pStyle w:val="NoSpacing"/>
                          <w:spacing w:line="360" w:lineRule="auto"/>
                          <w:rPr>
                            <w:color w:val="FFFFFF" w:themeColor="background1"/>
                          </w:rPr>
                        </w:pPr>
                      </w:p>
                      <w:p w:rsidR="0014764C" w:rsidRDefault="0014764C">
                        <w:pPr>
                          <w:pStyle w:val="NoSpacing"/>
                          <w:spacing w:line="360" w:lineRule="auto"/>
                          <w:rPr>
                            <w:color w:val="FFFFFF" w:themeColor="background1"/>
                          </w:rPr>
                        </w:pPr>
                      </w:p>
                      <w:sdt>
                        <w:sdtPr>
                          <w:rPr>
                            <w:color w:val="FFFFFF" w:themeColor="background1"/>
                          </w:rPr>
                          <w:alias w:val="Fecha"/>
                          <w:id w:val="861907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14764C" w:rsidRDefault="0014764C">
                            <w:pPr>
                              <w:pStyle w:val="NoSpacing"/>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itle"/>
        <w:jc w:val="center"/>
      </w:pPr>
      <w:r w:rsidRPr="00B107CA">
        <w:lastRenderedPageBreak/>
        <w:t>Historial De Cambios</w:t>
      </w:r>
    </w:p>
    <w:tbl>
      <w:tblPr>
        <w:tblStyle w:val="LightList-Accent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100000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28</w:t>
            </w:r>
            <w:r w:rsidRPr="00DA3143">
              <w:rPr>
                <w:rFonts w:ascii="Calibri" w:hAnsi="Calibri" w:cs="Arial"/>
                <w:b w:val="0"/>
                <w:color w:val="1D1B11"/>
                <w:sz w:val="20"/>
                <w:lang w:val="es-ES_tradnl"/>
              </w:rPr>
              <w:t>/04/2010</w:t>
            </w:r>
          </w:p>
        </w:tc>
        <w:tc>
          <w:tcPr>
            <w:tcW w:w="1698" w:type="dxa"/>
            <w:shd w:val="clear" w:color="auto" w:fill="auto"/>
          </w:tcPr>
          <w:p w:rsidR="00F87FDB" w:rsidRPr="00DA3143" w:rsidRDefault="00F87FDB" w:rsidP="0014764C">
            <w:pPr>
              <w:cnfStyle w:val="010000000000"/>
              <w:rPr>
                <w:rFonts w:ascii="Calibri" w:hAnsi="Calibri" w:cs="Arial"/>
                <w:b w:val="0"/>
                <w:color w:val="1D1B11"/>
                <w:sz w:val="20"/>
                <w:lang w:val="es-ES_tradnl"/>
              </w:rPr>
            </w:pPr>
            <w:r>
              <w:rPr>
                <w:rFonts w:ascii="Calibri" w:hAnsi="Calibri" w:cs="Arial"/>
                <w:b w:val="0"/>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val="0"/>
                <w:color w:val="1D1B11"/>
                <w:sz w:val="20"/>
                <w:lang w:val="es-ES_tradnl"/>
              </w:rPr>
            </w:pPr>
            <w:r>
              <w:rPr>
                <w:rFonts w:ascii="Calibri" w:hAnsi="Calibri" w:cs="Arial"/>
                <w:b w:val="0"/>
                <w:color w:val="1D1B11"/>
                <w:sz w:val="20"/>
                <w:lang w:val="es-ES_tradnl"/>
              </w:rPr>
              <w:t xml:space="preserve">Corrección referencias y redacción </w:t>
            </w:r>
            <w:r w:rsidR="00F87FDB">
              <w:rPr>
                <w:rFonts w:ascii="Calibri" w:hAnsi="Calibri" w:cs="Arial"/>
                <w:b w:val="0"/>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bl>
    <w:p w:rsidR="003C68DD" w:rsidRPr="00B107CA" w:rsidRDefault="003C68DD" w:rsidP="003D54D0">
      <w:pPr>
        <w:pStyle w:val="Heading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1D2C6D" w:rsidRPr="00B107CA">
        <w:rPr>
          <w:lang w:val="es-ES_tradnl"/>
        </w:rPr>
        <w:fldChar w:fldCharType="begin"/>
      </w:r>
      <w:r w:rsidR="004B754A" w:rsidRPr="00B107CA">
        <w:rPr>
          <w:lang w:val="es-ES_tradnl"/>
        </w:rPr>
        <w:instrText xml:space="preserve"> SEQ Tabla \* ARABIC </w:instrText>
      </w:r>
      <w:r w:rsidR="001D2C6D" w:rsidRPr="00B107CA">
        <w:rPr>
          <w:lang w:val="es-ES_tradnl"/>
        </w:rPr>
        <w:fldChar w:fldCharType="separate"/>
      </w:r>
      <w:r w:rsidR="000F6A46" w:rsidRPr="00B107CA">
        <w:rPr>
          <w:lang w:val="es-ES_tradnl"/>
        </w:rPr>
        <w:t>1</w:t>
      </w:r>
      <w:r w:rsidR="001D2C6D"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itle"/>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r w:rsidRPr="001D2C6D">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1D2C6D">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yperlink"/>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09" w:history="1">
        <w:r w:rsidR="00454846" w:rsidRPr="00454846">
          <w:rPr>
            <w:rStyle w:val="Hyperlink"/>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0" w:history="1">
        <w:r w:rsidR="00454846" w:rsidRPr="00454846">
          <w:rPr>
            <w:rStyle w:val="Hyperlink"/>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1" w:history="1">
        <w:r w:rsidR="00454846" w:rsidRPr="00454846">
          <w:rPr>
            <w:rStyle w:val="Hyperlink"/>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2" w:history="1">
        <w:r w:rsidR="00454846" w:rsidRPr="00454846">
          <w:rPr>
            <w:rStyle w:val="Hyperlink"/>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13" w:history="1">
        <w:r w:rsidR="00454846" w:rsidRPr="00454846">
          <w:rPr>
            <w:rStyle w:val="Hyperlink"/>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4" w:history="1">
        <w:r w:rsidR="00454846" w:rsidRPr="00454846">
          <w:rPr>
            <w:rStyle w:val="Hyperlink"/>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5" w:history="1">
        <w:r w:rsidR="00454846" w:rsidRPr="00454846">
          <w:rPr>
            <w:rStyle w:val="Hyperlink"/>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6" w:history="1">
        <w:r w:rsidR="00454846" w:rsidRPr="00454846">
          <w:rPr>
            <w:rStyle w:val="Hyperlink"/>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7"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8"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19" w:history="1">
        <w:r w:rsidR="00454846" w:rsidRPr="00454846">
          <w:rPr>
            <w:rStyle w:val="Hyperlink"/>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0" w:history="1">
        <w:r w:rsidR="00454846" w:rsidRPr="00454846">
          <w:rPr>
            <w:rStyle w:val="Hyperlink"/>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21" w:history="1">
        <w:r w:rsidR="00454846" w:rsidRPr="00454846">
          <w:rPr>
            <w:rStyle w:val="Hyperlink"/>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2" w:history="1">
        <w:r w:rsidR="00454846" w:rsidRPr="00454846">
          <w:rPr>
            <w:rStyle w:val="Hyperlink"/>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25" w:history="1">
        <w:r w:rsidR="00454846" w:rsidRPr="00454846">
          <w:rPr>
            <w:rStyle w:val="Hyperlink"/>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26" w:history="1">
        <w:r w:rsidR="00454846" w:rsidRPr="00454846">
          <w:rPr>
            <w:rStyle w:val="Hyperlink"/>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27" w:history="1">
        <w:r w:rsidR="00454846" w:rsidRPr="00454846">
          <w:rPr>
            <w:rStyle w:val="Hyperlink"/>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1D2C6D">
      <w:pPr>
        <w:pStyle w:val="TOC1"/>
        <w:tabs>
          <w:tab w:val="left" w:pos="880"/>
          <w:tab w:val="right" w:leader="dot" w:pos="8828"/>
        </w:tabs>
        <w:rPr>
          <w:rFonts w:asciiTheme="minorHAnsi" w:eastAsiaTheme="minorEastAsia" w:hAnsiTheme="minorHAnsi" w:cstheme="minorHAnsi"/>
          <w:b w:val="0"/>
          <w:bCs w:val="0"/>
          <w:caps w:val="0"/>
          <w:noProof/>
          <w:sz w:val="22"/>
          <w:szCs w:val="22"/>
          <w:lang w:eastAsia="es-CO"/>
        </w:rPr>
      </w:pPr>
      <w:hyperlink w:anchor="_Toc260133528" w:history="1">
        <w:r w:rsidR="00454846" w:rsidRPr="00454846">
          <w:rPr>
            <w:rStyle w:val="Hyperlink"/>
            <w:rFonts w:asciiTheme="minorHAnsi" w:hAnsiTheme="minorHAnsi" w:cstheme="minorHAnsi"/>
            <w:b w:val="0"/>
            <w:noProof/>
            <w:sz w:val="22"/>
            <w:szCs w:val="22"/>
            <w:lang w:bidi="en-US"/>
          </w:rPr>
          <w:t>3.2.2</w:t>
        </w:r>
        <w:r w:rsidR="00454846" w:rsidRPr="00454846">
          <w:rPr>
            <w:rFonts w:asciiTheme="minorHAnsi" w:eastAsiaTheme="minorEastAsia" w:hAnsiTheme="minorHAnsi" w:cstheme="minorHAnsi"/>
            <w:b w:val="0"/>
            <w:bCs w:val="0"/>
            <w:caps w:val="0"/>
            <w:noProof/>
            <w:sz w:val="22"/>
            <w:szCs w:val="22"/>
            <w:lang w:eastAsia="es-CO"/>
          </w:rPr>
          <w:tab/>
        </w:r>
        <w:r w:rsidR="00454846" w:rsidRPr="00454846">
          <w:rPr>
            <w:rStyle w:val="Hyperlink"/>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30" w:history="1">
        <w:r w:rsidR="00454846" w:rsidRPr="00454846">
          <w:rPr>
            <w:rStyle w:val="Hyperlink"/>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31" w:history="1">
        <w:r w:rsidR="00454846" w:rsidRPr="00454846">
          <w:rPr>
            <w:rStyle w:val="Hyperlink"/>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32" w:history="1">
        <w:r w:rsidR="00454846" w:rsidRPr="00454846">
          <w:rPr>
            <w:rStyle w:val="Hyperlink"/>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33" w:history="1">
        <w:r w:rsidR="00454846" w:rsidRPr="00454846">
          <w:rPr>
            <w:rStyle w:val="Hyperlink"/>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34" w:history="1">
        <w:r w:rsidR="00454846" w:rsidRPr="00454846">
          <w:rPr>
            <w:rStyle w:val="Hyperlink"/>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35" w:history="1">
        <w:r w:rsidR="00454846" w:rsidRPr="00454846">
          <w:rPr>
            <w:rStyle w:val="Hyperlink"/>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38" w:history="1">
        <w:r w:rsidR="00454846" w:rsidRPr="00454846">
          <w:rPr>
            <w:rStyle w:val="Hyperlink"/>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1" w:history="1">
        <w:r w:rsidR="00454846" w:rsidRPr="00454846">
          <w:rPr>
            <w:rStyle w:val="Hyperlink"/>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42" w:history="1">
        <w:r w:rsidR="00454846" w:rsidRPr="00454846">
          <w:rPr>
            <w:rStyle w:val="Hyperlink"/>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43" w:history="1">
        <w:r w:rsidR="00454846" w:rsidRPr="00454846">
          <w:rPr>
            <w:rStyle w:val="Hyperlink"/>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4" w:history="1">
        <w:r w:rsidR="00454846" w:rsidRPr="00454846">
          <w:rPr>
            <w:rStyle w:val="Hyperlink"/>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45" w:history="1">
        <w:r w:rsidR="00454846" w:rsidRPr="00454846">
          <w:rPr>
            <w:rStyle w:val="Hyperlink"/>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1D2C6D">
      <w:pPr>
        <w:pStyle w:val="TOC3"/>
        <w:tabs>
          <w:tab w:val="right" w:leader="dot" w:pos="8828"/>
        </w:tabs>
        <w:rPr>
          <w:rFonts w:eastAsiaTheme="minorEastAsia" w:cstheme="minorHAnsi"/>
          <w:noProof/>
          <w:sz w:val="22"/>
          <w:szCs w:val="22"/>
          <w:lang w:eastAsia="es-CO"/>
        </w:rPr>
      </w:pPr>
      <w:hyperlink w:anchor="_Toc260133546" w:history="1">
        <w:r w:rsidR="00454846" w:rsidRPr="00454846">
          <w:rPr>
            <w:rStyle w:val="Hyperlink"/>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1D2C6D">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7" w:history="1">
        <w:r w:rsidR="00454846" w:rsidRPr="00454846">
          <w:rPr>
            <w:rStyle w:val="Hyperlink"/>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1D2C6D">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itle"/>
        <w:jc w:val="center"/>
      </w:pPr>
      <w:r w:rsidRPr="00B107CA">
        <w:lastRenderedPageBreak/>
        <w:t>Lista de Tablas</w:t>
      </w:r>
    </w:p>
    <w:p w:rsidR="006A2A51" w:rsidRPr="00B107CA" w:rsidRDefault="001D2C6D">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yperlink"/>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44" w:history="1">
        <w:r w:rsidR="006A2A51" w:rsidRPr="00B107CA">
          <w:rPr>
            <w:rStyle w:val="Hyperlink"/>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45" w:history="1">
        <w:r w:rsidR="006A2A51" w:rsidRPr="00B107CA">
          <w:rPr>
            <w:rStyle w:val="Hyperlink"/>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46" w:history="1">
        <w:r w:rsidR="006A2A51" w:rsidRPr="00B107CA">
          <w:rPr>
            <w:rStyle w:val="Hyperlink"/>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47" w:history="1">
        <w:r w:rsidR="006A2A51" w:rsidRPr="00B107CA">
          <w:rPr>
            <w:rStyle w:val="Hyperlink"/>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48" w:history="1">
        <w:r w:rsidR="006A2A51" w:rsidRPr="00B107CA">
          <w:rPr>
            <w:rStyle w:val="Hyperlink"/>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49" w:history="1">
        <w:r w:rsidR="006A2A51" w:rsidRPr="00B107CA">
          <w:rPr>
            <w:rStyle w:val="Hyperlink"/>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0" w:history="1">
        <w:r w:rsidR="006A2A51" w:rsidRPr="00B107CA">
          <w:rPr>
            <w:rStyle w:val="Hyperlink"/>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1" w:history="1">
        <w:r w:rsidR="006A2A51" w:rsidRPr="00B107CA">
          <w:rPr>
            <w:rStyle w:val="Hyperlink"/>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1D2C6D">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itle"/>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itle"/>
        <w:jc w:val="center"/>
        <w:rPr>
          <w:rFonts w:cs="Courier New"/>
          <w:color w:val="4F81BD" w:themeColor="accent1"/>
        </w:rPr>
      </w:pPr>
    </w:p>
    <w:p w:rsidR="006A2A51" w:rsidRPr="00B107CA" w:rsidRDefault="001D2C6D">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yperlink"/>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3" w:history="1">
        <w:r w:rsidR="006A2A51" w:rsidRPr="00B107CA">
          <w:rPr>
            <w:rStyle w:val="Hyperlink"/>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4" w:history="1">
        <w:r w:rsidR="006A2A51" w:rsidRPr="00B107CA">
          <w:rPr>
            <w:rStyle w:val="Hyperlink"/>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5" w:history="1">
        <w:r w:rsidR="006A2A51" w:rsidRPr="00B107CA">
          <w:rPr>
            <w:rStyle w:val="Hyperlink"/>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6" w:history="1">
        <w:r w:rsidR="006A2A51" w:rsidRPr="00B107CA">
          <w:rPr>
            <w:rStyle w:val="Hyperlink"/>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7" w:history="1">
        <w:r w:rsidR="006A2A51" w:rsidRPr="00B107CA">
          <w:rPr>
            <w:rStyle w:val="Hyperlink"/>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8" w:history="1">
        <w:r w:rsidR="006A2A51" w:rsidRPr="00B107CA">
          <w:rPr>
            <w:rStyle w:val="Hyperlink"/>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59" w:history="1">
        <w:r w:rsidR="006A2A51" w:rsidRPr="00B107CA">
          <w:rPr>
            <w:rStyle w:val="Hyperlink"/>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0" w:history="1">
        <w:r w:rsidR="006A2A51" w:rsidRPr="00B107CA">
          <w:rPr>
            <w:rStyle w:val="Hyperlink"/>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1" w:history="1">
        <w:r w:rsidR="006A2A51" w:rsidRPr="00B107CA">
          <w:rPr>
            <w:rStyle w:val="Hyperlink"/>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2" w:history="1">
        <w:r w:rsidR="006A2A51" w:rsidRPr="00B107CA">
          <w:rPr>
            <w:rStyle w:val="Hyperlink"/>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3" w:history="1">
        <w:r w:rsidR="006A2A51" w:rsidRPr="00B107CA">
          <w:rPr>
            <w:rStyle w:val="Hyperlink"/>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4" w:history="1">
        <w:r w:rsidR="006A2A51" w:rsidRPr="00B107CA">
          <w:rPr>
            <w:rStyle w:val="Hyperlink"/>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r:id="rId11" w:anchor="_Toc180071465" w:history="1">
        <w:r w:rsidR="006A2A51" w:rsidRPr="00B107CA">
          <w:rPr>
            <w:rStyle w:val="Hyperlink"/>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6" w:history="1">
        <w:r w:rsidR="006A2A51" w:rsidRPr="00B107CA">
          <w:rPr>
            <w:rStyle w:val="Hyperlink"/>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7" w:history="1">
        <w:r w:rsidR="006A2A51" w:rsidRPr="00B107CA">
          <w:rPr>
            <w:rStyle w:val="Hyperlink"/>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8" w:history="1">
        <w:r w:rsidR="006A2A51" w:rsidRPr="00B107CA">
          <w:rPr>
            <w:rStyle w:val="Hyperlink"/>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69" w:history="1">
        <w:r w:rsidR="006A2A51" w:rsidRPr="00B107CA">
          <w:rPr>
            <w:rStyle w:val="Hyperlink"/>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70" w:history="1">
        <w:r w:rsidR="006A2A51" w:rsidRPr="00B107CA">
          <w:rPr>
            <w:rStyle w:val="Hyperlink"/>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71" w:history="1">
        <w:r w:rsidR="006A2A51" w:rsidRPr="00B107CA">
          <w:rPr>
            <w:rStyle w:val="Hyperlink"/>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72" w:history="1">
        <w:r w:rsidR="006A2A51" w:rsidRPr="00B107CA">
          <w:rPr>
            <w:rStyle w:val="Hyperlink"/>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73" w:history="1">
        <w:r w:rsidR="006A2A51" w:rsidRPr="00B107CA">
          <w:rPr>
            <w:rStyle w:val="Hyperlink"/>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w:anchor="_Toc180071474" w:history="1">
        <w:r w:rsidR="006A2A51" w:rsidRPr="00B107CA">
          <w:rPr>
            <w:rStyle w:val="Hyperlink"/>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1D2C6D">
      <w:pPr>
        <w:pStyle w:val="TableofFigures"/>
        <w:tabs>
          <w:tab w:val="right" w:leader="dot" w:pos="8828"/>
        </w:tabs>
        <w:rPr>
          <w:rFonts w:eastAsiaTheme="minorEastAsia"/>
          <w:lang w:val="es-ES_tradnl"/>
        </w:rPr>
      </w:pPr>
      <w:hyperlink r:id="rId12" w:anchor="_Toc180071475" w:history="1">
        <w:r w:rsidR="006A2A51" w:rsidRPr="00B107CA">
          <w:rPr>
            <w:rStyle w:val="Hyperlink"/>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1D2C6D">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Heading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Heading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1D2C6D"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1D2C6D" w:rsidRPr="00B107CA">
        <w:rPr>
          <w:rFonts w:cstheme="minorHAnsi"/>
          <w:lang w:val="es-ES_tradnl" w:bidi="en-US"/>
        </w:rPr>
      </w:r>
      <w:r w:rsidR="001D2C6D" w:rsidRPr="00B107CA">
        <w:rPr>
          <w:rFonts w:cstheme="minorHAnsi"/>
          <w:lang w:val="es-ES_tradnl" w:bidi="en-US"/>
        </w:rPr>
        <w:fldChar w:fldCharType="separate"/>
      </w:r>
      <w:r w:rsidR="00537B33" w:rsidRPr="00B107CA">
        <w:rPr>
          <w:rFonts w:cstheme="minorHAnsi"/>
          <w:lang w:val="es-ES_tradnl" w:bidi="en-US"/>
        </w:rPr>
        <w:t>[1]</w:t>
      </w:r>
      <w:r w:rsidR="001D2C6D"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yperlink"/>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yperlink"/>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Heading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1D2C6D" w:rsidRPr="00B107CA">
        <w:rPr>
          <w:lang w:val="es-ES_tradnl" w:bidi="en-US"/>
        </w:rPr>
        <w:fldChar w:fldCharType="begin"/>
      </w:r>
      <w:r w:rsidRPr="00B107CA">
        <w:rPr>
          <w:lang w:val="es-ES_tradnl" w:bidi="en-US"/>
        </w:rPr>
        <w:instrText xml:space="preserve"> REF _Ref259891796 \r \h </w:instrText>
      </w:r>
      <w:r w:rsidR="001D2C6D" w:rsidRPr="00B107CA">
        <w:rPr>
          <w:lang w:val="es-ES_tradnl" w:bidi="en-US"/>
        </w:rPr>
      </w:r>
      <w:r w:rsidR="001D2C6D" w:rsidRPr="00B107CA">
        <w:rPr>
          <w:lang w:val="es-ES_tradnl" w:bidi="en-US"/>
        </w:rPr>
        <w:fldChar w:fldCharType="separate"/>
      </w:r>
      <w:r w:rsidRPr="00B107CA">
        <w:rPr>
          <w:lang w:val="es-ES_tradnl" w:bidi="en-US"/>
        </w:rPr>
        <w:t>[2]</w:t>
      </w:r>
      <w:r w:rsidR="001D2C6D" w:rsidRPr="00B107CA">
        <w:rPr>
          <w:lang w:val="es-ES_tradnl" w:bidi="en-US"/>
        </w:rPr>
        <w:fldChar w:fldCharType="end"/>
      </w:r>
      <w:r w:rsidRPr="00B107CA">
        <w:rPr>
          <w:lang w:val="es-ES_tradnl" w:bidi="en-US"/>
        </w:rPr>
        <w:t>. Existen 2 tipos de diseño:</w:t>
      </w:r>
    </w:p>
    <w:p w:rsidR="008652B7"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1D2C6D"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1D2C6D" w:rsidRPr="00B107CA">
        <w:rPr>
          <w:rFonts w:asciiTheme="minorHAnsi" w:hAnsiTheme="minorHAnsi" w:cstheme="minorHAnsi"/>
          <w:lang w:val="es-ES_tradnl" w:bidi="en-US"/>
        </w:rPr>
      </w:r>
      <w:r w:rsidR="001D2C6D"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1D2C6D"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yperlink"/>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ListParagraph"/>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1D2C6D"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1D2C6D" w:rsidRPr="00B107CA">
        <w:rPr>
          <w:rFonts w:asciiTheme="minorHAnsi" w:hAnsiTheme="minorHAnsi" w:cstheme="minorHAnsi"/>
          <w:szCs w:val="22"/>
          <w:lang w:val="es-ES_tradnl"/>
        </w:rPr>
      </w:r>
      <w:r w:rsidR="001D2C6D"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1D2C6D"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yperlink"/>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ListParagraph"/>
        <w:ind w:left="1440"/>
        <w:rPr>
          <w:rFonts w:asciiTheme="minorHAnsi" w:hAnsiTheme="minorHAnsi" w:cstheme="minorHAnsi"/>
          <w:lang w:val="es-ES_tradnl" w:bidi="en-US"/>
        </w:rPr>
      </w:pPr>
    </w:p>
    <w:p w:rsidR="00E46981"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1D2C6D"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1D2C6D" w:rsidRPr="00B107CA">
        <w:rPr>
          <w:rFonts w:asciiTheme="minorHAnsi" w:hAnsiTheme="minorHAnsi" w:cstheme="minorHAnsi"/>
          <w:lang w:val="es-ES_tradnl" w:bidi="en-US"/>
        </w:rPr>
      </w:r>
      <w:r w:rsidR="001D2C6D"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1D2C6D"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yperlink"/>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ListParagraph"/>
        <w:rPr>
          <w:rFonts w:asciiTheme="minorHAnsi" w:hAnsiTheme="minorHAnsi" w:cstheme="minorHAnsi"/>
          <w:lang w:val="es-ES_tradnl" w:bidi="en-US"/>
        </w:rPr>
      </w:pPr>
    </w:p>
    <w:p w:rsidR="00F4532F" w:rsidRPr="00B107CA" w:rsidRDefault="00E46981" w:rsidP="00D6753A">
      <w:pPr>
        <w:pStyle w:val="Heading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3" w:history="1">
        <w:r w:rsidRPr="00B107CA">
          <w:rPr>
            <w:rStyle w:val="Hyperlink"/>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lang w:val="es-ES_tradnl"/>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C276AD"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Default="002406B2" w:rsidP="009027ED">
      <w:pPr>
        <w:pStyle w:val="Comment"/>
        <w:numPr>
          <w:ilvl w:val="0"/>
          <w:numId w:val="25"/>
        </w:numPr>
        <w:rPr>
          <w:rStyle w:val="apple-style-span"/>
          <w:rFonts w:asciiTheme="minorHAnsi" w:hAnsiTheme="minorHAnsi" w:cstheme="minorHAnsi"/>
          <w:i w:val="0"/>
          <w:color w:val="auto"/>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4" w:anchor="Classes" w:history="1">
        <w:r w:rsidRPr="006A0A67">
          <w:rPr>
            <w:rStyle w:val="Hyperlink"/>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5" w:history="1">
        <w:r w:rsidR="00AB3C5F" w:rsidRPr="00AB3C5F">
          <w:rPr>
            <w:rStyle w:val="Hyperlink"/>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6" w:history="1">
        <w:r w:rsidRPr="00620B3C">
          <w:rPr>
            <w:rStyle w:val="Hyperlink"/>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7" w:history="1">
        <w:r w:rsidRPr="00DA3143">
          <w:rPr>
            <w:rStyle w:val="Hyperlink"/>
            <w:rFonts w:asciiTheme="minorHAnsi" w:hAnsiTheme="minorHAnsi" w:cstheme="minorHAnsi"/>
            <w:i w:val="0"/>
            <w:color w:val="auto"/>
            <w:u w:val="none"/>
          </w:rPr>
          <w:t xml:space="preserve">http://www.proactiva-calidad.com/java/patrones/observador.html. Consultado el </w:t>
        </w:r>
        <w:r w:rsidRPr="00DA3143">
          <w:rPr>
            <w:rStyle w:val="Hyperlink"/>
            <w:rFonts w:ascii="Calibri" w:hAnsi="Calibri" w:cs="Arial"/>
            <w:color w:val="auto"/>
            <w:sz w:val="20"/>
            <w:u w:val="none"/>
            <w:lang w:val="es-ES_tradnl"/>
          </w:rPr>
          <w:t>25/04/2010</w:t>
        </w:r>
      </w:hyperlink>
      <w:bookmarkEnd w:id="42"/>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8" w:history="1">
        <w:r w:rsidRPr="00DA3143">
          <w:rPr>
            <w:rStyle w:val="Hyperlink"/>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9" w:history="1">
        <w:r w:rsidRPr="001957F5">
          <w:rPr>
            <w:rStyle w:val="Hyperlink"/>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20" w:history="1">
        <w:r w:rsidR="008E706B" w:rsidRPr="0014764C">
          <w:rPr>
            <w:rStyle w:val="Hyperlink"/>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3"/>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21" w:history="1">
        <w:r w:rsidR="00F5080D" w:rsidRPr="00073BAC">
          <w:rPr>
            <w:rStyle w:val="Hyperlink"/>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r w:rsidRPr="00073BAC">
        <w:rPr>
          <w:rFonts w:asciiTheme="minorHAnsi" w:hAnsiTheme="minorHAnsi" w:cstheme="minorHAnsi"/>
          <w:i w:val="0"/>
          <w:color w:val="auto"/>
          <w:lang w:val="en-US"/>
        </w:rPr>
        <w:t>Garlan D. et al, An Introduction to Software Architecture, Enero 1994, Carnegie Mellon University</w:t>
      </w:r>
      <w:bookmarkEnd w:id="44"/>
    </w:p>
    <w:p w:rsidR="00FD5F7C" w:rsidRPr="00FD5F7C" w:rsidRDefault="00FD5F7C" w:rsidP="00FD5F7C">
      <w:pPr>
        <w:pStyle w:val="Comment"/>
        <w:ind w:left="720"/>
        <w:rPr>
          <w:rFonts w:asciiTheme="minorHAnsi" w:hAnsiTheme="minorHAnsi" w:cstheme="minorHAnsi"/>
          <w:i w:val="0"/>
          <w:color w:val="auto"/>
          <w:lang w:val="en-US"/>
        </w:rPr>
      </w:pPr>
    </w:p>
    <w:p w:rsidR="00F4532F" w:rsidRPr="00B107CA" w:rsidRDefault="00D82E29" w:rsidP="00D6753A">
      <w:pPr>
        <w:pStyle w:val="Heading3"/>
      </w:pPr>
      <w:bookmarkStart w:id="45" w:name="_Toc260133512"/>
      <w:r w:rsidRPr="00B107CA">
        <w:lastRenderedPageBreak/>
        <w:t xml:space="preserve">1.4 </w:t>
      </w:r>
      <w:r w:rsidR="00F4532F" w:rsidRPr="00B107CA">
        <w:t>Definiciones, Acrónimos y Abreviaciones</w:t>
      </w:r>
      <w:bookmarkEnd w:id="45"/>
    </w:p>
    <w:tbl>
      <w:tblPr>
        <w:tblStyle w:val="DarkList-Accent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1D2C6D"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1D2C6D" w:rsidRPr="00B107CA">
              <w:rPr>
                <w:rFonts w:asciiTheme="minorHAnsi" w:hAnsiTheme="minorHAnsi" w:cstheme="minorHAnsi"/>
                <w:lang w:val="es-ES_tradnl" w:bidi="en-US"/>
              </w:rPr>
            </w:r>
            <w:r w:rsidR="001D2C6D"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1D2C6D"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6" w:name="OLE_LINK1"/>
            <w:bookmarkStart w:id="47" w:name="OLE_LINK2"/>
            <w:r w:rsidR="001D2C6D"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1D2C6D" w:rsidRPr="00B107CA">
              <w:rPr>
                <w:rFonts w:asciiTheme="minorHAnsi" w:hAnsiTheme="minorHAnsi" w:cstheme="minorHAnsi"/>
                <w:lang w:val="es-ES_tradnl" w:bidi="en-US"/>
              </w:rPr>
            </w:r>
            <w:r w:rsidR="001D2C6D"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1D2C6D" w:rsidRPr="00B107CA">
              <w:rPr>
                <w:rFonts w:asciiTheme="minorHAnsi" w:hAnsiTheme="minorHAnsi" w:cstheme="minorHAnsi"/>
                <w:lang w:val="es-ES_tradnl" w:bidi="en-US"/>
              </w:rPr>
              <w:fldChar w:fldCharType="end"/>
            </w:r>
            <w:bookmarkEnd w:id="46"/>
            <w:bookmarkEnd w:id="47"/>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Tabla \* ARABIC </w:instrText>
      </w:r>
      <w:r w:rsidR="001D2C6D" w:rsidRPr="00B107CA">
        <w:rPr>
          <w:lang w:val="es-ES_tradnl"/>
        </w:rPr>
        <w:fldChar w:fldCharType="separate"/>
      </w:r>
      <w:r w:rsidRPr="00B107CA">
        <w:rPr>
          <w:lang w:val="es-ES_tradnl"/>
        </w:rPr>
        <w:t>2</w:t>
      </w:r>
      <w:r w:rsidR="001D2C6D"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Heading1"/>
      </w:pPr>
      <w:r w:rsidRPr="00B107CA">
        <w:t xml:space="preserve"> </w:t>
      </w:r>
      <w:bookmarkStart w:id="48" w:name="_Toc260133513"/>
      <w:r w:rsidR="00D6753A" w:rsidRPr="00B107CA">
        <w:t xml:space="preserve">2. </w:t>
      </w:r>
      <w:r w:rsidR="000406CE" w:rsidRPr="00B107CA">
        <w:t>Consideraciones de Diseño</w:t>
      </w:r>
      <w:bookmarkEnd w:id="48"/>
    </w:p>
    <w:p w:rsidR="001D55A5" w:rsidRPr="00B107CA" w:rsidRDefault="007F0D0B" w:rsidP="001D55A5">
      <w:pPr>
        <w:pStyle w:val="Heading3"/>
      </w:pPr>
      <w:bookmarkStart w:id="49" w:name="_Toc165321541"/>
      <w:bookmarkStart w:id="50" w:name="_Toc260133514"/>
      <w:bookmarkStart w:id="51" w:name="_Toc517668546"/>
      <w:bookmarkStart w:id="52" w:name="_Toc163210054"/>
      <w:bookmarkStart w:id="53" w:name="_Toc163210204"/>
      <w:r w:rsidRPr="00B107CA">
        <w:t xml:space="preserve">2.1 </w:t>
      </w:r>
      <w:r w:rsidR="00BB7F48" w:rsidRPr="00B107CA">
        <w:t>Suposiciones</w:t>
      </w:r>
      <w:bookmarkEnd w:id="49"/>
      <w:bookmarkEnd w:id="50"/>
      <w:r w:rsidR="00BB7F48" w:rsidRPr="00B107CA">
        <w:t xml:space="preserve"> </w:t>
      </w:r>
      <w:bookmarkEnd w:id="51"/>
      <w:bookmarkEnd w:id="52"/>
      <w:bookmarkEnd w:id="53"/>
    </w:p>
    <w:p w:rsidR="005E2E41"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Heading3"/>
      </w:pPr>
      <w:bookmarkStart w:id="54" w:name="_Toc165321542"/>
      <w:bookmarkStart w:id="55" w:name="_Toc260133515"/>
      <w:bookmarkStart w:id="56" w:name="_Toc517668547"/>
      <w:bookmarkStart w:id="57" w:name="_Toc163210055"/>
      <w:bookmarkStart w:id="58" w:name="_Toc163210205"/>
      <w:r w:rsidRPr="00B107CA">
        <w:t xml:space="preserve">2.2 </w:t>
      </w:r>
      <w:r w:rsidR="00BB7F48" w:rsidRPr="00B107CA">
        <w:t>Restricciones</w:t>
      </w:r>
      <w:bookmarkEnd w:id="54"/>
      <w:bookmarkEnd w:id="55"/>
      <w:r w:rsidR="00BB7F48" w:rsidRPr="00B107CA">
        <w:t xml:space="preserve"> </w:t>
      </w:r>
      <w:bookmarkEnd w:id="56"/>
      <w:bookmarkEnd w:id="57"/>
      <w:bookmarkEnd w:id="58"/>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Heading3"/>
      </w:pPr>
      <w:bookmarkStart w:id="59" w:name="_Toc517668550"/>
      <w:bookmarkStart w:id="60" w:name="_Toc163210056"/>
      <w:bookmarkStart w:id="61" w:name="_Toc163210206"/>
      <w:bookmarkStart w:id="62" w:name="_Toc165321543"/>
      <w:bookmarkStart w:id="63" w:name="_Toc260133516"/>
      <w:r w:rsidRPr="00B107CA">
        <w:t xml:space="preserve">2.3 </w:t>
      </w:r>
      <w:r w:rsidR="00BB7F48" w:rsidRPr="00B107CA">
        <w:t>Entorno del Sistema</w:t>
      </w:r>
      <w:bookmarkEnd w:id="59"/>
      <w:bookmarkEnd w:id="60"/>
      <w:bookmarkEnd w:id="61"/>
      <w:bookmarkEnd w:id="62"/>
      <w:bookmarkEnd w:id="63"/>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Heading3"/>
      </w:pPr>
      <w:bookmarkStart w:id="64" w:name="_Toc517668549"/>
      <w:bookmarkStart w:id="65" w:name="_Toc163210057"/>
      <w:bookmarkStart w:id="66" w:name="_Toc163210207"/>
      <w:bookmarkStart w:id="67" w:name="_Toc165321544"/>
      <w:bookmarkStart w:id="68" w:name="_Toc260133517"/>
      <w:bookmarkStart w:id="69" w:name="_Toc517668552"/>
      <w:r w:rsidRPr="00B107CA">
        <w:t xml:space="preserve">2.4 </w:t>
      </w:r>
      <w:r w:rsidR="00BB7F48" w:rsidRPr="00B107CA">
        <w:t>Metodología de Diseño</w:t>
      </w:r>
      <w:bookmarkEnd w:id="64"/>
      <w:bookmarkEnd w:id="65"/>
      <w:bookmarkEnd w:id="66"/>
      <w:bookmarkEnd w:id="67"/>
      <w:bookmarkEnd w:id="68"/>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yperlink"/>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2"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Heading8"/>
        <w:rPr>
          <w:lang w:val="es-ES_tradnl"/>
        </w:rPr>
      </w:pPr>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2</w:t>
      </w:r>
      <w:r w:rsidR="001D2C6D" w:rsidRPr="00B107CA">
        <w:rPr>
          <w:lang w:val="es-ES_tradnl"/>
        </w:rPr>
        <w:fldChar w:fldCharType="end"/>
      </w:r>
      <w:r w:rsidRPr="00B107CA">
        <w:rPr>
          <w:lang w:val="es-ES_tradnl"/>
        </w:rPr>
        <w:t xml:space="preserve">: Proceso para definición de diseño de alto nivel y bajo nivel. Adaptado de </w:t>
      </w:r>
      <w:r w:rsidR="001D2C6D" w:rsidRPr="00B107CA">
        <w:rPr>
          <w:lang w:val="es-ES_tradnl"/>
        </w:rPr>
        <w:fldChar w:fldCharType="begin"/>
      </w:r>
      <w:r w:rsidR="007864D6" w:rsidRPr="00B107CA">
        <w:rPr>
          <w:lang w:val="es-ES_tradnl"/>
        </w:rPr>
        <w:instrText xml:space="preserve"> REF _Ref259964008 \r \h </w:instrText>
      </w:r>
      <w:r w:rsidR="001D2C6D" w:rsidRPr="00B107CA">
        <w:rPr>
          <w:lang w:val="es-ES_tradnl"/>
        </w:rPr>
      </w:r>
      <w:r w:rsidR="001D2C6D" w:rsidRPr="00B107CA">
        <w:rPr>
          <w:lang w:val="es-ES_tradnl"/>
        </w:rPr>
        <w:fldChar w:fldCharType="separate"/>
      </w:r>
      <w:r w:rsidR="007864D6" w:rsidRPr="00B107CA">
        <w:rPr>
          <w:lang w:val="es-ES_tradnl"/>
        </w:rPr>
        <w:t>[4]</w:t>
      </w:r>
      <w:r w:rsidR="001D2C6D"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70" w:name="_Toc165321545"/>
      <w:bookmarkStart w:id="71" w:name="_Toc163210058"/>
      <w:bookmarkStart w:id="72" w:name="_Toc163210208"/>
    </w:p>
    <w:p w:rsidR="00C276AD" w:rsidRPr="003C427E" w:rsidRDefault="00C276AD" w:rsidP="00C276AD">
      <w:pPr>
        <w:pStyle w:val="Heading3"/>
      </w:pPr>
      <w:bookmarkStart w:id="73" w:name="_Toc260133518"/>
      <w:r>
        <w:t xml:space="preserve">2.4 </w:t>
      </w:r>
      <w:r w:rsidRPr="003C427E">
        <w:t>Metodología de Diseño</w:t>
      </w:r>
      <w:bookmarkEnd w:id="73"/>
    </w:p>
    <w:p w:rsidR="00C276AD" w:rsidRDefault="00C276AD" w:rsidP="00C276AD">
      <w:pPr>
        <w:jc w:val="both"/>
      </w:pPr>
      <w:r>
        <w:t>El diseño de software se maneja a 2 niveles: diseño de alto nivel y diseño de bajo nivel [</w:t>
      </w:r>
      <w:hyperlink w:anchor="_1.2_Mapa_del" w:history="1">
        <w:r w:rsidRPr="00BC6CB4">
          <w:rPr>
            <w:rStyle w:val="Hyperlink"/>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2"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Heading8"/>
      </w:pPr>
      <w:r>
        <w:t xml:space="preserve">Ilustración </w:t>
      </w:r>
      <w:fldSimple w:instr=" SEQ Ilustración \* ARABIC ">
        <w:r>
          <w:rPr>
            <w:noProof/>
          </w:rPr>
          <w:t>2</w:t>
        </w:r>
      </w:fldSimple>
      <w:r>
        <w:t xml:space="preserve">: Proceso para definición de diseño de alto nivel y bajo nivel. Adaptado de </w:t>
      </w:r>
      <w:r w:rsidR="001D2C6D">
        <w:fldChar w:fldCharType="begin"/>
      </w:r>
      <w:r>
        <w:instrText xml:space="preserve"> REF _Ref259964008 \r \h </w:instrText>
      </w:r>
      <w:r w:rsidR="001D2C6D">
        <w:fldChar w:fldCharType="separate"/>
      </w:r>
      <w:r>
        <w:t>[4]</w:t>
      </w:r>
      <w:r w:rsidR="001D2C6D">
        <w:fldChar w:fldCharType="end"/>
      </w:r>
      <w:r>
        <w:t>.</w:t>
      </w:r>
    </w:p>
    <w:p w:rsidR="00C276AD" w:rsidRDefault="00C276AD" w:rsidP="00C276AD">
      <w:pPr>
        <w:pStyle w:val="Heading5"/>
      </w:pPr>
      <w:r w:rsidRPr="007864D6">
        <w:t>2.4.1 Arquitectura</w:t>
      </w:r>
    </w:p>
    <w:p w:rsidR="00C276AD" w:rsidRDefault="00C276AD" w:rsidP="00C276AD">
      <w:pPr>
        <w:pStyle w:val="Heading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1D2C6D">
        <w:rPr>
          <w:lang w:val="es-ES_tradnl" w:bidi="en-US"/>
        </w:rPr>
        <w:fldChar w:fldCharType="begin"/>
      </w:r>
      <w:r>
        <w:rPr>
          <w:lang w:val="es-ES_tradnl" w:bidi="en-US"/>
        </w:rPr>
        <w:instrText xml:space="preserve"> REF _Ref259964008 \r \h </w:instrText>
      </w:r>
      <w:r w:rsidR="001D2C6D">
        <w:rPr>
          <w:lang w:val="es-ES_tradnl" w:bidi="en-US"/>
        </w:rPr>
      </w:r>
      <w:r w:rsidR="001D2C6D">
        <w:rPr>
          <w:lang w:val="es-ES_tradnl" w:bidi="en-US"/>
        </w:rPr>
        <w:fldChar w:fldCharType="separate"/>
      </w:r>
      <w:r>
        <w:rPr>
          <w:lang w:val="es-ES_tradnl" w:bidi="en-US"/>
        </w:rPr>
        <w:t>[4]</w:t>
      </w:r>
      <w:r w:rsidR="001D2C6D">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1D2C6D">
        <w:rPr>
          <w:lang w:val="es-ES_tradnl" w:bidi="en-US"/>
        </w:rPr>
        <w:fldChar w:fldCharType="begin"/>
      </w:r>
      <w:r>
        <w:rPr>
          <w:lang w:val="es-ES_tradnl" w:bidi="en-US"/>
        </w:rPr>
        <w:instrText xml:space="preserve"> REF _Ref259964709 \r \h </w:instrText>
      </w:r>
      <w:r w:rsidR="001D2C6D">
        <w:rPr>
          <w:lang w:val="es-ES_tradnl" w:bidi="en-US"/>
        </w:rPr>
      </w:r>
      <w:r w:rsidR="001D2C6D">
        <w:rPr>
          <w:lang w:val="es-ES_tradnl" w:bidi="en-US"/>
        </w:rPr>
        <w:fldChar w:fldCharType="separate"/>
      </w:r>
      <w:r>
        <w:rPr>
          <w:lang w:val="es-ES_tradnl" w:bidi="en-US"/>
        </w:rPr>
        <w:t>[5]</w:t>
      </w:r>
      <w:r w:rsidR="001D2C6D">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1D2C6D">
        <w:rPr>
          <w:lang w:val="es-ES_tradnl" w:bidi="en-US"/>
        </w:rPr>
        <w:fldChar w:fldCharType="begin"/>
      </w:r>
      <w:r>
        <w:rPr>
          <w:lang w:val="es-ES_tradnl" w:bidi="en-US"/>
        </w:rPr>
        <w:instrText xml:space="preserve"> REF _Ref259964008 \r \h </w:instrText>
      </w:r>
      <w:r w:rsidR="001D2C6D">
        <w:rPr>
          <w:lang w:val="es-ES_tradnl" w:bidi="en-US"/>
        </w:rPr>
      </w:r>
      <w:r w:rsidR="001D2C6D">
        <w:rPr>
          <w:lang w:val="es-ES_tradnl" w:bidi="en-US"/>
        </w:rPr>
        <w:fldChar w:fldCharType="separate"/>
      </w:r>
      <w:r>
        <w:rPr>
          <w:lang w:val="es-ES_tradnl" w:bidi="en-US"/>
        </w:rPr>
        <w:t>[4]</w:t>
      </w:r>
      <w:r w:rsidR="001D2C6D">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Heading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1D2C6D">
        <w:fldChar w:fldCharType="begin"/>
      </w:r>
      <w:r>
        <w:instrText xml:space="preserve"> REF _Ref259964008 \r \h </w:instrText>
      </w:r>
      <w:r w:rsidR="001D2C6D">
        <w:fldChar w:fldCharType="separate"/>
      </w:r>
      <w:r>
        <w:t>[4]</w:t>
      </w:r>
      <w:r w:rsidR="001D2C6D">
        <w:fldChar w:fldCharType="end"/>
      </w:r>
      <w:r>
        <w:t>. Estos módulos son la construcción organizacional del código fuente en el momento de la implementación</w:t>
      </w:r>
      <w:r w:rsidR="001D2C6D">
        <w:fldChar w:fldCharType="begin"/>
      </w:r>
      <w:r>
        <w:instrText xml:space="preserve"> REF _Ref259964008 \r \h </w:instrText>
      </w:r>
      <w:r w:rsidR="001D2C6D">
        <w:fldChar w:fldCharType="separate"/>
      </w:r>
      <w:r>
        <w:t>[4]</w:t>
      </w:r>
      <w:r w:rsidR="001D2C6D">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yperlink"/>
            <w:b/>
            <w:color w:val="C00000"/>
          </w:rPr>
          <w:t>sección 3</w:t>
        </w:r>
      </w:hyperlink>
      <w:r>
        <w:t xml:space="preserve">]. </w:t>
      </w:r>
    </w:p>
    <w:p w:rsidR="00C276AD" w:rsidRDefault="00C276AD" w:rsidP="00C276AD">
      <w:pPr>
        <w:pStyle w:val="Heading9"/>
      </w:pPr>
      <w:r w:rsidRPr="00B733BD">
        <w:t xml:space="preserve">2.4.1.2.1 </w:t>
      </w:r>
      <w:r>
        <w:t>Definir el Contexto del Sistema</w:t>
      </w:r>
    </w:p>
    <w:p w:rsidR="00C276AD" w:rsidRDefault="00C276AD" w:rsidP="00C276AD">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sidR="001D2C6D">
        <w:rPr>
          <w:lang w:val="es-ES_tradnl" w:bidi="en-US"/>
        </w:rPr>
        <w:fldChar w:fldCharType="begin"/>
      </w:r>
      <w:r>
        <w:rPr>
          <w:lang w:val="es-ES_tradnl" w:bidi="en-US"/>
        </w:rPr>
        <w:instrText xml:space="preserve"> REF _Ref259964709 \r \h </w:instrText>
      </w:r>
      <w:r w:rsidR="001D2C6D">
        <w:rPr>
          <w:lang w:val="es-ES_tradnl" w:bidi="en-US"/>
        </w:rPr>
      </w:r>
      <w:r w:rsidR="001D2C6D">
        <w:rPr>
          <w:lang w:val="es-ES_tradnl" w:bidi="en-US"/>
        </w:rPr>
        <w:fldChar w:fldCharType="separate"/>
      </w:r>
      <w:r>
        <w:rPr>
          <w:lang w:val="es-ES_tradnl" w:bidi="en-US"/>
        </w:rPr>
        <w:t>[5]</w:t>
      </w:r>
      <w:r w:rsidR="001D2C6D">
        <w:rPr>
          <w:lang w:val="es-ES_tradnl" w:bidi="en-US"/>
        </w:rPr>
        <w:fldChar w:fldCharType="end"/>
      </w:r>
      <w:r>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w:t>
      </w:r>
      <w:r>
        <w:rPr>
          <w:noProof/>
          <w:lang w:eastAsia="es-CO"/>
        </w:rPr>
        <w:drawing>
          <wp:anchor distT="0" distB="0" distL="114300" distR="114300" simplePos="0" relativeHeight="251671040"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C276AD" w:rsidRPr="007864D6" w:rsidRDefault="00C276AD" w:rsidP="00C276AD">
      <w:pPr>
        <w:pStyle w:val="Heading8"/>
      </w:pPr>
      <w:r>
        <w:t xml:space="preserve">Ilustración </w:t>
      </w:r>
      <w:fldSimple w:instr=" SEQ Ilustración \* ARABIC ">
        <w:r>
          <w:rPr>
            <w:noProof/>
          </w:rPr>
          <w:t>3</w:t>
        </w:r>
      </w:fldSimple>
      <w:r>
        <w:t xml:space="preserve">: Influencias sobre el arquitecto para definir la arquitectura. Tomado de </w:t>
      </w:r>
      <w:r w:rsidR="001D2C6D">
        <w:fldChar w:fldCharType="begin"/>
      </w:r>
      <w:r>
        <w:instrText xml:space="preserve"> REF _Ref259964709 \r \h </w:instrText>
      </w:r>
      <w:r w:rsidR="001D2C6D">
        <w:fldChar w:fldCharType="separate"/>
      </w:r>
      <w:r>
        <w:t>[5]</w:t>
      </w:r>
      <w:r w:rsidR="001D2C6D">
        <w:fldChar w:fldCharType="end"/>
      </w:r>
      <w:r>
        <w:t>.</w:t>
      </w:r>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Heading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yperlink"/>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yperlink"/>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1D2C6D">
        <w:rPr>
          <w:lang w:val="es-ES_tradnl" w:bidi="en-US"/>
        </w:rPr>
        <w:fldChar w:fldCharType="begin"/>
      </w:r>
      <w:r>
        <w:rPr>
          <w:lang w:val="es-ES_tradnl" w:bidi="en-US"/>
        </w:rPr>
        <w:instrText xml:space="preserve"> REF _Ref259964008 \r \h </w:instrText>
      </w:r>
      <w:r w:rsidR="001D2C6D">
        <w:rPr>
          <w:lang w:val="es-ES_tradnl" w:bidi="en-US"/>
        </w:rPr>
      </w:r>
      <w:r w:rsidR="001D2C6D">
        <w:rPr>
          <w:lang w:val="es-ES_tradnl" w:bidi="en-US"/>
        </w:rPr>
        <w:fldChar w:fldCharType="separate"/>
      </w:r>
      <w:r>
        <w:rPr>
          <w:lang w:val="es-ES_tradnl" w:bidi="en-US"/>
        </w:rPr>
        <w:t>[4]</w:t>
      </w:r>
      <w:r w:rsidR="001D2C6D">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yperlink"/>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Heading8"/>
        <w:rPr>
          <w:lang w:val="es-ES_tradnl" w:bidi="en-US"/>
        </w:rPr>
      </w:pPr>
      <w:r w:rsidRPr="006E2A06">
        <w:rPr>
          <w:lang w:bidi="en-US"/>
        </w:rPr>
        <w:t xml:space="preserve">Tabla </w:t>
      </w:r>
      <w:r w:rsidR="001D2C6D" w:rsidRPr="001D2C6D">
        <w:rPr>
          <w:lang w:bidi="en-US"/>
        </w:rPr>
        <w:fldChar w:fldCharType="begin"/>
      </w:r>
      <w:r w:rsidRPr="006E2A06">
        <w:rPr>
          <w:lang w:bidi="en-US"/>
        </w:rPr>
        <w:instrText xml:space="preserve"> SEQ Tabla \* ARABIC </w:instrText>
      </w:r>
      <w:r w:rsidR="001D2C6D" w:rsidRPr="001D2C6D">
        <w:rPr>
          <w:lang w:bidi="en-US"/>
        </w:rPr>
        <w:fldChar w:fldCharType="separate"/>
      </w:r>
      <w:r w:rsidR="00770C43">
        <w:rPr>
          <w:noProof/>
          <w:lang w:bidi="en-US"/>
        </w:rPr>
        <w:t>3</w:t>
      </w:r>
      <w:r w:rsidR="001D2C6D"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Heading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276AD" w:rsidRPr="007864D6" w:rsidRDefault="00C276AD" w:rsidP="00770C43">
      <w:pPr>
        <w:pStyle w:val="Heading8"/>
        <w:numPr>
          <w:ilvl w:val="0"/>
          <w:numId w:val="0"/>
        </w:numPr>
        <w:rPr>
          <w:rFonts w:eastAsiaTheme="minorHAnsi"/>
          <w:lang w:val="es-ES_tradnl" w:bidi="en-US"/>
        </w:rPr>
      </w:pPr>
      <w:r>
        <w:t xml:space="preserve">Ilustración </w:t>
      </w:r>
      <w:fldSimple w:instr=" SEQ Ilustración \* ARABIC ">
        <w:r>
          <w:rPr>
            <w:noProof/>
          </w:rPr>
          <w:t>4</w:t>
        </w:r>
      </w:fldSimple>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1D2C6D">
        <w:fldChar w:fldCharType="begin"/>
      </w:r>
      <w:r>
        <w:instrText xml:space="preserve"> REF _Ref259964008 \r \h </w:instrText>
      </w:r>
      <w:r w:rsidR="001D2C6D">
        <w:fldChar w:fldCharType="separate"/>
      </w:r>
      <w:r>
        <w:t>[4]</w:t>
      </w:r>
      <w:r w:rsidR="001D2C6D">
        <w:fldChar w:fldCharType="end"/>
      </w:r>
      <w:r>
        <w:t>.</w:t>
      </w:r>
    </w:p>
    <w:p w:rsidR="00C276AD" w:rsidRDefault="00C276AD" w:rsidP="00C276AD">
      <w:pPr>
        <w:jc w:val="both"/>
      </w:pPr>
      <w:r>
        <w:t>Una técnica que permite evaluar estos 3 criterios se denomina ATAM (Architecture Trade-off Analysis Method)</w:t>
      </w:r>
      <w:r w:rsidR="001D2C6D">
        <w:fldChar w:fldCharType="begin"/>
      </w:r>
      <w:r>
        <w:instrText xml:space="preserve"> REF _Ref259964008 \r \h </w:instrText>
      </w:r>
      <w:r w:rsidR="001D2C6D">
        <w:fldChar w:fldCharType="separate"/>
      </w:r>
      <w:r>
        <w:t>[4]</w:t>
      </w:r>
      <w:r w:rsidR="001D2C6D">
        <w:fldChar w:fldCharType="end"/>
      </w:r>
      <w:r>
        <w:t>.</w:t>
      </w:r>
    </w:p>
    <w:p w:rsidR="00C276AD" w:rsidRDefault="00C276AD" w:rsidP="00C276AD">
      <w:pPr>
        <w:pStyle w:val="Heading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1D2C6D">
        <w:rPr>
          <w:lang w:val="es-ES_tradnl" w:bidi="en-US"/>
        </w:rPr>
        <w:fldChar w:fldCharType="begin"/>
      </w:r>
      <w:r>
        <w:rPr>
          <w:lang w:val="es-ES_tradnl" w:bidi="en-US"/>
        </w:rPr>
        <w:instrText xml:space="preserve"> REF _Ref259964008 \r \h </w:instrText>
      </w:r>
      <w:r w:rsidR="001D2C6D">
        <w:rPr>
          <w:lang w:val="es-ES_tradnl" w:bidi="en-US"/>
        </w:rPr>
      </w:r>
      <w:r w:rsidR="001D2C6D">
        <w:rPr>
          <w:lang w:val="es-ES_tradnl" w:bidi="en-US"/>
        </w:rPr>
        <w:fldChar w:fldCharType="separate"/>
      </w:r>
      <w:r>
        <w:rPr>
          <w:lang w:val="es-ES_tradnl" w:bidi="en-US"/>
        </w:rPr>
        <w:t>[4]</w:t>
      </w:r>
      <w:r w:rsidR="001D2C6D">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Heading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1D2C6D">
        <w:fldChar w:fldCharType="begin"/>
      </w:r>
      <w:r>
        <w:instrText xml:space="preserve"> REF _Ref259891796 \r \h </w:instrText>
      </w:r>
      <w:r w:rsidR="001D2C6D">
        <w:fldChar w:fldCharType="separate"/>
      </w:r>
      <w:r>
        <w:t>[2]</w:t>
      </w:r>
      <w:r w:rsidR="001D2C6D">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yperlink"/>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1D2C6D">
        <w:fldChar w:fldCharType="begin"/>
      </w:r>
      <w:r w:rsidR="005128EC">
        <w:instrText xml:space="preserve"> REF _Ref260082157 \r \h </w:instrText>
      </w:r>
      <w:r w:rsidR="001D2C6D">
        <w:fldChar w:fldCharType="separate"/>
      </w:r>
      <w:r w:rsidR="005128EC">
        <w:t>[6]</w:t>
      </w:r>
      <w:r w:rsidR="001D2C6D">
        <w:fldChar w:fldCharType="end"/>
      </w:r>
      <w:r>
        <w:t>.</w:t>
      </w:r>
      <w:r w:rsidR="005128EC">
        <w:t xml:space="preserve"> El diagrama de clases debe ser coherente con los diagramas de colaboración.</w:t>
      </w:r>
    </w:p>
    <w:p w:rsidR="00C276AD" w:rsidRDefault="00C276AD" w:rsidP="00C276AD">
      <w:pPr>
        <w:pStyle w:val="Heading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1D2C6D">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1D2C6D">
        <w:rPr>
          <w:rFonts w:eastAsia="Times New Roman" w:cstheme="minorHAnsi"/>
          <w:lang w:eastAsia="es-CO"/>
        </w:rPr>
      </w:r>
      <w:r w:rsidR="001D2C6D">
        <w:rPr>
          <w:rFonts w:eastAsia="Times New Roman" w:cstheme="minorHAnsi"/>
          <w:lang w:eastAsia="es-CO"/>
        </w:rPr>
        <w:fldChar w:fldCharType="separate"/>
      </w:r>
      <w:r w:rsidR="006A0A67" w:rsidRPr="006A0A67">
        <w:rPr>
          <w:rFonts w:eastAsia="Times New Roman" w:cstheme="minorHAnsi"/>
          <w:lang w:eastAsia="es-CO"/>
        </w:rPr>
        <w:t>[7]</w:t>
      </w:r>
      <w:r w:rsidR="001D2C6D">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1D2C6D">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1D2C6D">
        <w:rPr>
          <w:rFonts w:eastAsia="Times New Roman" w:cstheme="minorHAnsi"/>
          <w:lang w:eastAsia="es-CO"/>
        </w:rPr>
      </w:r>
      <w:r w:rsidR="001D2C6D">
        <w:rPr>
          <w:rFonts w:eastAsia="Times New Roman" w:cstheme="minorHAnsi"/>
          <w:lang w:eastAsia="es-CO"/>
        </w:rPr>
        <w:fldChar w:fldCharType="separate"/>
      </w:r>
      <w:r w:rsidR="00F4442E">
        <w:rPr>
          <w:rFonts w:eastAsia="Times New Roman" w:cstheme="minorHAnsi"/>
          <w:lang w:eastAsia="es-CO"/>
        </w:rPr>
        <w:t>[6]</w:t>
      </w:r>
      <w:r w:rsidR="001D2C6D">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Heading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Heading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1D2C6D">
        <w:rPr>
          <w:lang w:val="es-ES_tradnl" w:bidi="en-US"/>
        </w:rPr>
        <w:fldChar w:fldCharType="begin"/>
      </w:r>
      <w:r w:rsidR="00593ADC">
        <w:rPr>
          <w:lang w:val="es-ES_tradnl" w:bidi="en-US"/>
        </w:rPr>
        <w:instrText xml:space="preserve"> REF _Ref260125008 \r \h </w:instrText>
      </w:r>
      <w:r w:rsidR="001D2C6D">
        <w:rPr>
          <w:lang w:val="es-ES_tradnl" w:bidi="en-US"/>
        </w:rPr>
      </w:r>
      <w:r w:rsidR="001D2C6D">
        <w:rPr>
          <w:lang w:val="es-ES_tradnl" w:bidi="en-US"/>
        </w:rPr>
        <w:fldChar w:fldCharType="separate"/>
      </w:r>
      <w:r w:rsidR="00593ADC">
        <w:rPr>
          <w:lang w:val="es-ES_tradnl" w:bidi="en-US"/>
        </w:rPr>
        <w:t>[8]</w:t>
      </w:r>
      <w:r w:rsidR="001D2C6D">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yperlink"/>
            <w:b/>
            <w:color w:val="C00000"/>
            <w:lang w:val="es-ES_tradnl" w:bidi="en-US"/>
          </w:rPr>
          <w:t>sección 5</w:t>
        </w:r>
      </w:hyperlink>
      <w:r w:rsidR="00AB3C5F">
        <w:rPr>
          <w:lang w:val="es-ES_tradnl" w:bidi="en-US"/>
        </w:rPr>
        <w:t>].</w:t>
      </w:r>
    </w:p>
    <w:p w:rsidR="00C276AD" w:rsidRDefault="00C276AD" w:rsidP="00C276AD">
      <w:pPr>
        <w:pStyle w:val="Heading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1D2C6D">
        <w:rPr>
          <w:lang w:val="es-ES_tradnl" w:bidi="en-US"/>
        </w:rPr>
        <w:fldChar w:fldCharType="begin"/>
      </w:r>
      <w:r w:rsidR="00551867">
        <w:rPr>
          <w:lang w:val="es-ES_tradnl" w:bidi="en-US"/>
        </w:rPr>
        <w:instrText xml:space="preserve"> REF _Ref260125008 \r \h </w:instrText>
      </w:r>
      <w:r w:rsidR="001D2C6D">
        <w:rPr>
          <w:lang w:val="es-ES_tradnl" w:bidi="en-US"/>
        </w:rPr>
      </w:r>
      <w:r w:rsidR="001D2C6D">
        <w:rPr>
          <w:lang w:val="es-ES_tradnl" w:bidi="en-US"/>
        </w:rPr>
        <w:fldChar w:fldCharType="separate"/>
      </w:r>
      <w:r w:rsidR="00551867">
        <w:rPr>
          <w:lang w:val="es-ES_tradnl" w:bidi="en-US"/>
        </w:rPr>
        <w:t>[8]</w:t>
      </w:r>
      <w:r w:rsidR="001D2C6D">
        <w:rPr>
          <w:lang w:val="es-ES_tradnl" w:bidi="en-US"/>
        </w:rPr>
        <w:fldChar w:fldCharType="end"/>
      </w:r>
      <w:r>
        <w:rPr>
          <w:lang w:val="es-ES_tradnl" w:bidi="en-US"/>
        </w:rPr>
        <w:t xml:space="preserve">. </w:t>
      </w:r>
    </w:p>
    <w:p w:rsidR="00C276AD" w:rsidRDefault="00C276AD" w:rsidP="00C276AD">
      <w:pPr>
        <w:pStyle w:val="Heading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1D2C6D">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1D2C6D">
        <w:rPr>
          <w:rStyle w:val="apple-style-span"/>
          <w:rFonts w:cstheme="minorHAnsi"/>
          <w:color w:val="000000"/>
        </w:rPr>
      </w:r>
      <w:r w:rsidR="001D2C6D">
        <w:rPr>
          <w:rStyle w:val="apple-style-span"/>
          <w:rFonts w:cstheme="minorHAnsi"/>
          <w:color w:val="000000"/>
        </w:rPr>
        <w:fldChar w:fldCharType="separate"/>
      </w:r>
      <w:r w:rsidR="00AB3C5F">
        <w:rPr>
          <w:rStyle w:val="apple-style-span"/>
          <w:rFonts w:cstheme="minorHAnsi"/>
          <w:color w:val="000000"/>
        </w:rPr>
        <w:t>[9]</w:t>
      </w:r>
      <w:r w:rsidR="001D2C6D">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Heading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1D2C6D">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1D2C6D">
        <w:rPr>
          <w:rStyle w:val="apple-style-span"/>
          <w:rFonts w:cstheme="minorHAnsi"/>
          <w:color w:val="000000"/>
        </w:rPr>
      </w:r>
      <w:r w:rsidR="001D2C6D">
        <w:rPr>
          <w:rStyle w:val="apple-style-span"/>
          <w:rFonts w:cstheme="minorHAnsi"/>
          <w:color w:val="000000"/>
        </w:rPr>
        <w:fldChar w:fldCharType="separate"/>
      </w:r>
      <w:r w:rsidR="00BD4649">
        <w:rPr>
          <w:rStyle w:val="apple-style-span"/>
          <w:rFonts w:cstheme="minorHAnsi"/>
          <w:color w:val="000000"/>
        </w:rPr>
        <w:t>[10]</w:t>
      </w:r>
      <w:r w:rsidR="001D2C6D">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Heading3"/>
      </w:pPr>
      <w:bookmarkStart w:id="74" w:name="_Toc260133519"/>
      <w:r w:rsidRPr="00B107CA">
        <w:t xml:space="preserve">2.5 </w:t>
      </w:r>
      <w:r w:rsidR="00BB7F48" w:rsidRPr="00B107CA">
        <w:t>Riesgos</w:t>
      </w:r>
      <w:bookmarkEnd w:id="70"/>
      <w:bookmarkEnd w:id="74"/>
      <w:r w:rsidR="00BB7F48" w:rsidRPr="00B107CA">
        <w:t xml:space="preserve"> </w:t>
      </w:r>
      <w:bookmarkEnd w:id="69"/>
      <w:bookmarkEnd w:id="71"/>
      <w:bookmarkEnd w:id="72"/>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70C43" w:rsidRPr="007864D6" w:rsidRDefault="00770C43" w:rsidP="00770C43">
      <w:pPr>
        <w:pStyle w:val="Heading8"/>
        <w:numPr>
          <w:ilvl w:val="0"/>
          <w:numId w:val="0"/>
        </w:numPr>
        <w:rPr>
          <w:rFonts w:eastAsiaTheme="minorHAnsi"/>
          <w:lang w:val="es-ES_tradnl" w:bidi="en-US"/>
        </w:rPr>
      </w:pPr>
      <w:r>
        <w:t xml:space="preserve">Ilustración </w:t>
      </w:r>
      <w:fldSimple w:instr=" SEQ Ilustración \* ARABIC ">
        <w:r>
          <w:rPr>
            <w:noProof/>
          </w:rPr>
          <w:t>5</w:t>
        </w:r>
      </w:fldSimple>
      <w:r>
        <w:t>: Riesgos del SDD</w:t>
      </w:r>
    </w:p>
    <w:p w:rsidR="00814CAD" w:rsidRPr="00B107CA" w:rsidRDefault="00814CAD" w:rsidP="00814CAD">
      <w:pPr>
        <w:jc w:val="both"/>
        <w:rPr>
          <w:lang w:val="es-ES_tradnl"/>
        </w:rPr>
      </w:pPr>
    </w:p>
    <w:tbl>
      <w:tblPr>
        <w:tblStyle w:val="ColorfulShading-Accent2"/>
        <w:tblW w:w="0" w:type="auto"/>
        <w:tblLook w:val="0620"/>
      </w:tblPr>
      <w:tblGrid>
        <w:gridCol w:w="2943"/>
        <w:gridCol w:w="2390"/>
        <w:gridCol w:w="2390"/>
      </w:tblGrid>
      <w:tr w:rsidR="00814CAD" w:rsidRPr="00B107CA" w:rsidTr="00770C43">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1D2C6D" w:rsidRPr="001D2C6D">
        <w:rPr>
          <w:lang w:bidi="en-US"/>
        </w:rPr>
        <w:fldChar w:fldCharType="begin"/>
      </w:r>
      <w:r w:rsidRPr="006E2A06">
        <w:rPr>
          <w:lang w:bidi="en-US"/>
        </w:rPr>
        <w:instrText xml:space="preserve"> SEQ Tabla \* ARABIC </w:instrText>
      </w:r>
      <w:r w:rsidR="001D2C6D" w:rsidRPr="001D2C6D">
        <w:rPr>
          <w:lang w:bidi="en-US"/>
        </w:rPr>
        <w:fldChar w:fldCharType="separate"/>
      </w:r>
      <w:r>
        <w:rPr>
          <w:noProof/>
          <w:lang w:bidi="en-US"/>
        </w:rPr>
        <w:t>4</w:t>
      </w:r>
      <w:r w:rsidR="001D2C6D"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MediumList2-Accent2"/>
        <w:tblW w:w="0" w:type="auto"/>
        <w:tblLook w:val="04A0"/>
      </w:tblPr>
      <w:tblGrid>
        <w:gridCol w:w="2554"/>
        <w:gridCol w:w="2554"/>
        <w:gridCol w:w="2554"/>
      </w:tblGrid>
      <w:tr w:rsidR="00814CAD" w:rsidRPr="00B107CA" w:rsidTr="00770C43">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rsidTr="00770C43">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yperlink"/>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SRS secció</w:t>
            </w:r>
            <w:r w:rsidRPr="00770C43">
              <w:rPr>
                <w:rFonts w:asciiTheme="minorHAnsi" w:hAnsiTheme="minorHAnsi" w:cstheme="minorHAnsi"/>
                <w:color w:val="auto"/>
                <w:lang w:val="es-ES_tradnl"/>
              </w:rPr>
              <w:t>n 4.2]</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rsidTr="00770C43">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1D2C6D" w:rsidRPr="001D2C6D">
        <w:rPr>
          <w:lang w:bidi="en-US"/>
        </w:rPr>
        <w:fldChar w:fldCharType="begin"/>
      </w:r>
      <w:r w:rsidRPr="006E2A06">
        <w:rPr>
          <w:lang w:bidi="en-US"/>
        </w:rPr>
        <w:instrText xml:space="preserve"> SEQ Tabla \* ARABIC </w:instrText>
      </w:r>
      <w:r w:rsidR="001D2C6D" w:rsidRPr="001D2C6D">
        <w:rPr>
          <w:lang w:bidi="en-US"/>
        </w:rPr>
        <w:fldChar w:fldCharType="separate"/>
      </w:r>
      <w:r>
        <w:rPr>
          <w:noProof/>
          <w:lang w:bidi="en-US"/>
        </w:rPr>
        <w:t>4</w:t>
      </w:r>
      <w:r w:rsidR="001D2C6D"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Pr="00B107CA" w:rsidRDefault="00BB7F48" w:rsidP="00814CAD">
      <w:pPr>
        <w:rPr>
          <w:lang w:val="es-ES_tradnl"/>
        </w:rPr>
      </w:pPr>
    </w:p>
    <w:p w:rsidR="003C68DD" w:rsidRPr="00B107CA" w:rsidRDefault="003C68DD" w:rsidP="00953E5E">
      <w:pPr>
        <w:pStyle w:val="Heading1"/>
        <w:numPr>
          <w:ilvl w:val="0"/>
          <w:numId w:val="37"/>
        </w:numPr>
      </w:pPr>
      <w:bookmarkStart w:id="75" w:name="_Arquitectura"/>
      <w:bookmarkStart w:id="76" w:name="_Toc260133520"/>
      <w:bookmarkEnd w:id="75"/>
      <w:r w:rsidRPr="00B107CA">
        <w:t>Arquitectura</w:t>
      </w:r>
      <w:bookmarkEnd w:id="76"/>
    </w:p>
    <w:p w:rsidR="00953E5E" w:rsidRPr="00B107CA" w:rsidRDefault="00953E5E" w:rsidP="00953E5E">
      <w:pPr>
        <w:pStyle w:val="Heading4"/>
      </w:pPr>
      <w:bookmarkStart w:id="77" w:name="_Toc165321547"/>
      <w:bookmarkStart w:id="78" w:name="_Toc523123115"/>
      <w:bookmarkStart w:id="79" w:name="_Toc163210059"/>
      <w:bookmarkStart w:id="80" w:name="_Toc163210210"/>
      <w:r w:rsidRPr="00B107CA">
        <w:t>3.1 Apreciación Global</w:t>
      </w:r>
      <w:bookmarkEnd w:id="77"/>
      <w:r w:rsidRPr="00B107CA">
        <w:t xml:space="preserve"> </w:t>
      </w:r>
      <w:bookmarkEnd w:id="78"/>
      <w:bookmarkEnd w:id="79"/>
      <w:bookmarkEnd w:id="80"/>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953E5E" w:rsidRPr="00B107CA" w:rsidRDefault="00953E5E" w:rsidP="00953E5E">
      <w:pPr>
        <w:jc w:val="both"/>
        <w:rPr>
          <w:lang w:val="es-ES_tradnl" w:bidi="en-US"/>
        </w:rPr>
      </w:pPr>
      <w:r w:rsidRPr="00B107CA">
        <w:rPr>
          <w:lang w:val="es-ES_tradnl" w:bidi="en-US"/>
        </w:rPr>
        <w:t xml:space="preserve">Además esta arquitectura permite que el servidor sea quién tenga la lógica del programa y del juego como tal, siendo esta seguridad una parte muy importante para la ejecución y desarrollo del juego, así como también esta arquitectura permite que  el servidor sea independiente de los </w:t>
      </w:r>
      <w:r w:rsidRPr="00B107CA">
        <w:rPr>
          <w:lang w:val="es-ES_tradnl" w:bidi="en-US"/>
        </w:rPr>
        <w:lastRenderedPageBreak/>
        <w:t xml:space="preserve">clientes, que no los conozca, pero que los clientes si puedan acceder al servidor, cumpliendo con las restricciones dispuestas por el </w:t>
      </w:r>
      <w:commentRangeStart w:id="81"/>
      <w:r w:rsidRPr="00B107CA">
        <w:rPr>
          <w:lang w:val="es-ES_tradnl" w:bidi="en-US"/>
        </w:rPr>
        <w:t>juego</w:t>
      </w:r>
      <w:commentRangeEnd w:id="81"/>
      <w:r w:rsidRPr="00B107CA">
        <w:rPr>
          <w:rStyle w:val="CommentReference"/>
          <w:lang w:val="es-ES_tradnl"/>
        </w:rPr>
        <w:commentReference w:id="81"/>
      </w:r>
      <w:r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1D2C6D">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1D2C6D">
        <w:rPr>
          <w:b/>
          <w:color w:val="943634" w:themeColor="accent2" w:themeShade="BF"/>
          <w:u w:val="single"/>
          <w:lang w:val="es-ES_tradnl" w:bidi="en-US"/>
        </w:rPr>
      </w:r>
      <w:r w:rsidR="001D2C6D">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1D2C6D">
        <w:rPr>
          <w:b/>
          <w:color w:val="943634" w:themeColor="accent2" w:themeShade="BF"/>
          <w:u w:val="single"/>
          <w:lang w:val="es-ES_tradnl" w:bidi="en-US"/>
        </w:rPr>
        <w:fldChar w:fldCharType="end"/>
      </w:r>
    </w:p>
    <w:p w:rsidR="00953E5E" w:rsidRPr="00B107CA"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6 </w:t>
      </w:r>
      <w:commentRangeStart w:id="82"/>
      <w:r w:rsidRPr="00B107CA">
        <w:rPr>
          <w:rFonts w:asciiTheme="minorHAnsi" w:hAnsiTheme="minorHAnsi" w:cstheme="minorHAnsi"/>
          <w:lang w:val="es-ES_tradnl"/>
        </w:rPr>
        <w:t>jugadores</w:t>
      </w:r>
      <w:commentRangeEnd w:id="82"/>
      <w:r w:rsidRPr="00B107CA">
        <w:rPr>
          <w:rStyle w:val="CommentReference"/>
          <w:rFonts w:asciiTheme="minorHAnsi" w:eastAsiaTheme="minorHAnsi" w:hAnsiTheme="minorHAnsi" w:cstheme="minorBidi"/>
          <w:lang w:val="es-ES_tradnl"/>
        </w:rPr>
        <w:commentReference w:id="82"/>
      </w:r>
      <w:r w:rsidRPr="00B107CA">
        <w:rPr>
          <w:rFonts w:asciiTheme="minorHAnsi" w:hAnsiTheme="minorHAnsi" w:cstheme="minorHAnsi"/>
          <w:lang w:val="es-ES_tradnl"/>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83"/>
      <w:r w:rsidRPr="00B107CA">
        <w:rPr>
          <w:rFonts w:asciiTheme="minorHAnsi" w:hAnsiTheme="minorHAnsi" w:cstheme="minorHAnsi"/>
          <w:lang w:val="es-ES_tradnl"/>
        </w:rPr>
        <w:t>juego</w:t>
      </w:r>
      <w:commentRangeEnd w:id="83"/>
      <w:r w:rsidRPr="00B107CA">
        <w:rPr>
          <w:rStyle w:val="CommentReference"/>
          <w:rFonts w:asciiTheme="minorHAnsi" w:eastAsiaTheme="minorHAnsi" w:hAnsiTheme="minorHAnsi" w:cstheme="minorBidi"/>
          <w:lang w:val="es-ES_tradnl"/>
        </w:rPr>
        <w:commentReference w:id="83"/>
      </w:r>
      <w:r w:rsidRPr="00B107CA">
        <w:rPr>
          <w:rFonts w:asciiTheme="minorHAnsi" w:hAnsiTheme="minorHAnsi" w:cstheme="minorHAnsi"/>
          <w:lang w:val="es-ES_tradnl"/>
        </w:rPr>
        <w:t xml:space="preserve"> .</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495925" cy="3086100"/>
            <wp:effectExtent l="76200" t="19050" r="104775" b="38100"/>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3</w:t>
      </w:r>
      <w:r w:rsidR="001D2C6D" w:rsidRPr="00B107CA">
        <w:rPr>
          <w:lang w:val="es-ES_tradnl"/>
        </w:rPr>
        <w:fldChar w:fldCharType="end"/>
      </w:r>
      <w:r w:rsidRPr="00B107CA">
        <w:rPr>
          <w:lang w:val="es-ES_tradnl"/>
        </w:rPr>
        <w:t xml:space="preserve">: Apreciación Global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Heading3"/>
      </w:pPr>
      <w:bookmarkStart w:id="84" w:name="_Diagrama_de_Componentes"/>
      <w:bookmarkStart w:id="85" w:name="_Toc260133521"/>
      <w:bookmarkEnd w:id="84"/>
      <w:r w:rsidRPr="00B107CA">
        <w:t xml:space="preserve">3.2 </w:t>
      </w:r>
      <w:bookmarkStart w:id="86" w:name="_Toc165321548"/>
      <w:bookmarkStart w:id="87" w:name="_Toc523123116"/>
      <w:bookmarkStart w:id="88" w:name="_Toc163210060"/>
      <w:bookmarkStart w:id="89" w:name="_Toc163210211"/>
      <w:r w:rsidRPr="00B107CA">
        <w:t>Diagrama de Componentes</w:t>
      </w:r>
      <w:bookmarkEnd w:id="85"/>
      <w:bookmarkEnd w:id="86"/>
      <w:r w:rsidRPr="00B107CA">
        <w:t xml:space="preserve"> </w:t>
      </w:r>
      <w:bookmarkEnd w:id="87"/>
      <w:bookmarkEnd w:id="88"/>
      <w:bookmarkEnd w:id="89"/>
    </w:p>
    <w:p w:rsidR="00953E5E" w:rsidRPr="00B107CA" w:rsidRDefault="00953E5E" w:rsidP="00953E5E">
      <w:pPr>
        <w:jc w:val="both"/>
        <w:rPr>
          <w:lang w:val="es-ES_tradnl" w:bidi="en-US"/>
        </w:rPr>
      </w:pPr>
      <w:r w:rsidRPr="00B107CA">
        <w:rPr>
          <w:lang w:val="es-ES_tradnl" w:bidi="en-US"/>
        </w:rPr>
        <w:t>El propósito del diagrama de componentes es poder reflejar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ListParagraph"/>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Heading8"/>
        <w:rPr>
          <w:color w:val="auto"/>
          <w:sz w:val="24"/>
          <w:szCs w:val="24"/>
          <w:lang w:val="es-ES_tradnl"/>
        </w:rPr>
      </w:pPr>
      <w:r w:rsidRPr="00B107CA">
        <w:rPr>
          <w:lang w:val="es-ES_tradnl"/>
        </w:rPr>
        <w:lastRenderedPageBreak/>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4</w:t>
      </w:r>
      <w:r w:rsidR="001D2C6D"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5</w:t>
      </w:r>
      <w:r w:rsidR="001D2C6D" w:rsidRPr="00B107CA">
        <w:rPr>
          <w:lang w:val="es-ES_tradnl"/>
        </w:rPr>
        <w:fldChar w:fldCharType="end"/>
      </w:r>
      <w:r w:rsidRPr="00B107CA">
        <w:rPr>
          <w:lang w:val="es-ES_tradnl"/>
        </w:rPr>
        <w:t xml:space="preserve">: Descripción Componentes </w:t>
      </w:r>
    </w:p>
    <w:p w:rsidR="00953E5E" w:rsidRPr="00B107CA" w:rsidRDefault="00953E5E" w:rsidP="00953E5E">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953E5E" w:rsidP="00953E5E">
      <w:pPr>
        <w:rPr>
          <w:lang w:val="es-ES_tradnl"/>
        </w:rPr>
      </w:pPr>
      <w:r w:rsidRPr="00B107CA">
        <w:rPr>
          <w:noProof/>
          <w:lang w:eastAsia="es-CO"/>
        </w:rPr>
        <w:lastRenderedPageBreak/>
        <w:drawing>
          <wp:inline distT="0" distB="0" distL="0" distR="0">
            <wp:extent cx="5216639" cy="3657600"/>
            <wp:effectExtent l="19050" t="0" r="3061" b="0"/>
            <wp:docPr id="24"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41"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6</w:t>
      </w:r>
      <w:r w:rsidR="001D2C6D" w:rsidRPr="00B107CA">
        <w:rPr>
          <w:lang w:val="es-ES_tradnl"/>
        </w:rPr>
        <w:fldChar w:fldCharType="end"/>
      </w:r>
      <w:r w:rsidRPr="00B107CA">
        <w:rPr>
          <w:lang w:val="es-ES_tradnl"/>
        </w:rPr>
        <w:t>: Diagrama de Componentes T-Monopoly</w:t>
      </w:r>
    </w:p>
    <w:tbl>
      <w:tblPr>
        <w:tblStyle w:val="MediumShading1-Accent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Caption"/>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Caption"/>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Caption"/>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Caption"/>
              <w:cnfStyle w:val="000000100000"/>
              <w:rPr>
                <w:b w:val="0"/>
                <w:color w:val="auto"/>
                <w:sz w:val="22"/>
                <w:szCs w:val="22"/>
                <w:lang w:val="es-ES_tradnl"/>
              </w:rPr>
            </w:pPr>
          </w:p>
        </w:tc>
      </w:tr>
    </w:tbl>
    <w:p w:rsidR="00953E5E" w:rsidRPr="00B107CA" w:rsidRDefault="00953E5E" w:rsidP="00953E5E">
      <w:pPr>
        <w:pStyle w:val="Heading8"/>
        <w:rPr>
          <w:lang w:val="es-ES_tradnl"/>
        </w:rPr>
      </w:pPr>
      <w:r w:rsidRPr="00B107CA">
        <w:rPr>
          <w:lang w:val="es-ES_tradnl"/>
        </w:rPr>
        <w:b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7</w:t>
      </w:r>
      <w:r w:rsidR="001D2C6D"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B107CA" w:rsidRDefault="00953E5E" w:rsidP="00953E5E">
      <w:pPr>
        <w:pStyle w:val="Heading1"/>
        <w:keepNext/>
        <w:keepLines/>
        <w:spacing w:after="120"/>
        <w:ind w:left="1080"/>
        <w:jc w:val="left"/>
        <w:rPr>
          <w:color w:val="E36C0A"/>
          <w:sz w:val="26"/>
          <w:szCs w:val="26"/>
        </w:rPr>
      </w:pPr>
      <w:bookmarkStart w:id="90" w:name="_Ref197139115"/>
      <w:bookmarkStart w:id="91" w:name="_Toc197230373"/>
      <w:bookmarkStart w:id="92" w:name="_Toc260133522"/>
      <w:r w:rsidRPr="00B107CA">
        <w:rPr>
          <w:color w:val="E36C0A"/>
          <w:sz w:val="26"/>
          <w:szCs w:val="26"/>
        </w:rPr>
        <w:t>3.2.1Subsistema Cliente</w:t>
      </w:r>
      <w:bookmarkEnd w:id="90"/>
      <w:bookmarkEnd w:id="91"/>
      <w:bookmarkEnd w:id="92"/>
    </w:p>
    <w:p w:rsidR="00953E5E" w:rsidRPr="00B107CA" w:rsidRDefault="00953E5E" w:rsidP="00953E5E">
      <w:pPr>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w:t>
            </w:r>
            <w:r w:rsidRPr="00B107CA">
              <w:rPr>
                <w:rFonts w:asciiTheme="minorHAnsi" w:hAnsiTheme="minorHAnsi" w:cstheme="minorHAnsi"/>
                <w:sz w:val="22"/>
                <w:szCs w:val="22"/>
                <w:lang w:val="es-ES_tradnl"/>
              </w:rPr>
              <w:lastRenderedPageBreak/>
              <w:t xml:space="preserve">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lastRenderedPageBreak/>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lastRenderedPageBreak/>
              <w:t>Propósito del Subsistema</w:t>
            </w:r>
          </w:p>
        </w:tc>
        <w:tc>
          <w:tcPr>
            <w:tcW w:w="6210" w:type="dxa"/>
          </w:tcPr>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3" w:name="_Toc260133523"/>
            <w:r w:rsidRPr="00B107CA">
              <w:rPr>
                <w:rFonts w:asciiTheme="minorHAnsi" w:hAnsiTheme="minorHAnsi" w:cstheme="minorHAnsi"/>
                <w:sz w:val="22"/>
                <w:szCs w:val="22"/>
                <w:lang w:val="es-ES_tradnl"/>
              </w:rPr>
              <w:t>Es la representación del jugador humano, encargado de solo ejecutar la interfaz gráfica , donde se le muestra el tablero y demás objetos importantes para llevar a cabo el desarrollo del juego</w:t>
            </w:r>
            <w:bookmarkEnd w:id="93"/>
          </w:p>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4"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4"/>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8</w:t>
      </w:r>
      <w:r w:rsidR="001D2C6D" w:rsidRPr="00B107CA">
        <w:rPr>
          <w:lang w:val="es-ES_tradnl"/>
        </w:rPr>
        <w:fldChar w:fldCharType="end"/>
      </w:r>
      <w:r w:rsidRPr="00B107CA">
        <w:rPr>
          <w:lang w:val="es-ES_tradnl"/>
        </w:rPr>
        <w:t xml:space="preserve">: Descripción Subsistema Cliente </w:t>
      </w:r>
    </w:p>
    <w:p w:rsidR="00953E5E" w:rsidRPr="00B107CA" w:rsidRDefault="00953E5E" w:rsidP="00953E5E">
      <w:pPr>
        <w:rPr>
          <w:lang w:val="es-ES_tradnl" w:bidi="en-US"/>
        </w:rPr>
      </w:pPr>
    </w:p>
    <w:p w:rsidR="00953E5E" w:rsidRPr="00B107CA" w:rsidRDefault="00953E5E" w:rsidP="00953E5E">
      <w:pPr>
        <w:pStyle w:val="Heading3"/>
      </w:pPr>
      <w:bookmarkStart w:id="95" w:name="_Toc260133525"/>
      <w:r w:rsidRPr="00B107CA">
        <w:t>3.2.1.1 COMPONENTE COMUNICACIÓN CLIENTE</w:t>
      </w:r>
      <w:bookmarkEnd w:id="95"/>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9</w:t>
      </w:r>
      <w:r w:rsidR="001D2C6D" w:rsidRPr="00B107CA">
        <w:rPr>
          <w:lang w:val="es-ES_tradnl"/>
        </w:rPr>
        <w:fldChar w:fldCharType="end"/>
      </w:r>
      <w:r w:rsidRPr="00B107CA">
        <w:rPr>
          <w:lang w:val="es-ES_tradnl"/>
        </w:rPr>
        <w:t>: Descripción Componente Comunicación Cliente</w:t>
      </w:r>
    </w:p>
    <w:p w:rsidR="00953E5E" w:rsidRPr="00B107CA" w:rsidRDefault="00953E5E" w:rsidP="00953E5E">
      <w:pPr>
        <w:pStyle w:val="Heading8"/>
        <w:rPr>
          <w:lang w:val="es-ES_tradnl"/>
        </w:rPr>
      </w:pPr>
    </w:p>
    <w:p w:rsidR="00953E5E" w:rsidRPr="00B107CA" w:rsidRDefault="00953E5E" w:rsidP="00953E5E">
      <w:pPr>
        <w:pStyle w:val="Heading3"/>
      </w:pPr>
      <w:bookmarkStart w:id="96" w:name="_Toc260133526"/>
      <w:r w:rsidRPr="00B107CA">
        <w:t>3.2.1.2 COMPONENTE  COORDINADOR</w:t>
      </w:r>
      <w:bookmarkEnd w:id="96"/>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 xml:space="preserve">Pide ejecución del servicio  ofrecido por el  servidor, por medio de comunicación cliente , a  partir de la información obtenida del retorno de comunicación cliente, actualiza GUI del cliente </w:t>
            </w:r>
          </w:p>
          <w:p w:rsidR="00953E5E" w:rsidRPr="00B107CA" w:rsidRDefault="00953E5E" w:rsidP="00B107CA">
            <w:pPr>
              <w:jc w:val="both"/>
              <w:cnfStyle w:val="000000100000"/>
              <w:rPr>
                <w:b/>
                <w:lang w:val="es-ES_tradnl"/>
              </w:rPr>
            </w:pP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lastRenderedPageBreak/>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10</w:t>
      </w:r>
      <w:r w:rsidR="001D2C6D" w:rsidRPr="00B107CA">
        <w:rPr>
          <w:lang w:val="es-ES_tradnl"/>
        </w:rPr>
        <w:fldChar w:fldCharType="end"/>
      </w:r>
      <w:r w:rsidRPr="00B107CA">
        <w:rPr>
          <w:lang w:val="es-ES_tradnl"/>
        </w:rPr>
        <w:t>: Descripción Componente Coordinador</w:t>
      </w:r>
    </w:p>
    <w:p w:rsidR="00953E5E" w:rsidRPr="00B107CA" w:rsidRDefault="00953E5E" w:rsidP="00953E5E">
      <w:pPr>
        <w:rPr>
          <w:lang w:val="es-ES_tradnl" w:bidi="en-US"/>
        </w:rPr>
      </w:pPr>
    </w:p>
    <w:p w:rsidR="00953E5E" w:rsidRPr="00B107CA" w:rsidRDefault="00953E5E" w:rsidP="00953E5E">
      <w:pPr>
        <w:pStyle w:val="Heading3"/>
      </w:pPr>
      <w:bookmarkStart w:id="97" w:name="_Toc260133527"/>
      <w:r w:rsidRPr="00B107CA">
        <w:t>3.2.1.3 COMPONENTE GUI</w:t>
      </w:r>
      <w:bookmarkEnd w:id="97"/>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GUI</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11</w:t>
      </w:r>
      <w:r w:rsidR="001D2C6D" w:rsidRPr="00B107CA">
        <w:rPr>
          <w:lang w:val="es-ES_tradnl"/>
        </w:rPr>
        <w:fldChar w:fldCharType="end"/>
      </w:r>
      <w:r w:rsidRPr="00B107CA">
        <w:rPr>
          <w:lang w:val="es-ES_tradnl"/>
        </w:rPr>
        <w:t>: Descripción Componente GUI</w:t>
      </w:r>
    </w:p>
    <w:p w:rsidR="00953E5E" w:rsidRPr="00B107CA" w:rsidRDefault="00953E5E" w:rsidP="00953E5E">
      <w:pPr>
        <w:spacing w:after="120"/>
        <w:ind w:left="426"/>
        <w:rPr>
          <w:lang w:val="es-ES_tradnl"/>
        </w:rPr>
      </w:pPr>
    </w:p>
    <w:p w:rsidR="00953E5E" w:rsidRPr="00B107CA" w:rsidRDefault="00953E5E" w:rsidP="00953E5E">
      <w:pPr>
        <w:spacing w:after="120"/>
        <w:ind w:left="426"/>
        <w:rPr>
          <w:lang w:val="es-ES_tradnl"/>
        </w:rPr>
      </w:pPr>
    </w:p>
    <w:p w:rsidR="00953E5E" w:rsidRPr="00B107CA" w:rsidRDefault="00953E5E" w:rsidP="00953E5E">
      <w:pPr>
        <w:pStyle w:val="Heading1"/>
        <w:keepNext/>
        <w:keepLines/>
        <w:numPr>
          <w:ilvl w:val="2"/>
          <w:numId w:val="38"/>
        </w:numPr>
        <w:spacing w:after="120"/>
        <w:jc w:val="left"/>
        <w:rPr>
          <w:color w:val="E36C0A"/>
          <w:sz w:val="26"/>
          <w:szCs w:val="26"/>
        </w:rPr>
      </w:pPr>
      <w:bookmarkStart w:id="98" w:name="_Ref197130747"/>
      <w:bookmarkStart w:id="99" w:name="_Toc197230378"/>
      <w:bookmarkStart w:id="100" w:name="_Toc260133528"/>
      <w:r w:rsidRPr="00B107CA">
        <w:rPr>
          <w:color w:val="E36C0A"/>
          <w:sz w:val="26"/>
          <w:szCs w:val="26"/>
        </w:rPr>
        <w:t>Subsistema Servidor</w:t>
      </w:r>
      <w:bookmarkEnd w:id="98"/>
      <w:bookmarkEnd w:id="99"/>
      <w:bookmarkEnd w:id="100"/>
    </w:p>
    <w:p w:rsidR="00953E5E" w:rsidRPr="00B107CA" w:rsidRDefault="00953E5E" w:rsidP="00953E5E">
      <w:pPr>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01"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1"/>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Composición del Subsistema</w:t>
            </w:r>
          </w:p>
        </w:tc>
        <w:tc>
          <w:tcPr>
            <w:tcW w:w="6210" w:type="dxa"/>
          </w:tcPr>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Comunicación Servidor</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Lógica</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12</w:t>
      </w:r>
      <w:r w:rsidR="001D2C6D"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Heading3"/>
      </w:pPr>
      <w:bookmarkStart w:id="102" w:name="_Toc260133530"/>
      <w:r w:rsidRPr="00B107CA">
        <w:t>3.2.2.1 COMPONENTE COMUNICACIÓN SERVIDOR</w:t>
      </w:r>
      <w:bookmarkEnd w:id="102"/>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13</w:t>
      </w:r>
      <w:r w:rsidR="001D2C6D"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Heading3"/>
      </w:pPr>
      <w:bookmarkStart w:id="103" w:name="_Toc260133531"/>
      <w:r w:rsidRPr="00B107CA">
        <w:t>3.2.2.2 COMPONENTE  LÓGICA</w:t>
      </w:r>
      <w:bookmarkEnd w:id="103"/>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14</w:t>
      </w:r>
      <w:r w:rsidR="001D2C6D" w:rsidRPr="00B107CA">
        <w:rPr>
          <w:lang w:val="es-ES_tradnl"/>
        </w:rPr>
        <w:fldChar w:fldCharType="end"/>
      </w:r>
      <w:r w:rsidRPr="00B107CA">
        <w:rPr>
          <w:lang w:val="es-ES_tradnl"/>
        </w:rPr>
        <w:t xml:space="preserve">: Descripción Componente Lógica </w:t>
      </w:r>
    </w:p>
    <w:p w:rsidR="00953E5E" w:rsidRPr="00B107CA" w:rsidRDefault="00953E5E" w:rsidP="00953E5E">
      <w:pPr>
        <w:rPr>
          <w:lang w:val="es-ES_tradnl" w:bidi="en-US"/>
        </w:rPr>
      </w:pPr>
    </w:p>
    <w:p w:rsidR="00953E5E" w:rsidRPr="00B107CA" w:rsidRDefault="00953E5E" w:rsidP="00953E5E">
      <w:pPr>
        <w:pStyle w:val="Heading3"/>
      </w:pPr>
      <w:bookmarkStart w:id="104" w:name="_Toc260133532"/>
      <w:r w:rsidRPr="00B107CA">
        <w:t>3.2.2.3 COMPONENTE PERSISTENCIA</w:t>
      </w:r>
      <w:bookmarkEnd w:id="104"/>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15</w:t>
      </w:r>
      <w:r w:rsidR="001D2C6D"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Caption"/>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Heading3"/>
      </w:pPr>
      <w:bookmarkStart w:id="105" w:name="_Toc260133533"/>
      <w:r w:rsidRPr="00B107CA">
        <w:lastRenderedPageBreak/>
        <w:t xml:space="preserve">3.3 </w:t>
      </w:r>
      <w:bookmarkStart w:id="106" w:name="_Toc517668553"/>
      <w:bookmarkStart w:id="107" w:name="_Toc523123118"/>
      <w:bookmarkStart w:id="108" w:name="_Toc163210062"/>
      <w:bookmarkStart w:id="109" w:name="_Toc163210213"/>
      <w:bookmarkStart w:id="110" w:name="_Toc165321554"/>
      <w:r w:rsidRPr="00B107CA">
        <w:t>Estrategias de Diseño</w:t>
      </w:r>
      <w:bookmarkEnd w:id="105"/>
      <w:bookmarkEnd w:id="106"/>
      <w:bookmarkEnd w:id="107"/>
      <w:bookmarkEnd w:id="108"/>
      <w:bookmarkEnd w:id="109"/>
      <w:bookmarkEnd w:id="110"/>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1D2C6D">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1D2C6D">
              <w:rPr>
                <w:rFonts w:eastAsia="Arial Unicode MS" w:cs="Arial Unicode MS"/>
                <w:sz w:val="20"/>
                <w:szCs w:val="20"/>
                <w:lang w:val="es-ES_tradnl"/>
              </w:rPr>
            </w:r>
            <w:r w:rsidR="001D2C6D">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1D2C6D">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ListParagraph"/>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1D2C6D">
              <w:rPr>
                <w:bCs/>
                <w:sz w:val="20"/>
                <w:szCs w:val="20"/>
                <w:lang w:val="es-ES_tradnl"/>
              </w:rPr>
              <w:fldChar w:fldCharType="begin"/>
            </w:r>
            <w:r w:rsidR="008B39A2">
              <w:rPr>
                <w:bCs/>
                <w:sz w:val="20"/>
                <w:szCs w:val="20"/>
                <w:lang w:val="es-ES_tradnl"/>
              </w:rPr>
              <w:instrText xml:space="preserve"> REF _Ref260162232 \r \h </w:instrText>
            </w:r>
            <w:r w:rsidR="001D2C6D">
              <w:rPr>
                <w:bCs/>
                <w:sz w:val="20"/>
                <w:szCs w:val="20"/>
                <w:lang w:val="es-ES_tradnl"/>
              </w:rPr>
            </w:r>
            <w:r w:rsidR="001D2C6D">
              <w:rPr>
                <w:bCs/>
                <w:sz w:val="20"/>
                <w:szCs w:val="20"/>
                <w:lang w:val="es-ES_tradnl"/>
              </w:rPr>
              <w:fldChar w:fldCharType="separate"/>
            </w:r>
            <w:r w:rsidR="008B39A2">
              <w:rPr>
                <w:bCs/>
                <w:sz w:val="20"/>
                <w:szCs w:val="20"/>
                <w:lang w:val="es-ES_tradnl"/>
              </w:rPr>
              <w:t>[14]</w:t>
            </w:r>
            <w:r w:rsidR="001D2C6D">
              <w:rPr>
                <w:bCs/>
                <w:sz w:val="20"/>
                <w:szCs w:val="20"/>
                <w:lang w:val="es-ES_tradnl"/>
              </w:rPr>
              <w:fldChar w:fldCharType="end"/>
            </w:r>
          </w:p>
        </w:tc>
        <w:tc>
          <w:tcPr>
            <w:tcW w:w="4588" w:type="dxa"/>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w:t>
            </w:r>
            <w:r w:rsidRPr="00B107CA">
              <w:rPr>
                <w:rFonts w:asciiTheme="minorHAnsi" w:eastAsia="Arial Unicode MS" w:hAnsiTheme="minorHAnsi" w:cs="Arial Unicode MS"/>
                <w:sz w:val="20"/>
                <w:lang w:val="es-ES_tradnl"/>
              </w:rPr>
              <w:lastRenderedPageBreak/>
              <w:t xml:space="preserve">dependiendo del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ListParagraph"/>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lastRenderedPageBreak/>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1D2C6D" w:rsidP="00B107CA">
            <w:pPr>
              <w:keepNext/>
              <w:rPr>
                <w:rFonts w:eastAsia="Arial Unicode MS" w:cs="Arial Unicode MS"/>
                <w:b/>
                <w:color w:val="C00000"/>
                <w:sz w:val="20"/>
                <w:szCs w:val="20"/>
                <w:lang w:val="es-ES_tradnl"/>
              </w:rPr>
            </w:pPr>
            <w:hyperlink w:anchor="_3.Apreciación_Global" w:history="1">
              <w:r w:rsidR="00953E5E" w:rsidRPr="00B107CA">
                <w:rPr>
                  <w:rStyle w:val="Hyperlink"/>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953E5E" w:rsidRPr="00B107CA" w:rsidRDefault="00953E5E" w:rsidP="00953E5E">
      <w:pPr>
        <w:pStyle w:val="Heading8"/>
        <w:rPr>
          <w:lang w:val="es-ES_tradnl"/>
        </w:rPr>
      </w:pPr>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Pr="00B107CA">
        <w:rPr>
          <w:lang w:val="es-ES_tradnl"/>
        </w:rPr>
        <w:t>16</w:t>
      </w:r>
      <w:r w:rsidR="001D2C6D" w:rsidRPr="00B107CA">
        <w:rPr>
          <w:lang w:val="es-ES_tradnl"/>
        </w:rPr>
        <w:fldChar w:fldCharType="end"/>
      </w:r>
      <w:r w:rsidRPr="00B107CA">
        <w:rPr>
          <w:lang w:val="es-ES_tradnl"/>
        </w:rPr>
        <w:t xml:space="preserve">: Estrategia de diseño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Heading1"/>
      </w:pPr>
      <w:bookmarkStart w:id="111" w:name="_Toc163210215"/>
      <w:bookmarkStart w:id="112" w:name="_Toc165321555"/>
      <w:bookmarkStart w:id="113" w:name="_Toc260133534"/>
      <w:r w:rsidRPr="00B107CA">
        <w:t xml:space="preserve">4. </w:t>
      </w:r>
      <w:r w:rsidR="00F4532F" w:rsidRPr="00B107CA">
        <w:t>Diseño de Alto Nivel</w:t>
      </w:r>
      <w:bookmarkEnd w:id="111"/>
      <w:bookmarkEnd w:id="112"/>
      <w:bookmarkEnd w:id="113"/>
    </w:p>
    <w:p w:rsidR="00F4532F" w:rsidRPr="00B107CA" w:rsidRDefault="002B0885" w:rsidP="002B0885">
      <w:pPr>
        <w:pStyle w:val="Heading3"/>
      </w:pPr>
      <w:bookmarkStart w:id="114" w:name="_Diagrama_de_despliegue"/>
      <w:bookmarkStart w:id="115" w:name="_Toc163210064"/>
      <w:bookmarkStart w:id="116" w:name="_Toc163210216"/>
      <w:bookmarkStart w:id="117" w:name="_Toc165321556"/>
      <w:bookmarkStart w:id="118" w:name="_Toc260133535"/>
      <w:bookmarkEnd w:id="114"/>
      <w:r w:rsidRPr="00B107CA">
        <w:t xml:space="preserve">4.1 </w:t>
      </w:r>
      <w:r w:rsidR="00F4532F" w:rsidRPr="00B107CA">
        <w:t xml:space="preserve">Diagrama de </w:t>
      </w:r>
      <w:bookmarkEnd w:id="115"/>
      <w:bookmarkEnd w:id="116"/>
      <w:r w:rsidR="00F4532F" w:rsidRPr="00B107CA">
        <w:t>despliegue</w:t>
      </w:r>
      <w:bookmarkEnd w:id="117"/>
      <w:bookmarkEnd w:id="118"/>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noProof/>
          <w:lang w:eastAsia="es-CO"/>
        </w:rPr>
        <w:lastRenderedPageBreak/>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4532F" w:rsidRPr="00B107CA" w:rsidRDefault="00F4532F" w:rsidP="00F4532F">
      <w:pPr>
        <w:pStyle w:val="Caption"/>
        <w:jc w:val="center"/>
        <w:rPr>
          <w:lang w:val="es-ES_tradnl"/>
        </w:rPr>
      </w:pPr>
      <w:bookmarkStart w:id="119" w:name="_Toc180071463"/>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12</w:t>
      </w:r>
      <w:r w:rsidR="001D2C6D" w:rsidRPr="00B107CA">
        <w:rPr>
          <w:lang w:val="es-ES_tradnl"/>
        </w:rPr>
        <w:fldChar w:fldCharType="end"/>
      </w:r>
      <w:r w:rsidRPr="00B107CA">
        <w:rPr>
          <w:lang w:val="es-ES_tradnl"/>
        </w:rPr>
        <w:t>: Descripción de Nodos</w:t>
      </w:r>
      <w:bookmarkEnd w:id="119"/>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4532F" w:rsidRPr="00B107CA" w:rsidRDefault="00F4532F" w:rsidP="00F4532F">
      <w:pPr>
        <w:pStyle w:val="Caption"/>
        <w:jc w:val="center"/>
        <w:rPr>
          <w:lang w:val="es-ES_tradnl"/>
        </w:rPr>
      </w:pPr>
      <w:bookmarkStart w:id="120" w:name="_Toc180071464"/>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13</w:t>
      </w:r>
      <w:r w:rsidR="001D2C6D" w:rsidRPr="00B107CA">
        <w:rPr>
          <w:lang w:val="es-ES_tradnl"/>
        </w:rPr>
        <w:fldChar w:fldCharType="end"/>
      </w:r>
      <w:r w:rsidRPr="00B107CA">
        <w:rPr>
          <w:lang w:val="es-ES_tradnl"/>
        </w:rPr>
        <w:t>: Descripción Conexiones</w:t>
      </w:r>
      <w:bookmarkEnd w:id="120"/>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fldSimple w:instr=" REF _Ref178158620 \h  \* MERGEFORMAT ">
        <w:r w:rsidRPr="00B107CA">
          <w:rPr>
            <w:rFonts w:asciiTheme="minorHAnsi" w:hAnsiTheme="minorHAnsi"/>
            <w:color w:val="4F81BD" w:themeColor="accent1"/>
            <w:lang w:val="es-ES_tradnl"/>
          </w:rPr>
          <w:t>Ilustración 7: Nodo Usuario 7 Texas Poker</w:t>
        </w:r>
      </w:fldSimple>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1D2C6D" w:rsidRPr="001D2C6D">
        <w:rPr>
          <w:rFonts w:asciiTheme="minorHAnsi" w:hAnsiTheme="minorHAnsi"/>
          <w:i w:val="0"/>
          <w:color w:val="auto"/>
          <w:lang w:val="es-ES_tradnl"/>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14764C" w:rsidRPr="0013724F" w:rsidRDefault="0014764C" w:rsidP="00F4532F">
                  <w:pPr>
                    <w:pStyle w:val="Caption"/>
                    <w:rPr>
                      <w:rFonts w:eastAsia="Times New Roman" w:cs="Times New Roman"/>
                      <w:szCs w:val="20"/>
                    </w:rPr>
                  </w:pPr>
                  <w:bookmarkStart w:id="121" w:name="_Ref178158620"/>
                  <w:bookmarkStart w:id="122" w:name="_Toc180071465"/>
                  <w:r>
                    <w:t xml:space="preserve">Ilustración </w:t>
                  </w:r>
                  <w:fldSimple w:instr=" SEQ Ilustración \* ARABIC ">
                    <w:r>
                      <w:rPr>
                        <w:noProof/>
                      </w:rPr>
                      <w:t>14</w:t>
                    </w:r>
                  </w:fldSimple>
                  <w:r>
                    <w:t>: Nodo Usuario 7 Texas Poker</w:t>
                  </w:r>
                  <w:bookmarkEnd w:id="121"/>
                  <w:bookmarkEnd w:id="122"/>
                </w:p>
              </w:txbxContent>
            </v:textbox>
            <w10:wrap type="square"/>
          </v:shape>
        </w:pict>
      </w:r>
      <w:r w:rsidRPr="00B107CA">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2"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Caption"/>
        <w:rPr>
          <w:i/>
          <w:color w:val="000000" w:themeColor="text1"/>
          <w:lang w:val="es-ES_tradnl"/>
        </w:rPr>
      </w:pPr>
      <w:r w:rsidRPr="00B107CA">
        <w:rPr>
          <w:i/>
          <w:color w:val="000000" w:themeColor="text1"/>
          <w:lang w:val="es-ES_tradnl"/>
        </w:rPr>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lastRenderedPageBreak/>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Heading3"/>
      </w:pPr>
      <w:bookmarkStart w:id="123" w:name="_Toc165321557"/>
      <w:bookmarkStart w:id="124" w:name="_Toc260133536"/>
      <w:r w:rsidRPr="00B107CA">
        <w:t>Nodo 1 “Nombre del Nodo”</w:t>
      </w:r>
      <w:bookmarkEnd w:id="123"/>
      <w:bookmarkEnd w:id="124"/>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ListParagraph"/>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Caption"/>
        <w:jc w:val="center"/>
        <w:rPr>
          <w:lang w:val="es-ES_tradnl"/>
        </w:rPr>
      </w:pPr>
      <w:bookmarkStart w:id="125" w:name="_Ref177557553"/>
      <w:bookmarkStart w:id="126" w:name="_Toc180071448"/>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Tabla \* ARABIC </w:instrText>
      </w:r>
      <w:r w:rsidR="001D2C6D" w:rsidRPr="00B107CA">
        <w:rPr>
          <w:lang w:val="es-ES_tradnl"/>
        </w:rPr>
        <w:fldChar w:fldCharType="separate"/>
      </w:r>
      <w:r w:rsidR="000F6A46" w:rsidRPr="00B107CA">
        <w:rPr>
          <w:lang w:val="es-ES_tradnl"/>
        </w:rPr>
        <w:t>6</w:t>
      </w:r>
      <w:r w:rsidR="001D2C6D" w:rsidRPr="00B107CA">
        <w:rPr>
          <w:lang w:val="es-ES_tradnl"/>
        </w:rPr>
        <w:fldChar w:fldCharType="end"/>
      </w:r>
      <w:r w:rsidRPr="00B107CA">
        <w:rPr>
          <w:lang w:val="es-ES_tradnl"/>
        </w:rPr>
        <w:t>: Nodo 1</w:t>
      </w:r>
      <w:bookmarkEnd w:id="125"/>
      <w:bookmarkEnd w:id="126"/>
    </w:p>
    <w:p w:rsidR="00F4532F" w:rsidRPr="00B107CA" w:rsidRDefault="00F4532F" w:rsidP="00D6753A">
      <w:pPr>
        <w:pStyle w:val="Heading3"/>
      </w:pPr>
      <w:bookmarkStart w:id="127" w:name="_Toc260133537"/>
      <w:r w:rsidRPr="00B107CA">
        <w:t>Conector 1 “Nombre del Nodo”</w:t>
      </w:r>
      <w:bookmarkEnd w:id="127"/>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Wireless- Cable UTP)</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Caption"/>
        <w:jc w:val="center"/>
        <w:rPr>
          <w:lang w:val="es-ES_tradnl"/>
        </w:rPr>
      </w:pPr>
      <w:bookmarkStart w:id="128" w:name="_Ref177557981"/>
      <w:bookmarkStart w:id="129" w:name="_Toc180071449"/>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Tabla \* ARABIC </w:instrText>
      </w:r>
      <w:r w:rsidR="001D2C6D" w:rsidRPr="00B107CA">
        <w:rPr>
          <w:lang w:val="es-ES_tradnl"/>
        </w:rPr>
        <w:fldChar w:fldCharType="separate"/>
      </w:r>
      <w:r w:rsidR="000F6A46" w:rsidRPr="00B107CA">
        <w:rPr>
          <w:lang w:val="es-ES_tradnl"/>
        </w:rPr>
        <w:t>7</w:t>
      </w:r>
      <w:r w:rsidR="001D2C6D" w:rsidRPr="00B107CA">
        <w:rPr>
          <w:lang w:val="es-ES_tradnl"/>
        </w:rPr>
        <w:fldChar w:fldCharType="end"/>
      </w:r>
      <w:r w:rsidRPr="00B107CA">
        <w:rPr>
          <w:lang w:val="es-ES_tradnl"/>
        </w:rPr>
        <w:t>: Conector 1</w:t>
      </w:r>
      <w:bookmarkEnd w:id="128"/>
      <w:bookmarkEnd w:id="129"/>
    </w:p>
    <w:p w:rsidR="00F4532F" w:rsidRPr="00B107CA" w:rsidRDefault="00F4532F" w:rsidP="00F4532F">
      <w:pPr>
        <w:rPr>
          <w:lang w:val="es-ES_tradnl"/>
        </w:rPr>
      </w:pPr>
    </w:p>
    <w:p w:rsidR="00F4532F" w:rsidRPr="00B107CA" w:rsidRDefault="002B0885" w:rsidP="002B0885">
      <w:pPr>
        <w:pStyle w:val="Heading3"/>
      </w:pPr>
      <w:bookmarkStart w:id="130" w:name="_Toc260133538"/>
      <w:r w:rsidRPr="00B107CA">
        <w:t xml:space="preserve">4.2 </w:t>
      </w:r>
      <w:r w:rsidR="00F4532F" w:rsidRPr="00B107CA">
        <w:t>Diagrama de Comportamiento e Interacción</w:t>
      </w:r>
      <w:bookmarkEnd w:id="130"/>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Heading3"/>
      </w:pPr>
      <w:bookmarkStart w:id="131" w:name="_Toc165321563"/>
      <w:bookmarkStart w:id="132" w:name="_Toc260133539"/>
      <w:r w:rsidRPr="00B107CA">
        <w:t>Diagrama de Actividad</w:t>
      </w:r>
      <w:bookmarkEnd w:id="131"/>
      <w:bookmarkEnd w:id="132"/>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3"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Caption"/>
        <w:jc w:val="center"/>
        <w:rPr>
          <w:lang w:val="es-ES_tradnl"/>
        </w:rPr>
      </w:pPr>
      <w:bookmarkStart w:id="133" w:name="_Toc180071466"/>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15</w:t>
      </w:r>
      <w:r w:rsidR="001D2C6D" w:rsidRPr="00B107CA">
        <w:rPr>
          <w:lang w:val="es-ES_tradnl"/>
        </w:rPr>
        <w:fldChar w:fldCharType="end"/>
      </w:r>
      <w:r w:rsidRPr="00B107CA">
        <w:rPr>
          <w:lang w:val="es-ES_tradnl"/>
        </w:rPr>
        <w:t>: Diagrama de Actividad</w:t>
      </w:r>
      <w:bookmarkStart w:id="134" w:name="_Toc165321564"/>
      <w:bookmarkEnd w:id="133"/>
    </w:p>
    <w:p w:rsidR="00F4532F" w:rsidRPr="00B107CA" w:rsidRDefault="00F4532F" w:rsidP="00D6753A">
      <w:pPr>
        <w:pStyle w:val="Heading3"/>
      </w:pPr>
      <w:bookmarkStart w:id="135" w:name="_Toc260133540"/>
      <w:r w:rsidRPr="00B107CA">
        <w:t>Diagrama de Secuencia</w:t>
      </w:r>
      <w:bookmarkEnd w:id="134"/>
      <w:bookmarkEnd w:id="135"/>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4"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Caption"/>
        <w:jc w:val="center"/>
        <w:rPr>
          <w:lang w:val="es-ES_tradnl"/>
        </w:rPr>
      </w:pPr>
      <w:bookmarkStart w:id="136" w:name="_Toc180071467"/>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16</w:t>
      </w:r>
      <w:r w:rsidR="001D2C6D" w:rsidRPr="00B107CA">
        <w:rPr>
          <w:lang w:val="es-ES_tradnl"/>
        </w:rPr>
        <w:fldChar w:fldCharType="end"/>
      </w:r>
      <w:r w:rsidRPr="00B107CA">
        <w:rPr>
          <w:lang w:val="es-ES_tradnl"/>
        </w:rPr>
        <w:t>: Diagrama de secuencia</w:t>
      </w:r>
      <w:bookmarkEnd w:id="136"/>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Heading1"/>
      </w:pPr>
      <w:bookmarkStart w:id="137" w:name="_Diseño_de_Bajo"/>
      <w:bookmarkStart w:id="138" w:name="_5._Diseño_de"/>
      <w:bookmarkStart w:id="139" w:name="_Toc260133541"/>
      <w:bookmarkEnd w:id="137"/>
      <w:bookmarkEnd w:id="138"/>
      <w:r w:rsidRPr="00B107CA">
        <w:lastRenderedPageBreak/>
        <w:t xml:space="preserve">5. </w:t>
      </w:r>
      <w:r w:rsidR="00383597" w:rsidRPr="00B107CA">
        <w:t xml:space="preserve">Diseño de </w:t>
      </w:r>
      <w:r w:rsidR="004B0EAB" w:rsidRPr="00B107CA">
        <w:t>Bajo</w:t>
      </w:r>
      <w:r w:rsidR="00383597" w:rsidRPr="00B107CA">
        <w:t xml:space="preserve"> Nivel</w:t>
      </w:r>
      <w:bookmarkEnd w:id="139"/>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454A1" w:rsidRPr="00B107CA" w:rsidRDefault="005B5A7F" w:rsidP="009D3954">
      <w:pPr>
        <w:pStyle w:val="Caption"/>
        <w:jc w:val="center"/>
        <w:rPr>
          <w:lang w:val="es-ES_tradnl"/>
        </w:rPr>
      </w:pPr>
      <w:bookmarkStart w:id="140" w:name="_Toc180071468"/>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17</w:t>
      </w:r>
      <w:r w:rsidR="001D2C6D" w:rsidRPr="00B107CA">
        <w:rPr>
          <w:lang w:val="es-ES_tradnl"/>
        </w:rPr>
        <w:fldChar w:fldCharType="end"/>
      </w:r>
      <w:r w:rsidRPr="00B107CA">
        <w:rPr>
          <w:lang w:val="es-ES_tradnl"/>
        </w:rPr>
        <w:t>:</w:t>
      </w:r>
      <w:r w:rsidR="009D3954" w:rsidRPr="00B107CA">
        <w:rPr>
          <w:lang w:val="es-ES_tradnl"/>
        </w:rPr>
        <w:t xml:space="preserve"> Diseño de bajo nivel</w:t>
      </w:r>
      <w:bookmarkEnd w:id="140"/>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60"/>
          <w:footerReference w:type="default" r:id="rId61"/>
          <w:headerReference w:type="first" r:id="rId62"/>
          <w:footerReference w:type="first" r:id="rId63"/>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4"/>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Caption"/>
        <w:jc w:val="center"/>
        <w:rPr>
          <w:lang w:val="es-ES_tradnl"/>
        </w:rPr>
      </w:pPr>
      <w:bookmarkStart w:id="141" w:name="_Toc180071469"/>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18</w:t>
      </w:r>
      <w:r w:rsidR="001D2C6D" w:rsidRPr="00B107CA">
        <w:rPr>
          <w:lang w:val="es-ES_tradnl"/>
        </w:rPr>
        <w:fldChar w:fldCharType="end"/>
      </w:r>
      <w:r w:rsidR="000A1620" w:rsidRPr="00B107CA">
        <w:rPr>
          <w:lang w:val="es-ES_tradnl"/>
        </w:rPr>
        <w:t>: Niveles de diseño</w:t>
      </w:r>
      <w:bookmarkEnd w:id="141"/>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BB7F48" w:rsidRPr="00B107CA" w:rsidRDefault="00EC20F4" w:rsidP="005437AB">
      <w:pPr>
        <w:pStyle w:val="Caption"/>
        <w:jc w:val="center"/>
        <w:rPr>
          <w:lang w:val="es-ES_tradnl"/>
        </w:rPr>
        <w:sectPr w:rsidR="00BB7F48" w:rsidRPr="00B107CA">
          <w:pgSz w:w="15840" w:h="12240" w:orient="landscape"/>
          <w:pgMar w:top="1699" w:right="1411" w:bottom="1699" w:left="1411" w:header="706" w:footer="706" w:gutter="0"/>
          <w:cols w:space="708"/>
          <w:docGrid w:linePitch="360"/>
        </w:sectPr>
      </w:pPr>
      <w:bookmarkStart w:id="142" w:name="_Toc180071470"/>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19</w:t>
      </w:r>
      <w:r w:rsidR="001D2C6D" w:rsidRPr="00B107CA">
        <w:rPr>
          <w:lang w:val="es-ES_tradnl"/>
        </w:rPr>
        <w:fldChar w:fldCharType="end"/>
      </w:r>
      <w:r w:rsidR="005437AB" w:rsidRPr="00B107CA">
        <w:rPr>
          <w:lang w:val="es-ES_tradnl"/>
        </w:rPr>
        <w:t>: Ejemplo diseño de bajo nivel</w:t>
      </w:r>
      <w:bookmarkEnd w:id="142"/>
    </w:p>
    <w:p w:rsidR="0031683E" w:rsidRPr="00B107CA" w:rsidRDefault="0031683E" w:rsidP="005437AB">
      <w:pPr>
        <w:pStyle w:val="Caption"/>
        <w:jc w:val="center"/>
        <w:rPr>
          <w:lang w:val="es-ES_tradnl"/>
        </w:rPr>
      </w:pPr>
    </w:p>
    <w:p w:rsidR="00906138" w:rsidRPr="00B107CA" w:rsidRDefault="002B0885" w:rsidP="002B0885">
      <w:pPr>
        <w:pStyle w:val="Heading3"/>
      </w:pPr>
      <w:bookmarkStart w:id="143" w:name="_Toc260133542"/>
      <w:r w:rsidRPr="00B107CA">
        <w:t xml:space="preserve">5.1 </w:t>
      </w:r>
      <w:r w:rsidR="00266A76" w:rsidRPr="00B107CA">
        <w:t>Subsistema 1</w:t>
      </w:r>
      <w:bookmarkEnd w:id="143"/>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Heading3"/>
      </w:pPr>
      <w:bookmarkStart w:id="144" w:name="_Toc260133543"/>
      <w:r w:rsidRPr="00B107CA">
        <w:t>Componente 1</w:t>
      </w:r>
      <w:bookmarkEnd w:id="144"/>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Caption"/>
        <w:jc w:val="center"/>
        <w:rPr>
          <w:lang w:val="es-ES_tradnl"/>
        </w:rPr>
      </w:pPr>
      <w:bookmarkStart w:id="145" w:name="_Toc180071450"/>
      <w:r w:rsidRPr="00B107CA">
        <w:rPr>
          <w:lang w:val="es-ES_tradnl"/>
        </w:rPr>
        <w:t xml:space="preserve">Tabla </w:t>
      </w:r>
      <w:r w:rsidR="001D2C6D" w:rsidRPr="00B107CA">
        <w:rPr>
          <w:lang w:val="es-ES_tradnl"/>
        </w:rPr>
        <w:fldChar w:fldCharType="begin"/>
      </w:r>
      <w:r w:rsidR="004B754A" w:rsidRPr="00B107CA">
        <w:rPr>
          <w:lang w:val="es-ES_tradnl"/>
        </w:rPr>
        <w:instrText xml:space="preserve"> SEQ Tabla \* ARABIC </w:instrText>
      </w:r>
      <w:r w:rsidR="001D2C6D" w:rsidRPr="00B107CA">
        <w:rPr>
          <w:lang w:val="es-ES_tradnl"/>
        </w:rPr>
        <w:fldChar w:fldCharType="separate"/>
      </w:r>
      <w:r w:rsidR="000F6A46" w:rsidRPr="00B107CA">
        <w:rPr>
          <w:lang w:val="es-ES_tradnl"/>
        </w:rPr>
        <w:t>8</w:t>
      </w:r>
      <w:r w:rsidR="001D2C6D" w:rsidRPr="00B107CA">
        <w:rPr>
          <w:lang w:val="es-ES_tradnl"/>
        </w:rPr>
        <w:fldChar w:fldCharType="end"/>
      </w:r>
      <w:r w:rsidRPr="00B107CA">
        <w:rPr>
          <w:lang w:val="es-ES_tradnl"/>
        </w:rPr>
        <w:t>: Documentación de clases</w:t>
      </w:r>
      <w:bookmarkEnd w:id="145"/>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Caption"/>
        <w:jc w:val="center"/>
        <w:rPr>
          <w:lang w:val="es-ES_tradnl"/>
        </w:rPr>
      </w:pPr>
      <w:bookmarkStart w:id="146" w:name="_Toc180071471"/>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20</w:t>
      </w:r>
      <w:r w:rsidR="001D2C6D" w:rsidRPr="00B107CA">
        <w:rPr>
          <w:lang w:val="es-ES_tradnl"/>
        </w:rPr>
        <w:fldChar w:fldCharType="end"/>
      </w:r>
      <w:r w:rsidR="00167591" w:rsidRPr="00B107CA">
        <w:rPr>
          <w:lang w:val="es-ES_tradnl"/>
        </w:rPr>
        <w:t>: Ejemplo Descripción de Clase</w:t>
      </w:r>
      <w:bookmarkEnd w:id="146"/>
    </w:p>
    <w:p w:rsidR="00C7283D" w:rsidRPr="00B107CA" w:rsidRDefault="00F9482E" w:rsidP="00C7283D">
      <w:pPr>
        <w:rPr>
          <w:lang w:val="es-ES_tradnl"/>
        </w:rPr>
      </w:pPr>
      <w:r w:rsidRPr="00B107CA">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Caption"/>
        <w:jc w:val="center"/>
        <w:rPr>
          <w:lang w:val="es-ES_tradnl"/>
        </w:rPr>
      </w:pPr>
      <w:bookmarkStart w:id="147" w:name="_Toc180071472"/>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21</w:t>
      </w:r>
      <w:r w:rsidR="001D2C6D" w:rsidRPr="00B107CA">
        <w:rPr>
          <w:lang w:val="es-ES_tradnl"/>
        </w:rPr>
        <w:fldChar w:fldCharType="end"/>
      </w:r>
      <w:r w:rsidR="00C7283D" w:rsidRPr="00B107CA">
        <w:rPr>
          <w:lang w:val="es-ES_tradnl"/>
        </w:rPr>
        <w:t>: Ejemplo Resumen de Métodos</w:t>
      </w:r>
      <w:bookmarkEnd w:id="147"/>
    </w:p>
    <w:p w:rsidR="00C7283D" w:rsidRPr="00B107CA" w:rsidRDefault="00C7283D" w:rsidP="00C7283D">
      <w:pPr>
        <w:keepNext/>
        <w:rPr>
          <w:lang w:val="es-ES_tradnl"/>
        </w:rPr>
      </w:pPr>
      <w:r w:rsidRPr="00B107CA">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Caption"/>
        <w:jc w:val="center"/>
        <w:rPr>
          <w:lang w:val="es-ES_tradnl"/>
        </w:rPr>
      </w:pPr>
      <w:bookmarkStart w:id="148" w:name="_Toc180071473"/>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22</w:t>
      </w:r>
      <w:r w:rsidR="001D2C6D"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8"/>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Heading1"/>
      </w:pPr>
      <w:bookmarkStart w:id="149" w:name="_Toc260133544"/>
      <w:r w:rsidRPr="00B107CA">
        <w:lastRenderedPageBreak/>
        <w:t xml:space="preserve">6. </w:t>
      </w:r>
      <w:r w:rsidR="00B25B35" w:rsidRPr="00B107CA">
        <w:t>Diseño de Interfaces de Usuario</w:t>
      </w:r>
      <w:bookmarkEnd w:id="149"/>
    </w:p>
    <w:p w:rsidR="00B25B35" w:rsidRPr="00B107CA" w:rsidRDefault="002B0885" w:rsidP="002B0885">
      <w:pPr>
        <w:pStyle w:val="Heading3"/>
      </w:pPr>
      <w:bookmarkStart w:id="150" w:name="_Toc260133545"/>
      <w:r w:rsidRPr="00B107CA">
        <w:t xml:space="preserve">6.1 </w:t>
      </w:r>
      <w:r w:rsidR="00B25B35" w:rsidRPr="00B107CA">
        <w:t>Diseño general de la aplicación</w:t>
      </w:r>
      <w:bookmarkEnd w:id="150"/>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345847" w:rsidRPr="00B107CA" w:rsidRDefault="00345847" w:rsidP="00345847">
      <w:pPr>
        <w:pStyle w:val="Caption"/>
        <w:jc w:val="center"/>
        <w:rPr>
          <w:lang w:val="es-ES_tradnl"/>
        </w:rPr>
      </w:pPr>
      <w:bookmarkStart w:id="151" w:name="_Toc180071474"/>
      <w:r w:rsidRPr="00B107CA">
        <w:rPr>
          <w:lang w:val="es-ES_tradnl"/>
        </w:rPr>
        <w:t xml:space="preserve">Ilustración </w:t>
      </w:r>
      <w:r w:rsidR="001D2C6D" w:rsidRPr="00B107CA">
        <w:rPr>
          <w:lang w:val="es-ES_tradnl"/>
        </w:rPr>
        <w:fldChar w:fldCharType="begin"/>
      </w:r>
      <w:r w:rsidR="004B754A" w:rsidRPr="00B107CA">
        <w:rPr>
          <w:lang w:val="es-ES_tradnl"/>
        </w:rPr>
        <w:instrText xml:space="preserve"> SEQ Ilustración \* ARABIC </w:instrText>
      </w:r>
      <w:r w:rsidR="001D2C6D" w:rsidRPr="00B107CA">
        <w:rPr>
          <w:lang w:val="es-ES_tradnl"/>
        </w:rPr>
        <w:fldChar w:fldCharType="separate"/>
      </w:r>
      <w:r w:rsidR="00525942" w:rsidRPr="00B107CA">
        <w:rPr>
          <w:lang w:val="es-ES_tradnl"/>
        </w:rPr>
        <w:t>23</w:t>
      </w:r>
      <w:r w:rsidR="001D2C6D" w:rsidRPr="00B107CA">
        <w:rPr>
          <w:lang w:val="es-ES_tradnl"/>
        </w:rPr>
        <w:fldChar w:fldCharType="end"/>
      </w:r>
      <w:r w:rsidRPr="00B107CA">
        <w:rPr>
          <w:lang w:val="es-ES_tradnl"/>
        </w:rPr>
        <w:t>: Diseño general de la aplicación</w:t>
      </w:r>
      <w:bookmarkEnd w:id="151"/>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Caption"/>
        <w:jc w:val="center"/>
        <w:rPr>
          <w:lang w:val="es-ES_tradnl"/>
        </w:rPr>
      </w:pPr>
      <w:bookmarkStart w:id="152" w:name="_Toc180071451"/>
      <w:r w:rsidRPr="00B107CA">
        <w:rPr>
          <w:lang w:val="es-ES_tradnl"/>
        </w:rPr>
        <w:lastRenderedPageBreak/>
        <w:t xml:space="preserve">Tabla </w:t>
      </w:r>
      <w:r w:rsidR="001D2C6D" w:rsidRPr="00B107CA">
        <w:rPr>
          <w:lang w:val="es-ES_tradnl"/>
        </w:rPr>
        <w:fldChar w:fldCharType="begin"/>
      </w:r>
      <w:r w:rsidR="004B754A" w:rsidRPr="00B107CA">
        <w:rPr>
          <w:lang w:val="es-ES_tradnl"/>
        </w:rPr>
        <w:instrText xml:space="preserve"> SEQ Tabla \* ARABIC </w:instrText>
      </w:r>
      <w:r w:rsidR="001D2C6D" w:rsidRPr="00B107CA">
        <w:rPr>
          <w:lang w:val="es-ES_tradnl"/>
        </w:rPr>
        <w:fldChar w:fldCharType="separate"/>
      </w:r>
      <w:r w:rsidRPr="00B107CA">
        <w:rPr>
          <w:lang w:val="es-ES_tradnl"/>
        </w:rPr>
        <w:t>9</w:t>
      </w:r>
      <w:r w:rsidR="001D2C6D" w:rsidRPr="00B107CA">
        <w:rPr>
          <w:lang w:val="es-ES_tradnl"/>
        </w:rPr>
        <w:fldChar w:fldCharType="end"/>
      </w:r>
      <w:r w:rsidRPr="00B107CA">
        <w:rPr>
          <w:lang w:val="es-ES_tradnl"/>
        </w:rPr>
        <w:t>: Descripción de entradas y salidas</w:t>
      </w:r>
      <w:bookmarkEnd w:id="152"/>
    </w:p>
    <w:p w:rsidR="00B25B35" w:rsidRPr="00B107CA" w:rsidRDefault="002B0885" w:rsidP="002B0885">
      <w:pPr>
        <w:pStyle w:val="Heading3"/>
      </w:pPr>
      <w:bookmarkStart w:id="153" w:name="_Toc260133546"/>
      <w:r w:rsidRPr="00B107CA">
        <w:t xml:space="preserve">6.2 </w:t>
      </w:r>
      <w:r w:rsidR="00B25B35" w:rsidRPr="00B107CA">
        <w:t>Árbol de navegabilidad</w:t>
      </w:r>
      <w:bookmarkEnd w:id="153"/>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78"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79"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0"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1D2C6D" w:rsidP="00B25B35">
      <w:pPr>
        <w:rPr>
          <w:lang w:val="es-ES_tradnl"/>
        </w:rPr>
      </w:pPr>
      <w:r w:rsidRPr="001D2C6D">
        <w:rPr>
          <w:lang w:val="es-ES_tradnl"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1D2C6D">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1" cstate="print"/>
                    <a:stretch>
                      <a:fillRect/>
                    </a:stretch>
                  </pic:blipFill>
                  <pic:spPr>
                    <a:xfrm>
                      <a:off x="0" y="0"/>
                      <a:ext cx="876300" cy="1238250"/>
                    </a:xfrm>
                    <a:prstGeom prst="rect">
                      <a:avLst/>
                    </a:prstGeom>
                  </pic:spPr>
                </pic:pic>
              </a:graphicData>
            </a:graphic>
          </wp:anchor>
        </w:drawing>
      </w:r>
      <w:r w:rsidRPr="001D2C6D">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1D2C6D">
      <w:pPr>
        <w:rPr>
          <w:lang w:val="es-ES_tradnl"/>
        </w:rPr>
      </w:pPr>
      <w:r w:rsidRPr="001D2C6D">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14764C" w:rsidRPr="0091039B" w:rsidRDefault="0014764C" w:rsidP="00525942">
                  <w:pPr>
                    <w:pStyle w:val="Caption"/>
                    <w:rPr>
                      <w:rFonts w:ascii="Times New Roman" w:eastAsia="Times New Roman" w:hAnsi="Times New Roman" w:cs="Times New Roman"/>
                      <w:i/>
                      <w:noProof/>
                      <w:color w:val="548DD4" w:themeColor="text2" w:themeTint="99"/>
                      <w:szCs w:val="20"/>
                    </w:rPr>
                  </w:pPr>
                  <w:bookmarkStart w:id="154" w:name="_Toc180071475"/>
                  <w:r>
                    <w:t xml:space="preserve">Ilustración </w:t>
                  </w:r>
                  <w:fldSimple w:instr=" SEQ Ilustración \* ARABIC ">
                    <w:r>
                      <w:rPr>
                        <w:noProof/>
                      </w:rPr>
                      <w:t>24</w:t>
                    </w:r>
                  </w:fldSimple>
                  <w:r>
                    <w:t>: Ejemplo árbol de navegabilidad</w:t>
                  </w:r>
                  <w:bookmarkEnd w:id="154"/>
                </w:p>
              </w:txbxContent>
            </v:textbox>
            <w10:wrap type="through"/>
          </v:shape>
        </w:pict>
      </w:r>
      <w:r w:rsidR="00B25B35" w:rsidRPr="00B107CA">
        <w:rPr>
          <w:lang w:val="es-ES_tradnl"/>
        </w:rPr>
        <w:br w:type="page"/>
      </w:r>
    </w:p>
    <w:p w:rsidR="00AB0BDD" w:rsidRPr="00B107CA" w:rsidRDefault="00AB0BDD" w:rsidP="00D6753A">
      <w:pPr>
        <w:pStyle w:val="Heading1"/>
      </w:pPr>
      <w:bookmarkStart w:id="155" w:name="_Toc176532369"/>
      <w:bookmarkStart w:id="156" w:name="_Toc176959121"/>
      <w:bookmarkStart w:id="157" w:name="_Toc179195426"/>
      <w:bookmarkStart w:id="158" w:name="_Toc260133547"/>
      <w:r w:rsidRPr="00B107CA">
        <w:lastRenderedPageBreak/>
        <w:t>Anexos</w:t>
      </w:r>
      <w:bookmarkEnd w:id="155"/>
      <w:bookmarkEnd w:id="156"/>
      <w:bookmarkEnd w:id="157"/>
      <w:bookmarkEnd w:id="158"/>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BB28C7" w:rsidRDefault="00B25B35" w:rsidP="006A2A51">
      <w:pPr>
        <w:jc w:val="both"/>
      </w:pPr>
      <w:r w:rsidRPr="00BB28C7">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1" w:author="Andrea" w:date="2010-04-25T22:57:00Z" w:initials="A">
    <w:p w:rsidR="0014764C" w:rsidRDefault="0014764C" w:rsidP="00953E5E">
      <w:pPr>
        <w:pStyle w:val="CommentText"/>
      </w:pPr>
      <w:r>
        <w:rPr>
          <w:rStyle w:val="CommentReference"/>
        </w:rPr>
        <w:annotationRef/>
      </w:r>
      <w:r>
        <w:t xml:space="preserve">Anexo reglas del juego </w:t>
      </w:r>
    </w:p>
  </w:comment>
  <w:comment w:id="82" w:author="Andrea" w:date="2010-04-28T17:49:00Z" w:initials="A">
    <w:p w:rsidR="0014764C" w:rsidRDefault="0014764C" w:rsidP="00953E5E">
      <w:pPr>
        <w:pStyle w:val="CommentText"/>
      </w:pPr>
      <w:r>
        <w:rPr>
          <w:rStyle w:val="CommentReference"/>
        </w:rPr>
        <w:annotationRef/>
      </w:r>
      <w:r>
        <w:t xml:space="preserve">5 o 6 </w:t>
      </w:r>
      <w:r w:rsidR="00255EAB">
        <w:t>¿?</w:t>
      </w:r>
    </w:p>
  </w:comment>
  <w:comment w:id="83" w:author="Andrea" w:date="2010-04-25T22:57:00Z" w:initials="A">
    <w:p w:rsidR="0014764C" w:rsidRDefault="0014764C" w:rsidP="00953E5E">
      <w:pPr>
        <w:pStyle w:val="CommentText"/>
      </w:pPr>
      <w:r>
        <w:rPr>
          <w:rStyle w:val="CommentReference"/>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5028" w:rsidRDefault="00AB5028" w:rsidP="00146ACD">
      <w:pPr>
        <w:spacing w:after="0" w:line="240" w:lineRule="auto"/>
      </w:pPr>
      <w:r>
        <w:separator/>
      </w:r>
    </w:p>
  </w:endnote>
  <w:endnote w:type="continuationSeparator" w:id="0">
    <w:p w:rsidR="00AB5028" w:rsidRDefault="00AB5028"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64C" w:rsidRPr="003063A0" w:rsidRDefault="0014764C">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64C" w:rsidRDefault="0014764C">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5028" w:rsidRDefault="00AB5028" w:rsidP="00146ACD">
      <w:pPr>
        <w:spacing w:after="0" w:line="240" w:lineRule="auto"/>
      </w:pPr>
      <w:r>
        <w:separator/>
      </w:r>
    </w:p>
  </w:footnote>
  <w:footnote w:type="continuationSeparator" w:id="0">
    <w:p w:rsidR="00AB5028" w:rsidRDefault="00AB5028"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64C" w:rsidRDefault="0014764C">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64C" w:rsidRDefault="0014764C">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6.55pt;height:193.85pt" o:bullet="t">
        <v:imagedata r:id="rId1" o:title="LogoFinalGrandeB"/>
      </v:shape>
    </w:pict>
  </w:numPicBullet>
  <w:numPicBullet w:numPicBulletId="1">
    <w:pict>
      <v:shape id="_x0000_i1030" type="#_x0000_t75" style="width:9pt;height:9pt" o:bullet="t">
        <v:imagedata r:id="rId2" o:title="BD10266_"/>
      </v:shape>
    </w:pict>
  </w:numPicBullet>
  <w:numPicBullet w:numPicBulletId="2">
    <w:pict>
      <v:shape id="_x0000_i1031"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Courier New"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Courier New"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Courier New"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9">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2">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6"/>
  </w:num>
  <w:num w:numId="3">
    <w:abstractNumId w:val="2"/>
  </w:num>
  <w:num w:numId="4">
    <w:abstractNumId w:val="18"/>
  </w:num>
  <w:num w:numId="5">
    <w:abstractNumId w:val="7"/>
  </w:num>
  <w:num w:numId="6">
    <w:abstractNumId w:val="8"/>
  </w:num>
  <w:num w:numId="7">
    <w:abstractNumId w:val="4"/>
  </w:num>
  <w:num w:numId="8">
    <w:abstractNumId w:val="33"/>
  </w:num>
  <w:num w:numId="9">
    <w:abstractNumId w:val="19"/>
  </w:num>
  <w:num w:numId="10">
    <w:abstractNumId w:val="20"/>
  </w:num>
  <w:num w:numId="11">
    <w:abstractNumId w:val="17"/>
  </w:num>
  <w:num w:numId="12">
    <w:abstractNumId w:val="31"/>
  </w:num>
  <w:num w:numId="13">
    <w:abstractNumId w:val="27"/>
  </w:num>
  <w:num w:numId="14">
    <w:abstractNumId w:val="3"/>
  </w:num>
  <w:num w:numId="15">
    <w:abstractNumId w:val="13"/>
  </w:num>
  <w:num w:numId="16">
    <w:abstractNumId w:val="32"/>
  </w:num>
  <w:num w:numId="17">
    <w:abstractNumId w:val="14"/>
  </w:num>
  <w:num w:numId="18">
    <w:abstractNumId w:val="6"/>
  </w:num>
  <w:num w:numId="19">
    <w:abstractNumId w:val="22"/>
  </w:num>
  <w:num w:numId="20">
    <w:abstractNumId w:val="29"/>
  </w:num>
  <w:num w:numId="21">
    <w:abstractNumId w:val="24"/>
  </w:num>
  <w:num w:numId="22">
    <w:abstractNumId w:val="10"/>
  </w:num>
  <w:num w:numId="23">
    <w:abstractNumId w:val="36"/>
  </w:num>
  <w:num w:numId="24">
    <w:abstractNumId w:val="23"/>
  </w:num>
  <w:num w:numId="25">
    <w:abstractNumId w:val="35"/>
  </w:num>
  <w:num w:numId="26">
    <w:abstractNumId w:val="0"/>
  </w:num>
  <w:num w:numId="27">
    <w:abstractNumId w:val="11"/>
  </w:num>
  <w:num w:numId="28">
    <w:abstractNumId w:val="15"/>
  </w:num>
  <w:num w:numId="29">
    <w:abstractNumId w:val="21"/>
  </w:num>
  <w:num w:numId="30">
    <w:abstractNumId w:val="25"/>
  </w:num>
  <w:num w:numId="31">
    <w:abstractNumId w:val="9"/>
  </w:num>
  <w:num w:numId="32">
    <w:abstractNumId w:val="34"/>
  </w:num>
  <w:num w:numId="33">
    <w:abstractNumId w:val="28"/>
  </w:num>
  <w:num w:numId="34">
    <w:abstractNumId w:val="5"/>
  </w:num>
  <w:num w:numId="35">
    <w:abstractNumId w:val="16"/>
  </w:num>
  <w:num w:numId="36">
    <w:abstractNumId w:val="12"/>
  </w:num>
  <w:num w:numId="37">
    <w:abstractNumId w:val="10"/>
    <w:lvlOverride w:ilvl="0">
      <w:startOverride w:val="3"/>
    </w:lvlOverride>
  </w:num>
  <w:num w:numId="38">
    <w:abstractNumId w:val="30"/>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TrackMoves/>
  <w:defaultTabStop w:val="708"/>
  <w:hyphenationZone w:val="425"/>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406CE"/>
    <w:rsid w:val="00052806"/>
    <w:rsid w:val="000563A1"/>
    <w:rsid w:val="00073BAC"/>
    <w:rsid w:val="0008655C"/>
    <w:rsid w:val="0009745D"/>
    <w:rsid w:val="000A1620"/>
    <w:rsid w:val="000D55C5"/>
    <w:rsid w:val="000F427A"/>
    <w:rsid w:val="000F6A46"/>
    <w:rsid w:val="00135395"/>
    <w:rsid w:val="00146ACD"/>
    <w:rsid w:val="0014764C"/>
    <w:rsid w:val="001533EF"/>
    <w:rsid w:val="00156F94"/>
    <w:rsid w:val="00164AA4"/>
    <w:rsid w:val="00167591"/>
    <w:rsid w:val="001957F5"/>
    <w:rsid w:val="001A1872"/>
    <w:rsid w:val="001C681F"/>
    <w:rsid w:val="001D2C6D"/>
    <w:rsid w:val="001D55A5"/>
    <w:rsid w:val="001F7D06"/>
    <w:rsid w:val="00211A21"/>
    <w:rsid w:val="00217CB7"/>
    <w:rsid w:val="00225B1F"/>
    <w:rsid w:val="0022659E"/>
    <w:rsid w:val="002371EB"/>
    <w:rsid w:val="002406B2"/>
    <w:rsid w:val="002470CC"/>
    <w:rsid w:val="00255EAB"/>
    <w:rsid w:val="00257690"/>
    <w:rsid w:val="00261141"/>
    <w:rsid w:val="00266A76"/>
    <w:rsid w:val="00274769"/>
    <w:rsid w:val="00284EF5"/>
    <w:rsid w:val="002A30C1"/>
    <w:rsid w:val="002B0885"/>
    <w:rsid w:val="003063A0"/>
    <w:rsid w:val="003074D7"/>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50D24"/>
    <w:rsid w:val="00454846"/>
    <w:rsid w:val="00474F6C"/>
    <w:rsid w:val="00482A03"/>
    <w:rsid w:val="004B0EAB"/>
    <w:rsid w:val="004B754A"/>
    <w:rsid w:val="004C30C4"/>
    <w:rsid w:val="005128EC"/>
    <w:rsid w:val="00525942"/>
    <w:rsid w:val="00527AFD"/>
    <w:rsid w:val="005333F7"/>
    <w:rsid w:val="005349A5"/>
    <w:rsid w:val="00537B33"/>
    <w:rsid w:val="005402E1"/>
    <w:rsid w:val="005437AB"/>
    <w:rsid w:val="00551867"/>
    <w:rsid w:val="00565018"/>
    <w:rsid w:val="00566A43"/>
    <w:rsid w:val="0058297A"/>
    <w:rsid w:val="00593A6A"/>
    <w:rsid w:val="00593ADC"/>
    <w:rsid w:val="00595581"/>
    <w:rsid w:val="005A6F5A"/>
    <w:rsid w:val="005B5A7F"/>
    <w:rsid w:val="005E08C1"/>
    <w:rsid w:val="005E2E41"/>
    <w:rsid w:val="005E5485"/>
    <w:rsid w:val="006063CF"/>
    <w:rsid w:val="00620B3C"/>
    <w:rsid w:val="00635A2B"/>
    <w:rsid w:val="00674A12"/>
    <w:rsid w:val="00692E26"/>
    <w:rsid w:val="006A0A67"/>
    <w:rsid w:val="006A2A51"/>
    <w:rsid w:val="006A2C5B"/>
    <w:rsid w:val="006A344F"/>
    <w:rsid w:val="006A5C6A"/>
    <w:rsid w:val="006E2A06"/>
    <w:rsid w:val="006E7D32"/>
    <w:rsid w:val="006F62AD"/>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61E5"/>
    <w:rsid w:val="007C253F"/>
    <w:rsid w:val="007C4A42"/>
    <w:rsid w:val="007D2045"/>
    <w:rsid w:val="007F029A"/>
    <w:rsid w:val="007F0D0B"/>
    <w:rsid w:val="00814CAD"/>
    <w:rsid w:val="008219AC"/>
    <w:rsid w:val="00836E67"/>
    <w:rsid w:val="00856CBC"/>
    <w:rsid w:val="008577B2"/>
    <w:rsid w:val="008634F9"/>
    <w:rsid w:val="008652B7"/>
    <w:rsid w:val="0087135A"/>
    <w:rsid w:val="008926D4"/>
    <w:rsid w:val="00892FAF"/>
    <w:rsid w:val="008A1C74"/>
    <w:rsid w:val="008B39A2"/>
    <w:rsid w:val="008B44A8"/>
    <w:rsid w:val="008C02A2"/>
    <w:rsid w:val="008D47B3"/>
    <w:rsid w:val="008D68AB"/>
    <w:rsid w:val="008E706B"/>
    <w:rsid w:val="008F70A4"/>
    <w:rsid w:val="009027ED"/>
    <w:rsid w:val="00906138"/>
    <w:rsid w:val="0091447F"/>
    <w:rsid w:val="009477B9"/>
    <w:rsid w:val="00953E5E"/>
    <w:rsid w:val="0099302E"/>
    <w:rsid w:val="0099604A"/>
    <w:rsid w:val="00997702"/>
    <w:rsid w:val="009A23E6"/>
    <w:rsid w:val="009B3A7D"/>
    <w:rsid w:val="009C3D15"/>
    <w:rsid w:val="009D3954"/>
    <w:rsid w:val="009E0F1A"/>
    <w:rsid w:val="009E4CA3"/>
    <w:rsid w:val="009F43DD"/>
    <w:rsid w:val="009F7AED"/>
    <w:rsid w:val="00A06815"/>
    <w:rsid w:val="00A462D2"/>
    <w:rsid w:val="00A7037F"/>
    <w:rsid w:val="00A82A17"/>
    <w:rsid w:val="00AA7D20"/>
    <w:rsid w:val="00AB0BDD"/>
    <w:rsid w:val="00AB25AD"/>
    <w:rsid w:val="00AB3C5F"/>
    <w:rsid w:val="00AB5028"/>
    <w:rsid w:val="00AC4105"/>
    <w:rsid w:val="00AE30CF"/>
    <w:rsid w:val="00AE5174"/>
    <w:rsid w:val="00AE6998"/>
    <w:rsid w:val="00AF1564"/>
    <w:rsid w:val="00AF1AED"/>
    <w:rsid w:val="00AF3F8A"/>
    <w:rsid w:val="00B107CA"/>
    <w:rsid w:val="00B25B35"/>
    <w:rsid w:val="00B518DB"/>
    <w:rsid w:val="00B640D3"/>
    <w:rsid w:val="00B672DD"/>
    <w:rsid w:val="00B733BD"/>
    <w:rsid w:val="00B94A3C"/>
    <w:rsid w:val="00B973E3"/>
    <w:rsid w:val="00BB28C7"/>
    <w:rsid w:val="00BB7F48"/>
    <w:rsid w:val="00BC6CB4"/>
    <w:rsid w:val="00BC763F"/>
    <w:rsid w:val="00BD4649"/>
    <w:rsid w:val="00BE709E"/>
    <w:rsid w:val="00C2624A"/>
    <w:rsid w:val="00C276AD"/>
    <w:rsid w:val="00C30FE8"/>
    <w:rsid w:val="00C31421"/>
    <w:rsid w:val="00C43C71"/>
    <w:rsid w:val="00C454A1"/>
    <w:rsid w:val="00C45C94"/>
    <w:rsid w:val="00C4795D"/>
    <w:rsid w:val="00C62A20"/>
    <w:rsid w:val="00C67475"/>
    <w:rsid w:val="00C709CC"/>
    <w:rsid w:val="00C7283D"/>
    <w:rsid w:val="00C8536B"/>
    <w:rsid w:val="00CC3D7E"/>
    <w:rsid w:val="00CD0DED"/>
    <w:rsid w:val="00CE67EC"/>
    <w:rsid w:val="00D6753A"/>
    <w:rsid w:val="00D7138D"/>
    <w:rsid w:val="00D82E29"/>
    <w:rsid w:val="00DA0CEA"/>
    <w:rsid w:val="00DA3143"/>
    <w:rsid w:val="00DB2E32"/>
    <w:rsid w:val="00DD3915"/>
    <w:rsid w:val="00DE2223"/>
    <w:rsid w:val="00DE4375"/>
    <w:rsid w:val="00DF06B2"/>
    <w:rsid w:val="00DF7B74"/>
    <w:rsid w:val="00E058EC"/>
    <w:rsid w:val="00E065BF"/>
    <w:rsid w:val="00E06A72"/>
    <w:rsid w:val="00E124C6"/>
    <w:rsid w:val="00E23940"/>
    <w:rsid w:val="00E41312"/>
    <w:rsid w:val="00E46981"/>
    <w:rsid w:val="00E578A8"/>
    <w:rsid w:val="00E7089C"/>
    <w:rsid w:val="00EA621E"/>
    <w:rsid w:val="00EC20F4"/>
    <w:rsid w:val="00EC4387"/>
    <w:rsid w:val="00ED1B28"/>
    <w:rsid w:val="00ED2EAD"/>
    <w:rsid w:val="00EE74F5"/>
    <w:rsid w:val="00EE76E2"/>
    <w:rsid w:val="00F07508"/>
    <w:rsid w:val="00F20D2C"/>
    <w:rsid w:val="00F256D8"/>
    <w:rsid w:val="00F4442E"/>
    <w:rsid w:val="00F4532F"/>
    <w:rsid w:val="00F5080D"/>
    <w:rsid w:val="00F6693A"/>
    <w:rsid w:val="00F6699D"/>
    <w:rsid w:val="00F73721"/>
    <w:rsid w:val="00F814A3"/>
    <w:rsid w:val="00F87FDB"/>
    <w:rsid w:val="00F9482E"/>
    <w:rsid w:val="00FA14CE"/>
    <w:rsid w:val="00FA299B"/>
    <w:rsid w:val="00FB2618"/>
    <w:rsid w:val="00FD1F38"/>
    <w:rsid w:val="00FD312F"/>
    <w:rsid w:val="00FD5F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4" type="connector" idref="#_x0000_s1032"/>
        <o:r id="V:Rule5" type="connector" idref="#_x0000_s1031"/>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observer.html" TargetMode="External"/><Relationship Id="rId26" Type="http://schemas.openxmlformats.org/officeDocument/2006/relationships/diagramLayout" Target="diagrams/layout1.xml"/><Relationship Id="rId39" Type="http://schemas.openxmlformats.org/officeDocument/2006/relationships/diagramColors" Target="diagrams/colors3.xml"/><Relationship Id="rId21" Type="http://schemas.openxmlformats.org/officeDocument/2006/relationships/hyperlink" Target="http://www.monografias.com/trabajos24/arquitectura-cliente-servidor/arquitectura-cliente-servidor.shtml%20Visitado%20el%2028/04/2010" TargetMode="External"/><Relationship Id="rId34" Type="http://schemas.microsoft.com/office/2007/relationships/diagramDrawing" Target="diagrams/drawing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Data" Target="diagrams/data6.xml"/><Relationship Id="rId63" Type="http://schemas.openxmlformats.org/officeDocument/2006/relationships/footer" Target="footer2.xml"/><Relationship Id="rId68" Type="http://schemas.openxmlformats.org/officeDocument/2006/relationships/diagramColors" Target="diagrams/colors7.xml"/><Relationship Id="rId76" Type="http://schemas.openxmlformats.org/officeDocument/2006/relationships/diagramColors" Target="diagrams/colors8.xml"/><Relationship Id="rId7" Type="http://schemas.openxmlformats.org/officeDocument/2006/relationships/footnotes" Target="footnotes.xml"/><Relationship Id="rId71"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home.earthlink.net/~huston2/dp/state.html" TargetMode="External"/><Relationship Id="rId29" Type="http://schemas.microsoft.com/office/2007/relationships/diagramDrawing" Target="diagrams/drawing1.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8.emf"/><Relationship Id="rId32" Type="http://schemas.openxmlformats.org/officeDocument/2006/relationships/diagramQuickStyle" Target="diagrams/quickStyle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diagramColors" Target="diagrams/colors4.xml"/><Relationship Id="rId53" Type="http://schemas.openxmlformats.org/officeDocument/2006/relationships/image" Target="media/image11.gif"/><Relationship Id="rId58" Type="http://schemas.openxmlformats.org/officeDocument/2006/relationships/diagramColors" Target="diagrams/colors6.xml"/><Relationship Id="rId66" Type="http://schemas.openxmlformats.org/officeDocument/2006/relationships/diagramLayout" Target="diagrams/layout7.xml"/><Relationship Id="rId74" Type="http://schemas.openxmlformats.org/officeDocument/2006/relationships/diagramLayout" Target="diagrams/layout8.xml"/><Relationship Id="rId79"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footer" Target="footer1.xml"/><Relationship Id="rId82"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patronesdediseno.blogspot.com/2009/05/patron-state.html%20.%20Visitado%20el%2025/04/2010" TargetMode="External"/><Relationship Id="rId31" Type="http://schemas.openxmlformats.org/officeDocument/2006/relationships/diagramLayout" Target="diagrams/layout2.xml"/><Relationship Id="rId44" Type="http://schemas.openxmlformats.org/officeDocument/2006/relationships/diagramQuickStyle" Target="diagrams/quickStyle4.xml"/><Relationship Id="rId52" Type="http://schemas.openxmlformats.org/officeDocument/2006/relationships/image" Target="media/image10.gif"/><Relationship Id="rId60" Type="http://schemas.openxmlformats.org/officeDocument/2006/relationships/header" Target="header1.xml"/><Relationship Id="rId65" Type="http://schemas.openxmlformats.org/officeDocument/2006/relationships/diagramData" Target="diagrams/data7.xml"/><Relationship Id="rId73" Type="http://schemas.openxmlformats.org/officeDocument/2006/relationships/diagramData" Target="diagrams/data8.xml"/><Relationship Id="rId78" Type="http://schemas.openxmlformats.org/officeDocument/2006/relationships/image" Target="media/image21.png"/><Relationship Id="rId8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gilemodeling.com/artifacts/classDiagram.htm" TargetMode="External"/><Relationship Id="rId22" Type="http://schemas.openxmlformats.org/officeDocument/2006/relationships/image" Target="media/image6.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comments" Target="comments.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openxmlformats.org/officeDocument/2006/relationships/diagramLayout" Target="diagrams/layout6.xml"/><Relationship Id="rId64" Type="http://schemas.openxmlformats.org/officeDocument/2006/relationships/image" Target="media/image14.png"/><Relationship Id="rId69" Type="http://schemas.microsoft.com/office/2007/relationships/diagramDrawing" Target="diagrams/drawing7.xml"/><Relationship Id="rId77" Type="http://schemas.microsoft.com/office/2007/relationships/diagramDrawing" Target="diagrams/drawing8.xml"/><Relationship Id="rId8" Type="http://schemas.openxmlformats.org/officeDocument/2006/relationships/endnotes" Target="endnotes.xml"/><Relationship Id="rId51" Type="http://schemas.microsoft.com/office/2007/relationships/diagramDrawing" Target="diagrams/drawing5.xml"/><Relationship Id="rId72" Type="http://schemas.openxmlformats.org/officeDocument/2006/relationships/image" Target="media/image17.png"/><Relationship Id="rId80"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hyperlink" Target="http://www.proactiva-calidad.com/java/patrones/observador.html.%20Consultado%20el%2025/04/2010" TargetMode="Externa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QuickStyle" Target="diagrams/quickStyle3.xml"/><Relationship Id="rId46" Type="http://schemas.microsoft.com/office/2007/relationships/diagramDrawing" Target="diagrams/drawing4.xml"/><Relationship Id="rId59" Type="http://schemas.microsoft.com/office/2007/relationships/diagramDrawing" Target="diagrams/drawing6.xml"/><Relationship Id="rId67" Type="http://schemas.openxmlformats.org/officeDocument/2006/relationships/diagramQuickStyle" Target="diagrams/quickStyle7.xml"/><Relationship Id="rId20" Type="http://schemas.openxmlformats.org/officeDocument/2006/relationships/hyperlink" Target="http://dmi.uib.es/~yuhua/APOO07-08/Presentation/Bridge-State.pdf.%20Visitado%20el%2025/04/2010" TargetMode="External"/><Relationship Id="rId41" Type="http://schemas.openxmlformats.org/officeDocument/2006/relationships/image" Target="media/image9.png"/><Relationship Id="rId54" Type="http://schemas.openxmlformats.org/officeDocument/2006/relationships/image" Target="media/image12.gif"/><Relationship Id="rId62" Type="http://schemas.openxmlformats.org/officeDocument/2006/relationships/header" Target="header2.xml"/><Relationship Id="rId70" Type="http://schemas.openxmlformats.org/officeDocument/2006/relationships/image" Target="media/image15.png"/><Relationship Id="rId75" Type="http://schemas.openxmlformats.org/officeDocument/2006/relationships/diagramQuickStyle" Target="diagrams/quickStyle8.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image" Target="media/image7.png"/><Relationship Id="rId28" Type="http://schemas.openxmlformats.org/officeDocument/2006/relationships/diagramColors" Target="diagrams/colors1.xml"/><Relationship Id="rId36" Type="http://schemas.openxmlformats.org/officeDocument/2006/relationships/diagramData" Target="diagrams/data3.xml"/><Relationship Id="rId49" Type="http://schemas.openxmlformats.org/officeDocument/2006/relationships/diagramQuickStyle" Target="diagrams/quickStyle5.xml"/><Relationship Id="rId57" Type="http://schemas.openxmlformats.org/officeDocument/2006/relationships/diagramQuickStyle" Target="diagrams/quickStyle6.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8.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0CC2247C-5DFD-47B5-ABC7-7741BEEEE024}" type="presOf" srcId="{6B9C5E4D-C8CB-4DA2-B9E0-8799E71C9FA0}" destId="{0FECD1B1-5CDE-4866-A880-3998C70D9474}"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351D3A73-78A8-4FF7-9E22-F02F607E5DBD}" type="presOf" srcId="{360E9D88-3329-4F75-9993-045F2A45E307}" destId="{00C61A12-DC3C-4865-8C0C-DFD55943AB75}" srcOrd="0" destOrd="0" presId="urn:microsoft.com/office/officeart/2005/8/layout/chevron2"/>
    <dgm:cxn modelId="{87149B01-CECE-4425-BC22-6D8029DF7E86}" type="presOf" srcId="{FE5DA50C-0215-49B1-A8F7-ED08E609F041}" destId="{F58C8167-A86C-4578-B477-3DD69823F34E}"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D8B79420-BE20-428A-83A5-EFDDE3CABA1C}" type="presOf" srcId="{12EC71D4-70BC-40CB-9C8B-60CE5E23427D}" destId="{BA4E82BC-80A9-4DC4-989B-BF9DD1DD1C98}" srcOrd="0" destOrd="0" presId="urn:microsoft.com/office/officeart/2005/8/layout/chevron2"/>
    <dgm:cxn modelId="{1C9266C6-3549-4AE1-ABE8-B004284F5894}" type="presOf" srcId="{FBBDB8A5-A424-4EB4-93E6-81FA4D64548F}" destId="{3B414BF7-4236-4035-8C24-AE50C86C7E3C}" srcOrd="0" destOrd="0" presId="urn:microsoft.com/office/officeart/2005/8/layout/chevron2"/>
    <dgm:cxn modelId="{82388B0E-C307-49E8-8830-0BAB102A100C}" type="presParOf" srcId="{0FECD1B1-5CDE-4866-A880-3998C70D9474}" destId="{8B692097-FEDB-41AF-A58B-55940637C899}" srcOrd="0" destOrd="0" presId="urn:microsoft.com/office/officeart/2005/8/layout/chevron2"/>
    <dgm:cxn modelId="{8BEAE06B-252D-4A43-9911-5E6CE0A23184}" type="presParOf" srcId="{8B692097-FEDB-41AF-A58B-55940637C899}" destId="{3B414BF7-4236-4035-8C24-AE50C86C7E3C}" srcOrd="0" destOrd="0" presId="urn:microsoft.com/office/officeart/2005/8/layout/chevron2"/>
    <dgm:cxn modelId="{779BCF07-AFDF-4F7F-A8F2-459032253E85}" type="presParOf" srcId="{8B692097-FEDB-41AF-A58B-55940637C899}" destId="{BA4E82BC-80A9-4DC4-989B-BF9DD1DD1C98}" srcOrd="1" destOrd="0" presId="urn:microsoft.com/office/officeart/2005/8/layout/chevron2"/>
    <dgm:cxn modelId="{7682FD45-DC2F-4B74-98E3-7417D1ADB1C7}" type="presParOf" srcId="{0FECD1B1-5CDE-4866-A880-3998C70D9474}" destId="{0C8B4454-2C7D-4260-A613-F09E21B2DC3E}" srcOrd="1" destOrd="0" presId="urn:microsoft.com/office/officeart/2005/8/layout/chevron2"/>
    <dgm:cxn modelId="{EB3ECB02-4F54-45F0-A1BF-B8C2DD25D93D}" type="presParOf" srcId="{0FECD1B1-5CDE-4866-A880-3998C70D9474}" destId="{811792EE-5F3D-4858-9E22-8D34B3DB6DCC}" srcOrd="2" destOrd="0" presId="urn:microsoft.com/office/officeart/2005/8/layout/chevron2"/>
    <dgm:cxn modelId="{131A6FC5-B750-49CF-8FE0-CB14FAD2F04B}" type="presParOf" srcId="{811792EE-5F3D-4858-9E22-8D34B3DB6DCC}" destId="{00C61A12-DC3C-4865-8C0C-DFD55943AB75}" srcOrd="0" destOrd="0" presId="urn:microsoft.com/office/officeart/2005/8/layout/chevron2"/>
    <dgm:cxn modelId="{E197B02A-3E58-446C-AF82-A4F417C31174}"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BDB44F7C-1C83-43CA-8523-6B94EF00929F}" type="presOf" srcId="{9C3A91A1-1AE4-AB4E-A207-335C5CF94B64}" destId="{1000D608-35D0-7E4D-8BA8-A94BAA1DC6C2}" srcOrd="0" destOrd="0" presId="urn:microsoft.com/office/officeart/2005/8/layout/list1"/>
    <dgm:cxn modelId="{3468CE37-FCD6-49BC-9B3B-BC00E8170FFD}" type="presOf" srcId="{736DF13B-E8BB-7F42-8CD2-818090CDA159}" destId="{F8583153-55DD-5F4C-88CD-AD0E1303ADBB}" srcOrd="0" destOrd="0" presId="urn:microsoft.com/office/officeart/2005/8/layout/list1"/>
    <dgm:cxn modelId="{EAA4E8A0-9374-4D92-850C-FC05AE6F994C}" type="presOf" srcId="{8861F97E-3543-A142-ADDC-1E45CD33434A}" destId="{E69F8B6A-B574-2446-AB75-BF604425753E}" srcOrd="0" destOrd="4"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F42DFD4D-27D9-422A-AF9D-1A66750BF481}" type="presOf" srcId="{8655CE79-E17D-8845-BE2A-217FB972F5EF}" destId="{E69F8B6A-B574-2446-AB75-BF604425753E}" srcOrd="0" destOrd="2" presId="urn:microsoft.com/office/officeart/2005/8/layout/list1"/>
    <dgm:cxn modelId="{BD1890AA-5608-4089-A4D2-E22BF0CB70F2}" type="presOf" srcId="{45A6AA1F-D098-7E43-94DD-05E3FD521BA2}" destId="{E69F8B6A-B574-2446-AB75-BF604425753E}" srcOrd="0" destOrd="3"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A79A2E79-2439-4A98-B0A0-CE7EEBDBA341}" type="presOf" srcId="{E5C91545-37C6-4E4E-8DED-F761A7B2381D}" destId="{E69F8B6A-B574-2446-AB75-BF604425753E}" srcOrd="0" destOrd="0" presId="urn:microsoft.com/office/officeart/2005/8/layout/list1"/>
    <dgm:cxn modelId="{C32BAD4D-E1B4-476B-9005-3CAB8D6245B8}" type="presOf" srcId="{9C3A91A1-1AE4-AB4E-A207-335C5CF94B64}" destId="{E51B8CC7-377C-D649-A3D7-01476B6F269E}" srcOrd="1"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82014E81-4D53-4A50-B29A-8A7AA59F6105}" type="presOf" srcId="{552BE652-2479-654E-9002-697F0F7DCDAE}" destId="{E69F8B6A-B574-2446-AB75-BF604425753E}" srcOrd="0" destOrd="1"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EED42140-252A-44BD-8050-A231493D8D48}" type="presParOf" srcId="{F8583153-55DD-5F4C-88CD-AD0E1303ADBB}" destId="{95AF7037-98C0-9749-8112-F2DD4AF09FB0}" srcOrd="0" destOrd="0" presId="urn:microsoft.com/office/officeart/2005/8/layout/list1"/>
    <dgm:cxn modelId="{17C4D21E-D577-4ACE-A784-8B99C03B3A68}" type="presParOf" srcId="{95AF7037-98C0-9749-8112-F2DD4AF09FB0}" destId="{1000D608-35D0-7E4D-8BA8-A94BAA1DC6C2}" srcOrd="0" destOrd="0" presId="urn:microsoft.com/office/officeart/2005/8/layout/list1"/>
    <dgm:cxn modelId="{296D4462-961E-4C56-9834-44D001FE61EF}" type="presParOf" srcId="{95AF7037-98C0-9749-8112-F2DD4AF09FB0}" destId="{E51B8CC7-377C-D649-A3D7-01476B6F269E}" srcOrd="1" destOrd="0" presId="urn:microsoft.com/office/officeart/2005/8/layout/list1"/>
    <dgm:cxn modelId="{D80E3FF5-4C1A-4C88-B6E8-7D0E2A0EC181}" type="presParOf" srcId="{F8583153-55DD-5F4C-88CD-AD0E1303ADBB}" destId="{460792C7-782C-CD47-B45E-01B405DBB776}" srcOrd="1" destOrd="0" presId="urn:microsoft.com/office/officeart/2005/8/layout/list1"/>
    <dgm:cxn modelId="{63D5AA18-12BF-4537-B5A1-E262ECAF5C11}"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D854D5A2-70FB-4AB2-978F-0518BCFF6ADC}" type="presOf" srcId="{C2998E85-C9E2-433A-A053-4DD7713BFBFD}" destId="{31BABAA7-CCFE-4A35-96F4-5ED68ECA4340}" srcOrd="0" destOrd="0" presId="urn:microsoft.com/office/officeart/2005/8/layout/chevron2"/>
    <dgm:cxn modelId="{375CD361-DAEE-4C7F-B24B-7E2F24A748D3}" type="presOf" srcId="{3041F226-B202-498C-B42E-416CAC428F2B}" destId="{28D36D34-8D67-43B3-A2EB-9ED835C572C0}" srcOrd="0" destOrd="0" presId="urn:microsoft.com/office/officeart/2005/8/layout/chevron2"/>
    <dgm:cxn modelId="{144E1317-34C5-43E4-AE86-F0F028394147}" type="presOf" srcId="{D04DFCF7-57E2-48C5-9066-C433033E0B25}" destId="{BFD1F10A-B7A9-4B8C-8CF0-B146F9E6F9ED}"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D6FA93F1-BDDC-4F96-8A18-7719A2C57E28}" type="presOf" srcId="{B720C729-5470-47BA-A301-CE3D3378E35A}" destId="{B0AB94AF-CAC1-4C7C-9102-622428D5B055}" srcOrd="0" destOrd="1" presId="urn:microsoft.com/office/officeart/2005/8/layout/chevron2"/>
    <dgm:cxn modelId="{2CF17EEF-EF40-4CCF-9406-A733ABDAB675}" type="presOf" srcId="{18D97919-3D38-4D01-A83E-FB61DEAE3454}" destId="{BFD1F10A-B7A9-4B8C-8CF0-B146F9E6F9ED}" srcOrd="0" destOrd="0" presId="urn:microsoft.com/office/officeart/2005/8/layout/chevron2"/>
    <dgm:cxn modelId="{64F3DF4B-3F83-4AAE-85A3-6D75C247F15E}" type="presOf" srcId="{BD5F8E8B-A2A5-4770-8425-2F9EEC8467DE}" destId="{B0AB94AF-CAC1-4C7C-9102-622428D5B05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B549172B-DBC2-485B-A17B-E22107BD21E8}" type="presOf" srcId="{A7AA3A87-DEB1-4C73-88A1-07ABCFFF5769}" destId="{00725C21-2BB6-4725-ABA4-A809FA78C125}" srcOrd="0" destOrd="0" presId="urn:microsoft.com/office/officeart/2005/8/layout/chevron2"/>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2B200561-E692-4C4F-92FD-39AA2D157AA6}" type="presParOf" srcId="{31BABAA7-CCFE-4A35-96F4-5ED68ECA4340}" destId="{E73DAC88-0930-4936-84A7-EC617D28016A}" srcOrd="0" destOrd="0" presId="urn:microsoft.com/office/officeart/2005/8/layout/chevron2"/>
    <dgm:cxn modelId="{144349F3-5668-485E-9662-B51CEEDA9336}" type="presParOf" srcId="{E73DAC88-0930-4936-84A7-EC617D28016A}" destId="{00725C21-2BB6-4725-ABA4-A809FA78C125}" srcOrd="0" destOrd="0" presId="urn:microsoft.com/office/officeart/2005/8/layout/chevron2"/>
    <dgm:cxn modelId="{73FC350A-2EC2-4726-810A-B18314C1FB9A}" type="presParOf" srcId="{E73DAC88-0930-4936-84A7-EC617D28016A}" destId="{BFD1F10A-B7A9-4B8C-8CF0-B146F9E6F9ED}" srcOrd="1" destOrd="0" presId="urn:microsoft.com/office/officeart/2005/8/layout/chevron2"/>
    <dgm:cxn modelId="{0B67A324-1945-43AA-A94B-82F18EA62D9B}" type="presParOf" srcId="{31BABAA7-CCFE-4A35-96F4-5ED68ECA4340}" destId="{E6C1A175-6D07-46E7-9CE2-17BFB235A8B6}" srcOrd="1" destOrd="0" presId="urn:microsoft.com/office/officeart/2005/8/layout/chevron2"/>
    <dgm:cxn modelId="{3B0D0BE9-F4C1-4112-B596-D44CD59BB500}" type="presParOf" srcId="{31BABAA7-CCFE-4A35-96F4-5ED68ECA4340}" destId="{A15F866F-9983-46E0-9C76-7CE85940BBCE}" srcOrd="2" destOrd="0" presId="urn:microsoft.com/office/officeart/2005/8/layout/chevron2"/>
    <dgm:cxn modelId="{B424393B-6BDD-4FA6-B4E4-793B61311C34}" type="presParOf" srcId="{A15F866F-9983-46E0-9C76-7CE85940BBCE}" destId="{28D36D34-8D67-43B3-A2EB-9ED835C572C0}" srcOrd="0" destOrd="0" presId="urn:microsoft.com/office/officeart/2005/8/layout/chevron2"/>
    <dgm:cxn modelId="{65D74142-4180-4475-9ABB-78BA45C0D476}"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C4EA4CDD-0193-4FB3-98FA-E611AF906511}" type="presOf" srcId="{F2F4763B-018B-4800-A0C7-F9B699902621}" destId="{FBB05311-3BB3-4F8A-8C44-744CAEAB3B3B}" srcOrd="0" destOrd="0" presId="urn:microsoft.com/office/officeart/2005/8/layout/hList3"/>
    <dgm:cxn modelId="{92CB5F8A-2778-4781-9B5F-0B5C70DCA3D7}" type="presOf" srcId="{E6402AC8-32E2-4452-BC54-9AF9B63F5890}" destId="{7DBFB5B1-FFBB-470B-AE13-E0FDBD23DF12}" srcOrd="0" destOrd="0" presId="urn:microsoft.com/office/officeart/2005/8/layout/hList3"/>
    <dgm:cxn modelId="{214578FD-E7EB-4ED6-A638-F34885134CC5}" type="presOf" srcId="{60579FE5-D243-4B98-B3D3-5C1F3A3E9D64}" destId="{0F1FDA9B-EE7D-4AF2-AF50-F0B4342D0618}" srcOrd="0" destOrd="0" presId="urn:microsoft.com/office/officeart/2005/8/layout/hList3"/>
    <dgm:cxn modelId="{425C096E-7D2D-4988-A10C-392F500F1F12}" type="presOf" srcId="{4F74E4DF-C16C-404D-8119-7234CCF7C699}" destId="{A51751B2-B27A-4556-9E09-D6C2BB8E0E8D}"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8947FD5D-AB90-46A3-BA63-D0325045D41A}" type="presOf" srcId="{E39E1B72-D9F7-4261-980D-44759943564E}" destId="{0DB0F4B0-FA29-4AD2-BAC3-DA7B2065ADD6}"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4F156E93-4B74-45EB-96BB-2C570CF715B8}" type="presOf" srcId="{814E005B-6ABF-423A-975C-2741A07C0DC8}" destId="{129FDBB3-4F86-48C4-8880-941AE3F69852}" srcOrd="0" destOrd="0" presId="urn:microsoft.com/office/officeart/2005/8/layout/hList3"/>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5737D172-AE80-4E9B-B349-3A3F270BF154}" type="presOf" srcId="{9A9C5926-CC10-4F57-9E51-979C658E2F1E}" destId="{C7C2E0BF-6D3F-45E5-8D5C-D5C33DAFB5DF}"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4B3689C3-71DC-48E7-9E0C-2BC0A59B9EF6}" type="presParOf" srcId="{C7C2E0BF-6D3F-45E5-8D5C-D5C33DAFB5DF}" destId="{0DB0F4B0-FA29-4AD2-BAC3-DA7B2065ADD6}" srcOrd="0" destOrd="0" presId="urn:microsoft.com/office/officeart/2005/8/layout/hList3"/>
    <dgm:cxn modelId="{B1141882-5BF7-4F4E-B1D2-761B3C180639}" type="presParOf" srcId="{C7C2E0BF-6D3F-45E5-8D5C-D5C33DAFB5DF}" destId="{FACF1688-88F3-4522-B59A-DD0448EB2460}" srcOrd="1" destOrd="0" presId="urn:microsoft.com/office/officeart/2005/8/layout/hList3"/>
    <dgm:cxn modelId="{CF8A826C-DD0C-4CBE-BA6A-28942CA15AC0}" type="presParOf" srcId="{FACF1688-88F3-4522-B59A-DD0448EB2460}" destId="{129FDBB3-4F86-48C4-8880-941AE3F69852}" srcOrd="0" destOrd="0" presId="urn:microsoft.com/office/officeart/2005/8/layout/hList3"/>
    <dgm:cxn modelId="{6B4F0FB6-7425-4317-8C23-D22C5452CD2F}" type="presParOf" srcId="{FACF1688-88F3-4522-B59A-DD0448EB2460}" destId="{A51751B2-B27A-4556-9E09-D6C2BB8E0E8D}" srcOrd="1" destOrd="0" presId="urn:microsoft.com/office/officeart/2005/8/layout/hList3"/>
    <dgm:cxn modelId="{3D319BF5-C073-41F0-ADD1-AA42E0B0EA95}" type="presParOf" srcId="{FACF1688-88F3-4522-B59A-DD0448EB2460}" destId="{FBB05311-3BB3-4F8A-8C44-744CAEAB3B3B}" srcOrd="2" destOrd="0" presId="urn:microsoft.com/office/officeart/2005/8/layout/hList3"/>
    <dgm:cxn modelId="{803FE235-D210-4B5A-AC20-33F319FEA50D}" type="presParOf" srcId="{FACF1688-88F3-4522-B59A-DD0448EB2460}" destId="{0F1FDA9B-EE7D-4AF2-AF50-F0B4342D0618}" srcOrd="3" destOrd="0" presId="urn:microsoft.com/office/officeart/2005/8/layout/hList3"/>
    <dgm:cxn modelId="{1387E3C9-96D0-446B-9426-2B3D692CF4C6}" type="presParOf" srcId="{FACF1688-88F3-4522-B59A-DD0448EB2460}" destId="{7DBFB5B1-FFBB-470B-AE13-E0FDBD23DF12}" srcOrd="4" destOrd="0" presId="urn:microsoft.com/office/officeart/2005/8/layout/hList3"/>
    <dgm:cxn modelId="{4E67C604-302D-4AAF-BCB1-6278CF02AAD6}"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1BFC5DD-8F34-499E-9B44-D3A3C54BD3B7}" srcId="{B753F7A7-D0B2-45FD-AFE9-9007871F70AB}" destId="{985FCC5C-A752-4999-A0A7-6B6727D39AEF}" srcOrd="1" destOrd="0" parTransId="{2F3ECEDB-4EA6-4005-9D12-686C86120C4A}" sibTransId="{49DE7F5D-B09C-4555-B1A2-94FE86458D02}"/>
    <dgm:cxn modelId="{85780597-7D53-4970-AEE6-D14BB2AFAC43}" type="presOf" srcId="{985FCC5C-A752-4999-A0A7-6B6727D39AEF}" destId="{BBCAA6A3-4893-4E8C-84C4-56589B718414}" srcOrd="0" destOrd="0" presId="urn:microsoft.com/office/officeart/2005/8/layout/hList3"/>
    <dgm:cxn modelId="{F51CB6E6-3078-4023-BEC5-8EFC5336408F}" type="presOf" srcId="{B94F0339-9B93-418E-8920-D9D9BF14E532}" destId="{07ECA470-AAD8-4AFC-8085-B3E473301121}" srcOrd="0" destOrd="0" presId="urn:microsoft.com/office/officeart/2005/8/layout/hList3"/>
    <dgm:cxn modelId="{0816C9D2-DF45-45B3-ADC6-DCEA11DF96C1}" type="presOf" srcId="{E9190D9B-02D4-4F34-AF1D-B018B54E36FE}" destId="{EE227037-F412-4A71-835E-C4FABF7EF568}" srcOrd="0" destOrd="0" presId="urn:microsoft.com/office/officeart/2005/8/layout/hList3"/>
    <dgm:cxn modelId="{C99D212C-0F55-4C3A-8CE7-B3EA403D34E0}" type="presOf" srcId="{B753F7A7-D0B2-45FD-AFE9-9007871F70AB}" destId="{B3984DA5-A988-440D-B8D9-32D7F9966834}" srcOrd="0" destOrd="0" presId="urn:microsoft.com/office/officeart/2005/8/layout/hList3"/>
    <dgm:cxn modelId="{41DD3010-EAB4-4FC9-8434-021E7E715C3F}" type="presOf" srcId="{F5360AD7-1E32-491E-9DE0-262D7FCB051A}" destId="{729FEC41-D303-416B-A2E7-9F4C96059550}"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92922AE-5CB4-4BC3-A3FB-D03AAB4C4FCB}" type="presOf" srcId="{8AB54F22-D254-4FCE-94E3-C9F051FFE402}" destId="{E2394AD9-F2C0-4AEA-973C-88C3DED7591A}" srcOrd="0" destOrd="0" presId="urn:microsoft.com/office/officeart/2005/8/layout/hList3"/>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B85A6B78-E533-4385-833B-0AD75905E845}" type="presParOf" srcId="{EE227037-F412-4A71-835E-C4FABF7EF568}" destId="{B3984DA5-A988-440D-B8D9-32D7F9966834}" srcOrd="0" destOrd="0" presId="urn:microsoft.com/office/officeart/2005/8/layout/hList3"/>
    <dgm:cxn modelId="{25AFEDF4-807A-4460-AA52-52E7C0F21542}" type="presParOf" srcId="{EE227037-F412-4A71-835E-C4FABF7EF568}" destId="{8237FF37-29D9-4D67-882D-DA7F1BBEE5E0}" srcOrd="1" destOrd="0" presId="urn:microsoft.com/office/officeart/2005/8/layout/hList3"/>
    <dgm:cxn modelId="{FC372F40-5B66-4E12-BF6D-A97D4B38165F}" type="presParOf" srcId="{8237FF37-29D9-4D67-882D-DA7F1BBEE5E0}" destId="{729FEC41-D303-416B-A2E7-9F4C96059550}" srcOrd="0" destOrd="0" presId="urn:microsoft.com/office/officeart/2005/8/layout/hList3"/>
    <dgm:cxn modelId="{F621B870-5917-43E0-9735-9CCBCEAA6D97}" type="presParOf" srcId="{8237FF37-29D9-4D67-882D-DA7F1BBEE5E0}" destId="{BBCAA6A3-4893-4E8C-84C4-56589B718414}" srcOrd="1" destOrd="0" presId="urn:microsoft.com/office/officeart/2005/8/layout/hList3"/>
    <dgm:cxn modelId="{440FB314-414F-4D5B-A7BC-34BA2113FA67}" type="presParOf" srcId="{8237FF37-29D9-4D67-882D-DA7F1BBEE5E0}" destId="{07ECA470-AAD8-4AFC-8085-B3E473301121}" srcOrd="2" destOrd="0" presId="urn:microsoft.com/office/officeart/2005/8/layout/hList3"/>
    <dgm:cxn modelId="{20329BF1-167B-43AF-984A-E22A23E272E0}" type="presParOf" srcId="{8237FF37-29D9-4D67-882D-DA7F1BBEE5E0}" destId="{E2394AD9-F2C0-4AEA-973C-88C3DED7591A}" srcOrd="3" destOrd="0" presId="urn:microsoft.com/office/officeart/2005/8/layout/hList3"/>
    <dgm:cxn modelId="{96320832-78BF-439F-9580-B7837A7F2985}"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191CF90D-9ADA-4454-94D9-ED8865262304}" type="presOf" srcId="{19BC2073-9DC6-46EA-9CBA-FEF7474398C1}" destId="{F8357B03-3F9C-42B6-91A1-1026952E6B94}" srcOrd="0" destOrd="0" presId="urn:microsoft.com/office/officeart/2005/8/layout/hierarchy2"/>
    <dgm:cxn modelId="{C890A1F1-D2E0-4F98-9B57-92C853EB72A8}" type="presOf" srcId="{6F777474-E030-4E79-8822-FA643CA5E8E3}" destId="{C469C8F0-3CE4-4E13-B82F-1E42E32D9212}" srcOrd="0" destOrd="0" presId="urn:microsoft.com/office/officeart/2005/8/layout/hierarchy2"/>
    <dgm:cxn modelId="{DD748D1D-5A7D-4CF9-8C58-141FCBA59F83}" type="presOf" srcId="{2FDD0173-E8E8-40C3-A5B0-07C6B081356A}" destId="{D704FCF1-84B1-4E60-AE98-3C282D2FE871}" srcOrd="1" destOrd="0" presId="urn:microsoft.com/office/officeart/2005/8/layout/hierarchy2"/>
    <dgm:cxn modelId="{5462F713-EF16-4AB3-B3A2-F748F3EF0194}" type="presOf" srcId="{9F741DF2-C97F-4577-81D1-DE734F88C1C0}" destId="{FBE223B4-1F72-41A8-9107-B24BBC2C263E}" srcOrd="0" destOrd="0" presId="urn:microsoft.com/office/officeart/2005/8/layout/hierarchy2"/>
    <dgm:cxn modelId="{B27C0E59-7187-427F-8C95-9A4F042693CF}" type="presOf" srcId="{BFD9F1F3-658E-4219-AA2A-E0B2D8E0FA81}" destId="{13169B39-2308-4EDA-BF8C-E793BB4B74A6}"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B416F727-F278-48FF-88C5-DA6FCABF355B}" type="presOf" srcId="{8DDED962-C73E-418F-BCB6-00B0DA00E596}" destId="{DD955564-94FF-40A1-ADB1-72DBFB07A416}" srcOrd="1" destOrd="0" presId="urn:microsoft.com/office/officeart/2005/8/layout/hierarchy2"/>
    <dgm:cxn modelId="{7B475978-2C85-4E97-92B5-E22357A220F8}" type="presOf" srcId="{17708570-7973-44C4-9938-4C317FFBCEED}" destId="{5B753A81-42F2-4392-A01A-114754D8DD60}" srcOrd="0" destOrd="0" presId="urn:microsoft.com/office/officeart/2005/8/layout/hierarchy2"/>
    <dgm:cxn modelId="{B4A7A3F9-D436-467E-BDE4-764CEBB87B46}" type="presOf" srcId="{8DDED962-C73E-418F-BCB6-00B0DA00E596}" destId="{86CDAE38-1AC7-4645-9E68-96216AEDA324}" srcOrd="0" destOrd="0" presId="urn:microsoft.com/office/officeart/2005/8/layout/hierarchy2"/>
    <dgm:cxn modelId="{2DAACBF0-7304-410E-94F8-DFF6E2DE4A80}" type="presOf" srcId="{BA867CB1-74A6-4349-8733-7A292EDE062D}" destId="{C3D51ACB-067A-4140-996C-542ED5E14982}"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29E3DE19-CAF4-4DEF-A9B8-E816E4B945B5}" type="presOf" srcId="{3B9A08A6-2CFB-4FEF-8C0E-F04E09926EBA}" destId="{F79B3655-902A-446E-947C-3F7EE8253654}" srcOrd="0" destOrd="0" presId="urn:microsoft.com/office/officeart/2005/8/layout/hierarchy2"/>
    <dgm:cxn modelId="{574B1E0F-E588-4909-B32E-6825D3F15E99}" type="presOf" srcId="{3FB35B1B-8118-4155-A699-7A8E12AFC08C}" destId="{9D6BBAD0-BB65-4DF3-8F55-624486544FD3}"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C0DD6B37-C6A1-4DD7-A32D-E1DAAD2A96D0}" srcId="{8A56069B-EA8F-4EB4-AB5B-9616F2768847}" destId="{85374E0D-ACE7-4DA6-B880-95086B2EFEC9}" srcOrd="2" destOrd="0" parTransId="{19BC2073-9DC6-46EA-9CBA-FEF7474398C1}" sibTransId="{DD204C4F-FD3A-48E5-9468-56BC7DB35564}"/>
    <dgm:cxn modelId="{A2890832-273F-4790-BC21-82B4ABC00492}" type="presOf" srcId="{64D36079-4CE9-4215-BBBB-3EB3D1B097DA}" destId="{F41291B6-F0D0-46C8-9F8D-0C660516CC97}"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54D4E02A-0E8B-4FAD-9728-2AE0426D01B8}" srcId="{62D52A83-6F6D-43C1-AA30-48FCCCF1FFEA}" destId="{8A56069B-EA8F-4EB4-AB5B-9616F2768847}" srcOrd="0" destOrd="0" parTransId="{9F741DF2-C97F-4577-81D1-DE734F88C1C0}" sibTransId="{A2FD0299-4B31-4A7C-8A04-21BCBD1E6905}"/>
    <dgm:cxn modelId="{1A1B04F9-D235-4874-95AB-81D0AEBF53F9}" type="presOf" srcId="{19BC2073-9DC6-46EA-9CBA-FEF7474398C1}" destId="{FFE512B1-0EF3-410E-A08F-2FAD334AC2D9}" srcOrd="1" destOrd="0" presId="urn:microsoft.com/office/officeart/2005/8/layout/hierarchy2"/>
    <dgm:cxn modelId="{D5810A2A-E6F8-4D5C-8430-2165DD0B0CBF}" type="presOf" srcId="{64D36079-4CE9-4215-BBBB-3EB3D1B097DA}" destId="{B046550F-C4E2-4B25-8BA3-62B1453817CD}" srcOrd="1" destOrd="0" presId="urn:microsoft.com/office/officeart/2005/8/layout/hierarchy2"/>
    <dgm:cxn modelId="{5646942D-9022-4614-83C5-DB27896C97E2}" type="presOf" srcId="{8A56069B-EA8F-4EB4-AB5B-9616F2768847}" destId="{04D8D43F-CA56-4AD3-BE78-2922ECFD6614}" srcOrd="0" destOrd="0" presId="urn:microsoft.com/office/officeart/2005/8/layout/hierarchy2"/>
    <dgm:cxn modelId="{8D1341C4-F102-426C-81C9-F5644AF0612B}" type="presOf" srcId="{82C65957-5FAD-4746-BD60-AEA07E425D33}" destId="{88EA66F0-EF92-4FDE-907E-4A50E2C144F7}"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8994B986-FED7-4BB0-9627-63B4BBDD364A}" type="presOf" srcId="{62D52A83-6F6D-43C1-AA30-48FCCCF1FFEA}" destId="{DB62058F-6B4C-44CB-9AE8-CFC143639C47}"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41384185-59D7-45FC-97A9-B1209245C651}" type="presOf" srcId="{22A76A08-4011-4C9F-AF25-81FAD2DDED74}" destId="{6FB84227-7207-4FBF-A26D-D800F865DBB9}" srcOrd="0" destOrd="0" presId="urn:microsoft.com/office/officeart/2005/8/layout/hierarchy2"/>
    <dgm:cxn modelId="{487C3B59-2B75-4E60-B952-78C15287D083}" type="presOf" srcId="{B4CC7160-9626-4466-94E3-205FD3C2435B}" destId="{C86EBD86-25F1-44C4-870A-C1191BAF283B}" srcOrd="0" destOrd="0" presId="urn:microsoft.com/office/officeart/2005/8/layout/hierarchy2"/>
    <dgm:cxn modelId="{D87CE728-B09D-450B-B976-1CDA82F85339}" type="presOf" srcId="{2FDD0173-E8E8-40C3-A5B0-07C6B081356A}" destId="{30E43E85-B769-4BC3-A83F-5410809C762B}" srcOrd="0" destOrd="0" presId="urn:microsoft.com/office/officeart/2005/8/layout/hierarchy2"/>
    <dgm:cxn modelId="{76482720-F256-403E-B3CB-A1CBB70C99F2}" type="presOf" srcId="{BFD9F1F3-658E-4219-AA2A-E0B2D8E0FA81}" destId="{8E92DED6-ADD2-4AB2-8759-109128A1CF2D}" srcOrd="0" destOrd="0" presId="urn:microsoft.com/office/officeart/2005/8/layout/hierarchy2"/>
    <dgm:cxn modelId="{49EC39A9-F28E-4C79-A584-FF88EEA1A968}" type="presOf" srcId="{3FB35B1B-8118-4155-A699-7A8E12AFC08C}" destId="{B3D60545-130C-4649-AAE9-65F46972A106}" srcOrd="1"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D5962265-551D-4964-A7E8-7F4CDF265661}" type="presOf" srcId="{3339B84A-5303-45D0-91AC-27C0A2E7C469}" destId="{9BFBFBF9-E045-4666-AEC3-F8D98631C873}" srcOrd="1" destOrd="0" presId="urn:microsoft.com/office/officeart/2005/8/layout/hierarchy2"/>
    <dgm:cxn modelId="{EF7CEA19-7554-4B04-8863-4FAA8E41BCE2}" type="presOf" srcId="{9F741DF2-C97F-4577-81D1-DE734F88C1C0}" destId="{A84ACA6E-9BF5-4239-850C-FEC25D186D7C}" srcOrd="1" destOrd="0" presId="urn:microsoft.com/office/officeart/2005/8/layout/hierarchy2"/>
    <dgm:cxn modelId="{BB14ECCB-55AC-4912-A9AF-9EC8FA883766}" type="presOf" srcId="{3339B84A-5303-45D0-91AC-27C0A2E7C469}" destId="{09922396-DAA9-44C0-8800-09A35ACEE4FB}" srcOrd="0" destOrd="0" presId="urn:microsoft.com/office/officeart/2005/8/layout/hierarchy2"/>
    <dgm:cxn modelId="{2B4049C2-1A7A-44C6-8559-86DC11B61A6D}" type="presOf" srcId="{85374E0D-ACE7-4DA6-B880-95086B2EFEC9}" destId="{6A9330D7-F0E7-4560-933F-3AAC3ABFBDAD}" srcOrd="0" destOrd="0" presId="urn:microsoft.com/office/officeart/2005/8/layout/hierarchy2"/>
    <dgm:cxn modelId="{D6A6B1B0-170C-46B1-B4F3-56A18A8C5189}" type="presParOf" srcId="{6FB84227-7207-4FBF-A26D-D800F865DBB9}" destId="{B012B78A-FF08-433D-A630-C01273D93317}" srcOrd="0" destOrd="0" presId="urn:microsoft.com/office/officeart/2005/8/layout/hierarchy2"/>
    <dgm:cxn modelId="{2B2B34A2-ADBB-4269-9F71-F8B617E07473}" type="presParOf" srcId="{B012B78A-FF08-433D-A630-C01273D93317}" destId="{DB62058F-6B4C-44CB-9AE8-CFC143639C47}" srcOrd="0" destOrd="0" presId="urn:microsoft.com/office/officeart/2005/8/layout/hierarchy2"/>
    <dgm:cxn modelId="{D4C4CAD7-626E-4981-A986-6E65CE4BFAE8}" type="presParOf" srcId="{B012B78A-FF08-433D-A630-C01273D93317}" destId="{B958A942-0467-44CF-99D7-A49F57A98573}" srcOrd="1" destOrd="0" presId="urn:microsoft.com/office/officeart/2005/8/layout/hierarchy2"/>
    <dgm:cxn modelId="{4492ED03-0731-48C7-9E91-548352FCADB9}" type="presParOf" srcId="{B958A942-0467-44CF-99D7-A49F57A98573}" destId="{FBE223B4-1F72-41A8-9107-B24BBC2C263E}" srcOrd="0" destOrd="0" presId="urn:microsoft.com/office/officeart/2005/8/layout/hierarchy2"/>
    <dgm:cxn modelId="{568BC996-1A9F-4F3E-984D-22CA62AC3905}" type="presParOf" srcId="{FBE223B4-1F72-41A8-9107-B24BBC2C263E}" destId="{A84ACA6E-9BF5-4239-850C-FEC25D186D7C}" srcOrd="0" destOrd="0" presId="urn:microsoft.com/office/officeart/2005/8/layout/hierarchy2"/>
    <dgm:cxn modelId="{7C17F12B-0071-4950-A45E-E8879BC009CC}" type="presParOf" srcId="{B958A942-0467-44CF-99D7-A49F57A98573}" destId="{8EF12600-1E84-47FA-A803-A2CADA2D0F1F}" srcOrd="1" destOrd="0" presId="urn:microsoft.com/office/officeart/2005/8/layout/hierarchy2"/>
    <dgm:cxn modelId="{79B78D52-CFF2-4B3C-A6D1-DA79595D89AD}" type="presParOf" srcId="{8EF12600-1E84-47FA-A803-A2CADA2D0F1F}" destId="{04D8D43F-CA56-4AD3-BE78-2922ECFD6614}" srcOrd="0" destOrd="0" presId="urn:microsoft.com/office/officeart/2005/8/layout/hierarchy2"/>
    <dgm:cxn modelId="{FF31015F-69F0-47FB-8119-B060CE3B958E}" type="presParOf" srcId="{8EF12600-1E84-47FA-A803-A2CADA2D0F1F}" destId="{AFCF0BCE-D9F3-4838-B598-68642B1681E3}" srcOrd="1" destOrd="0" presId="urn:microsoft.com/office/officeart/2005/8/layout/hierarchy2"/>
    <dgm:cxn modelId="{0C733F15-FDBB-4197-B065-1830B41262EE}" type="presParOf" srcId="{AFCF0BCE-D9F3-4838-B598-68642B1681E3}" destId="{9D6BBAD0-BB65-4DF3-8F55-624486544FD3}" srcOrd="0" destOrd="0" presId="urn:microsoft.com/office/officeart/2005/8/layout/hierarchy2"/>
    <dgm:cxn modelId="{950441C2-358D-4EE6-B4D8-E87B67B97B86}" type="presParOf" srcId="{9D6BBAD0-BB65-4DF3-8F55-624486544FD3}" destId="{B3D60545-130C-4649-AAE9-65F46972A106}" srcOrd="0" destOrd="0" presId="urn:microsoft.com/office/officeart/2005/8/layout/hierarchy2"/>
    <dgm:cxn modelId="{0ABDFE26-C1EA-4D91-A81D-1CEA4E3BCED4}" type="presParOf" srcId="{AFCF0BCE-D9F3-4838-B598-68642B1681E3}" destId="{60AB8F54-5F45-42F3-8B59-1E5F64042F27}" srcOrd="1" destOrd="0" presId="urn:microsoft.com/office/officeart/2005/8/layout/hierarchy2"/>
    <dgm:cxn modelId="{A69FE6AF-9482-4044-955D-042CD4E3FFF6}" type="presParOf" srcId="{60AB8F54-5F45-42F3-8B59-1E5F64042F27}" destId="{F79B3655-902A-446E-947C-3F7EE8253654}" srcOrd="0" destOrd="0" presId="urn:microsoft.com/office/officeart/2005/8/layout/hierarchy2"/>
    <dgm:cxn modelId="{05E25992-1F90-4680-95CE-2DD44FD54AE3}" type="presParOf" srcId="{60AB8F54-5F45-42F3-8B59-1E5F64042F27}" destId="{CEB406F0-DEBF-4C20-9032-5EC9625D9654}" srcOrd="1" destOrd="0" presId="urn:microsoft.com/office/officeart/2005/8/layout/hierarchy2"/>
    <dgm:cxn modelId="{8C715F84-07F2-4FC8-AD40-7DC5C9754E0C}" type="presParOf" srcId="{AFCF0BCE-D9F3-4838-B598-68642B1681E3}" destId="{09922396-DAA9-44C0-8800-09A35ACEE4FB}" srcOrd="2" destOrd="0" presId="urn:microsoft.com/office/officeart/2005/8/layout/hierarchy2"/>
    <dgm:cxn modelId="{2AE52C57-7F66-4C6D-A258-52A9BFF438C7}" type="presParOf" srcId="{09922396-DAA9-44C0-8800-09A35ACEE4FB}" destId="{9BFBFBF9-E045-4666-AEC3-F8D98631C873}" srcOrd="0" destOrd="0" presId="urn:microsoft.com/office/officeart/2005/8/layout/hierarchy2"/>
    <dgm:cxn modelId="{205C7A59-7903-42B2-805C-7F021793FEDF}" type="presParOf" srcId="{AFCF0BCE-D9F3-4838-B598-68642B1681E3}" destId="{F20ACA94-D29C-41BE-B5A9-DCA7C068C998}" srcOrd="3" destOrd="0" presId="urn:microsoft.com/office/officeart/2005/8/layout/hierarchy2"/>
    <dgm:cxn modelId="{F4060177-BD59-4B4D-816D-D6D04AC21BE5}" type="presParOf" srcId="{F20ACA94-D29C-41BE-B5A9-DCA7C068C998}" destId="{C469C8F0-3CE4-4E13-B82F-1E42E32D9212}" srcOrd="0" destOrd="0" presId="urn:microsoft.com/office/officeart/2005/8/layout/hierarchy2"/>
    <dgm:cxn modelId="{4ED6DA5F-E5BA-4F51-8C08-C2C17EA7B198}" type="presParOf" srcId="{F20ACA94-D29C-41BE-B5A9-DCA7C068C998}" destId="{271F5F3C-6E92-45FF-B06F-29AC763F3E65}" srcOrd="1" destOrd="0" presId="urn:microsoft.com/office/officeart/2005/8/layout/hierarchy2"/>
    <dgm:cxn modelId="{C98A1036-2A2A-4384-B295-12EC4C32008B}" type="presParOf" srcId="{AFCF0BCE-D9F3-4838-B598-68642B1681E3}" destId="{F8357B03-3F9C-42B6-91A1-1026952E6B94}" srcOrd="4" destOrd="0" presId="urn:microsoft.com/office/officeart/2005/8/layout/hierarchy2"/>
    <dgm:cxn modelId="{C4FBCB1E-4069-422D-81C3-F17C11540F12}" type="presParOf" srcId="{F8357B03-3F9C-42B6-91A1-1026952E6B94}" destId="{FFE512B1-0EF3-410E-A08F-2FAD334AC2D9}" srcOrd="0" destOrd="0" presId="urn:microsoft.com/office/officeart/2005/8/layout/hierarchy2"/>
    <dgm:cxn modelId="{AEA1ACE9-4EA8-411D-8346-1A310CDAAA34}" type="presParOf" srcId="{AFCF0BCE-D9F3-4838-B598-68642B1681E3}" destId="{E9BC49AF-CBF8-4A31-A946-0B71CAC8EC9F}" srcOrd="5" destOrd="0" presId="urn:microsoft.com/office/officeart/2005/8/layout/hierarchy2"/>
    <dgm:cxn modelId="{B18C7C00-AAE0-4D0A-8F9F-73F57032787D}" type="presParOf" srcId="{E9BC49AF-CBF8-4A31-A946-0B71CAC8EC9F}" destId="{6A9330D7-F0E7-4560-933F-3AAC3ABFBDAD}" srcOrd="0" destOrd="0" presId="urn:microsoft.com/office/officeart/2005/8/layout/hierarchy2"/>
    <dgm:cxn modelId="{E05C2636-7FFA-4ECD-8BBD-A6E40AF27B96}" type="presParOf" srcId="{E9BC49AF-CBF8-4A31-A946-0B71CAC8EC9F}" destId="{DFDC3165-64F4-4386-BB0F-3640B77D5F9E}" srcOrd="1" destOrd="0" presId="urn:microsoft.com/office/officeart/2005/8/layout/hierarchy2"/>
    <dgm:cxn modelId="{CC7B5848-3DF7-44A2-A29E-B903C3B846F5}" type="presParOf" srcId="{B958A942-0467-44CF-99D7-A49F57A98573}" destId="{F41291B6-F0D0-46C8-9F8D-0C660516CC97}" srcOrd="2" destOrd="0" presId="urn:microsoft.com/office/officeart/2005/8/layout/hierarchy2"/>
    <dgm:cxn modelId="{A7371B81-F9CC-407A-8483-7A887A80A2A4}" type="presParOf" srcId="{F41291B6-F0D0-46C8-9F8D-0C660516CC97}" destId="{B046550F-C4E2-4B25-8BA3-62B1453817CD}" srcOrd="0" destOrd="0" presId="urn:microsoft.com/office/officeart/2005/8/layout/hierarchy2"/>
    <dgm:cxn modelId="{BE96DDB5-F17F-46D2-90FB-C79FAC3BE399}" type="presParOf" srcId="{B958A942-0467-44CF-99D7-A49F57A98573}" destId="{E44AA846-473F-4AB3-A728-29299D6FC836}" srcOrd="3" destOrd="0" presId="urn:microsoft.com/office/officeart/2005/8/layout/hierarchy2"/>
    <dgm:cxn modelId="{AE61AEBC-8F2A-480B-8D73-418708416936}" type="presParOf" srcId="{E44AA846-473F-4AB3-A728-29299D6FC836}" destId="{5B753A81-42F2-4392-A01A-114754D8DD60}" srcOrd="0" destOrd="0" presId="urn:microsoft.com/office/officeart/2005/8/layout/hierarchy2"/>
    <dgm:cxn modelId="{75FADA3F-D5EE-48EA-A576-A5A752049BA7}" type="presParOf" srcId="{E44AA846-473F-4AB3-A728-29299D6FC836}" destId="{1A2E3D29-5D76-435A-BA65-EA5616CA1D8A}" srcOrd="1" destOrd="0" presId="urn:microsoft.com/office/officeart/2005/8/layout/hierarchy2"/>
    <dgm:cxn modelId="{5F3F99EF-4C56-43F0-83ED-8A5544DD6A0A}" type="presParOf" srcId="{B958A942-0467-44CF-99D7-A49F57A98573}" destId="{8E92DED6-ADD2-4AB2-8759-109128A1CF2D}" srcOrd="4" destOrd="0" presId="urn:microsoft.com/office/officeart/2005/8/layout/hierarchy2"/>
    <dgm:cxn modelId="{0F1CC97E-0FC3-4A76-B5DB-C4004058FE3F}" type="presParOf" srcId="{8E92DED6-ADD2-4AB2-8759-109128A1CF2D}" destId="{13169B39-2308-4EDA-BF8C-E793BB4B74A6}" srcOrd="0" destOrd="0" presId="urn:microsoft.com/office/officeart/2005/8/layout/hierarchy2"/>
    <dgm:cxn modelId="{AD90C284-6909-47DC-B3FA-D7DF0F2B0F9C}" type="presParOf" srcId="{B958A942-0467-44CF-99D7-A49F57A98573}" destId="{ACE0F973-D7B7-49DE-9955-AAC193088E85}" srcOrd="5" destOrd="0" presId="urn:microsoft.com/office/officeart/2005/8/layout/hierarchy2"/>
    <dgm:cxn modelId="{7E5B2CEF-3393-4976-BA1C-BF82CC9F52B7}" type="presParOf" srcId="{ACE0F973-D7B7-49DE-9955-AAC193088E85}" destId="{88EA66F0-EF92-4FDE-907E-4A50E2C144F7}" srcOrd="0" destOrd="0" presId="urn:microsoft.com/office/officeart/2005/8/layout/hierarchy2"/>
    <dgm:cxn modelId="{C2B8D6C0-FC5D-4647-B02D-74F8B8FF311D}" type="presParOf" srcId="{ACE0F973-D7B7-49DE-9955-AAC193088E85}" destId="{A8CAC01C-D203-459A-873B-AA5339FE391B}" srcOrd="1" destOrd="0" presId="urn:microsoft.com/office/officeart/2005/8/layout/hierarchy2"/>
    <dgm:cxn modelId="{CB465031-8046-4F37-AC7F-161ABED7FEAC}" type="presParOf" srcId="{B958A942-0467-44CF-99D7-A49F57A98573}" destId="{86CDAE38-1AC7-4645-9E68-96216AEDA324}" srcOrd="6" destOrd="0" presId="urn:microsoft.com/office/officeart/2005/8/layout/hierarchy2"/>
    <dgm:cxn modelId="{EBCCBA06-FCD9-4BFD-AD2B-4A2A2F9F4289}" type="presParOf" srcId="{86CDAE38-1AC7-4645-9E68-96216AEDA324}" destId="{DD955564-94FF-40A1-ADB1-72DBFB07A416}" srcOrd="0" destOrd="0" presId="urn:microsoft.com/office/officeart/2005/8/layout/hierarchy2"/>
    <dgm:cxn modelId="{ECCECAF6-B080-42A6-B2F9-CBF2FD14A132}" type="presParOf" srcId="{B958A942-0467-44CF-99D7-A49F57A98573}" destId="{176A7849-5AF9-4A01-851B-2CC127C02BC3}" srcOrd="7" destOrd="0" presId="urn:microsoft.com/office/officeart/2005/8/layout/hierarchy2"/>
    <dgm:cxn modelId="{6CF03A5B-6E09-4051-ABBB-C23996315AA3}" type="presParOf" srcId="{176A7849-5AF9-4A01-851B-2CC127C02BC3}" destId="{C86EBD86-25F1-44C4-870A-C1191BAF283B}" srcOrd="0" destOrd="0" presId="urn:microsoft.com/office/officeart/2005/8/layout/hierarchy2"/>
    <dgm:cxn modelId="{C5C7BE85-370A-444F-A29E-0DCAF82E98D8}" type="presParOf" srcId="{176A7849-5AF9-4A01-851B-2CC127C02BC3}" destId="{5CEB2F08-28E5-4DC8-AA9B-7562EF11EAC6}" srcOrd="1" destOrd="0" presId="urn:microsoft.com/office/officeart/2005/8/layout/hierarchy2"/>
    <dgm:cxn modelId="{5FA895B1-14E2-4C2B-ACC9-2A7C766B027D}" type="presParOf" srcId="{B958A942-0467-44CF-99D7-A49F57A98573}" destId="{30E43E85-B769-4BC3-A83F-5410809C762B}" srcOrd="8" destOrd="0" presId="urn:microsoft.com/office/officeart/2005/8/layout/hierarchy2"/>
    <dgm:cxn modelId="{2BD3F884-4CE4-4B29-A8D2-09BB5943E88C}" type="presParOf" srcId="{30E43E85-B769-4BC3-A83F-5410809C762B}" destId="{D704FCF1-84B1-4E60-AE98-3C282D2FE871}" srcOrd="0" destOrd="0" presId="urn:microsoft.com/office/officeart/2005/8/layout/hierarchy2"/>
    <dgm:cxn modelId="{B6926575-58BA-432C-B7C3-1FAA596DEA18}" type="presParOf" srcId="{B958A942-0467-44CF-99D7-A49F57A98573}" destId="{93580469-29B3-409E-8DFC-0119481162EB}" srcOrd="9" destOrd="0" presId="urn:microsoft.com/office/officeart/2005/8/layout/hierarchy2"/>
    <dgm:cxn modelId="{F33D9C29-9AFA-498E-A703-F1352FBA82A3}" type="presParOf" srcId="{93580469-29B3-409E-8DFC-0119481162EB}" destId="{C3D51ACB-067A-4140-996C-542ED5E14982}" srcOrd="0" destOrd="0" presId="urn:microsoft.com/office/officeart/2005/8/layout/hierarchy2"/>
    <dgm:cxn modelId="{5E4F0628-E490-47EB-840C-808AFDC3971A}"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A57D317C-8C3A-45F6-B32C-9DE7E51480D8}" type="presOf" srcId="{E87F6C7B-416D-4CBE-8D68-547AB47C722E}" destId="{CE8121C6-A949-4C47-84ED-A9AF871167A2}" srcOrd="1"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8933F94C-ACF1-46B9-95AF-D6F70270DBCC}" srcId="{1DE27ADF-EF28-4B68-AE7E-4A6E78368452}" destId="{CA884F93-3710-4A13-9495-75B3278EA569}" srcOrd="2" destOrd="0" parTransId="{53F5304D-BBDE-4E0C-A493-FA1AC7DB1333}" sibTransId="{DE437EF0-4FD2-42A4-AD27-A016CA419BB9}"/>
    <dgm:cxn modelId="{1662FC33-2380-45D7-8867-FB55AC54D850}" type="presOf" srcId="{76E55AA4-CE0D-47A9-A511-4ED268A74CF0}" destId="{FD8E609F-E5BD-4044-A93D-ADB15C961D52}" srcOrd="0" destOrd="0" presId="urn:microsoft.com/office/officeart/2005/8/layout/hierarchy6"/>
    <dgm:cxn modelId="{0324E930-09E0-4128-A204-11FB1895C78F}" type="presOf" srcId="{1DE27ADF-EF28-4B68-AE7E-4A6E78368452}" destId="{89AB0215-42A5-4EBE-BC41-2F8800BF712E}" srcOrd="0" destOrd="0" presId="urn:microsoft.com/office/officeart/2005/8/layout/hierarchy6"/>
    <dgm:cxn modelId="{34D03E0D-9EB7-4456-B18E-3FC70E104A28}" type="presOf" srcId="{FD022AFA-F4BD-4135-987E-10694AF8F0BD}" destId="{9A8A1987-E9DF-4632-BEF7-EF0CFADFEC16}" srcOrd="0" destOrd="0" presId="urn:microsoft.com/office/officeart/2005/8/layout/hierarchy6"/>
    <dgm:cxn modelId="{BBA50ACE-10C2-4464-8152-F620C91EAE39}" type="presOf" srcId="{68F17751-5C5F-4276-BEE4-D8C620FDED54}" destId="{28DD694D-2D8D-4A29-BEAA-2B0428FED6F5}"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D1E6EB19-CAE4-4FF9-81DB-2EB99762941E}" srcId="{59879010-E81F-4C62-A53D-674EE47C1120}" destId="{9E4D1571-DE5B-4A8C-B240-E20C70D2B487}" srcOrd="1" destOrd="0" parTransId="{EE3476C9-53A9-4481-8757-66315FE97C78}" sibTransId="{E8C585C2-3D0F-4DD6-AAC6-27640CEE2983}"/>
    <dgm:cxn modelId="{495D3968-17BD-4714-AFF7-0885C3F8AFBD}" srcId="{53D9E029-0714-4083-9F29-DF3038295C31}" destId="{68F17751-5C5F-4276-BEE4-D8C620FDED54}" srcOrd="0" destOrd="0" parTransId="{3A953659-1E18-4F4E-A838-D802155BF19C}" sibTransId="{6F7DECE7-D315-4E5F-A77B-9722F8B24302}"/>
    <dgm:cxn modelId="{9A36B5E4-511E-496A-99F1-6DDBBF1F6DD7}" srcId="{033A6CB7-C098-4ADD-A60C-9571E818A86A}" destId="{76E55AA4-CE0D-47A9-A511-4ED268A74CF0}" srcOrd="1" destOrd="0" parTransId="{3A535573-8C4B-4F26-B800-B0575A4C4404}" sibTransId="{913F751D-D595-409B-85C7-59ABB751C751}"/>
    <dgm:cxn modelId="{A8CF6781-CCDC-49C7-BB9C-6850AC96BCC3}" type="presOf" srcId="{02FD09A2-B566-4C49-9E8B-9377C46C2348}" destId="{ED34DA13-8C1D-4A5E-8BC9-F357CA78C30B}" srcOrd="0" destOrd="0" presId="urn:microsoft.com/office/officeart/2005/8/layout/hierarchy6"/>
    <dgm:cxn modelId="{0109A8FB-E45F-421D-8068-D3F1C9121852}" type="presOf" srcId="{6E988205-99F7-4B5E-83D5-46ADBB9CE6D9}" destId="{1D41043A-DBD3-4418-BB98-5B728BCFE8C6}" srcOrd="0" destOrd="0" presId="urn:microsoft.com/office/officeart/2005/8/layout/hierarchy6"/>
    <dgm:cxn modelId="{C08B9AAA-03F7-4952-87BA-37B255002F5D}" type="presOf" srcId="{3A953659-1E18-4F4E-A838-D802155BF19C}" destId="{81CCE24B-1FBC-40FB-991C-E61BC0AD010B}" srcOrd="0" destOrd="0" presId="urn:microsoft.com/office/officeart/2005/8/layout/hierarchy6"/>
    <dgm:cxn modelId="{065A24B7-C451-43D4-B8DF-FCD689C72C5D}" type="presOf" srcId="{CB898CA8-C5F2-48B4-92B4-68C3B6CF3E5F}" destId="{081924CD-800D-452C-9230-153E223934C4}"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87047664-4842-447B-9E99-F0D94CDC1A26}" type="presOf" srcId="{CA884F93-3710-4A13-9495-75B3278EA569}" destId="{DE3EEA13-8B7A-4972-9C8B-97DEA33CDB43}" srcOrd="0" destOrd="0" presId="urn:microsoft.com/office/officeart/2005/8/layout/hierarchy6"/>
    <dgm:cxn modelId="{9D71C7DC-7323-4124-9880-22374E211998}" type="presOf" srcId="{53D9E029-0714-4083-9F29-DF3038295C31}" destId="{5FD20F36-4EC4-4399-BA37-1B86A4960732}" srcOrd="0" destOrd="0" presId="urn:microsoft.com/office/officeart/2005/8/layout/hierarchy6"/>
    <dgm:cxn modelId="{F8F148B3-5890-4CAA-8B1C-742306CB7F2A}" type="presOf" srcId="{D0C83F21-9140-43A4-9E5E-745E3240DEB3}" destId="{873FD13C-2AD2-46C6-873F-D0740A838A3E}" srcOrd="0" destOrd="0" presId="urn:microsoft.com/office/officeart/2005/8/layout/hierarchy6"/>
    <dgm:cxn modelId="{59480C9F-0A43-4EA4-85E5-610858718337}" type="presOf" srcId="{E6AD91B9-3DEB-4873-95BC-EEEC323BAE1B}" destId="{11FB6934-512A-41EB-B59C-31E969EB64B5}"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C8F3512D-93E1-49C0-9B39-284EED956A16}" srcId="{59879010-E81F-4C62-A53D-674EE47C1120}" destId="{21463075-760C-44F5-9811-FE606C107085}" srcOrd="3" destOrd="0" parTransId="{4099F38C-89EC-4F63-AC2B-01F94AE888E7}" sibTransId="{E9A322C0-17DA-4667-8230-326C3D4DE2E3}"/>
    <dgm:cxn modelId="{38005B1F-F9FC-4D8F-9075-221E817A223E}" type="presOf" srcId="{76E55AA4-CE0D-47A9-A511-4ED268A74CF0}" destId="{FF0BDAE9-693F-4935-BC51-3296AFA2B820}" srcOrd="1" destOrd="0" presId="urn:microsoft.com/office/officeart/2005/8/layout/hierarchy6"/>
    <dgm:cxn modelId="{B12438EE-AA4E-46CC-8179-7E25B1B31672}" type="presOf" srcId="{F75BDA3F-1C83-4AD6-94F8-0D1CB0AB39BE}" destId="{8D2B7FB6-F913-4263-B2D9-0B42E60F4005}" srcOrd="0" destOrd="0" presId="urn:microsoft.com/office/officeart/2005/8/layout/hierarchy6"/>
    <dgm:cxn modelId="{F9988BF2-4BED-4B69-BEF0-6CAF55EF2C85}" type="presOf" srcId="{A985E4BD-D170-4DE7-8FE8-EB6E88C061A5}" destId="{789863BF-6DF9-43AA-BF9A-6E1EAE291C10}" srcOrd="0" destOrd="0" presId="urn:microsoft.com/office/officeart/2005/8/layout/hierarchy6"/>
    <dgm:cxn modelId="{DC1BD95C-9CDF-4CAC-8474-44F6B9BD0BEE}" type="presOf" srcId="{A7FC4F5C-8A33-428A-9DCD-2FCC0B9236E2}" destId="{75D7097C-8C8B-4A3C-9C5A-14ADB15418A9}" srcOrd="0" destOrd="0" presId="urn:microsoft.com/office/officeart/2005/8/layout/hierarchy6"/>
    <dgm:cxn modelId="{6A7F6C90-B338-40AD-96DB-F32A5A9A492A}" type="presOf" srcId="{A076A07D-0752-4A41-BE96-12F6CE253F17}" destId="{A117FD35-AE20-47F5-8588-01101D682A11}" srcOrd="0" destOrd="0" presId="urn:microsoft.com/office/officeart/2005/8/layout/hierarchy6"/>
    <dgm:cxn modelId="{C11F367B-D9E5-4E9C-B808-E6A435EBC5E2}" type="presOf" srcId="{AC2614D6-2BC1-44F4-BB51-9DE5E294111F}" destId="{55CFF2FB-4A55-4AD0-A5B9-0066B1405989}" srcOrd="0" destOrd="0" presId="urn:microsoft.com/office/officeart/2005/8/layout/hierarchy6"/>
    <dgm:cxn modelId="{F57E5989-6BFA-4B94-9FF5-C80A9224DFEF}" type="presOf" srcId="{9E4D1571-DE5B-4A8C-B240-E20C70D2B487}" destId="{0CB80FEF-12AA-4E3A-9D97-6B9DE0B1AB05}"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C55FBCD1-2D0F-4E76-8E3E-CDCA467A7BC2}" type="presOf" srcId="{D0C83F21-9140-43A4-9E5E-745E3240DEB3}" destId="{463CBFEE-0C21-4F40-82B3-0A5B9F6F3EA9}" srcOrd="1"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2667B0CE-6474-41B2-96BD-9E662BD6EDED}" type="presOf" srcId="{F75BDA3F-1C83-4AD6-94F8-0D1CB0AB39BE}" destId="{FD0DCDF3-C47B-465C-959C-FBBFB83DA032}" srcOrd="1"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FD02A8D6-7CD1-4B2D-9B27-590745A64CF7}" srcId="{59879010-E81F-4C62-A53D-674EE47C1120}" destId="{94954BA2-4F77-4F6A-9E8C-40F198C7D253}" srcOrd="0" destOrd="0" parTransId="{31F6E0C9-AEE0-4F7B-94EA-21946ACC7C74}" sibTransId="{BF46AF04-5525-4D84-95EB-A454D6A28211}"/>
    <dgm:cxn modelId="{BA147222-71A3-40E0-9472-476AC502C066}" type="presOf" srcId="{AD69A1F2-ADE9-41E5-B36D-6818EBE07BD1}" destId="{72712576-C0F0-47FF-B5AE-C3AED146C855}" srcOrd="0" destOrd="0" presId="urn:microsoft.com/office/officeart/2005/8/layout/hierarchy6"/>
    <dgm:cxn modelId="{6DDB3F22-97F5-4653-8FA5-410591468BF3}" type="presOf" srcId="{E60DEF5D-3019-4742-9F96-B5061AD4B7E1}" destId="{8E6C1CF8-DB2E-4F80-8C7B-BE23EA1B81DB}" srcOrd="0" destOrd="0" presId="urn:microsoft.com/office/officeart/2005/8/layout/hierarchy6"/>
    <dgm:cxn modelId="{5D24662C-70DA-4237-964D-9EAD96A77FCC}" type="presOf" srcId="{354308D4-BC1D-4885-AC0D-CB193CFE94D3}" destId="{E0242A0F-7883-4A8D-A419-4B0B42B823F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E4892D06-3FE3-4BA0-B452-F9A17B124B91}" srcId="{1DE27ADF-EF28-4B68-AE7E-4A6E78368452}" destId="{AD69A1F2-ADE9-41E5-B36D-6818EBE07BD1}" srcOrd="1" destOrd="0" parTransId="{354308D4-BC1D-4885-AC0D-CB193CFE94D3}" sibTransId="{2C67965B-C63D-4AB0-9DB5-7E04CE2E032E}"/>
    <dgm:cxn modelId="{7AF635BF-7C2C-471A-8C2E-A3C743BC32FE}" type="presOf" srcId="{4099F38C-89EC-4F63-AC2B-01F94AE888E7}" destId="{0826D85E-B0DA-4E74-896A-09975F98CFD5}" srcOrd="0" destOrd="0" presId="urn:microsoft.com/office/officeart/2005/8/layout/hierarchy6"/>
    <dgm:cxn modelId="{0DFEA402-D0BC-44FB-93F8-F4CBB75C1BA8}" type="presOf" srcId="{5F961750-E527-437B-8AE9-6CE2AD0DE268}" destId="{EBECCAD2-B8F9-45EA-A844-25AFA74283B0}" srcOrd="0" destOrd="0" presId="urn:microsoft.com/office/officeart/2005/8/layout/hierarchy6"/>
    <dgm:cxn modelId="{58EE1FA1-91CA-4711-8741-7272ADA240C1}" type="presOf" srcId="{4B7F1307-7E04-4244-B717-45ADD0A58356}" destId="{44303243-EA7C-4949-9598-DEB0257DBEE7}" srcOrd="0" destOrd="0" presId="urn:microsoft.com/office/officeart/2005/8/layout/hierarchy6"/>
    <dgm:cxn modelId="{C8555F2C-2F81-4EEA-9E9F-001299B9FDA3}" type="presOf" srcId="{5D7EE295-4180-4B22-8CE1-ED7FF7B8BDCD}" destId="{B3B68B6B-42C7-4EF6-A2FC-0873D35672ED}" srcOrd="1"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CDD4F4D4-E95C-459B-AC9F-2B84385C3A67}" type="presOf" srcId="{5D7EE295-4180-4B22-8CE1-ED7FF7B8BDCD}" destId="{EFB29D42-DE19-4BDA-87DB-33D52CD172B1}" srcOrd="0" destOrd="0" presId="urn:microsoft.com/office/officeart/2005/8/layout/hierarchy6"/>
    <dgm:cxn modelId="{FC95BD32-7053-49EA-8115-091898AC04B5}" type="presOf" srcId="{0832D103-8794-41EC-9069-15AFA619A8E2}" destId="{73BBB643-B66A-46FD-A00A-198FA4821973}" srcOrd="0" destOrd="0" presId="urn:microsoft.com/office/officeart/2005/8/layout/hierarchy6"/>
    <dgm:cxn modelId="{9EBEE717-747F-4884-B343-74FCA81E2DD0}" type="presOf" srcId="{94954BA2-4F77-4F6A-9E8C-40F198C7D253}" destId="{6589D15A-5DCF-4A85-A543-3354D863F35E}"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0C1035CE-B1A4-4CD6-87B0-8BD6686210F5}" type="presOf" srcId="{E87F6C7B-416D-4CBE-8D68-547AB47C722E}" destId="{BEEA3A39-CD40-4D12-9A42-0D7A757336DA}"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24FD0387-BF45-40BB-9B9B-C5A0CBA1E83E}" type="presOf" srcId="{A4D67E16-106E-499D-8B32-0E54EBD5E2C5}" destId="{93C105BA-2B3F-4957-8159-39ED0943D19F}" srcOrd="0" destOrd="0" presId="urn:microsoft.com/office/officeart/2005/8/layout/hierarchy6"/>
    <dgm:cxn modelId="{CC433ECB-EA9A-42FA-AC13-479791A5418E}" type="presOf" srcId="{EE3476C9-53A9-4481-8757-66315FE97C78}" destId="{8B52FEFF-1F97-44C8-9251-A8F694E25F29}"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92A83C2E-C288-4528-AAD4-7D87184F9518}" type="presOf" srcId="{53F5304D-BBDE-4E0C-A493-FA1AC7DB1333}" destId="{1731712A-7DD5-4262-B5E2-596C1947952B}"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E7C32689-BCF2-41A6-A0F7-20F827CB5EB9}" srcId="{033A6CB7-C098-4ADD-A60C-9571E818A86A}" destId="{E87F6C7B-416D-4CBE-8D68-547AB47C722E}" srcOrd="2" destOrd="0" parTransId="{50411EE8-4FCC-4DD1-B041-D4B90CFB547A}" sibTransId="{5A9E378A-25C1-4CAE-A339-591F12C12BED}"/>
    <dgm:cxn modelId="{4E65A7EB-FEF1-4E92-A7E8-BCF383E4191F}" type="presOf" srcId="{957BF2BC-2787-4B5A-AF84-F4F2B20D2367}" destId="{3E325BDA-C586-4C6D-861B-27CEA7F64922}" srcOrd="0" destOrd="0" presId="urn:microsoft.com/office/officeart/2005/8/layout/hierarchy6"/>
    <dgm:cxn modelId="{C2D8B921-DE7D-4F31-B58C-5C648C564869}" type="presOf" srcId="{033A6CB7-C098-4ADD-A60C-9571E818A86A}" destId="{86A80CA0-AA73-4D8C-B4D7-F3ABDF36878A}" srcOrd="0" destOrd="0" presId="urn:microsoft.com/office/officeart/2005/8/layout/hierarchy6"/>
    <dgm:cxn modelId="{1B5621D1-7924-4911-80DC-1AE4A1A0A96B}" type="presOf" srcId="{21463075-760C-44F5-9811-FE606C107085}" destId="{90A74878-4CF9-4A8B-BE38-A1AEA7B5F13A}" srcOrd="0" destOrd="0" presId="urn:microsoft.com/office/officeart/2005/8/layout/hierarchy6"/>
    <dgm:cxn modelId="{C5D3D5DE-C88F-4C93-89F9-7E82B6EBC3E4}" type="presOf" srcId="{59879010-E81F-4C62-A53D-674EE47C1120}" destId="{D4E4A5E0-1647-4202-BF08-F2E8D7055FFC}" srcOrd="0" destOrd="0" presId="urn:microsoft.com/office/officeart/2005/8/layout/hierarchy6"/>
    <dgm:cxn modelId="{8C367493-2506-4748-A550-D7F32DB1ADC1}" type="presOf" srcId="{31F6E0C9-AEE0-4F7B-94EA-21946ACC7C74}" destId="{78901756-916F-401E-B631-6ABD5070AA64}" srcOrd="0" destOrd="0" presId="urn:microsoft.com/office/officeart/2005/8/layout/hierarchy6"/>
    <dgm:cxn modelId="{7738A237-AF3E-4ABE-BCB3-1C47A59798AC}" type="presOf" srcId="{ABAA817A-1C8E-4B47-88C2-43EC7C1C548F}" destId="{1200F143-E948-4D74-AA64-38D248B5A435}" srcOrd="0" destOrd="0" presId="urn:microsoft.com/office/officeart/2005/8/layout/hierarchy6"/>
    <dgm:cxn modelId="{33206EBD-1E49-49A3-9D08-23945B8A2A2F}" type="presParOf" srcId="{86A80CA0-AA73-4D8C-B4D7-F3ABDF36878A}" destId="{D9D8C0B2-8630-4F24-816D-1755A6637867}" srcOrd="0" destOrd="0" presId="urn:microsoft.com/office/officeart/2005/8/layout/hierarchy6"/>
    <dgm:cxn modelId="{2053F2CF-4AE2-449B-9336-02AD7B92E5C7}" type="presParOf" srcId="{D9D8C0B2-8630-4F24-816D-1755A6637867}" destId="{BDF3B2A3-DEB9-4470-8287-D8E8EFCD2227}" srcOrd="0" destOrd="0" presId="urn:microsoft.com/office/officeart/2005/8/layout/hierarchy6"/>
    <dgm:cxn modelId="{A8BDB303-82FB-429D-8F28-2D91CCDFF019}" type="presParOf" srcId="{D9D8C0B2-8630-4F24-816D-1755A6637867}" destId="{6D12208F-1951-47EA-85E4-2014B504A4D5}" srcOrd="1" destOrd="0" presId="urn:microsoft.com/office/officeart/2005/8/layout/hierarchy6"/>
    <dgm:cxn modelId="{A572BC9F-6439-4CA2-9594-BB0149E2259E}" type="presParOf" srcId="{6D12208F-1951-47EA-85E4-2014B504A4D5}" destId="{E06A2262-062F-4AB7-9514-36DE8512F22B}" srcOrd="0" destOrd="0" presId="urn:microsoft.com/office/officeart/2005/8/layout/hierarchy6"/>
    <dgm:cxn modelId="{4471B91B-A2B3-4F5B-BC54-FAA9EA524560}" type="presParOf" srcId="{E06A2262-062F-4AB7-9514-36DE8512F22B}" destId="{1D41043A-DBD3-4418-BB98-5B728BCFE8C6}" srcOrd="0" destOrd="0" presId="urn:microsoft.com/office/officeart/2005/8/layout/hierarchy6"/>
    <dgm:cxn modelId="{51CE370B-2589-4779-9051-0A4B2A2338B4}" type="presParOf" srcId="{E06A2262-062F-4AB7-9514-36DE8512F22B}" destId="{60A4E8B5-C9BA-4B64-A98B-326DF0149D05}" srcOrd="1" destOrd="0" presId="urn:microsoft.com/office/officeart/2005/8/layout/hierarchy6"/>
    <dgm:cxn modelId="{0BF49172-65A1-4D1D-AF01-694E4C381226}" type="presParOf" srcId="{60A4E8B5-C9BA-4B64-A98B-326DF0149D05}" destId="{75D7097C-8C8B-4A3C-9C5A-14ADB15418A9}" srcOrd="0" destOrd="0" presId="urn:microsoft.com/office/officeart/2005/8/layout/hierarchy6"/>
    <dgm:cxn modelId="{AA2E2F1A-595A-446F-8BE3-023325AA008B}" type="presParOf" srcId="{60A4E8B5-C9BA-4B64-A98B-326DF0149D05}" destId="{D7F46330-01AF-4BCF-B1B2-4361CED2092C}" srcOrd="1" destOrd="0" presId="urn:microsoft.com/office/officeart/2005/8/layout/hierarchy6"/>
    <dgm:cxn modelId="{E20661DF-D530-4529-AA3D-2739CB6B29AB}" type="presParOf" srcId="{D7F46330-01AF-4BCF-B1B2-4361CED2092C}" destId="{89AB0215-42A5-4EBE-BC41-2F8800BF712E}" srcOrd="0" destOrd="0" presId="urn:microsoft.com/office/officeart/2005/8/layout/hierarchy6"/>
    <dgm:cxn modelId="{37A072B1-02C9-420C-8EF6-360182DF0176}" type="presParOf" srcId="{D7F46330-01AF-4BCF-B1B2-4361CED2092C}" destId="{D96E7E85-8166-46F1-A2C5-CBBB17DA8613}" srcOrd="1" destOrd="0" presId="urn:microsoft.com/office/officeart/2005/8/layout/hierarchy6"/>
    <dgm:cxn modelId="{C7017B96-608B-4050-8A8A-DB6CABF15486}" type="presParOf" srcId="{D96E7E85-8166-46F1-A2C5-CBBB17DA8613}" destId="{9A8A1987-E9DF-4632-BEF7-EF0CFADFEC16}" srcOrd="0" destOrd="0" presId="urn:microsoft.com/office/officeart/2005/8/layout/hierarchy6"/>
    <dgm:cxn modelId="{3406637A-AD67-4704-A9A7-3484F1C5F168}" type="presParOf" srcId="{D96E7E85-8166-46F1-A2C5-CBBB17DA8613}" destId="{7721D598-2470-4859-A311-4074A411CC5A}" srcOrd="1" destOrd="0" presId="urn:microsoft.com/office/officeart/2005/8/layout/hierarchy6"/>
    <dgm:cxn modelId="{763C6735-1E8A-4083-B55A-A0B1060C478D}" type="presParOf" srcId="{7721D598-2470-4859-A311-4074A411CC5A}" destId="{A117FD35-AE20-47F5-8588-01101D682A11}" srcOrd="0" destOrd="0" presId="urn:microsoft.com/office/officeart/2005/8/layout/hierarchy6"/>
    <dgm:cxn modelId="{4778FB81-8FCE-4582-926F-056BB93A5044}" type="presParOf" srcId="{7721D598-2470-4859-A311-4074A411CC5A}" destId="{85895D72-82CC-4017-AC04-0A072DFB8D2D}" srcOrd="1" destOrd="0" presId="urn:microsoft.com/office/officeart/2005/8/layout/hierarchy6"/>
    <dgm:cxn modelId="{714D47F9-4A43-4789-9C72-558230AD8E28}" type="presParOf" srcId="{D96E7E85-8166-46F1-A2C5-CBBB17DA8613}" destId="{E0242A0F-7883-4A8D-A419-4B0B42B823FB}" srcOrd="2" destOrd="0" presId="urn:microsoft.com/office/officeart/2005/8/layout/hierarchy6"/>
    <dgm:cxn modelId="{BFDD649E-26A9-4A45-A03E-BB9AAEC3EDFF}" type="presParOf" srcId="{D96E7E85-8166-46F1-A2C5-CBBB17DA8613}" destId="{01006F30-5286-4CCA-8886-5381D121FF92}" srcOrd="3" destOrd="0" presId="urn:microsoft.com/office/officeart/2005/8/layout/hierarchy6"/>
    <dgm:cxn modelId="{A32AFDBA-FF98-4DBB-B859-E34FF4BDE0DE}" type="presParOf" srcId="{01006F30-5286-4CCA-8886-5381D121FF92}" destId="{72712576-C0F0-47FF-B5AE-C3AED146C855}" srcOrd="0" destOrd="0" presId="urn:microsoft.com/office/officeart/2005/8/layout/hierarchy6"/>
    <dgm:cxn modelId="{88DDB443-02CD-4369-8ED1-C940C885040E}" type="presParOf" srcId="{01006F30-5286-4CCA-8886-5381D121FF92}" destId="{3FCA01A6-091D-4653-B1C9-0F7DA0DDB71D}" srcOrd="1" destOrd="0" presId="urn:microsoft.com/office/officeart/2005/8/layout/hierarchy6"/>
    <dgm:cxn modelId="{03F6C0AD-AE40-4CD6-9A9C-E6C2B2A6CECC}" type="presParOf" srcId="{D96E7E85-8166-46F1-A2C5-CBBB17DA8613}" destId="{1731712A-7DD5-4262-B5E2-596C1947952B}" srcOrd="4" destOrd="0" presId="urn:microsoft.com/office/officeart/2005/8/layout/hierarchy6"/>
    <dgm:cxn modelId="{10F11BDC-154C-4789-82F4-DAEE553EE7FF}" type="presParOf" srcId="{D96E7E85-8166-46F1-A2C5-CBBB17DA8613}" destId="{28F33848-165C-4AF5-8E58-463A02C11B55}" srcOrd="5" destOrd="0" presId="urn:microsoft.com/office/officeart/2005/8/layout/hierarchy6"/>
    <dgm:cxn modelId="{99183307-8090-4922-942B-6438B6E1ECFC}" type="presParOf" srcId="{28F33848-165C-4AF5-8E58-463A02C11B55}" destId="{DE3EEA13-8B7A-4972-9C8B-97DEA33CDB43}" srcOrd="0" destOrd="0" presId="urn:microsoft.com/office/officeart/2005/8/layout/hierarchy6"/>
    <dgm:cxn modelId="{1D1627D0-1A92-44B2-A74A-ACBA9CA611E6}" type="presParOf" srcId="{28F33848-165C-4AF5-8E58-463A02C11B55}" destId="{13A81A3B-1963-4B23-BE46-9F8B9EECED4C}" srcOrd="1" destOrd="0" presId="urn:microsoft.com/office/officeart/2005/8/layout/hierarchy6"/>
    <dgm:cxn modelId="{E15920D1-8165-4433-B9DA-1F0E26F0EA92}" type="presParOf" srcId="{60A4E8B5-C9BA-4B64-A98B-326DF0149D05}" destId="{ED34DA13-8C1D-4A5E-8BC9-F357CA78C30B}" srcOrd="2" destOrd="0" presId="urn:microsoft.com/office/officeart/2005/8/layout/hierarchy6"/>
    <dgm:cxn modelId="{117007B4-D7B9-47D1-90AD-739B5E76F7EF}" type="presParOf" srcId="{60A4E8B5-C9BA-4B64-A98B-326DF0149D05}" destId="{CD0F8CDD-D94B-41C1-8825-0F6487935434}" srcOrd="3" destOrd="0" presId="urn:microsoft.com/office/officeart/2005/8/layout/hierarchy6"/>
    <dgm:cxn modelId="{7135C3CB-6823-4EF9-A680-238828086E49}" type="presParOf" srcId="{CD0F8CDD-D94B-41C1-8825-0F6487935434}" destId="{5FD20F36-4EC4-4399-BA37-1B86A4960732}" srcOrd="0" destOrd="0" presId="urn:microsoft.com/office/officeart/2005/8/layout/hierarchy6"/>
    <dgm:cxn modelId="{AC996B7D-318C-466A-9A47-C5F5E45BFDEF}" type="presParOf" srcId="{CD0F8CDD-D94B-41C1-8825-0F6487935434}" destId="{A803042A-6F0E-4C94-A203-ACFF07AA8D51}" srcOrd="1" destOrd="0" presId="urn:microsoft.com/office/officeart/2005/8/layout/hierarchy6"/>
    <dgm:cxn modelId="{4F31C1BD-C146-4FE1-83E5-932760F055B2}" type="presParOf" srcId="{A803042A-6F0E-4C94-A203-ACFF07AA8D51}" destId="{81CCE24B-1FBC-40FB-991C-E61BC0AD010B}" srcOrd="0" destOrd="0" presId="urn:microsoft.com/office/officeart/2005/8/layout/hierarchy6"/>
    <dgm:cxn modelId="{48438C46-A814-4A83-99BA-0F6471EA8A6A}" type="presParOf" srcId="{A803042A-6F0E-4C94-A203-ACFF07AA8D51}" destId="{E5181271-A5EA-41D5-898B-CF1AF19AB923}" srcOrd="1" destOrd="0" presId="urn:microsoft.com/office/officeart/2005/8/layout/hierarchy6"/>
    <dgm:cxn modelId="{02B95776-0883-4459-A1E6-39E695C0161E}" type="presParOf" srcId="{E5181271-A5EA-41D5-898B-CF1AF19AB923}" destId="{28DD694D-2D8D-4A29-BEAA-2B0428FED6F5}" srcOrd="0" destOrd="0" presId="urn:microsoft.com/office/officeart/2005/8/layout/hierarchy6"/>
    <dgm:cxn modelId="{C15EA5F3-BADB-4848-9AB5-0D84B8DA6A88}" type="presParOf" srcId="{E5181271-A5EA-41D5-898B-CF1AF19AB923}" destId="{0B24DF7E-046B-497F-8D0B-2B80C61CDFA2}" srcOrd="1" destOrd="0" presId="urn:microsoft.com/office/officeart/2005/8/layout/hierarchy6"/>
    <dgm:cxn modelId="{01043553-4262-48E1-9C22-E24B44E0888F}" type="presParOf" srcId="{A803042A-6F0E-4C94-A203-ACFF07AA8D51}" destId="{789863BF-6DF9-43AA-BF9A-6E1EAE291C10}" srcOrd="2" destOrd="0" presId="urn:microsoft.com/office/officeart/2005/8/layout/hierarchy6"/>
    <dgm:cxn modelId="{F2BEB569-8881-410E-83AA-D0F0BBAF587A}" type="presParOf" srcId="{A803042A-6F0E-4C94-A203-ACFF07AA8D51}" destId="{BF00F39A-5849-4F84-BF8B-8910A5CA79A8}" srcOrd="3" destOrd="0" presId="urn:microsoft.com/office/officeart/2005/8/layout/hierarchy6"/>
    <dgm:cxn modelId="{AD471788-5654-41FB-AEBF-3CCE8B256CF7}" type="presParOf" srcId="{BF00F39A-5849-4F84-BF8B-8910A5CA79A8}" destId="{D4E4A5E0-1647-4202-BF08-F2E8D7055FFC}" srcOrd="0" destOrd="0" presId="urn:microsoft.com/office/officeart/2005/8/layout/hierarchy6"/>
    <dgm:cxn modelId="{B89D69A9-BDEC-4A8F-9775-00D466326ABE}" type="presParOf" srcId="{BF00F39A-5849-4F84-BF8B-8910A5CA79A8}" destId="{6F257EFB-55A2-4E0B-8227-BF13B1078342}" srcOrd="1" destOrd="0" presId="urn:microsoft.com/office/officeart/2005/8/layout/hierarchy6"/>
    <dgm:cxn modelId="{2D8E157F-A60E-411F-8466-E4DE73ACB45E}" type="presParOf" srcId="{6F257EFB-55A2-4E0B-8227-BF13B1078342}" destId="{78901756-916F-401E-B631-6ABD5070AA64}" srcOrd="0" destOrd="0" presId="urn:microsoft.com/office/officeart/2005/8/layout/hierarchy6"/>
    <dgm:cxn modelId="{54D94CC8-DBF5-41DA-A09B-31F8D6D0F042}" type="presParOf" srcId="{6F257EFB-55A2-4E0B-8227-BF13B1078342}" destId="{5AFEB5DC-4C8C-4295-9C95-EBAAAD13E151}" srcOrd="1" destOrd="0" presId="urn:microsoft.com/office/officeart/2005/8/layout/hierarchy6"/>
    <dgm:cxn modelId="{CED141D8-30B3-483B-A342-E774607FFB4E}" type="presParOf" srcId="{5AFEB5DC-4C8C-4295-9C95-EBAAAD13E151}" destId="{6589D15A-5DCF-4A85-A543-3354D863F35E}" srcOrd="0" destOrd="0" presId="urn:microsoft.com/office/officeart/2005/8/layout/hierarchy6"/>
    <dgm:cxn modelId="{0885B9B1-CBDA-49C2-81E2-BD61271272B3}" type="presParOf" srcId="{5AFEB5DC-4C8C-4295-9C95-EBAAAD13E151}" destId="{1FA9AD11-84E1-483E-86D5-B9C9A1ECE8F0}" srcOrd="1" destOrd="0" presId="urn:microsoft.com/office/officeart/2005/8/layout/hierarchy6"/>
    <dgm:cxn modelId="{DA427FD6-48AE-4FD3-AD9A-FA8248B95B0B}" type="presParOf" srcId="{1FA9AD11-84E1-483E-86D5-B9C9A1ECE8F0}" destId="{11FB6934-512A-41EB-B59C-31E969EB64B5}" srcOrd="0" destOrd="0" presId="urn:microsoft.com/office/officeart/2005/8/layout/hierarchy6"/>
    <dgm:cxn modelId="{6144F062-47D4-402E-86FC-CC3D7558AD39}" type="presParOf" srcId="{1FA9AD11-84E1-483E-86D5-B9C9A1ECE8F0}" destId="{E8F5E421-F69D-4C39-8AAC-5D1EF933FBDF}" srcOrd="1" destOrd="0" presId="urn:microsoft.com/office/officeart/2005/8/layout/hierarchy6"/>
    <dgm:cxn modelId="{4BF9A6D2-7C4C-498A-82DD-3DC9992B7345}" type="presParOf" srcId="{E8F5E421-F69D-4C39-8AAC-5D1EF933FBDF}" destId="{44303243-EA7C-4949-9598-DEB0257DBEE7}" srcOrd="0" destOrd="0" presId="urn:microsoft.com/office/officeart/2005/8/layout/hierarchy6"/>
    <dgm:cxn modelId="{699B0203-3263-43A3-8ED8-20F75214E0B4}" type="presParOf" srcId="{E8F5E421-F69D-4C39-8AAC-5D1EF933FBDF}" destId="{8A7CDDAB-F870-43DD-A581-215EC116CB35}" srcOrd="1" destOrd="0" presId="urn:microsoft.com/office/officeart/2005/8/layout/hierarchy6"/>
    <dgm:cxn modelId="{5E22BE48-BE5B-4220-B84B-DF6909FE63C1}" type="presParOf" srcId="{6F257EFB-55A2-4E0B-8227-BF13B1078342}" destId="{8B52FEFF-1F97-44C8-9251-A8F694E25F29}" srcOrd="2" destOrd="0" presId="urn:microsoft.com/office/officeart/2005/8/layout/hierarchy6"/>
    <dgm:cxn modelId="{2E5DA331-C389-43A1-B73B-1833401EA738}" type="presParOf" srcId="{6F257EFB-55A2-4E0B-8227-BF13B1078342}" destId="{AA427000-860A-455E-A10F-ADFFA14989D6}" srcOrd="3" destOrd="0" presId="urn:microsoft.com/office/officeart/2005/8/layout/hierarchy6"/>
    <dgm:cxn modelId="{5EB2070C-2744-4A46-A8E4-093E342863C3}" type="presParOf" srcId="{AA427000-860A-455E-A10F-ADFFA14989D6}" destId="{0CB80FEF-12AA-4E3A-9D97-6B9DE0B1AB05}" srcOrd="0" destOrd="0" presId="urn:microsoft.com/office/officeart/2005/8/layout/hierarchy6"/>
    <dgm:cxn modelId="{E22F00D9-B1B0-47B9-8CA7-431DA3063C02}" type="presParOf" srcId="{AA427000-860A-455E-A10F-ADFFA14989D6}" destId="{95E9DF3B-4133-4951-839F-FAD2E0DFEE7E}" srcOrd="1" destOrd="0" presId="urn:microsoft.com/office/officeart/2005/8/layout/hierarchy6"/>
    <dgm:cxn modelId="{A489719D-E1DB-41B0-A781-CDA6E938F539}" type="presParOf" srcId="{6F257EFB-55A2-4E0B-8227-BF13B1078342}" destId="{55CFF2FB-4A55-4AD0-A5B9-0066B1405989}" srcOrd="4" destOrd="0" presId="urn:microsoft.com/office/officeart/2005/8/layout/hierarchy6"/>
    <dgm:cxn modelId="{6B5F06B3-707A-4226-A020-B538A1666AE8}" type="presParOf" srcId="{6F257EFB-55A2-4E0B-8227-BF13B1078342}" destId="{33EE2647-0792-4DE7-9F21-09A450E8733A}" srcOrd="5" destOrd="0" presId="urn:microsoft.com/office/officeart/2005/8/layout/hierarchy6"/>
    <dgm:cxn modelId="{A3AD3E97-CB64-4E5B-9210-F90D0C459B6A}" type="presParOf" srcId="{33EE2647-0792-4DE7-9F21-09A450E8733A}" destId="{3E325BDA-C586-4C6D-861B-27CEA7F64922}" srcOrd="0" destOrd="0" presId="urn:microsoft.com/office/officeart/2005/8/layout/hierarchy6"/>
    <dgm:cxn modelId="{D563E55C-5DE9-4F2A-97E7-B04FD225CD1A}" type="presParOf" srcId="{33EE2647-0792-4DE7-9F21-09A450E8733A}" destId="{2446F1F3-E81B-4A0D-AFFB-48449EDFD6E2}" srcOrd="1" destOrd="0" presId="urn:microsoft.com/office/officeart/2005/8/layout/hierarchy6"/>
    <dgm:cxn modelId="{B29D57C8-2B64-4B6A-8016-43FE00A82286}" type="presParOf" srcId="{6F257EFB-55A2-4E0B-8227-BF13B1078342}" destId="{0826D85E-B0DA-4E74-896A-09975F98CFD5}" srcOrd="6" destOrd="0" presId="urn:microsoft.com/office/officeart/2005/8/layout/hierarchy6"/>
    <dgm:cxn modelId="{D2B4554D-D8D0-4474-B954-D101EC2557CE}" type="presParOf" srcId="{6F257EFB-55A2-4E0B-8227-BF13B1078342}" destId="{A19CB67B-75F4-4853-8EA3-D87DB3CC7EE1}" srcOrd="7" destOrd="0" presId="urn:microsoft.com/office/officeart/2005/8/layout/hierarchy6"/>
    <dgm:cxn modelId="{F83391CD-4DBF-4865-AF06-68924E2423F7}" type="presParOf" srcId="{A19CB67B-75F4-4853-8EA3-D87DB3CC7EE1}" destId="{90A74878-4CF9-4A8B-BE38-A1AEA7B5F13A}" srcOrd="0" destOrd="0" presId="urn:microsoft.com/office/officeart/2005/8/layout/hierarchy6"/>
    <dgm:cxn modelId="{F4EF3564-9238-4002-9021-8B7F134B7DBB}" type="presParOf" srcId="{A19CB67B-75F4-4853-8EA3-D87DB3CC7EE1}" destId="{A59C6E05-ECF7-4D0C-8CA0-B70E30821BA1}" srcOrd="1" destOrd="0" presId="urn:microsoft.com/office/officeart/2005/8/layout/hierarchy6"/>
    <dgm:cxn modelId="{66520C22-3DEE-469F-BA78-A3AD2479E8C8}" type="presParOf" srcId="{A59C6E05-ECF7-4D0C-8CA0-B70E30821BA1}" destId="{73BBB643-B66A-46FD-A00A-198FA4821973}" srcOrd="0" destOrd="0" presId="urn:microsoft.com/office/officeart/2005/8/layout/hierarchy6"/>
    <dgm:cxn modelId="{846675FB-5BE5-42FE-AE6E-FE9118F1F721}" type="presParOf" srcId="{A59C6E05-ECF7-4D0C-8CA0-B70E30821BA1}" destId="{C4D5A9DF-9DBE-4422-AE65-D0BD6400110F}" srcOrd="1" destOrd="0" presId="urn:microsoft.com/office/officeart/2005/8/layout/hierarchy6"/>
    <dgm:cxn modelId="{5DDFF5E9-063B-4323-B04E-AD7FB3CD3A6A}" type="presParOf" srcId="{C4D5A9DF-9DBE-4422-AE65-D0BD6400110F}" destId="{081924CD-800D-452C-9230-153E223934C4}" srcOrd="0" destOrd="0" presId="urn:microsoft.com/office/officeart/2005/8/layout/hierarchy6"/>
    <dgm:cxn modelId="{AA3C7248-2AAD-4B80-B477-E87CE2CD6ED4}" type="presParOf" srcId="{C4D5A9DF-9DBE-4422-AE65-D0BD6400110F}" destId="{E8814A2F-8FAE-484E-A995-DF31FC7A0331}" srcOrd="1" destOrd="0" presId="urn:microsoft.com/office/officeart/2005/8/layout/hierarchy6"/>
    <dgm:cxn modelId="{94B3EC5F-E9B3-4E9C-988E-965D797CBF3A}" type="presParOf" srcId="{60A4E8B5-C9BA-4B64-A98B-326DF0149D05}" destId="{93C105BA-2B3F-4957-8159-39ED0943D19F}" srcOrd="4" destOrd="0" presId="urn:microsoft.com/office/officeart/2005/8/layout/hierarchy6"/>
    <dgm:cxn modelId="{9E38AEDD-2437-4DB2-8AB7-332191D69515}" type="presParOf" srcId="{60A4E8B5-C9BA-4B64-A98B-326DF0149D05}" destId="{ED0F9228-5728-4414-A087-D628EC0A9082}" srcOrd="5" destOrd="0" presId="urn:microsoft.com/office/officeart/2005/8/layout/hierarchy6"/>
    <dgm:cxn modelId="{D6B25CA8-DF51-413E-B162-BE5192763774}" type="presParOf" srcId="{ED0F9228-5728-4414-A087-D628EC0A9082}" destId="{8E6C1CF8-DB2E-4F80-8C7B-BE23EA1B81DB}" srcOrd="0" destOrd="0" presId="urn:microsoft.com/office/officeart/2005/8/layout/hierarchy6"/>
    <dgm:cxn modelId="{CA6A3BBE-067A-4A54-A993-A5D679D1BE97}" type="presParOf" srcId="{ED0F9228-5728-4414-A087-D628EC0A9082}" destId="{6B39AB81-9F78-4A97-89FC-93F23D5CF34C}" srcOrd="1" destOrd="0" presId="urn:microsoft.com/office/officeart/2005/8/layout/hierarchy6"/>
    <dgm:cxn modelId="{BE5A2CB5-F5AA-4F34-A13B-6A450F2E155E}" type="presParOf" srcId="{6B39AB81-9F78-4A97-89FC-93F23D5CF34C}" destId="{EBECCAD2-B8F9-45EA-A844-25AFA74283B0}" srcOrd="0" destOrd="0" presId="urn:microsoft.com/office/officeart/2005/8/layout/hierarchy6"/>
    <dgm:cxn modelId="{63C62D6B-5C73-49F2-91EA-2064A3EABAE8}" type="presParOf" srcId="{6B39AB81-9F78-4A97-89FC-93F23D5CF34C}" destId="{AACFC553-D875-4383-A986-DFC4DF0E2E2F}" srcOrd="1" destOrd="0" presId="urn:microsoft.com/office/officeart/2005/8/layout/hierarchy6"/>
    <dgm:cxn modelId="{DD895F6E-C7E3-4353-B1A5-5A36C79F3FEE}" type="presParOf" srcId="{AACFC553-D875-4383-A986-DFC4DF0E2E2F}" destId="{1200F143-E948-4D74-AA64-38D248B5A435}" srcOrd="0" destOrd="0" presId="urn:microsoft.com/office/officeart/2005/8/layout/hierarchy6"/>
    <dgm:cxn modelId="{C137AB2D-1844-45F4-A142-CEEE7AB3E5D7}" type="presParOf" srcId="{AACFC553-D875-4383-A986-DFC4DF0E2E2F}" destId="{13F49639-DBD8-40E9-8332-0266C2E0C08F}" srcOrd="1" destOrd="0" presId="urn:microsoft.com/office/officeart/2005/8/layout/hierarchy6"/>
    <dgm:cxn modelId="{AE447D05-B264-4383-9DE4-F842C0913D1D}" type="presParOf" srcId="{86A80CA0-AA73-4D8C-B4D7-F3ABDF36878A}" destId="{8674E9A8-1EEF-4A19-9129-73FA938999CE}" srcOrd="1" destOrd="0" presId="urn:microsoft.com/office/officeart/2005/8/layout/hierarchy6"/>
    <dgm:cxn modelId="{AE38C29E-0654-4AA6-88CE-B41172A08B41}" type="presParOf" srcId="{8674E9A8-1EEF-4A19-9129-73FA938999CE}" destId="{AA49C36E-8104-49B7-B1E8-1EC03AA78DF8}" srcOrd="0" destOrd="0" presId="urn:microsoft.com/office/officeart/2005/8/layout/hierarchy6"/>
    <dgm:cxn modelId="{30A5F879-8619-4F11-B3FC-0591E0585F0F}" type="presParOf" srcId="{AA49C36E-8104-49B7-B1E8-1EC03AA78DF8}" destId="{FD8E609F-E5BD-4044-A93D-ADB15C961D52}" srcOrd="0" destOrd="0" presId="urn:microsoft.com/office/officeart/2005/8/layout/hierarchy6"/>
    <dgm:cxn modelId="{C7B27CF3-D2D7-4580-B3D8-0BE6A442EAEA}" type="presParOf" srcId="{AA49C36E-8104-49B7-B1E8-1EC03AA78DF8}" destId="{FF0BDAE9-693F-4935-BC51-3296AFA2B820}" srcOrd="1" destOrd="0" presId="urn:microsoft.com/office/officeart/2005/8/layout/hierarchy6"/>
    <dgm:cxn modelId="{3FB2730E-CBF9-4BD0-A7B8-339E3FD835FF}" type="presParOf" srcId="{8674E9A8-1EEF-4A19-9129-73FA938999CE}" destId="{72A15EF5-C510-40F4-A0BC-53491A3955DC}" srcOrd="1" destOrd="0" presId="urn:microsoft.com/office/officeart/2005/8/layout/hierarchy6"/>
    <dgm:cxn modelId="{6D69992F-797F-4C8C-8121-2CEC8009FD58}" type="presParOf" srcId="{72A15EF5-C510-40F4-A0BC-53491A3955DC}" destId="{33F30502-5330-4BF5-9FF3-25D702C4F273}" srcOrd="0" destOrd="0" presId="urn:microsoft.com/office/officeart/2005/8/layout/hierarchy6"/>
    <dgm:cxn modelId="{176EA8A4-96AD-41E3-9FB1-331FB89733FE}" type="presParOf" srcId="{8674E9A8-1EEF-4A19-9129-73FA938999CE}" destId="{6AF3CD40-A2CA-4DF3-ADC0-6D02C71B5493}" srcOrd="2" destOrd="0" presId="urn:microsoft.com/office/officeart/2005/8/layout/hierarchy6"/>
    <dgm:cxn modelId="{FC6CC010-0E8A-4420-83E6-5310E493E577}" type="presParOf" srcId="{6AF3CD40-A2CA-4DF3-ADC0-6D02C71B5493}" destId="{BEEA3A39-CD40-4D12-9A42-0D7A757336DA}" srcOrd="0" destOrd="0" presId="urn:microsoft.com/office/officeart/2005/8/layout/hierarchy6"/>
    <dgm:cxn modelId="{C3F12BEC-DC5C-4509-B8E5-DE7876B905B7}" type="presParOf" srcId="{6AF3CD40-A2CA-4DF3-ADC0-6D02C71B5493}" destId="{CE8121C6-A949-4C47-84ED-A9AF871167A2}" srcOrd="1" destOrd="0" presId="urn:microsoft.com/office/officeart/2005/8/layout/hierarchy6"/>
    <dgm:cxn modelId="{6139795B-5734-427E-B332-516D95C6C3D6}" type="presParOf" srcId="{8674E9A8-1EEF-4A19-9129-73FA938999CE}" destId="{96680B1C-6439-49C0-A0C4-10F88ABCA253}" srcOrd="3" destOrd="0" presId="urn:microsoft.com/office/officeart/2005/8/layout/hierarchy6"/>
    <dgm:cxn modelId="{2A113E3F-FB72-4E00-80DA-3AC277B69314}" type="presParOf" srcId="{96680B1C-6439-49C0-A0C4-10F88ABCA253}" destId="{DC4AF797-A99B-430B-BED0-EFBC08FF64A7}" srcOrd="0" destOrd="0" presId="urn:microsoft.com/office/officeart/2005/8/layout/hierarchy6"/>
    <dgm:cxn modelId="{5ADEB003-83FF-4C11-B356-FFFC6DE8FCA1}" type="presParOf" srcId="{8674E9A8-1EEF-4A19-9129-73FA938999CE}" destId="{E0E61F4C-5FC2-4B68-8048-EFBA7F3CED1E}" srcOrd="4" destOrd="0" presId="urn:microsoft.com/office/officeart/2005/8/layout/hierarchy6"/>
    <dgm:cxn modelId="{AF265D96-5D1E-49AF-94B8-B2C1AFBEB231}" type="presParOf" srcId="{E0E61F4C-5FC2-4B68-8048-EFBA7F3CED1E}" destId="{8D2B7FB6-F913-4263-B2D9-0B42E60F4005}" srcOrd="0" destOrd="0" presId="urn:microsoft.com/office/officeart/2005/8/layout/hierarchy6"/>
    <dgm:cxn modelId="{D52A3E16-2AF5-4059-821B-53DF9C7A6EEB}" type="presParOf" srcId="{E0E61F4C-5FC2-4B68-8048-EFBA7F3CED1E}" destId="{FD0DCDF3-C47B-465C-959C-FBBFB83DA032}" srcOrd="1" destOrd="0" presId="urn:microsoft.com/office/officeart/2005/8/layout/hierarchy6"/>
    <dgm:cxn modelId="{4D005962-530F-41A4-A670-F13131B5E432}" type="presParOf" srcId="{8674E9A8-1EEF-4A19-9129-73FA938999CE}" destId="{6005CEDF-A800-44F0-8B2F-476716A2C826}" srcOrd="5" destOrd="0" presId="urn:microsoft.com/office/officeart/2005/8/layout/hierarchy6"/>
    <dgm:cxn modelId="{7EC67539-9879-467B-B472-3DEC58FCE3AF}" type="presParOf" srcId="{6005CEDF-A800-44F0-8B2F-476716A2C826}" destId="{4ED32004-34D5-44EC-B554-A9C607799A9B}" srcOrd="0" destOrd="0" presId="urn:microsoft.com/office/officeart/2005/8/layout/hierarchy6"/>
    <dgm:cxn modelId="{CD3798A8-E755-4EE1-BD99-967F4DC55495}" type="presParOf" srcId="{8674E9A8-1EEF-4A19-9129-73FA938999CE}" destId="{D9AD28EF-824B-4AF0-803D-254755FD9073}" srcOrd="6" destOrd="0" presId="urn:microsoft.com/office/officeart/2005/8/layout/hierarchy6"/>
    <dgm:cxn modelId="{FADC75B6-E15C-4031-BA30-08D1345F3A69}" type="presParOf" srcId="{D9AD28EF-824B-4AF0-803D-254755FD9073}" destId="{EFB29D42-DE19-4BDA-87DB-33D52CD172B1}" srcOrd="0" destOrd="0" presId="urn:microsoft.com/office/officeart/2005/8/layout/hierarchy6"/>
    <dgm:cxn modelId="{667D796D-62C3-4BDB-99CA-357A7176A175}" type="presParOf" srcId="{D9AD28EF-824B-4AF0-803D-254755FD9073}" destId="{B3B68B6B-42C7-4EF6-A2FC-0873D35672ED}" srcOrd="1" destOrd="0" presId="urn:microsoft.com/office/officeart/2005/8/layout/hierarchy6"/>
    <dgm:cxn modelId="{D9BE6D57-27CF-4AAD-B082-9D03E0093409}" type="presParOf" srcId="{8674E9A8-1EEF-4A19-9129-73FA938999CE}" destId="{5A32A2F5-5029-4657-8889-10C8D974AD24}" srcOrd="7" destOrd="0" presId="urn:microsoft.com/office/officeart/2005/8/layout/hierarchy6"/>
    <dgm:cxn modelId="{24E44397-25AA-4101-B78C-D805BF58AD01}" type="presParOf" srcId="{5A32A2F5-5029-4657-8889-10C8D974AD24}" destId="{4CBA4EAB-B65F-4817-A5C4-033679D81929}" srcOrd="0" destOrd="0" presId="urn:microsoft.com/office/officeart/2005/8/layout/hierarchy6"/>
    <dgm:cxn modelId="{C81BAF15-71A2-4604-B639-D39CF80D154A}" type="presParOf" srcId="{8674E9A8-1EEF-4A19-9129-73FA938999CE}" destId="{7F43D4BC-CFC2-403E-8BB5-6E870A2A80B2}" srcOrd="8" destOrd="0" presId="urn:microsoft.com/office/officeart/2005/8/layout/hierarchy6"/>
    <dgm:cxn modelId="{A9BA8BDB-9DF7-4934-994C-2E790A77386E}" type="presParOf" srcId="{7F43D4BC-CFC2-403E-8BB5-6E870A2A80B2}" destId="{873FD13C-2AD2-46C6-873F-D0740A838A3E}" srcOrd="0" destOrd="0" presId="urn:microsoft.com/office/officeart/2005/8/layout/hierarchy6"/>
    <dgm:cxn modelId="{2DB190B0-8229-45B5-8234-BAC8675F20C2}"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A0870F4F-4C36-40B2-8DEB-5C8A495CCF89}" type="presOf" srcId="{8AC77C64-D6E9-46D7-88BF-20CB8C55DCE6}" destId="{B4C47497-51C3-4DB3-8F8E-AAF07AF675B1}" srcOrd="0" destOrd="1" presId="urn:microsoft.com/office/officeart/2005/8/layout/vList3"/>
    <dgm:cxn modelId="{FD858EC6-66F2-4141-A814-669DBF26DA69}" type="presOf" srcId="{3B51AB66-8896-4072-B7EA-E9934182DD0D}" destId="{93571882-A921-4F9F-A5AB-6C20EB004693}"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42F7FD91-8540-4901-859E-5CC25F53687D}" type="presOf" srcId="{2AF1C96C-6263-4E5E-80CA-42AD125F6F21}" destId="{0E2FFC26-2ED9-47E8-A878-8E469477F3E0}" srcOrd="0" destOrd="0" presId="urn:microsoft.com/office/officeart/2005/8/layout/vList3"/>
    <dgm:cxn modelId="{37888FEA-C49B-45B9-A31A-76F92D453099}" type="presOf" srcId="{EDA2A620-DD26-4DDF-B057-37DD0E4F7AD8}" destId="{B4C47497-51C3-4DB3-8F8E-AAF07AF675B1}" srcOrd="0" destOrd="0" presId="urn:microsoft.com/office/officeart/2005/8/layout/vList3"/>
    <dgm:cxn modelId="{F8BBD1E7-9CA0-4D25-9E1A-69166630D6D6}" type="presOf" srcId="{A317962D-9AEE-4F73-A115-59D68066720C}" destId="{93571882-A921-4F9F-A5AB-6C20EB004693}" srcOrd="0" destOrd="1" presId="urn:microsoft.com/office/officeart/2005/8/layout/vList3"/>
    <dgm:cxn modelId="{C1701312-0260-40A7-9781-2DD2746BB2AF}" type="presOf" srcId="{F6AA9301-66E5-4F95-9300-78A860E12EDA}" destId="{026A7585-0D43-41E0-95D8-5C3580996C86}"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198F3919-FA82-4EF0-AE90-0D98369F440E}" type="presOf" srcId="{69E25BBD-7DA6-4482-A821-F8A7C993B159}" destId="{026A7585-0D43-41E0-95D8-5C3580996C86}"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45DAD82B-7D4C-4703-9A3D-90786283938A}" type="presParOf" srcId="{0E2FFC26-2ED9-47E8-A878-8E469477F3E0}" destId="{5292043B-8CB5-4246-931B-6DC049BA2A21}" srcOrd="0" destOrd="0" presId="urn:microsoft.com/office/officeart/2005/8/layout/vList3"/>
    <dgm:cxn modelId="{BC53AAC6-980D-41D2-8107-243670E8150A}" type="presParOf" srcId="{5292043B-8CB5-4246-931B-6DC049BA2A21}" destId="{D55D62FA-9F37-44D9-B66E-8F0BC54C78E5}" srcOrd="0" destOrd="0" presId="urn:microsoft.com/office/officeart/2005/8/layout/vList3"/>
    <dgm:cxn modelId="{146D958C-B07F-4CC9-8443-5D7741BBCD73}" type="presParOf" srcId="{5292043B-8CB5-4246-931B-6DC049BA2A21}" destId="{B4C47497-51C3-4DB3-8F8E-AAF07AF675B1}" srcOrd="1" destOrd="0" presId="urn:microsoft.com/office/officeart/2005/8/layout/vList3"/>
    <dgm:cxn modelId="{9609200A-4814-4CA3-817C-C06860B2C007}" type="presParOf" srcId="{0E2FFC26-2ED9-47E8-A878-8E469477F3E0}" destId="{9B1FC626-959C-4109-A7F2-B6DC0B6C8F9E}" srcOrd="1" destOrd="0" presId="urn:microsoft.com/office/officeart/2005/8/layout/vList3"/>
    <dgm:cxn modelId="{B2BF7C87-6FF7-42F3-AD52-FCBBBC97CB9A}" type="presParOf" srcId="{0E2FFC26-2ED9-47E8-A878-8E469477F3E0}" destId="{9157FE05-153C-4111-A4CC-EA01926C0E85}" srcOrd="2" destOrd="0" presId="urn:microsoft.com/office/officeart/2005/8/layout/vList3"/>
    <dgm:cxn modelId="{5C0A4890-CC01-41F5-89AB-8563AA22480D}" type="presParOf" srcId="{9157FE05-153C-4111-A4CC-EA01926C0E85}" destId="{C93898B6-EE56-4592-8CF1-D9C12275D98B}" srcOrd="0" destOrd="0" presId="urn:microsoft.com/office/officeart/2005/8/layout/vList3"/>
    <dgm:cxn modelId="{5BF86447-4DA7-4AC1-813C-1DB1CE9B07EB}" type="presParOf" srcId="{9157FE05-153C-4111-A4CC-EA01926C0E85}" destId="{93571882-A921-4F9F-A5AB-6C20EB004693}" srcOrd="1" destOrd="0" presId="urn:microsoft.com/office/officeart/2005/8/layout/vList3"/>
    <dgm:cxn modelId="{03FDCAB6-ABD7-40E6-A9AE-4A342BAE71C3}" type="presParOf" srcId="{0E2FFC26-2ED9-47E8-A878-8E469477F3E0}" destId="{18AA2E1C-EBB0-4D22-8F42-909E6D8EA476}" srcOrd="3" destOrd="0" presId="urn:microsoft.com/office/officeart/2005/8/layout/vList3"/>
    <dgm:cxn modelId="{671FD9DF-7119-4AAA-ADEF-C9D79EEC653A}" type="presParOf" srcId="{0E2FFC26-2ED9-47E8-A878-8E469477F3E0}" destId="{2A448196-C62D-451D-9DD2-F51FD70DCF46}" srcOrd="4" destOrd="0" presId="urn:microsoft.com/office/officeart/2005/8/layout/vList3"/>
    <dgm:cxn modelId="{1449493B-E768-44AA-843B-E91A6A7DB1C5}" type="presParOf" srcId="{2A448196-C62D-451D-9DD2-F51FD70DCF46}" destId="{D7D5E4A1-1269-44FE-B0EC-873CCA6D0FF0}" srcOrd="0" destOrd="0" presId="urn:microsoft.com/office/officeart/2005/8/layout/vList3"/>
    <dgm:cxn modelId="{5900C2FE-E76A-4931-842D-68C81EF34B45}"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527C4-6580-48B7-9284-F159D46A9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42</Pages>
  <Words>7543</Words>
  <Characters>41492</Characters>
  <Application>Microsoft Office Word</Application>
  <DocSecurity>0</DocSecurity>
  <Lines>345</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48938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10</cp:revision>
  <dcterms:created xsi:type="dcterms:W3CDTF">2010-04-28T22:31:00Z</dcterms:created>
  <dcterms:modified xsi:type="dcterms:W3CDTF">2010-04-28T22:51:00Z</dcterms:modified>
</cp:coreProperties>
</file>