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_tradnl"/>
        </w:rPr>
        <w:id w:val="1814713"/>
        <w:docPartObj>
          <w:docPartGallery w:val="Cover Pages"/>
          <w:docPartUnique/>
        </w:docPartObj>
      </w:sdtPr>
      <w:sdtEndPr>
        <w:rPr>
          <w:rFonts w:ascii="Cambria" w:hAnsi="Cambria"/>
          <w:b/>
          <w:color w:val="000000"/>
          <w:sz w:val="32"/>
          <w:szCs w:val="32"/>
        </w:rPr>
      </w:sdtEndPr>
      <w:sdtContent>
        <w:p w14:paraId="29CFDC39" w14:textId="2889ED11" w:rsidR="00674A12" w:rsidRPr="00B107CA" w:rsidRDefault="00C355AE">
          <w:pPr>
            <w:rPr>
              <w:lang w:val="es-ES_tradnl"/>
            </w:rPr>
          </w:pPr>
          <w:r>
            <w:rPr>
              <w:noProof/>
            </w:rPr>
            <mc:AlternateContent>
              <mc:Choice Requires="wps">
                <w:drawing>
                  <wp:anchor distT="0" distB="0" distL="114300" distR="114300" simplePos="0" relativeHeight="251666944" behindDoc="0" locked="0" layoutInCell="0" allowOverlap="1" wp14:editId="78FD4D43">
                    <wp:simplePos x="0" y="0"/>
                    <wp:positionH relativeFrom="page">
                      <wp:align>left</wp:align>
                    </wp:positionH>
                    <wp:positionV relativeFrom="page">
                      <wp14:pctPosVOffset>25000</wp14:pctPosVOffset>
                    </wp:positionV>
                    <wp:extent cx="6977380" cy="1176020"/>
                    <wp:effectExtent l="9525" t="8255" r="13970" b="6350"/>
                    <wp:wrapNone/>
                    <wp:docPr id="42"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7380" cy="1176020"/>
                            </a:xfrm>
                            <a:prstGeom prst="rect">
                              <a:avLst/>
                            </a:prstGeom>
                            <a:solidFill>
                              <a:srgbClr xmlns:a14="http://schemas.microsoft.com/office/drawing/2010/main" val="FFC000" mc:Ignorable=""/>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mc:Ignorable=""/>
                                    </a:outerShdw>
                                  </a:effectLst>
                                </a14:hiddenEffects>
                              </a:ext>
                            </a:extLst>
                          </wps:spPr>
                          <wps:txbx>
                            <w:txbxContent>
                              <w:p w14:paraId="4AB1A249" w14:textId="77777777" w:rsidR="00595522" w:rsidRDefault="00551724">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EndPr/>
                                  <w:sdtContent>
                                    <w:r w:rsidR="00595522">
                                      <w:rPr>
                                        <w:rFonts w:asciiTheme="majorHAnsi" w:eastAsiaTheme="majorEastAsia" w:hAnsiTheme="majorHAnsi" w:cstheme="majorBidi"/>
                                        <w:color w:val="FFFFFF" w:themeColor="background1"/>
                                        <w:sz w:val="72"/>
                                        <w:szCs w:val="72"/>
                                      </w:rPr>
                                      <w:t>S</w:t>
                                    </w:r>
                                  </w:sdtContent>
                                </w:sdt>
                                <w:r w:rsidR="00595522">
                                  <w:rPr>
                                    <w:rFonts w:asciiTheme="majorHAnsi" w:eastAsiaTheme="majorEastAsia" w:hAnsiTheme="majorHAnsi" w:cstheme="majorBidi"/>
                                    <w:color w:val="FFFFFF" w:themeColor="background1"/>
                                    <w:sz w:val="72"/>
                                    <w:szCs w:val="72"/>
                                  </w:rPr>
                                  <w:t>OFTWARE DESIGN DESCRIPTION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7" o:spid="_x0000_s1026" style="position:absolute;margin-left:0;margin-top:0;width:549.4pt;height:92.6pt;z-index:2516669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f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" o:allowincell="f" fillcolor="#ffc000" strokecolor="white [3212]" strokeweight="1pt">
                    <v:shadow color="#d8d8d8" offset="3pt,3pt"/>
                    <v:textbox style="mso-fit-shape-to-text:t" inset="14.4pt,,14.4pt">
                      <w:txbxContent>
                        <w:p w14:paraId="4AB1A249" w14:textId="77777777" w:rsidR="00595522" w:rsidRDefault="00551724">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EndPr/>
                            <w:sdtContent>
                              <w:r w:rsidR="00595522">
                                <w:rPr>
                                  <w:rFonts w:asciiTheme="majorHAnsi" w:eastAsiaTheme="majorEastAsia" w:hAnsiTheme="majorHAnsi" w:cstheme="majorBidi"/>
                                  <w:color w:val="FFFFFF" w:themeColor="background1"/>
                                  <w:sz w:val="72"/>
                                  <w:szCs w:val="72"/>
                                </w:rPr>
                                <w:t>S</w:t>
                              </w:r>
                            </w:sdtContent>
                          </w:sdt>
                          <w:r w:rsidR="00595522">
                            <w:rPr>
                              <w:rFonts w:asciiTheme="majorHAnsi" w:eastAsiaTheme="majorEastAsia" w:hAnsiTheme="majorHAnsi" w:cstheme="majorBidi"/>
                              <w:color w:val="FFFFFF" w:themeColor="background1"/>
                              <w:sz w:val="72"/>
                              <w:szCs w:val="72"/>
                            </w:rPr>
                            <w:t>OFTWARE DESIGN DESCRIPTION</w:t>
                          </w:r>
                        </w:p>
                      </w:txbxContent>
                    </v:textbox>
                    <w10:wrap anchorx="page" anchory="page"/>
                  </v:rect>
                </w:pict>
              </mc:Fallback>
            </mc:AlternateContent>
          </w:r>
          <w:r>
            <w:rPr>
              <w:noProof/>
            </w:rPr>
            <mc:AlternateContent>
              <mc:Choice Requires="wpg">
                <w:drawing>
                  <wp:anchor distT="0" distB="0" distL="114300" distR="114300" simplePos="0" relativeHeight="251664896" behindDoc="0" locked="0" layoutInCell="0" allowOverlap="1" wp14:editId="2A1FEA15">
                    <wp:simplePos x="0" y="0"/>
                    <wp:positionH relativeFrom="page">
                      <wp:align>right</wp:align>
                    </wp:positionH>
                    <wp:positionV relativeFrom="page">
                      <wp:align>top</wp:align>
                    </wp:positionV>
                    <wp:extent cx="3108960" cy="10057765"/>
                    <wp:effectExtent l="0" t="0" r="0" b="635"/>
                    <wp:wrapNone/>
                    <wp:docPr id="3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7765"/>
                              <a:chOff x="7329" y="0"/>
                              <a:chExt cx="4911" cy="15840"/>
                            </a:xfrm>
                          </wpg:grpSpPr>
                          <wpg:grpSp>
                            <wpg:cNvPr id="32" name="Grupo 12"/>
                            <wpg:cNvGrpSpPr>
                              <a:grpSpLocks/>
                            </wpg:cNvGrpSpPr>
                            <wpg:grpSpPr bwMode="auto">
                              <a:xfrm>
                                <a:off x="7344" y="0"/>
                                <a:ext cx="4896" cy="15840"/>
                                <a:chOff x="7560" y="0"/>
                                <a:chExt cx="4700" cy="15840"/>
                              </a:xfrm>
                            </wpg:grpSpPr>
                            <wps:wsp>
                              <wps:cNvPr id="33" name="Rectángulo 13"/>
                              <wps:cNvSpPr>
                                <a:spLocks noChangeArrowheads="1"/>
                              </wps:cNvSpPr>
                              <wps:spPr bwMode="auto">
                                <a:xfrm>
                                  <a:off x="7755" y="0"/>
                                  <a:ext cx="4505" cy="15840"/>
                                </a:xfrm>
                                <a:prstGeom prst="rect">
                                  <a:avLst/>
                                </a:prstGeom>
                                <a:solidFill>
                                  <a:srgbClr xmlns:a14="http://schemas.microsoft.com/office/drawing/2010/main" val="C00000" mc:Ignorable=""/>
                                </a:solidFill>
                                <a:ln>
                                  <a:noFill/>
                                </a:ln>
                                <a:extLst>
                                  <a:ext uri="{91240B29-F687-4F45-9708-019B960494DF}">
                                    <a14:hiddenLine xmlns:a14="http://schemas.microsoft.com/office/drawing/2010/main" w="9525">
                                      <a:solidFill>
                                        <a:srgbClr val="D8D8D8" mc:Ignorable=""/>
                                      </a:solidFill>
                                      <a:miter lim="800000"/>
                                      <a:headEnd/>
                                      <a:tailEnd/>
                                    </a14:hiddenLine>
                                  </a:ext>
                                </a:extLst>
                              </wps:spPr>
                              <wps:bodyPr rot="0" vert="horz" wrap="square" lIns="91440" tIns="45720" rIns="91440" bIns="45720" anchor="t" anchorCtr="0" upright="1">
                                <a:noAutofit/>
                              </wps:bodyPr>
                            </wps:wsp>
                            <wps:wsp>
                              <wps:cNvPr id="39" name="Rectángulo 14" descr="Light vertical"/>
                              <wps:cNvSpPr>
                                <a:spLocks noChangeArrowheads="1"/>
                              </wps:cNvSpPr>
                              <wps:spPr bwMode="auto">
                                <a:xfrm>
                                  <a:off x="7560" y="8"/>
                                  <a:ext cx="195" cy="15825"/>
                                </a:xfrm>
                                <a:prstGeom prst="rect">
                                  <a:avLst/>
                                </a:prstGeom>
                                <a:blipFill dpi="0" rotWithShape="0">
                                  <a:blip r:embed="rId9">
                                    <a:alphaModFix amt="80000"/>
                                  </a:blip>
                                  <a:srcRect/>
                                  <a:tile tx="0" ty="0" sx="100000" sy="100000" flip="none" algn="tl"/>
                                </a:bli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bodyPr rot="0" vert="horz" wrap="square" lIns="91440" tIns="45720" rIns="91440" bIns="45720" anchor="ctr" anchorCtr="0" upright="1">
                                <a:noAutofit/>
                              </wps:bodyPr>
                            </wps:wsp>
                          </wpg:grpSp>
                          <wps:wsp>
                            <wps:cNvPr id="40" name="Rectángulo 15"/>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EndPr/>
                                  <w:sdtContent>
                                    <w:p w14:paraId="2151C02B" w14:textId="77777777" w:rsidR="00595522" w:rsidRDefault="005955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1" name="Rectángulo 16"/>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69F6A3" w14:textId="77777777" w:rsidR="00595522" w:rsidRDefault="00595522">
                                  <w:pPr>
                                    <w:pStyle w:val="Sinespaciado"/>
                                    <w:spacing w:line="360" w:lineRule="auto"/>
                                    <w:rPr>
                                      <w:color w:val="FFFFFF" w:themeColor="background1"/>
                                    </w:rPr>
                                  </w:pPr>
                                </w:p>
                                <w:p w14:paraId="3527751A" w14:textId="77777777" w:rsidR="00595522" w:rsidRDefault="005955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EndPr/>
                                  <w:sdtContent>
                                    <w:p w14:paraId="45C42E87" w14:textId="77777777" w:rsidR="00595522" w:rsidRDefault="00595522">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1" o:spid="_x0000_s1027" style="position:absolute;margin-left:193.6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10" o:title="Light vertical" opacity="52429f" recolor="t" type="tile"/>
                        <v:shadow color="#d8d8d8" offset="3pt,3pt"/>
                      </v:rect>
                    </v:group>
                    <v:rect id="Rectángulo 15"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EndPr/>
                            <w:sdtContent>
                              <w:p w14:paraId="2151C02B" w14:textId="77777777" w:rsidR="00595522" w:rsidRDefault="005955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14:paraId="0D69F6A3" w14:textId="77777777" w:rsidR="00595522" w:rsidRDefault="00595522">
                            <w:pPr>
                              <w:pStyle w:val="Sinespaciado"/>
                              <w:spacing w:line="360" w:lineRule="auto"/>
                              <w:rPr>
                                <w:color w:val="FFFFFF" w:themeColor="background1"/>
                              </w:rPr>
                            </w:pPr>
                          </w:p>
                          <w:p w14:paraId="3527751A" w14:textId="77777777" w:rsidR="00595522" w:rsidRDefault="005955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EndPr/>
                            <w:sdtContent>
                              <w:p w14:paraId="45C42E87" w14:textId="77777777" w:rsidR="00595522" w:rsidRDefault="00595522">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26403F3D" w14:textId="77777777" w:rsidR="00DE2223" w:rsidRPr="00B107CA" w:rsidRDefault="00674A12" w:rsidP="00DE2223">
          <w:pPr>
            <w:rPr>
              <w:rFonts w:ascii="Cambria" w:hAnsi="Cambria"/>
              <w:b/>
              <w:color w:val="000000"/>
              <w:sz w:val="32"/>
              <w:szCs w:val="32"/>
              <w:lang w:val="es-ES_tradnl"/>
            </w:rPr>
          </w:pPr>
          <w:r w:rsidRPr="00B107CA">
            <w:rPr>
              <w:noProof/>
            </w:rPr>
            <w:drawing>
              <wp:anchor distT="0" distB="0" distL="114300" distR="114300" simplePos="0" relativeHeight="251665920" behindDoc="0" locked="0" layoutInCell="0" allowOverlap="1" wp14:editId="45D04054">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14:paraId="09C6DA69" w14:textId="77777777" w:rsidR="00DE2223" w:rsidRPr="00B107CA" w:rsidRDefault="00DE2223" w:rsidP="00D6753A">
      <w:pPr>
        <w:pStyle w:val="Ttulo"/>
        <w:jc w:val="center"/>
      </w:pPr>
      <w:r w:rsidRPr="00B107CA">
        <w:lastRenderedPageBreak/>
        <w:t>Historial De Cambios</w:t>
      </w:r>
    </w:p>
    <w:tbl>
      <w:tblPr>
        <w:tblStyle w:val="Listaclara-nfasis6"/>
        <w:tblW w:w="0" w:type="auto"/>
        <w:tblLook w:val="01E0" w:firstRow="1" w:lastRow="1" w:firstColumn="1" w:lastColumn="1" w:noHBand="0" w:noVBand="0"/>
      </w:tblPr>
      <w:tblGrid>
        <w:gridCol w:w="1808"/>
        <w:gridCol w:w="1314"/>
        <w:gridCol w:w="1698"/>
        <w:gridCol w:w="1982"/>
        <w:gridCol w:w="1601"/>
      </w:tblGrid>
      <w:tr w:rsidR="003C68DD" w:rsidRPr="00B107CA" w14:paraId="4CECF3A7" w14:textId="77777777">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2CB59A0E" w14:textId="77777777"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DE3CF7F"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14:paraId="379C0EC2" w14:textId="77777777" w:rsidR="003C68DD" w:rsidRPr="00B107CA" w:rsidRDefault="003C68DD" w:rsidP="00BB7F48">
            <w:pPr>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78EEF739"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028F423E"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14:paraId="20A5FD92"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394C312D" w14:textId="77777777"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3B075E38" w14:textId="77777777"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14:paraId="24B66023" w14:textId="77777777" w:rsidR="003C68DD" w:rsidRPr="00B107CA" w:rsidRDefault="008A1C74" w:rsidP="00BB7F48">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392F7BC" w14:textId="77777777"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383692AE" w14:textId="77777777"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14:paraId="3E910607"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1AFD9425" w14:textId="77777777"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0D291B92" w14:textId="77777777"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14:paraId="7D13787E" w14:textId="77777777" w:rsidR="002B0885" w:rsidRPr="00B107CA" w:rsidRDefault="002B0885" w:rsidP="00B107CA">
            <w:pPr>
              <w:cnfStyle w:val="000000000000" w:firstRow="0" w:lastRow="0" w:firstColumn="0" w:lastColumn="0" w:oddVBand="0" w:evenVBand="0" w:oddHBand="0" w:evenHBand="0" w:firstRowFirstColumn="0" w:firstRowLastColumn="0" w:lastRowFirstColumn="0" w:lastRowLastColumn="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6F026C69" w14:textId="77777777"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4B05F4E6" w14:textId="77777777"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14:paraId="44D4B166"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5CA118A7" w14:textId="77777777"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2B3B9DE7" w14:textId="77777777"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14:paraId="29257B97" w14:textId="77777777" w:rsidR="002B0885" w:rsidRPr="00B107CA" w:rsidRDefault="002B0885" w:rsidP="00B107CA">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1E030D13" w14:textId="77777777"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761954BC" w14:textId="77777777"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14:paraId="73DF8981"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2EA66EB2" w14:textId="77777777"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1F177EF" w14:textId="77777777"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14:paraId="6792DA6C" w14:textId="77777777" w:rsidR="00593A6A" w:rsidRPr="00C276AD" w:rsidRDefault="00593A6A" w:rsidP="00593A6A">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7D24FD5" w14:textId="77777777"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A4D55C1" w14:textId="77777777"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14:paraId="74DA70BD"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61AB0323" w14:textId="77777777"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78A4377E" w14:textId="77777777"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14:paraId="4EF1DE8C" w14:textId="77777777" w:rsidR="00AE6998" w:rsidRPr="00C276AD" w:rsidRDefault="00C276AD" w:rsidP="00593A6A">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2FF391C7" w14:textId="77777777"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E2C4EDE" w14:textId="77777777"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14:paraId="2DFDC0EF"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7B23F78C" w14:textId="77777777"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2DDC9D7D" w14:textId="77777777"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14:paraId="03927FFB" w14:textId="77777777" w:rsidR="00C276AD" w:rsidRPr="00454846" w:rsidRDefault="00C276AD" w:rsidP="00593A6A">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2644832C" w14:textId="77777777"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D68F14C" w14:textId="77777777"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14:paraId="208CE9DD"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7ADF5FDF" w14:textId="77777777"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666DE00D" w14:textId="77777777"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14:paraId="20393E19" w14:textId="77777777" w:rsidR="00454846" w:rsidRPr="00C276AD" w:rsidRDefault="00454846" w:rsidP="00593A6A">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4F1003B9" w14:textId="77777777"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346BA45A" w14:textId="77777777"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14:paraId="09977E3D"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58F47C9B" w14:textId="77777777"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365D1E6D" w14:textId="77777777"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14:paraId="2D650674" w14:textId="77777777" w:rsidR="00DA3143" w:rsidRPr="00DA3143" w:rsidRDefault="00DA3143" w:rsidP="00593A6A">
            <w:pPr>
              <w:cnfStyle w:val="000000000000" w:firstRow="0" w:lastRow="0" w:firstColumn="0" w:lastColumn="0" w:oddVBand="0" w:evenVBand="0" w:oddHBand="0"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17B5553A" w14:textId="77777777"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29357AE" w14:textId="77777777"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14:paraId="494C8D48"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13D29D57" w14:textId="77777777"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11EAC868" w14:textId="77777777"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14:paraId="7717014A" w14:textId="77777777" w:rsidR="00F87FDB" w:rsidRPr="00DA3143" w:rsidRDefault="00F87FDB" w:rsidP="0014764C">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489966F9" w14:textId="77777777"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4010384C" w14:textId="77777777"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14:paraId="6EA43FA3"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18D4DC8C" w14:textId="77777777"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391DB516" w14:textId="77777777"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14:paraId="43B8D8BF" w14:textId="77777777" w:rsidR="000E3D70" w:rsidRPr="00B81267" w:rsidRDefault="000E3D70" w:rsidP="000E3D70">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255FE35E" w14:textId="77777777"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6AA247AA" w14:textId="77777777"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14:paraId="319330AC"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2E2A4C39" w14:textId="77777777"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27BAF1DD" w14:textId="77777777"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14:paraId="49DD65E1" w14:textId="77777777" w:rsidR="00B81267" w:rsidRDefault="00B81267" w:rsidP="000E3D70">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4D9A443A" w14:textId="77777777"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32383698" w14:textId="77777777"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14:paraId="10F79343"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76BF0CF3" w14:textId="77777777"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1A60B7A5" w14:textId="77777777"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14:paraId="0B72080A" w14:textId="77777777" w:rsidR="001A03FC" w:rsidRPr="00DD7B52" w:rsidRDefault="001A03FC" w:rsidP="000E3D70">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30AB2BF8" w14:textId="77777777"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31C295BF" w14:textId="77777777"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14:paraId="22E8698C" w14:textId="77777777">
        <w:trPr>
          <w:cnfStyle w:val="010000000000" w:firstRow="0" w:lastRow="1" w:firstColumn="0" w:lastColumn="0" w:oddVBand="0" w:evenVBand="0" w:oddHBand="0"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04D920C6" w14:textId="77777777"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18CAFE95" w14:textId="77777777" w:rsidR="00DD7B52" w:rsidRDefault="00DD7B52"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03/05/2010</w:t>
            </w:r>
          </w:p>
        </w:tc>
        <w:tc>
          <w:tcPr>
            <w:tcW w:w="1698" w:type="dxa"/>
            <w:shd w:val="clear" w:color="auto" w:fill="auto"/>
          </w:tcPr>
          <w:p w14:paraId="3E956BE0" w14:textId="77777777" w:rsidR="00DD7B52" w:rsidRDefault="00DD7B52" w:rsidP="000E3D70">
            <w:pPr>
              <w:cnfStyle w:val="010000000000" w:firstRow="0" w:lastRow="1" w:firstColumn="0" w:lastColumn="0" w:oddVBand="0" w:evenVBand="0" w:oddHBand="0" w:evenHBand="0" w:firstRowFirstColumn="0" w:firstRowLastColumn="0" w:lastRowFirstColumn="0" w:lastRowLastColumn="0"/>
              <w:rPr>
                <w:rFonts w:ascii="Calibri" w:hAnsi="Calibri" w:cs="Arial"/>
                <w:b w:val="0"/>
                <w:color w:val="1D1B11"/>
                <w:sz w:val="20"/>
                <w:lang w:val="es-ES_tradnl"/>
              </w:rPr>
            </w:pPr>
            <w:r>
              <w:rPr>
                <w:rFonts w:ascii="Calibri" w:hAnsi="Calibri" w:cs="Arial"/>
                <w:b w:val="0"/>
                <w:color w:val="1D1B11"/>
                <w:sz w:val="20"/>
                <w:lang w:val="es-ES_tradnl"/>
              </w:rPr>
              <w:t>Sección 4 diagramas de secuencia servidor cobrar cover e ingresar partida</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55850BD" w14:textId="77777777" w:rsidR="00DD7B52" w:rsidRDefault="00DD7B52" w:rsidP="005F7D0A">
            <w:pPr>
              <w:rPr>
                <w:rFonts w:ascii="Calibri" w:hAnsi="Calibri" w:cs="Arial"/>
                <w:b w:val="0"/>
                <w:color w:val="1D1B11"/>
                <w:sz w:val="20"/>
                <w:lang w:val="es-ES_tradnl"/>
              </w:rPr>
            </w:pPr>
            <w:r>
              <w:rPr>
                <w:rFonts w:ascii="Calibri" w:hAnsi="Calibri" w:cs="Arial"/>
                <w:b w:val="0"/>
                <w:color w:val="1D1B11"/>
                <w:sz w:val="20"/>
                <w:lang w:val="es-ES_tradnl"/>
              </w:rPr>
              <w:t>Documentación e Imagen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81E0667" w14:textId="77777777"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bl>
    <w:p w14:paraId="4925E851" w14:textId="77777777"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0F6A46" w:rsidRPr="00B107CA">
        <w:rPr>
          <w:lang w:val="es-ES_tradnl"/>
        </w:rPr>
        <w:t>1</w:t>
      </w:r>
      <w:r w:rsidR="001866B6" w:rsidRPr="00B107CA">
        <w:rPr>
          <w:lang w:val="es-ES_tradnl"/>
        </w:rPr>
        <w:fldChar w:fldCharType="end"/>
      </w:r>
      <w:r w:rsidRPr="00B107CA">
        <w:rPr>
          <w:lang w:val="es-ES_tradnl"/>
        </w:rPr>
        <w:t>: Historial de cambios</w:t>
      </w:r>
      <w:bookmarkEnd w:id="0"/>
      <w:bookmarkEnd w:id="1"/>
      <w:bookmarkEnd w:id="2"/>
      <w:bookmarkEnd w:id="3"/>
    </w:p>
    <w:p w14:paraId="4E4E37B4" w14:textId="77777777"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br w:type="page"/>
      </w:r>
    </w:p>
    <w:p w14:paraId="29BBCAC9" w14:textId="77777777"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14:paraId="245F450E" w14:textId="77777777" w:rsidR="00454846" w:rsidRPr="00454846" w:rsidRDefault="001866B6">
      <w:pPr>
        <w:pStyle w:val="TDC1"/>
        <w:tabs>
          <w:tab w:val="right" w:leader="dot" w:pos="8828"/>
        </w:tabs>
        <w:rPr>
          <w:rFonts w:asciiTheme="minorHAnsi" w:hAnsiTheme="minorHAnsi" w:cstheme="minorHAnsi"/>
          <w:b w:val="0"/>
          <w:bCs w:val="0"/>
          <w:caps w:val="0"/>
          <w:noProof/>
          <w:sz w:val="22"/>
          <w:szCs w:val="22"/>
          <w:lang w:eastAsia="es-CO"/>
        </w:rPr>
      </w:pPr>
      <w:r w:rsidRPr="00454846">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454846">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14:paraId="75E90139" w14:textId="77777777" w:rsidR="00454846" w:rsidRPr="00454846" w:rsidRDefault="00551724">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6</w:t>
        </w:r>
        <w:r w:rsidR="001866B6" w:rsidRPr="00454846">
          <w:rPr>
            <w:rFonts w:cstheme="minorHAnsi"/>
            <w:noProof/>
            <w:webHidden/>
            <w:sz w:val="22"/>
            <w:szCs w:val="22"/>
          </w:rPr>
          <w:fldChar w:fldCharType="end"/>
        </w:r>
      </w:hyperlink>
    </w:p>
    <w:p w14:paraId="06E0F16E" w14:textId="77777777" w:rsidR="00454846" w:rsidRPr="00454846" w:rsidRDefault="00551724">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6</w:t>
        </w:r>
        <w:r w:rsidR="001866B6" w:rsidRPr="00454846">
          <w:rPr>
            <w:rFonts w:cstheme="minorHAnsi"/>
            <w:noProof/>
            <w:webHidden/>
            <w:sz w:val="22"/>
            <w:szCs w:val="22"/>
          </w:rPr>
          <w:fldChar w:fldCharType="end"/>
        </w:r>
      </w:hyperlink>
    </w:p>
    <w:p w14:paraId="7E9AB6E3" w14:textId="77777777" w:rsidR="00454846" w:rsidRPr="00454846" w:rsidRDefault="00551724">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7</w:t>
        </w:r>
        <w:r w:rsidR="001866B6" w:rsidRPr="00454846">
          <w:rPr>
            <w:rFonts w:cstheme="minorHAnsi"/>
            <w:noProof/>
            <w:webHidden/>
            <w:sz w:val="22"/>
            <w:szCs w:val="22"/>
          </w:rPr>
          <w:fldChar w:fldCharType="end"/>
        </w:r>
      </w:hyperlink>
    </w:p>
    <w:p w14:paraId="10672FEF" w14:textId="77777777" w:rsidR="00454846" w:rsidRPr="00454846" w:rsidRDefault="00551724">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7</w:t>
        </w:r>
        <w:r w:rsidR="001866B6" w:rsidRPr="00454846">
          <w:rPr>
            <w:rFonts w:cstheme="minorHAnsi"/>
            <w:noProof/>
            <w:webHidden/>
            <w:sz w:val="22"/>
            <w:szCs w:val="22"/>
          </w:rPr>
          <w:fldChar w:fldCharType="end"/>
        </w:r>
      </w:hyperlink>
    </w:p>
    <w:p w14:paraId="61A694E7"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001866B6" w:rsidRPr="00454846">
          <w:rPr>
            <w:rFonts w:asciiTheme="minorHAnsi" w:hAnsiTheme="minorHAnsi" w:cstheme="minorHAnsi"/>
            <w:b w:val="0"/>
            <w:noProof/>
            <w:webHidden/>
            <w:sz w:val="22"/>
            <w:szCs w:val="22"/>
          </w:rPr>
          <w:fldChar w:fldCharType="end"/>
        </w:r>
      </w:hyperlink>
    </w:p>
    <w:p w14:paraId="4EAB3AC8" w14:textId="77777777" w:rsidR="00454846" w:rsidRPr="00454846" w:rsidRDefault="00551724">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8</w:t>
        </w:r>
        <w:r w:rsidR="001866B6" w:rsidRPr="00454846">
          <w:rPr>
            <w:rFonts w:cstheme="minorHAnsi"/>
            <w:noProof/>
            <w:webHidden/>
            <w:sz w:val="22"/>
            <w:szCs w:val="22"/>
          </w:rPr>
          <w:fldChar w:fldCharType="end"/>
        </w:r>
      </w:hyperlink>
    </w:p>
    <w:p w14:paraId="19FAF4D5" w14:textId="77777777" w:rsidR="00454846" w:rsidRPr="00454846" w:rsidRDefault="00551724">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8</w:t>
        </w:r>
        <w:r w:rsidR="001866B6" w:rsidRPr="00454846">
          <w:rPr>
            <w:rFonts w:cstheme="minorHAnsi"/>
            <w:noProof/>
            <w:webHidden/>
            <w:sz w:val="22"/>
            <w:szCs w:val="22"/>
          </w:rPr>
          <w:fldChar w:fldCharType="end"/>
        </w:r>
      </w:hyperlink>
    </w:p>
    <w:p w14:paraId="4B8F519D" w14:textId="77777777" w:rsidR="00454846" w:rsidRPr="00454846" w:rsidRDefault="00551724">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8</w:t>
        </w:r>
        <w:r w:rsidR="001866B6" w:rsidRPr="00454846">
          <w:rPr>
            <w:rFonts w:cstheme="minorHAnsi"/>
            <w:noProof/>
            <w:webHidden/>
            <w:sz w:val="22"/>
            <w:szCs w:val="22"/>
          </w:rPr>
          <w:fldChar w:fldCharType="end"/>
        </w:r>
      </w:hyperlink>
    </w:p>
    <w:p w14:paraId="543AE3C1" w14:textId="77777777" w:rsidR="00454846" w:rsidRPr="00454846" w:rsidRDefault="00551724">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9</w:t>
        </w:r>
        <w:r w:rsidR="001866B6" w:rsidRPr="00454846">
          <w:rPr>
            <w:rFonts w:cstheme="minorHAnsi"/>
            <w:noProof/>
            <w:webHidden/>
            <w:sz w:val="22"/>
            <w:szCs w:val="22"/>
          </w:rPr>
          <w:fldChar w:fldCharType="end"/>
        </w:r>
      </w:hyperlink>
    </w:p>
    <w:p w14:paraId="72403648" w14:textId="77777777" w:rsidR="00454846" w:rsidRPr="00454846" w:rsidRDefault="00551724">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9</w:t>
        </w:r>
        <w:r w:rsidR="001866B6" w:rsidRPr="00454846">
          <w:rPr>
            <w:rFonts w:cstheme="minorHAnsi"/>
            <w:noProof/>
            <w:webHidden/>
            <w:sz w:val="22"/>
            <w:szCs w:val="22"/>
          </w:rPr>
          <w:fldChar w:fldCharType="end"/>
        </w:r>
      </w:hyperlink>
    </w:p>
    <w:p w14:paraId="246F59D3" w14:textId="77777777" w:rsidR="00454846" w:rsidRPr="00454846" w:rsidRDefault="00551724">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14</w:t>
        </w:r>
        <w:r w:rsidR="001866B6" w:rsidRPr="00454846">
          <w:rPr>
            <w:rFonts w:cstheme="minorHAnsi"/>
            <w:noProof/>
            <w:webHidden/>
            <w:sz w:val="22"/>
            <w:szCs w:val="22"/>
          </w:rPr>
          <w:fldChar w:fldCharType="end"/>
        </w:r>
      </w:hyperlink>
    </w:p>
    <w:p w14:paraId="5ED5BC42"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001866B6" w:rsidRPr="00454846">
          <w:rPr>
            <w:rFonts w:asciiTheme="minorHAnsi" w:hAnsiTheme="minorHAnsi" w:cstheme="minorHAnsi"/>
            <w:b w:val="0"/>
            <w:noProof/>
            <w:webHidden/>
            <w:sz w:val="22"/>
            <w:szCs w:val="22"/>
          </w:rPr>
          <w:fldChar w:fldCharType="end"/>
        </w:r>
      </w:hyperlink>
    </w:p>
    <w:p w14:paraId="48A40A31" w14:textId="77777777" w:rsidR="00454846" w:rsidRPr="00454846" w:rsidRDefault="00551724">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17</w:t>
        </w:r>
        <w:r w:rsidR="001866B6" w:rsidRPr="00454846">
          <w:rPr>
            <w:rFonts w:cstheme="minorHAnsi"/>
            <w:noProof/>
            <w:webHidden/>
            <w:sz w:val="22"/>
            <w:szCs w:val="22"/>
          </w:rPr>
          <w:fldChar w:fldCharType="end"/>
        </w:r>
      </w:hyperlink>
    </w:p>
    <w:p w14:paraId="5827C7F3"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001866B6" w:rsidRPr="00454846">
          <w:rPr>
            <w:rFonts w:asciiTheme="minorHAnsi" w:hAnsiTheme="minorHAnsi" w:cstheme="minorHAnsi"/>
            <w:b w:val="0"/>
            <w:noProof/>
            <w:webHidden/>
            <w:sz w:val="22"/>
            <w:szCs w:val="22"/>
          </w:rPr>
          <w:fldChar w:fldCharType="end"/>
        </w:r>
      </w:hyperlink>
    </w:p>
    <w:p w14:paraId="092EA06E" w14:textId="77777777" w:rsidR="00454846" w:rsidRPr="00454846" w:rsidRDefault="00551724">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20</w:t>
        </w:r>
        <w:r w:rsidR="001866B6" w:rsidRPr="00454846">
          <w:rPr>
            <w:rFonts w:cstheme="minorHAnsi"/>
            <w:noProof/>
            <w:webHidden/>
            <w:sz w:val="22"/>
            <w:szCs w:val="22"/>
          </w:rPr>
          <w:fldChar w:fldCharType="end"/>
        </w:r>
      </w:hyperlink>
    </w:p>
    <w:p w14:paraId="5CCD45B2" w14:textId="77777777" w:rsidR="00454846" w:rsidRPr="00454846" w:rsidRDefault="00551724">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20</w:t>
        </w:r>
        <w:r w:rsidR="001866B6" w:rsidRPr="00454846">
          <w:rPr>
            <w:rFonts w:cstheme="minorHAnsi"/>
            <w:noProof/>
            <w:webHidden/>
            <w:sz w:val="22"/>
            <w:szCs w:val="22"/>
          </w:rPr>
          <w:fldChar w:fldCharType="end"/>
        </w:r>
      </w:hyperlink>
    </w:p>
    <w:p w14:paraId="49F79E2C" w14:textId="77777777" w:rsidR="00454846" w:rsidRPr="00454846" w:rsidRDefault="00551724">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21</w:t>
        </w:r>
        <w:r w:rsidR="001866B6" w:rsidRPr="00454846">
          <w:rPr>
            <w:rFonts w:cstheme="minorHAnsi"/>
            <w:noProof/>
            <w:webHidden/>
            <w:sz w:val="22"/>
            <w:szCs w:val="22"/>
          </w:rPr>
          <w:fldChar w:fldCharType="end"/>
        </w:r>
      </w:hyperlink>
    </w:p>
    <w:p w14:paraId="3B7BD607" w14:textId="77777777" w:rsidR="00454846" w:rsidRPr="00454846" w:rsidRDefault="00551724">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001866B6" w:rsidRPr="00454846">
          <w:rPr>
            <w:rFonts w:asciiTheme="minorHAnsi" w:hAnsiTheme="minorHAnsi" w:cstheme="minorHAnsi"/>
            <w:b w:val="0"/>
            <w:noProof/>
            <w:webHidden/>
            <w:sz w:val="22"/>
            <w:szCs w:val="22"/>
          </w:rPr>
          <w:fldChar w:fldCharType="end"/>
        </w:r>
      </w:hyperlink>
    </w:p>
    <w:p w14:paraId="18CE8E6E" w14:textId="77777777" w:rsidR="00454846" w:rsidRPr="00454846" w:rsidRDefault="00551724">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22</w:t>
        </w:r>
        <w:r w:rsidR="001866B6" w:rsidRPr="00454846">
          <w:rPr>
            <w:rFonts w:cstheme="minorHAnsi"/>
            <w:noProof/>
            <w:webHidden/>
            <w:sz w:val="22"/>
            <w:szCs w:val="22"/>
          </w:rPr>
          <w:fldChar w:fldCharType="end"/>
        </w:r>
      </w:hyperlink>
    </w:p>
    <w:p w14:paraId="473ADB2A" w14:textId="77777777" w:rsidR="00454846" w:rsidRPr="00454846" w:rsidRDefault="00551724">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22</w:t>
        </w:r>
        <w:r w:rsidR="001866B6" w:rsidRPr="00454846">
          <w:rPr>
            <w:rFonts w:cstheme="minorHAnsi"/>
            <w:noProof/>
            <w:webHidden/>
            <w:sz w:val="22"/>
            <w:szCs w:val="22"/>
          </w:rPr>
          <w:fldChar w:fldCharType="end"/>
        </w:r>
      </w:hyperlink>
    </w:p>
    <w:p w14:paraId="37F6C5DB" w14:textId="77777777" w:rsidR="00454846" w:rsidRPr="00454846" w:rsidRDefault="00551724">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22</w:t>
        </w:r>
        <w:r w:rsidR="001866B6" w:rsidRPr="00454846">
          <w:rPr>
            <w:rFonts w:cstheme="minorHAnsi"/>
            <w:noProof/>
            <w:webHidden/>
            <w:sz w:val="22"/>
            <w:szCs w:val="22"/>
          </w:rPr>
          <w:fldChar w:fldCharType="end"/>
        </w:r>
      </w:hyperlink>
    </w:p>
    <w:p w14:paraId="1111361B" w14:textId="77777777" w:rsidR="00454846" w:rsidRPr="00454846" w:rsidRDefault="00551724">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23</w:t>
        </w:r>
        <w:r w:rsidR="001866B6" w:rsidRPr="00454846">
          <w:rPr>
            <w:rFonts w:cstheme="minorHAnsi"/>
            <w:noProof/>
            <w:webHidden/>
            <w:sz w:val="22"/>
            <w:szCs w:val="22"/>
          </w:rPr>
          <w:fldChar w:fldCharType="end"/>
        </w:r>
      </w:hyperlink>
    </w:p>
    <w:p w14:paraId="5C557197"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001866B6" w:rsidRPr="00454846">
          <w:rPr>
            <w:rFonts w:asciiTheme="minorHAnsi" w:hAnsiTheme="minorHAnsi" w:cstheme="minorHAnsi"/>
            <w:b w:val="0"/>
            <w:noProof/>
            <w:webHidden/>
            <w:sz w:val="22"/>
            <w:szCs w:val="22"/>
          </w:rPr>
          <w:fldChar w:fldCharType="end"/>
        </w:r>
      </w:hyperlink>
    </w:p>
    <w:p w14:paraId="54F38825" w14:textId="77777777" w:rsidR="00454846" w:rsidRPr="00454846" w:rsidRDefault="00551724">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24</w:t>
        </w:r>
        <w:r w:rsidR="001866B6" w:rsidRPr="00454846">
          <w:rPr>
            <w:rFonts w:cstheme="minorHAnsi"/>
            <w:noProof/>
            <w:webHidden/>
            <w:sz w:val="22"/>
            <w:szCs w:val="22"/>
          </w:rPr>
          <w:fldChar w:fldCharType="end"/>
        </w:r>
      </w:hyperlink>
    </w:p>
    <w:p w14:paraId="1DBAC890" w14:textId="77777777" w:rsidR="00454846" w:rsidRPr="00454846" w:rsidRDefault="00551724">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27</w:t>
        </w:r>
        <w:r w:rsidR="001866B6" w:rsidRPr="00454846">
          <w:rPr>
            <w:rFonts w:cstheme="minorHAnsi"/>
            <w:noProof/>
            <w:webHidden/>
            <w:sz w:val="22"/>
            <w:szCs w:val="22"/>
          </w:rPr>
          <w:fldChar w:fldCharType="end"/>
        </w:r>
      </w:hyperlink>
    </w:p>
    <w:p w14:paraId="21ACFCFA"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001866B6" w:rsidRPr="00454846">
          <w:rPr>
            <w:rFonts w:asciiTheme="minorHAnsi" w:hAnsiTheme="minorHAnsi" w:cstheme="minorHAnsi"/>
            <w:b w:val="0"/>
            <w:noProof/>
            <w:webHidden/>
            <w:sz w:val="22"/>
            <w:szCs w:val="22"/>
          </w:rPr>
          <w:fldChar w:fldCharType="end"/>
        </w:r>
      </w:hyperlink>
    </w:p>
    <w:p w14:paraId="0471D34C" w14:textId="77777777" w:rsidR="00454846" w:rsidRPr="00454846" w:rsidRDefault="00551724">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33</w:t>
        </w:r>
        <w:r w:rsidR="001866B6" w:rsidRPr="00454846">
          <w:rPr>
            <w:rFonts w:cstheme="minorHAnsi"/>
            <w:noProof/>
            <w:webHidden/>
            <w:sz w:val="22"/>
            <w:szCs w:val="22"/>
          </w:rPr>
          <w:fldChar w:fldCharType="end"/>
        </w:r>
      </w:hyperlink>
    </w:p>
    <w:p w14:paraId="1DC3C13C" w14:textId="77777777" w:rsidR="00454846" w:rsidRPr="00454846" w:rsidRDefault="00551724">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33</w:t>
        </w:r>
        <w:r w:rsidR="001866B6" w:rsidRPr="00454846">
          <w:rPr>
            <w:rFonts w:cstheme="minorHAnsi"/>
            <w:noProof/>
            <w:webHidden/>
            <w:sz w:val="22"/>
            <w:szCs w:val="22"/>
          </w:rPr>
          <w:fldChar w:fldCharType="end"/>
        </w:r>
      </w:hyperlink>
    </w:p>
    <w:p w14:paraId="79D8DE3B"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001866B6" w:rsidRPr="00454846">
          <w:rPr>
            <w:rFonts w:asciiTheme="minorHAnsi" w:hAnsiTheme="minorHAnsi" w:cstheme="minorHAnsi"/>
            <w:b w:val="0"/>
            <w:noProof/>
            <w:webHidden/>
            <w:sz w:val="22"/>
            <w:szCs w:val="22"/>
          </w:rPr>
          <w:fldChar w:fldCharType="end"/>
        </w:r>
      </w:hyperlink>
    </w:p>
    <w:p w14:paraId="0FD2698F" w14:textId="77777777" w:rsidR="00454846" w:rsidRPr="00454846" w:rsidRDefault="00551724">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37</w:t>
        </w:r>
        <w:r w:rsidR="001866B6" w:rsidRPr="00454846">
          <w:rPr>
            <w:rFonts w:cstheme="minorHAnsi"/>
            <w:noProof/>
            <w:webHidden/>
            <w:sz w:val="22"/>
            <w:szCs w:val="22"/>
          </w:rPr>
          <w:fldChar w:fldCharType="end"/>
        </w:r>
      </w:hyperlink>
    </w:p>
    <w:p w14:paraId="16284AA0" w14:textId="77777777" w:rsidR="00454846" w:rsidRPr="00454846" w:rsidRDefault="00551724">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001866B6"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001866B6" w:rsidRPr="00454846">
          <w:rPr>
            <w:rFonts w:cstheme="minorHAnsi"/>
            <w:noProof/>
            <w:webHidden/>
            <w:sz w:val="22"/>
            <w:szCs w:val="22"/>
          </w:rPr>
        </w:r>
        <w:r w:rsidR="001866B6" w:rsidRPr="00454846">
          <w:rPr>
            <w:rFonts w:cstheme="minorHAnsi"/>
            <w:noProof/>
            <w:webHidden/>
            <w:sz w:val="22"/>
            <w:szCs w:val="22"/>
          </w:rPr>
          <w:fldChar w:fldCharType="separate"/>
        </w:r>
        <w:r w:rsidR="00454846" w:rsidRPr="00454846">
          <w:rPr>
            <w:rFonts w:cstheme="minorHAnsi"/>
            <w:noProof/>
            <w:webHidden/>
            <w:sz w:val="22"/>
            <w:szCs w:val="22"/>
          </w:rPr>
          <w:t>38</w:t>
        </w:r>
        <w:r w:rsidR="001866B6" w:rsidRPr="00454846">
          <w:rPr>
            <w:rFonts w:cstheme="minorHAnsi"/>
            <w:noProof/>
            <w:webHidden/>
            <w:sz w:val="22"/>
            <w:szCs w:val="22"/>
          </w:rPr>
          <w:fldChar w:fldCharType="end"/>
        </w:r>
      </w:hyperlink>
    </w:p>
    <w:p w14:paraId="22C38E08" w14:textId="77777777" w:rsidR="00454846" w:rsidRPr="00454846" w:rsidRDefault="00551724">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001866B6"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001866B6" w:rsidRPr="00454846">
          <w:rPr>
            <w:rFonts w:asciiTheme="minorHAnsi" w:hAnsiTheme="minorHAnsi" w:cstheme="minorHAnsi"/>
            <w:b w:val="0"/>
            <w:noProof/>
            <w:webHidden/>
            <w:sz w:val="22"/>
            <w:szCs w:val="22"/>
          </w:rPr>
        </w:r>
        <w:r w:rsidR="001866B6"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001866B6" w:rsidRPr="00454846">
          <w:rPr>
            <w:rFonts w:asciiTheme="minorHAnsi" w:hAnsiTheme="minorHAnsi" w:cstheme="minorHAnsi"/>
            <w:b w:val="0"/>
            <w:noProof/>
            <w:webHidden/>
            <w:sz w:val="22"/>
            <w:szCs w:val="22"/>
          </w:rPr>
          <w:fldChar w:fldCharType="end"/>
        </w:r>
      </w:hyperlink>
    </w:p>
    <w:p w14:paraId="432C7B55" w14:textId="77777777" w:rsidR="007C4A42" w:rsidRPr="00454846" w:rsidRDefault="001866B6">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14:paraId="1C844F16" w14:textId="77777777"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14:paraId="1ADAC55A" w14:textId="77777777" w:rsidR="007C4A42" w:rsidRPr="00B107CA" w:rsidRDefault="007C4A42" w:rsidP="00D6753A">
      <w:pPr>
        <w:pStyle w:val="Ttulo"/>
        <w:jc w:val="center"/>
      </w:pPr>
      <w:r w:rsidRPr="00B107CA">
        <w:lastRenderedPageBreak/>
        <w:t>Lista de Tablas</w:t>
      </w:r>
    </w:p>
    <w:p w14:paraId="55D1D6AD" w14:textId="77777777" w:rsidR="006A2A51" w:rsidRPr="00B107CA" w:rsidRDefault="001866B6">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14:paraId="6E25818A" w14:textId="77777777" w:rsidR="006A2A51" w:rsidRPr="00B107CA" w:rsidRDefault="00551724">
      <w:pPr>
        <w:pStyle w:val="Tabladeilustraciones"/>
        <w:tabs>
          <w:tab w:val="right" w:leader="dot" w:pos="8828"/>
        </w:tabs>
        <w:rPr>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_Toc180071444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16</w:t>
        </w:r>
        <w:r w:rsidR="001866B6" w:rsidRPr="00B107CA">
          <w:rPr>
            <w:webHidden/>
            <w:lang w:val="es-ES_tradnl"/>
          </w:rPr>
          <w:fldChar w:fldCharType="end"/>
        </w:r>
      </w:hyperlink>
    </w:p>
    <w:p w14:paraId="2FE76B0B" w14:textId="77777777" w:rsidR="006A2A51" w:rsidRPr="00B107CA" w:rsidRDefault="00551724">
      <w:pPr>
        <w:pStyle w:val="Tabladeilustraciones"/>
        <w:tabs>
          <w:tab w:val="right" w:leader="dot" w:pos="8828"/>
        </w:tabs>
        <w:rPr>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_Toc180071445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19</w:t>
        </w:r>
        <w:r w:rsidR="001866B6" w:rsidRPr="00B107CA">
          <w:rPr>
            <w:webHidden/>
            <w:lang w:val="es-ES_tradnl"/>
          </w:rPr>
          <w:fldChar w:fldCharType="end"/>
        </w:r>
      </w:hyperlink>
    </w:p>
    <w:p w14:paraId="5C024BA7" w14:textId="77777777" w:rsidR="006A2A51" w:rsidRPr="00B107CA" w:rsidRDefault="00551724">
      <w:pPr>
        <w:pStyle w:val="Tabladeilustraciones"/>
        <w:tabs>
          <w:tab w:val="right" w:leader="dot" w:pos="8828"/>
        </w:tabs>
        <w:rPr>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_Toc180071446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19</w:t>
        </w:r>
        <w:r w:rsidR="001866B6" w:rsidRPr="00B107CA">
          <w:rPr>
            <w:webHidden/>
            <w:lang w:val="es-ES_tradnl"/>
          </w:rPr>
          <w:fldChar w:fldCharType="end"/>
        </w:r>
      </w:hyperlink>
    </w:p>
    <w:p w14:paraId="5F1D2A85" w14:textId="77777777" w:rsidR="006A2A51" w:rsidRPr="00B107CA" w:rsidRDefault="00551724">
      <w:pPr>
        <w:pStyle w:val="Tabladeilustraciones"/>
        <w:tabs>
          <w:tab w:val="right" w:leader="dot" w:pos="8828"/>
        </w:tabs>
        <w:rPr>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_Toc180071447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20</w:t>
        </w:r>
        <w:r w:rsidR="001866B6" w:rsidRPr="00B107CA">
          <w:rPr>
            <w:webHidden/>
            <w:lang w:val="es-ES_tradnl"/>
          </w:rPr>
          <w:fldChar w:fldCharType="end"/>
        </w:r>
      </w:hyperlink>
    </w:p>
    <w:p w14:paraId="7CF51CE2" w14:textId="77777777" w:rsidR="006A2A51" w:rsidRPr="00B107CA" w:rsidRDefault="00551724">
      <w:pPr>
        <w:pStyle w:val="Tabladeilustraciones"/>
        <w:tabs>
          <w:tab w:val="right" w:leader="dot" w:pos="8828"/>
        </w:tabs>
        <w:rPr>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_Toc180071448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23</w:t>
        </w:r>
        <w:r w:rsidR="001866B6" w:rsidRPr="00B107CA">
          <w:rPr>
            <w:webHidden/>
            <w:lang w:val="es-ES_tradnl"/>
          </w:rPr>
          <w:fldChar w:fldCharType="end"/>
        </w:r>
      </w:hyperlink>
    </w:p>
    <w:p w14:paraId="626211DF" w14:textId="77777777" w:rsidR="006A2A51" w:rsidRPr="00B107CA" w:rsidRDefault="00551724">
      <w:pPr>
        <w:pStyle w:val="Tabladeilustraciones"/>
        <w:tabs>
          <w:tab w:val="right" w:leader="dot" w:pos="8828"/>
        </w:tabs>
        <w:rPr>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_Toc180071449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23</w:t>
        </w:r>
        <w:r w:rsidR="001866B6" w:rsidRPr="00B107CA">
          <w:rPr>
            <w:webHidden/>
            <w:lang w:val="es-ES_tradnl"/>
          </w:rPr>
          <w:fldChar w:fldCharType="end"/>
        </w:r>
      </w:hyperlink>
    </w:p>
    <w:p w14:paraId="675476F2" w14:textId="77777777" w:rsidR="006A2A51" w:rsidRPr="00B107CA" w:rsidRDefault="00551724">
      <w:pPr>
        <w:pStyle w:val="Tabladeilustraciones"/>
        <w:tabs>
          <w:tab w:val="right" w:leader="dot" w:pos="8828"/>
        </w:tabs>
        <w:rPr>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_Toc180071450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29</w:t>
        </w:r>
        <w:r w:rsidR="001866B6" w:rsidRPr="00B107CA">
          <w:rPr>
            <w:webHidden/>
            <w:lang w:val="es-ES_tradnl"/>
          </w:rPr>
          <w:fldChar w:fldCharType="end"/>
        </w:r>
      </w:hyperlink>
    </w:p>
    <w:p w14:paraId="2E640113" w14:textId="77777777" w:rsidR="006A2A51" w:rsidRPr="00B107CA" w:rsidRDefault="00551724">
      <w:pPr>
        <w:pStyle w:val="Tabladeilustraciones"/>
        <w:tabs>
          <w:tab w:val="right" w:leader="dot" w:pos="8828"/>
        </w:tabs>
        <w:rPr>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_Toc180071451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32</w:t>
        </w:r>
        <w:r w:rsidR="001866B6" w:rsidRPr="00B107CA">
          <w:rPr>
            <w:webHidden/>
            <w:lang w:val="es-ES_tradnl"/>
          </w:rPr>
          <w:fldChar w:fldCharType="end"/>
        </w:r>
      </w:hyperlink>
    </w:p>
    <w:p w14:paraId="4D8A039A" w14:textId="77777777" w:rsidR="003C68DD" w:rsidRPr="00B107CA" w:rsidRDefault="001866B6">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14:paraId="42B912A5" w14:textId="77777777"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14:paraId="510D2CC4" w14:textId="77777777" w:rsidR="007C4A42" w:rsidRPr="00B107CA" w:rsidRDefault="007C4A42" w:rsidP="00D6753A">
      <w:pPr>
        <w:pStyle w:val="Ttulo"/>
        <w:jc w:val="center"/>
        <w:rPr>
          <w:rFonts w:cs="Courier New"/>
          <w:color w:val="4F81BD" w:themeColor="accent1"/>
        </w:rPr>
      </w:pPr>
    </w:p>
    <w:p w14:paraId="017B3978" w14:textId="77777777" w:rsidR="006A2A51" w:rsidRPr="00B107CA" w:rsidRDefault="001866B6">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14:paraId="6F585109" w14:textId="77777777" w:rsidR="006A2A51" w:rsidRPr="00B107CA" w:rsidRDefault="00551724">
      <w:pPr>
        <w:pStyle w:val="Tabladeilustraciones"/>
        <w:tabs>
          <w:tab w:val="right" w:leader="dot" w:pos="8828"/>
        </w:tabs>
        <w:rPr>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_Toc180071453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7</w:t>
        </w:r>
        <w:r w:rsidR="001866B6" w:rsidRPr="00B107CA">
          <w:rPr>
            <w:webHidden/>
            <w:lang w:val="es-ES_tradnl"/>
          </w:rPr>
          <w:fldChar w:fldCharType="end"/>
        </w:r>
      </w:hyperlink>
    </w:p>
    <w:p w14:paraId="2A29B910" w14:textId="77777777" w:rsidR="006A2A51" w:rsidRPr="00B107CA" w:rsidRDefault="00551724">
      <w:pPr>
        <w:pStyle w:val="Tabladeilustraciones"/>
        <w:tabs>
          <w:tab w:val="right" w:leader="dot" w:pos="8828"/>
        </w:tabs>
        <w:rPr>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_Toc180071454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11</w:t>
        </w:r>
        <w:r w:rsidR="001866B6" w:rsidRPr="00B107CA">
          <w:rPr>
            <w:webHidden/>
            <w:lang w:val="es-ES_tradnl"/>
          </w:rPr>
          <w:fldChar w:fldCharType="end"/>
        </w:r>
      </w:hyperlink>
    </w:p>
    <w:p w14:paraId="1DAD6452" w14:textId="77777777" w:rsidR="006A2A51" w:rsidRPr="00B107CA" w:rsidRDefault="00551724">
      <w:pPr>
        <w:pStyle w:val="Tabladeilustraciones"/>
        <w:tabs>
          <w:tab w:val="right" w:leader="dot" w:pos="8828"/>
        </w:tabs>
        <w:rPr>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_Toc180071455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12</w:t>
        </w:r>
        <w:r w:rsidR="001866B6" w:rsidRPr="00B107CA">
          <w:rPr>
            <w:webHidden/>
            <w:lang w:val="es-ES_tradnl"/>
          </w:rPr>
          <w:fldChar w:fldCharType="end"/>
        </w:r>
      </w:hyperlink>
    </w:p>
    <w:p w14:paraId="1FEE5889" w14:textId="77777777" w:rsidR="006A2A51" w:rsidRPr="00B107CA" w:rsidRDefault="00551724">
      <w:pPr>
        <w:pStyle w:val="Tabladeilustraciones"/>
        <w:tabs>
          <w:tab w:val="right" w:leader="dot" w:pos="8828"/>
        </w:tabs>
        <w:rPr>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_Toc180071456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13</w:t>
        </w:r>
        <w:r w:rsidR="001866B6" w:rsidRPr="00B107CA">
          <w:rPr>
            <w:webHidden/>
            <w:lang w:val="es-ES_tradnl"/>
          </w:rPr>
          <w:fldChar w:fldCharType="end"/>
        </w:r>
      </w:hyperlink>
    </w:p>
    <w:p w14:paraId="15C742D5" w14:textId="77777777" w:rsidR="006A2A51" w:rsidRPr="00B107CA" w:rsidRDefault="00551724">
      <w:pPr>
        <w:pStyle w:val="Tabladeilustraciones"/>
        <w:tabs>
          <w:tab w:val="right" w:leader="dot" w:pos="8828"/>
        </w:tabs>
        <w:rPr>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_Toc180071457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14</w:t>
        </w:r>
        <w:r w:rsidR="001866B6" w:rsidRPr="00B107CA">
          <w:rPr>
            <w:webHidden/>
            <w:lang w:val="es-ES_tradnl"/>
          </w:rPr>
          <w:fldChar w:fldCharType="end"/>
        </w:r>
      </w:hyperlink>
    </w:p>
    <w:p w14:paraId="185BAEA9" w14:textId="77777777" w:rsidR="006A2A51" w:rsidRPr="00B107CA" w:rsidRDefault="00551724">
      <w:pPr>
        <w:pStyle w:val="Tabladeilustraciones"/>
        <w:tabs>
          <w:tab w:val="right" w:leader="dot" w:pos="8828"/>
        </w:tabs>
        <w:rPr>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_Toc180071458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16</w:t>
        </w:r>
        <w:r w:rsidR="001866B6" w:rsidRPr="00B107CA">
          <w:rPr>
            <w:webHidden/>
            <w:lang w:val="es-ES_tradnl"/>
          </w:rPr>
          <w:fldChar w:fldCharType="end"/>
        </w:r>
      </w:hyperlink>
    </w:p>
    <w:p w14:paraId="1048559A" w14:textId="77777777" w:rsidR="006A2A51" w:rsidRPr="00B107CA" w:rsidRDefault="00551724">
      <w:pPr>
        <w:pStyle w:val="Tabladeilustraciones"/>
        <w:tabs>
          <w:tab w:val="right" w:leader="dot" w:pos="8828"/>
        </w:tabs>
        <w:rPr>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_Toc180071459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17</w:t>
        </w:r>
        <w:r w:rsidR="001866B6" w:rsidRPr="00B107CA">
          <w:rPr>
            <w:webHidden/>
            <w:lang w:val="es-ES_tradnl"/>
          </w:rPr>
          <w:fldChar w:fldCharType="end"/>
        </w:r>
      </w:hyperlink>
    </w:p>
    <w:p w14:paraId="42089E02" w14:textId="77777777" w:rsidR="006A2A51" w:rsidRPr="00B107CA" w:rsidRDefault="00551724">
      <w:pPr>
        <w:pStyle w:val="Tabladeilustraciones"/>
        <w:tabs>
          <w:tab w:val="right" w:leader="dot" w:pos="8828"/>
        </w:tabs>
        <w:rPr>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_Toc180071460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17</w:t>
        </w:r>
        <w:r w:rsidR="001866B6" w:rsidRPr="00B107CA">
          <w:rPr>
            <w:webHidden/>
            <w:lang w:val="es-ES_tradnl"/>
          </w:rPr>
          <w:fldChar w:fldCharType="end"/>
        </w:r>
      </w:hyperlink>
    </w:p>
    <w:p w14:paraId="5FA27AE2" w14:textId="77777777" w:rsidR="006A2A51" w:rsidRPr="00B107CA" w:rsidRDefault="00551724">
      <w:pPr>
        <w:pStyle w:val="Tabladeilustraciones"/>
        <w:tabs>
          <w:tab w:val="right" w:leader="dot" w:pos="8828"/>
        </w:tabs>
        <w:rPr>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_Toc180071461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18</w:t>
        </w:r>
        <w:r w:rsidR="001866B6" w:rsidRPr="00B107CA">
          <w:rPr>
            <w:webHidden/>
            <w:lang w:val="es-ES_tradnl"/>
          </w:rPr>
          <w:fldChar w:fldCharType="end"/>
        </w:r>
      </w:hyperlink>
    </w:p>
    <w:p w14:paraId="775106DE" w14:textId="77777777" w:rsidR="006A2A51" w:rsidRPr="00B107CA" w:rsidRDefault="00551724">
      <w:pPr>
        <w:pStyle w:val="Tabladeilustraciones"/>
        <w:tabs>
          <w:tab w:val="right" w:leader="dot" w:pos="8828"/>
        </w:tabs>
        <w:rPr>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_Toc180071462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20</w:t>
        </w:r>
        <w:r w:rsidR="001866B6" w:rsidRPr="00B107CA">
          <w:rPr>
            <w:webHidden/>
            <w:lang w:val="es-ES_tradnl"/>
          </w:rPr>
          <w:fldChar w:fldCharType="end"/>
        </w:r>
      </w:hyperlink>
    </w:p>
    <w:p w14:paraId="7A815986" w14:textId="77777777" w:rsidR="006A2A51" w:rsidRPr="00B107CA" w:rsidRDefault="00551724">
      <w:pPr>
        <w:pStyle w:val="Tabladeilustraciones"/>
        <w:tabs>
          <w:tab w:val="right" w:leader="dot" w:pos="8828"/>
        </w:tabs>
        <w:rPr>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_Toc180071463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21</w:t>
        </w:r>
        <w:r w:rsidR="001866B6" w:rsidRPr="00B107CA">
          <w:rPr>
            <w:webHidden/>
            <w:lang w:val="es-ES_tradnl"/>
          </w:rPr>
          <w:fldChar w:fldCharType="end"/>
        </w:r>
      </w:hyperlink>
    </w:p>
    <w:p w14:paraId="4F5452A7" w14:textId="77777777" w:rsidR="006A2A51" w:rsidRPr="00B107CA" w:rsidRDefault="00551724">
      <w:pPr>
        <w:pStyle w:val="Tabladeilustraciones"/>
        <w:tabs>
          <w:tab w:val="right" w:leader="dot" w:pos="8828"/>
        </w:tabs>
        <w:rPr>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_Toc180071464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22</w:t>
        </w:r>
        <w:r w:rsidR="001866B6" w:rsidRPr="00B107CA">
          <w:rPr>
            <w:webHidden/>
            <w:lang w:val="es-ES_tradnl"/>
          </w:rPr>
          <w:fldChar w:fldCharType="end"/>
        </w:r>
      </w:hyperlink>
    </w:p>
    <w:p w14:paraId="70F3BCF0" w14:textId="77777777" w:rsidR="006A2A51" w:rsidRPr="00B107CA" w:rsidRDefault="00551724">
      <w:pPr>
        <w:pStyle w:val="Tabladeilustraciones"/>
        <w:tabs>
          <w:tab w:val="right" w:leader="dot" w:pos="8828"/>
        </w:tabs>
        <w:rPr>
          <w:lang w:val="es-ES_tradnl"/>
        </w:rPr>
      </w:pPr>
      <w:hyperlink r:id="rId12" w:anchor="_Toc180071465" w:history="1">
        <w:r w:rsidR="006A2A51" w:rsidRPr="00B107CA">
          <w:rPr>
            <w:rStyle w:val="Hipervnculo"/>
            <w:lang w:val="es-ES_tradnl"/>
          </w:rPr>
          <w:t>Ilustración 14: Nodo Usuario 7 Texas Poker</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_Toc180071465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22</w:t>
        </w:r>
        <w:r w:rsidR="001866B6" w:rsidRPr="00B107CA">
          <w:rPr>
            <w:webHidden/>
            <w:lang w:val="es-ES_tradnl"/>
          </w:rPr>
          <w:fldChar w:fldCharType="end"/>
        </w:r>
      </w:hyperlink>
    </w:p>
    <w:p w14:paraId="51A42F15" w14:textId="77777777" w:rsidR="006A2A51" w:rsidRPr="00B107CA" w:rsidRDefault="00551724">
      <w:pPr>
        <w:pStyle w:val="Tabladeilustraciones"/>
        <w:tabs>
          <w:tab w:val="right" w:leader="dot" w:pos="8828"/>
        </w:tabs>
        <w:rPr>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_Toc180071466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24</w:t>
        </w:r>
        <w:r w:rsidR="001866B6" w:rsidRPr="00B107CA">
          <w:rPr>
            <w:webHidden/>
            <w:lang w:val="es-ES_tradnl"/>
          </w:rPr>
          <w:fldChar w:fldCharType="end"/>
        </w:r>
      </w:hyperlink>
    </w:p>
    <w:p w14:paraId="22AF280D" w14:textId="77777777" w:rsidR="006A2A51" w:rsidRPr="00B107CA" w:rsidRDefault="00551724">
      <w:pPr>
        <w:pStyle w:val="Tabladeilustraciones"/>
        <w:tabs>
          <w:tab w:val="right" w:leader="dot" w:pos="8828"/>
        </w:tabs>
        <w:rPr>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_Toc180071467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25</w:t>
        </w:r>
        <w:r w:rsidR="001866B6" w:rsidRPr="00B107CA">
          <w:rPr>
            <w:webHidden/>
            <w:lang w:val="es-ES_tradnl"/>
          </w:rPr>
          <w:fldChar w:fldCharType="end"/>
        </w:r>
      </w:hyperlink>
    </w:p>
    <w:p w14:paraId="34A03205" w14:textId="77777777" w:rsidR="006A2A51" w:rsidRPr="00B107CA" w:rsidRDefault="00551724">
      <w:pPr>
        <w:pStyle w:val="Tabladeilustraciones"/>
        <w:tabs>
          <w:tab w:val="right" w:leader="dot" w:pos="8828"/>
        </w:tabs>
        <w:rPr>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_Toc180071468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26</w:t>
        </w:r>
        <w:r w:rsidR="001866B6" w:rsidRPr="00B107CA">
          <w:rPr>
            <w:webHidden/>
            <w:lang w:val="es-ES_tradnl"/>
          </w:rPr>
          <w:fldChar w:fldCharType="end"/>
        </w:r>
      </w:hyperlink>
    </w:p>
    <w:p w14:paraId="00ABC59C" w14:textId="77777777" w:rsidR="006A2A51" w:rsidRPr="00B107CA" w:rsidRDefault="00551724">
      <w:pPr>
        <w:pStyle w:val="Tabladeilustraciones"/>
        <w:tabs>
          <w:tab w:val="right" w:leader="dot" w:pos="8828"/>
        </w:tabs>
        <w:rPr>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_Toc180071469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27</w:t>
        </w:r>
        <w:r w:rsidR="001866B6" w:rsidRPr="00B107CA">
          <w:rPr>
            <w:webHidden/>
            <w:lang w:val="es-ES_tradnl"/>
          </w:rPr>
          <w:fldChar w:fldCharType="end"/>
        </w:r>
      </w:hyperlink>
    </w:p>
    <w:p w14:paraId="58C89257" w14:textId="77777777" w:rsidR="006A2A51" w:rsidRPr="00B107CA" w:rsidRDefault="00551724">
      <w:pPr>
        <w:pStyle w:val="Tabladeilustraciones"/>
        <w:tabs>
          <w:tab w:val="right" w:leader="dot" w:pos="8828"/>
        </w:tabs>
        <w:rPr>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_Toc180071470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28</w:t>
        </w:r>
        <w:r w:rsidR="001866B6" w:rsidRPr="00B107CA">
          <w:rPr>
            <w:webHidden/>
            <w:lang w:val="es-ES_tradnl"/>
          </w:rPr>
          <w:fldChar w:fldCharType="end"/>
        </w:r>
      </w:hyperlink>
    </w:p>
    <w:p w14:paraId="21A2F4F1" w14:textId="77777777" w:rsidR="006A2A51" w:rsidRPr="00B107CA" w:rsidRDefault="00551724">
      <w:pPr>
        <w:pStyle w:val="Tabladeilustraciones"/>
        <w:tabs>
          <w:tab w:val="right" w:leader="dot" w:pos="8828"/>
        </w:tabs>
        <w:rPr>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_Toc180071471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29</w:t>
        </w:r>
        <w:r w:rsidR="001866B6" w:rsidRPr="00B107CA">
          <w:rPr>
            <w:webHidden/>
            <w:lang w:val="es-ES_tradnl"/>
          </w:rPr>
          <w:fldChar w:fldCharType="end"/>
        </w:r>
      </w:hyperlink>
    </w:p>
    <w:p w14:paraId="039B7E9F" w14:textId="77777777" w:rsidR="006A2A51" w:rsidRPr="00B107CA" w:rsidRDefault="00551724">
      <w:pPr>
        <w:pStyle w:val="Tabladeilustraciones"/>
        <w:tabs>
          <w:tab w:val="right" w:leader="dot" w:pos="8828"/>
        </w:tabs>
        <w:rPr>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_Toc180071472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30</w:t>
        </w:r>
        <w:r w:rsidR="001866B6" w:rsidRPr="00B107CA">
          <w:rPr>
            <w:webHidden/>
            <w:lang w:val="es-ES_tradnl"/>
          </w:rPr>
          <w:fldChar w:fldCharType="end"/>
        </w:r>
      </w:hyperlink>
    </w:p>
    <w:p w14:paraId="7F554EA8" w14:textId="77777777" w:rsidR="006A2A51" w:rsidRPr="00B107CA" w:rsidRDefault="00551724">
      <w:pPr>
        <w:pStyle w:val="Tabladeilustraciones"/>
        <w:tabs>
          <w:tab w:val="right" w:leader="dot" w:pos="8828"/>
        </w:tabs>
        <w:rPr>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_Toc180071473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31</w:t>
        </w:r>
        <w:r w:rsidR="001866B6" w:rsidRPr="00B107CA">
          <w:rPr>
            <w:webHidden/>
            <w:lang w:val="es-ES_tradnl"/>
          </w:rPr>
          <w:fldChar w:fldCharType="end"/>
        </w:r>
      </w:hyperlink>
    </w:p>
    <w:p w14:paraId="06B78C61" w14:textId="77777777" w:rsidR="006A2A51" w:rsidRPr="00B107CA" w:rsidRDefault="00551724">
      <w:pPr>
        <w:pStyle w:val="Tabladeilustraciones"/>
        <w:tabs>
          <w:tab w:val="right" w:leader="dot" w:pos="8828"/>
        </w:tabs>
        <w:rPr>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_Toc180071474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32</w:t>
        </w:r>
        <w:r w:rsidR="001866B6" w:rsidRPr="00B107CA">
          <w:rPr>
            <w:webHidden/>
            <w:lang w:val="es-ES_tradnl"/>
          </w:rPr>
          <w:fldChar w:fldCharType="end"/>
        </w:r>
      </w:hyperlink>
    </w:p>
    <w:p w14:paraId="4A9116C4" w14:textId="77777777" w:rsidR="006A2A51" w:rsidRPr="00B107CA" w:rsidRDefault="00551724">
      <w:pPr>
        <w:pStyle w:val="Tabladeilustraciones"/>
        <w:tabs>
          <w:tab w:val="right" w:leader="dot" w:pos="8828"/>
        </w:tabs>
        <w:rPr>
          <w:lang w:val="es-ES_tradnl"/>
        </w:rPr>
      </w:pPr>
      <w:hyperlink r:id="rId13" w:anchor="_Toc180071475" w:history="1">
        <w:r w:rsidR="006A2A51" w:rsidRPr="00B107CA">
          <w:rPr>
            <w:rStyle w:val="Hipervnculo"/>
            <w:lang w:val="es-ES_tradnl"/>
          </w:rPr>
          <w:t>Ilustración 24: Ejemplo árbol de navegabilidad</w:t>
        </w:r>
        <w:r w:rsidR="006A2A51" w:rsidRPr="00B107CA">
          <w:rPr>
            <w:webHidden/>
            <w:lang w:val="es-ES_tradnl"/>
          </w:rPr>
          <w:tab/>
        </w:r>
        <w:r w:rsidR="001866B6" w:rsidRPr="00B107CA">
          <w:rPr>
            <w:webHidden/>
            <w:lang w:val="es-ES_tradnl"/>
          </w:rPr>
          <w:fldChar w:fldCharType="begin"/>
        </w:r>
        <w:r w:rsidR="006A2A51" w:rsidRPr="00B107CA">
          <w:rPr>
            <w:webHidden/>
            <w:lang w:val="es-ES_tradnl"/>
          </w:rPr>
          <w:instrText xml:space="preserve"> PAGEREF _Toc180071475 \h </w:instrText>
        </w:r>
        <w:r w:rsidR="001866B6" w:rsidRPr="00B107CA">
          <w:rPr>
            <w:webHidden/>
            <w:lang w:val="es-ES_tradnl"/>
          </w:rPr>
        </w:r>
        <w:r w:rsidR="001866B6" w:rsidRPr="00B107CA">
          <w:rPr>
            <w:webHidden/>
            <w:lang w:val="es-ES_tradnl"/>
          </w:rPr>
          <w:fldChar w:fldCharType="separate"/>
        </w:r>
        <w:r w:rsidR="006A2A51" w:rsidRPr="00B107CA">
          <w:rPr>
            <w:webHidden/>
            <w:lang w:val="es-ES_tradnl"/>
          </w:rPr>
          <w:t>33</w:t>
        </w:r>
        <w:r w:rsidR="001866B6" w:rsidRPr="00B107CA">
          <w:rPr>
            <w:webHidden/>
            <w:lang w:val="es-ES_tradnl"/>
          </w:rPr>
          <w:fldChar w:fldCharType="end"/>
        </w:r>
      </w:hyperlink>
    </w:p>
    <w:p w14:paraId="3B233984" w14:textId="77777777" w:rsidR="007B61E5" w:rsidRPr="00B107CA" w:rsidRDefault="001866B6">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14:paraId="51624E66" w14:textId="77777777" w:rsidR="00F4532F" w:rsidRPr="00B107CA" w:rsidRDefault="007B61E5" w:rsidP="00D6753A">
      <w:pPr>
        <w:pStyle w:val="Ttulo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14:paraId="436689E7" w14:textId="77777777" w:rsidR="007B61E5" w:rsidRPr="00B107CA" w:rsidRDefault="007B61E5" w:rsidP="00D6753A">
      <w:pPr>
        <w:pStyle w:val="Ttulo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14:paraId="4FC53D81" w14:textId="77777777"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1866B6"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1866B6" w:rsidRPr="00B107CA">
        <w:rPr>
          <w:rFonts w:cstheme="minorHAnsi"/>
          <w:lang w:val="es-ES_tradnl" w:bidi="en-US"/>
        </w:rPr>
      </w:r>
      <w:r w:rsidR="001866B6" w:rsidRPr="00B107CA">
        <w:rPr>
          <w:rFonts w:cstheme="minorHAnsi"/>
          <w:lang w:val="es-ES_tradnl" w:bidi="en-US"/>
        </w:rPr>
        <w:fldChar w:fldCharType="separate"/>
      </w:r>
      <w:r w:rsidR="00537B33" w:rsidRPr="00B107CA">
        <w:rPr>
          <w:rFonts w:cstheme="minorHAnsi"/>
          <w:lang w:val="es-ES_tradnl" w:bidi="en-US"/>
        </w:rPr>
        <w:t>[1]</w:t>
      </w:r>
      <w:r w:rsidR="001866B6" w:rsidRPr="00B107CA">
        <w:rPr>
          <w:rFonts w:cstheme="minorHAnsi"/>
          <w:lang w:val="es-ES_tradnl" w:bidi="en-US"/>
        </w:rPr>
        <w:fldChar w:fldCharType="end"/>
      </w:r>
      <w:r w:rsidR="00EC4387" w:rsidRPr="00B107CA">
        <w:rPr>
          <w:rFonts w:cstheme="minorHAnsi"/>
          <w:lang w:val="es-ES_tradnl" w:bidi="en-US"/>
        </w:rPr>
        <w:t>.</w:t>
      </w:r>
    </w:p>
    <w:p w14:paraId="5CD56EDB" w14:textId="77777777"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14:paraId="030A9E1B" w14:textId="77777777"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14:paraId="49601D6B" w14:textId="77777777" w:rsidR="00F4532F" w:rsidRPr="00B107CA" w:rsidRDefault="00537B33" w:rsidP="00D6753A">
      <w:pPr>
        <w:pStyle w:val="Ttulo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14:paraId="075560C7" w14:textId="77777777"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1866B6" w:rsidRPr="00B107CA">
        <w:rPr>
          <w:lang w:val="es-ES_tradnl" w:bidi="en-US"/>
        </w:rPr>
        <w:fldChar w:fldCharType="begin"/>
      </w:r>
      <w:r w:rsidRPr="00B107CA">
        <w:rPr>
          <w:lang w:val="es-ES_tradnl" w:bidi="en-US"/>
        </w:rPr>
        <w:instrText xml:space="preserve"> REF _Ref259891796 \r \h </w:instrText>
      </w:r>
      <w:r w:rsidR="001866B6" w:rsidRPr="00B107CA">
        <w:rPr>
          <w:lang w:val="es-ES_tradnl" w:bidi="en-US"/>
        </w:rPr>
      </w:r>
      <w:r w:rsidR="001866B6" w:rsidRPr="00B107CA">
        <w:rPr>
          <w:lang w:val="es-ES_tradnl" w:bidi="en-US"/>
        </w:rPr>
        <w:fldChar w:fldCharType="separate"/>
      </w:r>
      <w:r w:rsidRPr="00B107CA">
        <w:rPr>
          <w:lang w:val="es-ES_tradnl" w:bidi="en-US"/>
        </w:rPr>
        <w:t>[2]</w:t>
      </w:r>
      <w:r w:rsidR="001866B6" w:rsidRPr="00B107CA">
        <w:rPr>
          <w:lang w:val="es-ES_tradnl" w:bidi="en-US"/>
        </w:rPr>
        <w:fldChar w:fldCharType="end"/>
      </w:r>
      <w:r w:rsidRPr="00B107CA">
        <w:rPr>
          <w:lang w:val="es-ES_tradnl" w:bidi="en-US"/>
        </w:rPr>
        <w:t>. Existen 2 tipos de diseño:</w:t>
      </w:r>
    </w:p>
    <w:p w14:paraId="716E60AC" w14:textId="77777777"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1866B6"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1866B6"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14:paraId="327F9109" w14:textId="77777777"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14:paraId="62EBC4FC" w14:textId="77777777"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1866B6"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1866B6" w:rsidRPr="00B107CA">
        <w:rPr>
          <w:rFonts w:asciiTheme="minorHAnsi" w:hAnsiTheme="minorHAnsi" w:cstheme="minorHAnsi"/>
          <w:szCs w:val="22"/>
          <w:lang w:val="es-ES_tradnl"/>
        </w:rPr>
      </w:r>
      <w:r w:rsidR="001866B6"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1866B6"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14:paraId="09F0D2AA" w14:textId="77777777"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14:paraId="76CE726F" w14:textId="77777777" w:rsidR="009027ED" w:rsidRPr="00B107CA" w:rsidRDefault="009027ED" w:rsidP="009027ED">
      <w:pPr>
        <w:pStyle w:val="Prrafodelista"/>
        <w:ind w:left="1440"/>
        <w:rPr>
          <w:rFonts w:asciiTheme="minorHAnsi" w:hAnsiTheme="minorHAnsi" w:cstheme="minorHAnsi"/>
          <w:lang w:val="es-ES_tradnl" w:bidi="en-US"/>
        </w:rPr>
      </w:pPr>
    </w:p>
    <w:p w14:paraId="690912BE" w14:textId="77777777"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1866B6"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1866B6"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14:paraId="1C20FDFC" w14:textId="77777777" w:rsidR="003A49A4" w:rsidRPr="00B107CA" w:rsidRDefault="003A49A4" w:rsidP="003A49A4">
      <w:pPr>
        <w:pStyle w:val="Prrafodelista"/>
        <w:rPr>
          <w:rFonts w:asciiTheme="minorHAnsi" w:hAnsiTheme="minorHAnsi" w:cstheme="minorHAnsi"/>
          <w:lang w:val="es-ES_tradnl" w:bidi="en-US"/>
        </w:rPr>
      </w:pPr>
    </w:p>
    <w:p w14:paraId="38BC62CC" w14:textId="77777777" w:rsidR="00F4532F" w:rsidRPr="00B107CA" w:rsidRDefault="00E46981" w:rsidP="00D6753A">
      <w:pPr>
        <w:pStyle w:val="Ttulo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14:paraId="2E26F311" w14:textId="77777777"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14:paraId="2747AD8B" w14:textId="77777777"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4"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14:paraId="03D96339" w14:textId="77777777"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14:paraId="45C03E40" w14:textId="77777777" w:rsidR="002406B2" w:rsidRPr="001A03FC"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14:paraId="7B20EE18" w14:textId="77777777" w:rsidR="002406B2" w:rsidRPr="001A03FC" w:rsidRDefault="002406B2" w:rsidP="009027ED">
      <w:pPr>
        <w:pStyle w:val="Comment"/>
        <w:numPr>
          <w:ilvl w:val="0"/>
          <w:numId w:val="25"/>
        </w:numPr>
        <w:rPr>
          <w:rStyle w:val="apple-style-span"/>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14:paraId="395B0E8C" w14:textId="77777777"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14:paraId="7549E60D" w14:textId="77777777"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5"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14:paraId="2F0B6EB8" w14:textId="77777777"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14:paraId="64A35532" w14:textId="77777777"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6"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14:paraId="69083C86" w14:textId="77777777"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7"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14:paraId="7C06C6F4" w14:textId="77777777"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8"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2"/>
    </w:p>
    <w:p w14:paraId="2B0B7C86" w14:textId="77777777"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9"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14:paraId="72B4DA26" w14:textId="77777777"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20"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14:paraId="1F21C9DC" w14:textId="77777777"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21"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14:paraId="6E49BF88" w14:textId="77777777"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2"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14:paraId="1E45B09B" w14:textId="77777777"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14:paraId="7294E8DF" w14:textId="77777777"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3" w:history="1">
        <w:r w:rsidRPr="00451A43">
          <w:rPr>
            <w:rStyle w:val="Hipervnculo"/>
            <w:rFonts w:asciiTheme="minorHAnsi" w:hAnsiTheme="minorHAnsi" w:cstheme="minorHAnsi"/>
            <w:i w:val="0"/>
            <w:color w:val="auto"/>
            <w:u w:val="none"/>
          </w:rPr>
          <w:t>http://wapedia.mobi/es/Proxy_(patr%C3%B3n_de_dise%C3%B1o)</w:t>
        </w:r>
      </w:hyperlink>
    </w:p>
    <w:p w14:paraId="55B6A68D" w14:textId="77777777" w:rsidR="00451A43" w:rsidRPr="00E331A0"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4"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14:paraId="5B204C82" w14:textId="77777777" w:rsidR="00E331A0" w:rsidRPr="00E331A0" w:rsidRDefault="00E331A0" w:rsidP="001D6999">
      <w:pPr>
        <w:pStyle w:val="Comment"/>
        <w:numPr>
          <w:ilvl w:val="0"/>
          <w:numId w:val="25"/>
        </w:numPr>
        <w:rPr>
          <w:rFonts w:asciiTheme="minorHAnsi" w:hAnsiTheme="minorHAnsi" w:cstheme="minorHAnsi"/>
          <w:i w:val="0"/>
          <w:color w:val="auto"/>
        </w:rPr>
      </w:pPr>
      <w:bookmarkStart w:id="46"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5"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6"/>
    </w:p>
    <w:p w14:paraId="0123F68A" w14:textId="77777777" w:rsidR="001D6999" w:rsidRPr="001D6999" w:rsidRDefault="001D6999" w:rsidP="001D6999">
      <w:pPr>
        <w:pStyle w:val="Comment"/>
        <w:ind w:left="720"/>
        <w:rPr>
          <w:rFonts w:asciiTheme="minorHAnsi" w:hAnsiTheme="minorHAnsi" w:cstheme="minorHAnsi"/>
        </w:rPr>
      </w:pPr>
    </w:p>
    <w:p w14:paraId="5BB5C168" w14:textId="77777777" w:rsidR="00FD5F7C" w:rsidRPr="00451A43" w:rsidRDefault="00FD5F7C" w:rsidP="00FD5F7C">
      <w:pPr>
        <w:pStyle w:val="Comment"/>
        <w:ind w:left="720"/>
        <w:rPr>
          <w:rFonts w:asciiTheme="minorHAnsi" w:hAnsiTheme="minorHAnsi" w:cstheme="minorHAnsi"/>
          <w:i w:val="0"/>
          <w:color w:val="auto"/>
        </w:rPr>
      </w:pPr>
    </w:p>
    <w:p w14:paraId="66C9923D" w14:textId="77777777" w:rsidR="00F4532F" w:rsidRPr="00B107CA" w:rsidRDefault="00D82E29" w:rsidP="00D6753A">
      <w:pPr>
        <w:pStyle w:val="Ttulo3"/>
      </w:pPr>
      <w:bookmarkStart w:id="47" w:name="_Toc260133512"/>
      <w:r w:rsidRPr="00B107CA">
        <w:t xml:space="preserve">1.4 </w:t>
      </w:r>
      <w:r w:rsidR="00F4532F" w:rsidRPr="00B107CA">
        <w:t>Definiciones, Acrónimos y Abreviaciones</w:t>
      </w:r>
      <w:bookmarkEnd w:id="47"/>
    </w:p>
    <w:tbl>
      <w:tblPr>
        <w:tblStyle w:val="Listaoscura-nfasis2"/>
        <w:tblW w:w="0" w:type="auto"/>
        <w:tblLook w:val="04A0" w:firstRow="1" w:lastRow="0" w:firstColumn="1" w:lastColumn="0" w:noHBand="0" w:noVBand="1"/>
      </w:tblPr>
      <w:tblGrid>
        <w:gridCol w:w="817"/>
        <w:gridCol w:w="8161"/>
      </w:tblGrid>
      <w:tr w:rsidR="00D82E29" w:rsidRPr="00B107CA" w14:paraId="0876FB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DFC2332" w14:textId="77777777"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14:paraId="2CDF2ABA" w14:textId="77777777" w:rsidR="00D82E29" w:rsidRPr="00B107CA" w:rsidRDefault="00D82E29" w:rsidP="00D82E29">
            <w:pPr>
              <w:jc w:val="center"/>
              <w:cnfStyle w:val="100000000000" w:firstRow="1" w:lastRow="0" w:firstColumn="0" w:lastColumn="0" w:oddVBand="0" w:evenVBand="0" w:oddHBand="0" w:evenHBand="0" w:firstRowFirstColumn="0" w:firstRowLastColumn="0" w:lastRowFirstColumn="0" w:lastRowLastColumn="0"/>
              <w:rPr>
                <w:rFonts w:cstheme="minorHAnsi"/>
                <w:b w:val="0"/>
                <w:lang w:val="es-ES_tradnl" w:bidi="en-US"/>
              </w:rPr>
            </w:pPr>
            <w:r w:rsidRPr="00B107CA">
              <w:rPr>
                <w:rFonts w:cstheme="minorHAnsi"/>
                <w:b w:val="0"/>
                <w:lang w:val="es-ES_tradnl" w:bidi="en-US"/>
              </w:rPr>
              <w:t>DEFINICIONES</w:t>
            </w:r>
          </w:p>
        </w:tc>
      </w:tr>
      <w:tr w:rsidR="00D82E29" w:rsidRPr="00B107CA" w14:paraId="0E903C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78F1D34"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86039A5" w14:textId="77777777" w:rsidR="00D82E29" w:rsidRPr="00B107CA" w:rsidRDefault="00D82E29" w:rsidP="00D82E29">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1866B6">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1866B6">
              <w:rPr>
                <w:rFonts w:asciiTheme="minorHAnsi" w:hAnsiTheme="minorHAnsi" w:cstheme="minorHAnsi"/>
                <w:color w:val="000000" w:themeColor="text1"/>
                <w:szCs w:val="22"/>
                <w:lang w:val="es-ES_tradnl" w:bidi="en-US"/>
              </w:rPr>
            </w:r>
            <w:r w:rsidR="001866B6">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1866B6">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14:paraId="0405A50A"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E5C4850"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54F087E"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472D09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7992D3F"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A69C810" w14:textId="77777777" w:rsidR="00D82E29" w:rsidRPr="00B107CA" w:rsidRDefault="00B94A3C" w:rsidP="00B94A3C">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1866B6"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866B6"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14:paraId="52B13F67"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5D308F6"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0B9072"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2239E0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4DA3206"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BE07B0"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53083FFF"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160A873"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2B0FC2"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78F66B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E8BEE27"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3C4A2C"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3195B6CC"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086EE76"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376D9FD"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3E38D8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7927B90"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99B19C8"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36CBF0EF"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5DC9E6B"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B62C3D"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426735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8E6D352"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A45CA1A"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760F9F8E"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0C6B9D0E"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774C754"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5746A1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068F3B6"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655A60F6" w14:textId="77777777" w:rsidR="00D82E29" w:rsidRPr="00B107CA" w:rsidRDefault="00B94A3C" w:rsidP="00B94A3C">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8" w:name="OLE_LINK1"/>
            <w:bookmarkStart w:id="49" w:name="OLE_LINK2"/>
            <w:r w:rsidR="001866B6"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866B6" w:rsidRPr="00B107CA">
              <w:rPr>
                <w:rFonts w:asciiTheme="minorHAnsi" w:hAnsiTheme="minorHAnsi" w:cstheme="minorHAnsi"/>
                <w:lang w:val="es-ES_tradnl" w:bidi="en-US"/>
              </w:rPr>
            </w:r>
            <w:r w:rsidR="001866B6"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866B6" w:rsidRPr="00B107CA">
              <w:rPr>
                <w:rFonts w:asciiTheme="minorHAnsi" w:hAnsiTheme="minorHAnsi" w:cstheme="minorHAnsi"/>
                <w:lang w:val="es-ES_tradnl" w:bidi="en-US"/>
              </w:rPr>
              <w:fldChar w:fldCharType="end"/>
            </w:r>
            <w:bookmarkEnd w:id="48"/>
            <w:bookmarkEnd w:id="49"/>
            <w:r w:rsidRPr="00B107CA">
              <w:rPr>
                <w:rFonts w:asciiTheme="minorHAnsi" w:hAnsiTheme="minorHAnsi" w:cstheme="minorHAnsi"/>
                <w:color w:val="auto"/>
                <w:lang w:val="es-ES_tradnl" w:bidi="en-US"/>
              </w:rPr>
              <w:t xml:space="preserve">. </w:t>
            </w:r>
          </w:p>
        </w:tc>
      </w:tr>
      <w:tr w:rsidR="00D82E29" w:rsidRPr="00B107CA" w14:paraId="7D6BA232"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B9C2CFC"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176962A"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52BA30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53A494F"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81B19D1"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42DE43D5"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BE96CAE"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4FB2C45"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0C093A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3DD2A61"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36AFA993"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0B579A2B"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909BF04"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65F1E128" w14:textId="77777777" w:rsidR="00D82E29" w:rsidRPr="00B107CA" w:rsidRDefault="00AE5174" w:rsidP="00AE5174">
            <w:pPr>
              <w:pStyle w:val="Prrafodelista"/>
              <w:numPr>
                <w:ilvl w:val="0"/>
                <w:numId w:val="27"/>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14:paraId="0B8451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3AC226E8"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55B7077" w14:textId="77777777" w:rsidR="00D82E29" w:rsidRPr="00B107CA" w:rsidRDefault="00AE5174" w:rsidP="00AE5174">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14:paraId="5FF66B6E" w14:textId="77777777" w:rsidR="00736D43" w:rsidRPr="00B107CA" w:rsidRDefault="00736D43" w:rsidP="00736D43">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14:paraId="79A2FA59"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E45BBF7"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48D86A"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0FE34C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C6B3019"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37213461"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2817CD97"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1DF992A1"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A7AE7B5"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5DFF44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3436F498"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3B5243C9"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48F96BAC"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4ECD083"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07F973"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0D74FC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3A4767C"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623415"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56B45BC6"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C18985E"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369A40CA"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bl>
    <w:p w14:paraId="6031A554" w14:textId="77777777" w:rsidR="00D6753A" w:rsidRPr="00B107CA" w:rsidRDefault="007F0D0B" w:rsidP="007F0D0B">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D86A5B">
        <w:rPr>
          <w:noProof/>
          <w:lang w:val="es-ES_tradnl"/>
        </w:rPr>
        <w:t>2</w:t>
      </w:r>
      <w:r w:rsidR="001866B6" w:rsidRPr="00B107CA">
        <w:rPr>
          <w:lang w:val="es-ES_tradnl"/>
        </w:rPr>
        <w:fldChar w:fldCharType="end"/>
      </w:r>
      <w:r w:rsidRPr="00B107CA">
        <w:rPr>
          <w:lang w:val="es-ES_tradnl"/>
        </w:rPr>
        <w:t>: Definiciones y Acrónimos</w:t>
      </w:r>
    </w:p>
    <w:p w14:paraId="6BA05EA8" w14:textId="77777777" w:rsidR="007F0D0B" w:rsidRPr="00B107CA" w:rsidRDefault="007F0D0B" w:rsidP="007F0D0B">
      <w:pPr>
        <w:rPr>
          <w:lang w:val="es-ES_tradnl"/>
        </w:rPr>
      </w:pPr>
    </w:p>
    <w:p w14:paraId="025C3664" w14:textId="77777777" w:rsidR="00F4532F" w:rsidRPr="00B107CA" w:rsidRDefault="00D82E29" w:rsidP="00D6753A">
      <w:pPr>
        <w:pStyle w:val="Ttulo1"/>
      </w:pPr>
      <w:r w:rsidRPr="00B107CA">
        <w:t xml:space="preserve"> </w:t>
      </w:r>
      <w:bookmarkStart w:id="50" w:name="_Toc260133513"/>
      <w:r w:rsidR="00D6753A" w:rsidRPr="00B107CA">
        <w:t xml:space="preserve">2. </w:t>
      </w:r>
      <w:r w:rsidR="000406CE" w:rsidRPr="00B107CA">
        <w:t>Consideraciones de Diseño</w:t>
      </w:r>
      <w:bookmarkEnd w:id="50"/>
    </w:p>
    <w:p w14:paraId="269F4843" w14:textId="77777777" w:rsidR="001D55A5" w:rsidRPr="00B107CA" w:rsidRDefault="007F0D0B" w:rsidP="001D55A5">
      <w:pPr>
        <w:pStyle w:val="Ttulo3"/>
      </w:pPr>
      <w:bookmarkStart w:id="51" w:name="_Toc165321541"/>
      <w:bookmarkStart w:id="52" w:name="_Toc260133514"/>
      <w:bookmarkStart w:id="53" w:name="_Toc517668546"/>
      <w:bookmarkStart w:id="54" w:name="_Toc163210054"/>
      <w:bookmarkStart w:id="55" w:name="_Toc163210204"/>
      <w:r w:rsidRPr="00B107CA">
        <w:t xml:space="preserve">2.1 </w:t>
      </w:r>
      <w:r w:rsidR="00BB7F48" w:rsidRPr="00B107CA">
        <w:t>Suposiciones</w:t>
      </w:r>
      <w:bookmarkEnd w:id="51"/>
      <w:bookmarkEnd w:id="52"/>
      <w:r w:rsidR="00BB7F48" w:rsidRPr="00B107CA">
        <w:t xml:space="preserve"> </w:t>
      </w:r>
      <w:bookmarkEnd w:id="53"/>
      <w:bookmarkEnd w:id="54"/>
      <w:bookmarkEnd w:id="55"/>
    </w:p>
    <w:p w14:paraId="47A3F315" w14:textId="77777777"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14:paraId="77B134B5"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14:paraId="643FF9EA"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14:paraId="05637116"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14:paraId="52F5FBC2" w14:textId="77777777" w:rsidR="00BB7F48" w:rsidRPr="00B107CA" w:rsidRDefault="005E2E41" w:rsidP="005E2E41">
      <w:pPr>
        <w:pStyle w:val="Ttulo3"/>
      </w:pPr>
      <w:bookmarkStart w:id="56" w:name="_Toc165321542"/>
      <w:bookmarkStart w:id="57" w:name="_Toc260133515"/>
      <w:bookmarkStart w:id="58" w:name="_Toc517668547"/>
      <w:bookmarkStart w:id="59" w:name="_Toc163210055"/>
      <w:bookmarkStart w:id="60" w:name="_Toc163210205"/>
      <w:r w:rsidRPr="00B107CA">
        <w:t xml:space="preserve">2.2 </w:t>
      </w:r>
      <w:r w:rsidR="00BB7F48" w:rsidRPr="00B107CA">
        <w:t>Restricciones</w:t>
      </w:r>
      <w:bookmarkEnd w:id="56"/>
      <w:bookmarkEnd w:id="57"/>
      <w:r w:rsidR="00BB7F48" w:rsidRPr="00B107CA">
        <w:t xml:space="preserve"> </w:t>
      </w:r>
      <w:bookmarkEnd w:id="58"/>
      <w:bookmarkEnd w:id="59"/>
      <w:bookmarkEnd w:id="60"/>
    </w:p>
    <w:p w14:paraId="41C8261B"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14:paraId="366AB17A" w14:textId="77777777"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14:paraId="36275CBA" w14:textId="77777777"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14:paraId="1F1D2962" w14:textId="77777777"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14:paraId="3CC957F6" w14:textId="77777777"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14:paraId="13405D86" w14:textId="77777777"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14:paraId="27509966" w14:textId="77777777" w:rsidR="00814CAD" w:rsidRPr="00B107CA" w:rsidRDefault="00E23940" w:rsidP="00E23940">
      <w:pPr>
        <w:pStyle w:val="Ttulo3"/>
      </w:pPr>
      <w:bookmarkStart w:id="61" w:name="_Toc517668550"/>
      <w:bookmarkStart w:id="62" w:name="_Toc163210056"/>
      <w:bookmarkStart w:id="63" w:name="_Toc163210206"/>
      <w:bookmarkStart w:id="64" w:name="_Toc165321543"/>
      <w:bookmarkStart w:id="65" w:name="_Toc260133516"/>
      <w:r w:rsidRPr="00B107CA">
        <w:t xml:space="preserve">2.3 </w:t>
      </w:r>
      <w:r w:rsidR="00BB7F48" w:rsidRPr="00B107CA">
        <w:t>Entorno del Sistema</w:t>
      </w:r>
      <w:bookmarkEnd w:id="61"/>
      <w:bookmarkEnd w:id="62"/>
      <w:bookmarkEnd w:id="63"/>
      <w:bookmarkEnd w:id="64"/>
      <w:bookmarkEnd w:id="65"/>
    </w:p>
    <w:p w14:paraId="5A19AEFA" w14:textId="77777777"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14:paraId="265A8D41" w14:textId="77777777"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14:paraId="7AE9C7AF" w14:textId="77777777"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14:paraId="759E72F1" w14:textId="77777777" w:rsidR="00BB7F48" w:rsidRPr="00B107CA" w:rsidRDefault="00BB7F48" w:rsidP="00BB7F48">
      <w:pPr>
        <w:pStyle w:val="Comment"/>
        <w:ind w:left="360"/>
        <w:rPr>
          <w:rFonts w:asciiTheme="minorHAnsi" w:hAnsiTheme="minorHAnsi"/>
          <w:b/>
          <w:i w:val="0"/>
          <w:color w:val="auto"/>
          <w:sz w:val="24"/>
          <w:szCs w:val="24"/>
          <w:lang w:val="es-ES_tradnl"/>
        </w:rPr>
      </w:pPr>
    </w:p>
    <w:p w14:paraId="5AAC76D1" w14:textId="77777777" w:rsidR="00BB7F48" w:rsidRPr="00B107CA" w:rsidRDefault="00E23940" w:rsidP="00E23940">
      <w:pPr>
        <w:pStyle w:val="Ttulo3"/>
      </w:pPr>
      <w:bookmarkStart w:id="66" w:name="_Toc517668549"/>
      <w:bookmarkStart w:id="67" w:name="_Toc163210057"/>
      <w:bookmarkStart w:id="68" w:name="_Toc163210207"/>
      <w:bookmarkStart w:id="69" w:name="_Toc165321544"/>
      <w:bookmarkStart w:id="70" w:name="_Toc260133517"/>
      <w:bookmarkStart w:id="71" w:name="_Toc517668552"/>
      <w:r w:rsidRPr="00B107CA">
        <w:t xml:space="preserve">2.4 </w:t>
      </w:r>
      <w:r w:rsidR="00BB7F48" w:rsidRPr="00B107CA">
        <w:t>Metodología de Diseño</w:t>
      </w:r>
      <w:bookmarkEnd w:id="66"/>
      <w:bookmarkEnd w:id="67"/>
      <w:bookmarkEnd w:id="68"/>
      <w:bookmarkEnd w:id="69"/>
      <w:bookmarkEnd w:id="70"/>
    </w:p>
    <w:p w14:paraId="25572617" w14:textId="77777777" w:rsidR="00BC6CB4" w:rsidRPr="00B107CA" w:rsidRDefault="00BC6CB4" w:rsidP="003F6647">
      <w:pPr>
        <w:jc w:val="both"/>
        <w:rPr>
          <w:lang w:val="es-ES_tradnl"/>
        </w:rPr>
      </w:pPr>
      <w:r w:rsidRPr="00B107CA">
        <w:rPr>
          <w:lang w:val="es-ES_tradnl"/>
        </w:rPr>
        <w:lastRenderedPageBreak/>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14:paraId="1B5D04FE" w14:textId="77777777" w:rsidR="00997702" w:rsidRPr="00B107CA" w:rsidRDefault="00997702" w:rsidP="003F6647">
      <w:pPr>
        <w:jc w:val="both"/>
        <w:rPr>
          <w:lang w:val="es-ES_tradnl"/>
        </w:rPr>
      </w:pPr>
    </w:p>
    <w:p w14:paraId="5A95466F" w14:textId="77777777" w:rsidR="00997702" w:rsidRPr="00B107CA" w:rsidRDefault="00997702" w:rsidP="003F6647">
      <w:pPr>
        <w:jc w:val="both"/>
        <w:rPr>
          <w:lang w:val="es-ES_tradnl"/>
        </w:rPr>
      </w:pPr>
      <w:r w:rsidRPr="00B107CA">
        <w:rPr>
          <w:noProof/>
        </w:rPr>
        <w:drawing>
          <wp:anchor distT="0" distB="0" distL="114300" distR="114300" simplePos="0" relativeHeight="251667968" behindDoc="0" locked="0" layoutInCell="1" allowOverlap="1" wp14:editId="6140ADF5">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6" cstate="print"/>
                    <a:srcRect t="8896" b="8896"/>
                    <a:stretch>
                      <a:fillRect/>
                    </a:stretch>
                  </pic:blipFill>
                  <pic:spPr>
                    <a:xfrm>
                      <a:off x="0" y="0"/>
                      <a:ext cx="7135495" cy="2628900"/>
                    </a:xfrm>
                    <a:prstGeom prst="rect">
                      <a:avLst/>
                    </a:prstGeom>
                  </pic:spPr>
                </pic:pic>
              </a:graphicData>
            </a:graphic>
          </wp:anchor>
        </w:drawing>
      </w:r>
    </w:p>
    <w:p w14:paraId="2BBBF913" w14:textId="77777777" w:rsidR="007864D6" w:rsidRPr="00B107CA" w:rsidRDefault="00997702" w:rsidP="007864D6">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1</w:t>
      </w:r>
      <w:r w:rsidR="001866B6" w:rsidRPr="00B107CA">
        <w:rPr>
          <w:lang w:val="es-ES_tradnl"/>
        </w:rPr>
        <w:fldChar w:fldCharType="end"/>
      </w:r>
      <w:r w:rsidRPr="00B107CA">
        <w:rPr>
          <w:lang w:val="es-ES_tradnl"/>
        </w:rPr>
        <w:t xml:space="preserve">: Proceso para definición de diseño de alto nivel y bajo nivel. Adaptado de </w:t>
      </w:r>
      <w:r w:rsidR="001866B6" w:rsidRPr="00B107CA">
        <w:rPr>
          <w:lang w:val="es-ES_tradnl"/>
        </w:rPr>
        <w:fldChar w:fldCharType="begin"/>
      </w:r>
      <w:r w:rsidR="007864D6" w:rsidRPr="00B107CA">
        <w:rPr>
          <w:lang w:val="es-ES_tradnl"/>
        </w:rPr>
        <w:instrText xml:space="preserve"> REF _Ref259964008 \r \h </w:instrText>
      </w:r>
      <w:r w:rsidR="001866B6" w:rsidRPr="00B107CA">
        <w:rPr>
          <w:lang w:val="es-ES_tradnl"/>
        </w:rPr>
      </w:r>
      <w:r w:rsidR="001866B6" w:rsidRPr="00B107CA">
        <w:rPr>
          <w:lang w:val="es-ES_tradnl"/>
        </w:rPr>
        <w:fldChar w:fldCharType="separate"/>
      </w:r>
      <w:r w:rsidR="007864D6" w:rsidRPr="00B107CA">
        <w:rPr>
          <w:lang w:val="es-ES_tradnl"/>
        </w:rPr>
        <w:t>[4]</w:t>
      </w:r>
      <w:r w:rsidR="001866B6" w:rsidRPr="00B107CA">
        <w:rPr>
          <w:lang w:val="es-ES_tradnl"/>
        </w:rPr>
        <w:fldChar w:fldCharType="end"/>
      </w:r>
      <w:r w:rsidR="007864D6" w:rsidRPr="00B107CA">
        <w:rPr>
          <w:lang w:val="es-ES_tradnl"/>
        </w:rPr>
        <w:t>.</w:t>
      </w:r>
    </w:p>
    <w:p w14:paraId="654F2531" w14:textId="77777777" w:rsidR="00C276AD" w:rsidRPr="003C427E" w:rsidRDefault="00C276AD" w:rsidP="00C276AD">
      <w:pPr>
        <w:pStyle w:val="Comment"/>
        <w:ind w:left="360"/>
        <w:rPr>
          <w:rFonts w:asciiTheme="minorHAnsi" w:hAnsiTheme="minorHAnsi"/>
          <w:b/>
          <w:i w:val="0"/>
          <w:color w:val="auto"/>
          <w:sz w:val="24"/>
          <w:szCs w:val="24"/>
        </w:rPr>
      </w:pPr>
      <w:bookmarkStart w:id="72" w:name="_Toc165321545"/>
      <w:bookmarkStart w:id="73" w:name="_Toc163210058"/>
      <w:bookmarkStart w:id="74" w:name="_Toc163210208"/>
    </w:p>
    <w:p w14:paraId="2852BA18" w14:textId="77777777" w:rsidR="00C276AD" w:rsidRPr="003C427E" w:rsidRDefault="00C276AD" w:rsidP="00C276AD">
      <w:pPr>
        <w:pStyle w:val="Ttulo3"/>
      </w:pPr>
      <w:bookmarkStart w:id="75" w:name="_Toc260133518"/>
      <w:r>
        <w:t xml:space="preserve">2.4 </w:t>
      </w:r>
      <w:r w:rsidRPr="003C427E">
        <w:t>Metodología de Diseño</w:t>
      </w:r>
      <w:bookmarkEnd w:id="75"/>
    </w:p>
    <w:p w14:paraId="08B9F6C6" w14:textId="77777777"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14:paraId="613CCB6A" w14:textId="77777777" w:rsidR="00C276AD" w:rsidRDefault="00C276AD" w:rsidP="00C276AD">
      <w:pPr>
        <w:jc w:val="both"/>
      </w:pPr>
    </w:p>
    <w:p w14:paraId="74549844" w14:textId="77777777" w:rsidR="00C276AD" w:rsidRDefault="00C276AD" w:rsidP="00C276AD">
      <w:pPr>
        <w:jc w:val="both"/>
      </w:pPr>
      <w:r>
        <w:rPr>
          <w:noProof/>
        </w:rPr>
        <w:lastRenderedPageBreak/>
        <w:drawing>
          <wp:anchor distT="0" distB="0" distL="114300" distR="114300" simplePos="0" relativeHeight="251670016" behindDoc="0" locked="0" layoutInCell="1" allowOverlap="1" wp14:editId="095E68DF">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6" cstate="print"/>
                    <a:srcRect t="8896" b="8896"/>
                    <a:stretch>
                      <a:fillRect/>
                    </a:stretch>
                  </pic:blipFill>
                  <pic:spPr>
                    <a:xfrm>
                      <a:off x="0" y="0"/>
                      <a:ext cx="7135495" cy="2628900"/>
                    </a:xfrm>
                    <a:prstGeom prst="rect">
                      <a:avLst/>
                    </a:prstGeom>
                  </pic:spPr>
                </pic:pic>
              </a:graphicData>
            </a:graphic>
          </wp:anchor>
        </w:drawing>
      </w:r>
    </w:p>
    <w:p w14:paraId="6C626515" w14:textId="77777777" w:rsidR="00C276AD" w:rsidRPr="007864D6" w:rsidRDefault="00C276AD" w:rsidP="00C276AD">
      <w:pPr>
        <w:pStyle w:val="Ttulo8"/>
      </w:pPr>
      <w:r>
        <w:t xml:space="preserve">Ilustración </w:t>
      </w:r>
      <w:r w:rsidR="001866B6">
        <w:fldChar w:fldCharType="begin"/>
      </w:r>
      <w:r w:rsidR="00C94FCA">
        <w:instrText xml:space="preserve"> SEQ Ilustración \* ARABIC </w:instrText>
      </w:r>
      <w:r w:rsidR="001866B6">
        <w:fldChar w:fldCharType="separate"/>
      </w:r>
      <w:r w:rsidR="00D86A5B">
        <w:rPr>
          <w:noProof/>
        </w:rPr>
        <w:t>2</w:t>
      </w:r>
      <w:r w:rsidR="001866B6">
        <w:fldChar w:fldCharType="end"/>
      </w:r>
      <w:r>
        <w:t xml:space="preserve">: Proceso para definición de diseño de alto nivel y bajo nivel. Adaptado de </w:t>
      </w:r>
      <w:r w:rsidR="001866B6">
        <w:fldChar w:fldCharType="begin"/>
      </w:r>
      <w:r>
        <w:instrText xml:space="preserve"> REF _Ref259964008 \r \h </w:instrText>
      </w:r>
      <w:r w:rsidR="001866B6">
        <w:fldChar w:fldCharType="separate"/>
      </w:r>
      <w:r>
        <w:t>[4]</w:t>
      </w:r>
      <w:r w:rsidR="001866B6">
        <w:fldChar w:fldCharType="end"/>
      </w:r>
      <w:r>
        <w:t>.</w:t>
      </w:r>
    </w:p>
    <w:p w14:paraId="15CCC48D" w14:textId="77777777" w:rsidR="00C276AD" w:rsidRDefault="00C276AD" w:rsidP="00C276AD">
      <w:pPr>
        <w:pStyle w:val="Ttulo5"/>
      </w:pPr>
      <w:r w:rsidRPr="007864D6">
        <w:t>2.4.1 Arquitectura</w:t>
      </w:r>
    </w:p>
    <w:p w14:paraId="6B9D1AAE" w14:textId="77777777" w:rsidR="00C276AD" w:rsidRDefault="00C276AD" w:rsidP="00C276AD">
      <w:pPr>
        <w:pStyle w:val="Ttulo7"/>
      </w:pPr>
      <w:r w:rsidRPr="007864D6">
        <w:t>2.4.1.1 Entendimiento del Problema</w:t>
      </w:r>
    </w:p>
    <w:p w14:paraId="05156DAA" w14:textId="77777777" w:rsidR="00C276AD" w:rsidRDefault="00C276AD" w:rsidP="00C276AD">
      <w:pPr>
        <w:jc w:val="both"/>
        <w:rPr>
          <w:lang w:val="es-ES_tradnl" w:bidi="en-US"/>
        </w:rPr>
      </w:pPr>
      <w:r>
        <w:rPr>
          <w:lang w:val="es-ES_tradnl" w:bidi="en-US"/>
        </w:rPr>
        <w:t>Muchos proyectos de software fallan porque crean soluciones para un problema de negocio inválido</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xml:space="preserve">. La tarea consiste en identificar el problema real que se desea solucionar. </w:t>
      </w:r>
    </w:p>
    <w:p w14:paraId="221CCE2E" w14:textId="77777777" w:rsidR="00C276AD" w:rsidRDefault="00C276AD" w:rsidP="00C276AD">
      <w:pPr>
        <w:jc w:val="both"/>
        <w:rPr>
          <w:lang w:val="es-ES_tradnl" w:bidi="en-US"/>
        </w:rPr>
      </w:pPr>
      <w:r>
        <w:rPr>
          <w:lang w:val="es-ES_tradnl" w:bidi="en-US"/>
        </w:rPr>
        <w:t xml:space="preserve">Comprender los requerimientos es una técnica bastante útil para esta etapa </w:t>
      </w:r>
      <w:r w:rsidR="001866B6">
        <w:rPr>
          <w:lang w:val="es-ES_tradnl" w:bidi="en-US"/>
        </w:rPr>
        <w:fldChar w:fldCharType="begin"/>
      </w:r>
      <w:r>
        <w:rPr>
          <w:lang w:val="es-ES_tradnl" w:bidi="en-US"/>
        </w:rPr>
        <w:instrText xml:space="preserve"> REF _Ref259964709 \r \h </w:instrText>
      </w:r>
      <w:r w:rsidR="001866B6">
        <w:rPr>
          <w:lang w:val="es-ES_tradnl" w:bidi="en-US"/>
        </w:rPr>
      </w:r>
      <w:r w:rsidR="001866B6">
        <w:rPr>
          <w:lang w:val="es-ES_tradnl" w:bidi="en-US"/>
        </w:rPr>
        <w:fldChar w:fldCharType="separate"/>
      </w:r>
      <w:r>
        <w:rPr>
          <w:lang w:val="es-ES_tradnl" w:bidi="en-US"/>
        </w:rPr>
        <w:t>[5]</w:t>
      </w:r>
      <w:r w:rsidR="001866B6">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14:paraId="461E6FC3" w14:textId="77777777" w:rsidR="00C276AD" w:rsidRPr="00A82A17" w:rsidRDefault="00C276AD" w:rsidP="00C276AD">
      <w:pPr>
        <w:pStyle w:val="Ttulo7"/>
      </w:pPr>
      <w:r>
        <w:t>2.4.1.2 Identificar los Elementos de Diseño y las Relaciones</w:t>
      </w:r>
    </w:p>
    <w:p w14:paraId="18B25665" w14:textId="77777777"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1866B6">
        <w:fldChar w:fldCharType="begin"/>
      </w:r>
      <w:r>
        <w:instrText xml:space="preserve"> REF _Ref259964008 \r \h </w:instrText>
      </w:r>
      <w:r w:rsidR="001866B6">
        <w:fldChar w:fldCharType="separate"/>
      </w:r>
      <w:r>
        <w:t>[4]</w:t>
      </w:r>
      <w:r w:rsidR="001866B6">
        <w:fldChar w:fldCharType="end"/>
      </w:r>
      <w:r>
        <w:t>. Estos módulos son la construcción organizacional del código fuente en el momento de la implementación</w:t>
      </w:r>
      <w:r w:rsidR="001866B6">
        <w:fldChar w:fldCharType="begin"/>
      </w:r>
      <w:r>
        <w:instrText xml:space="preserve"> REF _Ref259964008 \r \h </w:instrText>
      </w:r>
      <w:r w:rsidR="001866B6">
        <w:fldChar w:fldCharType="separate"/>
      </w:r>
      <w:r>
        <w:t>[4]</w:t>
      </w:r>
      <w:r w:rsidR="001866B6">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14:paraId="0CA93045" w14:textId="77777777" w:rsidR="00C276AD" w:rsidRDefault="00C276AD" w:rsidP="00C276AD">
      <w:pPr>
        <w:pStyle w:val="Ttulo9"/>
      </w:pPr>
      <w:r w:rsidRPr="00B733BD">
        <w:t xml:space="preserve">2.4.1.2.1 </w:t>
      </w:r>
      <w:r>
        <w:t>Definir el Contexto del Sistema</w:t>
      </w:r>
    </w:p>
    <w:p w14:paraId="51AD76CC" w14:textId="77777777" w:rsidR="00C276AD" w:rsidRDefault="007237B7" w:rsidP="00C276AD">
      <w:pPr>
        <w:jc w:val="both"/>
        <w:rPr>
          <w:lang w:val="es-ES_tradnl" w:bidi="en-US"/>
        </w:rPr>
      </w:pPr>
      <w:r>
        <w:rPr>
          <w:noProof/>
        </w:rPr>
        <w:lastRenderedPageBreak/>
        <w:drawing>
          <wp:anchor distT="0" distB="0" distL="114300" distR="114300" simplePos="0" relativeHeight="251671040" behindDoc="0" locked="0" layoutInCell="1" allowOverlap="1" wp14:editId="05E9F6D3">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1866B6">
        <w:rPr>
          <w:lang w:val="es-ES_tradnl" w:bidi="en-US"/>
        </w:rPr>
        <w:fldChar w:fldCharType="begin"/>
      </w:r>
      <w:r w:rsidR="00C276AD">
        <w:rPr>
          <w:lang w:val="es-ES_tradnl" w:bidi="en-US"/>
        </w:rPr>
        <w:instrText xml:space="preserve"> REF _Ref259964709 \r \h </w:instrText>
      </w:r>
      <w:r w:rsidR="001866B6">
        <w:rPr>
          <w:lang w:val="es-ES_tradnl" w:bidi="en-US"/>
        </w:rPr>
      </w:r>
      <w:r w:rsidR="001866B6">
        <w:rPr>
          <w:lang w:val="es-ES_tradnl" w:bidi="en-US"/>
        </w:rPr>
        <w:fldChar w:fldCharType="separate"/>
      </w:r>
      <w:r w:rsidR="00C276AD">
        <w:rPr>
          <w:lang w:val="es-ES_tradnl" w:bidi="en-US"/>
        </w:rPr>
        <w:t>[5]</w:t>
      </w:r>
      <w:r w:rsidR="001866B6">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14:paraId="06B33EA3" w14:textId="77777777" w:rsidR="00C276AD" w:rsidRPr="007864D6" w:rsidRDefault="00C276AD" w:rsidP="00C276AD">
      <w:pPr>
        <w:pStyle w:val="Ttulo8"/>
      </w:pPr>
      <w:r>
        <w:t xml:space="preserve">Ilustración </w:t>
      </w:r>
      <w:r w:rsidR="001866B6">
        <w:fldChar w:fldCharType="begin"/>
      </w:r>
      <w:r w:rsidR="00C94FCA">
        <w:instrText xml:space="preserve"> SEQ Ilustración \* ARABIC </w:instrText>
      </w:r>
      <w:r w:rsidR="001866B6">
        <w:fldChar w:fldCharType="separate"/>
      </w:r>
      <w:r w:rsidR="00D86A5B">
        <w:rPr>
          <w:noProof/>
        </w:rPr>
        <w:t>3</w:t>
      </w:r>
      <w:r w:rsidR="001866B6">
        <w:fldChar w:fldCharType="end"/>
      </w:r>
      <w:r>
        <w:t xml:space="preserve">: Influencias sobre el arquitecto para definir la arquitectura. Tomado de </w:t>
      </w:r>
      <w:r w:rsidR="001866B6">
        <w:fldChar w:fldCharType="begin"/>
      </w:r>
      <w:r>
        <w:instrText xml:space="preserve"> REF _Ref259964709 \r \h </w:instrText>
      </w:r>
      <w:r w:rsidR="001866B6">
        <w:fldChar w:fldCharType="separate"/>
      </w:r>
      <w:r>
        <w:t>[5]</w:t>
      </w:r>
      <w:r w:rsidR="001866B6">
        <w:fldChar w:fldCharType="end"/>
      </w:r>
      <w:r>
        <w:t>.</w:t>
      </w:r>
    </w:p>
    <w:p w14:paraId="2576B47B" w14:textId="77777777"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14:paraId="55F68E2D" w14:textId="77777777" w:rsidR="00C276AD" w:rsidRDefault="00C276AD" w:rsidP="00C276AD">
      <w:pPr>
        <w:pStyle w:val="Ttulo9"/>
      </w:pPr>
      <w:r w:rsidRPr="00B733BD">
        <w:t>2.4.1.2</w:t>
      </w:r>
      <w:r>
        <w:t>.2</w:t>
      </w:r>
      <w:r w:rsidRPr="00B733BD">
        <w:t xml:space="preserve"> </w:t>
      </w:r>
      <w:r>
        <w:t>Identificar los Módulos</w:t>
      </w:r>
    </w:p>
    <w:p w14:paraId="6EB936BA" w14:textId="77777777"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14:paraId="52756A5E" w14:textId="77777777"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14:paraId="7D7E6818" w14:textId="77777777" w:rsidR="00C276AD" w:rsidRDefault="00C276AD" w:rsidP="00C276AD">
      <w:pPr>
        <w:jc w:val="both"/>
        <w:rPr>
          <w:lang w:val="es-ES_tradnl" w:bidi="en-US"/>
        </w:rPr>
      </w:pPr>
      <w:r w:rsidRPr="00755245">
        <w:rPr>
          <w:noProof/>
        </w:rPr>
        <w:drawing>
          <wp:inline distT="0" distB="0" distL="0" distR="0" wp14:editId="7BAEBEE3">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14:paraId="756C59A6" w14:textId="77777777" w:rsidR="00C276AD" w:rsidRPr="00B94A3C" w:rsidRDefault="00C276AD" w:rsidP="00C276AD">
      <w:pPr>
        <w:pStyle w:val="Ttulo8"/>
        <w:rPr>
          <w:lang w:val="es-ES_tradnl" w:bidi="en-US"/>
        </w:rPr>
      </w:pPr>
      <w:r w:rsidRPr="006E2A06">
        <w:rPr>
          <w:lang w:bidi="en-US"/>
        </w:rPr>
        <w:lastRenderedPageBreak/>
        <w:t xml:space="preserve">Tabla </w:t>
      </w:r>
      <w:r w:rsidR="001866B6" w:rsidRPr="006E2A06">
        <w:rPr>
          <w:lang w:val="es-CO" w:bidi="en-US"/>
        </w:rPr>
        <w:fldChar w:fldCharType="begin"/>
      </w:r>
      <w:r w:rsidRPr="006E2A06">
        <w:rPr>
          <w:lang w:bidi="en-US"/>
        </w:rPr>
        <w:instrText xml:space="preserve"> SEQ Tabla \* ARABIC </w:instrText>
      </w:r>
      <w:r w:rsidR="001866B6" w:rsidRPr="006E2A06">
        <w:rPr>
          <w:lang w:val="es-CO" w:bidi="en-US"/>
        </w:rPr>
        <w:fldChar w:fldCharType="separate"/>
      </w:r>
      <w:r w:rsidR="00D86A5B">
        <w:rPr>
          <w:noProof/>
          <w:lang w:bidi="en-US"/>
        </w:rPr>
        <w:t>3</w:t>
      </w:r>
      <w:r w:rsidR="001866B6" w:rsidRPr="006E2A06">
        <w:rPr>
          <w:lang w:val="es-ES_tradnl" w:bidi="en-US"/>
        </w:rPr>
        <w:fldChar w:fldCharType="end"/>
      </w:r>
      <w:r w:rsidRPr="006E2A06">
        <w:rPr>
          <w:lang w:bidi="en-US"/>
        </w:rPr>
        <w:t>:</w:t>
      </w:r>
      <w:r>
        <w:rPr>
          <w:lang w:bidi="en-US"/>
        </w:rPr>
        <w:t xml:space="preserve"> Matriz de estructura de diseño.</w:t>
      </w:r>
    </w:p>
    <w:p w14:paraId="58B83BF3" w14:textId="77777777" w:rsidR="00C276AD" w:rsidRDefault="00C276AD" w:rsidP="00C276AD">
      <w:pPr>
        <w:jc w:val="both"/>
        <w:rPr>
          <w:lang w:val="es-ES_tradnl" w:bidi="en-US"/>
        </w:rPr>
      </w:pPr>
    </w:p>
    <w:p w14:paraId="2EE0C2DA" w14:textId="77777777"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14:paraId="7F9FFC69" w14:textId="77777777" w:rsidR="00C276AD" w:rsidRPr="00B733BD" w:rsidRDefault="00C276AD" w:rsidP="00C276AD">
      <w:pPr>
        <w:pStyle w:val="Ttulo7"/>
      </w:pPr>
      <w:r>
        <w:t>2.4.1.3 Evaluar la Arquitectura</w:t>
      </w:r>
    </w:p>
    <w:p w14:paraId="37A33278" w14:textId="77777777"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14:paraId="0AD3F5D8" w14:textId="77777777" w:rsidR="00C276AD" w:rsidRDefault="00C276AD" w:rsidP="00C276AD">
      <w:pPr>
        <w:jc w:val="both"/>
        <w:rPr>
          <w:lang w:val="es-ES_tradnl" w:bidi="en-US"/>
        </w:rPr>
      </w:pPr>
      <w:r>
        <w:rPr>
          <w:noProof/>
        </w:rPr>
        <w:drawing>
          <wp:inline distT="0" distB="0" distL="0" distR="0" wp14:editId="79DDFA2E">
            <wp:extent cx="4913435" cy="2092569"/>
            <wp:effectExtent l="57150" t="38100" r="58615" b="791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08B278E" w14:textId="77777777" w:rsidR="00C276AD" w:rsidRPr="007864D6" w:rsidRDefault="00C276AD" w:rsidP="00770C43">
      <w:pPr>
        <w:pStyle w:val="Ttulo8"/>
        <w:numPr>
          <w:ilvl w:val="0"/>
          <w:numId w:val="0"/>
        </w:numPr>
        <w:rPr>
          <w:rFonts w:eastAsiaTheme="minorHAnsi"/>
          <w:lang w:val="es-ES_tradnl" w:bidi="en-US"/>
        </w:rPr>
      </w:pPr>
      <w:r>
        <w:t xml:space="preserve">Ilustración </w:t>
      </w:r>
      <w:r w:rsidR="001866B6">
        <w:fldChar w:fldCharType="begin"/>
      </w:r>
      <w:r w:rsidR="00C94FCA">
        <w:instrText xml:space="preserve"> SEQ Ilustración \* ARABIC </w:instrText>
      </w:r>
      <w:r w:rsidR="001866B6">
        <w:fldChar w:fldCharType="separate"/>
      </w:r>
      <w:r w:rsidR="00D86A5B">
        <w:rPr>
          <w:noProof/>
        </w:rPr>
        <w:t>4</w:t>
      </w:r>
      <w:r w:rsidR="001866B6">
        <w:fldChar w:fldCharType="end"/>
      </w:r>
      <w:r>
        <w:t>: Criterios de evaluación de la arquitectura.</w:t>
      </w:r>
    </w:p>
    <w:p w14:paraId="75791C05" w14:textId="77777777"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1866B6">
        <w:fldChar w:fldCharType="begin"/>
      </w:r>
      <w:r>
        <w:instrText xml:space="preserve"> REF _Ref259964008 \r \h </w:instrText>
      </w:r>
      <w:r w:rsidR="001866B6">
        <w:fldChar w:fldCharType="separate"/>
      </w:r>
      <w:r>
        <w:t>[4]</w:t>
      </w:r>
      <w:r w:rsidR="001866B6">
        <w:fldChar w:fldCharType="end"/>
      </w:r>
      <w:r>
        <w:t>.</w:t>
      </w:r>
    </w:p>
    <w:p w14:paraId="4234D6D1" w14:textId="77777777" w:rsidR="00C276AD" w:rsidRDefault="00C276AD" w:rsidP="00C276AD">
      <w:pPr>
        <w:jc w:val="both"/>
      </w:pPr>
      <w:r>
        <w:t>Una técnica que permite evaluar estos 3 criterios se denomina ATAM (Architecture Trade-off Analysis Method)</w:t>
      </w:r>
      <w:r w:rsidR="001866B6">
        <w:fldChar w:fldCharType="begin"/>
      </w:r>
      <w:r>
        <w:instrText xml:space="preserve"> REF _Ref259964008 \r \h </w:instrText>
      </w:r>
      <w:r w:rsidR="001866B6">
        <w:fldChar w:fldCharType="separate"/>
      </w:r>
      <w:r>
        <w:t>[4]</w:t>
      </w:r>
      <w:r w:rsidR="001866B6">
        <w:fldChar w:fldCharType="end"/>
      </w:r>
      <w:r>
        <w:t>.</w:t>
      </w:r>
    </w:p>
    <w:p w14:paraId="0021DDA1" w14:textId="77777777" w:rsidR="00C276AD" w:rsidRDefault="00C276AD" w:rsidP="00C276AD">
      <w:pPr>
        <w:pStyle w:val="Ttulo7"/>
      </w:pPr>
      <w:r>
        <w:t>2.4.1.4 Trasformar la Arquitectura</w:t>
      </w:r>
    </w:p>
    <w:p w14:paraId="2E402AD4" w14:textId="77777777"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14:paraId="6EB7C97A" w14:textId="77777777"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1866B6">
        <w:rPr>
          <w:lang w:val="es-ES_tradnl" w:bidi="en-US"/>
        </w:rPr>
        <w:fldChar w:fldCharType="begin"/>
      </w:r>
      <w:r>
        <w:rPr>
          <w:lang w:val="es-ES_tradnl" w:bidi="en-US"/>
        </w:rPr>
        <w:instrText xml:space="preserve"> REF _Ref259964008 \r \h </w:instrText>
      </w:r>
      <w:r w:rsidR="001866B6">
        <w:rPr>
          <w:lang w:val="es-ES_tradnl" w:bidi="en-US"/>
        </w:rPr>
      </w:r>
      <w:r w:rsidR="001866B6">
        <w:rPr>
          <w:lang w:val="es-ES_tradnl" w:bidi="en-US"/>
        </w:rPr>
        <w:fldChar w:fldCharType="separate"/>
      </w:r>
      <w:r>
        <w:rPr>
          <w:lang w:val="es-ES_tradnl" w:bidi="en-US"/>
        </w:rPr>
        <w:t>[4]</w:t>
      </w:r>
      <w:r w:rsidR="001866B6">
        <w:rPr>
          <w:lang w:val="es-ES_tradnl" w:bidi="en-US"/>
        </w:rPr>
        <w:fldChar w:fldCharType="end"/>
      </w:r>
      <w:r>
        <w:rPr>
          <w:lang w:val="es-ES_tradnl" w:bidi="en-US"/>
        </w:rPr>
        <w:t>:</w:t>
      </w:r>
    </w:p>
    <w:p w14:paraId="1BB939F8" w14:textId="77777777" w:rsidR="00C276AD" w:rsidRDefault="00C276AD" w:rsidP="00C276AD">
      <w:pPr>
        <w:jc w:val="both"/>
        <w:rPr>
          <w:lang w:val="es-ES_tradnl" w:bidi="en-US"/>
        </w:rPr>
      </w:pPr>
      <w:r>
        <w:rPr>
          <w:lang w:val="es-ES_tradnl" w:bidi="en-US"/>
        </w:rPr>
        <w:lastRenderedPageBreak/>
        <w:t>Modulares:</w:t>
      </w:r>
    </w:p>
    <w:p w14:paraId="2BF1A11B"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14:paraId="6FBE639E"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14:paraId="7600AA4B" w14:textId="77777777"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14:paraId="1291EFDE" w14:textId="77777777"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14:paraId="03ABCB6E"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14:paraId="70A7DBC7"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14:paraId="72A7508F" w14:textId="77777777" w:rsidR="00C276AD" w:rsidRPr="00C3140D" w:rsidRDefault="00C276AD" w:rsidP="00C276AD">
      <w:pPr>
        <w:jc w:val="both"/>
        <w:rPr>
          <w:rFonts w:cstheme="minorHAnsi"/>
          <w:lang w:val="es-ES_tradnl" w:bidi="en-US"/>
        </w:rPr>
      </w:pPr>
      <w:r w:rsidRPr="00C3140D">
        <w:rPr>
          <w:rFonts w:cstheme="minorHAnsi"/>
          <w:lang w:val="es-ES_tradnl" w:bidi="en-US"/>
        </w:rPr>
        <w:t>Diseño:</w:t>
      </w:r>
    </w:p>
    <w:p w14:paraId="17CA741D"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14:paraId="4CD5413E"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14:paraId="2C34D705"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14:paraId="02299916"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14:paraId="10E2924C" w14:textId="77777777" w:rsidR="00C276AD" w:rsidRDefault="00C276AD" w:rsidP="00C276AD">
      <w:pPr>
        <w:pStyle w:val="Ttulo5"/>
      </w:pPr>
      <w:r>
        <w:t>2.4.2 Diseño de Bajo Nivel</w:t>
      </w:r>
    </w:p>
    <w:p w14:paraId="5F133504" w14:textId="77777777" w:rsidR="001F7D06" w:rsidRDefault="001F7D06" w:rsidP="0076471B">
      <w:pPr>
        <w:jc w:val="both"/>
      </w:pPr>
      <w:r w:rsidRPr="001F7D06">
        <w:t>Este diseño determinara la clase de interfaces que Alimnova</w:t>
      </w:r>
      <w:r>
        <w:rPr>
          <w:rFonts w:cstheme="minorHAnsi"/>
        </w:rPr>
        <w:t>®</w:t>
      </w:r>
      <w:r>
        <w:t xml:space="preserve"> podría usar</w:t>
      </w:r>
      <w:r w:rsidR="001866B6">
        <w:fldChar w:fldCharType="begin"/>
      </w:r>
      <w:r>
        <w:instrText xml:space="preserve"> REF _Ref259891796 \r \h </w:instrText>
      </w:r>
      <w:r w:rsidR="001866B6">
        <w:fldChar w:fldCharType="separate"/>
      </w:r>
      <w:r>
        <w:t>[2]</w:t>
      </w:r>
      <w:r w:rsidR="001866B6">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14:paraId="7EE5CF43" w14:textId="77777777" w:rsidR="00E578A8" w:rsidRDefault="00E578A8" w:rsidP="00E578A8">
      <w:pPr>
        <w:jc w:val="both"/>
      </w:pPr>
      <w:r>
        <w:t>Un diagrama de clases describe los tipos de objetos en el sistema y las relaciones que existen entre ellos</w:t>
      </w:r>
      <w:r w:rsidR="001866B6">
        <w:fldChar w:fldCharType="begin"/>
      </w:r>
      <w:r w:rsidR="005128EC">
        <w:instrText xml:space="preserve"> REF _Ref260082157 \r \h </w:instrText>
      </w:r>
      <w:r w:rsidR="001866B6">
        <w:fldChar w:fldCharType="separate"/>
      </w:r>
      <w:r w:rsidR="005128EC">
        <w:t>[6]</w:t>
      </w:r>
      <w:r w:rsidR="001866B6">
        <w:fldChar w:fldCharType="end"/>
      </w:r>
      <w:r>
        <w:t>.</w:t>
      </w:r>
      <w:r w:rsidR="005128EC">
        <w:t xml:space="preserve"> El diagrama de clases debe ser coherente con los diagramas de colaboración.</w:t>
      </w:r>
    </w:p>
    <w:p w14:paraId="514D445C" w14:textId="77777777" w:rsidR="00C276AD" w:rsidRDefault="00C276AD" w:rsidP="00C276AD">
      <w:pPr>
        <w:pStyle w:val="Ttulo7"/>
      </w:pPr>
      <w:r>
        <w:t>2.4.2.1 Identificación de Clases</w:t>
      </w:r>
    </w:p>
    <w:p w14:paraId="1C446367" w14:textId="77777777"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1866B6">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1866B6">
        <w:rPr>
          <w:rFonts w:eastAsia="Times New Roman" w:cstheme="minorHAnsi"/>
          <w:lang w:eastAsia="es-CO"/>
        </w:rPr>
      </w:r>
      <w:r w:rsidR="001866B6">
        <w:rPr>
          <w:rFonts w:eastAsia="Times New Roman" w:cstheme="minorHAnsi"/>
          <w:lang w:eastAsia="es-CO"/>
        </w:rPr>
        <w:fldChar w:fldCharType="separate"/>
      </w:r>
      <w:r w:rsidR="006A0A67" w:rsidRPr="006A0A67">
        <w:rPr>
          <w:rFonts w:eastAsia="Times New Roman" w:cstheme="minorHAnsi"/>
          <w:lang w:eastAsia="es-CO"/>
        </w:rPr>
        <w:t>[7]</w:t>
      </w:r>
      <w:r w:rsidR="001866B6">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1866B6">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1866B6">
        <w:rPr>
          <w:rFonts w:eastAsia="Times New Roman" w:cstheme="minorHAnsi"/>
          <w:lang w:eastAsia="es-CO"/>
        </w:rPr>
      </w:r>
      <w:r w:rsidR="001866B6">
        <w:rPr>
          <w:rFonts w:eastAsia="Times New Roman" w:cstheme="minorHAnsi"/>
          <w:lang w:eastAsia="es-CO"/>
        </w:rPr>
        <w:fldChar w:fldCharType="separate"/>
      </w:r>
      <w:r w:rsidR="00F4442E">
        <w:rPr>
          <w:rFonts w:eastAsia="Times New Roman" w:cstheme="minorHAnsi"/>
          <w:lang w:eastAsia="es-CO"/>
        </w:rPr>
        <w:t>[6]</w:t>
      </w:r>
      <w:r w:rsidR="001866B6">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14:paraId="06A62211" w14:textId="77777777" w:rsidR="00C276AD" w:rsidRDefault="00C276AD" w:rsidP="00C276AD">
      <w:pPr>
        <w:pStyle w:val="Ttulo7"/>
      </w:pPr>
      <w:r>
        <w:t>2.4.2.2 Identificación de Relaciones</w:t>
      </w:r>
    </w:p>
    <w:p w14:paraId="2E7589C5" w14:textId="77777777" w:rsidR="00474F6C" w:rsidRDefault="00474F6C" w:rsidP="00474F6C">
      <w:pPr>
        <w:rPr>
          <w:lang w:val="es-ES_tradnl" w:bidi="en-US"/>
        </w:rPr>
      </w:pPr>
      <w:r>
        <w:rPr>
          <w:lang w:val="es-ES_tradnl" w:bidi="en-US"/>
        </w:rPr>
        <w:t>Los objetos se relacionan de diferentes maneras:</w:t>
      </w:r>
    </w:p>
    <w:p w14:paraId="6E3308C1"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14:paraId="36E3CB2D"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14:paraId="5BF648F3"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14:paraId="125976AF" w14:textId="77777777"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14:paraId="0D2ADA57" w14:textId="77777777" w:rsidR="00C276AD" w:rsidRDefault="00C276AD" w:rsidP="00C276AD">
      <w:pPr>
        <w:pStyle w:val="Ttulo7"/>
      </w:pPr>
      <w:r>
        <w:t>2.4.2.3 Aplicación de Patrones</w:t>
      </w:r>
    </w:p>
    <w:p w14:paraId="4006E903" w14:textId="77777777" w:rsidR="00F6693A" w:rsidRPr="00F6693A" w:rsidRDefault="00F6693A" w:rsidP="00F6693A">
      <w:pPr>
        <w:jc w:val="both"/>
        <w:rPr>
          <w:lang w:val="es-ES_tradnl" w:bidi="en-US"/>
        </w:rPr>
      </w:pPr>
      <w:r>
        <w:rPr>
          <w:lang w:val="es-ES_tradnl" w:bidi="en-US"/>
        </w:rPr>
        <w:lastRenderedPageBreak/>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1866B6">
        <w:rPr>
          <w:lang w:val="es-ES_tradnl" w:bidi="en-US"/>
        </w:rPr>
        <w:fldChar w:fldCharType="begin"/>
      </w:r>
      <w:r w:rsidR="00593ADC">
        <w:rPr>
          <w:lang w:val="es-ES_tradnl" w:bidi="en-US"/>
        </w:rPr>
        <w:instrText xml:space="preserve"> REF _Ref260125008 \r \h </w:instrText>
      </w:r>
      <w:r w:rsidR="001866B6">
        <w:rPr>
          <w:lang w:val="es-ES_tradnl" w:bidi="en-US"/>
        </w:rPr>
      </w:r>
      <w:r w:rsidR="001866B6">
        <w:rPr>
          <w:lang w:val="es-ES_tradnl" w:bidi="en-US"/>
        </w:rPr>
        <w:fldChar w:fldCharType="separate"/>
      </w:r>
      <w:r w:rsidR="00593ADC">
        <w:rPr>
          <w:lang w:val="es-ES_tradnl" w:bidi="en-US"/>
        </w:rPr>
        <w:t>[8]</w:t>
      </w:r>
      <w:r w:rsidR="001866B6">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14:paraId="6425F4C6" w14:textId="77777777" w:rsidR="00C276AD" w:rsidRDefault="00C276AD" w:rsidP="00C276AD">
      <w:pPr>
        <w:pStyle w:val="Ttulo9"/>
      </w:pPr>
      <w:r>
        <w:t>2.4.2.3.1 Observer</w:t>
      </w:r>
    </w:p>
    <w:p w14:paraId="1F2C4439" w14:textId="77777777"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1866B6">
        <w:rPr>
          <w:lang w:val="es-ES_tradnl" w:bidi="en-US"/>
        </w:rPr>
        <w:fldChar w:fldCharType="begin"/>
      </w:r>
      <w:r w:rsidR="00551867">
        <w:rPr>
          <w:lang w:val="es-ES_tradnl" w:bidi="en-US"/>
        </w:rPr>
        <w:instrText xml:space="preserve"> REF _Ref260125008 \r \h </w:instrText>
      </w:r>
      <w:r w:rsidR="001866B6">
        <w:rPr>
          <w:lang w:val="es-ES_tradnl" w:bidi="en-US"/>
        </w:rPr>
      </w:r>
      <w:r w:rsidR="001866B6">
        <w:rPr>
          <w:lang w:val="es-ES_tradnl" w:bidi="en-US"/>
        </w:rPr>
        <w:fldChar w:fldCharType="separate"/>
      </w:r>
      <w:r w:rsidR="00551867">
        <w:rPr>
          <w:lang w:val="es-ES_tradnl" w:bidi="en-US"/>
        </w:rPr>
        <w:t>[8]</w:t>
      </w:r>
      <w:r w:rsidR="001866B6">
        <w:rPr>
          <w:lang w:val="es-ES_tradnl" w:bidi="en-US"/>
        </w:rPr>
        <w:fldChar w:fldCharType="end"/>
      </w:r>
      <w:r>
        <w:rPr>
          <w:lang w:val="es-ES_tradnl" w:bidi="en-US"/>
        </w:rPr>
        <w:t xml:space="preserve">. </w:t>
      </w:r>
    </w:p>
    <w:p w14:paraId="0041EE97" w14:textId="77777777" w:rsidR="00C276AD" w:rsidRDefault="00C276AD" w:rsidP="00C276AD">
      <w:pPr>
        <w:pStyle w:val="Ttulo9"/>
      </w:pPr>
      <w:r>
        <w:t xml:space="preserve">2.4.2.3.2 </w:t>
      </w:r>
      <w:r w:rsidR="001F7D06">
        <w:t>Proxy</w:t>
      </w:r>
    </w:p>
    <w:p w14:paraId="7C6ACCF3" w14:textId="77777777"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1866B6">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1866B6">
        <w:rPr>
          <w:rStyle w:val="apple-style-span"/>
          <w:rFonts w:cstheme="minorHAnsi"/>
          <w:color w:val="000000"/>
        </w:rPr>
      </w:r>
      <w:r w:rsidR="001866B6">
        <w:rPr>
          <w:rStyle w:val="apple-style-span"/>
          <w:rFonts w:cstheme="minorHAnsi"/>
          <w:color w:val="000000"/>
        </w:rPr>
        <w:fldChar w:fldCharType="separate"/>
      </w:r>
      <w:r w:rsidR="00AB3C5F">
        <w:rPr>
          <w:rStyle w:val="apple-style-span"/>
          <w:rFonts w:cstheme="minorHAnsi"/>
          <w:color w:val="000000"/>
        </w:rPr>
        <w:t>[9]</w:t>
      </w:r>
      <w:r w:rsidR="001866B6">
        <w:rPr>
          <w:rStyle w:val="apple-style-span"/>
          <w:rFonts w:cstheme="minorHAnsi"/>
          <w:color w:val="000000"/>
        </w:rPr>
        <w:fldChar w:fldCharType="end"/>
      </w:r>
      <w:r w:rsidRPr="00593ADC">
        <w:rPr>
          <w:rStyle w:val="apple-style-span"/>
          <w:rFonts w:cstheme="minorHAnsi"/>
          <w:color w:val="000000"/>
        </w:rPr>
        <w:t>.</w:t>
      </w:r>
    </w:p>
    <w:p w14:paraId="28458C07" w14:textId="77777777" w:rsidR="00C276AD" w:rsidRDefault="00C276AD" w:rsidP="00C276AD">
      <w:pPr>
        <w:pStyle w:val="Ttulo9"/>
      </w:pPr>
      <w:r>
        <w:t>2.4.2.3.1 State</w:t>
      </w:r>
    </w:p>
    <w:p w14:paraId="0F19B31A" w14:textId="77777777"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1866B6">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1866B6">
        <w:rPr>
          <w:rStyle w:val="apple-style-span"/>
          <w:rFonts w:cstheme="minorHAnsi"/>
          <w:color w:val="000000"/>
        </w:rPr>
      </w:r>
      <w:r w:rsidR="001866B6">
        <w:rPr>
          <w:rStyle w:val="apple-style-span"/>
          <w:rFonts w:cstheme="minorHAnsi"/>
          <w:color w:val="000000"/>
        </w:rPr>
        <w:fldChar w:fldCharType="separate"/>
      </w:r>
      <w:r w:rsidR="00BD4649">
        <w:rPr>
          <w:rStyle w:val="apple-style-span"/>
          <w:rFonts w:cstheme="minorHAnsi"/>
          <w:color w:val="000000"/>
        </w:rPr>
        <w:t>[10]</w:t>
      </w:r>
      <w:r w:rsidR="001866B6">
        <w:rPr>
          <w:rStyle w:val="apple-style-span"/>
          <w:rFonts w:cstheme="minorHAnsi"/>
          <w:color w:val="000000"/>
        </w:rPr>
        <w:fldChar w:fldCharType="end"/>
      </w:r>
      <w:r>
        <w:rPr>
          <w:rStyle w:val="apple-style-span"/>
          <w:rFonts w:cstheme="minorHAnsi"/>
          <w:color w:val="000000"/>
        </w:rPr>
        <w:t>.</w:t>
      </w:r>
    </w:p>
    <w:p w14:paraId="67F895A7" w14:textId="77777777" w:rsidR="00814CAD" w:rsidRPr="00B107CA" w:rsidRDefault="00E23940" w:rsidP="00E23940">
      <w:pPr>
        <w:pStyle w:val="Ttulo3"/>
      </w:pPr>
      <w:bookmarkStart w:id="76" w:name="_Toc260133519"/>
      <w:r w:rsidRPr="00B107CA">
        <w:t xml:space="preserve">2.5 </w:t>
      </w:r>
      <w:r w:rsidR="00BB7F48" w:rsidRPr="00B107CA">
        <w:t>Riesgos</w:t>
      </w:r>
      <w:bookmarkEnd w:id="72"/>
      <w:bookmarkEnd w:id="76"/>
      <w:r w:rsidR="00BB7F48" w:rsidRPr="00B107CA">
        <w:t xml:space="preserve"> </w:t>
      </w:r>
      <w:bookmarkEnd w:id="71"/>
      <w:bookmarkEnd w:id="73"/>
      <w:bookmarkEnd w:id="74"/>
    </w:p>
    <w:p w14:paraId="46922420" w14:textId="77777777"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14:paraId="6F80AE26" w14:textId="77777777" w:rsidR="00814CAD" w:rsidRPr="00B107CA" w:rsidRDefault="00814CAD" w:rsidP="00814CAD">
      <w:pPr>
        <w:jc w:val="both"/>
        <w:rPr>
          <w:lang w:val="es-ES_tradnl"/>
        </w:rPr>
      </w:pPr>
    </w:p>
    <w:p w14:paraId="36A5CF6E" w14:textId="77777777" w:rsidR="00814CAD" w:rsidRPr="00B107CA" w:rsidRDefault="00814CAD" w:rsidP="00814CAD">
      <w:pPr>
        <w:jc w:val="both"/>
        <w:rPr>
          <w:lang w:val="es-ES_tradnl"/>
        </w:rPr>
      </w:pPr>
      <w:r w:rsidRPr="00B107CA">
        <w:rPr>
          <w:noProof/>
        </w:rPr>
        <w:drawing>
          <wp:inline distT="0" distB="0" distL="0" distR="0" wp14:editId="53D3B052">
            <wp:extent cx="4596911" cy="2514600"/>
            <wp:effectExtent l="0" t="38100" r="0"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21390E5" w14:textId="77777777" w:rsidR="00770C43" w:rsidRPr="007864D6" w:rsidRDefault="00770C43" w:rsidP="00770C43">
      <w:pPr>
        <w:pStyle w:val="Ttulo8"/>
        <w:numPr>
          <w:ilvl w:val="0"/>
          <w:numId w:val="0"/>
        </w:numPr>
        <w:rPr>
          <w:rFonts w:eastAsiaTheme="minorHAnsi"/>
          <w:lang w:val="es-ES_tradnl" w:bidi="en-US"/>
        </w:rPr>
      </w:pPr>
      <w:r>
        <w:t xml:space="preserve">Ilustración </w:t>
      </w:r>
      <w:r w:rsidR="001866B6">
        <w:fldChar w:fldCharType="begin"/>
      </w:r>
      <w:r w:rsidR="00C94FCA">
        <w:instrText xml:space="preserve"> SEQ Ilustración \* ARABIC </w:instrText>
      </w:r>
      <w:r w:rsidR="001866B6">
        <w:fldChar w:fldCharType="separate"/>
      </w:r>
      <w:r w:rsidR="00D86A5B">
        <w:rPr>
          <w:noProof/>
        </w:rPr>
        <w:t>5</w:t>
      </w:r>
      <w:r w:rsidR="001866B6">
        <w:fldChar w:fldCharType="end"/>
      </w:r>
      <w:r>
        <w:t>: Riesgos del SDD</w:t>
      </w:r>
    </w:p>
    <w:p w14:paraId="13AA642E" w14:textId="77777777" w:rsidR="00814CAD" w:rsidRPr="00B107CA" w:rsidRDefault="00814CAD" w:rsidP="00814CAD">
      <w:pPr>
        <w:jc w:val="both"/>
        <w:rPr>
          <w:lang w:val="es-ES_tradnl"/>
        </w:rPr>
      </w:pPr>
    </w:p>
    <w:tbl>
      <w:tblPr>
        <w:tblStyle w:val="Sombreadovistoso-nfasis2"/>
        <w:tblW w:w="0" w:type="auto"/>
        <w:tblLook w:val="0620" w:firstRow="1" w:lastRow="0" w:firstColumn="0" w:lastColumn="0" w:noHBand="1" w:noVBand="1"/>
      </w:tblPr>
      <w:tblGrid>
        <w:gridCol w:w="2943"/>
        <w:gridCol w:w="2390"/>
        <w:gridCol w:w="2390"/>
      </w:tblGrid>
      <w:tr w:rsidR="00814CAD" w:rsidRPr="00B107CA" w14:paraId="056260B0" w14:textId="77777777">
        <w:trPr>
          <w:cnfStyle w:val="100000000000" w:firstRow="1" w:lastRow="0" w:firstColumn="0" w:lastColumn="0" w:oddVBand="0" w:evenVBand="0" w:oddHBand="0" w:evenHBand="0" w:firstRowFirstColumn="0" w:firstRowLastColumn="0" w:lastRowFirstColumn="0" w:lastRowLastColumn="0"/>
        </w:trPr>
        <w:tc>
          <w:tcPr>
            <w:tcW w:w="2943" w:type="dxa"/>
          </w:tcPr>
          <w:p w14:paraId="0AD1FB07" w14:textId="77777777" w:rsidR="00814CAD" w:rsidRPr="00B107CA" w:rsidRDefault="00814CAD" w:rsidP="00B107CA">
            <w:pPr>
              <w:jc w:val="center"/>
              <w:rPr>
                <w:rFonts w:cstheme="minorHAnsi"/>
                <w:lang w:val="es-ES_tradnl"/>
              </w:rPr>
            </w:pPr>
            <w:r w:rsidRPr="00B107CA">
              <w:rPr>
                <w:rFonts w:cstheme="minorHAnsi"/>
                <w:lang w:val="es-ES_tradnl"/>
              </w:rPr>
              <w:lastRenderedPageBreak/>
              <w:t>Riesgo</w:t>
            </w:r>
          </w:p>
        </w:tc>
        <w:tc>
          <w:tcPr>
            <w:tcW w:w="2390" w:type="dxa"/>
          </w:tcPr>
          <w:p w14:paraId="3497E581" w14:textId="77777777"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14:paraId="424C54EA" w14:textId="77777777"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14:paraId="5B2B1C1E" w14:textId="77777777">
        <w:tc>
          <w:tcPr>
            <w:tcW w:w="2943" w:type="dxa"/>
          </w:tcPr>
          <w:p w14:paraId="2A2404F3" w14:textId="77777777"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14:paraId="42DE9CEB"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14:paraId="7136B783"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14:paraId="7ECC56C7" w14:textId="77777777">
        <w:tc>
          <w:tcPr>
            <w:tcW w:w="2943" w:type="dxa"/>
          </w:tcPr>
          <w:p w14:paraId="1FE28A96" w14:textId="77777777"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14:paraId="50EB4E3E" w14:textId="77777777"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14:paraId="6E2591BD" w14:textId="77777777" w:rsidR="00814CAD" w:rsidRPr="00B107CA" w:rsidRDefault="00814CAD" w:rsidP="00B107CA">
            <w:pPr>
              <w:jc w:val="center"/>
              <w:rPr>
                <w:rFonts w:cstheme="minorHAnsi"/>
                <w:lang w:val="es-ES_tradnl"/>
              </w:rPr>
            </w:pPr>
            <w:r w:rsidRPr="00B107CA">
              <w:rPr>
                <w:rFonts w:cstheme="minorHAnsi"/>
                <w:lang w:val="es-ES_tradnl"/>
              </w:rPr>
              <w:t>Crítico</w:t>
            </w:r>
          </w:p>
          <w:p w14:paraId="3254EB1C" w14:textId="77777777" w:rsidR="00814CAD" w:rsidRPr="00B107CA" w:rsidRDefault="00814CAD" w:rsidP="00B107CA">
            <w:pPr>
              <w:jc w:val="center"/>
              <w:rPr>
                <w:rFonts w:cstheme="minorHAnsi"/>
                <w:lang w:val="es-ES_tradnl"/>
              </w:rPr>
            </w:pPr>
          </w:p>
        </w:tc>
      </w:tr>
      <w:tr w:rsidR="00814CAD" w:rsidRPr="00B107CA" w14:paraId="1082C9E8" w14:textId="77777777">
        <w:tc>
          <w:tcPr>
            <w:tcW w:w="2943" w:type="dxa"/>
          </w:tcPr>
          <w:p w14:paraId="002A06AF" w14:textId="77777777"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14:paraId="674F1AC0"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14:paraId="60C213E9"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14:paraId="7E96C2BE" w14:textId="77777777">
        <w:tc>
          <w:tcPr>
            <w:tcW w:w="2943" w:type="dxa"/>
          </w:tcPr>
          <w:p w14:paraId="04889137" w14:textId="77777777"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14:paraId="0637ACD9"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14:paraId="20EEA759"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14:paraId="78B9E2D0" w14:textId="77777777" w:rsidR="00814CAD" w:rsidRPr="00B107CA" w:rsidRDefault="00770C43" w:rsidP="00770C43">
      <w:pPr>
        <w:pStyle w:val="Ttulo8"/>
        <w:rPr>
          <w:color w:val="558ED5" w:themeColor="text2" w:themeTint="99"/>
          <w:lang w:val="es-ES_tradnl"/>
        </w:rPr>
      </w:pPr>
      <w:r w:rsidRPr="006E2A06">
        <w:rPr>
          <w:lang w:bidi="en-US"/>
        </w:rPr>
        <w:t xml:space="preserve">Tabla </w:t>
      </w:r>
      <w:r w:rsidR="001866B6" w:rsidRPr="006E2A06">
        <w:rPr>
          <w:lang w:val="es-CO" w:bidi="en-US"/>
        </w:rPr>
        <w:fldChar w:fldCharType="begin"/>
      </w:r>
      <w:r w:rsidRPr="006E2A06">
        <w:rPr>
          <w:lang w:bidi="en-US"/>
        </w:rPr>
        <w:instrText xml:space="preserve"> SEQ Tabla \* ARABIC </w:instrText>
      </w:r>
      <w:r w:rsidR="001866B6" w:rsidRPr="006E2A06">
        <w:rPr>
          <w:lang w:val="es-CO" w:bidi="en-US"/>
        </w:rPr>
        <w:fldChar w:fldCharType="separate"/>
      </w:r>
      <w:r w:rsidR="00D86A5B">
        <w:rPr>
          <w:noProof/>
          <w:lang w:bidi="en-US"/>
        </w:rPr>
        <w:t>4</w:t>
      </w:r>
      <w:r w:rsidR="001866B6" w:rsidRPr="006E2A06">
        <w:rPr>
          <w:lang w:val="es-ES_tradnl" w:bidi="en-US"/>
        </w:rPr>
        <w:fldChar w:fldCharType="end"/>
      </w:r>
      <w:r w:rsidRPr="006E2A06">
        <w:rPr>
          <w:lang w:bidi="en-US"/>
        </w:rPr>
        <w:t>:</w:t>
      </w:r>
      <w:r>
        <w:rPr>
          <w:lang w:bidi="en-US"/>
        </w:rPr>
        <w:t xml:space="preserve"> Probabilidad y efecto de los riesgos en el SDD</w:t>
      </w:r>
    </w:p>
    <w:p w14:paraId="0E3F4611" w14:textId="77777777" w:rsidR="00814CAD" w:rsidRPr="00B107CA" w:rsidRDefault="00814CAD" w:rsidP="00814CAD">
      <w:pPr>
        <w:jc w:val="both"/>
        <w:rPr>
          <w:i/>
          <w:color w:val="558ED5" w:themeColor="text2" w:themeTint="99"/>
          <w:lang w:val="es-ES_tradnl"/>
        </w:rPr>
      </w:pPr>
    </w:p>
    <w:tbl>
      <w:tblPr>
        <w:tblStyle w:val="Listamedia2-nfasis2"/>
        <w:tblW w:w="0" w:type="auto"/>
        <w:tblLook w:val="04A0" w:firstRow="1" w:lastRow="0" w:firstColumn="1" w:lastColumn="0" w:noHBand="0" w:noVBand="1"/>
      </w:tblPr>
      <w:tblGrid>
        <w:gridCol w:w="2554"/>
        <w:gridCol w:w="3045"/>
        <w:gridCol w:w="2554"/>
      </w:tblGrid>
      <w:tr w:rsidR="00814CAD" w:rsidRPr="00B107CA" w14:paraId="4F5DCD64" w14:textId="77777777">
        <w:trPr>
          <w:cnfStyle w:val="100000000000" w:firstRow="1" w:lastRow="0" w:firstColumn="0" w:lastColumn="0" w:oddVBand="0" w:evenVBand="0" w:oddHBand="0" w:evenHBand="0" w:firstRowFirstColumn="0" w:firstRowLastColumn="0" w:lastRowFirstColumn="0" w:lastRowLastColumn="0"/>
          <w:trHeight w:val="147"/>
        </w:trPr>
        <w:tc>
          <w:tcPr>
            <w:cnfStyle w:val="001000000100" w:firstRow="0" w:lastRow="0" w:firstColumn="1" w:lastColumn="0" w:oddVBand="0" w:evenVBand="0" w:oddHBand="0" w:evenHBand="0" w:firstRowFirstColumn="1" w:firstRowLastColumn="0" w:lastRowFirstColumn="0" w:lastRowLastColumn="0"/>
            <w:tcW w:w="2554" w:type="dxa"/>
          </w:tcPr>
          <w:p w14:paraId="2C6FC16F" w14:textId="77777777"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14:paraId="565C8F32" w14:textId="77777777" w:rsidR="00814CAD" w:rsidRPr="00770C43" w:rsidRDefault="00814CAD" w:rsidP="00770C4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14:paraId="37EE6321" w14:textId="77777777" w:rsidR="00814CAD" w:rsidRPr="00770C43" w:rsidRDefault="00814CAD" w:rsidP="00770C4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14:paraId="705A48CD" w14:textId="77777777">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554" w:type="dxa"/>
          </w:tcPr>
          <w:p w14:paraId="5C9D5E73" w14:textId="77777777"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14:paraId="1C3D5BEA"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14:paraId="78FBD654"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14:paraId="358A2723" w14:textId="77777777">
        <w:trPr>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52A7DD14"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14:paraId="0CD924CE" w14:textId="77777777" w:rsidR="00814CAD" w:rsidRPr="00B107CA" w:rsidRDefault="00814CAD" w:rsidP="007237B7">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14:paraId="0165B2D4"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14:paraId="4BC49BB7" w14:textId="77777777">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100C456E"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14:paraId="41D0587D"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14:paraId="70DF90D8"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14:paraId="5CB944C3" w14:textId="77777777">
        <w:trPr>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50968EE0"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14:paraId="3AF40795"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14:paraId="3ED3C1A9"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14:paraId="4A8FDAE9" w14:textId="77777777" w:rsidR="00814CAD" w:rsidRPr="00B107CA" w:rsidRDefault="00770C43" w:rsidP="00770C43">
      <w:pPr>
        <w:pStyle w:val="Ttulo8"/>
        <w:rPr>
          <w:color w:val="558ED5" w:themeColor="text2" w:themeTint="99"/>
          <w:lang w:val="es-ES_tradnl"/>
        </w:rPr>
      </w:pPr>
      <w:r w:rsidRPr="006E2A06">
        <w:rPr>
          <w:lang w:bidi="en-US"/>
        </w:rPr>
        <w:t xml:space="preserve">Tabla </w:t>
      </w:r>
      <w:r w:rsidR="001866B6" w:rsidRPr="006E2A06">
        <w:rPr>
          <w:lang w:val="es-CO" w:bidi="en-US"/>
        </w:rPr>
        <w:fldChar w:fldCharType="begin"/>
      </w:r>
      <w:r w:rsidRPr="006E2A06">
        <w:rPr>
          <w:lang w:bidi="en-US"/>
        </w:rPr>
        <w:instrText xml:space="preserve"> SEQ Tabla \* ARABIC </w:instrText>
      </w:r>
      <w:r w:rsidR="001866B6" w:rsidRPr="006E2A06">
        <w:rPr>
          <w:lang w:val="es-CO" w:bidi="en-US"/>
        </w:rPr>
        <w:fldChar w:fldCharType="separate"/>
      </w:r>
      <w:r w:rsidR="00D86A5B">
        <w:rPr>
          <w:noProof/>
          <w:lang w:bidi="en-US"/>
        </w:rPr>
        <w:t>5</w:t>
      </w:r>
      <w:r w:rsidR="001866B6" w:rsidRPr="006E2A06">
        <w:rPr>
          <w:lang w:val="es-ES_tradnl" w:bidi="en-US"/>
        </w:rPr>
        <w:fldChar w:fldCharType="end"/>
      </w:r>
      <w:r w:rsidRPr="006E2A06">
        <w:rPr>
          <w:lang w:bidi="en-US"/>
        </w:rPr>
        <w:t>:</w:t>
      </w:r>
      <w:r>
        <w:rPr>
          <w:lang w:bidi="en-US"/>
        </w:rPr>
        <w:t xml:space="preserve"> planes de mitigación y contingencia de los riesgos en el SDD</w:t>
      </w:r>
    </w:p>
    <w:p w14:paraId="0BCDEFF8" w14:textId="77777777" w:rsidR="00BB7F48" w:rsidRDefault="00BB7F48" w:rsidP="00814CAD">
      <w:pPr>
        <w:rPr>
          <w:lang w:val="es-ES_tradnl"/>
        </w:rPr>
      </w:pPr>
    </w:p>
    <w:p w14:paraId="767BAFF8" w14:textId="77777777" w:rsidR="00316FB6" w:rsidRPr="00B107CA" w:rsidRDefault="00316FB6" w:rsidP="00814CAD">
      <w:pPr>
        <w:rPr>
          <w:lang w:val="es-ES_tradnl"/>
        </w:rPr>
      </w:pPr>
    </w:p>
    <w:p w14:paraId="021AA3C0" w14:textId="77777777" w:rsidR="003C68DD" w:rsidRPr="00B107CA" w:rsidRDefault="003C68DD" w:rsidP="00953E5E">
      <w:pPr>
        <w:pStyle w:val="Ttulo1"/>
        <w:numPr>
          <w:ilvl w:val="0"/>
          <w:numId w:val="37"/>
        </w:numPr>
      </w:pPr>
      <w:bookmarkStart w:id="77" w:name="_Arquitectura"/>
      <w:bookmarkStart w:id="78" w:name="_Toc260133520"/>
      <w:bookmarkEnd w:id="77"/>
      <w:r w:rsidRPr="00B107CA">
        <w:t>Arquitectura</w:t>
      </w:r>
      <w:bookmarkEnd w:id="78"/>
    </w:p>
    <w:p w14:paraId="5308AA61" w14:textId="77777777" w:rsidR="00953E5E" w:rsidRPr="00B107CA" w:rsidRDefault="00953E5E" w:rsidP="00953E5E">
      <w:pPr>
        <w:pStyle w:val="Ttulo4"/>
      </w:pPr>
      <w:bookmarkStart w:id="79" w:name="_Toc165321547"/>
      <w:bookmarkStart w:id="80" w:name="_Toc523123115"/>
      <w:bookmarkStart w:id="81" w:name="_Toc163210059"/>
      <w:bookmarkStart w:id="82" w:name="_Toc163210210"/>
      <w:r w:rsidRPr="00B107CA">
        <w:lastRenderedPageBreak/>
        <w:t>3.1 Apreciación Global</w:t>
      </w:r>
      <w:bookmarkEnd w:id="79"/>
      <w:r w:rsidRPr="00B107CA">
        <w:t xml:space="preserve"> </w:t>
      </w:r>
      <w:bookmarkEnd w:id="80"/>
      <w:bookmarkEnd w:id="81"/>
      <w:bookmarkEnd w:id="82"/>
    </w:p>
    <w:p w14:paraId="0E7D3CD6" w14:textId="77777777"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14:paraId="75938FF1" w14:textId="77777777"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14:paraId="39060537" w14:textId="77777777" w:rsidR="00953E5E" w:rsidRPr="00B107CA" w:rsidRDefault="00953E5E" w:rsidP="00953E5E">
      <w:pPr>
        <w:jc w:val="both"/>
        <w:rPr>
          <w:b/>
          <w:color w:val="953735"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53735" w:themeColor="accent2" w:themeShade="BF"/>
          <w:u w:val="single"/>
          <w:lang w:val="es-ES_tradnl" w:bidi="en-US"/>
        </w:rPr>
        <w:t xml:space="preserve"> </w:t>
      </w:r>
      <w:r w:rsidR="001866B6">
        <w:rPr>
          <w:b/>
          <w:color w:val="953735" w:themeColor="accent2" w:themeShade="BF"/>
          <w:u w:val="single"/>
          <w:lang w:val="es-ES_tradnl" w:bidi="en-US"/>
        </w:rPr>
        <w:fldChar w:fldCharType="begin"/>
      </w:r>
      <w:r w:rsidR="00AE30CF">
        <w:rPr>
          <w:b/>
          <w:color w:val="953735" w:themeColor="accent2" w:themeShade="BF"/>
          <w:u w:val="single"/>
          <w:lang w:val="es-ES_tradnl" w:bidi="en-US"/>
        </w:rPr>
        <w:instrText xml:space="preserve"> REF _Ref260240079 \r \h </w:instrText>
      </w:r>
      <w:r w:rsidR="001866B6">
        <w:rPr>
          <w:b/>
          <w:color w:val="953735" w:themeColor="accent2" w:themeShade="BF"/>
          <w:u w:val="single"/>
          <w:lang w:val="es-ES_tradnl" w:bidi="en-US"/>
        </w:rPr>
      </w:r>
      <w:r w:rsidR="001866B6">
        <w:rPr>
          <w:b/>
          <w:color w:val="953735" w:themeColor="accent2" w:themeShade="BF"/>
          <w:u w:val="single"/>
          <w:lang w:val="es-ES_tradnl" w:bidi="en-US"/>
        </w:rPr>
        <w:fldChar w:fldCharType="separate"/>
      </w:r>
      <w:r w:rsidR="00AE30CF">
        <w:rPr>
          <w:b/>
          <w:color w:val="953735" w:themeColor="accent2" w:themeShade="BF"/>
          <w:u w:val="single"/>
          <w:lang w:val="es-ES_tradnl" w:bidi="en-US"/>
        </w:rPr>
        <w:t>[16]</w:t>
      </w:r>
      <w:r w:rsidR="001866B6">
        <w:rPr>
          <w:b/>
          <w:color w:val="953735" w:themeColor="accent2" w:themeShade="BF"/>
          <w:u w:val="single"/>
          <w:lang w:val="es-ES_tradnl" w:bidi="en-US"/>
        </w:rPr>
        <w:fldChar w:fldCharType="end"/>
      </w:r>
    </w:p>
    <w:p w14:paraId="3702E1C7" w14:textId="77777777" w:rsidR="00316FB6" w:rsidRPr="007237B7" w:rsidRDefault="00953E5E" w:rsidP="00953E5E">
      <w:pPr>
        <w:jc w:val="both"/>
        <w:rPr>
          <w:b/>
          <w:color w:val="953735"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r w:rsidR="00551724">
        <w:fldChar w:fldCharType="begin"/>
      </w:r>
      <w:r w:rsidR="00551724">
        <w:instrText xml:space="preserve"> REF _Ref260240079 \r \h  \* MERGEFOR</w:instrText>
      </w:r>
      <w:r w:rsidR="00551724">
        <w:instrText xml:space="preserve">MAT </w:instrText>
      </w:r>
      <w:r w:rsidR="00551724">
        <w:fldChar w:fldCharType="separate"/>
      </w:r>
      <w:r w:rsidR="00FD5F7C" w:rsidRPr="00FD5F7C">
        <w:rPr>
          <w:b/>
          <w:color w:val="C00000"/>
          <w:u w:val="single"/>
          <w:lang w:val="es-ES_tradnl" w:bidi="en-US"/>
        </w:rPr>
        <w:t>[16]</w:t>
      </w:r>
      <w:r w:rsidR="00551724">
        <w:fldChar w:fldCharType="end"/>
      </w:r>
      <w:r w:rsidR="00FD5F7C" w:rsidRPr="00B107CA">
        <w:rPr>
          <w:b/>
          <w:color w:val="953735" w:themeColor="accent2" w:themeShade="BF"/>
          <w:u w:val="single"/>
          <w:lang w:val="es-ES_tradnl" w:bidi="en-US"/>
        </w:rPr>
        <w:t xml:space="preserve"> </w:t>
      </w:r>
    </w:p>
    <w:p w14:paraId="049C5E1F" w14:textId="77777777"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14:paraId="7DD38208" w14:textId="77777777"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14:paraId="363064A5" w14:textId="77777777" w:rsidR="00953E5E" w:rsidRPr="00B107CA" w:rsidRDefault="00953E5E" w:rsidP="00953E5E">
      <w:pPr>
        <w:pStyle w:val="Prrafodelista"/>
        <w:rPr>
          <w:rFonts w:asciiTheme="minorHAnsi" w:hAnsiTheme="minorHAnsi" w:cstheme="minorHAnsi"/>
          <w:lang w:val="es-ES_tradnl"/>
        </w:rPr>
      </w:pPr>
    </w:p>
    <w:p w14:paraId="7991CB74" w14:textId="77777777"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14:paraId="69372636" w14:textId="77777777" w:rsidR="00953E5E" w:rsidRPr="00B107CA" w:rsidRDefault="00953E5E" w:rsidP="00953E5E">
      <w:pPr>
        <w:pStyle w:val="Prrafodelista"/>
        <w:rPr>
          <w:rFonts w:asciiTheme="minorHAnsi" w:hAnsiTheme="minorHAnsi" w:cstheme="minorHAnsi"/>
          <w:lang w:val="es-ES_tradnl"/>
        </w:rPr>
      </w:pPr>
    </w:p>
    <w:p w14:paraId="03C1D63D" w14:textId="77777777" w:rsidR="00316FB6" w:rsidRDefault="00316FB6" w:rsidP="00953E5E">
      <w:pPr>
        <w:jc w:val="both"/>
        <w:rPr>
          <w:rFonts w:cstheme="minorHAnsi"/>
          <w:lang w:val="es-ES_tradnl"/>
        </w:rPr>
      </w:pPr>
    </w:p>
    <w:p w14:paraId="3E4495DC" w14:textId="77777777" w:rsidR="00953E5E" w:rsidRPr="00B107CA" w:rsidRDefault="00953E5E" w:rsidP="00953E5E">
      <w:pPr>
        <w:jc w:val="both"/>
        <w:rPr>
          <w:rFonts w:cstheme="minorHAnsi"/>
          <w:lang w:val="es-ES_tradnl"/>
        </w:rPr>
      </w:pPr>
      <w:r w:rsidRPr="00B107CA">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14:paraId="6835FF7F" w14:textId="77777777" w:rsidR="00953E5E" w:rsidRPr="00B107CA" w:rsidRDefault="00953E5E" w:rsidP="00953E5E">
      <w:pPr>
        <w:rPr>
          <w:rFonts w:cstheme="minorHAnsi"/>
          <w:lang w:val="es-ES_tradnl"/>
        </w:rPr>
      </w:pPr>
    </w:p>
    <w:p w14:paraId="7A979E86" w14:textId="77777777" w:rsidR="00953E5E" w:rsidRPr="00B107CA" w:rsidRDefault="00953E5E" w:rsidP="00953E5E">
      <w:pPr>
        <w:pStyle w:val="Prrafodelista"/>
        <w:rPr>
          <w:rFonts w:asciiTheme="minorHAnsi" w:hAnsiTheme="minorHAnsi" w:cstheme="minorHAnsi"/>
          <w:lang w:val="es-ES_tradnl"/>
        </w:rPr>
      </w:pPr>
    </w:p>
    <w:p w14:paraId="25A97065" w14:textId="77777777" w:rsidR="00953E5E" w:rsidRPr="00B107CA" w:rsidRDefault="00953E5E" w:rsidP="00953E5E">
      <w:pPr>
        <w:rPr>
          <w:lang w:val="es-ES_tradnl" w:bidi="en-US"/>
        </w:rPr>
      </w:pPr>
    </w:p>
    <w:p w14:paraId="704993F4" w14:textId="77777777" w:rsidR="00953E5E" w:rsidRPr="00B107CA" w:rsidRDefault="00953E5E" w:rsidP="00953E5E">
      <w:pPr>
        <w:keepNext/>
        <w:spacing w:line="240" w:lineRule="auto"/>
        <w:jc w:val="both"/>
        <w:rPr>
          <w:lang w:val="es-ES_tradnl"/>
        </w:rPr>
      </w:pPr>
      <w:r w:rsidRPr="00B107CA">
        <w:rPr>
          <w:noProof/>
        </w:rPr>
        <w:drawing>
          <wp:inline distT="0" distB="0" distL="0" distR="0" wp14:editId="7B200C22">
            <wp:extent cx="5498856" cy="2803281"/>
            <wp:effectExtent l="76200" t="57150" r="82794" b="1113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1BDD97F" w14:textId="77777777" w:rsidR="00953E5E" w:rsidRPr="00B107CA" w:rsidRDefault="00953E5E" w:rsidP="00953E5E">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6</w:t>
      </w:r>
      <w:r w:rsidR="001866B6" w:rsidRPr="00B107CA">
        <w:rPr>
          <w:lang w:val="es-ES_tradnl"/>
        </w:rPr>
        <w:fldChar w:fldCharType="end"/>
      </w:r>
      <w:r w:rsidRPr="00B107CA">
        <w:rPr>
          <w:lang w:val="es-ES_tradnl"/>
        </w:rPr>
        <w:t xml:space="preserve">: Apreciación Global </w:t>
      </w:r>
    </w:p>
    <w:p w14:paraId="7B4DBF84" w14:textId="77777777" w:rsidR="00316FB6" w:rsidRDefault="00953E5E" w:rsidP="00953E5E">
      <w:pPr>
        <w:keepNext/>
        <w:spacing w:line="240" w:lineRule="auto"/>
        <w:jc w:val="both"/>
        <w:rPr>
          <w:lang w:val="es-ES_tradnl"/>
        </w:rPr>
      </w:pPr>
      <w:r w:rsidRPr="00B107CA">
        <w:rPr>
          <w:lang w:val="es-ES_tradnl"/>
        </w:rPr>
        <w:t xml:space="preserve">      </w:t>
      </w:r>
    </w:p>
    <w:p w14:paraId="70B917BF" w14:textId="77777777" w:rsidR="00953E5E" w:rsidRPr="00B107CA" w:rsidRDefault="00953E5E" w:rsidP="00953E5E">
      <w:pPr>
        <w:keepNext/>
        <w:spacing w:line="240" w:lineRule="auto"/>
        <w:jc w:val="both"/>
        <w:rPr>
          <w:lang w:val="es-ES_tradnl"/>
        </w:rPr>
      </w:pPr>
      <w:r w:rsidRPr="00B107CA">
        <w:rPr>
          <w:lang w:val="es-ES_tradnl"/>
        </w:rPr>
        <w:t xml:space="preserve">             </w:t>
      </w:r>
    </w:p>
    <w:p w14:paraId="07D0F0B4" w14:textId="77777777" w:rsidR="00953E5E" w:rsidRPr="00B107CA" w:rsidRDefault="00953E5E" w:rsidP="00953E5E">
      <w:pPr>
        <w:pStyle w:val="Ttulo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14:paraId="75AED5AC" w14:textId="77777777"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14:paraId="4F480EBC" w14:textId="77777777" w:rsidR="00953E5E" w:rsidRPr="00B107CA" w:rsidRDefault="00953E5E" w:rsidP="00953E5E">
      <w:pPr>
        <w:jc w:val="both"/>
        <w:rPr>
          <w:lang w:val="es-ES_tradnl" w:bidi="en-US"/>
        </w:rPr>
      </w:pPr>
      <w:r w:rsidRPr="00B107CA">
        <w:rPr>
          <w:lang w:val="es-ES_tradnl" w:bidi="en-US"/>
        </w:rPr>
        <w:lastRenderedPageBreak/>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14:paraId="1A6A27AD" w14:textId="77777777" w:rsidR="00953E5E" w:rsidRPr="00B107CA" w:rsidRDefault="00953E5E" w:rsidP="00953E5E">
      <w:pPr>
        <w:jc w:val="both"/>
        <w:rPr>
          <w:lang w:val="es-ES_tradnl" w:bidi="en-US"/>
        </w:rPr>
      </w:pPr>
    </w:p>
    <w:tbl>
      <w:tblPr>
        <w:tblStyle w:val="Sombreadomedio1-nfasis6"/>
        <w:tblW w:w="0" w:type="auto"/>
        <w:tblLook w:val="04A0" w:firstRow="1" w:lastRow="0" w:firstColumn="1" w:lastColumn="0" w:noHBand="0" w:noVBand="1"/>
      </w:tblPr>
      <w:tblGrid>
        <w:gridCol w:w="1836"/>
        <w:gridCol w:w="6210"/>
      </w:tblGrid>
      <w:tr w:rsidR="00953E5E" w:rsidRPr="00B107CA" w14:paraId="10FC5F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7580E878" w14:textId="77777777"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14:paraId="6D632E84"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color w:val="000000" w:themeColor="text1"/>
                <w:lang w:val="es-ES_tradnl"/>
              </w:rPr>
            </w:pPr>
            <w:r w:rsidRPr="00B107CA">
              <w:rPr>
                <w:i/>
                <w:color w:val="000000" w:themeColor="text1"/>
                <w:lang w:val="es-ES_tradnl"/>
              </w:rPr>
              <w:t xml:space="preserve">Componente N </w:t>
            </w:r>
          </w:p>
        </w:tc>
      </w:tr>
      <w:tr w:rsidR="00953E5E" w:rsidRPr="00B107CA" w14:paraId="754989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CEBCB0B" w14:textId="77777777"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14:paraId="3CD93EC3"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B107CA">
              <w:rPr>
                <w:i/>
                <w:color w:val="000000" w:themeColor="text1"/>
                <w:lang w:val="es-ES_tradnl"/>
              </w:rPr>
              <w:t>Descripción del Propósito</w:t>
            </w:r>
          </w:p>
        </w:tc>
      </w:tr>
      <w:tr w:rsidR="00953E5E" w:rsidRPr="00B107CA" w14:paraId="52314AF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212E7702" w14:textId="77777777"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14:paraId="0E985595"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i/>
                <w:color w:val="000000" w:themeColor="text1"/>
                <w:lang w:val="es-ES_tradnl"/>
              </w:rPr>
            </w:pPr>
            <w:r w:rsidRPr="00B107CA">
              <w:rPr>
                <w:i/>
                <w:color w:val="000000" w:themeColor="text1"/>
                <w:lang w:val="es-ES_tradnl"/>
              </w:rPr>
              <w:t>Componente 1</w:t>
            </w:r>
          </w:p>
          <w:p w14:paraId="0517DE0B"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i/>
                <w:color w:val="000000" w:themeColor="text1"/>
                <w:lang w:val="es-ES_tradnl"/>
              </w:rPr>
            </w:pPr>
            <w:r w:rsidRPr="00B107CA">
              <w:rPr>
                <w:i/>
                <w:color w:val="000000" w:themeColor="text1"/>
                <w:lang w:val="es-ES_tradnl"/>
              </w:rPr>
              <w:t>Componente 2</w:t>
            </w:r>
          </w:p>
          <w:p w14:paraId="7FAE0636"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color w:val="000000" w:themeColor="text1"/>
                <w:lang w:val="es-ES_tradnl"/>
              </w:rPr>
            </w:pPr>
            <w:r w:rsidRPr="00B107CA">
              <w:rPr>
                <w:i/>
                <w:color w:val="000000" w:themeColor="text1"/>
                <w:lang w:val="es-ES_tradnl"/>
              </w:rPr>
              <w:t>Componente N</w:t>
            </w:r>
          </w:p>
        </w:tc>
      </w:tr>
    </w:tbl>
    <w:p w14:paraId="4816B20A" w14:textId="77777777" w:rsidR="00953E5E" w:rsidRPr="00B107CA" w:rsidRDefault="00953E5E" w:rsidP="00953E5E">
      <w:pPr>
        <w:pStyle w:val="Ttulo8"/>
        <w:rPr>
          <w:color w:val="auto"/>
          <w:sz w:val="24"/>
          <w:szCs w:val="24"/>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D86A5B">
        <w:rPr>
          <w:noProof/>
          <w:lang w:val="es-ES_tradnl"/>
        </w:rPr>
        <w:t>7</w:t>
      </w:r>
      <w:r w:rsidR="001866B6" w:rsidRPr="00B107CA">
        <w:rPr>
          <w:lang w:val="es-ES_tradnl"/>
        </w:rPr>
        <w:fldChar w:fldCharType="end"/>
      </w:r>
      <w:r w:rsidRPr="00B107CA">
        <w:rPr>
          <w:lang w:val="es-ES_tradnl"/>
        </w:rPr>
        <w:t>: Descripción Subsistemas</w:t>
      </w:r>
    </w:p>
    <w:p w14:paraId="29B8F337" w14:textId="77777777" w:rsidR="00953E5E" w:rsidRPr="00B107CA" w:rsidRDefault="00953E5E" w:rsidP="00953E5E">
      <w:pPr>
        <w:rPr>
          <w:lang w:val="es-ES_tradnl"/>
        </w:rPr>
      </w:pP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12C05154"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375746B2"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2A3FD99B"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p>
        </w:tc>
        <w:tc>
          <w:tcPr>
            <w:tcW w:w="1701" w:type="dxa"/>
          </w:tcPr>
          <w:p w14:paraId="6E8BD8F6"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060F446A"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342A6B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76FCCD8B" w14:textId="77777777" w:rsidR="00953E5E" w:rsidRPr="00B107CA" w:rsidRDefault="00953E5E" w:rsidP="00B107CA">
            <w:pPr>
              <w:contextualSpacing/>
              <w:jc w:val="center"/>
              <w:rPr>
                <w:b w:val="0"/>
                <w:lang w:val="es-ES_tradnl"/>
              </w:rPr>
            </w:pPr>
            <w:r w:rsidRPr="00B107CA">
              <w:rPr>
                <w:b w:val="0"/>
                <w:lang w:val="es-ES_tradnl"/>
              </w:rPr>
              <w:t>Propósito del</w:t>
            </w:r>
          </w:p>
          <w:p w14:paraId="5B663904"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7BA64177"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i/>
                <w:lang w:val="es-ES_tradnl"/>
              </w:rPr>
              <w:t>Descripción del propósito</w:t>
            </w:r>
          </w:p>
        </w:tc>
      </w:tr>
      <w:tr w:rsidR="00953E5E" w:rsidRPr="00B107CA" w14:paraId="7DFD1B77"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A698A06"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1DE0E132"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572C0CE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4FF82700"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08358BA2"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721396B8" w14:textId="77777777" w:rsidR="00953E5E" w:rsidRPr="00B107CA" w:rsidRDefault="00953E5E" w:rsidP="00B107CA">
            <w:pPr>
              <w:contextualSpacing/>
              <w:jc w:val="center"/>
              <w:rPr>
                <w:b w:val="0"/>
                <w:lang w:val="es-ES_tradnl"/>
              </w:rPr>
            </w:pPr>
          </w:p>
        </w:tc>
        <w:tc>
          <w:tcPr>
            <w:tcW w:w="1805" w:type="dxa"/>
          </w:tcPr>
          <w:p w14:paraId="7489FFA9"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Interfaz 1</w:t>
            </w:r>
          </w:p>
        </w:tc>
        <w:tc>
          <w:tcPr>
            <w:tcW w:w="1701" w:type="dxa"/>
          </w:tcPr>
          <w:p w14:paraId="6D21E91B"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Componente 2</w:t>
            </w:r>
          </w:p>
        </w:tc>
        <w:tc>
          <w:tcPr>
            <w:tcW w:w="3260" w:type="dxa"/>
          </w:tcPr>
          <w:p w14:paraId="48F8B49B" w14:textId="77777777" w:rsidR="00953E5E" w:rsidRPr="00B107CA" w:rsidRDefault="00953E5E"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Descripción de la utilidad o función de la interfaz mencionada. ¿Qué servicios presta a los componentes que la utilizan?</w:t>
            </w:r>
          </w:p>
        </w:tc>
      </w:tr>
      <w:tr w:rsidR="00953E5E" w:rsidRPr="00B107CA" w14:paraId="12C80BF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093A79DB"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23617C4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6DE9B90F"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3A6D6BA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14BA4C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1F7EABFD" w14:textId="77777777" w:rsidR="00953E5E" w:rsidRPr="00B107CA" w:rsidRDefault="00953E5E" w:rsidP="00B107CA">
            <w:pPr>
              <w:contextualSpacing/>
              <w:jc w:val="center"/>
              <w:rPr>
                <w:b w:val="0"/>
                <w:lang w:val="es-ES_tradnl"/>
              </w:rPr>
            </w:pPr>
          </w:p>
        </w:tc>
        <w:tc>
          <w:tcPr>
            <w:tcW w:w="1805" w:type="dxa"/>
          </w:tcPr>
          <w:p w14:paraId="5998CC6B"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Interfaz 2</w:t>
            </w:r>
          </w:p>
        </w:tc>
        <w:tc>
          <w:tcPr>
            <w:tcW w:w="1701" w:type="dxa"/>
          </w:tcPr>
          <w:p w14:paraId="55E717F6"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Componente 3</w:t>
            </w:r>
          </w:p>
        </w:tc>
        <w:tc>
          <w:tcPr>
            <w:tcW w:w="3260" w:type="dxa"/>
          </w:tcPr>
          <w:p w14:paraId="1D8F1235" w14:textId="77777777" w:rsidR="00953E5E" w:rsidRPr="00B107CA" w:rsidRDefault="00953E5E"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Descripción de la utilidad o función de la interfaz mencionada. ¿Qué servicios presta a este componente?</w:t>
            </w:r>
          </w:p>
        </w:tc>
      </w:tr>
    </w:tbl>
    <w:p w14:paraId="4A25F97D" w14:textId="77777777" w:rsidR="00953E5E"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8</w:t>
      </w:r>
      <w:r w:rsidR="001866B6" w:rsidRPr="00B107CA">
        <w:rPr>
          <w:lang w:val="es-ES_tradnl"/>
        </w:rPr>
        <w:fldChar w:fldCharType="end"/>
      </w:r>
      <w:r w:rsidRPr="00B107CA">
        <w:rPr>
          <w:lang w:val="es-ES_tradnl"/>
        </w:rPr>
        <w:t xml:space="preserve">: Descripción Componentes </w:t>
      </w:r>
    </w:p>
    <w:p w14:paraId="2DE0FEA3" w14:textId="77777777" w:rsidR="00316FB6" w:rsidRPr="00316FB6" w:rsidRDefault="00316FB6" w:rsidP="00316FB6">
      <w:pPr>
        <w:rPr>
          <w:lang w:val="es-ES_tradnl"/>
        </w:rPr>
      </w:pPr>
    </w:p>
    <w:p w14:paraId="2B957EF8" w14:textId="77777777"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14:paraId="2134BC13" w14:textId="77777777" w:rsidR="00953E5E" w:rsidRPr="00B107CA" w:rsidRDefault="000E3D70" w:rsidP="00953E5E">
      <w:pPr>
        <w:rPr>
          <w:lang w:val="es-ES_tradnl"/>
        </w:rPr>
      </w:pPr>
      <w:r>
        <w:rPr>
          <w:noProof/>
        </w:rPr>
        <w:lastRenderedPageBreak/>
        <w:drawing>
          <wp:inline distT="0" distB="0" distL="0" distR="0" wp14:editId="177E6618">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4"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14:paraId="7F1FDF6B" w14:textId="77777777" w:rsidR="00953E5E" w:rsidRDefault="00953E5E" w:rsidP="00953E5E">
      <w:pPr>
        <w:pStyle w:val="Ttulo8"/>
        <w:rPr>
          <w:lang w:val="es-ES_tradnl"/>
        </w:rPr>
      </w:pPr>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7F19">
        <w:rPr>
          <w:noProof/>
          <w:lang w:val="es-ES_tradnl"/>
        </w:rPr>
        <w:t>9</w:t>
      </w:r>
      <w:r w:rsidR="001866B6" w:rsidRPr="00B107CA">
        <w:rPr>
          <w:lang w:val="es-ES_tradnl"/>
        </w:rPr>
        <w:fldChar w:fldCharType="end"/>
      </w:r>
      <w:r w:rsidRPr="00B107CA">
        <w:rPr>
          <w:lang w:val="es-ES_tradnl"/>
        </w:rPr>
        <w:t>: Diagrama de Componentes T-Monopoly</w:t>
      </w:r>
    </w:p>
    <w:p w14:paraId="04CB06C2" w14:textId="77777777" w:rsidR="00316FB6" w:rsidRPr="00316FB6" w:rsidRDefault="00316FB6" w:rsidP="00316FB6">
      <w:pPr>
        <w:rPr>
          <w:lang w:val="es-ES_tradnl"/>
        </w:rPr>
      </w:pPr>
    </w:p>
    <w:tbl>
      <w:tblPr>
        <w:tblStyle w:val="Sombreadomedio1-nfasis6"/>
        <w:tblW w:w="0" w:type="auto"/>
        <w:jc w:val="center"/>
        <w:tblLook w:val="04A0" w:firstRow="1" w:lastRow="0" w:firstColumn="1" w:lastColumn="0" w:noHBand="0" w:noVBand="1"/>
      </w:tblPr>
      <w:tblGrid>
        <w:gridCol w:w="2244"/>
        <w:gridCol w:w="2245"/>
        <w:gridCol w:w="2245"/>
      </w:tblGrid>
      <w:tr w:rsidR="00953E5E" w:rsidRPr="00B107CA" w14:paraId="39391403"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7BCEEFC1" w14:textId="77777777"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14:paraId="4CD0B08E" w14:textId="77777777" w:rsidR="00953E5E" w:rsidRPr="00B107CA" w:rsidRDefault="00953E5E" w:rsidP="00B107CA">
            <w:pPr>
              <w:pStyle w:val="Epgrafe"/>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14:paraId="7D121192" w14:textId="77777777" w:rsidR="00953E5E" w:rsidRPr="00B107CA" w:rsidRDefault="00953E5E" w:rsidP="00B107CA">
            <w:pPr>
              <w:pStyle w:val="Epgrafe"/>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14:paraId="716B9831"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5DC1883C" w14:textId="77777777"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14:paraId="64945B22" w14:textId="77777777" w:rsidR="00953E5E" w:rsidRPr="00B107CA" w:rsidRDefault="00953E5E" w:rsidP="00B107CA">
            <w:pPr>
              <w:pStyle w:val="Epgrafe"/>
              <w:jc w:val="center"/>
              <w:cnfStyle w:val="000000100000" w:firstRow="0" w:lastRow="0" w:firstColumn="0" w:lastColumn="0" w:oddVBand="0" w:evenVBand="0" w:oddHBand="1" w:evenHBand="0" w:firstRowFirstColumn="0" w:firstRowLastColumn="0" w:lastRowFirstColumn="0" w:lastRowLastColumn="0"/>
              <w:rPr>
                <w:b w:val="0"/>
                <w:color w:val="auto"/>
                <w:sz w:val="22"/>
                <w:szCs w:val="22"/>
                <w:lang w:val="es-ES_tradnl"/>
              </w:rPr>
            </w:pPr>
            <w:r w:rsidRPr="00B107CA">
              <w:rPr>
                <w:b w:val="0"/>
                <w:color w:val="auto"/>
                <w:sz w:val="22"/>
                <w:szCs w:val="22"/>
                <w:lang w:val="es-ES_tradnl"/>
              </w:rPr>
              <w:t>Cliente y Servidor</w:t>
            </w:r>
          </w:p>
        </w:tc>
        <w:tc>
          <w:tcPr>
            <w:tcW w:w="2245" w:type="dxa"/>
          </w:tcPr>
          <w:p w14:paraId="2A79126D"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sz w:val="22"/>
                <w:szCs w:val="22"/>
                <w:lang w:val="es-ES_tradnl"/>
              </w:rPr>
            </w:pPr>
            <w:r w:rsidRPr="00B107CA">
              <w:rPr>
                <w:sz w:val="22"/>
                <w:szCs w:val="22"/>
                <w:lang w:val="es-ES_tradnl"/>
              </w:rPr>
              <w:t>Encargada de solicitar determinado  servicio al servidor por parte del Cliente.</w:t>
            </w:r>
          </w:p>
          <w:p w14:paraId="01C4A8BB"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sz w:val="22"/>
                <w:szCs w:val="22"/>
                <w:lang w:val="es-ES_tradnl"/>
              </w:rPr>
            </w:pPr>
            <w:r w:rsidRPr="00B107CA">
              <w:rPr>
                <w:sz w:val="22"/>
                <w:szCs w:val="22"/>
                <w:lang w:val="es-ES_tradnl"/>
              </w:rPr>
              <w:t>Esta interface conoce los servicios que presta el servidor y por ende están dispuestos para el Cliente</w:t>
            </w:r>
          </w:p>
          <w:p w14:paraId="7089CC32" w14:textId="77777777" w:rsidR="00953E5E" w:rsidRPr="00B107CA" w:rsidRDefault="00953E5E" w:rsidP="00B107CA">
            <w:pPr>
              <w:pStyle w:val="Epgrafe"/>
              <w:cnfStyle w:val="000000100000" w:firstRow="0" w:lastRow="0" w:firstColumn="0" w:lastColumn="0" w:oddVBand="0" w:evenVBand="0" w:oddHBand="1" w:evenHBand="0" w:firstRowFirstColumn="0" w:firstRowLastColumn="0" w:lastRowFirstColumn="0" w:lastRowLastColumn="0"/>
              <w:rPr>
                <w:b w:val="0"/>
                <w:color w:val="auto"/>
                <w:sz w:val="22"/>
                <w:szCs w:val="22"/>
                <w:lang w:val="es-ES_tradnl"/>
              </w:rPr>
            </w:pPr>
          </w:p>
        </w:tc>
      </w:tr>
    </w:tbl>
    <w:p w14:paraId="47BA9480" w14:textId="77777777" w:rsidR="00953E5E" w:rsidRPr="00B107CA" w:rsidRDefault="00953E5E" w:rsidP="00953E5E">
      <w:pPr>
        <w:pStyle w:val="Ttulo8"/>
        <w:rPr>
          <w:lang w:val="es-ES_tradnl"/>
        </w:rPr>
      </w:pPr>
      <w:r w:rsidRPr="00B107CA">
        <w:rPr>
          <w:lang w:val="es-ES_tradnl"/>
        </w:rPr>
        <w:b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10</w:t>
      </w:r>
      <w:r w:rsidR="001866B6" w:rsidRPr="00B107CA">
        <w:rPr>
          <w:lang w:val="es-ES_tradnl"/>
        </w:rPr>
        <w:fldChar w:fldCharType="end"/>
      </w:r>
      <w:r w:rsidRPr="00B107CA">
        <w:rPr>
          <w:lang w:val="es-ES_tradnl"/>
        </w:rPr>
        <w:t>: Interfaces en el diagrama de componentes T-Monopoly</w:t>
      </w:r>
    </w:p>
    <w:p w14:paraId="5BDFC059" w14:textId="77777777" w:rsidR="00953E5E" w:rsidRPr="00B107CA" w:rsidRDefault="00953E5E" w:rsidP="00953E5E">
      <w:pPr>
        <w:rPr>
          <w:lang w:val="es-ES_tradnl"/>
        </w:rPr>
      </w:pPr>
    </w:p>
    <w:p w14:paraId="31E30BF8" w14:textId="77777777" w:rsidR="00953E5E" w:rsidRPr="00210B1C" w:rsidRDefault="00953E5E" w:rsidP="00210B1C">
      <w:pPr>
        <w:pStyle w:val="Ttulo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lastRenderedPageBreak/>
        <w:t>3.2.1Subsistema Cliente</w:t>
      </w:r>
      <w:bookmarkEnd w:id="89"/>
      <w:bookmarkEnd w:id="90"/>
      <w:bookmarkEnd w:id="91"/>
    </w:p>
    <w:tbl>
      <w:tblPr>
        <w:tblStyle w:val="Sombreadomedio1-nfasis6"/>
        <w:tblW w:w="0" w:type="auto"/>
        <w:tblLook w:val="04A0" w:firstRow="1" w:lastRow="0" w:firstColumn="1" w:lastColumn="0" w:noHBand="0" w:noVBand="1"/>
      </w:tblPr>
      <w:tblGrid>
        <w:gridCol w:w="1836"/>
        <w:gridCol w:w="6210"/>
      </w:tblGrid>
      <w:tr w:rsidR="00953E5E" w:rsidRPr="00B107CA" w14:paraId="671A87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6E4F09AC"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14:paraId="693310DB"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14:paraId="6365EF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7FD43483"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14:paraId="0AEF9408" w14:textId="77777777" w:rsidR="00953E5E" w:rsidRPr="00B107CA" w:rsidRDefault="00953E5E" w:rsidP="00953E5E">
            <w:pPr>
              <w:pStyle w:val="Prrafodelista"/>
              <w:numPr>
                <w:ilvl w:val="0"/>
                <w:numId w:val="34"/>
              </w:numPr>
              <w:spacing w:after="0"/>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2"/>
          </w:p>
          <w:p w14:paraId="240EB5EC" w14:textId="77777777" w:rsidR="00953E5E" w:rsidRPr="00B107CA" w:rsidRDefault="00953E5E" w:rsidP="00953E5E">
            <w:pPr>
              <w:pStyle w:val="Prrafodelista"/>
              <w:numPr>
                <w:ilvl w:val="0"/>
                <w:numId w:val="34"/>
              </w:numPr>
              <w:spacing w:after="0"/>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14:paraId="4316FA9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589C60FB"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14:paraId="02415EBF"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14:paraId="20DC6588"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14:paraId="422FE953"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14:paraId="6398E3E6" w14:textId="77777777" w:rsidR="00953E5E" w:rsidRPr="00210B1C"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11</w:t>
      </w:r>
      <w:r w:rsidR="001866B6" w:rsidRPr="00B107CA">
        <w:rPr>
          <w:lang w:val="es-ES_tradnl"/>
        </w:rPr>
        <w:fldChar w:fldCharType="end"/>
      </w:r>
      <w:r w:rsidRPr="00B107CA">
        <w:rPr>
          <w:lang w:val="es-ES_tradnl"/>
        </w:rPr>
        <w:t xml:space="preserve">: Descripción Subsistema Cliente </w:t>
      </w:r>
    </w:p>
    <w:p w14:paraId="7B6BD55A" w14:textId="77777777" w:rsidR="00953E5E" w:rsidRPr="00B107CA" w:rsidRDefault="00953E5E" w:rsidP="00953E5E">
      <w:pPr>
        <w:pStyle w:val="Ttulo3"/>
      </w:pPr>
      <w:bookmarkStart w:id="94" w:name="_3.2.1.1_COMPONENTE_COMUNICACIÓN"/>
      <w:bookmarkStart w:id="95" w:name="_Toc260133525"/>
      <w:bookmarkEnd w:id="94"/>
      <w:r w:rsidRPr="00B107CA">
        <w:t>3.2.1.1 COMPONENTE COMUNICACIÓN CLIENTE</w:t>
      </w:r>
      <w:bookmarkEnd w:id="95"/>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7FA2976A"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72E4E5FD"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52580455"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Comunicación Cliente </w:t>
            </w:r>
          </w:p>
        </w:tc>
        <w:tc>
          <w:tcPr>
            <w:tcW w:w="1701" w:type="dxa"/>
          </w:tcPr>
          <w:p w14:paraId="15AB209A"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610E60C0"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577FC1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1B97AC67" w14:textId="77777777" w:rsidR="00953E5E" w:rsidRPr="00B107CA" w:rsidRDefault="00953E5E" w:rsidP="00B107CA">
            <w:pPr>
              <w:contextualSpacing/>
              <w:jc w:val="center"/>
              <w:rPr>
                <w:b w:val="0"/>
                <w:lang w:val="es-ES_tradnl"/>
              </w:rPr>
            </w:pPr>
            <w:r w:rsidRPr="00B107CA">
              <w:rPr>
                <w:b w:val="0"/>
                <w:lang w:val="es-ES_tradnl"/>
              </w:rPr>
              <w:t>Propósito del</w:t>
            </w:r>
          </w:p>
          <w:p w14:paraId="24BDBEAA"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1E485208"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14:paraId="52FD4896"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B28140B"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2B95DF1C"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2F9D0B57"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36C8DE1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DF37D7" w:rsidRPr="00B107CA" w14:paraId="57F43C6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59D684B9" w14:textId="77777777" w:rsidR="00DF37D7" w:rsidRPr="00B107CA" w:rsidRDefault="00DF37D7" w:rsidP="00B107CA">
            <w:pPr>
              <w:contextualSpacing/>
              <w:jc w:val="center"/>
              <w:rPr>
                <w:b w:val="0"/>
                <w:lang w:val="es-ES_tradnl"/>
              </w:rPr>
            </w:pPr>
          </w:p>
        </w:tc>
        <w:tc>
          <w:tcPr>
            <w:tcW w:w="1805" w:type="dxa"/>
          </w:tcPr>
          <w:p w14:paraId="15AE8C12" w14:textId="77777777" w:rsidR="00DF37D7" w:rsidRDefault="00DC5DB2"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6440405D" w14:textId="77777777" w:rsidR="00DF37D7" w:rsidRPr="00B107CA" w:rsidRDefault="00DF37D7"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0FF227F9" w14:textId="77777777" w:rsidR="00DF37D7" w:rsidRPr="00B107CA" w:rsidRDefault="00DF37D7" w:rsidP="00447782">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953E5E" w:rsidRPr="00B107CA" w14:paraId="1A3BF76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4FBEC137"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64074DD8"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074242C5"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1408373E"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7F5CDC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098FE964" w14:textId="77777777" w:rsidR="00953E5E" w:rsidRPr="00B107CA" w:rsidRDefault="00953E5E" w:rsidP="00B107CA">
            <w:pPr>
              <w:contextualSpacing/>
              <w:jc w:val="center"/>
              <w:rPr>
                <w:b w:val="0"/>
                <w:lang w:val="es-ES_tradnl"/>
              </w:rPr>
            </w:pPr>
          </w:p>
        </w:tc>
        <w:tc>
          <w:tcPr>
            <w:tcW w:w="1805" w:type="dxa"/>
          </w:tcPr>
          <w:p w14:paraId="70F95E2B" w14:textId="77777777" w:rsidR="00953E5E" w:rsidRPr="00B107CA" w:rsidRDefault="00970694"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ComunicaciónRMI</w:t>
            </w:r>
          </w:p>
        </w:tc>
        <w:tc>
          <w:tcPr>
            <w:tcW w:w="1701" w:type="dxa"/>
          </w:tcPr>
          <w:p w14:paraId="299E8458" w14:textId="77777777" w:rsidR="00953E5E" w:rsidRPr="00B107CA" w:rsidRDefault="00970694"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T-Monopoly </w:t>
            </w:r>
          </w:p>
        </w:tc>
        <w:tc>
          <w:tcPr>
            <w:tcW w:w="3260" w:type="dxa"/>
          </w:tcPr>
          <w:p w14:paraId="4147ED06" w14:textId="77777777" w:rsidR="00953E5E" w:rsidRPr="00B107CA" w:rsidRDefault="00970694"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14:paraId="2890FFE5" w14:textId="77777777" w:rsidR="00953E5E" w:rsidRPr="00B107CA" w:rsidRDefault="00953E5E" w:rsidP="00953E5E">
      <w:pPr>
        <w:pStyle w:val="Ttulo8"/>
        <w:rPr>
          <w:lang w:val="es-ES_tradnl"/>
        </w:rPr>
      </w:pPr>
      <w:bookmarkStart w:id="96" w:name="_Tabla__"/>
      <w:bookmarkEnd w:id="96"/>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12</w:t>
      </w:r>
      <w:r w:rsidR="001866B6" w:rsidRPr="00B107CA">
        <w:rPr>
          <w:lang w:val="es-ES_tradnl"/>
        </w:rPr>
        <w:fldChar w:fldCharType="end"/>
      </w:r>
      <w:r w:rsidRPr="00B107CA">
        <w:rPr>
          <w:lang w:val="es-ES_tradnl"/>
        </w:rPr>
        <w:t>: Descripción Componente Comunicación Cliente</w:t>
      </w:r>
    </w:p>
    <w:p w14:paraId="5DB5BB4C" w14:textId="77777777" w:rsidR="00210B1C" w:rsidRPr="00DC5DB2" w:rsidRDefault="00210B1C" w:rsidP="00210B1C">
      <w:pPr>
        <w:pStyle w:val="Ttulo8"/>
        <w:rPr>
          <w:lang w:val="es-ES_tradnl"/>
        </w:rPr>
      </w:pPr>
    </w:p>
    <w:p w14:paraId="1FDF3AE9" w14:textId="77777777" w:rsidR="00953E5E" w:rsidRDefault="00953E5E" w:rsidP="00953E5E">
      <w:pPr>
        <w:pStyle w:val="Ttulo3"/>
      </w:pPr>
      <w:bookmarkStart w:id="97" w:name="_Toc260133526"/>
      <w:r w:rsidRPr="00B107CA">
        <w:t>3.2.1.2 COMPONENTE  COORDINADOR</w:t>
      </w:r>
      <w:bookmarkEnd w:id="97"/>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DC5DB2" w:rsidRPr="00B107CA" w14:paraId="41DF006A"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51E3D07D" w14:textId="77777777"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14:paraId="2BC22F11"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Coordinador </w:t>
            </w:r>
          </w:p>
        </w:tc>
        <w:tc>
          <w:tcPr>
            <w:tcW w:w="1701" w:type="dxa"/>
          </w:tcPr>
          <w:p w14:paraId="539468FB"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7F8C3BCC"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DC5DB2" w:rsidRPr="00B107CA" w14:paraId="73FCA0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231FAD5D" w14:textId="77777777" w:rsidR="00DC5DB2" w:rsidRPr="00B107CA" w:rsidRDefault="00DC5DB2" w:rsidP="0069137F">
            <w:pPr>
              <w:contextualSpacing/>
              <w:jc w:val="center"/>
              <w:rPr>
                <w:b w:val="0"/>
                <w:lang w:val="es-ES_tradnl"/>
              </w:rPr>
            </w:pPr>
            <w:r w:rsidRPr="00B107CA">
              <w:rPr>
                <w:b w:val="0"/>
                <w:lang w:val="es-ES_tradnl"/>
              </w:rPr>
              <w:t>Propósito del</w:t>
            </w:r>
          </w:p>
          <w:p w14:paraId="114A8DDF" w14:textId="77777777"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14:paraId="7431699E" w14:textId="77777777" w:rsidR="00DC5DB2" w:rsidRPr="007237B7" w:rsidRDefault="00DC5DB2" w:rsidP="0069137F">
            <w:pPr>
              <w:cnfStyle w:val="000000100000" w:firstRow="0" w:lastRow="0" w:firstColumn="0" w:lastColumn="0" w:oddVBand="0" w:evenVBand="0" w:oddHBand="1" w:evenHBand="0" w:firstRowFirstColumn="0" w:firstRowLastColumn="0" w:lastRowFirstColumn="0" w:lastRowLastColumn="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14:paraId="26ADC8C9" w14:textId="77777777" w:rsidR="00DC5DB2" w:rsidRPr="007237B7" w:rsidRDefault="00DC5DB2" w:rsidP="0069137F">
            <w:pPr>
              <w:jc w:val="both"/>
              <w:cnfStyle w:val="000000100000" w:firstRow="0" w:lastRow="0" w:firstColumn="0" w:lastColumn="0" w:oddVBand="0" w:evenVBand="0" w:oddHBand="1" w:evenHBand="0" w:firstRowFirstColumn="0" w:firstRowLastColumn="0" w:lastRowFirstColumn="0" w:lastRowLastColumn="0"/>
              <w:rPr>
                <w:b/>
                <w:lang w:val="es-ES_tradnl"/>
              </w:rPr>
            </w:pPr>
          </w:p>
        </w:tc>
      </w:tr>
      <w:tr w:rsidR="00DC5DB2" w:rsidRPr="00B107CA" w14:paraId="544D7084"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3DA86A1D" w14:textId="77777777"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14:paraId="00FB9E0D"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4FEAFF16"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0548C8D6"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DC5DB2" w:rsidRPr="00B107CA" w14:paraId="55C93982"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39E24953" w14:textId="77777777" w:rsidR="00DC5DB2" w:rsidRPr="00B107CA" w:rsidRDefault="00DC5DB2" w:rsidP="0069137F">
            <w:pPr>
              <w:contextualSpacing/>
              <w:jc w:val="center"/>
              <w:rPr>
                <w:b w:val="0"/>
                <w:lang w:val="es-ES_tradnl"/>
              </w:rPr>
            </w:pPr>
          </w:p>
        </w:tc>
        <w:tc>
          <w:tcPr>
            <w:tcW w:w="1805" w:type="dxa"/>
          </w:tcPr>
          <w:p w14:paraId="3923D908" w14:textId="77777777" w:rsidR="00DC5DB2"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Solicita</w:t>
            </w:r>
          </w:p>
        </w:tc>
        <w:tc>
          <w:tcPr>
            <w:tcW w:w="1701" w:type="dxa"/>
          </w:tcPr>
          <w:p w14:paraId="2F49E69E" w14:textId="77777777" w:rsidR="00DC5DB2"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 cliente</w:t>
            </w:r>
          </w:p>
          <w:p w14:paraId="412105A7"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Coordinador </w:t>
            </w:r>
          </w:p>
        </w:tc>
        <w:tc>
          <w:tcPr>
            <w:tcW w:w="3260" w:type="dxa"/>
          </w:tcPr>
          <w:p w14:paraId="2AE2B1BC" w14:textId="77777777" w:rsidR="00DC5DB2" w:rsidRPr="00B107CA" w:rsidRDefault="00DC5DB2" w:rsidP="0069137F">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al Coordinador solicitar determinados servicios al servidor </w:t>
            </w:r>
          </w:p>
        </w:tc>
      </w:tr>
      <w:tr w:rsidR="00DC5DB2" w:rsidRPr="00B107CA" w14:paraId="477EE1D7" w14:textId="77777777">
        <w:trPr>
          <w:cnfStyle w:val="000000010000" w:firstRow="0" w:lastRow="0" w:firstColumn="0" w:lastColumn="0" w:oddVBand="0" w:evenVBand="0" w:oddHBand="0" w:evenHBand="1"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23B0239E" w14:textId="77777777" w:rsidR="00DC5DB2" w:rsidRPr="00B107CA" w:rsidRDefault="00DC5DB2" w:rsidP="0069137F">
            <w:pPr>
              <w:contextualSpacing/>
              <w:jc w:val="center"/>
              <w:rPr>
                <w:b w:val="0"/>
                <w:lang w:val="es-ES_tradnl"/>
              </w:rPr>
            </w:pPr>
          </w:p>
        </w:tc>
        <w:tc>
          <w:tcPr>
            <w:tcW w:w="1805" w:type="dxa"/>
          </w:tcPr>
          <w:p w14:paraId="375333C0"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Actualiza </w:t>
            </w:r>
          </w:p>
        </w:tc>
        <w:tc>
          <w:tcPr>
            <w:tcW w:w="1701" w:type="dxa"/>
          </w:tcPr>
          <w:p w14:paraId="0DF50DF1" w14:textId="77777777" w:rsidR="00DC5DB2"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Coordinador</w:t>
            </w:r>
          </w:p>
          <w:p w14:paraId="0D248B14"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GUI</w:t>
            </w:r>
          </w:p>
        </w:tc>
        <w:tc>
          <w:tcPr>
            <w:tcW w:w="3260" w:type="dxa"/>
          </w:tcPr>
          <w:p w14:paraId="4DF83E67" w14:textId="77777777" w:rsidR="00DC5DB2" w:rsidRPr="00B107CA" w:rsidRDefault="00DC5DB2" w:rsidP="0069137F">
            <w:pPr>
              <w:contextualSpacing/>
              <w:jc w:val="both"/>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14:paraId="71E31D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69AAC893" w14:textId="77777777"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14:paraId="57DD9694"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Nombre de la Interfaz</w:t>
            </w:r>
          </w:p>
        </w:tc>
        <w:tc>
          <w:tcPr>
            <w:tcW w:w="1701" w:type="dxa"/>
          </w:tcPr>
          <w:p w14:paraId="6AE68A2C"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Componente que la ofrece</w:t>
            </w:r>
          </w:p>
        </w:tc>
        <w:tc>
          <w:tcPr>
            <w:tcW w:w="3260" w:type="dxa"/>
          </w:tcPr>
          <w:p w14:paraId="294FB518"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Descripción de la dependencia</w:t>
            </w:r>
          </w:p>
        </w:tc>
      </w:tr>
      <w:tr w:rsidR="00DC5DB2" w:rsidRPr="00B107CA" w14:paraId="0DB66F5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3101EBDE" w14:textId="77777777" w:rsidR="00DC5DB2" w:rsidRPr="00B107CA" w:rsidRDefault="00DC5DB2" w:rsidP="0069137F">
            <w:pPr>
              <w:contextualSpacing/>
              <w:jc w:val="center"/>
              <w:rPr>
                <w:b w:val="0"/>
                <w:lang w:val="es-ES_tradnl"/>
              </w:rPr>
            </w:pPr>
          </w:p>
        </w:tc>
        <w:tc>
          <w:tcPr>
            <w:tcW w:w="1805" w:type="dxa"/>
          </w:tcPr>
          <w:p w14:paraId="31C27AA4"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ComunicaciónRMI</w:t>
            </w:r>
          </w:p>
        </w:tc>
        <w:tc>
          <w:tcPr>
            <w:tcW w:w="1701" w:type="dxa"/>
          </w:tcPr>
          <w:p w14:paraId="0CE7BB00"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T-Monopoly </w:t>
            </w:r>
          </w:p>
        </w:tc>
        <w:tc>
          <w:tcPr>
            <w:tcW w:w="3260" w:type="dxa"/>
          </w:tcPr>
          <w:p w14:paraId="30FDA52D" w14:textId="77777777" w:rsidR="00DC5DB2" w:rsidRPr="00B107CA" w:rsidRDefault="00DC5DB2" w:rsidP="0069137F">
            <w:pPr>
              <w:keepNext/>
              <w:contextualSpacing/>
              <w:jc w:val="both"/>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14:paraId="2ADA14BA" w14:textId="77777777" w:rsidR="00953E5E"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13</w:t>
      </w:r>
      <w:r w:rsidR="001866B6" w:rsidRPr="00B107CA">
        <w:rPr>
          <w:lang w:val="es-ES_tradnl"/>
        </w:rPr>
        <w:fldChar w:fldCharType="end"/>
      </w:r>
      <w:r w:rsidRPr="00B107CA">
        <w:rPr>
          <w:lang w:val="es-ES_tradnl"/>
        </w:rPr>
        <w:t>: Descripción Componente Coordinador</w:t>
      </w:r>
    </w:p>
    <w:p w14:paraId="0B59FF49" w14:textId="77777777" w:rsidR="00BD52A2" w:rsidRPr="00BD52A2" w:rsidRDefault="00BD52A2" w:rsidP="00BD52A2">
      <w:pPr>
        <w:rPr>
          <w:lang w:val="es-ES_tradnl"/>
        </w:rPr>
      </w:pPr>
    </w:p>
    <w:p w14:paraId="16A35396" w14:textId="77777777" w:rsidR="00953E5E" w:rsidRDefault="00953E5E" w:rsidP="00953E5E">
      <w:pPr>
        <w:pStyle w:val="Ttulo3"/>
      </w:pPr>
      <w:bookmarkStart w:id="98" w:name="_Toc260133527"/>
      <w:r w:rsidRPr="00B107CA">
        <w:t>3.2.1.3 COMPONENTE GUI</w:t>
      </w:r>
      <w:bookmarkEnd w:id="98"/>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E331CC" w:rsidRPr="00B107CA" w14:paraId="3E15DB70"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12CA6096" w14:textId="77777777"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14:paraId="78E80BB8"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GUI</w:t>
            </w:r>
          </w:p>
        </w:tc>
        <w:tc>
          <w:tcPr>
            <w:tcW w:w="1701" w:type="dxa"/>
          </w:tcPr>
          <w:p w14:paraId="791678A4"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6E1F33DF"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E331CC" w:rsidRPr="00B107CA" w14:paraId="535FBE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6790210A" w14:textId="77777777" w:rsidR="00E331CC" w:rsidRPr="00B107CA" w:rsidRDefault="00E331CC" w:rsidP="0069137F">
            <w:pPr>
              <w:contextualSpacing/>
              <w:jc w:val="center"/>
              <w:rPr>
                <w:b w:val="0"/>
                <w:lang w:val="es-ES_tradnl"/>
              </w:rPr>
            </w:pPr>
            <w:r w:rsidRPr="00B107CA">
              <w:rPr>
                <w:b w:val="0"/>
                <w:lang w:val="es-ES_tradnl"/>
              </w:rPr>
              <w:t>Propósito del</w:t>
            </w:r>
          </w:p>
          <w:p w14:paraId="1F50762B" w14:textId="77777777"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14:paraId="6CD21AEC" w14:textId="77777777" w:rsidR="00E331CC" w:rsidRPr="00B107CA" w:rsidRDefault="00E331CC" w:rsidP="0069137F">
            <w:pPr>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14:paraId="5A9D56CE"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1B20F9BC" w14:textId="77777777"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14:paraId="5B197391"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7A736C72"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39144B66"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E331CC" w:rsidRPr="00B107CA" w14:paraId="287B13D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6117F300" w14:textId="77777777" w:rsidR="00E331CC" w:rsidRPr="00B107CA" w:rsidRDefault="00E331CC" w:rsidP="0069137F">
            <w:pPr>
              <w:contextualSpacing/>
              <w:jc w:val="center"/>
              <w:rPr>
                <w:b w:val="0"/>
                <w:lang w:val="es-ES_tradnl"/>
              </w:rPr>
            </w:pPr>
          </w:p>
        </w:tc>
        <w:tc>
          <w:tcPr>
            <w:tcW w:w="1805" w:type="dxa"/>
          </w:tcPr>
          <w:p w14:paraId="6ED242DB" w14:textId="77777777" w:rsidR="00E331CC"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135BAF11" w14:textId="77777777" w:rsidR="00E331CC" w:rsidRPr="00B107CA" w:rsidRDefault="00E331CC"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3F57DB0B" w14:textId="77777777" w:rsidR="00E331CC" w:rsidRPr="00B107CA" w:rsidRDefault="00E331CC" w:rsidP="0069137F">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E331CC" w:rsidRPr="00B107CA" w14:paraId="14655BD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14B590C1" w14:textId="77777777"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14:paraId="147EE793"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6386B35D"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419BE322"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E331CC" w:rsidRPr="00B107CA" w14:paraId="51B1CE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0F81A57F" w14:textId="77777777" w:rsidR="00E331CC" w:rsidRPr="00B107CA" w:rsidRDefault="00E331CC" w:rsidP="0069137F">
            <w:pPr>
              <w:contextualSpacing/>
              <w:jc w:val="center"/>
              <w:rPr>
                <w:b w:val="0"/>
                <w:lang w:val="es-ES_tradnl"/>
              </w:rPr>
            </w:pPr>
          </w:p>
        </w:tc>
        <w:tc>
          <w:tcPr>
            <w:tcW w:w="1805" w:type="dxa"/>
          </w:tcPr>
          <w:p w14:paraId="7BB6B0CE" w14:textId="77777777" w:rsidR="00E331CC" w:rsidRPr="00B107CA"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Actualiza </w:t>
            </w:r>
          </w:p>
        </w:tc>
        <w:tc>
          <w:tcPr>
            <w:tcW w:w="1701" w:type="dxa"/>
          </w:tcPr>
          <w:p w14:paraId="2AA9CD77" w14:textId="77777777" w:rsidR="00E331CC" w:rsidRPr="00B107CA"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Coordinador </w:t>
            </w:r>
          </w:p>
        </w:tc>
        <w:tc>
          <w:tcPr>
            <w:tcW w:w="3260" w:type="dxa"/>
          </w:tcPr>
          <w:p w14:paraId="4F3C2705" w14:textId="77777777" w:rsidR="00E331CC" w:rsidRPr="00B107CA" w:rsidRDefault="00D74671" w:rsidP="0069137F">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14:paraId="2D39828A" w14:textId="77777777" w:rsidR="00210B1C" w:rsidRDefault="00953E5E" w:rsidP="00210B1C">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14</w:t>
      </w:r>
      <w:r w:rsidR="001866B6" w:rsidRPr="00B107CA">
        <w:rPr>
          <w:lang w:val="es-ES_tradnl"/>
        </w:rPr>
        <w:fldChar w:fldCharType="end"/>
      </w:r>
      <w:r w:rsidRPr="00B107CA">
        <w:rPr>
          <w:lang w:val="es-ES_tradnl"/>
        </w:rPr>
        <w:t>: Descripción Componente GUI</w:t>
      </w:r>
    </w:p>
    <w:p w14:paraId="1251B11E" w14:textId="77777777" w:rsidR="00210B1C" w:rsidRPr="00210B1C" w:rsidRDefault="00210B1C" w:rsidP="00210B1C">
      <w:pPr>
        <w:rPr>
          <w:lang w:val="es-ES_tradnl"/>
        </w:rPr>
      </w:pPr>
    </w:p>
    <w:p w14:paraId="63047C3A" w14:textId="77777777" w:rsidR="00953E5E" w:rsidRPr="00210B1C" w:rsidRDefault="00953E5E" w:rsidP="00953E5E">
      <w:pPr>
        <w:pStyle w:val="Ttulo1"/>
        <w:keepNext/>
        <w:keepLines/>
        <w:numPr>
          <w:ilvl w:val="2"/>
          <w:numId w:val="38"/>
        </w:numPr>
        <w:spacing w:after="120"/>
        <w:jc w:val="left"/>
        <w:rPr>
          <w:color w:val="E36C0A"/>
          <w:sz w:val="26"/>
          <w:szCs w:val="26"/>
        </w:rPr>
      </w:pPr>
      <w:bookmarkStart w:id="99" w:name="_Ref197130747"/>
      <w:bookmarkStart w:id="100" w:name="_Toc197230378"/>
      <w:bookmarkStart w:id="101" w:name="_Toc260133528"/>
      <w:r w:rsidRPr="00B107CA">
        <w:rPr>
          <w:color w:val="E36C0A"/>
          <w:sz w:val="26"/>
          <w:szCs w:val="26"/>
        </w:rPr>
        <w:t>Subsistema Servidor</w:t>
      </w:r>
      <w:bookmarkEnd w:id="99"/>
      <w:bookmarkEnd w:id="100"/>
      <w:bookmarkEnd w:id="101"/>
    </w:p>
    <w:tbl>
      <w:tblPr>
        <w:tblStyle w:val="Sombreadomedio1-nfasis6"/>
        <w:tblW w:w="0" w:type="auto"/>
        <w:tblLook w:val="04A0" w:firstRow="1" w:lastRow="0" w:firstColumn="1" w:lastColumn="0" w:noHBand="0" w:noVBand="1"/>
      </w:tblPr>
      <w:tblGrid>
        <w:gridCol w:w="1836"/>
        <w:gridCol w:w="6210"/>
      </w:tblGrid>
      <w:tr w:rsidR="00953E5E" w:rsidRPr="00B107CA" w14:paraId="3A618F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E1E9CFB"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14:paraId="37790FD8"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14:paraId="7A39F2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4BDC9693"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14:paraId="688966CF" w14:textId="77777777" w:rsidR="00953E5E" w:rsidRPr="00B107CA" w:rsidRDefault="00953E5E" w:rsidP="00B107CA">
            <w:pPr>
              <w:jc w:val="both"/>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rPr>
            </w:pPr>
            <w:bookmarkStart w:id="102"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2"/>
          </w:p>
        </w:tc>
      </w:tr>
      <w:tr w:rsidR="00953E5E" w:rsidRPr="00B107CA" w14:paraId="710584E6" w14:textId="77777777">
        <w:trPr>
          <w:cnfStyle w:val="000000010000" w:firstRow="0" w:lastRow="0" w:firstColumn="0" w:lastColumn="0" w:oddVBand="0" w:evenVBand="0" w:oddHBand="0" w:evenHBand="1"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1836" w:type="dxa"/>
          </w:tcPr>
          <w:p w14:paraId="1C0AE183"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14:paraId="687A2C4A"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14:paraId="3201FA96"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14:paraId="10F70EF5"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14:paraId="7BC858B9" w14:textId="77777777" w:rsidR="00953E5E" w:rsidRPr="00B107CA" w:rsidRDefault="00953E5E" w:rsidP="00953E5E">
      <w:pPr>
        <w:pStyle w:val="Ttulo8"/>
        <w:rPr>
          <w:color w:val="auto"/>
          <w:sz w:val="24"/>
          <w:szCs w:val="24"/>
          <w:lang w:val="es-ES_tradnl"/>
        </w:rPr>
      </w:pPr>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15</w:t>
      </w:r>
      <w:r w:rsidR="001866B6" w:rsidRPr="00B107CA">
        <w:rPr>
          <w:lang w:val="es-ES_tradnl"/>
        </w:rPr>
        <w:fldChar w:fldCharType="end"/>
      </w:r>
      <w:r w:rsidRPr="00B107CA">
        <w:rPr>
          <w:lang w:val="es-ES_tradnl"/>
        </w:rPr>
        <w:t xml:space="preserve">: Descripción Subsistema Servidor </w:t>
      </w:r>
    </w:p>
    <w:p w14:paraId="5000A412" w14:textId="77777777" w:rsidR="00953E5E" w:rsidRPr="00B107CA" w:rsidRDefault="00953E5E" w:rsidP="00953E5E">
      <w:pPr>
        <w:rPr>
          <w:lang w:val="es-ES_tradnl"/>
        </w:rPr>
      </w:pPr>
    </w:p>
    <w:p w14:paraId="43A331E9" w14:textId="77777777" w:rsidR="00953E5E" w:rsidRPr="00B107CA" w:rsidRDefault="00953E5E" w:rsidP="00953E5E">
      <w:pPr>
        <w:pStyle w:val="Ttulo3"/>
      </w:pPr>
      <w:bookmarkStart w:id="103" w:name="_Toc260133530"/>
      <w:r w:rsidRPr="00B107CA">
        <w:t>3.2.2.1 COMPONENTE COMUNICACIÓN SERVIDOR</w:t>
      </w:r>
      <w:bookmarkEnd w:id="103"/>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178F52EA"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66BE9CA5"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398C6073"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Comunicación Servidor </w:t>
            </w:r>
          </w:p>
        </w:tc>
        <w:tc>
          <w:tcPr>
            <w:tcW w:w="1701" w:type="dxa"/>
          </w:tcPr>
          <w:p w14:paraId="595CF4F1"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5E2DA13C"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1CD2A3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706CA5DC" w14:textId="77777777" w:rsidR="00953E5E" w:rsidRPr="00B107CA" w:rsidRDefault="00953E5E" w:rsidP="00B107CA">
            <w:pPr>
              <w:contextualSpacing/>
              <w:jc w:val="center"/>
              <w:rPr>
                <w:b w:val="0"/>
                <w:lang w:val="es-ES_tradnl"/>
              </w:rPr>
            </w:pPr>
            <w:r w:rsidRPr="00B107CA">
              <w:rPr>
                <w:b w:val="0"/>
                <w:lang w:val="es-ES_tradnl"/>
              </w:rPr>
              <w:t>Propósito del</w:t>
            </w:r>
          </w:p>
          <w:p w14:paraId="1323D45F"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6097061E"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Encargado  de mostrarle al cliente, por medio del RMI, los servicios que él puede brindarle al cliente</w:t>
            </w:r>
          </w:p>
        </w:tc>
      </w:tr>
      <w:tr w:rsidR="00953E5E" w:rsidRPr="00B107CA" w14:paraId="78DD1154"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7CF010F"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3B68789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31E7E28C"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27EAE196"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77856CB1"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53EEBB8D" w14:textId="77777777" w:rsidR="00953E5E" w:rsidRPr="00B107CA" w:rsidRDefault="00953E5E" w:rsidP="00B107CA">
            <w:pPr>
              <w:contextualSpacing/>
              <w:jc w:val="center"/>
              <w:rPr>
                <w:b w:val="0"/>
                <w:lang w:val="es-ES_tradnl"/>
              </w:rPr>
            </w:pPr>
          </w:p>
        </w:tc>
        <w:tc>
          <w:tcPr>
            <w:tcW w:w="1805" w:type="dxa"/>
          </w:tcPr>
          <w:p w14:paraId="089DE99E" w14:textId="77777777" w:rsidR="00953E5E" w:rsidRPr="00B107CA" w:rsidRDefault="00B51D63"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2D17FA43"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0BE8A819" w14:textId="77777777" w:rsidR="00953E5E" w:rsidRPr="00B107CA" w:rsidRDefault="00953E5E"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953E5E" w:rsidRPr="00B107CA" w14:paraId="578765E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4A7C98C"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43EBD474"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494242C0"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0E07AD13"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B51D63" w:rsidRPr="00B107CA" w14:paraId="5A090F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005D2B02" w14:textId="77777777" w:rsidR="00B51D63" w:rsidRPr="00B107CA" w:rsidRDefault="00B51D63" w:rsidP="00B107CA">
            <w:pPr>
              <w:contextualSpacing/>
              <w:jc w:val="center"/>
              <w:rPr>
                <w:b w:val="0"/>
                <w:lang w:val="es-ES_tradnl"/>
              </w:rPr>
            </w:pPr>
          </w:p>
        </w:tc>
        <w:tc>
          <w:tcPr>
            <w:tcW w:w="1805" w:type="dxa"/>
          </w:tcPr>
          <w:p w14:paraId="1147A846" w14:textId="77777777" w:rsidR="00B51D63" w:rsidRPr="00B107CA" w:rsidRDefault="00B51D63"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ComunicaciónRMI</w:t>
            </w:r>
          </w:p>
        </w:tc>
        <w:tc>
          <w:tcPr>
            <w:tcW w:w="1701" w:type="dxa"/>
          </w:tcPr>
          <w:p w14:paraId="050F2FEB" w14:textId="77777777" w:rsidR="00B51D63" w:rsidRPr="00B107CA" w:rsidRDefault="00B51D63"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T-Monopoly </w:t>
            </w:r>
          </w:p>
        </w:tc>
        <w:tc>
          <w:tcPr>
            <w:tcW w:w="3260" w:type="dxa"/>
          </w:tcPr>
          <w:p w14:paraId="32AE0BD7" w14:textId="77777777" w:rsidR="00B51D63" w:rsidRPr="00B107CA" w:rsidRDefault="00B51D63" w:rsidP="0069137F">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14:paraId="289ED05B" w14:textId="77777777"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16</w:t>
      </w:r>
      <w:r w:rsidR="001866B6" w:rsidRPr="00B107CA">
        <w:rPr>
          <w:lang w:val="es-ES_tradnl"/>
        </w:rPr>
        <w:fldChar w:fldCharType="end"/>
      </w:r>
      <w:r w:rsidRPr="00B107CA">
        <w:rPr>
          <w:lang w:val="es-ES_tradnl"/>
        </w:rPr>
        <w:t>: Descripción Componente Comunicación Servidor</w:t>
      </w:r>
    </w:p>
    <w:p w14:paraId="6FABF2AC" w14:textId="77777777" w:rsidR="00953E5E" w:rsidRPr="00B107CA" w:rsidRDefault="00953E5E" w:rsidP="00953E5E">
      <w:pPr>
        <w:rPr>
          <w:lang w:val="es-ES_tradnl"/>
        </w:rPr>
      </w:pPr>
    </w:p>
    <w:p w14:paraId="3289927E" w14:textId="77777777" w:rsidR="00953E5E" w:rsidRPr="00B107CA" w:rsidRDefault="00953E5E" w:rsidP="00953E5E">
      <w:pPr>
        <w:pStyle w:val="Ttulo3"/>
      </w:pPr>
      <w:bookmarkStart w:id="104" w:name="_Toc260133531"/>
      <w:r w:rsidRPr="00B107CA">
        <w:t>3.2.2.2 COMPONENTE  LÓGICA</w:t>
      </w:r>
      <w:bookmarkEnd w:id="104"/>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133A74A6"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62C5B5BA"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55D98520"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Lógica</w:t>
            </w:r>
          </w:p>
        </w:tc>
        <w:tc>
          <w:tcPr>
            <w:tcW w:w="1701" w:type="dxa"/>
          </w:tcPr>
          <w:p w14:paraId="14D4ED53"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47A154AE"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74CF37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4499CB30" w14:textId="77777777" w:rsidR="00953E5E" w:rsidRPr="00B107CA" w:rsidRDefault="00953E5E" w:rsidP="00B107CA">
            <w:pPr>
              <w:contextualSpacing/>
              <w:jc w:val="center"/>
              <w:rPr>
                <w:b w:val="0"/>
                <w:lang w:val="es-ES_tradnl"/>
              </w:rPr>
            </w:pPr>
            <w:r w:rsidRPr="00B107CA">
              <w:rPr>
                <w:b w:val="0"/>
                <w:lang w:val="es-ES_tradnl"/>
              </w:rPr>
              <w:t>Propósito del</w:t>
            </w:r>
          </w:p>
          <w:p w14:paraId="5B14C3D5"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46A9A296"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Representa  el juego, donde se llevan a cabo todas las acciones del juego y demás actividades correspondientes a este.</w:t>
            </w:r>
          </w:p>
        </w:tc>
      </w:tr>
      <w:tr w:rsidR="00953E5E" w:rsidRPr="00B107CA" w14:paraId="084C96D9"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4C7EB58C"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3407A9EE"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250EE2C8"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471EEBE5"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77544F69"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7D43B076" w14:textId="77777777" w:rsidR="00953E5E" w:rsidRPr="00B107CA" w:rsidRDefault="00953E5E" w:rsidP="00B107CA">
            <w:pPr>
              <w:contextualSpacing/>
              <w:jc w:val="center"/>
              <w:rPr>
                <w:b w:val="0"/>
                <w:lang w:val="es-ES_tradnl"/>
              </w:rPr>
            </w:pPr>
          </w:p>
        </w:tc>
        <w:tc>
          <w:tcPr>
            <w:tcW w:w="1805" w:type="dxa"/>
          </w:tcPr>
          <w:p w14:paraId="28D59076" w14:textId="77777777" w:rsidR="00953E5E" w:rsidRPr="00B107CA" w:rsidRDefault="00B261E5" w:rsidP="00B261E5">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Ejecuta </w:t>
            </w:r>
          </w:p>
        </w:tc>
        <w:tc>
          <w:tcPr>
            <w:tcW w:w="1701" w:type="dxa"/>
          </w:tcPr>
          <w:p w14:paraId="2413C06E" w14:textId="77777777" w:rsidR="00953E5E" w:rsidRPr="00B107CA" w:rsidRDefault="00B261E5"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Comunicación Servidor </w:t>
            </w:r>
          </w:p>
        </w:tc>
        <w:tc>
          <w:tcPr>
            <w:tcW w:w="3260" w:type="dxa"/>
          </w:tcPr>
          <w:p w14:paraId="24CA1354" w14:textId="77777777" w:rsidR="00953E5E" w:rsidRPr="00B107CA" w:rsidRDefault="00B261E5"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Permite a la lógica iniciar operaciones acorde a la información que le envía por medio de esa interfaz</w:t>
            </w:r>
          </w:p>
        </w:tc>
      </w:tr>
      <w:tr w:rsidR="00953E5E" w:rsidRPr="00B107CA" w14:paraId="35605E0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78775D70"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164879EA"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7579D2F5"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5D9EEFBF"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57FB52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4D053FF6" w14:textId="77777777" w:rsidR="00953E5E" w:rsidRPr="00B107CA" w:rsidRDefault="00953E5E" w:rsidP="00B107CA">
            <w:pPr>
              <w:contextualSpacing/>
              <w:jc w:val="center"/>
              <w:rPr>
                <w:b w:val="0"/>
                <w:lang w:val="es-ES_tradnl"/>
              </w:rPr>
            </w:pPr>
          </w:p>
        </w:tc>
        <w:tc>
          <w:tcPr>
            <w:tcW w:w="1805" w:type="dxa"/>
          </w:tcPr>
          <w:p w14:paraId="5D73AA64" w14:textId="77777777" w:rsidR="00953E5E" w:rsidRPr="00B107CA" w:rsidRDefault="00F76D02"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395C98FE"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306619DF" w14:textId="77777777" w:rsidR="00953E5E" w:rsidRPr="00B107CA" w:rsidRDefault="00953E5E"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bl>
    <w:p w14:paraId="5F963EAB" w14:textId="77777777"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17</w:t>
      </w:r>
      <w:r w:rsidR="001866B6" w:rsidRPr="00B107CA">
        <w:rPr>
          <w:lang w:val="es-ES_tradnl"/>
        </w:rPr>
        <w:fldChar w:fldCharType="end"/>
      </w:r>
      <w:r w:rsidRPr="00B107CA">
        <w:rPr>
          <w:lang w:val="es-ES_tradnl"/>
        </w:rPr>
        <w:t xml:space="preserve">: Descripción Componente Lógica </w:t>
      </w:r>
    </w:p>
    <w:p w14:paraId="21EF17DD" w14:textId="77777777" w:rsidR="00953E5E" w:rsidRDefault="00953E5E" w:rsidP="00953E5E">
      <w:pPr>
        <w:rPr>
          <w:lang w:val="es-ES_tradnl" w:bidi="en-US"/>
        </w:rPr>
      </w:pPr>
    </w:p>
    <w:p w14:paraId="6C7348C8" w14:textId="77777777" w:rsidR="00F76D02" w:rsidRPr="00B107CA" w:rsidRDefault="00F76D02" w:rsidP="00953E5E">
      <w:pPr>
        <w:rPr>
          <w:lang w:val="es-ES_tradnl" w:bidi="en-US"/>
        </w:rPr>
      </w:pPr>
    </w:p>
    <w:p w14:paraId="1DBC1625" w14:textId="77777777" w:rsidR="00953E5E" w:rsidRPr="00B107CA" w:rsidRDefault="00953E5E" w:rsidP="00953E5E">
      <w:pPr>
        <w:pStyle w:val="Ttulo3"/>
      </w:pPr>
      <w:bookmarkStart w:id="105" w:name="_Toc260133532"/>
      <w:r w:rsidRPr="00B107CA">
        <w:lastRenderedPageBreak/>
        <w:t>3.2.2.3 COMPONENTE PERSISTENCIA</w:t>
      </w:r>
      <w:bookmarkEnd w:id="105"/>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4D10910E"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53AA5C16"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499B9F3E"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Persistencia </w:t>
            </w:r>
          </w:p>
        </w:tc>
        <w:tc>
          <w:tcPr>
            <w:tcW w:w="1701" w:type="dxa"/>
          </w:tcPr>
          <w:p w14:paraId="7238F2E6"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0DCB588B"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7B3E86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0F99A7A5" w14:textId="77777777" w:rsidR="00953E5E" w:rsidRPr="00B107CA" w:rsidRDefault="00953E5E" w:rsidP="00B107CA">
            <w:pPr>
              <w:contextualSpacing/>
              <w:jc w:val="center"/>
              <w:rPr>
                <w:b w:val="0"/>
                <w:lang w:val="es-ES_tradnl"/>
              </w:rPr>
            </w:pPr>
            <w:r w:rsidRPr="00B107CA">
              <w:rPr>
                <w:b w:val="0"/>
                <w:lang w:val="es-ES_tradnl"/>
              </w:rPr>
              <w:t>Propósito del</w:t>
            </w:r>
          </w:p>
          <w:p w14:paraId="14C12B74"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51ACB1B2"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Encargado de almacenar  en archivos planos la información correspondiente a:</w:t>
            </w:r>
          </w:p>
          <w:p w14:paraId="6929C81D"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Ranking</w:t>
            </w:r>
          </w:p>
          <w:p w14:paraId="02EEE132"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 xml:space="preserve">Perfiles </w:t>
            </w:r>
          </w:p>
          <w:p w14:paraId="2141FAC8"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 xml:space="preserve">Historial  del juego </w:t>
            </w:r>
          </w:p>
        </w:tc>
      </w:tr>
      <w:tr w:rsidR="00953E5E" w:rsidRPr="00B107CA" w14:paraId="7E607590"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28B318EE"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79D03DF2"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44E564C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2F58D7E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21EEB89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558B06AE" w14:textId="77777777" w:rsidR="00953E5E" w:rsidRPr="00B107CA" w:rsidRDefault="00953E5E" w:rsidP="00B107CA">
            <w:pPr>
              <w:contextualSpacing/>
              <w:jc w:val="center"/>
              <w:rPr>
                <w:b w:val="0"/>
                <w:lang w:val="es-ES_tradnl"/>
              </w:rPr>
            </w:pPr>
          </w:p>
        </w:tc>
        <w:tc>
          <w:tcPr>
            <w:tcW w:w="1805" w:type="dxa"/>
          </w:tcPr>
          <w:p w14:paraId="518C144E" w14:textId="77777777" w:rsidR="00953E5E" w:rsidRPr="00B107CA" w:rsidRDefault="007B1658"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Guarda </w:t>
            </w:r>
          </w:p>
        </w:tc>
        <w:tc>
          <w:tcPr>
            <w:tcW w:w="1701" w:type="dxa"/>
          </w:tcPr>
          <w:p w14:paraId="05F3DF0A" w14:textId="77777777" w:rsidR="00953E5E" w:rsidRPr="00B107CA" w:rsidRDefault="00B84EDF"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Lógica </w:t>
            </w:r>
          </w:p>
        </w:tc>
        <w:tc>
          <w:tcPr>
            <w:tcW w:w="3260" w:type="dxa"/>
          </w:tcPr>
          <w:p w14:paraId="77C028EB" w14:textId="77777777" w:rsidR="00953E5E" w:rsidRPr="00B107CA" w:rsidRDefault="00DF7D15"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14:paraId="57D9D5A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E2CE81A"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7BD10675"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1CF1AE9E"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7EC49D77"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791DD1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5AE6C920" w14:textId="77777777" w:rsidR="00953E5E" w:rsidRPr="00B107CA" w:rsidRDefault="00953E5E" w:rsidP="00B107CA">
            <w:pPr>
              <w:contextualSpacing/>
              <w:jc w:val="center"/>
              <w:rPr>
                <w:b w:val="0"/>
                <w:lang w:val="es-ES_tradnl"/>
              </w:rPr>
            </w:pPr>
          </w:p>
        </w:tc>
        <w:tc>
          <w:tcPr>
            <w:tcW w:w="1805" w:type="dxa"/>
          </w:tcPr>
          <w:p w14:paraId="62BEBFD1" w14:textId="77777777" w:rsidR="00953E5E" w:rsidRPr="00B107CA" w:rsidRDefault="007B1658"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Ejecuta </w:t>
            </w:r>
          </w:p>
        </w:tc>
        <w:tc>
          <w:tcPr>
            <w:tcW w:w="1701" w:type="dxa"/>
          </w:tcPr>
          <w:p w14:paraId="4AD1A40B" w14:textId="77777777" w:rsidR="00953E5E" w:rsidRPr="00B107CA" w:rsidRDefault="00B84EDF"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Lógica </w:t>
            </w:r>
          </w:p>
        </w:tc>
        <w:tc>
          <w:tcPr>
            <w:tcW w:w="3260" w:type="dxa"/>
          </w:tcPr>
          <w:p w14:paraId="678F2225" w14:textId="77777777" w:rsidR="00953E5E" w:rsidRPr="00B107CA" w:rsidRDefault="00105893"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14:paraId="08031F05" w14:textId="77777777" w:rsidR="00953E5E" w:rsidRPr="00B107CA" w:rsidRDefault="00953E5E" w:rsidP="00953E5E">
      <w:pPr>
        <w:pStyle w:val="Ttulo8"/>
        <w:rPr>
          <w:lang w:val="es-ES_tradnl"/>
        </w:rPr>
      </w:pPr>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18</w:t>
      </w:r>
      <w:r w:rsidR="001866B6" w:rsidRPr="00B107CA">
        <w:rPr>
          <w:lang w:val="es-ES_tradnl"/>
        </w:rPr>
        <w:fldChar w:fldCharType="end"/>
      </w:r>
      <w:r w:rsidRPr="00B107CA">
        <w:rPr>
          <w:lang w:val="es-ES_tradnl"/>
        </w:rPr>
        <w:t xml:space="preserve">: Descripción Componente Comunicación Persistencia </w:t>
      </w:r>
    </w:p>
    <w:p w14:paraId="7AC9A581" w14:textId="77777777" w:rsidR="00953E5E" w:rsidRPr="00B107CA" w:rsidRDefault="00953E5E" w:rsidP="00953E5E">
      <w:pPr>
        <w:pStyle w:val="Epgrafe"/>
        <w:jc w:val="center"/>
        <w:rPr>
          <w:color w:val="E46C0A" w:themeColor="accent6" w:themeShade="BF"/>
          <w:lang w:val="es-ES_tradnl"/>
        </w:rPr>
      </w:pPr>
      <w:r w:rsidRPr="00B107CA">
        <w:rPr>
          <w:color w:val="E46C0A" w:themeColor="accent6" w:themeShade="BF"/>
          <w:lang w:val="es-ES_tradnl"/>
        </w:rPr>
        <w:br/>
      </w:r>
    </w:p>
    <w:p w14:paraId="24DF49E4" w14:textId="77777777" w:rsidR="00953E5E" w:rsidRPr="00B107CA" w:rsidRDefault="00953E5E" w:rsidP="00953E5E">
      <w:pPr>
        <w:pStyle w:val="Ttulo3"/>
      </w:pPr>
      <w:bookmarkStart w:id="106" w:name="_Toc260133533"/>
      <w:r w:rsidRPr="00B107CA">
        <w:t xml:space="preserve">3.3 </w:t>
      </w:r>
      <w:bookmarkStart w:id="107" w:name="_Toc517668553"/>
      <w:bookmarkStart w:id="108" w:name="_Toc523123118"/>
      <w:bookmarkStart w:id="109" w:name="_Toc163210062"/>
      <w:bookmarkStart w:id="110" w:name="_Toc163210213"/>
      <w:bookmarkStart w:id="111" w:name="_Toc165321554"/>
      <w:r w:rsidRPr="00B107CA">
        <w:t>Estrategias de Diseño</w:t>
      </w:r>
      <w:bookmarkEnd w:id="106"/>
      <w:bookmarkEnd w:id="107"/>
      <w:bookmarkEnd w:id="108"/>
      <w:bookmarkEnd w:id="109"/>
      <w:bookmarkEnd w:id="110"/>
      <w:bookmarkEnd w:id="111"/>
    </w:p>
    <w:p w14:paraId="25226541" w14:textId="77777777"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14:paraId="339335A5" w14:textId="77777777"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14:paraId="317DDC46" w14:textId="77777777"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firstRow="1" w:lastRow="0" w:firstColumn="1" w:lastColumn="0" w:noHBand="0" w:noVBand="1"/>
      </w:tblPr>
      <w:tblGrid>
        <w:gridCol w:w="1674"/>
        <w:gridCol w:w="2114"/>
        <w:gridCol w:w="4588"/>
      </w:tblGrid>
      <w:tr w:rsidR="00953E5E" w:rsidRPr="00B107CA" w14:paraId="2685F7C9" w14:textId="77777777">
        <w:trPr>
          <w:jc w:val="center"/>
        </w:trPr>
        <w:tc>
          <w:tcPr>
            <w:tcW w:w="3788" w:type="dxa"/>
            <w:gridSpan w:val="2"/>
            <w:shd w:val="clear" w:color="auto" w:fill="F79646"/>
            <w:vAlign w:val="center"/>
          </w:tcPr>
          <w:p w14:paraId="44784165" w14:textId="77777777"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14:paraId="5471A2F8" w14:textId="77777777"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14:paraId="5359D9F2" w14:textId="77777777">
        <w:trPr>
          <w:jc w:val="center"/>
        </w:trPr>
        <w:tc>
          <w:tcPr>
            <w:tcW w:w="1674" w:type="dxa"/>
            <w:vMerge w:val="restart"/>
            <w:shd w:val="clear" w:color="auto" w:fill="FDE4D0"/>
            <w:vAlign w:val="center"/>
          </w:tcPr>
          <w:p w14:paraId="7C7F9EE0" w14:textId="77777777"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14:paraId="46FEF4CE" w14:textId="77777777"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1866B6">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1866B6">
              <w:rPr>
                <w:rFonts w:eastAsia="Arial Unicode MS" w:cs="Arial Unicode MS"/>
                <w:sz w:val="20"/>
                <w:szCs w:val="20"/>
                <w:lang w:val="es-ES_tradnl"/>
              </w:rPr>
            </w:r>
            <w:r w:rsidR="001866B6">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1866B6">
              <w:rPr>
                <w:rFonts w:eastAsia="Arial Unicode MS" w:cs="Arial Unicode MS"/>
                <w:sz w:val="20"/>
                <w:szCs w:val="20"/>
                <w:lang w:val="es-ES_tradnl"/>
              </w:rPr>
              <w:fldChar w:fldCharType="end"/>
            </w:r>
          </w:p>
        </w:tc>
        <w:tc>
          <w:tcPr>
            <w:tcW w:w="4588" w:type="dxa"/>
            <w:shd w:val="clear" w:color="auto" w:fill="FDE4D0"/>
          </w:tcPr>
          <w:p w14:paraId="3E025F39"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14:paraId="7C0BE61E"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14:paraId="6F8819FC" w14:textId="77777777"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14:paraId="223E8493" w14:textId="77777777">
        <w:trPr>
          <w:jc w:val="center"/>
        </w:trPr>
        <w:tc>
          <w:tcPr>
            <w:tcW w:w="1674" w:type="dxa"/>
            <w:vMerge/>
          </w:tcPr>
          <w:p w14:paraId="390B0D6E" w14:textId="77777777" w:rsidR="00451A43" w:rsidRPr="00B107CA" w:rsidRDefault="00451A43" w:rsidP="00B107CA">
            <w:pPr>
              <w:rPr>
                <w:rFonts w:eastAsia="Arial Unicode MS" w:cs="Arial Unicode MS"/>
                <w:sz w:val="20"/>
                <w:szCs w:val="20"/>
                <w:lang w:val="es-ES_tradnl"/>
              </w:rPr>
            </w:pPr>
          </w:p>
        </w:tc>
        <w:tc>
          <w:tcPr>
            <w:tcW w:w="2114" w:type="dxa"/>
            <w:vAlign w:val="center"/>
          </w:tcPr>
          <w:p w14:paraId="780EF9BE" w14:textId="77777777" w:rsidR="00451A43" w:rsidRPr="00B107CA" w:rsidRDefault="00451A43" w:rsidP="00DA3143">
            <w:pPr>
              <w:jc w:val="center"/>
              <w:rPr>
                <w:bCs/>
                <w:sz w:val="20"/>
                <w:szCs w:val="20"/>
                <w:lang w:val="es-ES_tradnl"/>
              </w:rPr>
            </w:pPr>
            <w:r>
              <w:rPr>
                <w:bCs/>
                <w:sz w:val="20"/>
                <w:szCs w:val="20"/>
                <w:lang w:val="es-ES_tradnl"/>
              </w:rPr>
              <w:t xml:space="preserve">PROXY </w:t>
            </w:r>
            <w:r w:rsidR="001866B6">
              <w:rPr>
                <w:bCs/>
                <w:sz w:val="20"/>
                <w:szCs w:val="20"/>
                <w:lang w:val="es-ES_tradnl"/>
              </w:rPr>
              <w:fldChar w:fldCharType="begin"/>
            </w:r>
            <w:r w:rsidR="00AB6927">
              <w:rPr>
                <w:bCs/>
                <w:sz w:val="20"/>
                <w:szCs w:val="20"/>
                <w:lang w:val="es-ES_tradnl"/>
              </w:rPr>
              <w:instrText xml:space="preserve"> REF _Ref260478805 \r \h </w:instrText>
            </w:r>
            <w:r w:rsidR="001866B6">
              <w:rPr>
                <w:bCs/>
                <w:sz w:val="20"/>
                <w:szCs w:val="20"/>
                <w:lang w:val="es-ES_tradnl"/>
              </w:rPr>
            </w:r>
            <w:r w:rsidR="001866B6">
              <w:rPr>
                <w:bCs/>
                <w:sz w:val="20"/>
                <w:szCs w:val="20"/>
                <w:lang w:val="es-ES_tradnl"/>
              </w:rPr>
              <w:fldChar w:fldCharType="separate"/>
            </w:r>
            <w:r w:rsidR="00AB6927">
              <w:rPr>
                <w:bCs/>
                <w:sz w:val="20"/>
                <w:szCs w:val="20"/>
                <w:lang w:val="es-ES_tradnl"/>
              </w:rPr>
              <w:t>[18]</w:t>
            </w:r>
            <w:r w:rsidR="001866B6">
              <w:rPr>
                <w:bCs/>
                <w:sz w:val="20"/>
                <w:szCs w:val="20"/>
                <w:lang w:val="es-ES_tradnl"/>
              </w:rPr>
              <w:fldChar w:fldCharType="end"/>
            </w:r>
          </w:p>
        </w:tc>
        <w:tc>
          <w:tcPr>
            <w:tcW w:w="4588" w:type="dxa"/>
          </w:tcPr>
          <w:p w14:paraId="718FE47B" w14:textId="77777777"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14:paraId="383D49A1" w14:textId="77777777"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14:paraId="21C7D139" w14:textId="77777777">
        <w:trPr>
          <w:jc w:val="center"/>
        </w:trPr>
        <w:tc>
          <w:tcPr>
            <w:tcW w:w="1674" w:type="dxa"/>
            <w:vMerge/>
          </w:tcPr>
          <w:p w14:paraId="5370C222" w14:textId="77777777" w:rsidR="00E331A0" w:rsidRPr="00B107CA" w:rsidRDefault="00E331A0" w:rsidP="00B107CA">
            <w:pPr>
              <w:rPr>
                <w:rFonts w:eastAsia="Arial Unicode MS" w:cs="Arial Unicode MS"/>
                <w:sz w:val="20"/>
                <w:szCs w:val="20"/>
                <w:lang w:val="es-ES_tradnl"/>
              </w:rPr>
            </w:pPr>
          </w:p>
        </w:tc>
        <w:tc>
          <w:tcPr>
            <w:tcW w:w="2114" w:type="dxa"/>
            <w:vAlign w:val="center"/>
          </w:tcPr>
          <w:p w14:paraId="27D47E2D" w14:textId="77777777" w:rsidR="00E331A0" w:rsidRPr="00B107CA" w:rsidRDefault="00E331A0" w:rsidP="00DA3143">
            <w:pPr>
              <w:jc w:val="center"/>
              <w:rPr>
                <w:bCs/>
                <w:sz w:val="20"/>
                <w:szCs w:val="20"/>
                <w:lang w:val="es-ES_tradnl"/>
              </w:rPr>
            </w:pPr>
            <w:r>
              <w:rPr>
                <w:bCs/>
                <w:sz w:val="20"/>
                <w:szCs w:val="20"/>
                <w:lang w:val="es-ES_tradnl"/>
              </w:rPr>
              <w:t>FACHADA</w:t>
            </w:r>
            <w:r w:rsidR="001866B6">
              <w:rPr>
                <w:bCs/>
                <w:sz w:val="20"/>
                <w:szCs w:val="20"/>
                <w:lang w:val="es-ES_tradnl"/>
              </w:rPr>
              <w:fldChar w:fldCharType="begin"/>
            </w:r>
            <w:r w:rsidR="0049067A">
              <w:rPr>
                <w:bCs/>
                <w:sz w:val="20"/>
                <w:szCs w:val="20"/>
                <w:lang w:val="es-ES_tradnl"/>
              </w:rPr>
              <w:instrText xml:space="preserve"> REF _Ref260600854 \r \h </w:instrText>
            </w:r>
            <w:r w:rsidR="001866B6">
              <w:rPr>
                <w:bCs/>
                <w:sz w:val="20"/>
                <w:szCs w:val="20"/>
                <w:lang w:val="es-ES_tradnl"/>
              </w:rPr>
            </w:r>
            <w:r w:rsidR="001866B6">
              <w:rPr>
                <w:bCs/>
                <w:sz w:val="20"/>
                <w:szCs w:val="20"/>
                <w:lang w:val="es-ES_tradnl"/>
              </w:rPr>
              <w:fldChar w:fldCharType="separate"/>
            </w:r>
            <w:r w:rsidR="0049067A">
              <w:rPr>
                <w:bCs/>
                <w:sz w:val="20"/>
                <w:szCs w:val="20"/>
                <w:lang w:val="es-ES_tradnl"/>
              </w:rPr>
              <w:t>[19]</w:t>
            </w:r>
            <w:r w:rsidR="001866B6">
              <w:rPr>
                <w:bCs/>
                <w:sz w:val="20"/>
                <w:szCs w:val="20"/>
                <w:lang w:val="es-ES_tradnl"/>
              </w:rPr>
              <w:fldChar w:fldCharType="end"/>
            </w:r>
            <w:r>
              <w:rPr>
                <w:bCs/>
                <w:sz w:val="20"/>
                <w:szCs w:val="20"/>
                <w:lang w:val="es-ES_tradnl"/>
              </w:rPr>
              <w:t xml:space="preserve"> </w:t>
            </w:r>
          </w:p>
        </w:tc>
        <w:tc>
          <w:tcPr>
            <w:tcW w:w="4588" w:type="dxa"/>
          </w:tcPr>
          <w:p w14:paraId="1DF94670" w14:textId="77777777"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14:paraId="7F0FF21A" w14:textId="77777777"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14:paraId="7C83AF77" w14:textId="77777777">
        <w:trPr>
          <w:jc w:val="center"/>
        </w:trPr>
        <w:tc>
          <w:tcPr>
            <w:tcW w:w="1674" w:type="dxa"/>
            <w:vMerge/>
          </w:tcPr>
          <w:p w14:paraId="09B24244" w14:textId="77777777" w:rsidR="00953E5E" w:rsidRPr="00B107CA" w:rsidRDefault="00953E5E" w:rsidP="00B107CA">
            <w:pPr>
              <w:rPr>
                <w:rFonts w:eastAsia="Arial Unicode MS" w:cs="Arial Unicode MS"/>
                <w:sz w:val="20"/>
                <w:szCs w:val="20"/>
                <w:lang w:val="es-ES_tradnl"/>
              </w:rPr>
            </w:pPr>
          </w:p>
        </w:tc>
        <w:tc>
          <w:tcPr>
            <w:tcW w:w="2114" w:type="dxa"/>
            <w:vAlign w:val="center"/>
          </w:tcPr>
          <w:p w14:paraId="16A4D3EB" w14:textId="77777777" w:rsidR="00953E5E" w:rsidRPr="00B107CA" w:rsidRDefault="00953E5E" w:rsidP="00DA3143">
            <w:pPr>
              <w:jc w:val="center"/>
              <w:rPr>
                <w:bCs/>
                <w:sz w:val="20"/>
                <w:szCs w:val="20"/>
                <w:lang w:val="es-ES_tradnl"/>
              </w:rPr>
            </w:pPr>
            <w:r w:rsidRPr="00B107CA">
              <w:rPr>
                <w:bCs/>
                <w:sz w:val="20"/>
                <w:szCs w:val="20"/>
                <w:lang w:val="es-ES_tradnl"/>
              </w:rPr>
              <w:t>STATE</w:t>
            </w:r>
            <w:r w:rsidR="001866B6">
              <w:rPr>
                <w:bCs/>
                <w:sz w:val="20"/>
                <w:szCs w:val="20"/>
                <w:lang w:val="es-ES_tradnl"/>
              </w:rPr>
              <w:fldChar w:fldCharType="begin"/>
            </w:r>
            <w:r w:rsidR="008B39A2">
              <w:rPr>
                <w:bCs/>
                <w:sz w:val="20"/>
                <w:szCs w:val="20"/>
                <w:lang w:val="es-ES_tradnl"/>
              </w:rPr>
              <w:instrText xml:space="preserve"> REF _Ref260162232 \r \h </w:instrText>
            </w:r>
            <w:r w:rsidR="001866B6">
              <w:rPr>
                <w:bCs/>
                <w:sz w:val="20"/>
                <w:szCs w:val="20"/>
                <w:lang w:val="es-ES_tradnl"/>
              </w:rPr>
            </w:r>
            <w:r w:rsidR="001866B6">
              <w:rPr>
                <w:bCs/>
                <w:sz w:val="20"/>
                <w:szCs w:val="20"/>
                <w:lang w:val="es-ES_tradnl"/>
              </w:rPr>
              <w:fldChar w:fldCharType="separate"/>
            </w:r>
            <w:r w:rsidR="008B39A2">
              <w:rPr>
                <w:bCs/>
                <w:sz w:val="20"/>
                <w:szCs w:val="20"/>
                <w:lang w:val="es-ES_tradnl"/>
              </w:rPr>
              <w:t>[14]</w:t>
            </w:r>
            <w:r w:rsidR="001866B6">
              <w:rPr>
                <w:bCs/>
                <w:sz w:val="20"/>
                <w:szCs w:val="20"/>
                <w:lang w:val="es-ES_tradnl"/>
              </w:rPr>
              <w:fldChar w:fldCharType="end"/>
            </w:r>
          </w:p>
        </w:tc>
        <w:tc>
          <w:tcPr>
            <w:tcW w:w="4588" w:type="dxa"/>
          </w:tcPr>
          <w:p w14:paraId="4C628E1A"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14:paraId="7BF249F8"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14:paraId="190C96B9"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14:paraId="12FEF2C7"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14:paraId="59B47F47" w14:textId="77777777"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14:paraId="73123404" w14:textId="77777777">
        <w:trPr>
          <w:jc w:val="center"/>
        </w:trPr>
        <w:tc>
          <w:tcPr>
            <w:tcW w:w="1674" w:type="dxa"/>
          </w:tcPr>
          <w:p w14:paraId="62EF5EEA" w14:textId="77777777"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14:paraId="14192C6C" w14:textId="77777777"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14:paraId="24C9F6EA" w14:textId="77777777" w:rsidR="00953E5E" w:rsidRPr="00B107CA" w:rsidRDefault="00551724"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14:paraId="1A873648" w14:textId="77777777">
        <w:trPr>
          <w:jc w:val="center"/>
        </w:trPr>
        <w:tc>
          <w:tcPr>
            <w:tcW w:w="1674" w:type="dxa"/>
          </w:tcPr>
          <w:p w14:paraId="1C626275" w14:textId="77777777"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14:paraId="0567F6A7" w14:textId="77777777" w:rsidR="00953E5E" w:rsidRPr="00B107CA" w:rsidRDefault="00953E5E" w:rsidP="00B107CA">
            <w:pPr>
              <w:rPr>
                <w:rFonts w:eastAsia="Arial Unicode MS" w:cs="Arial Unicode MS"/>
                <w:sz w:val="20"/>
                <w:szCs w:val="20"/>
                <w:lang w:val="es-ES_tradnl"/>
              </w:rPr>
            </w:pPr>
          </w:p>
        </w:tc>
        <w:tc>
          <w:tcPr>
            <w:tcW w:w="4588" w:type="dxa"/>
          </w:tcPr>
          <w:p w14:paraId="006E1779" w14:textId="77777777"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14:paraId="503A19E9" w14:textId="77777777" w:rsidR="00953E5E" w:rsidRPr="00B107CA" w:rsidRDefault="00953E5E" w:rsidP="00953E5E">
      <w:pPr>
        <w:pStyle w:val="Ttulo8"/>
        <w:rPr>
          <w:lang w:val="es-ES_tradnl"/>
        </w:rPr>
      </w:pPr>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95522">
        <w:rPr>
          <w:noProof/>
          <w:lang w:val="es-ES_tradnl"/>
        </w:rPr>
        <w:t>19</w:t>
      </w:r>
      <w:r w:rsidR="001866B6" w:rsidRPr="00B107CA">
        <w:rPr>
          <w:lang w:val="es-ES_tradnl"/>
        </w:rPr>
        <w:fldChar w:fldCharType="end"/>
      </w:r>
      <w:r w:rsidRPr="00B107CA">
        <w:rPr>
          <w:lang w:val="es-ES_tradnl"/>
        </w:rPr>
        <w:t xml:space="preserve">: Estrategia de diseño  </w:t>
      </w:r>
    </w:p>
    <w:p w14:paraId="6000D5FF" w14:textId="77777777" w:rsidR="00F4532F" w:rsidRPr="00B107CA" w:rsidRDefault="00F4532F" w:rsidP="00F4532F">
      <w:pPr>
        <w:pStyle w:val="Comment"/>
        <w:rPr>
          <w:rFonts w:asciiTheme="minorHAnsi" w:hAnsiTheme="minorHAnsi"/>
          <w:color w:val="auto"/>
          <w:lang w:val="es-ES_tradnl"/>
        </w:rPr>
      </w:pPr>
    </w:p>
    <w:p w14:paraId="1B1E91C6" w14:textId="77777777" w:rsidR="00F4532F" w:rsidRPr="00B107CA" w:rsidRDefault="002B0885" w:rsidP="00D6753A">
      <w:pPr>
        <w:pStyle w:val="Ttulo1"/>
      </w:pPr>
      <w:bookmarkStart w:id="112" w:name="_Toc163210215"/>
      <w:bookmarkStart w:id="113" w:name="_Toc165321555"/>
      <w:bookmarkStart w:id="114" w:name="_Toc260133534"/>
      <w:r w:rsidRPr="00B107CA">
        <w:t xml:space="preserve">4. </w:t>
      </w:r>
      <w:r w:rsidR="00F4532F" w:rsidRPr="00B107CA">
        <w:t>Diseño de Alto Nivel</w:t>
      </w:r>
      <w:bookmarkEnd w:id="112"/>
      <w:bookmarkEnd w:id="113"/>
      <w:bookmarkEnd w:id="114"/>
    </w:p>
    <w:p w14:paraId="7ECB0F40" w14:textId="77777777" w:rsidR="00F4532F" w:rsidRDefault="002B0885" w:rsidP="00595522">
      <w:pPr>
        <w:pStyle w:val="Ttulo3"/>
      </w:pPr>
      <w:bookmarkStart w:id="115" w:name="_Diagrama_de_despliegue"/>
      <w:bookmarkStart w:id="116" w:name="_Toc163210064"/>
      <w:bookmarkStart w:id="117" w:name="_Toc163210216"/>
      <w:bookmarkStart w:id="118" w:name="_Toc165321556"/>
      <w:bookmarkStart w:id="119" w:name="_Toc260133535"/>
      <w:bookmarkEnd w:id="115"/>
      <w:r w:rsidRPr="00B107CA">
        <w:t xml:space="preserve">4.1 </w:t>
      </w:r>
      <w:r w:rsidR="00F4532F" w:rsidRPr="00B107CA">
        <w:t xml:space="preserve">Diagrama de </w:t>
      </w:r>
      <w:bookmarkEnd w:id="116"/>
      <w:bookmarkEnd w:id="117"/>
      <w:r w:rsidR="00F4532F" w:rsidRPr="00B107CA">
        <w:t>despliegue</w:t>
      </w:r>
      <w:bookmarkEnd w:id="118"/>
      <w:bookmarkEnd w:id="119"/>
    </w:p>
    <w:p w14:paraId="4F14FE8A" w14:textId="77777777" w:rsidR="00C355AE" w:rsidRDefault="00C355AE" w:rsidP="00C355AE">
      <w:pPr>
        <w:autoSpaceDE w:val="0"/>
        <w:autoSpaceDN w:val="0"/>
        <w:adjustRightInd w:val="0"/>
        <w:spacing w:after="0" w:line="240" w:lineRule="auto"/>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competen el diagrama de despliegue, hay dos tipos de diagramas que se desarrollan para tal objetivo: </w:t>
      </w:r>
      <w:r w:rsidRPr="001B2C19">
        <w:rPr>
          <w:b/>
          <w:sz w:val="20"/>
          <w:szCs w:val="20"/>
          <w:lang w:val="es-ES_tradnl" w:bidi="en-US"/>
        </w:rPr>
        <w:t>[</w:t>
      </w:r>
      <w:r w:rsidRPr="001B2C19">
        <w:rPr>
          <w:rFonts w:cstheme="minorHAnsi"/>
          <w:b/>
          <w:color w:val="C00000"/>
          <w:sz w:val="20"/>
          <w:szCs w:val="20"/>
          <w:lang w:val="es-ES_tradnl" w:bidi="en-US"/>
        </w:rPr>
        <w:t>UML and the Unified Process,</w:t>
      </w:r>
      <w:r w:rsidRPr="001B2C19">
        <w:rPr>
          <w:rFonts w:cstheme="minorHAnsi"/>
          <w:b/>
          <w:bCs/>
          <w:color w:val="C00000"/>
          <w:sz w:val="20"/>
          <w:szCs w:val="20"/>
        </w:rPr>
        <w:t xml:space="preserve"> JIM ARLOW AND IL A NEUSTADT,</w:t>
      </w:r>
      <w:r w:rsidRPr="001B2C19">
        <w:rPr>
          <w:rFonts w:cstheme="minorHAnsi"/>
          <w:b/>
          <w:color w:val="C00000"/>
          <w:sz w:val="20"/>
          <w:szCs w:val="20"/>
          <w:lang w:val="es-ES_tradnl" w:bidi="en-US"/>
        </w:rPr>
        <w:t xml:space="preserve"> </w:t>
      </w:r>
      <w:r w:rsidRPr="001B2C19">
        <w:rPr>
          <w:rFonts w:cstheme="minorHAnsi"/>
          <w:b/>
          <w:color w:val="C00000"/>
          <w:sz w:val="20"/>
          <w:szCs w:val="20"/>
        </w:rPr>
        <w:t>Practical object-oriented analysis and design, Pearson</w:t>
      </w:r>
      <w:r w:rsidRPr="001B2C19">
        <w:rPr>
          <w:rFonts w:ascii="MetaPlusNormal-Roman" w:hAnsi="MetaPlusNormal-Roman" w:cs="MetaPlusNormal-Roman"/>
          <w:b/>
          <w:color w:val="C00000"/>
          <w:sz w:val="20"/>
          <w:szCs w:val="20"/>
        </w:rPr>
        <w:t xml:space="preserve"> Education, página 355-364</w:t>
      </w:r>
      <w:r w:rsidRPr="006B4A60">
        <w:rPr>
          <w:sz w:val="20"/>
          <w:szCs w:val="20"/>
          <w:lang w:val="es-ES_tradnl" w:bidi="en-US"/>
        </w:rPr>
        <w:t>]</w:t>
      </w:r>
    </w:p>
    <w:p w14:paraId="7375CA5F" w14:textId="77777777" w:rsidR="00C355AE" w:rsidRPr="006B4A60" w:rsidRDefault="00C355AE" w:rsidP="00C355AE">
      <w:pPr>
        <w:autoSpaceDE w:val="0"/>
        <w:autoSpaceDN w:val="0"/>
        <w:adjustRightInd w:val="0"/>
        <w:spacing w:after="0" w:line="240" w:lineRule="auto"/>
        <w:rPr>
          <w:sz w:val="20"/>
          <w:szCs w:val="20"/>
          <w:lang w:val="es-ES_tradnl" w:bidi="en-US"/>
        </w:rPr>
      </w:pPr>
    </w:p>
    <w:p w14:paraId="08E1A157" w14:textId="77777777" w:rsidR="00C355AE" w:rsidRPr="006B4A60" w:rsidRDefault="00C355AE" w:rsidP="00C355AE">
      <w:pPr>
        <w:ind w:left="708"/>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14:paraId="52F73FA0" w14:textId="77777777" w:rsidR="00C355AE" w:rsidRDefault="00C355AE" w:rsidP="00C355AE">
      <w:pPr>
        <w:ind w:left="708"/>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14:paraId="7250BFBA" w14:textId="77777777" w:rsidR="00C355AE" w:rsidRDefault="00C355AE" w:rsidP="00C355AE">
      <w:pPr>
        <w:rPr>
          <w:rFonts w:eastAsia="ZapfDingbats" w:cstheme="minorHAnsi"/>
          <w:color w:val="000000"/>
          <w:sz w:val="20"/>
          <w:szCs w:val="20"/>
        </w:rPr>
      </w:pPr>
      <w:r w:rsidRPr="00B107CA">
        <w:rPr>
          <w:rFonts w:cstheme="minorHAnsi"/>
          <w:lang w:val="es-ES_tradnl" w:bidi="en-US"/>
        </w:rPr>
        <w:t xml:space="preserve">Alimnova® </w:t>
      </w:r>
      <w:r w:rsidRPr="001B2C19">
        <w:rPr>
          <w:sz w:val="20"/>
          <w:szCs w:val="20"/>
          <w:lang w:val="es-ES_tradnl" w:bidi="en-US"/>
        </w:rPr>
        <w:t xml:space="preserve">Decidió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Pr="00AF07F8">
        <w:rPr>
          <w:rFonts w:eastAsia="ZapfDingbats" w:cstheme="minorHAnsi"/>
          <w:color w:val="4F6228" w:themeColor="accent3" w:themeShade="80"/>
          <w:sz w:val="20"/>
          <w:szCs w:val="20"/>
        </w:rPr>
        <w:t xml:space="preserve">ver </w:t>
      </w:r>
      <w:r>
        <w:rPr>
          <w:rFonts w:eastAsia="ZapfDingbats" w:cstheme="minorHAnsi"/>
          <w:color w:val="4F6228" w:themeColor="accent3" w:themeShade="80"/>
          <w:sz w:val="20"/>
          <w:szCs w:val="20"/>
        </w:rPr>
        <w:t xml:space="preserve">anexos </w:t>
      </w:r>
      <w:r w:rsidRPr="00AF07F8">
        <w:rPr>
          <w:rFonts w:eastAsia="ZapfDingbats" w:cstheme="minorHAnsi"/>
          <w:color w:val="4F6228" w:themeColor="accent3" w:themeShade="80"/>
          <w:sz w:val="20"/>
          <w:szCs w:val="20"/>
        </w:rPr>
        <w:t>documentos SPMP Hito 1</w:t>
      </w:r>
      <w:r>
        <w:rPr>
          <w:rFonts w:eastAsia="ZapfDingbats" w:cstheme="minorHAnsi"/>
          <w:color w:val="000000"/>
          <w:sz w:val="20"/>
          <w:szCs w:val="20"/>
        </w:rPr>
        <w:t>].</w:t>
      </w:r>
    </w:p>
    <w:p w14:paraId="1ED84446" w14:textId="77777777" w:rsidR="00C355AE" w:rsidRDefault="00C355AE" w:rsidP="00C355AE">
      <w:pPr>
        <w:autoSpaceDE w:val="0"/>
        <w:autoSpaceDN w:val="0"/>
        <w:adjustRightInd w:val="0"/>
        <w:spacing w:after="0" w:line="240" w:lineRule="auto"/>
        <w:rPr>
          <w:sz w:val="20"/>
          <w:szCs w:val="20"/>
          <w:lang w:val="es-ES_tradnl" w:bidi="en-US"/>
        </w:rPr>
      </w:pPr>
    </w:p>
    <w:p w14:paraId="69BFF516" w14:textId="77777777" w:rsidR="00C355AE" w:rsidRDefault="00C355AE" w:rsidP="00C355AE">
      <w:pPr>
        <w:autoSpaceDE w:val="0"/>
        <w:autoSpaceDN w:val="0"/>
        <w:adjustRightInd w:val="0"/>
        <w:spacing w:after="0" w:line="240" w:lineRule="auto"/>
        <w:rPr>
          <w:sz w:val="20"/>
          <w:szCs w:val="20"/>
          <w:lang w:val="en-US"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C355AE">
        <w:rPr>
          <w:sz w:val="20"/>
          <w:szCs w:val="20"/>
          <w:lang w:val="en-US" w:bidi="en-US"/>
        </w:rPr>
        <w:t xml:space="preserve">De esta manera identificando no sólo software sino hardware. </w:t>
      </w:r>
      <w:r w:rsidRPr="005B7A22">
        <w:rPr>
          <w:sz w:val="20"/>
          <w:szCs w:val="20"/>
          <w:lang w:val="en-US" w:bidi="en-US"/>
        </w:rPr>
        <w:t>[</w:t>
      </w:r>
      <w:r w:rsidRPr="005B7A22">
        <w:rPr>
          <w:rFonts w:cstheme="minorHAnsi"/>
          <w:b/>
          <w:bCs/>
          <w:color w:val="C00000"/>
          <w:sz w:val="20"/>
          <w:szCs w:val="20"/>
          <w:lang w:val="en-US"/>
        </w:rPr>
        <w:t>Software Engineering for Game Developers, John P. Flynt</w:t>
      </w:r>
      <w:r>
        <w:rPr>
          <w:rFonts w:cstheme="minorHAnsi"/>
          <w:b/>
          <w:bCs/>
          <w:color w:val="C00000"/>
          <w:sz w:val="20"/>
          <w:szCs w:val="20"/>
          <w:lang w:val="en-US"/>
        </w:rPr>
        <w:t xml:space="preserve"> </w:t>
      </w:r>
      <w:r w:rsidRPr="005B7A22">
        <w:rPr>
          <w:rFonts w:cstheme="minorHAnsi"/>
          <w:b/>
          <w:bCs/>
          <w:color w:val="C00000"/>
          <w:sz w:val="20"/>
          <w:szCs w:val="20"/>
          <w:lang w:val="en-US"/>
        </w:rPr>
        <w:t xml:space="preserve">with Omar Salem,Editorial Thomson, páginas 117-120 </w:t>
      </w:r>
      <w:r w:rsidRPr="005B7A22">
        <w:rPr>
          <w:sz w:val="20"/>
          <w:szCs w:val="20"/>
          <w:lang w:val="en-US" w:bidi="en-US"/>
        </w:rPr>
        <w:t>]</w:t>
      </w:r>
    </w:p>
    <w:p w14:paraId="042A4E06" w14:textId="77777777" w:rsidR="00C355AE" w:rsidRDefault="00C355AE" w:rsidP="00C355AE">
      <w:pPr>
        <w:autoSpaceDE w:val="0"/>
        <w:autoSpaceDN w:val="0"/>
        <w:adjustRightInd w:val="0"/>
        <w:spacing w:after="0" w:line="240" w:lineRule="auto"/>
        <w:rPr>
          <w:sz w:val="20"/>
          <w:szCs w:val="20"/>
          <w:lang w:val="en-US" w:bidi="en-US"/>
        </w:rPr>
      </w:pPr>
    </w:p>
    <w:p w14:paraId="65FFE769" w14:textId="77777777" w:rsidR="00C355AE" w:rsidRDefault="00C355AE" w:rsidP="00C355AE">
      <w:pPr>
        <w:autoSpaceDE w:val="0"/>
        <w:autoSpaceDN w:val="0"/>
        <w:adjustRightInd w:val="0"/>
        <w:spacing w:after="0" w:line="240" w:lineRule="auto"/>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T-Monopoly [</w:t>
      </w:r>
      <w:r w:rsidRPr="005B7A22">
        <w:rPr>
          <w:color w:val="C00000"/>
          <w:sz w:val="20"/>
          <w:szCs w:val="20"/>
          <w:lang w:bidi="en-US"/>
        </w:rPr>
        <w:t>ver sección 3</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r w:rsidRPr="005B7A22">
        <w:rPr>
          <w:color w:val="C00000"/>
          <w:sz w:val="20"/>
          <w:szCs w:val="20"/>
          <w:lang w:bidi="en-US"/>
        </w:rPr>
        <w:t>ver sección 3.2</w:t>
      </w:r>
      <w:r>
        <w:rPr>
          <w:sz w:val="20"/>
          <w:szCs w:val="20"/>
          <w:lang w:bidi="en-US"/>
        </w:rPr>
        <w:t xml:space="preserve">].  </w:t>
      </w:r>
    </w:p>
    <w:p w14:paraId="255D9FEE" w14:textId="77777777" w:rsidR="00C355AE" w:rsidRDefault="00C355AE" w:rsidP="00C355AE">
      <w:pPr>
        <w:autoSpaceDE w:val="0"/>
        <w:autoSpaceDN w:val="0"/>
        <w:adjustRightInd w:val="0"/>
        <w:spacing w:after="0" w:line="240" w:lineRule="auto"/>
        <w:rPr>
          <w:sz w:val="20"/>
          <w:szCs w:val="20"/>
          <w:lang w:bidi="en-US"/>
        </w:rPr>
      </w:pPr>
    </w:p>
    <w:p w14:paraId="13CD3FCF" w14:textId="77777777" w:rsidR="00C355AE" w:rsidRDefault="00C355AE" w:rsidP="00C355AE">
      <w:pPr>
        <w:autoSpaceDE w:val="0"/>
        <w:autoSpaceDN w:val="0"/>
        <w:adjustRightInd w:val="0"/>
        <w:spacing w:after="0" w:line="240" w:lineRule="auto"/>
        <w:rPr>
          <w:sz w:val="20"/>
          <w:szCs w:val="20"/>
          <w:lang w:bidi="en-US"/>
        </w:rPr>
      </w:pPr>
      <w:r>
        <w:rPr>
          <w:sz w:val="20"/>
          <w:szCs w:val="20"/>
          <w:lang w:bidi="en-US"/>
        </w:rPr>
        <w:t>Trabajando sobre terreno conocido,  es importante describir los  ítems u objetos que componen un diagrama de componentes:</w:t>
      </w:r>
    </w:p>
    <w:p w14:paraId="4415B394" w14:textId="77777777"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rPr>
        <w:lastRenderedPageBreak/>
        <w:drawing>
          <wp:inline distT="0" distB="0" distL="0" distR="0" wp14:editId="671F7637">
            <wp:extent cx="5844844" cy="3781959"/>
            <wp:effectExtent l="38100" t="19050" r="41606"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F970445" w14:textId="77777777" w:rsidR="00C355AE" w:rsidRDefault="00C355AE" w:rsidP="00C355AE">
      <w:pPr>
        <w:autoSpaceDE w:val="0"/>
        <w:autoSpaceDN w:val="0"/>
        <w:adjustRightInd w:val="0"/>
        <w:spacing w:after="0" w:line="240" w:lineRule="auto"/>
        <w:rPr>
          <w:rFonts w:cstheme="minorHAnsi"/>
          <w:sz w:val="20"/>
          <w:szCs w:val="20"/>
          <w:lang w:val="en-US"/>
        </w:rPr>
      </w:pPr>
      <w:r w:rsidRPr="00E03E91">
        <w:rPr>
          <w:rFonts w:cstheme="minorHAnsi"/>
          <w:sz w:val="20"/>
          <w:szCs w:val="20"/>
        </w:rPr>
        <w:t>Los diagramas de despliegue contemplan varios puntos de vista, buscan relacionar el hardware y software de diversas maneras.</w:t>
      </w:r>
      <w:r>
        <w:rPr>
          <w:rFonts w:cstheme="minorHAnsi"/>
          <w:sz w:val="20"/>
          <w:szCs w:val="20"/>
        </w:rPr>
        <w:t xml:space="preserve"> </w:t>
      </w:r>
      <w:r w:rsidRPr="00E03E91">
        <w:rPr>
          <w:rFonts w:cstheme="minorHAnsi"/>
          <w:sz w:val="20"/>
          <w:szCs w:val="20"/>
          <w:lang w:val="en-US"/>
        </w:rPr>
        <w:t>[</w:t>
      </w:r>
      <w:r w:rsidRPr="00E03E91">
        <w:rPr>
          <w:rFonts w:cstheme="minorHAnsi"/>
          <w:b/>
          <w:color w:val="C00000"/>
          <w:sz w:val="20"/>
          <w:szCs w:val="20"/>
          <w:lang w:val="en-US"/>
        </w:rPr>
        <w:t>Large-Scale Software Architecture, Jeff Garland and Richard Anthony,A Practical Guide using UML, John Wiley &amp; Sons, LTD, páginas 177-201</w:t>
      </w:r>
      <w:r w:rsidRPr="00E03E91">
        <w:rPr>
          <w:rFonts w:cstheme="minorHAnsi"/>
          <w:sz w:val="20"/>
          <w:szCs w:val="20"/>
          <w:lang w:val="en-US"/>
        </w:rPr>
        <w:t>]</w:t>
      </w:r>
      <w:r>
        <w:rPr>
          <w:rFonts w:cstheme="minorHAnsi"/>
          <w:sz w:val="20"/>
          <w:szCs w:val="20"/>
          <w:lang w:val="en-US"/>
        </w:rPr>
        <w:t>.</w:t>
      </w:r>
    </w:p>
    <w:p w14:paraId="2F8B73D4" w14:textId="77777777" w:rsidR="00C355AE" w:rsidRDefault="00C355AE" w:rsidP="00C355AE">
      <w:pPr>
        <w:autoSpaceDE w:val="0"/>
        <w:autoSpaceDN w:val="0"/>
        <w:adjustRightInd w:val="0"/>
        <w:spacing w:after="0" w:line="240" w:lineRule="auto"/>
        <w:rPr>
          <w:rFonts w:cstheme="minorHAnsi"/>
          <w:sz w:val="20"/>
          <w:szCs w:val="20"/>
          <w:lang w:val="en-US"/>
        </w:rPr>
      </w:pPr>
    </w:p>
    <w:p w14:paraId="13E75EAA" w14:textId="77777777"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14:paraId="2E2760A6" w14:textId="77777777" w:rsidR="00C355AE" w:rsidRPr="00E03E91" w:rsidRDefault="00C355AE" w:rsidP="00C355AE">
      <w:pPr>
        <w:autoSpaceDE w:val="0"/>
        <w:autoSpaceDN w:val="0"/>
        <w:adjustRightInd w:val="0"/>
        <w:spacing w:after="0" w:line="240" w:lineRule="auto"/>
        <w:rPr>
          <w:rFonts w:cstheme="minorHAnsi"/>
          <w:sz w:val="20"/>
          <w:szCs w:val="20"/>
        </w:rPr>
      </w:pPr>
    </w:p>
    <w:p w14:paraId="37B37F52" w14:textId="77777777" w:rsidR="00C355AE" w:rsidRPr="00E03E91"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rPr>
        <w:drawing>
          <wp:inline distT="0" distB="0" distL="0" distR="0" wp14:editId="3D071178">
            <wp:extent cx="5753100" cy="2902927"/>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7C283D69" w14:textId="77777777" w:rsidR="00C355AE" w:rsidRDefault="00C355AE" w:rsidP="00C355AE">
      <w:pPr>
        <w:autoSpaceDE w:val="0"/>
        <w:autoSpaceDN w:val="0"/>
        <w:adjustRightInd w:val="0"/>
        <w:spacing w:after="0" w:line="240" w:lineRule="auto"/>
        <w:rPr>
          <w:rFonts w:eastAsia="ZapfDingbats" w:cstheme="minorHAnsi"/>
          <w:color w:val="000000"/>
          <w:sz w:val="20"/>
          <w:szCs w:val="20"/>
        </w:rPr>
      </w:pPr>
    </w:p>
    <w:p w14:paraId="2EC8D012" w14:textId="77777777" w:rsidR="00C355AE" w:rsidRDefault="00C355AE" w:rsidP="00C355AE">
      <w:pPr>
        <w:autoSpaceDE w:val="0"/>
        <w:autoSpaceDN w:val="0"/>
        <w:adjustRightInd w:val="0"/>
        <w:spacing w:after="0" w:line="240" w:lineRule="auto"/>
        <w:rPr>
          <w:rFonts w:eastAsia="ZapfDingbats" w:cstheme="minorHAnsi"/>
          <w:color w:val="000000"/>
          <w:sz w:val="20"/>
          <w:szCs w:val="20"/>
        </w:rPr>
      </w:pPr>
    </w:p>
    <w:p w14:paraId="68E2FDCE" w14:textId="77777777"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color w:val="000000"/>
          <w:sz w:val="20"/>
          <w:szCs w:val="20"/>
        </w:rPr>
        <w:lastRenderedPageBreak/>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14:paraId="672FBBAC" w14:textId="77777777" w:rsidR="00C355AE" w:rsidRPr="00E03E91" w:rsidRDefault="00C355AE" w:rsidP="00C355AE">
      <w:pPr>
        <w:autoSpaceDE w:val="0"/>
        <w:autoSpaceDN w:val="0"/>
        <w:adjustRightInd w:val="0"/>
        <w:spacing w:after="0" w:line="240" w:lineRule="auto"/>
        <w:rPr>
          <w:rFonts w:eastAsia="ZapfDingbats" w:cstheme="minorHAnsi"/>
          <w:color w:val="000000"/>
          <w:sz w:val="20"/>
          <w:szCs w:val="20"/>
        </w:rPr>
      </w:pPr>
    </w:p>
    <w:p w14:paraId="2D3FAEA5" w14:textId="77777777" w:rsidR="00C355AE" w:rsidRDefault="00C355AE" w:rsidP="00C355AE">
      <w:pPr>
        <w:rPr>
          <w:rFonts w:eastAsia="ZapfDingbats" w:cstheme="minorHAnsi"/>
          <w:color w:val="000000"/>
          <w:sz w:val="20"/>
          <w:szCs w:val="20"/>
        </w:rPr>
      </w:pPr>
      <w:r>
        <w:rPr>
          <w:rFonts w:eastAsia="ZapfDingbats" w:cstheme="minorHAnsi"/>
          <w:color w:val="000000"/>
          <w:sz w:val="20"/>
          <w:szCs w:val="20"/>
        </w:rPr>
        <w:t>Para la construcción de él diagrama de Despliegue de Descripción se definen dos tiempos:</w:t>
      </w:r>
      <w:r w:rsidRPr="00733E9B">
        <w:rPr>
          <w:b/>
          <w:sz w:val="20"/>
          <w:szCs w:val="20"/>
          <w:lang w:val="es-ES_tradnl" w:bidi="en-US"/>
        </w:rPr>
        <w:t xml:space="preserve"> </w:t>
      </w:r>
      <w:r w:rsidRPr="001B2C19">
        <w:rPr>
          <w:b/>
          <w:sz w:val="20"/>
          <w:szCs w:val="20"/>
          <w:lang w:val="es-ES_tradnl" w:bidi="en-US"/>
        </w:rPr>
        <w:t>[</w:t>
      </w:r>
      <w:r w:rsidRPr="001B2C19">
        <w:rPr>
          <w:rFonts w:cstheme="minorHAnsi"/>
          <w:b/>
          <w:color w:val="C00000"/>
          <w:sz w:val="20"/>
          <w:szCs w:val="20"/>
          <w:lang w:val="es-ES_tradnl" w:bidi="en-US"/>
        </w:rPr>
        <w:t>UML and the Unified Process,</w:t>
      </w:r>
      <w:r w:rsidRPr="001B2C19">
        <w:rPr>
          <w:rFonts w:cstheme="minorHAnsi"/>
          <w:b/>
          <w:bCs/>
          <w:color w:val="C00000"/>
          <w:sz w:val="20"/>
          <w:szCs w:val="20"/>
        </w:rPr>
        <w:t xml:space="preserve"> JIM ARLOW AND IL A NEUSTADT,</w:t>
      </w:r>
      <w:r w:rsidRPr="001B2C19">
        <w:rPr>
          <w:rFonts w:cstheme="minorHAnsi"/>
          <w:b/>
          <w:color w:val="C00000"/>
          <w:sz w:val="20"/>
          <w:szCs w:val="20"/>
          <w:lang w:val="es-ES_tradnl" w:bidi="en-US"/>
        </w:rPr>
        <w:t xml:space="preserve"> </w:t>
      </w:r>
      <w:r w:rsidRPr="001B2C19">
        <w:rPr>
          <w:rFonts w:cstheme="minorHAnsi"/>
          <w:b/>
          <w:color w:val="C00000"/>
          <w:sz w:val="20"/>
          <w:szCs w:val="20"/>
        </w:rPr>
        <w:t>Practical object-oriented analysis and design, Pearson</w:t>
      </w:r>
      <w:r w:rsidRPr="001B2C19">
        <w:rPr>
          <w:rFonts w:ascii="MetaPlusNormal-Roman" w:hAnsi="MetaPlusNormal-Roman" w:cs="MetaPlusNormal-Roman"/>
          <w:b/>
          <w:color w:val="C00000"/>
          <w:sz w:val="20"/>
          <w:szCs w:val="20"/>
        </w:rPr>
        <w:t xml:space="preserve"> Education, página 355-364</w:t>
      </w:r>
      <w:r w:rsidRPr="006B4A60">
        <w:rPr>
          <w:sz w:val="20"/>
          <w:szCs w:val="20"/>
          <w:lang w:val="es-ES_tradnl" w:bidi="en-US"/>
        </w:rPr>
        <w:t>]</w:t>
      </w:r>
    </w:p>
    <w:p w14:paraId="7F1BBEC3" w14:textId="77777777" w:rsidR="00C355AE" w:rsidRPr="009E7B62" w:rsidRDefault="00C355AE" w:rsidP="00C355AE">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El  flujo de los nodos y sus conexiones.</w:t>
      </w:r>
    </w:p>
    <w:p w14:paraId="66724256" w14:textId="77777777" w:rsidR="00C355AE" w:rsidRPr="009E7B62" w:rsidRDefault="00C355AE" w:rsidP="00C355AE">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Asi</w:t>
      </w:r>
      <w:r>
        <w:rPr>
          <w:rFonts w:asciiTheme="minorHAnsi" w:eastAsia="ZapfDingbats" w:hAnsiTheme="minorHAnsi" w:cstheme="minorHAnsi"/>
          <w:color w:val="000000"/>
          <w:sz w:val="20"/>
        </w:rPr>
        <w:t>g</w:t>
      </w:r>
      <w:r w:rsidRPr="009E7B62">
        <w:rPr>
          <w:rFonts w:asciiTheme="minorHAnsi" w:eastAsia="ZapfDingbats" w:hAnsiTheme="minorHAnsi" w:cstheme="minorHAnsi"/>
          <w:color w:val="000000"/>
          <w:sz w:val="20"/>
        </w:rPr>
        <w:t xml:space="preserve">nación pertinente y coherente de los componentes a los nodos, que concuerdan  con la arquitectura del sistema. </w:t>
      </w:r>
    </w:p>
    <w:p w14:paraId="4867D50D" w14:textId="77777777" w:rsidR="00C355AE" w:rsidRDefault="00C355AE" w:rsidP="00C355AE">
      <w:pPr>
        <w:rPr>
          <w:sz w:val="20"/>
          <w:szCs w:val="20"/>
          <w:lang w:val="es-ES_tradnl" w:bidi="en-US"/>
        </w:rPr>
      </w:pPr>
    </w:p>
    <w:p w14:paraId="52653E92" w14:textId="77777777" w:rsidR="00C355AE" w:rsidRDefault="00C355AE" w:rsidP="00C355AE">
      <w:pPr>
        <w:pStyle w:val="Ttulo3"/>
        <w:rPr>
          <w:rFonts w:eastAsia="ZapfDingbats"/>
        </w:rPr>
      </w:pPr>
      <w:r>
        <w:t xml:space="preserve">4.1.1 </w:t>
      </w:r>
      <w:r>
        <w:tab/>
      </w:r>
      <w:r w:rsidRPr="009E7B62">
        <w:rPr>
          <w:rFonts w:eastAsia="ZapfDingbats"/>
        </w:rPr>
        <w:t>El  flujo de los nodos y sus conexiones.</w:t>
      </w:r>
    </w:p>
    <w:p w14:paraId="111E41A1" w14:textId="77777777" w:rsidR="00C355AE" w:rsidRPr="00B107CA" w:rsidRDefault="00C355AE" w:rsidP="00C355AE">
      <w:pPr>
        <w:pStyle w:val="Comment"/>
        <w:keepNext/>
        <w:spacing w:after="0"/>
        <w:rPr>
          <w:lang w:val="es-ES_tradnl"/>
        </w:rPr>
      </w:pPr>
      <w:r w:rsidRPr="00B107CA">
        <w:rPr>
          <w:rFonts w:asciiTheme="minorHAnsi" w:hAnsiTheme="minorHAnsi"/>
          <w:i w:val="0"/>
          <w:noProof/>
          <w:color w:val="auto"/>
        </w:rPr>
        <w:drawing>
          <wp:inline distT="0" distB="0" distL="0" distR="0" wp14:editId="5335FB3D">
            <wp:extent cx="4662753" cy="1591294"/>
            <wp:effectExtent l="57150" t="38100" r="80697" b="1041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0C8881E" w14:textId="77777777" w:rsidR="00C355AE" w:rsidRDefault="00C355AE" w:rsidP="00C355AE">
      <w:pPr>
        <w:pStyle w:val="Epgrafe"/>
        <w:jc w:val="center"/>
        <w:rPr>
          <w:lang w:val="es-ES_tradnl"/>
        </w:rPr>
      </w:pPr>
      <w:bookmarkStart w:id="120" w:name="_Toc180071464"/>
      <w:r w:rsidRPr="00B107CA">
        <w:rPr>
          <w:lang w:val="es-ES_tradnl"/>
        </w:rPr>
        <w:t xml:space="preserve">Ilustración </w:t>
      </w:r>
      <w:r>
        <w:rPr>
          <w:lang w:val="es-ES_tradnl"/>
        </w:rPr>
        <w:t>xx</w:t>
      </w:r>
      <w:r w:rsidRPr="00B107CA">
        <w:rPr>
          <w:lang w:val="es-ES_tradnl"/>
        </w:rPr>
        <w:t>: Descripción Conexiones</w:t>
      </w:r>
      <w:bookmarkEnd w:id="120"/>
    </w:p>
    <w:p w14:paraId="381ABD71" w14:textId="77777777" w:rsidR="00C355AE" w:rsidRPr="00CA3763" w:rsidRDefault="00C355AE" w:rsidP="00C355AE">
      <w:pPr>
        <w:spacing w:after="0"/>
        <w:jc w:val="both"/>
        <w:rPr>
          <w:lang w:val="es-ES_tradnl"/>
        </w:rPr>
      </w:pPr>
      <w:r>
        <w:rPr>
          <w:lang w:val="es-ES_tradnl"/>
        </w:rPr>
        <w:t>Para un mejor conocimiento de las restricciones del Sistema T-Monopoly [</w:t>
      </w:r>
      <w:r w:rsidRPr="00CA3763">
        <w:rPr>
          <w:color w:val="4F6228" w:themeColor="accent3" w:themeShade="80"/>
        </w:rPr>
        <w:t>VER Anexo. DE [Documento_SRS]</w:t>
      </w:r>
      <w:r w:rsidRPr="00CA3763">
        <w:rPr>
          <w:color w:val="4F6228" w:themeColor="accent3" w:themeShade="80"/>
          <w:lang w:val="es-ES_tradnl"/>
        </w:rPr>
        <w:t>]</w:t>
      </w:r>
    </w:p>
    <w:p w14:paraId="74E26A05" w14:textId="77777777"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14:paraId="2D0A3715" w14:textId="77777777" w:rsidR="00C355AE" w:rsidRDefault="00C355AE" w:rsidP="00C355AE">
      <w:pPr>
        <w:pStyle w:val="Ttulo3"/>
        <w:rPr>
          <w:rFonts w:eastAsia="ZapfDingbats"/>
        </w:rPr>
      </w:pPr>
      <w:r>
        <w:t>4.1.</w:t>
      </w:r>
      <w:r w:rsidRPr="005B7CA2">
        <w:t>2</w:t>
      </w:r>
      <w:r w:rsidRPr="005B7CA2">
        <w:tab/>
      </w:r>
      <w:r w:rsidRPr="005B7CA2">
        <w:rPr>
          <w:rFonts w:eastAsia="ZapfDingbats"/>
        </w:rPr>
        <w:t>Asignación pertinente y coherente de los componentes</w:t>
      </w:r>
    </w:p>
    <w:p w14:paraId="7BEFDE71" w14:textId="77777777" w:rsidR="00C355AE" w:rsidRPr="004347DF" w:rsidRDefault="00C355AE" w:rsidP="00C355AE">
      <w:r w:rsidRPr="00B107CA">
        <w:t>Alimnova®</w:t>
      </w:r>
      <w:r>
        <w:t xml:space="preserve"> </w:t>
      </w:r>
      <w:r>
        <w:rPr>
          <w:rFonts w:eastAsia="ZapfDingbats" w:cstheme="minorHAnsi"/>
          <w:color w:val="000000"/>
          <w:sz w:val="20"/>
        </w:rPr>
        <w:t xml:space="preserve">escogió dos nodos que ejecutarán un paquete de funcionalidad, según el diagrama de componentes  cliente y servidor </w:t>
      </w:r>
      <w:r>
        <w:rPr>
          <w:sz w:val="20"/>
          <w:szCs w:val="20"/>
          <w:lang w:bidi="en-US"/>
        </w:rPr>
        <w:t>[</w:t>
      </w:r>
      <w:r w:rsidRPr="005B7A22">
        <w:rPr>
          <w:color w:val="C00000"/>
          <w:sz w:val="20"/>
          <w:szCs w:val="20"/>
          <w:lang w:bidi="en-US"/>
        </w:rPr>
        <w:t>ver sección 3.2</w:t>
      </w:r>
      <w:r>
        <w:rPr>
          <w:sz w:val="20"/>
          <w:szCs w:val="20"/>
          <w:lang w:bidi="en-US"/>
        </w:rPr>
        <w:t xml:space="preserve">].  </w:t>
      </w:r>
    </w:p>
    <w:p w14:paraId="3C358FA2" w14:textId="77777777"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cliente:</w:t>
      </w:r>
    </w:p>
    <w:p w14:paraId="6DD419FB" w14:textId="77777777" w:rsidR="00C355AE" w:rsidRPr="00B107CA" w:rsidRDefault="00C355AE" w:rsidP="00C355AE">
      <w:pPr>
        <w:keepNext/>
        <w:spacing w:line="240" w:lineRule="auto"/>
        <w:jc w:val="both"/>
        <w:rPr>
          <w:lang w:val="es-ES_tradnl"/>
        </w:rPr>
      </w:pPr>
      <w:r w:rsidRPr="00B107CA">
        <w:rPr>
          <w:noProof/>
        </w:rPr>
        <w:lastRenderedPageBreak/>
        <w:drawing>
          <wp:inline distT="0" distB="0" distL="0" distR="0" wp14:editId="58F43A69">
            <wp:extent cx="5486400" cy="3200400"/>
            <wp:effectExtent l="57150" t="57150" r="76200" b="3810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7CF5B41B" w14:textId="77777777" w:rsidR="00C355AE" w:rsidRPr="00B107CA" w:rsidRDefault="00C355AE" w:rsidP="00C355AE">
      <w:pPr>
        <w:pStyle w:val="Epgrafe"/>
        <w:jc w:val="center"/>
        <w:rPr>
          <w:lang w:val="es-ES_tradnl"/>
        </w:rPr>
      </w:pPr>
      <w:bookmarkStart w:id="121" w:name="_Toc180071463"/>
      <w:r w:rsidRPr="00B107CA">
        <w:rPr>
          <w:lang w:val="es-ES_tradnl"/>
        </w:rPr>
        <w:t xml:space="preserve">Ilustración </w:t>
      </w:r>
      <w:r>
        <w:rPr>
          <w:lang w:val="es-ES_tradnl"/>
        </w:rPr>
        <w:t>xx</w:t>
      </w:r>
      <w:r w:rsidRPr="00B107CA">
        <w:rPr>
          <w:lang w:val="es-ES_tradnl"/>
        </w:rPr>
        <w:t xml:space="preserve">: Descripción </w:t>
      </w:r>
      <w:bookmarkEnd w:id="121"/>
      <w:r>
        <w:rPr>
          <w:lang w:val="es-ES_tradnl"/>
        </w:rPr>
        <w:t>Máquina Cliente</w:t>
      </w:r>
    </w:p>
    <w:p w14:paraId="790B6EA9" w14:textId="77777777" w:rsidR="00C355AE" w:rsidRPr="00B107CA" w:rsidRDefault="00C355AE" w:rsidP="00C355AE">
      <w:pPr>
        <w:pStyle w:val="Comment"/>
        <w:spacing w:after="0"/>
        <w:ind w:left="1440"/>
        <w:rPr>
          <w:rFonts w:asciiTheme="minorHAnsi" w:hAnsiTheme="minorHAnsi"/>
          <w:i w:val="0"/>
          <w:color w:val="auto"/>
          <w:lang w:val="es-ES_tradnl"/>
        </w:rPr>
      </w:pPr>
    </w:p>
    <w:p w14:paraId="46A1372A" w14:textId="77777777"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servidor:</w:t>
      </w:r>
    </w:p>
    <w:p w14:paraId="31CE2425" w14:textId="77777777"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14:paraId="4C4D69C5" w14:textId="77777777"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14:paraId="50DF8B99" w14:textId="77777777"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rPr>
        <w:drawing>
          <wp:inline distT="0" distB="0" distL="0" distR="0" wp14:editId="2C71B386">
            <wp:extent cx="5486400" cy="3200400"/>
            <wp:effectExtent l="57150" t="57150" r="76200" b="3810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2AFB4F0A" w14:textId="77777777" w:rsidR="00C355AE" w:rsidRDefault="00C355AE" w:rsidP="00C355AE">
      <w:pPr>
        <w:pStyle w:val="Epgrafe"/>
        <w:jc w:val="center"/>
        <w:rPr>
          <w:lang w:val="es-ES_tradnl"/>
        </w:rPr>
      </w:pPr>
      <w:r w:rsidRPr="00B107CA">
        <w:rPr>
          <w:lang w:val="es-ES_tradnl"/>
        </w:rPr>
        <w:t xml:space="preserve">Ilustración </w:t>
      </w:r>
      <w:r>
        <w:rPr>
          <w:lang w:val="es-ES_tradnl"/>
        </w:rPr>
        <w:t>xx</w:t>
      </w:r>
      <w:r w:rsidRPr="00B107CA">
        <w:rPr>
          <w:lang w:val="es-ES_tradnl"/>
        </w:rPr>
        <w:t xml:space="preserve">: Descripción </w:t>
      </w:r>
      <w:r>
        <w:rPr>
          <w:lang w:val="es-ES_tradnl"/>
        </w:rPr>
        <w:t>Máquina Servidor</w:t>
      </w:r>
    </w:p>
    <w:p w14:paraId="0614000A" w14:textId="77777777" w:rsidR="00C355AE" w:rsidRDefault="00C355AE" w:rsidP="00C355AE">
      <w:pPr>
        <w:pStyle w:val="Ttulo3"/>
        <w:jc w:val="left"/>
      </w:pPr>
      <w:r>
        <w:lastRenderedPageBreak/>
        <w:t>4.1.3 DIAGRAMA DESPLIEGUE</w:t>
      </w:r>
    </w:p>
    <w:p w14:paraId="48522519" w14:textId="77777777" w:rsidR="00C355AE" w:rsidRPr="00286701" w:rsidRDefault="00C355AE" w:rsidP="00C355AE">
      <w:pPr>
        <w:pStyle w:val="Ttulo3"/>
        <w:jc w:val="left"/>
      </w:pPr>
      <w:r>
        <w:rPr>
          <w:noProof/>
          <w:lang w:val="es-ES"/>
        </w:rPr>
        <w:drawing>
          <wp:inline distT="0" distB="0" distL="0" distR="0" wp14:editId="2100EC4E">
            <wp:extent cx="5612130" cy="3990975"/>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0975"/>
                    </a:xfrm>
                    <a:prstGeom prst="rect">
                      <a:avLst/>
                    </a:prstGeom>
                  </pic:spPr>
                </pic:pic>
              </a:graphicData>
            </a:graphic>
          </wp:inline>
        </w:drawing>
      </w:r>
    </w:p>
    <w:p w14:paraId="12660308" w14:textId="77777777" w:rsidR="00C355AE" w:rsidRPr="00B107CA" w:rsidRDefault="00C355AE" w:rsidP="00C355AE">
      <w:pPr>
        <w:pStyle w:val="Epgrafe"/>
        <w:rPr>
          <w:i/>
          <w:color w:val="000000" w:themeColor="text1"/>
          <w:lang w:val="es-ES_tradnl"/>
        </w:rPr>
      </w:pPr>
      <w:r w:rsidRPr="00B107CA">
        <w:rPr>
          <w:i/>
          <w:color w:val="000000" w:themeColor="text1"/>
          <w:lang w:val="es-ES_tradnl"/>
        </w:rPr>
        <w:tab/>
      </w:r>
      <w:r w:rsidRPr="00B107CA">
        <w:rPr>
          <w:i/>
          <w:color w:val="000000" w:themeColor="text1"/>
          <w:lang w:val="es-ES_tradnl"/>
        </w:rPr>
        <w:tab/>
      </w:r>
    </w:p>
    <w:p w14:paraId="6E8F004D" w14:textId="77777777" w:rsidR="00C355AE" w:rsidRPr="00B107CA" w:rsidRDefault="00C355AE" w:rsidP="00C355AE">
      <w:pPr>
        <w:pStyle w:val="Ttulo3"/>
      </w:pPr>
      <w:bookmarkStart w:id="122" w:name="_Toc165321557"/>
      <w:bookmarkStart w:id="123" w:name="_Toc260133536"/>
      <w:r>
        <w:t xml:space="preserve">4.1.4 </w:t>
      </w:r>
      <w:bookmarkEnd w:id="122"/>
      <w:bookmarkEnd w:id="123"/>
      <w:r>
        <w:t>documentación DIAGRAMA DESPLIEGUE</w:t>
      </w:r>
    </w:p>
    <w:p w14:paraId="7F0B853A" w14:textId="77777777"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p>
    <w:p w14:paraId="7802FAA0" w14:textId="77777777" w:rsidR="00C355AE" w:rsidRPr="004877D2" w:rsidRDefault="00C355AE" w:rsidP="00C355AE">
      <w:pPr>
        <w:rPr>
          <w:color w:val="F79646" w:themeColor="accent6"/>
        </w:rPr>
      </w:pPr>
    </w:p>
    <w:tbl>
      <w:tblPr>
        <w:tblStyle w:val="Cuadrculaclara-nfasis11"/>
        <w:tblW w:w="4560" w:type="dxa"/>
        <w:tblLook w:val="04A0" w:firstRow="1" w:lastRow="0" w:firstColumn="1" w:lastColumn="0" w:noHBand="0" w:noVBand="1"/>
      </w:tblPr>
      <w:tblGrid>
        <w:gridCol w:w="2160"/>
        <w:gridCol w:w="2400"/>
      </w:tblGrid>
      <w:tr w:rsidR="00C355AE" w:rsidRPr="004877D2" w14:paraId="4D964C0C" w14:textId="77777777" w:rsidTr="002133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555D65F" w14:textId="77777777" w:rsidR="00C355AE" w:rsidRPr="004877D2" w:rsidRDefault="00C355AE"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id</w:t>
            </w:r>
          </w:p>
        </w:tc>
        <w:tc>
          <w:tcPr>
            <w:tcW w:w="2400" w:type="dxa"/>
            <w:noWrap/>
            <w:hideMark/>
          </w:tcPr>
          <w:p w14:paraId="690DB2EE" w14:textId="77777777" w:rsidR="00C355AE" w:rsidRPr="004877D2" w:rsidRDefault="00C355AE" w:rsidP="002133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3092F6ED"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19F03E4E" w14:textId="77777777" w:rsidR="00C355AE" w:rsidRPr="004877D2" w:rsidRDefault="00C355AE"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47512026"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117AB9B" w14:textId="77777777" w:rsidR="00C355AE" w:rsidRPr="004877D2" w:rsidRDefault="00C355AE"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componente origen</w:t>
            </w:r>
          </w:p>
        </w:tc>
        <w:tc>
          <w:tcPr>
            <w:tcW w:w="2400" w:type="dxa"/>
            <w:noWrap/>
            <w:hideMark/>
          </w:tcPr>
          <w:p w14:paraId="541F140D" w14:textId="77777777" w:rsidR="00C355AE" w:rsidRPr="004877D2" w:rsidRDefault="00C355AE"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725AE731"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0E4B1B17" w14:textId="77777777" w:rsidR="00C355AE" w:rsidRPr="004877D2" w:rsidRDefault="00C355AE"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108866DC"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4643897" w14:textId="77777777" w:rsidR="00C355AE" w:rsidRPr="004877D2" w:rsidRDefault="00C355AE"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componente asociado</w:t>
            </w:r>
          </w:p>
        </w:tc>
        <w:tc>
          <w:tcPr>
            <w:tcW w:w="2400" w:type="dxa"/>
            <w:noWrap/>
            <w:hideMark/>
          </w:tcPr>
          <w:p w14:paraId="33DBC103" w14:textId="77777777" w:rsidR="00C355AE" w:rsidRPr="004877D2" w:rsidRDefault="00C355AE"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0C6F793A"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5BDEC66F" w14:textId="77777777" w:rsidR="00C355AE" w:rsidRPr="004877D2" w:rsidRDefault="00C355AE"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14:paraId="2ED4172E"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B8A64F0" w14:textId="77777777" w:rsidR="00C355AE" w:rsidRPr="004877D2" w:rsidRDefault="00C355AE"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descripción</w:t>
            </w:r>
          </w:p>
        </w:tc>
        <w:tc>
          <w:tcPr>
            <w:tcW w:w="2400" w:type="dxa"/>
            <w:noWrap/>
            <w:hideMark/>
          </w:tcPr>
          <w:p w14:paraId="774F0DDF" w14:textId="77777777" w:rsidR="00C355AE" w:rsidRPr="004877D2" w:rsidRDefault="00C355AE" w:rsidP="00213385">
            <w:pPr>
              <w:keepNex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bl>
    <w:p w14:paraId="1989FA3C" w14:textId="77777777" w:rsidR="00C355AE" w:rsidRPr="004877D2" w:rsidRDefault="00C355AE" w:rsidP="00C355AE">
      <w:pPr>
        <w:pStyle w:val="Epgrafe"/>
        <w:rPr>
          <w:color w:val="F79646" w:themeColor="accent6"/>
        </w:rPr>
      </w:pPr>
      <w:bookmarkStart w:id="124" w:name="_Toc245152770"/>
      <w:r w:rsidRPr="004877D2">
        <w:rPr>
          <w:color w:val="F79646" w:themeColor="accent6"/>
        </w:rPr>
        <w:t xml:space="preserve">Tabla </w:t>
      </w:r>
      <w:r w:rsidRPr="004877D2">
        <w:rPr>
          <w:color w:val="F79646" w:themeColor="accent6"/>
        </w:rPr>
        <w:fldChar w:fldCharType="begin"/>
      </w:r>
      <w:r w:rsidRPr="004877D2">
        <w:rPr>
          <w:color w:val="F79646" w:themeColor="accent6"/>
        </w:rPr>
        <w:instrText xml:space="preserve"> SEQ Tabla \* ARABIC </w:instrText>
      </w:r>
      <w:r w:rsidRPr="004877D2">
        <w:rPr>
          <w:color w:val="F79646" w:themeColor="accent6"/>
        </w:rPr>
        <w:fldChar w:fldCharType="separate"/>
      </w:r>
      <w:r w:rsidRPr="004877D2">
        <w:rPr>
          <w:noProof/>
          <w:color w:val="F79646" w:themeColor="accent6"/>
        </w:rPr>
        <w:t>11</w:t>
      </w:r>
      <w:r w:rsidRPr="004877D2">
        <w:rPr>
          <w:noProof/>
          <w:color w:val="F79646" w:themeColor="accent6"/>
        </w:rPr>
        <w:fldChar w:fldCharType="end"/>
      </w:r>
      <w:r w:rsidRPr="004877D2">
        <w:rPr>
          <w:color w:val="F79646" w:themeColor="accent6"/>
        </w:rPr>
        <w:t>-Especificación diagrama despliegue</w:t>
      </w:r>
      <w:bookmarkEnd w:id="124"/>
    </w:p>
    <w:p w14:paraId="5D517DF4" w14:textId="77777777" w:rsidR="00C355AE" w:rsidRDefault="00C355AE" w:rsidP="00C355AE"/>
    <w:p w14:paraId="1A59CF49" w14:textId="77777777" w:rsidR="00C355AE" w:rsidRDefault="00C355AE" w:rsidP="00C355AE">
      <w:r>
        <w:lastRenderedPageBreak/>
        <w:t>Cada uno de los campos se describe como:</w:t>
      </w:r>
    </w:p>
    <w:p w14:paraId="0271EE9A" w14:textId="77777777" w:rsidR="00C355AE" w:rsidRPr="00544208" w:rsidRDefault="00C355AE" w:rsidP="00C355AE">
      <w:pPr>
        <w:pStyle w:val="Prrafodelista"/>
        <w:numPr>
          <w:ilvl w:val="0"/>
          <w:numId w:val="42"/>
        </w:numPr>
        <w:spacing w:after="200" w:line="276" w:lineRule="auto"/>
        <w:jc w:val="left"/>
      </w:pPr>
      <w:r w:rsidRPr="00544208">
        <w:t>Id: identificador únicos de la asociación.</w:t>
      </w:r>
    </w:p>
    <w:p w14:paraId="67DB3D92" w14:textId="77777777" w:rsidR="00C355AE" w:rsidRPr="00544208" w:rsidRDefault="00C355AE" w:rsidP="00C355AE">
      <w:pPr>
        <w:pStyle w:val="Prrafodelista"/>
        <w:numPr>
          <w:ilvl w:val="0"/>
          <w:numId w:val="42"/>
        </w:numPr>
        <w:spacing w:after="200" w:line="276" w:lineRule="auto"/>
        <w:jc w:val="left"/>
      </w:pPr>
      <w:r w:rsidRPr="00544208">
        <w:t>Componente origen: De los dos componentes involucrados en una asociación, el componente que asocia, es decir de donde se origina la flecha de asociación en el diagrama.</w:t>
      </w:r>
    </w:p>
    <w:p w14:paraId="60D5E9A6" w14:textId="77777777" w:rsidR="00C355AE" w:rsidRDefault="00C355AE" w:rsidP="00C355AE">
      <w:pPr>
        <w:pStyle w:val="Prrafodelista"/>
        <w:numPr>
          <w:ilvl w:val="0"/>
          <w:numId w:val="42"/>
        </w:numPr>
        <w:spacing w:after="200" w:line="276" w:lineRule="auto"/>
        <w:jc w:val="left"/>
      </w:pPr>
      <w:r w:rsidRPr="00544208">
        <w:t>Componente destino: de</w:t>
      </w:r>
      <w:r>
        <w:t xml:space="preserve"> los dos componentes involucrados en una asociación, el componente que es asociado, es decir de donde se apunta la flecha de asociación en el diagrama.</w:t>
      </w:r>
    </w:p>
    <w:p w14:paraId="09716D75" w14:textId="77777777" w:rsidR="00C355AE" w:rsidRPr="00C355AE" w:rsidRDefault="00C355AE" w:rsidP="00C355AE">
      <w:pPr>
        <w:rPr>
          <w:lang w:val="es-CO" w:bidi="en-US"/>
        </w:rPr>
      </w:pPr>
      <w:bookmarkStart w:id="125" w:name="_GoBack"/>
      <w:bookmarkEnd w:id="125"/>
    </w:p>
    <w:p w14:paraId="5F80E769" w14:textId="77777777" w:rsidR="00F4532F" w:rsidRPr="00B107CA" w:rsidRDefault="002B0885" w:rsidP="002B0885">
      <w:pPr>
        <w:pStyle w:val="Ttulo3"/>
      </w:pPr>
      <w:bookmarkStart w:id="126" w:name="_Toc260133538"/>
      <w:r w:rsidRPr="00B107CA">
        <w:t xml:space="preserve">4.2 </w:t>
      </w:r>
      <w:r w:rsidR="00F4532F" w:rsidRPr="00B107CA">
        <w:t>Diagrama de Comportamiento e Interacción</w:t>
      </w:r>
      <w:bookmarkEnd w:id="126"/>
    </w:p>
    <w:p w14:paraId="6F3A930A" w14:textId="77777777" w:rsidR="00F4532F" w:rsidRPr="00595522" w:rsidRDefault="00595522" w:rsidP="00595522">
      <w:pPr>
        <w:pStyle w:val="Ttulo3"/>
      </w:pPr>
      <w:bookmarkStart w:id="127" w:name="_Toc165321563"/>
      <w:bookmarkStart w:id="128" w:name="_Toc260133539"/>
      <w:r w:rsidRPr="00595522">
        <w:t xml:space="preserve">4.3 </w:t>
      </w:r>
      <w:r w:rsidR="00F4532F" w:rsidRPr="00595522">
        <w:t>Diagrama de Actividad</w:t>
      </w:r>
      <w:bookmarkEnd w:id="127"/>
      <w:bookmarkEnd w:id="128"/>
    </w:p>
    <w:p w14:paraId="3527D60D" w14:textId="77777777" w:rsidR="00F4532F" w:rsidRDefault="00595522" w:rsidP="00595522">
      <w:pPr>
        <w:pStyle w:val="Ttulo3"/>
      </w:pPr>
      <w:bookmarkStart w:id="129" w:name="_Toc165321564"/>
      <w:bookmarkStart w:id="130" w:name="_Toc260133540"/>
      <w:r w:rsidRPr="00595522">
        <w:t xml:space="preserve">4.4 </w:t>
      </w:r>
      <w:r w:rsidR="00F4532F" w:rsidRPr="00595522">
        <w:t>Diagrama de Secuencia</w:t>
      </w:r>
      <w:bookmarkEnd w:id="129"/>
      <w:bookmarkEnd w:id="130"/>
    </w:p>
    <w:p w14:paraId="544B8E75" w14:textId="77777777"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14:paraId="71A50142" w14:textId="77777777" w:rsidR="00595522" w:rsidRDefault="00595522" w:rsidP="00595522">
      <w:pPr>
        <w:jc w:val="both"/>
        <w:rPr>
          <w:lang w:val="es-ES_tradnl" w:bidi="en-US"/>
        </w:rPr>
      </w:pPr>
    </w:p>
    <w:p w14:paraId="622E2A40" w14:textId="77777777" w:rsidR="00595522" w:rsidRDefault="00595522" w:rsidP="00595522">
      <w:pPr>
        <w:jc w:val="center"/>
        <w:rPr>
          <w:lang w:val="es-ES_tradnl" w:bidi="en-US"/>
        </w:rPr>
      </w:pPr>
      <w:r w:rsidRPr="00595522">
        <w:rPr>
          <w:noProof/>
        </w:rPr>
        <w:drawing>
          <wp:inline distT="0" distB="0" distL="0" distR="0" wp14:editId="3B7630E5">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14:paraId="2017BB09" w14:textId="77777777" w:rsidR="00595522" w:rsidRPr="00595522" w:rsidRDefault="00595522" w:rsidP="00595522">
      <w:pPr>
        <w:pStyle w:val="Ttulo8"/>
        <w:rPr>
          <w:lang w:val="es-ES_tradnl" w:bidi="en-US"/>
        </w:rPr>
      </w:pPr>
      <w:r w:rsidRPr="00B107CA">
        <w:rPr>
          <w:lang w:val="es-ES_tradnl"/>
        </w:rPr>
        <w:t xml:space="preserve">Tabla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20</w:t>
      </w:r>
      <w:r w:rsidRPr="00B107CA">
        <w:rPr>
          <w:lang w:val="es-ES_tradnl"/>
        </w:rPr>
        <w:fldChar w:fldCharType="end"/>
      </w:r>
      <w:r w:rsidRPr="00B107CA">
        <w:rPr>
          <w:lang w:val="es-ES_tradnl"/>
        </w:rPr>
        <w:t>: Estrategia de diseño</w:t>
      </w:r>
    </w:p>
    <w:p w14:paraId="496EFD52" w14:textId="77777777" w:rsidR="00F4532F" w:rsidRPr="00B107CA" w:rsidRDefault="00595522" w:rsidP="00595522">
      <w:pPr>
        <w:pStyle w:val="Ttulo5"/>
      </w:pPr>
      <w:r>
        <w:t>4.4.1 Diagramas de Secuencia Para Servidor</w:t>
      </w:r>
    </w:p>
    <w:p w14:paraId="41F8FD58" w14:textId="77777777" w:rsidR="00D86A5B" w:rsidRDefault="00D86A5B" w:rsidP="00D86A5B">
      <w:pPr>
        <w:pStyle w:val="Ttulo7"/>
      </w:pPr>
      <w:r>
        <w:t>4.4.1.1 Crear Partida</w:t>
      </w:r>
    </w:p>
    <w:p w14:paraId="081BE88C" w14:textId="77777777" w:rsidR="00D86A5B" w:rsidRDefault="00D86A5B" w:rsidP="00D86A5B">
      <w:pPr>
        <w:pStyle w:val="Ttulo7"/>
      </w:pPr>
      <w:r>
        <w:t>4.4.1.2 Negociar</w:t>
      </w:r>
    </w:p>
    <w:p w14:paraId="31B4F297" w14:textId="77777777" w:rsidR="00D86A5B" w:rsidRDefault="00D86A5B" w:rsidP="00D86A5B">
      <w:pPr>
        <w:pStyle w:val="Ttulo7"/>
      </w:pPr>
      <w:r>
        <w:t>4.4.1.3 Ingresar a una Partida</w:t>
      </w:r>
    </w:p>
    <w:p w14:paraId="05CB5962" w14:textId="77777777" w:rsidR="00597F19" w:rsidRDefault="00597F19" w:rsidP="00597F19">
      <w:pPr>
        <w:rPr>
          <w:lang w:val="es-ES_tradnl" w:bidi="en-US"/>
        </w:rPr>
      </w:pPr>
      <w:r>
        <w:rPr>
          <w:noProof/>
        </w:rPr>
        <w:lastRenderedPageBreak/>
        <w:drawing>
          <wp:inline distT="0" distB="0" distL="0" distR="0" wp14:editId="403EA2C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2" cstate="print"/>
                    <a:stretch>
                      <a:fillRect/>
                    </a:stretch>
                  </pic:blipFill>
                  <pic:spPr>
                    <a:xfrm>
                      <a:off x="0" y="0"/>
                      <a:ext cx="5612130" cy="3587750"/>
                    </a:xfrm>
                    <a:prstGeom prst="rect">
                      <a:avLst/>
                    </a:prstGeom>
                  </pic:spPr>
                </pic:pic>
              </a:graphicData>
            </a:graphic>
          </wp:inline>
        </w:drawing>
      </w:r>
    </w:p>
    <w:p w14:paraId="6530C5DD" w14:textId="77777777" w:rsidR="00597F19" w:rsidRDefault="00597F19" w:rsidP="00597F19">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21</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p>
    <w:p w14:paraId="1B239125" w14:textId="460071D4" w:rsidR="00597F19" w:rsidRP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3"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14:paraId="3E83F476" w14:textId="77777777" w:rsidR="00D86A5B" w:rsidRDefault="00D86A5B" w:rsidP="00D86A5B">
      <w:pPr>
        <w:pStyle w:val="Ttulo7"/>
      </w:pPr>
      <w:r>
        <w:t>4.4.1.4 Subastar</w:t>
      </w:r>
    </w:p>
    <w:p w14:paraId="6746194C" w14:textId="77777777" w:rsidR="00D86A5B" w:rsidRDefault="00D86A5B" w:rsidP="00D86A5B">
      <w:pPr>
        <w:pStyle w:val="Ttulo7"/>
      </w:pPr>
      <w:r>
        <w:t>4.4.1.5 Cobrar Cover</w:t>
      </w:r>
    </w:p>
    <w:p w14:paraId="07456EED" w14:textId="77777777" w:rsidR="003567B0" w:rsidRDefault="003567B0" w:rsidP="003567B0">
      <w:pPr>
        <w:rPr>
          <w:lang w:val="es-ES_tradnl" w:bidi="en-US"/>
        </w:rPr>
      </w:pPr>
      <w:r>
        <w:rPr>
          <w:noProof/>
        </w:rPr>
        <w:lastRenderedPageBreak/>
        <w:drawing>
          <wp:inline distT="0" distB="0" distL="0" distR="0" wp14:editId="3DF66642">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4" cstate="print"/>
                    <a:stretch>
                      <a:fillRect/>
                    </a:stretch>
                  </pic:blipFill>
                  <pic:spPr>
                    <a:xfrm>
                      <a:off x="0" y="0"/>
                      <a:ext cx="5612130" cy="4032250"/>
                    </a:xfrm>
                    <a:prstGeom prst="rect">
                      <a:avLst/>
                    </a:prstGeom>
                  </pic:spPr>
                </pic:pic>
              </a:graphicData>
            </a:graphic>
          </wp:inline>
        </w:drawing>
      </w:r>
    </w:p>
    <w:p w14:paraId="0DBD264F" w14:textId="77777777" w:rsidR="003567B0" w:rsidRDefault="003567B0" w:rsidP="003567B0">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22</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p>
    <w:p w14:paraId="2C735E9F" w14:textId="5D86CDB5" w:rsidR="003567B0" w:rsidRDefault="003567B0" w:rsidP="003567B0">
      <w:pPr>
        <w:rPr>
          <w:lang w:val="es-ES_tradnl" w:bidi="en-US"/>
        </w:rPr>
      </w:pPr>
      <w:r>
        <w:rPr>
          <w:lang w:val="es-ES_tradnl" w:bidi="en-US"/>
        </w:rPr>
        <w:t>La documentación la encontrara en el siguiente link: [</w:t>
      </w:r>
      <w:hyperlink r:id="rId75" w:history="1">
        <w:r w:rsidRPr="003567B0">
          <w:rPr>
            <w:rStyle w:val="Hipervnculo"/>
            <w:lang w:val="es-ES_tradnl" w:bidi="en-US"/>
          </w:rPr>
          <w:t>SecuenciaCobrarCoverServidor</w:t>
        </w:r>
      </w:hyperlink>
      <w:r>
        <w:rPr>
          <w:lang w:val="es-ES_tradnl" w:bidi="en-US"/>
        </w:rPr>
        <w:t>].</w:t>
      </w:r>
    </w:p>
    <w:p w14:paraId="6101BCE5" w14:textId="77777777" w:rsidR="00D86A5B" w:rsidRDefault="00D86A5B" w:rsidP="00D86A5B">
      <w:pPr>
        <w:pStyle w:val="Ttulo7"/>
      </w:pPr>
      <w:r>
        <w:t>4.4.1.6 Inicializar Partida</w:t>
      </w:r>
    </w:p>
    <w:p w14:paraId="1AB893CE" w14:textId="77777777" w:rsidR="00D86A5B" w:rsidRPr="00D86A5B" w:rsidRDefault="00D86A5B" w:rsidP="00D86A5B">
      <w:pPr>
        <w:pStyle w:val="Ttulo7"/>
      </w:pPr>
      <w:r>
        <w:t>4.4.1.7 Comprar Propiedad</w:t>
      </w:r>
    </w:p>
    <w:p w14:paraId="360B0DEB" w14:textId="77777777" w:rsidR="008E0201" w:rsidRPr="00B107CA" w:rsidRDefault="008E0201" w:rsidP="008E0201">
      <w:pPr>
        <w:pStyle w:val="Ttulo5"/>
      </w:pPr>
      <w:r>
        <w:t>4.4.2 Diagramas de Secuencia Para Cliente</w:t>
      </w:r>
    </w:p>
    <w:p w14:paraId="6121C02B" w14:textId="77777777" w:rsidR="008E0201" w:rsidRDefault="008E0201" w:rsidP="008E0201">
      <w:pPr>
        <w:pStyle w:val="Ttulo7"/>
      </w:pPr>
      <w:r>
        <w:t>4.4.2.1 Crear Partida</w:t>
      </w:r>
    </w:p>
    <w:p w14:paraId="66D61C9E" w14:textId="77777777" w:rsidR="008E0201" w:rsidRDefault="008E0201" w:rsidP="008E0201">
      <w:pPr>
        <w:pStyle w:val="Ttulo7"/>
      </w:pPr>
      <w:r>
        <w:t>4.4.2.2 Negociar</w:t>
      </w:r>
    </w:p>
    <w:p w14:paraId="3F14C1EC" w14:textId="77777777" w:rsidR="008E0201" w:rsidRDefault="008E0201" w:rsidP="008E0201">
      <w:pPr>
        <w:pStyle w:val="Ttulo7"/>
      </w:pPr>
      <w:r>
        <w:t>4.4.2.3 Ingresar a una Partida</w:t>
      </w:r>
    </w:p>
    <w:p w14:paraId="1A60637D" w14:textId="77777777" w:rsidR="008E0201" w:rsidRDefault="008E0201" w:rsidP="008E0201">
      <w:pPr>
        <w:pStyle w:val="Ttulo7"/>
      </w:pPr>
      <w:r>
        <w:t>4.4.2.4 Subastar</w:t>
      </w:r>
    </w:p>
    <w:p w14:paraId="7ED56356" w14:textId="77777777" w:rsidR="008E0201" w:rsidRDefault="008E0201" w:rsidP="008E0201">
      <w:pPr>
        <w:pStyle w:val="Ttulo7"/>
      </w:pPr>
      <w:r>
        <w:t>4.4.2.5 Cobrar Cover</w:t>
      </w:r>
    </w:p>
    <w:p w14:paraId="5B50CB88" w14:textId="77777777" w:rsidR="008E0201" w:rsidRDefault="008E0201" w:rsidP="008E0201">
      <w:pPr>
        <w:pStyle w:val="Ttulo7"/>
      </w:pPr>
      <w:r>
        <w:t>4.4.2.6 Inicializar Partida</w:t>
      </w:r>
    </w:p>
    <w:p w14:paraId="459D12D2" w14:textId="77777777" w:rsidR="008E0201" w:rsidRPr="00D86A5B" w:rsidRDefault="008E0201" w:rsidP="008E0201">
      <w:pPr>
        <w:pStyle w:val="Ttulo7"/>
      </w:pPr>
      <w:r>
        <w:t>4.4.2.7 Comprar Propiedad</w:t>
      </w:r>
    </w:p>
    <w:p w14:paraId="35E7EA24" w14:textId="77777777" w:rsidR="00D86A5B" w:rsidRPr="00D86A5B" w:rsidRDefault="00D86A5B" w:rsidP="00D86A5B">
      <w:pPr>
        <w:rPr>
          <w:lang w:val="es-ES_tradnl" w:bidi="en-US"/>
        </w:rPr>
      </w:pPr>
    </w:p>
    <w:p w14:paraId="1D0E377B" w14:textId="77777777" w:rsidR="00D86A5B" w:rsidRPr="00D86A5B" w:rsidRDefault="00D86A5B" w:rsidP="00D86A5B">
      <w:pPr>
        <w:rPr>
          <w:lang w:val="es-ES_tradnl" w:bidi="en-US"/>
        </w:rPr>
      </w:pPr>
    </w:p>
    <w:p w14:paraId="45731957" w14:textId="77777777" w:rsidR="00383597" w:rsidRPr="00B107CA" w:rsidRDefault="00383597" w:rsidP="00D86A5B">
      <w:pPr>
        <w:pStyle w:val="Ttulo7"/>
      </w:pPr>
      <w:r w:rsidRPr="00B107CA">
        <w:br w:type="page"/>
      </w:r>
    </w:p>
    <w:p w14:paraId="6B9FE629" w14:textId="77777777" w:rsidR="00383597" w:rsidRPr="00B107CA" w:rsidRDefault="002B0885" w:rsidP="00D6753A">
      <w:pPr>
        <w:pStyle w:val="Ttulo1"/>
      </w:pPr>
      <w:bookmarkStart w:id="131" w:name="_Diseño_de_Bajo"/>
      <w:bookmarkStart w:id="132" w:name="_5._Diseño_de"/>
      <w:bookmarkStart w:id="133" w:name="_Toc260133541"/>
      <w:bookmarkEnd w:id="131"/>
      <w:bookmarkEnd w:id="132"/>
      <w:r w:rsidRPr="00B107CA">
        <w:lastRenderedPageBreak/>
        <w:t xml:space="preserve">5. </w:t>
      </w:r>
      <w:r w:rsidR="00383597" w:rsidRPr="00B107CA">
        <w:t xml:space="preserve">Diseño de </w:t>
      </w:r>
      <w:r w:rsidR="004B0EAB" w:rsidRPr="00B107CA">
        <w:t>Bajo</w:t>
      </w:r>
      <w:r w:rsidR="00383597" w:rsidRPr="00B107CA">
        <w:t xml:space="preserve"> Nivel</w:t>
      </w:r>
      <w:bookmarkEnd w:id="133"/>
    </w:p>
    <w:p w14:paraId="704D9EA4" w14:textId="77777777"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14:paraId="6CCBDB0F" w14:textId="77777777" w:rsidR="00C67475" w:rsidRPr="00B107CA" w:rsidRDefault="00C67475" w:rsidP="00C67475">
      <w:pPr>
        <w:spacing w:line="240" w:lineRule="auto"/>
        <w:jc w:val="both"/>
        <w:rPr>
          <w:lang w:val="es-ES_tradnl"/>
        </w:rPr>
      </w:pPr>
    </w:p>
    <w:p w14:paraId="639FB46D" w14:textId="77777777" w:rsidR="009D3954" w:rsidRPr="00B107CA" w:rsidRDefault="0022659E" w:rsidP="009D3954">
      <w:pPr>
        <w:keepNext/>
        <w:jc w:val="both"/>
        <w:rPr>
          <w:lang w:val="es-ES_tradnl"/>
        </w:rPr>
      </w:pPr>
      <w:r w:rsidRPr="00B107CA">
        <w:rPr>
          <w:noProof/>
        </w:rPr>
        <w:drawing>
          <wp:inline distT="0" distB="0" distL="0" distR="0" wp14:editId="30BDC8E5">
            <wp:extent cx="5724525" cy="3667125"/>
            <wp:effectExtent l="0" t="57150" r="0" b="857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0D99BAF" w14:textId="77777777" w:rsidR="00C454A1" w:rsidRPr="00B107CA" w:rsidRDefault="005B5A7F" w:rsidP="009D3954">
      <w:pPr>
        <w:pStyle w:val="Epgrafe"/>
        <w:jc w:val="center"/>
        <w:rPr>
          <w:lang w:val="es-ES_tradnl"/>
        </w:rPr>
      </w:pPr>
      <w:bookmarkStart w:id="134" w:name="_Toc180071468"/>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17</w:t>
      </w:r>
      <w:r w:rsidR="001866B6" w:rsidRPr="00B107CA">
        <w:rPr>
          <w:lang w:val="es-ES_tradnl"/>
        </w:rPr>
        <w:fldChar w:fldCharType="end"/>
      </w:r>
      <w:r w:rsidRPr="00B107CA">
        <w:rPr>
          <w:lang w:val="es-ES_tradnl"/>
        </w:rPr>
        <w:t>:</w:t>
      </w:r>
      <w:r w:rsidR="009D3954" w:rsidRPr="00B107CA">
        <w:rPr>
          <w:lang w:val="es-ES_tradnl"/>
        </w:rPr>
        <w:t xml:space="preserve"> Diseño de bajo nivel</w:t>
      </w:r>
      <w:bookmarkEnd w:id="134"/>
    </w:p>
    <w:p w14:paraId="37363322" w14:textId="77777777"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14:paraId="35547FC9" w14:textId="77777777" w:rsidR="00BB7F48" w:rsidRPr="00B107CA" w:rsidRDefault="00BB7F48" w:rsidP="00FD1F38">
      <w:pPr>
        <w:spacing w:line="240" w:lineRule="auto"/>
        <w:jc w:val="both"/>
        <w:rPr>
          <w:i/>
          <w:color w:val="4F81BD" w:themeColor="accent1"/>
          <w:lang w:val="es-ES_tradnl"/>
        </w:rPr>
      </w:pPr>
    </w:p>
    <w:p w14:paraId="05B71E8F" w14:textId="77777777" w:rsidR="00BB7F48" w:rsidRPr="00B107CA" w:rsidRDefault="00BB7F48" w:rsidP="00FD1F38">
      <w:pPr>
        <w:spacing w:line="240" w:lineRule="auto"/>
        <w:jc w:val="both"/>
        <w:rPr>
          <w:i/>
          <w:color w:val="4F81BD" w:themeColor="accent1"/>
          <w:lang w:val="es-ES_tradnl"/>
        </w:rPr>
      </w:pPr>
    </w:p>
    <w:p w14:paraId="5D1C13F0" w14:textId="77777777" w:rsidR="00BB7F48" w:rsidRPr="00B107CA" w:rsidRDefault="00BB7F48" w:rsidP="00FD1F38">
      <w:pPr>
        <w:spacing w:line="240" w:lineRule="auto"/>
        <w:jc w:val="both"/>
        <w:rPr>
          <w:lang w:val="es-ES_tradnl"/>
        </w:rPr>
        <w:sectPr w:rsidR="00BB7F48" w:rsidRPr="00B107CA">
          <w:headerReference w:type="default" r:id="rId81"/>
          <w:footerReference w:type="default" r:id="rId82"/>
          <w:headerReference w:type="first" r:id="rId83"/>
          <w:footerReference w:type="first" r:id="rId84"/>
          <w:pgSz w:w="12240" w:h="15840"/>
          <w:pgMar w:top="1417" w:right="1701" w:bottom="1417" w:left="1701" w:header="708" w:footer="708" w:gutter="0"/>
          <w:pgNumType w:start="1"/>
          <w:cols w:space="708"/>
          <w:docGrid w:linePitch="360"/>
        </w:sectPr>
      </w:pPr>
    </w:p>
    <w:p w14:paraId="1935BCAD" w14:textId="77777777" w:rsidR="00BB7F48" w:rsidRPr="00B107CA" w:rsidRDefault="00BB7F48" w:rsidP="00FD1F38">
      <w:pPr>
        <w:spacing w:line="240" w:lineRule="auto"/>
        <w:jc w:val="both"/>
        <w:rPr>
          <w:lang w:val="es-ES_tradnl"/>
        </w:rPr>
      </w:pPr>
    </w:p>
    <w:p w14:paraId="3D93EE32" w14:textId="77777777" w:rsidR="000A1620" w:rsidRPr="00B107CA" w:rsidRDefault="008577B2" w:rsidP="00BB7F48">
      <w:pPr>
        <w:keepNext/>
        <w:jc w:val="center"/>
        <w:rPr>
          <w:lang w:val="es-ES_tradnl"/>
        </w:rPr>
      </w:pPr>
      <w:r w:rsidRPr="00B107CA">
        <w:rPr>
          <w:noProof/>
        </w:rPr>
        <mc:AlternateContent>
          <mc:Choice Requires="wpg">
            <w:drawing>
              <wp:inline distT="0" distB="0" distL="0" distR="0" wp14:editId="7BD0C7A3">
                <wp:extent cx="5612130" cy="3162300"/>
                <wp:effectExtent l="0" t="38100" r="1684020" b="1790700"/>
                <wp:docPr id="6" name="18 Grupo"/>
                <wp:cNvGraphicFramePr/>
                <a:graphic xmlns:a="http://schemas.openxmlformats.org/drawingml/2006/main">
                  <a:graphicData uri="http://schemas.microsoft.com/office/word/2010/wordprocessingGroup">
                    <wpg:wgp>
                      <wpg:cNvGrpSpPr/>
                      <wpg:grpSpPr>
                        <a:xfrm>
                          <a:off x="0" y="0"/>
                          <a:ext cx="7213904" cy="4876800"/>
                          <a:chOff x="1139190" y="762000"/>
                          <a:chExt cx="7213904" cy="4876800"/>
                        </a:xfrm>
                      </wpg:grpSpPr>
                      <pic:pic xmlns:pic="http://schemas.openxmlformats.org/drawingml/2006/picture">
                        <pic:nvPicPr>
                          <pic:cNvPr id="44" name="Picture 2"/>
                          <pic:cNvPicPr>
                            <a:picLocks noChangeAspect="1" noChangeArrowheads="1"/>
                          </pic:cNvPicPr>
                        </pic:nvPicPr>
                        <pic:blipFill>
                          <a:blip r:embed="rId85"/>
                          <a:srcRect l="36250" t="34667" r="50635" b="25333"/>
                          <a:stretch>
                            <a:fillRect/>
                          </a:stretch>
                        </pic:blipFill>
                        <pic:spPr bwMode="auto">
                          <a:xfrm>
                            <a:off x="1139190" y="762000"/>
                            <a:ext cx="2518410" cy="4800600"/>
                          </a:xfrm>
                          <a:prstGeom prst="rect">
                            <a:avLst/>
                          </a:prstGeom>
                          <a:noFill/>
                          <a:ln w="9525">
                            <a:noFill/>
                            <a:miter lim="800000"/>
                            <a:headEnd/>
                            <a:tailEnd/>
                          </a:ln>
                          <a:effectLst/>
                        </pic:spPr>
                      </pic:pic>
                      <wps:wsp>
                        <wps:cNvPr id="45" name="3 Cerrar llave"/>
                        <wps:cNvSpPr/>
                        <wps:spPr>
                          <a:xfrm>
                            <a:off x="6477000" y="762000"/>
                            <a:ext cx="609600" cy="1828800"/>
                          </a:xfrm>
                          <a:prstGeom prst="rightBrace">
                            <a:avLst/>
                          </a:prstGeom>
                        </wps:spPr>
                        <wps:style>
                          <a:lnRef idx="3">
                            <a:schemeClr val="accent2"/>
                          </a:lnRef>
                          <a:fillRef idx="0">
                            <a:schemeClr val="accent2"/>
                          </a:fillRef>
                          <a:effectRef idx="2">
                            <a:schemeClr val="accent2"/>
                          </a:effectRef>
                          <a:fontRef idx="minor">
                            <a:schemeClr val="tx1"/>
                          </a:fontRef>
                        </wps:style>
                        <wps:txbx>
                          <w:txbxContent>
                            <w:p w14:paraId="21FFC021" w14:textId="77777777" w:rsidR="00C355AE" w:rsidRDefault="00C355AE" w:rsidP="00C355AE">
                              <w:pPr>
                                <w:rPr>
                                  <w:rFonts w:eastAsia="Times New Roman"/>
                                </w:rPr>
                              </w:pPr>
                            </w:p>
                          </w:txbxContent>
                        </wps:txbx>
                        <wps:bodyPr rtlCol="0" anchor="ctr"/>
                      </wps:wsp>
                      <wps:wsp>
                        <wps:cNvPr id="46" name="4 Cerrar llave"/>
                        <wps:cNvSpPr/>
                        <wps:spPr>
                          <a:xfrm>
                            <a:off x="6477000" y="2743200"/>
                            <a:ext cx="609600" cy="2895600"/>
                          </a:xfrm>
                          <a:prstGeom prst="rightBrace">
                            <a:avLst/>
                          </a:prstGeom>
                        </wps:spPr>
                        <wps:style>
                          <a:lnRef idx="3">
                            <a:schemeClr val="accent4"/>
                          </a:lnRef>
                          <a:fillRef idx="0">
                            <a:schemeClr val="accent4"/>
                          </a:fillRef>
                          <a:effectRef idx="2">
                            <a:schemeClr val="accent4"/>
                          </a:effectRef>
                          <a:fontRef idx="minor">
                            <a:schemeClr val="tx1"/>
                          </a:fontRef>
                        </wps:style>
                        <wps:txbx>
                          <w:txbxContent>
                            <w:p w14:paraId="18199860" w14:textId="77777777" w:rsidR="00C355AE" w:rsidRDefault="00C355AE" w:rsidP="00C355AE">
                              <w:pPr>
                                <w:rPr>
                                  <w:rFonts w:eastAsia="Times New Roman"/>
                                </w:rPr>
                              </w:pPr>
                            </w:p>
                          </w:txbxContent>
                        </wps:txbx>
                        <wps:bodyPr rtlCol="0" anchor="ctr"/>
                      </wps:wsp>
                      <wps:wsp>
                        <wps:cNvPr id="47" name="5 CuadroTexto"/>
                        <wps:cNvSpPr txBox="1"/>
                        <wps:spPr>
                          <a:xfrm rot="2683002">
                            <a:off x="6981494" y="1295400"/>
                            <a:ext cx="1371600" cy="646331"/>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0B1683A"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wps:txbx>
                        <wps:bodyPr wrap="square" rtlCol="0">
                          <a:spAutoFit/>
                        </wps:bodyPr>
                      </wps:wsp>
                      <wps:wsp>
                        <wps:cNvPr id="48" name="6 CuadroTexto"/>
                        <wps:cNvSpPr txBox="1"/>
                        <wps:spPr>
                          <a:xfrm rot="18703253">
                            <a:off x="6972958" y="3955887"/>
                            <a:ext cx="1371600" cy="646331"/>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02A03811"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wps:txbx>
                        <wps:bodyPr wrap="square" rtlCol="0">
                          <a:spAutoFit/>
                        </wps:bodyPr>
                      </wps:wsp>
                      <wps:wsp>
                        <wps:cNvPr id="49" name="7 Estrella de 8 puntas"/>
                        <wps:cNvSpPr/>
                        <wps:spPr>
                          <a:xfrm>
                            <a:off x="3657600" y="10668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39C9F23B"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wps:txbx>
                        <wps:bodyPr rtlCol="0" anchor="ctr"/>
                      </wps:wsp>
                      <wps:wsp>
                        <wps:cNvPr id="50" name="8 Estrella de 8 puntas"/>
                        <wps:cNvSpPr/>
                        <wps:spPr>
                          <a:xfrm>
                            <a:off x="3657600" y="20574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21CBDBA1"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wps:txbx>
                        <wps:bodyPr rtlCol="0" anchor="ctr"/>
                      </wps:wsp>
                      <wps:wsp>
                        <wps:cNvPr id="51" name="9 Estrella de 8 puntas"/>
                        <wps:cNvSpPr/>
                        <wps:spPr>
                          <a:xfrm>
                            <a:off x="3657600" y="31242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72FC02EF"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wps:txbx>
                        <wps:bodyPr rtlCol="0" anchor="ctr"/>
                      </wps:wsp>
                      <wps:wsp>
                        <wps:cNvPr id="52" name="10 Estrella de 8 puntas"/>
                        <wps:cNvSpPr/>
                        <wps:spPr>
                          <a:xfrm>
                            <a:off x="3657600" y="41148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27BAF09E"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wps:txbx>
                        <wps:bodyPr rtlCol="0" anchor="ctr"/>
                      </wps:wsp>
                      <wps:wsp>
                        <wps:cNvPr id="53" name="11 Estrella de 8 puntas"/>
                        <wps:cNvSpPr/>
                        <wps:spPr>
                          <a:xfrm>
                            <a:off x="3657600" y="51054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683D44E4"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wps:txbx>
                        <wps:bodyPr rtlCol="0" anchor="ctr"/>
                      </wps:wsp>
                      <wps:wsp>
                        <wps:cNvPr id="54" name="12 CuadroTexto"/>
                        <wps:cNvSpPr txBox="1"/>
                        <wps:spPr>
                          <a:xfrm>
                            <a:off x="4114800" y="1066800"/>
                            <a:ext cx="2133600" cy="369332"/>
                          </a:xfrm>
                          <a:prstGeom prst="rect">
                            <a:avLst/>
                          </a:prstGeom>
                          <a:noFill/>
                        </wps:spPr>
                        <wps:txbx>
                          <w:txbxContent>
                            <w:p w14:paraId="2FEAB72B"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wps:txbx>
                        <wps:bodyPr wrap="square" rtlCol="0">
                          <a:spAutoFit/>
                        </wps:bodyPr>
                      </wps:wsp>
                      <wps:wsp>
                        <wps:cNvPr id="55" name="14 CuadroTexto"/>
                        <wps:cNvSpPr txBox="1"/>
                        <wps:spPr>
                          <a:xfrm>
                            <a:off x="4114800" y="1828800"/>
                            <a:ext cx="2590800" cy="923330"/>
                          </a:xfrm>
                          <a:prstGeom prst="rect">
                            <a:avLst/>
                          </a:prstGeom>
                          <a:noFill/>
                        </wps:spPr>
                        <wps:txbx>
                          <w:txbxContent>
                            <w:p w14:paraId="3829788D"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wps:txbx>
                        <wps:bodyPr wrap="square" rtlCol="0">
                          <a:spAutoFit/>
                        </wps:bodyPr>
                      </wps:wsp>
                      <wps:wsp>
                        <wps:cNvPr id="56" name="15 CuadroTexto"/>
                        <wps:cNvSpPr txBox="1"/>
                        <wps:spPr>
                          <a:xfrm>
                            <a:off x="4114800" y="2971800"/>
                            <a:ext cx="2590800" cy="646331"/>
                          </a:xfrm>
                          <a:prstGeom prst="rect">
                            <a:avLst/>
                          </a:prstGeom>
                          <a:noFill/>
                        </wps:spPr>
                        <wps:txbx>
                          <w:txbxContent>
                            <w:p w14:paraId="64777885"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wps:txbx>
                        <wps:bodyPr wrap="square" rtlCol="0">
                          <a:spAutoFit/>
                        </wps:bodyPr>
                      </wps:wsp>
                      <wps:wsp>
                        <wps:cNvPr id="57" name="16 CuadroTexto"/>
                        <wps:cNvSpPr txBox="1"/>
                        <wps:spPr>
                          <a:xfrm>
                            <a:off x="4114800" y="3962400"/>
                            <a:ext cx="2590800" cy="646331"/>
                          </a:xfrm>
                          <a:prstGeom prst="rect">
                            <a:avLst/>
                          </a:prstGeom>
                          <a:noFill/>
                        </wps:spPr>
                        <wps:txbx>
                          <w:txbxContent>
                            <w:p w14:paraId="0B0F019E"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wps:txbx>
                        <wps:bodyPr wrap="square" rtlCol="0">
                          <a:spAutoFit/>
                        </wps:bodyPr>
                      </wps:wsp>
                      <wps:wsp>
                        <wps:cNvPr id="58" name="17 CuadroTexto"/>
                        <wps:cNvSpPr txBox="1"/>
                        <wps:spPr>
                          <a:xfrm>
                            <a:off x="4114800" y="5105400"/>
                            <a:ext cx="2590800" cy="369332"/>
                          </a:xfrm>
                          <a:prstGeom prst="rect">
                            <a:avLst/>
                          </a:prstGeom>
                          <a:noFill/>
                        </wps:spPr>
                        <wps:txbx>
                          <w:txbxContent>
                            <w:p w14:paraId="1F99C852"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wps:txbx>
                        <wps:bodyPr wrap="square" rtlCol="0">
                          <a:spAutoFit/>
                        </wps:bodyPr>
                      </wps:wsp>
                    </wpg:wgp>
                  </a:graphicData>
                </a:graphic>
              </wp:inline>
            </w:drawing>
          </mc:Choice>
          <mc:Fallback>
            <w:pict>
              <v:group id="18 Grupo" o:spid="_x0000_s1033" style="width:441.9pt;height:249pt;mso-position-horizontal-relative:char;mso-position-vertical-relative:line" coordorigin="11391,7620" coordsize="72139,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jrlCgYAACg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Hu+OuUKBgAAKC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86"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14:paraId="21FFC021" w14:textId="77777777" w:rsidR="00C355AE" w:rsidRDefault="00C355AE" w:rsidP="00C355AE">
                        <w:pPr>
                          <w:rPr>
                            <w:rFonts w:eastAsia="Times New Roman"/>
                          </w:rPr>
                        </w:pPr>
                      </w:p>
                    </w:txbxContent>
                  </v:textbox>
                </v:shape>
                <v:shape id="4 Cerrar llave" o:spid="_x0000_s1036" type="#_x0000_t88" style="position:absolute;left:64770;top:27432;width:6096;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14:paraId="18199860" w14:textId="77777777" w:rsidR="00C355AE" w:rsidRDefault="00C355AE"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4;top:12954;width:13716;height:6463;rotation:29305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14:paraId="70B1683A"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9729;top:39558;width:13716;height:6464;rotation:-31640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14:paraId="02A03811"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39C9F23B"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21CBDBA1"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72FC02EF"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27BAF09E"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683D44E4" w14:textId="77777777"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48;top:10668;width:2133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2FEAB72B"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48;top:18288;width:25908;height:9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14:paraId="3829788D"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48;top:29718;width:2590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64777885"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48;top:39624;width:2590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14:paraId="0B0F019E"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48;top:51054;width:2590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14:paraId="1F99C852" w14:textId="77777777"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anchorlock/>
              </v:group>
            </w:pict>
          </mc:Fallback>
        </mc:AlternateContent>
      </w:r>
    </w:p>
    <w:p w14:paraId="6F25DA97" w14:textId="77777777" w:rsidR="00FD1F38" w:rsidRPr="00B107CA" w:rsidRDefault="00450D24" w:rsidP="000A1620">
      <w:pPr>
        <w:pStyle w:val="Epgrafe"/>
        <w:jc w:val="center"/>
        <w:rPr>
          <w:lang w:val="es-ES_tradnl"/>
        </w:rPr>
      </w:pPr>
      <w:bookmarkStart w:id="135" w:name="_Toc180071469"/>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18</w:t>
      </w:r>
      <w:r w:rsidR="001866B6" w:rsidRPr="00B107CA">
        <w:rPr>
          <w:lang w:val="es-ES_tradnl"/>
        </w:rPr>
        <w:fldChar w:fldCharType="end"/>
      </w:r>
      <w:r w:rsidR="000A1620" w:rsidRPr="00B107CA">
        <w:rPr>
          <w:lang w:val="es-ES_tradnl"/>
        </w:rPr>
        <w:t>: Niveles de diseño</w:t>
      </w:r>
      <w:bookmarkEnd w:id="135"/>
    </w:p>
    <w:p w14:paraId="1A3FB850" w14:textId="77777777" w:rsidR="00C709CC" w:rsidRPr="00B107CA" w:rsidRDefault="00C709CC" w:rsidP="00284EF5">
      <w:pPr>
        <w:spacing w:line="240" w:lineRule="auto"/>
        <w:jc w:val="both"/>
        <w:rPr>
          <w:i/>
          <w:color w:val="4F81BD" w:themeColor="accent1"/>
          <w:lang w:val="es-ES_tradnl"/>
        </w:rPr>
      </w:pPr>
    </w:p>
    <w:p w14:paraId="198E864B" w14:textId="77777777"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14:paraId="0BC2ABB0" w14:textId="77777777" w:rsidR="005437AB" w:rsidRPr="00B107CA" w:rsidRDefault="0087135A" w:rsidP="005437AB">
      <w:pPr>
        <w:keepNext/>
        <w:spacing w:line="240" w:lineRule="auto"/>
        <w:jc w:val="both"/>
        <w:rPr>
          <w:lang w:val="es-ES_tradnl"/>
        </w:rPr>
      </w:pPr>
      <w:r w:rsidRPr="00B107CA">
        <w:rPr>
          <w:noProof/>
        </w:rPr>
        <w:lastRenderedPageBreak/>
        <w:drawing>
          <wp:inline distT="0" distB="0" distL="0" distR="0" wp14:editId="1387BF3D">
            <wp:extent cx="8943975" cy="5153025"/>
            <wp:effectExtent l="57150" t="0" r="4762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46413A81" w14:textId="77777777"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36" w:name="_Toc180071470"/>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19</w:t>
      </w:r>
      <w:r w:rsidR="001866B6" w:rsidRPr="00B107CA">
        <w:rPr>
          <w:lang w:val="es-ES_tradnl"/>
        </w:rPr>
        <w:fldChar w:fldCharType="end"/>
      </w:r>
      <w:r w:rsidR="005437AB" w:rsidRPr="00B107CA">
        <w:rPr>
          <w:lang w:val="es-ES_tradnl"/>
        </w:rPr>
        <w:t>: Ejemplo diseño de bajo nivel</w:t>
      </w:r>
      <w:bookmarkEnd w:id="136"/>
    </w:p>
    <w:p w14:paraId="4F6E5036" w14:textId="77777777" w:rsidR="0031683E" w:rsidRPr="00B107CA" w:rsidRDefault="0031683E" w:rsidP="005437AB">
      <w:pPr>
        <w:pStyle w:val="Epgrafe"/>
        <w:jc w:val="center"/>
        <w:rPr>
          <w:lang w:val="es-ES_tradnl"/>
        </w:rPr>
      </w:pPr>
    </w:p>
    <w:p w14:paraId="5608104A" w14:textId="77777777" w:rsidR="00906138" w:rsidRPr="00B107CA" w:rsidRDefault="002B0885" w:rsidP="002B0885">
      <w:pPr>
        <w:pStyle w:val="Ttulo3"/>
      </w:pPr>
      <w:bookmarkStart w:id="137" w:name="_Toc260133542"/>
      <w:r w:rsidRPr="00B107CA">
        <w:t xml:space="preserve">5.1 </w:t>
      </w:r>
      <w:r w:rsidR="00266A76" w:rsidRPr="00B107CA">
        <w:t>Subsistema 1</w:t>
      </w:r>
      <w:bookmarkEnd w:id="137"/>
    </w:p>
    <w:p w14:paraId="0E65DD93" w14:textId="77777777"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14:paraId="74F1F916" w14:textId="77777777" w:rsidR="003C427E" w:rsidRPr="00B107CA" w:rsidRDefault="0008655C" w:rsidP="00D6753A">
      <w:pPr>
        <w:pStyle w:val="Ttulo3"/>
      </w:pPr>
      <w:bookmarkStart w:id="138" w:name="_Toc260133543"/>
      <w:r w:rsidRPr="00B107CA">
        <w:t>Componente 1</w:t>
      </w:r>
      <w:bookmarkEnd w:id="138"/>
    </w:p>
    <w:p w14:paraId="01EDB30A" w14:textId="77777777"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firstRow="1" w:lastRow="0" w:firstColumn="1" w:lastColumn="0" w:noHBand="0" w:noVBand="1"/>
      </w:tblPr>
      <w:tblGrid>
        <w:gridCol w:w="2628"/>
        <w:gridCol w:w="6426"/>
      </w:tblGrid>
      <w:tr w:rsidR="00F07508" w:rsidRPr="00B107CA" w14:paraId="439FF24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6FA2548" w14:textId="77777777"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14:paraId="1574F9CD" w14:textId="77777777" w:rsidR="00F07508" w:rsidRPr="00B107CA" w:rsidRDefault="00AF1AED" w:rsidP="00F07508">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14:paraId="045F10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A1D9E13" w14:textId="77777777"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14:paraId="0D461F6A" w14:textId="77777777" w:rsidR="00F07508" w:rsidRPr="00B107CA" w:rsidRDefault="00F07508" w:rsidP="00F07508">
            <w:pPr>
              <w:jc w:val="both"/>
              <w:cnfStyle w:val="000000100000" w:firstRow="0" w:lastRow="0" w:firstColumn="0" w:lastColumn="0" w:oddVBand="0" w:evenVBand="0" w:oddHBand="1" w:evenHBand="0" w:firstRowFirstColumn="0" w:firstRowLastColumn="0" w:lastRowFirstColumn="0" w:lastRowLastColumn="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14:paraId="562FD72F" w14:textId="77777777" w:rsidR="00F07508" w:rsidRPr="00B107CA" w:rsidRDefault="00F07508" w:rsidP="00F07508">
            <w:pPr>
              <w:jc w:val="both"/>
              <w:cnfStyle w:val="000000100000" w:firstRow="0" w:lastRow="0" w:firstColumn="0" w:lastColumn="0" w:oddVBand="0" w:evenVBand="0" w:oddHBand="1" w:evenHBand="0" w:firstRowFirstColumn="0" w:firstRowLastColumn="0" w:lastRowFirstColumn="0" w:lastRowLastColumn="0"/>
              <w:rPr>
                <w:i/>
                <w:color w:val="4F81BD" w:themeColor="accent1"/>
                <w:lang w:val="es-ES_tradnl"/>
              </w:rPr>
            </w:pPr>
          </w:p>
        </w:tc>
      </w:tr>
      <w:tr w:rsidR="00F07508" w:rsidRPr="00B107CA" w14:paraId="5C1DA79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E02095B" w14:textId="77777777"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14:paraId="3F2DD3A8" w14:textId="77777777" w:rsidR="00F07508" w:rsidRPr="00B107CA" w:rsidRDefault="00AF1AED" w:rsidP="00796FE3">
            <w:pPr>
              <w:keepNext/>
              <w:jc w:val="both"/>
              <w:cnfStyle w:val="000000010000" w:firstRow="0" w:lastRow="0" w:firstColumn="0" w:lastColumn="0" w:oddVBand="0" w:evenVBand="0" w:oddHBand="0" w:evenHBand="1" w:firstRowFirstColumn="0" w:firstRowLastColumn="0" w:lastRowFirstColumn="0" w:lastRowLastColumn="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14:paraId="78B2A08B" w14:textId="77777777" w:rsidR="00796FE3" w:rsidRPr="00B107CA" w:rsidRDefault="00796FE3" w:rsidP="00796FE3">
      <w:pPr>
        <w:pStyle w:val="Epgrafe"/>
        <w:jc w:val="center"/>
        <w:rPr>
          <w:lang w:val="es-ES_tradnl"/>
        </w:rPr>
      </w:pPr>
      <w:bookmarkStart w:id="139" w:name="_Toc180071450"/>
      <w:r w:rsidRPr="00B107CA">
        <w:rPr>
          <w:lang w:val="es-ES_tradnl"/>
        </w:rPr>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000F6A46" w:rsidRPr="00B107CA">
        <w:rPr>
          <w:lang w:val="es-ES_tradnl"/>
        </w:rPr>
        <w:t>8</w:t>
      </w:r>
      <w:r w:rsidR="001866B6" w:rsidRPr="00B107CA">
        <w:rPr>
          <w:lang w:val="es-ES_tradnl"/>
        </w:rPr>
        <w:fldChar w:fldCharType="end"/>
      </w:r>
      <w:r w:rsidRPr="00B107CA">
        <w:rPr>
          <w:lang w:val="es-ES_tradnl"/>
        </w:rPr>
        <w:t>: Documentación de clases</w:t>
      </w:r>
      <w:bookmarkEnd w:id="139"/>
    </w:p>
    <w:p w14:paraId="77C5F525" w14:textId="77777777"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14:paraId="005A8801" w14:textId="77777777" w:rsidR="00167591" w:rsidRPr="00B107CA" w:rsidRDefault="00167591" w:rsidP="00395275">
      <w:pPr>
        <w:keepNext/>
        <w:jc w:val="center"/>
        <w:rPr>
          <w:lang w:val="es-ES_tradnl"/>
        </w:rPr>
      </w:pPr>
      <w:r w:rsidRPr="00B107CA">
        <w:rPr>
          <w:noProof/>
        </w:rPr>
        <w:lastRenderedPageBreak/>
        <w:drawing>
          <wp:inline distT="0" distB="0" distL="0" distR="0" wp14:editId="59C046C6">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14:paraId="2C202FB5" w14:textId="77777777" w:rsidR="00167591" w:rsidRPr="00B107CA" w:rsidRDefault="00F9482E" w:rsidP="00167591">
      <w:pPr>
        <w:pStyle w:val="Epgrafe"/>
        <w:jc w:val="center"/>
        <w:rPr>
          <w:lang w:val="es-ES_tradnl"/>
        </w:rPr>
      </w:pPr>
      <w:bookmarkStart w:id="140" w:name="_Toc180071471"/>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20</w:t>
      </w:r>
      <w:r w:rsidR="001866B6" w:rsidRPr="00B107CA">
        <w:rPr>
          <w:lang w:val="es-ES_tradnl"/>
        </w:rPr>
        <w:fldChar w:fldCharType="end"/>
      </w:r>
      <w:r w:rsidR="00167591" w:rsidRPr="00B107CA">
        <w:rPr>
          <w:lang w:val="es-ES_tradnl"/>
        </w:rPr>
        <w:t>: Ejemplo Descripción de Clase</w:t>
      </w:r>
      <w:bookmarkEnd w:id="140"/>
    </w:p>
    <w:p w14:paraId="69D30613" w14:textId="77777777" w:rsidR="00C7283D" w:rsidRPr="00B107CA" w:rsidRDefault="00F9482E" w:rsidP="00C7283D">
      <w:pPr>
        <w:rPr>
          <w:lang w:val="es-ES_tradnl"/>
        </w:rPr>
      </w:pPr>
      <w:r w:rsidRPr="00B107CA">
        <w:rPr>
          <w:noProof/>
        </w:rPr>
        <w:lastRenderedPageBreak/>
        <w:drawing>
          <wp:anchor distT="0" distB="0" distL="114300" distR="114300" simplePos="0" relativeHeight="251657728" behindDoc="0" locked="0" layoutInCell="1" allowOverlap="1" wp14:editId="4067FBF0">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14:paraId="5F9CEE87" w14:textId="77777777" w:rsidR="00C7283D" w:rsidRPr="00B107CA" w:rsidRDefault="00C7283D" w:rsidP="00395275">
      <w:pPr>
        <w:keepNext/>
        <w:jc w:val="center"/>
        <w:rPr>
          <w:lang w:val="es-ES_tradnl"/>
        </w:rPr>
      </w:pPr>
    </w:p>
    <w:p w14:paraId="227792E7" w14:textId="77777777" w:rsidR="00C7283D" w:rsidRPr="00B107CA" w:rsidRDefault="00F9482E" w:rsidP="00C7283D">
      <w:pPr>
        <w:pStyle w:val="Epgrafe"/>
        <w:jc w:val="center"/>
        <w:rPr>
          <w:lang w:val="es-ES_tradnl"/>
        </w:rPr>
      </w:pPr>
      <w:bookmarkStart w:id="141" w:name="_Toc180071472"/>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21</w:t>
      </w:r>
      <w:r w:rsidR="001866B6" w:rsidRPr="00B107CA">
        <w:rPr>
          <w:lang w:val="es-ES_tradnl"/>
        </w:rPr>
        <w:fldChar w:fldCharType="end"/>
      </w:r>
      <w:r w:rsidR="00C7283D" w:rsidRPr="00B107CA">
        <w:rPr>
          <w:lang w:val="es-ES_tradnl"/>
        </w:rPr>
        <w:t>: Ejemplo Resumen de Métodos</w:t>
      </w:r>
      <w:bookmarkEnd w:id="141"/>
    </w:p>
    <w:p w14:paraId="604B63EF" w14:textId="77777777" w:rsidR="00C7283D" w:rsidRPr="00B107CA" w:rsidRDefault="00C7283D" w:rsidP="00C7283D">
      <w:pPr>
        <w:keepNext/>
        <w:rPr>
          <w:lang w:val="es-ES_tradnl"/>
        </w:rPr>
      </w:pPr>
      <w:r w:rsidRPr="00B107CA">
        <w:rPr>
          <w:noProof/>
        </w:rPr>
        <w:lastRenderedPageBreak/>
        <w:drawing>
          <wp:inline distT="0" distB="0" distL="0" distR="0" wp14:editId="7038F024">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14:paraId="4745B49F" w14:textId="77777777" w:rsidR="00C7283D" w:rsidRPr="00B107CA" w:rsidRDefault="00F9482E" w:rsidP="00C7283D">
      <w:pPr>
        <w:pStyle w:val="Epgrafe"/>
        <w:jc w:val="center"/>
        <w:rPr>
          <w:lang w:val="es-ES_tradnl"/>
        </w:rPr>
      </w:pPr>
      <w:bookmarkStart w:id="142" w:name="_Toc180071473"/>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22</w:t>
      </w:r>
      <w:r w:rsidR="001866B6"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2"/>
    </w:p>
    <w:p w14:paraId="582F07B6" w14:textId="77777777" w:rsidR="00B25B35" w:rsidRPr="00B107CA" w:rsidRDefault="00B25B35" w:rsidP="00B25B35">
      <w:pPr>
        <w:rPr>
          <w:lang w:val="es-ES_tradnl"/>
        </w:rPr>
      </w:pPr>
    </w:p>
    <w:p w14:paraId="1F47A3B1" w14:textId="77777777" w:rsidR="00B25B35" w:rsidRPr="00B107CA" w:rsidRDefault="00B25B35">
      <w:pPr>
        <w:rPr>
          <w:lang w:val="es-ES_tradnl"/>
        </w:rPr>
      </w:pPr>
      <w:r w:rsidRPr="00B107CA">
        <w:rPr>
          <w:lang w:val="es-ES_tradnl"/>
        </w:rPr>
        <w:br w:type="page"/>
      </w:r>
    </w:p>
    <w:p w14:paraId="1A5F7739" w14:textId="77777777" w:rsidR="00B25B35" w:rsidRPr="00B107CA" w:rsidRDefault="002B0885" w:rsidP="00D6753A">
      <w:pPr>
        <w:pStyle w:val="Ttulo1"/>
      </w:pPr>
      <w:bookmarkStart w:id="143" w:name="_Toc260133544"/>
      <w:r w:rsidRPr="00B107CA">
        <w:lastRenderedPageBreak/>
        <w:t xml:space="preserve">6. </w:t>
      </w:r>
      <w:r w:rsidR="00B25B35" w:rsidRPr="00B107CA">
        <w:t>Diseño de Interfaces de Usuario</w:t>
      </w:r>
      <w:bookmarkEnd w:id="143"/>
    </w:p>
    <w:p w14:paraId="5B6D88D7" w14:textId="77777777" w:rsidR="00B25B35" w:rsidRPr="00B107CA" w:rsidRDefault="002B0885" w:rsidP="002B0885">
      <w:pPr>
        <w:pStyle w:val="Ttulo3"/>
      </w:pPr>
      <w:bookmarkStart w:id="144" w:name="_Toc260133545"/>
      <w:r w:rsidRPr="00B107CA">
        <w:t xml:space="preserve">6.1 </w:t>
      </w:r>
      <w:r w:rsidR="00B25B35" w:rsidRPr="00B107CA">
        <w:t>Diseño general de la aplicación</w:t>
      </w:r>
      <w:bookmarkEnd w:id="144"/>
    </w:p>
    <w:p w14:paraId="142796B8" w14:textId="77777777"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14:paraId="4DCDD8ED" w14:textId="77777777"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14:paraId="6D07CBE5" w14:textId="77777777" w:rsidR="00345847" w:rsidRPr="00B107CA" w:rsidRDefault="00B25B35" w:rsidP="00345847">
      <w:pPr>
        <w:pStyle w:val="Comment"/>
        <w:keepNext/>
        <w:rPr>
          <w:lang w:val="es-ES_tradnl"/>
        </w:rPr>
      </w:pPr>
      <w:r w:rsidRPr="00B107CA">
        <w:rPr>
          <w:noProof/>
          <w:color w:val="558ED5" w:themeColor="text2" w:themeTint="99"/>
        </w:rPr>
        <w:drawing>
          <wp:inline distT="0" distB="0" distL="0" distR="0" wp14:editId="536179A2">
            <wp:extent cx="5400675" cy="2895600"/>
            <wp:effectExtent l="0" t="57150" r="0" b="952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5F25FB30" w14:textId="77777777" w:rsidR="00345847" w:rsidRPr="00B107CA" w:rsidRDefault="00345847" w:rsidP="00345847">
      <w:pPr>
        <w:pStyle w:val="Epgrafe"/>
        <w:jc w:val="center"/>
        <w:rPr>
          <w:lang w:val="es-ES_tradnl"/>
        </w:rPr>
      </w:pPr>
      <w:bookmarkStart w:id="145" w:name="_Toc180071474"/>
      <w:r w:rsidRPr="00B107CA">
        <w:rPr>
          <w:lang w:val="es-ES_tradnl"/>
        </w:rPr>
        <w:t xml:space="preserve">Ilustración </w:t>
      </w:r>
      <w:r w:rsidR="001866B6" w:rsidRPr="00B107CA">
        <w:rPr>
          <w:lang w:val="es-ES_tradnl"/>
        </w:rPr>
        <w:fldChar w:fldCharType="begin"/>
      </w:r>
      <w:r w:rsidR="004B754A" w:rsidRPr="00B107CA">
        <w:rPr>
          <w:lang w:val="es-ES_tradnl"/>
        </w:rPr>
        <w:instrText xml:space="preserve"> SEQ Ilustración \* ARABIC </w:instrText>
      </w:r>
      <w:r w:rsidR="001866B6" w:rsidRPr="00B107CA">
        <w:rPr>
          <w:lang w:val="es-ES_tradnl"/>
        </w:rPr>
        <w:fldChar w:fldCharType="separate"/>
      </w:r>
      <w:r w:rsidR="00525942" w:rsidRPr="00B107CA">
        <w:rPr>
          <w:lang w:val="es-ES_tradnl"/>
        </w:rPr>
        <w:t>23</w:t>
      </w:r>
      <w:r w:rsidR="001866B6" w:rsidRPr="00B107CA">
        <w:rPr>
          <w:lang w:val="es-ES_tradnl"/>
        </w:rPr>
        <w:fldChar w:fldCharType="end"/>
      </w:r>
      <w:r w:rsidRPr="00B107CA">
        <w:rPr>
          <w:lang w:val="es-ES_tradnl"/>
        </w:rPr>
        <w:t>: Diseño general de la aplicación</w:t>
      </w:r>
      <w:bookmarkEnd w:id="145"/>
    </w:p>
    <w:p w14:paraId="4F2248F6" w14:textId="77777777"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firstRow="1" w:lastRow="1" w:firstColumn="1" w:lastColumn="1" w:noHBand="0" w:noVBand="0"/>
      </w:tblPr>
      <w:tblGrid>
        <w:gridCol w:w="2808"/>
        <w:gridCol w:w="6048"/>
      </w:tblGrid>
      <w:tr w:rsidR="00B25B35" w:rsidRPr="00B107CA" w14:paraId="02523EC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155EE1D"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firstRow="0" w:lastRow="0" w:firstColumn="0" w:lastColumn="1" w:oddVBand="0" w:evenVBand="0" w:oddHBand="0" w:evenHBand="0" w:firstRowFirstColumn="0" w:firstRowLastColumn="0" w:lastRowFirstColumn="0" w:lastRowLastColumn="0"/>
            <w:tcW w:w="6048" w:type="dxa"/>
          </w:tcPr>
          <w:p w14:paraId="089CCC32"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Identificador de la entrada/salida dentro de la interfaz</w:t>
            </w:r>
          </w:p>
        </w:tc>
      </w:tr>
      <w:tr w:rsidR="00B25B35" w:rsidRPr="00B107CA" w14:paraId="4F96EE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84037DC"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firstRow="0" w:lastRow="0" w:firstColumn="0" w:lastColumn="1" w:oddVBand="0" w:evenVBand="0" w:oddHBand="0" w:evenHBand="0" w:firstRowFirstColumn="0" w:firstRowLastColumn="0" w:lastRowFirstColumn="0" w:lastRowLastColumn="0"/>
            <w:tcW w:w="6048" w:type="dxa"/>
          </w:tcPr>
          <w:p w14:paraId="42ABB04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de la entrada/salida dado en las documentaciones</w:t>
            </w:r>
          </w:p>
        </w:tc>
      </w:tr>
      <w:tr w:rsidR="00B25B35" w:rsidRPr="00B107CA" w14:paraId="0D9D6D0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C4E92D2"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firstRow="0" w:lastRow="0" w:firstColumn="0" w:lastColumn="1" w:oddVBand="0" w:evenVBand="0" w:oddHBand="0" w:evenHBand="0" w:firstRowFirstColumn="0" w:firstRowLastColumn="0" w:lastRowFirstColumn="0" w:lastRowLastColumn="0"/>
            <w:tcW w:w="6048" w:type="dxa"/>
          </w:tcPr>
          <w:p w14:paraId="1D6382CB"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o Label con el que identifican la entrada/salida</w:t>
            </w:r>
          </w:p>
        </w:tc>
      </w:tr>
      <w:tr w:rsidR="00B25B35" w:rsidRPr="00B107CA" w14:paraId="24A237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B6B8F3C"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firstRow="0" w:lastRow="0" w:firstColumn="0" w:lastColumn="1" w:oddVBand="0" w:evenVBand="0" w:oddHBand="0" w:evenHBand="0" w:firstRowFirstColumn="0" w:firstRowLastColumn="0" w:lastRowFirstColumn="0" w:lastRowLastColumn="0"/>
            <w:tcW w:w="6048" w:type="dxa"/>
          </w:tcPr>
          <w:p w14:paraId="1862E2C4"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a nivel del código fuente del programa de la entrada/salida</w:t>
            </w:r>
          </w:p>
        </w:tc>
      </w:tr>
      <w:tr w:rsidR="00B25B35" w:rsidRPr="00B107CA" w14:paraId="0FFE87D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E310E84"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firstRow="0" w:lastRow="0" w:firstColumn="0" w:lastColumn="1" w:oddVBand="0" w:evenVBand="0" w:oddHBand="0" w:evenHBand="0" w:firstRowFirstColumn="0" w:firstRowLastColumn="0" w:lastRowFirstColumn="0" w:lastRowLastColumn="0"/>
            <w:tcW w:w="6048" w:type="dxa"/>
          </w:tcPr>
          <w:p w14:paraId="3B06D3F7"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Propósito de funcionalidad de la entrada/salida</w:t>
            </w:r>
          </w:p>
        </w:tc>
      </w:tr>
      <w:tr w:rsidR="00B25B35" w:rsidRPr="00B107CA" w14:paraId="2B2BAB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2AF2106"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firstRow="0" w:lastRow="0" w:firstColumn="0" w:lastColumn="1" w:oddVBand="0" w:evenVBand="0" w:oddHBand="0" w:evenHBand="0" w:firstRowFirstColumn="0" w:firstRowLastColumn="0" w:lastRowFirstColumn="0" w:lastRowLastColumn="0"/>
            <w:tcW w:w="6048" w:type="dxa"/>
          </w:tcPr>
          <w:p w14:paraId="0392A0B3"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Por ejemplo: Campo de Texto, Tabla, Botón, etc.</w:t>
            </w:r>
          </w:p>
        </w:tc>
      </w:tr>
      <w:tr w:rsidR="00B25B35" w:rsidRPr="00B107CA" w14:paraId="66CFA14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55A4C21"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firstRow="0" w:lastRow="0" w:firstColumn="0" w:lastColumn="1" w:oddVBand="0" w:evenVBand="0" w:oddHBand="0" w:evenHBand="0" w:firstRowFirstColumn="0" w:firstRowLastColumn="0" w:lastRowFirstColumn="0" w:lastRowLastColumn="0"/>
            <w:tcW w:w="6048" w:type="dxa"/>
          </w:tcPr>
          <w:p w14:paraId="3427680E"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Por ejemplo: Numérico, Alfanumérico o Alfabético</w:t>
            </w:r>
          </w:p>
        </w:tc>
      </w:tr>
      <w:tr w:rsidR="00B25B35" w:rsidRPr="00B107CA" w14:paraId="67A8E4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66BD400"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firstRow="0" w:lastRow="0" w:firstColumn="0" w:lastColumn="1" w:oddVBand="0" w:evenVBand="0" w:oddHBand="0" w:evenHBand="0" w:firstRowFirstColumn="0" w:firstRowLastColumn="0" w:lastRowFirstColumn="0" w:lastRowLastColumn="0"/>
            <w:tcW w:w="6048" w:type="dxa"/>
          </w:tcPr>
          <w:p w14:paraId="31B0D35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Longitud mínima asignada a la entrada/salida</w:t>
            </w:r>
          </w:p>
        </w:tc>
      </w:tr>
      <w:tr w:rsidR="00B25B35" w:rsidRPr="00B107CA" w14:paraId="0965249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5618CFD"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firstRow="0" w:lastRow="0" w:firstColumn="0" w:lastColumn="1" w:oddVBand="0" w:evenVBand="0" w:oddHBand="0" w:evenHBand="0" w:firstRowFirstColumn="0" w:firstRowLastColumn="0" w:lastRowFirstColumn="0" w:lastRowLastColumn="0"/>
            <w:tcW w:w="6048" w:type="dxa"/>
          </w:tcPr>
          <w:p w14:paraId="1A6AAC6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Longitud máxima asignada a la entrada/salida</w:t>
            </w:r>
          </w:p>
        </w:tc>
      </w:tr>
      <w:tr w:rsidR="00B25B35" w:rsidRPr="00B107CA" w14:paraId="4FD527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838A226"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firstRow="0" w:lastRow="0" w:firstColumn="0" w:lastColumn="1" w:oddVBand="0" w:evenVBand="0" w:oddHBand="0" w:evenHBand="0" w:firstRowFirstColumn="0" w:firstRowLastColumn="0" w:lastRowFirstColumn="0" w:lastRowLastColumn="0"/>
            <w:tcW w:w="6048" w:type="dxa"/>
          </w:tcPr>
          <w:p w14:paraId="7FB14C9D"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Valor por defecto que se encuentra en la entrada/salida</w:t>
            </w:r>
          </w:p>
        </w:tc>
      </w:tr>
      <w:tr w:rsidR="00B25B35" w:rsidRPr="00B107CA" w14:paraId="1954B02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6504F2"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firstRow="0" w:lastRow="0" w:firstColumn="0" w:lastColumn="1" w:oddVBand="0" w:evenVBand="0" w:oddHBand="0" w:evenHBand="0" w:firstRowFirstColumn="0" w:firstRowLastColumn="0" w:lastRowFirstColumn="0" w:lastRowLastColumn="0"/>
            <w:tcW w:w="6048" w:type="dxa"/>
          </w:tcPr>
          <w:p w14:paraId="217B7C1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Rango de los valores que puede tener la entrada/salida</w:t>
            </w:r>
          </w:p>
        </w:tc>
      </w:tr>
      <w:tr w:rsidR="00B25B35" w:rsidRPr="00B107CA" w14:paraId="62E7D2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0F6F001"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firstRow="0" w:lastRow="0" w:firstColumn="0" w:lastColumn="1" w:oddVBand="0" w:evenVBand="0" w:oddHBand="0" w:evenHBand="0" w:firstRowFirstColumn="0" w:firstRowLastColumn="0" w:lastRowFirstColumn="0" w:lastRowLastColumn="0"/>
            <w:tcW w:w="6048" w:type="dxa"/>
          </w:tcPr>
          <w:p w14:paraId="7C6251C4"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 xml:space="preserve">Como se verifica que la entrada/salida es valida  </w:t>
            </w:r>
          </w:p>
        </w:tc>
      </w:tr>
      <w:tr w:rsidR="00B25B35" w:rsidRPr="00B107CA" w14:paraId="47DB7A7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28818B7"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firstRow="0" w:lastRow="0" w:firstColumn="0" w:lastColumn="1" w:oddVBand="0" w:evenVBand="0" w:oddHBand="0" w:evenHBand="0" w:firstRowFirstColumn="0" w:firstRowLastColumn="0" w:lastRowFirstColumn="0" w:lastRowLastColumn="0"/>
            <w:tcW w:w="6048" w:type="dxa"/>
          </w:tcPr>
          <w:p w14:paraId="6A292774"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Orden en la secuencia de entradas/salidas de la interfaz</w:t>
            </w:r>
          </w:p>
        </w:tc>
      </w:tr>
      <w:tr w:rsidR="00B25B35" w:rsidRPr="00B107CA" w14:paraId="244CCB39"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9F5DB3B"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firstRow="0" w:lastRow="0" w:firstColumn="0" w:lastColumn="1" w:oddVBand="0" w:evenVBand="0" w:oddHBand="0" w:evenHBand="0" w:firstRowFirstColumn="0" w:firstRowLastColumn="0" w:lastRowFirstColumn="0" w:lastRowLastColumn="0"/>
            <w:tcW w:w="6048" w:type="dxa"/>
          </w:tcPr>
          <w:p w14:paraId="77E84284" w14:textId="77777777" w:rsidR="00B25B35" w:rsidRPr="00B107CA" w:rsidRDefault="00B25B35" w:rsidP="000F6A46">
            <w:pPr>
              <w:keepNext/>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58ED5" w:themeColor="text2" w:themeTint="99"/>
                <w:szCs w:val="20"/>
                <w:lang w:val="es-ES_tradnl"/>
              </w:rPr>
              <w:lastRenderedPageBreak/>
              <w:t>cual entra o sale</w:t>
            </w:r>
          </w:p>
        </w:tc>
      </w:tr>
    </w:tbl>
    <w:p w14:paraId="311D1A8E" w14:textId="77777777" w:rsidR="00B25B35" w:rsidRPr="00B107CA" w:rsidRDefault="000F6A46" w:rsidP="000F6A46">
      <w:pPr>
        <w:pStyle w:val="Epgrafe"/>
        <w:jc w:val="center"/>
        <w:rPr>
          <w:lang w:val="es-ES_tradnl"/>
        </w:rPr>
      </w:pPr>
      <w:bookmarkStart w:id="146" w:name="_Toc180071451"/>
      <w:r w:rsidRPr="00B107CA">
        <w:rPr>
          <w:lang w:val="es-ES_tradnl"/>
        </w:rPr>
        <w:lastRenderedPageBreak/>
        <w:t xml:space="preserve">Tabla </w:t>
      </w:r>
      <w:r w:rsidR="001866B6" w:rsidRPr="00B107CA">
        <w:rPr>
          <w:lang w:val="es-ES_tradnl"/>
        </w:rPr>
        <w:fldChar w:fldCharType="begin"/>
      </w:r>
      <w:r w:rsidR="004B754A" w:rsidRPr="00B107CA">
        <w:rPr>
          <w:lang w:val="es-ES_tradnl"/>
        </w:rPr>
        <w:instrText xml:space="preserve"> SEQ Tabla \* ARABIC </w:instrText>
      </w:r>
      <w:r w:rsidR="001866B6" w:rsidRPr="00B107CA">
        <w:rPr>
          <w:lang w:val="es-ES_tradnl"/>
        </w:rPr>
        <w:fldChar w:fldCharType="separate"/>
      </w:r>
      <w:r w:rsidRPr="00B107CA">
        <w:rPr>
          <w:lang w:val="es-ES_tradnl"/>
        </w:rPr>
        <w:t>9</w:t>
      </w:r>
      <w:r w:rsidR="001866B6" w:rsidRPr="00B107CA">
        <w:rPr>
          <w:lang w:val="es-ES_tradnl"/>
        </w:rPr>
        <w:fldChar w:fldCharType="end"/>
      </w:r>
      <w:r w:rsidRPr="00B107CA">
        <w:rPr>
          <w:lang w:val="es-ES_tradnl"/>
        </w:rPr>
        <w:t>: Descripción de entradas y salidas</w:t>
      </w:r>
      <w:bookmarkEnd w:id="146"/>
    </w:p>
    <w:p w14:paraId="4490930D" w14:textId="77777777" w:rsidR="00B25B35" w:rsidRPr="00B107CA" w:rsidRDefault="002B0885" w:rsidP="002B0885">
      <w:pPr>
        <w:pStyle w:val="Ttulo3"/>
      </w:pPr>
      <w:bookmarkStart w:id="147" w:name="_Toc260133546"/>
      <w:r w:rsidRPr="00B107CA">
        <w:t xml:space="preserve">6.2 </w:t>
      </w:r>
      <w:r w:rsidR="00B25B35" w:rsidRPr="00B107CA">
        <w:t>Árbol de navegabilidad</w:t>
      </w:r>
      <w:bookmarkEnd w:id="147"/>
      <w:r w:rsidR="00B25B35" w:rsidRPr="00B107CA">
        <w:t xml:space="preserve"> </w:t>
      </w:r>
    </w:p>
    <w:p w14:paraId="79662EEA" w14:textId="77777777" w:rsidR="00B25B35" w:rsidRPr="00B107CA" w:rsidRDefault="00B25B35" w:rsidP="00B25B35">
      <w:pPr>
        <w:pStyle w:val="Comment"/>
        <w:rPr>
          <w:color w:val="558ED5" w:themeColor="text2" w:themeTint="99"/>
          <w:lang w:val="es-ES_tradnl"/>
        </w:rPr>
      </w:pPr>
      <w:r w:rsidRPr="00B107CA">
        <w:rPr>
          <w:color w:val="558ED5" w:themeColor="text2" w:themeTint="99"/>
          <w:lang w:val="es-ES_tradnl"/>
        </w:rPr>
        <w:t>En el árbol de navegabilidad de las interfaces gráficas, cada nodo representa el título de dicha interfaz y las flechas los posibles caminos</w:t>
      </w:r>
    </w:p>
    <w:p w14:paraId="6022B500" w14:textId="77777777" w:rsidR="00B25B35" w:rsidRPr="00B107CA" w:rsidRDefault="00B25B35" w:rsidP="00B25B35">
      <w:pPr>
        <w:pStyle w:val="Comment"/>
        <w:rPr>
          <w:color w:val="558ED5" w:themeColor="text2" w:themeTint="99"/>
          <w:lang w:val="es-ES_tradnl"/>
        </w:rPr>
      </w:pPr>
    </w:p>
    <w:p w14:paraId="2E86B3B7" w14:textId="77777777" w:rsidR="00B25B35" w:rsidRPr="00B107CA" w:rsidRDefault="00B25B35" w:rsidP="00B25B35">
      <w:pPr>
        <w:pStyle w:val="Comment"/>
        <w:rPr>
          <w:color w:val="558ED5" w:themeColor="text2" w:themeTint="99"/>
          <w:lang w:val="es-ES_tradnl"/>
        </w:rPr>
      </w:pPr>
      <w:r w:rsidRPr="00B107CA">
        <w:rPr>
          <w:noProof/>
          <w:color w:val="558ED5" w:themeColor="text2" w:themeTint="99"/>
        </w:rPr>
        <w:drawing>
          <wp:anchor distT="0" distB="0" distL="114300" distR="114300" simplePos="0" relativeHeight="251655680" behindDoc="0" locked="0" layoutInCell="1" allowOverlap="1" wp14:editId="5D840C8C">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100" cstate="print"/>
                    <a:stretch>
                      <a:fillRect/>
                    </a:stretch>
                  </pic:blipFill>
                  <pic:spPr>
                    <a:xfrm>
                      <a:off x="0" y="0"/>
                      <a:ext cx="1533525" cy="914400"/>
                    </a:xfrm>
                    <a:prstGeom prst="rect">
                      <a:avLst/>
                    </a:prstGeom>
                  </pic:spPr>
                </pic:pic>
              </a:graphicData>
            </a:graphic>
          </wp:anchor>
        </w:drawing>
      </w:r>
      <w:r w:rsidRPr="00B107CA">
        <w:rPr>
          <w:noProof/>
          <w:color w:val="558ED5" w:themeColor="text2" w:themeTint="99"/>
        </w:rPr>
        <w:drawing>
          <wp:anchor distT="0" distB="0" distL="114300" distR="114300" simplePos="0" relativeHeight="251654656" behindDoc="0" locked="0" layoutInCell="1" allowOverlap="1" wp14:editId="2DE248C0">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101" cstate="print"/>
                    <a:stretch>
                      <a:fillRect/>
                    </a:stretch>
                  </pic:blipFill>
                  <pic:spPr>
                    <a:xfrm>
                      <a:off x="0" y="0"/>
                      <a:ext cx="1099185" cy="2286000"/>
                    </a:xfrm>
                    <a:prstGeom prst="rect">
                      <a:avLst/>
                    </a:prstGeom>
                  </pic:spPr>
                </pic:pic>
              </a:graphicData>
            </a:graphic>
          </wp:anchor>
        </w:drawing>
      </w:r>
      <w:r w:rsidRPr="00B107CA">
        <w:rPr>
          <w:noProof/>
          <w:color w:val="558ED5" w:themeColor="text2" w:themeTint="99"/>
        </w:rPr>
        <w:drawing>
          <wp:anchor distT="0" distB="0" distL="114300" distR="114300" simplePos="0" relativeHeight="251653632" behindDoc="0" locked="0" layoutInCell="1" allowOverlap="1" wp14:editId="5D0DCB2F">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2"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14:paraId="00A950D8" w14:textId="7CED8A3E" w:rsidR="00B25B35" w:rsidRPr="00B107CA" w:rsidRDefault="00C355AE" w:rsidP="00B25B35">
      <w:pPr>
        <w:rPr>
          <w:lang w:val="es-ES_tradnl"/>
        </w:rPr>
      </w:pPr>
      <w:r>
        <w:rPr>
          <w:noProof/>
        </w:rPr>
        <mc:AlternateContent>
          <mc:Choice Requires="wps">
            <w:drawing>
              <wp:anchor distT="0" distB="0" distL="114300" distR="114300" simplePos="0" relativeHeight="251658752" behindDoc="0" locked="0" layoutInCell="1" allowOverlap="1" wp14:editId="3F0D511D">
                <wp:simplePos x="0" y="0"/>
                <wp:positionH relativeFrom="column">
                  <wp:posOffset>1952625</wp:posOffset>
                </wp:positionH>
                <wp:positionV relativeFrom="paragraph">
                  <wp:posOffset>506095</wp:posOffset>
                </wp:positionV>
                <wp:extent cx="1085850" cy="494665"/>
                <wp:effectExtent l="145415" t="334010" r="159385" b="66675"/>
                <wp:wrapNone/>
                <wp:docPr id="26" name="Autoform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494665"/>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forma 7" o:spid="_x0000_s1026" type="#_x0000_t32" style="position:absolute;margin-left:153.75pt;margin-top:39.85pt;width:85.5pt;height:38.9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" strokecolor="#4f81bd [3204]" strokeweight="10pt">
                <v:stroke endarrow="block"/>
                <v:shadow on="t" color="#868686" opacity=".5" offset="-6pt,-6pt"/>
              </v:shape>
            </w:pict>
          </mc:Fallback>
        </mc:AlternateContent>
      </w:r>
      <w:r>
        <w:rPr>
          <w:noProof/>
        </w:rPr>
        <mc:AlternateContent>
          <mc:Choice Requires="wps">
            <w:drawing>
              <wp:anchor distT="0" distB="0" distL="114300" distR="114300" simplePos="0" relativeHeight="251659776" behindDoc="0" locked="0" layoutInCell="1" allowOverlap="1" wp14:editId="58BC72C5">
                <wp:simplePos x="0" y="0"/>
                <wp:positionH relativeFrom="column">
                  <wp:posOffset>1952625</wp:posOffset>
                </wp:positionH>
                <wp:positionV relativeFrom="paragraph">
                  <wp:posOffset>1219835</wp:posOffset>
                </wp:positionV>
                <wp:extent cx="1485900" cy="514985"/>
                <wp:effectExtent l="145415" t="142875" r="140335" b="256540"/>
                <wp:wrapNone/>
                <wp:docPr id="21" name="Autoform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514985"/>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forma 8" o:spid="_x0000_s1026" type="#_x0000_t32" style="position:absolute;margin-left:153.75pt;margin-top:96.05pt;width:117pt;height:4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" strokecolor="#4f81bd [3204]" strokeweight="10pt">
                <v:stroke endarrow="block"/>
                <v:shadow on="t" color="#868686" opacity=".5" offset="-6pt,-6pt"/>
              </v:shape>
            </w:pict>
          </mc:Fallback>
        </mc:AlternateContent>
      </w:r>
      <w:r w:rsidR="00B25B35" w:rsidRPr="00B107CA">
        <w:rPr>
          <w:noProof/>
        </w:rPr>
        <w:drawing>
          <wp:anchor distT="0" distB="0" distL="114300" distR="114300" simplePos="0" relativeHeight="251656704" behindDoc="0" locked="0" layoutInCell="1" allowOverlap="1" wp14:editId="7538B75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103" cstate="print"/>
                    <a:stretch>
                      <a:fillRect/>
                    </a:stretch>
                  </pic:blipFill>
                  <pic:spPr>
                    <a:xfrm>
                      <a:off x="0" y="0"/>
                      <a:ext cx="876300" cy="1238250"/>
                    </a:xfrm>
                    <a:prstGeom prst="rect">
                      <a:avLst/>
                    </a:prstGeom>
                  </pic:spPr>
                </pic:pic>
              </a:graphicData>
            </a:graphic>
          </wp:anchor>
        </w:drawing>
      </w:r>
      <w:r>
        <w:rPr>
          <w:noProof/>
        </w:rPr>
        <mc:AlternateContent>
          <mc:Choice Requires="wps">
            <w:drawing>
              <wp:anchor distT="0" distB="0" distL="114300" distR="114300" simplePos="0" relativeHeight="251660800" behindDoc="0" locked="0" layoutInCell="1" allowOverlap="1" wp14:editId="045723CC">
                <wp:simplePos x="0" y="0"/>
                <wp:positionH relativeFrom="column">
                  <wp:posOffset>-47625</wp:posOffset>
                </wp:positionH>
                <wp:positionV relativeFrom="paragraph">
                  <wp:posOffset>619760</wp:posOffset>
                </wp:positionV>
                <wp:extent cx="828675" cy="0"/>
                <wp:effectExtent l="145415" t="342900" r="73660" b="266700"/>
                <wp:wrapNone/>
                <wp:docPr id="20" name="Autoform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forma 6" o:spid="_x0000_s1026" type="#_x0000_t32" style="position:absolute;margin-left:-3.75pt;margin-top:48.8pt;width:65.2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" strokecolor="#4f81bd [3204]" strokeweight="10pt">
                <v:stroke endarrow="block"/>
                <v:shadow on="t" color="#868686" opacity=".5" offset="-6pt,-6pt"/>
              </v:shape>
            </w:pict>
          </mc:Fallback>
        </mc:AlternateContent>
      </w:r>
      <w:r w:rsidR="00B25B35" w:rsidRPr="00B107CA">
        <w:rPr>
          <w:lang w:val="es-ES_tradnl"/>
        </w:rPr>
        <w:t xml:space="preserve">  </w:t>
      </w:r>
    </w:p>
    <w:p w14:paraId="7A8F2E61" w14:textId="77777777" w:rsidR="00B25B35" w:rsidRPr="00B107CA" w:rsidRDefault="00B25B35" w:rsidP="00B25B35">
      <w:pPr>
        <w:jc w:val="both"/>
        <w:rPr>
          <w:rFonts w:eastAsia="Times New Roman" w:cs="Times New Roman"/>
          <w:i/>
          <w:szCs w:val="20"/>
          <w:lang w:val="es-ES_tradnl"/>
        </w:rPr>
      </w:pPr>
    </w:p>
    <w:p w14:paraId="61F33D1E" w14:textId="4E37ADCC" w:rsidR="00B25B35" w:rsidRPr="00B107CA" w:rsidRDefault="00C355AE">
      <w:pPr>
        <w:rPr>
          <w:lang w:val="es-ES_tradnl"/>
        </w:rPr>
      </w:pPr>
      <w:r>
        <w:rPr>
          <w:noProof/>
        </w:rPr>
        <mc:AlternateContent>
          <mc:Choice Requires="wps">
            <w:drawing>
              <wp:anchor distT="0" distB="0" distL="114300" distR="114300" simplePos="0" relativeHeight="251662848" behindDoc="0" locked="0" layoutInCell="1" allowOverlap="1" wp14:editId="0C8E67FB">
                <wp:simplePos x="0" y="0"/>
                <wp:positionH relativeFrom="column">
                  <wp:posOffset>515620</wp:posOffset>
                </wp:positionH>
                <wp:positionV relativeFrom="paragraph">
                  <wp:posOffset>2141855</wp:posOffset>
                </wp:positionV>
                <wp:extent cx="2223135" cy="266700"/>
                <wp:effectExtent l="3810" t="0" r="1905" b="3175"/>
                <wp:wrapThrough wrapText="bothSides">
                  <wp:wrapPolygon edited="0">
                    <wp:start x="-185" y="0"/>
                    <wp:lineTo x="-185" y="20726"/>
                    <wp:lineTo x="21600" y="20726"/>
                    <wp:lineTo x="21600" y="0"/>
                    <wp:lineTo x="-185" y="0"/>
                  </wp:wrapPolygon>
                </wp:wrapThrough>
                <wp:docPr id="1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266700"/>
                        </a:xfrm>
                        <a:prstGeom prst="rect">
                          <a:avLst/>
                        </a:prstGeom>
                        <a:solidFill>
                          <a:srgbClr xmlns:a14="http://schemas.microsoft.com/office/drawing/2010/main" val="FFFFFF" mc:Ignorable=""/>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4CA7E31A" w14:textId="77777777" w:rsidR="00595522" w:rsidRPr="0091039B" w:rsidRDefault="00595522" w:rsidP="00525942">
                            <w:pPr>
                              <w:pStyle w:val="Epgrafe"/>
                              <w:rPr>
                                <w:rFonts w:ascii="Times New Roman" w:eastAsia="Times New Roman" w:hAnsi="Times New Roman" w:cs="Times New Roman"/>
                                <w:i/>
                                <w:noProof/>
                                <w:color w:val="558ED5" w:themeColor="text2" w:themeTint="99"/>
                                <w:szCs w:val="20"/>
                              </w:rPr>
                            </w:pPr>
                            <w:bookmarkStart w:id="148" w:name="_Toc180071475"/>
                            <w:r>
                              <w:t xml:space="preserve">Ilustración </w:t>
                            </w:r>
                            <w:r w:rsidR="00551724">
                              <w:fldChar w:fldCharType="begin"/>
                            </w:r>
                            <w:r w:rsidR="00551724">
                              <w:instrText xml:space="preserve"> SEQ Ilustración \* ARABIC </w:instrText>
                            </w:r>
                            <w:r w:rsidR="00551724">
                              <w:fldChar w:fldCharType="separate"/>
                            </w:r>
                            <w:r>
                              <w:rPr>
                                <w:noProof/>
                              </w:rPr>
                              <w:t>24</w:t>
                            </w:r>
                            <w:r w:rsidR="00551724">
                              <w:rPr>
                                <w:noProof/>
                              </w:rPr>
                              <w:fldChar w:fldCharType="end"/>
                            </w:r>
                            <w:r>
                              <w:t>: Ejemplo árbol de navegabilidad</w:t>
                            </w:r>
                            <w:bookmarkEnd w:id="1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9" o:spid="_x0000_s1049" type="#_x0000_t202" style="position:absolute;margin-left:40.6pt;margin-top:168.65pt;width:175.0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185 0 -185 20726 21600 20726 21600 0 -18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" stroked="f">
                <v:textbox style="mso-fit-shape-to-text:t" inset="0,0,0,0">
                  <w:txbxContent>
                    <w:p w14:paraId="4CA7E31A" w14:textId="77777777" w:rsidR="00595522" w:rsidRPr="0091039B" w:rsidRDefault="00595522" w:rsidP="00525942">
                      <w:pPr>
                        <w:pStyle w:val="Epgrafe"/>
                        <w:rPr>
                          <w:rFonts w:ascii="Times New Roman" w:eastAsia="Times New Roman" w:hAnsi="Times New Roman" w:cs="Times New Roman"/>
                          <w:i/>
                          <w:noProof/>
                          <w:color w:val="558ED5" w:themeColor="text2" w:themeTint="99"/>
                          <w:szCs w:val="20"/>
                        </w:rPr>
                      </w:pPr>
                      <w:bookmarkStart w:id="149" w:name="_Toc180071475"/>
                      <w:r>
                        <w:t xml:space="preserve">Ilustración </w:t>
                      </w:r>
                      <w:r w:rsidR="00551724">
                        <w:fldChar w:fldCharType="begin"/>
                      </w:r>
                      <w:r w:rsidR="00551724">
                        <w:instrText xml:space="preserve"> SEQ Ilustración \* ARABIC </w:instrText>
                      </w:r>
                      <w:r w:rsidR="00551724">
                        <w:fldChar w:fldCharType="separate"/>
                      </w:r>
                      <w:r>
                        <w:rPr>
                          <w:noProof/>
                        </w:rPr>
                        <w:t>24</w:t>
                      </w:r>
                      <w:r w:rsidR="00551724">
                        <w:rPr>
                          <w:noProof/>
                        </w:rPr>
                        <w:fldChar w:fldCharType="end"/>
                      </w:r>
                      <w:r>
                        <w:t>: Ejemplo árbol de navegabilidad</w:t>
                      </w:r>
                      <w:bookmarkEnd w:id="149"/>
                    </w:p>
                  </w:txbxContent>
                </v:textbox>
                <w10:wrap type="through"/>
              </v:shape>
            </w:pict>
          </mc:Fallback>
        </mc:AlternateContent>
      </w:r>
      <w:r w:rsidR="00B25B35" w:rsidRPr="00B107CA">
        <w:rPr>
          <w:lang w:val="es-ES_tradnl"/>
        </w:rPr>
        <w:br w:type="page"/>
      </w:r>
    </w:p>
    <w:p w14:paraId="4B7C9345" w14:textId="77777777" w:rsidR="00AB0BDD" w:rsidRPr="00B107CA" w:rsidRDefault="00AB0BDD" w:rsidP="00D6753A">
      <w:pPr>
        <w:pStyle w:val="Ttulo1"/>
      </w:pPr>
      <w:bookmarkStart w:id="150" w:name="_Toc176532369"/>
      <w:bookmarkStart w:id="151" w:name="_Toc176959121"/>
      <w:bookmarkStart w:id="152" w:name="_Toc179195426"/>
      <w:bookmarkStart w:id="153" w:name="_Toc260133547"/>
      <w:r w:rsidRPr="00B107CA">
        <w:lastRenderedPageBreak/>
        <w:t>Anexos</w:t>
      </w:r>
      <w:bookmarkEnd w:id="150"/>
      <w:bookmarkEnd w:id="151"/>
      <w:bookmarkEnd w:id="152"/>
      <w:bookmarkEnd w:id="153"/>
    </w:p>
    <w:p w14:paraId="052AA313" w14:textId="77777777" w:rsidR="00B25B35" w:rsidRPr="00B107CA" w:rsidRDefault="00B25B35" w:rsidP="00B25B35">
      <w:pPr>
        <w:rPr>
          <w:lang w:val="es-ES_tradnl"/>
        </w:rPr>
      </w:pPr>
    </w:p>
    <w:p w14:paraId="4FBEBDAF" w14:textId="77777777" w:rsidR="00AB0BDD" w:rsidRPr="00B107CA" w:rsidRDefault="00AB0BDD">
      <w:pPr>
        <w:rPr>
          <w:lang w:val="es-ES_tradnl"/>
        </w:rPr>
      </w:pPr>
      <w:r w:rsidRPr="00B107CA">
        <w:rPr>
          <w:lang w:val="es-ES_tradnl"/>
        </w:rPr>
        <w:br w:type="page"/>
      </w:r>
    </w:p>
    <w:p w14:paraId="637FBBBD" w14:textId="77777777" w:rsidR="00AB0BDD" w:rsidRPr="00B107CA" w:rsidRDefault="00AB0BDD" w:rsidP="00B25B35">
      <w:pPr>
        <w:rPr>
          <w:lang w:val="es-ES_tradnl"/>
        </w:rPr>
      </w:pPr>
    </w:p>
    <w:p w14:paraId="36522158" w14:textId="77777777" w:rsidR="00AB0BDD" w:rsidRPr="00B107CA" w:rsidRDefault="00AB0BDD" w:rsidP="00AB0BDD">
      <w:pPr>
        <w:rPr>
          <w:b/>
          <w:sz w:val="32"/>
          <w:szCs w:val="24"/>
          <w:lang w:val="es-ES_tradnl"/>
        </w:rPr>
      </w:pPr>
      <w:r w:rsidRPr="00B107CA">
        <w:rPr>
          <w:b/>
          <w:sz w:val="32"/>
          <w:szCs w:val="24"/>
          <w:lang w:val="es-ES_tradnl"/>
        </w:rPr>
        <w:t>REFERENCIAS</w:t>
      </w:r>
    </w:p>
    <w:p w14:paraId="07D60517" w14:textId="77777777" w:rsidR="00AB0BDD" w:rsidRPr="00B107CA" w:rsidRDefault="00AB0BDD" w:rsidP="00B25B35">
      <w:pPr>
        <w:rPr>
          <w:lang w:val="es-ES_tradnl"/>
        </w:rPr>
      </w:pPr>
    </w:p>
    <w:p w14:paraId="388DE7D9" w14:textId="77777777"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14:paraId="370434EB" w14:textId="77777777"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14:paraId="376EE0FB" w14:textId="77777777"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14:paraId="33B9CD35" w14:textId="77777777"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14:paraId="7A0243CA" w14:textId="77777777"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14:paraId="43EF9EE8" w14:textId="77777777"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14:paraId="5AB01427" w14:textId="77777777" w:rsidR="00B25B35" w:rsidRPr="00595522" w:rsidRDefault="00B25B35" w:rsidP="006A2A51">
      <w:pPr>
        <w:jc w:val="both"/>
        <w:rPr>
          <w:lang w:val="en-US"/>
        </w:rPr>
      </w:pPr>
      <w:r w:rsidRPr="00595522">
        <w:rPr>
          <w:lang w:val="en-US"/>
        </w:rPr>
        <w:t>[7] Construx Software, DESIGN - CXOne Standard, Construx Software Builder, Inc, Noviembre 2002.</w:t>
      </w:r>
    </w:p>
    <w:p w14:paraId="30020F42" w14:textId="77777777"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14:paraId="5A1030D0" w14:textId="77777777"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14:paraId="3A2D9399" w14:textId="77777777" w:rsidR="00B25B35" w:rsidRPr="00C276AD" w:rsidRDefault="00B25B35" w:rsidP="006A2A51">
      <w:pPr>
        <w:jc w:val="both"/>
        <w:rPr>
          <w:lang w:val="en-US"/>
        </w:rPr>
      </w:pPr>
      <w:r w:rsidRPr="00C276AD">
        <w:rPr>
          <w:lang w:val="en-US"/>
        </w:rPr>
        <w:t>[10] Construx Software, DESIGN - CXOne Guide, Construx Software Builder, Inc, Noviembre 2002.</w:t>
      </w:r>
    </w:p>
    <w:p w14:paraId="01842DFA" w14:textId="77777777"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14:paraId="46E477AF" w14:textId="77777777"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376BC" w14:textId="77777777" w:rsidR="00551724" w:rsidRDefault="00551724" w:rsidP="00146ACD">
      <w:pPr>
        <w:spacing w:after="0" w:line="240" w:lineRule="auto"/>
      </w:pPr>
      <w:r>
        <w:separator/>
      </w:r>
    </w:p>
  </w:endnote>
  <w:endnote w:type="continuationSeparator" w:id="0">
    <w:p w14:paraId="41B47EE2" w14:textId="77777777" w:rsidR="00551724" w:rsidRDefault="00551724" w:rsidP="0014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taPlusNormal-Roman">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013D1" w14:textId="77777777" w:rsidR="00595522" w:rsidRPr="003063A0" w:rsidRDefault="00595522">
    <w:pPr>
      <w:pStyle w:val="Piedepgina"/>
      <w:pBdr>
        <w:top w:val="none" w:sz="0" w:space="0" w:color="auto"/>
      </w:pBdr>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27C03" w14:textId="77777777" w:rsidR="00595522" w:rsidRDefault="00595522">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EF9826" w14:textId="77777777" w:rsidR="00551724" w:rsidRDefault="00551724" w:rsidP="00146ACD">
      <w:pPr>
        <w:spacing w:after="0" w:line="240" w:lineRule="auto"/>
      </w:pPr>
      <w:r>
        <w:separator/>
      </w:r>
    </w:p>
  </w:footnote>
  <w:footnote w:type="continuationSeparator" w:id="0">
    <w:p w14:paraId="60E83F83" w14:textId="77777777" w:rsidR="00551724" w:rsidRDefault="00551724" w:rsidP="00146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6D9FD" w14:textId="77777777" w:rsidR="00595522" w:rsidRDefault="00595522">
    <w:pPr>
      <w:pStyle w:val="Encabezado"/>
      <w:pBdr>
        <w:bottom w:val="none" w:sz="0" w:space="0" w:color="auto"/>
      </w:pBdr>
    </w:pPr>
    <w:r>
      <w:rPr>
        <w:noProof/>
        <w:lang w:val="es-ES"/>
      </w:rPr>
      <w:drawing>
        <wp:anchor distT="0" distB="0" distL="114300" distR="114300" simplePos="0" relativeHeight="251660288" behindDoc="0" locked="0" layoutInCell="1" allowOverlap="1" wp14:editId="08D7A04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ES"/>
      </w:rPr>
      <w:drawing>
        <wp:anchor distT="0" distB="0" distL="114300" distR="114300" simplePos="0" relativeHeight="251661312" behindDoc="1" locked="0" layoutInCell="1" allowOverlap="1" wp14:editId="532B99A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C9074" w14:textId="77777777" w:rsidR="00595522" w:rsidRDefault="00595522">
    <w:pPr>
      <w:pStyle w:val="Encabezado"/>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0" type="#_x0000_t75" style="width:356.25pt;height:193.5pt" o:bullet="t">
        <v:imagedata r:id="rId1" o:title="LogoFinalGrandeB"/>
      </v:shape>
    </w:pict>
  </w:numPicBullet>
  <w:numPicBullet w:numPicBulletId="1">
    <w:pict>
      <v:shape id="_x0000_i1421" type="#_x0000_t75" style="width:9pt;height:9pt" o:bullet="t">
        <v:imagedata r:id="rId2" o:title="BD10266_"/>
      </v:shape>
    </w:pict>
  </w:numPicBullet>
  <w:numPicBullet w:numPicBulletId="2">
    <w:pict>
      <v:shape id="_x0000_i1422"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5">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8"/>
  </w:num>
  <w:num w:numId="3">
    <w:abstractNumId w:val="2"/>
  </w:num>
  <w:num w:numId="4">
    <w:abstractNumId w:val="19"/>
  </w:num>
  <w:num w:numId="5">
    <w:abstractNumId w:val="7"/>
  </w:num>
  <w:num w:numId="6">
    <w:abstractNumId w:val="8"/>
  </w:num>
  <w:num w:numId="7">
    <w:abstractNumId w:val="4"/>
  </w:num>
  <w:num w:numId="8">
    <w:abstractNumId w:val="36"/>
  </w:num>
  <w:num w:numId="9">
    <w:abstractNumId w:val="20"/>
  </w:num>
  <w:num w:numId="10">
    <w:abstractNumId w:val="21"/>
  </w:num>
  <w:num w:numId="11">
    <w:abstractNumId w:val="17"/>
  </w:num>
  <w:num w:numId="12">
    <w:abstractNumId w:val="34"/>
  </w:num>
  <w:num w:numId="13">
    <w:abstractNumId w:val="29"/>
  </w:num>
  <w:num w:numId="14">
    <w:abstractNumId w:val="3"/>
  </w:num>
  <w:num w:numId="15">
    <w:abstractNumId w:val="13"/>
  </w:num>
  <w:num w:numId="16">
    <w:abstractNumId w:val="35"/>
  </w:num>
  <w:num w:numId="17">
    <w:abstractNumId w:val="14"/>
  </w:num>
  <w:num w:numId="18">
    <w:abstractNumId w:val="6"/>
  </w:num>
  <w:num w:numId="19">
    <w:abstractNumId w:val="24"/>
  </w:num>
  <w:num w:numId="20">
    <w:abstractNumId w:val="31"/>
  </w:num>
  <w:num w:numId="21">
    <w:abstractNumId w:val="26"/>
  </w:num>
  <w:num w:numId="22">
    <w:abstractNumId w:val="10"/>
  </w:num>
  <w:num w:numId="23">
    <w:abstractNumId w:val="39"/>
  </w:num>
  <w:num w:numId="24">
    <w:abstractNumId w:val="25"/>
  </w:num>
  <w:num w:numId="25">
    <w:abstractNumId w:val="38"/>
  </w:num>
  <w:num w:numId="26">
    <w:abstractNumId w:val="0"/>
  </w:num>
  <w:num w:numId="27">
    <w:abstractNumId w:val="11"/>
  </w:num>
  <w:num w:numId="28">
    <w:abstractNumId w:val="15"/>
  </w:num>
  <w:num w:numId="29">
    <w:abstractNumId w:val="23"/>
  </w:num>
  <w:num w:numId="30">
    <w:abstractNumId w:val="27"/>
  </w:num>
  <w:num w:numId="31">
    <w:abstractNumId w:val="9"/>
  </w:num>
  <w:num w:numId="32">
    <w:abstractNumId w:val="37"/>
  </w:num>
  <w:num w:numId="33">
    <w:abstractNumId w:val="30"/>
  </w:num>
  <w:num w:numId="34">
    <w:abstractNumId w:val="5"/>
  </w:num>
  <w:num w:numId="35">
    <w:abstractNumId w:val="16"/>
  </w:num>
  <w:num w:numId="36">
    <w:abstractNumId w:val="12"/>
  </w:num>
  <w:num w:numId="37">
    <w:abstractNumId w:val="10"/>
    <w:lvlOverride w:ilvl="0">
      <w:startOverride w:val="3"/>
    </w:lvlOverride>
  </w:num>
  <w:num w:numId="38">
    <w:abstractNumId w:val="33"/>
  </w:num>
  <w:num w:numId="39">
    <w:abstractNumId w:val="1"/>
  </w:num>
  <w:num w:numId="40">
    <w:abstractNumId w:val="22"/>
  </w:num>
  <w:num w:numId="41">
    <w:abstractNumId w:val="18"/>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866B6"/>
    <w:rsid w:val="001957F5"/>
    <w:rsid w:val="001A03FC"/>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A263C"/>
    <w:rsid w:val="002A30C1"/>
    <w:rsid w:val="002B0885"/>
    <w:rsid w:val="003063A0"/>
    <w:rsid w:val="003074D7"/>
    <w:rsid w:val="003153FC"/>
    <w:rsid w:val="0031683E"/>
    <w:rsid w:val="00316FB6"/>
    <w:rsid w:val="00336A1E"/>
    <w:rsid w:val="00345847"/>
    <w:rsid w:val="003567B0"/>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664"/>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724"/>
    <w:rsid w:val="00551867"/>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195D"/>
    <w:rsid w:val="006B504C"/>
    <w:rsid w:val="006E2A06"/>
    <w:rsid w:val="006E7D32"/>
    <w:rsid w:val="006F62AD"/>
    <w:rsid w:val="007237B7"/>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D5804"/>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A7D20"/>
    <w:rsid w:val="00AB0BDD"/>
    <w:rsid w:val="00AB25AD"/>
    <w:rsid w:val="00AB3C5F"/>
    <w:rsid w:val="00AB5028"/>
    <w:rsid w:val="00AB6927"/>
    <w:rsid w:val="00AC4105"/>
    <w:rsid w:val="00AE30CF"/>
    <w:rsid w:val="00AE5174"/>
    <w:rsid w:val="00AE6998"/>
    <w:rsid w:val="00AF1564"/>
    <w:rsid w:val="00AF162C"/>
    <w:rsid w:val="00AF1AED"/>
    <w:rsid w:val="00AF3F8A"/>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355AE"/>
    <w:rsid w:val="00C43C71"/>
    <w:rsid w:val="00C454A1"/>
    <w:rsid w:val="00C45C94"/>
    <w:rsid w:val="00C4795D"/>
    <w:rsid w:val="00C62A20"/>
    <w:rsid w:val="00C67475"/>
    <w:rsid w:val="00C709CC"/>
    <w:rsid w:val="00C7283D"/>
    <w:rsid w:val="00C8536B"/>
    <w:rsid w:val="00C870BB"/>
    <w:rsid w:val="00C92E79"/>
    <w:rsid w:val="00C94FCA"/>
    <w:rsid w:val="00CC3D7E"/>
    <w:rsid w:val="00CD0DED"/>
    <w:rsid w:val="00CD11D9"/>
    <w:rsid w:val="00CE67EC"/>
    <w:rsid w:val="00D17E2F"/>
    <w:rsid w:val="00D6753A"/>
    <w:rsid w:val="00D7138D"/>
    <w:rsid w:val="00D74671"/>
    <w:rsid w:val="00D82E29"/>
    <w:rsid w:val="00D86A5B"/>
    <w:rsid w:val="00DA0CEA"/>
    <w:rsid w:val="00DA3143"/>
    <w:rsid w:val="00DB2E32"/>
    <w:rsid w:val="00DC5DB2"/>
    <w:rsid w:val="00DD3915"/>
    <w:rsid w:val="00DD7B52"/>
    <w:rsid w:val="00DE2223"/>
    <w:rsid w:val="00DE4375"/>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 w:val="00FE23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34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dmi.uib.es/~yuhua/APOO07-08/Presentation/Bridge-State.pdf.%20Visitado%20el%2025/04/2010" TargetMode="External"/><Relationship Id="rId42" Type="http://schemas.openxmlformats.org/officeDocument/2006/relationships/diagramColors" Target="diagrams/colors3.xml"/><Relationship Id="rId47" Type="http://schemas.openxmlformats.org/officeDocument/2006/relationships/diagramQuickStyle" Target="diagrams/quickStyle4.xml"/><Relationship Id="rId63" Type="http://schemas.openxmlformats.org/officeDocument/2006/relationships/diagramColors" Target="diagrams/colors7.xml"/><Relationship Id="rId68" Type="http://schemas.openxmlformats.org/officeDocument/2006/relationships/diagramColors" Target="diagrams/colors8.xml"/><Relationship Id="rId84" Type="http://schemas.openxmlformats.org/officeDocument/2006/relationships/footer" Target="footer2.xml"/><Relationship Id="rId89" Type="http://schemas.openxmlformats.org/officeDocument/2006/relationships/diagramQuickStyle" Target="diagrams/quickStyle10.xml"/><Relationship Id="rId7" Type="http://schemas.openxmlformats.org/officeDocument/2006/relationships/footnotes" Target="footnotes.xml"/><Relationship Id="rId71" Type="http://schemas.openxmlformats.org/officeDocument/2006/relationships/image" Target="media/image15.emf"/><Relationship Id="rId92"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oodesign.com/proxy-pattern.html" TargetMode="External"/><Relationship Id="rId29" Type="http://schemas.openxmlformats.org/officeDocument/2006/relationships/diagramData" Target="diagrams/data1.xml"/><Relationship Id="rId11" Type="http://schemas.openxmlformats.org/officeDocument/2006/relationships/image" Target="media/image6.jpeg"/><Relationship Id="rId24"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diagramLayout" Target="diagrams/layout8.xml"/><Relationship Id="rId74" Type="http://schemas.openxmlformats.org/officeDocument/2006/relationships/image" Target="media/image17.png"/><Relationship Id="rId79" Type="http://schemas.openxmlformats.org/officeDocument/2006/relationships/diagramColors" Target="diagrams/colors9.xml"/><Relationship Id="rId87" Type="http://schemas.openxmlformats.org/officeDocument/2006/relationships/diagramData" Target="diagrams/data10.xml"/><Relationship Id="rId102"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diagramLayout" Target="diagrams/layout7.xml"/><Relationship Id="rId82" Type="http://schemas.openxmlformats.org/officeDocument/2006/relationships/footer" Target="footer1.xml"/><Relationship Id="rId90" Type="http://schemas.openxmlformats.org/officeDocument/2006/relationships/diagramColors" Target="diagrams/colors10.xml"/><Relationship Id="rId95" Type="http://schemas.openxmlformats.org/officeDocument/2006/relationships/diagramData" Target="diagrams/data11.xml"/><Relationship Id="rId19" Type="http://schemas.openxmlformats.org/officeDocument/2006/relationships/hyperlink" Target="http://patronesdediseno.blogspot.com/2009/05/patron-observer.html" TargetMode="External"/><Relationship Id="rId14" Type="http://schemas.openxmlformats.org/officeDocument/2006/relationships/hyperlink" Target="http://www.the-software-experts.de/e_dta-sw-design.htm" TargetMode="External"/><Relationship Id="rId22" Type="http://schemas.openxmlformats.org/officeDocument/2006/relationships/hyperlink" Target="http://www.monografias.com/trabajos24/arquitectura-cliente-servidor/arquitectura-cliente-servidor.shtml%20Visitado%20el%2028/04/2010" TargetMode="External"/><Relationship Id="rId27" Type="http://schemas.openxmlformats.org/officeDocument/2006/relationships/image" Target="media/image8.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microsoft.com/office/2007/relationships/diagramDrawing" Target="diagrams/drawing7.xml"/><Relationship Id="rId69" Type="http://schemas.microsoft.com/office/2007/relationships/diagramDrawing" Target="diagrams/drawing8.xml"/><Relationship Id="rId77" Type="http://schemas.openxmlformats.org/officeDocument/2006/relationships/diagramLayout" Target="diagrams/layout9.xml"/><Relationship Id="rId100" Type="http://schemas.openxmlformats.org/officeDocument/2006/relationships/image" Target="media/image27.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image" Target="media/image16.png"/><Relationship Id="rId80" Type="http://schemas.microsoft.com/office/2007/relationships/diagramDrawing" Target="diagrams/drawing9.xml"/><Relationship Id="rId85" Type="http://schemas.openxmlformats.org/officeDocument/2006/relationships/image" Target="media/image19.png"/><Relationship Id="rId93" Type="http://schemas.openxmlformats.org/officeDocument/2006/relationships/image" Target="media/image22.png"/><Relationship Id="rId98" Type="http://schemas.openxmlformats.org/officeDocument/2006/relationships/diagramColors" Target="diagrams/colors11.xml"/><Relationship Id="rId3" Type="http://schemas.openxmlformats.org/officeDocument/2006/relationships/styles" Target="styles.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hyperlink" Target="http://home.earthlink.net/~huston2/dp/state.html" TargetMode="External"/><Relationship Id="rId25" Type="http://schemas.openxmlformats.org/officeDocument/2006/relationships/hyperlink" Target="http://www.javahispano.org/contenidos/es/diseno_de_software_con_patrones_parte_4/" TargetMode="External"/><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diagramQuickStyle" Target="diagrams/quickStyle8.xml"/><Relationship Id="rId103" Type="http://schemas.openxmlformats.org/officeDocument/2006/relationships/image" Target="media/image30.png"/><Relationship Id="rId20" Type="http://schemas.openxmlformats.org/officeDocument/2006/relationships/hyperlink" Target="http://patronesdediseno.blogspot.com/2009/05/patron-state.html%20.%20Visitado%20el%2025/04/2010" TargetMode="External"/><Relationship Id="rId41" Type="http://schemas.openxmlformats.org/officeDocument/2006/relationships/diagramQuickStyle" Target="diagrams/quickStyle3.xml"/><Relationship Id="rId54" Type="http://schemas.microsoft.com/office/2007/relationships/diagramDrawing" Target="diagrams/drawing5.xml"/><Relationship Id="rId62" Type="http://schemas.openxmlformats.org/officeDocument/2006/relationships/diagramQuickStyle" Target="diagrams/quickStyle7.xml"/><Relationship Id="rId70" Type="http://schemas.openxmlformats.org/officeDocument/2006/relationships/image" Target="media/image14.png"/><Relationship Id="rId75" Type="http://schemas.openxmlformats.org/officeDocument/2006/relationships/hyperlink" Target="file:///G:\Mis%20Documentos\Universidad\Semestre_8\Ingesoft\Pro\alimnova\SDD\Diagramas\DiagramasSecuencia-Acividad\CobrarCover\index.htm" TargetMode="External"/><Relationship Id="rId83" Type="http://schemas.openxmlformats.org/officeDocument/2006/relationships/header" Target="header2.xml"/><Relationship Id="rId88" Type="http://schemas.openxmlformats.org/officeDocument/2006/relationships/diagramLayout" Target="diagrams/layout10.xml"/><Relationship Id="rId91" Type="http://schemas.microsoft.com/office/2007/relationships/diagramDrawing" Target="diagrams/drawing10.xml"/><Relationship Id="rId96" Type="http://schemas.openxmlformats.org/officeDocument/2006/relationships/diagramLayout" Target="diagrams/layout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gilemodeling.com/artifacts/classDiagram.htm" TargetMode="External"/><Relationship Id="rId23" Type="http://schemas.openxmlformats.org/officeDocument/2006/relationships/hyperlink" Target="http://wapedia.mobi/es/Proxy_(patr%C3%B3n_de_dise%C3%B1o)" TargetMode="External"/><Relationship Id="rId28" Type="http://schemas.openxmlformats.org/officeDocument/2006/relationships/image" Target="media/image9.emf"/><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image" Target="media/image5.png"/><Relationship Id="rId31" Type="http://schemas.openxmlformats.org/officeDocument/2006/relationships/diagramQuickStyle" Target="diagrams/quickStyle1.xml"/><Relationship Id="rId44" Type="http://schemas.openxmlformats.org/officeDocument/2006/relationships/image" Target="media/image10.png"/><Relationship Id="rId52" Type="http://schemas.openxmlformats.org/officeDocument/2006/relationships/diagramQuickStyle" Target="diagrams/quickStyle5.xm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hyperlink" Target="file:///G:\Mis%20Documentos\Universidad\Semestre_8\Ingesoft\Pro\alimnova\SDD\Diagramas\DiagramasSecuencia-Acividad\IngresarPartida\index.htm" TargetMode="External"/><Relationship Id="rId78" Type="http://schemas.openxmlformats.org/officeDocument/2006/relationships/diagramQuickStyle" Target="diagrams/quickStyle9.xml"/><Relationship Id="rId81" Type="http://schemas.openxmlformats.org/officeDocument/2006/relationships/header" Target="header1.xml"/><Relationship Id="rId86" Type="http://schemas.openxmlformats.org/officeDocument/2006/relationships/image" Target="media/image20.png"/><Relationship Id="rId94" Type="http://schemas.openxmlformats.org/officeDocument/2006/relationships/image" Target="media/image23.png"/><Relationship Id="rId99" Type="http://schemas.microsoft.com/office/2007/relationships/diagramDrawing" Target="diagrams/drawing11.xml"/><Relationship Id="rId101"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hyperlink" Target="file:///C:\Documents%20and%20Settings\Juan%20David\Desktop\Proyecto%20Especial\SDD\SDD%201.0.docx" TargetMode="External"/><Relationship Id="rId18" Type="http://schemas.openxmlformats.org/officeDocument/2006/relationships/hyperlink" Target="http://www.proactiva-calidad.com/java/patrones/observador.html.%20Consultado%20el%2025/04/2010" TargetMode="External"/><Relationship Id="rId39" Type="http://schemas.openxmlformats.org/officeDocument/2006/relationships/diagramData" Target="diagrams/data3.xml"/><Relationship Id="rId34" Type="http://schemas.openxmlformats.org/officeDocument/2006/relationships/diagramData" Target="diagrams/data2.xml"/><Relationship Id="rId50" Type="http://schemas.openxmlformats.org/officeDocument/2006/relationships/diagramData" Target="diagrams/data5.xml"/><Relationship Id="rId55" Type="http://schemas.openxmlformats.org/officeDocument/2006/relationships/diagramData" Target="diagrams/data6.xml"/><Relationship Id="rId76" Type="http://schemas.openxmlformats.org/officeDocument/2006/relationships/diagramData" Target="diagrams/data9.xml"/><Relationship Id="rId97" Type="http://schemas.openxmlformats.org/officeDocument/2006/relationships/diagramQuickStyle" Target="diagrams/quickStyle11.xm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diagrams/_rels/data1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739EFB33-8358-4503-8EEE-7075F33DC54B}" srcId="{6B9C5E4D-C8CB-4DA2-B9E0-8799E71C9FA0}" destId="{360E9D88-3329-4F75-9993-045F2A45E307}" srcOrd="1" destOrd="0" parTransId="{99E489A3-711E-46C8-A5EE-99FD7C7DBD9B}" sibTransId="{AE710C1B-C3D4-4AFD-9C30-F7EF0813E21A}"/>
    <dgm:cxn modelId="{733EA0AF-FCAE-48FB-8C13-BABBFF1A336B}" srcId="{FBBDB8A5-A424-4EB4-93E6-81FA4D64548F}" destId="{12EC71D4-70BC-40CB-9C8B-60CE5E23427D}" srcOrd="0" destOrd="0" parTransId="{6B3B9A9B-2140-4DE5-8434-DC6C39C1DB68}" sibTransId="{A103FC5C-B9B4-459F-BBA4-1036F76679D5}"/>
    <dgm:cxn modelId="{CCA2CCCF-7FEC-4707-8053-C3AD1A128D6D}" type="presOf" srcId="{360E9D88-3329-4F75-9993-045F2A45E307}" destId="{00C61A12-DC3C-4865-8C0C-DFD55943AB75}"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8B65383C-5831-4F88-8E0D-042160E11BD1}" type="presOf" srcId="{6B9C5E4D-C8CB-4DA2-B9E0-8799E71C9FA0}" destId="{0FECD1B1-5CDE-4866-A880-3998C70D9474}" srcOrd="0" destOrd="0" presId="urn:microsoft.com/office/officeart/2005/8/layout/chevron2"/>
    <dgm:cxn modelId="{D57B4E00-FBC8-4411-9A9B-B235A34215F3}" type="presOf" srcId="{FE5DA50C-0215-49B1-A8F7-ED08E609F041}" destId="{F58C8167-A86C-4578-B477-3DD69823F34E}" srcOrd="0" destOrd="0" presId="urn:microsoft.com/office/officeart/2005/8/layout/chevron2"/>
    <dgm:cxn modelId="{0C39D5AC-B5DA-427E-845F-7A0E70EE7996}" type="presOf" srcId="{FBBDB8A5-A424-4EB4-93E6-81FA4D64548F}" destId="{3B414BF7-4236-4035-8C24-AE50C86C7E3C}" srcOrd="0" destOrd="0" presId="urn:microsoft.com/office/officeart/2005/8/layout/chevron2"/>
    <dgm:cxn modelId="{227A089D-3DF9-4337-81C2-7ADD1545BC4D}" type="presOf" srcId="{12EC71D4-70BC-40CB-9C8B-60CE5E23427D}" destId="{BA4E82BC-80A9-4DC4-989B-BF9DD1DD1C98}"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922B8594-8C87-433C-BB43-E8EFF66DF133}" type="presParOf" srcId="{0FECD1B1-5CDE-4866-A880-3998C70D9474}" destId="{8B692097-FEDB-41AF-A58B-55940637C899}" srcOrd="0" destOrd="0" presId="urn:microsoft.com/office/officeart/2005/8/layout/chevron2"/>
    <dgm:cxn modelId="{09E9D72A-7EF6-4A96-BE9A-B5B97B6EC4A2}" type="presParOf" srcId="{8B692097-FEDB-41AF-A58B-55940637C899}" destId="{3B414BF7-4236-4035-8C24-AE50C86C7E3C}" srcOrd="0" destOrd="0" presId="urn:microsoft.com/office/officeart/2005/8/layout/chevron2"/>
    <dgm:cxn modelId="{2CDB653C-434F-4160-9397-CBAF67AEC836}" type="presParOf" srcId="{8B692097-FEDB-41AF-A58B-55940637C899}" destId="{BA4E82BC-80A9-4DC4-989B-BF9DD1DD1C98}" srcOrd="1" destOrd="0" presId="urn:microsoft.com/office/officeart/2005/8/layout/chevron2"/>
    <dgm:cxn modelId="{964F3586-7764-4DBE-B909-B2B70A7D9401}" type="presParOf" srcId="{0FECD1B1-5CDE-4866-A880-3998C70D9474}" destId="{0C8B4454-2C7D-4260-A613-F09E21B2DC3E}" srcOrd="1" destOrd="0" presId="urn:microsoft.com/office/officeart/2005/8/layout/chevron2"/>
    <dgm:cxn modelId="{F3817F71-93EE-47BA-82CA-F9AB817416B1}" type="presParOf" srcId="{0FECD1B1-5CDE-4866-A880-3998C70D9474}" destId="{811792EE-5F3D-4858-9E22-8D34B3DB6DCC}" srcOrd="2" destOrd="0" presId="urn:microsoft.com/office/officeart/2005/8/layout/chevron2"/>
    <dgm:cxn modelId="{960A4345-637A-4584-B81D-D71E951A45CA}" type="presParOf" srcId="{811792EE-5F3D-4858-9E22-8D34B3DB6DCC}" destId="{00C61A12-DC3C-4865-8C0C-DFD55943AB75}" srcOrd="0" destOrd="0" presId="urn:microsoft.com/office/officeart/2005/8/layout/chevron2"/>
    <dgm:cxn modelId="{57FC9AD9-A4A8-4926-8C0F-3F02A3210FC5}"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CAEB4100-ECFE-4BE4-A11C-528B073DA543}" type="presOf" srcId="{3A953659-1E18-4F4E-A838-D802155BF19C}" destId="{81CCE24B-1FBC-40FB-991C-E61BC0AD010B}" srcOrd="0" destOrd="0" presId="urn:microsoft.com/office/officeart/2005/8/layout/hierarchy6"/>
    <dgm:cxn modelId="{90FA16D7-DAF1-4F9D-9345-3617DA9A4749}" type="presOf" srcId="{31F6E0C9-AEE0-4F7B-94EA-21946ACC7C74}" destId="{78901756-916F-401E-B631-6ABD5070AA64}" srcOrd="0" destOrd="0" presId="urn:microsoft.com/office/officeart/2005/8/layout/hierarchy6"/>
    <dgm:cxn modelId="{0434E2E9-0BBB-43C8-A3E8-5CF0EB217D68}" type="presOf" srcId="{957BF2BC-2787-4B5A-AF84-F4F2B20D2367}" destId="{3E325BDA-C586-4C6D-861B-27CEA7F64922}"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25EA4571-BBBA-429F-A319-7C73CA1DEA02}" type="presOf" srcId="{76E55AA4-CE0D-47A9-A511-4ED268A74CF0}" destId="{FF0BDAE9-693F-4935-BC51-3296AFA2B820}" srcOrd="1" destOrd="0" presId="urn:microsoft.com/office/officeart/2005/8/layout/hierarchy6"/>
    <dgm:cxn modelId="{78780433-D3C1-4F23-857C-0C03D2B19614}" type="presOf" srcId="{E87F6C7B-416D-4CBE-8D68-547AB47C722E}" destId="{CE8121C6-A949-4C47-84ED-A9AF871167A2}" srcOrd="1"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CAB45E5E-F516-472E-8A00-4C958AC0E0E3}" type="presOf" srcId="{F75BDA3F-1C83-4AD6-94F8-0D1CB0AB39BE}" destId="{FD0DCDF3-C47B-465C-959C-FBBFB83DA032}" srcOrd="1"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F0A2E49E-CD5A-4CA3-B42F-27549CCA04BC}" type="presOf" srcId="{033A6CB7-C098-4ADD-A60C-9571E818A86A}" destId="{86A80CA0-AA73-4D8C-B4D7-F3ABDF36878A}"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961BED54-C7C0-405B-A4DE-141EF4E7444F}" type="presOf" srcId="{9E4D1571-DE5B-4A8C-B240-E20C70D2B487}" destId="{0CB80FEF-12AA-4E3A-9D97-6B9DE0B1AB05}" srcOrd="0" destOrd="0" presId="urn:microsoft.com/office/officeart/2005/8/layout/hierarchy6"/>
    <dgm:cxn modelId="{8AD54F3F-209C-4E3C-B395-7A3659BE9B4C}" type="presOf" srcId="{CA884F93-3710-4A13-9495-75B3278EA569}" destId="{DE3EEA13-8B7A-4972-9C8B-97DEA33CDB43}"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5CCE89CD-E309-417E-AC3E-9AE97071E6BE}" type="presOf" srcId="{A985E4BD-D170-4DE7-8FE8-EB6E88C061A5}" destId="{789863BF-6DF9-43AA-BF9A-6E1EAE291C10}" srcOrd="0" destOrd="0" presId="urn:microsoft.com/office/officeart/2005/8/layout/hierarchy6"/>
    <dgm:cxn modelId="{726DF0E3-1C5F-4C42-91A4-434B4A2B9D00}" type="presOf" srcId="{21463075-760C-44F5-9811-FE606C107085}" destId="{90A74878-4CF9-4A8B-BE38-A1AEA7B5F13A}" srcOrd="0" destOrd="0" presId="urn:microsoft.com/office/officeart/2005/8/layout/hierarchy6"/>
    <dgm:cxn modelId="{C4684FAA-8146-451C-AF71-E5F76AE57256}" type="presOf" srcId="{4099F38C-89EC-4F63-AC2B-01F94AE888E7}" destId="{0826D85E-B0DA-4E74-896A-09975F98CFD5}" srcOrd="0" destOrd="0" presId="urn:microsoft.com/office/officeart/2005/8/layout/hierarchy6"/>
    <dgm:cxn modelId="{3408EB6D-77BB-40A3-948A-05778C36C9B9}" type="presOf" srcId="{02FD09A2-B566-4C49-9E8B-9377C46C2348}" destId="{ED34DA13-8C1D-4A5E-8BC9-F357CA78C30B}" srcOrd="0" destOrd="0" presId="urn:microsoft.com/office/officeart/2005/8/layout/hierarchy6"/>
    <dgm:cxn modelId="{D384B3E8-6453-4955-9448-8CF14853FE3D}" type="presOf" srcId="{354308D4-BC1D-4885-AC0D-CB193CFE94D3}" destId="{E0242A0F-7883-4A8D-A419-4B0B42B823FB}" srcOrd="0" destOrd="0" presId="urn:microsoft.com/office/officeart/2005/8/layout/hierarchy6"/>
    <dgm:cxn modelId="{BABB9C99-B138-474A-8D38-09FFB30B4DE6}" type="presOf" srcId="{94954BA2-4F77-4F6A-9E8C-40F198C7D253}" destId="{6589D15A-5DCF-4A85-A543-3354D863F35E}"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52226940-4F22-4174-AFFF-64CF87180C94}" type="presOf" srcId="{E6AD91B9-3DEB-4873-95BC-EEEC323BAE1B}" destId="{11FB6934-512A-41EB-B59C-31E969EB64B5}"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4553FD23-65AD-413C-8BA5-053F9A4068C5}" srcId="{033A6CB7-C098-4ADD-A60C-9571E818A86A}" destId="{F75BDA3F-1C83-4AD6-94F8-0D1CB0AB39BE}" srcOrd="3" destOrd="0" parTransId="{0D4382FA-E9B2-4EF7-A7A9-DFDF1B7C0CB6}" sibTransId="{B8CD9785-F0F5-4AB1-8077-2A0E4F2D89F2}"/>
    <dgm:cxn modelId="{4BE5BB07-2C39-4BCE-9549-62E1D8B5847C}" type="presOf" srcId="{EE3476C9-53A9-4481-8757-66315FE97C78}" destId="{8B52FEFF-1F97-44C8-9251-A8F694E25F29}"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B1C8992A-A76B-4189-9FD0-CE5F2EE3BD48}" type="presOf" srcId="{F75BDA3F-1C83-4AD6-94F8-0D1CB0AB39BE}" destId="{8D2B7FB6-F913-4263-B2D9-0B42E60F4005}" srcOrd="0" destOrd="0" presId="urn:microsoft.com/office/officeart/2005/8/layout/hierarchy6"/>
    <dgm:cxn modelId="{27D143E4-9662-469C-AC8C-1C37D8FE0444}" type="presOf" srcId="{0832D103-8794-41EC-9069-15AFA619A8E2}" destId="{73BBB643-B66A-46FD-A00A-198FA4821973}" srcOrd="0" destOrd="0" presId="urn:microsoft.com/office/officeart/2005/8/layout/hierarchy6"/>
    <dgm:cxn modelId="{51D3FE31-C091-4F29-9500-36C2BB81E120}" type="presOf" srcId="{68F17751-5C5F-4276-BEE4-D8C620FDED54}" destId="{28DD694D-2D8D-4A29-BEAA-2B0428FED6F5}"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9BC7C79E-B830-487B-92C8-585784D15664}" type="presOf" srcId="{ABAA817A-1C8E-4B47-88C2-43EC7C1C548F}" destId="{1200F143-E948-4D74-AA64-38D248B5A435}" srcOrd="0" destOrd="0" presId="urn:microsoft.com/office/officeart/2005/8/layout/hierarchy6"/>
    <dgm:cxn modelId="{3A4F66C3-AABD-4CA3-8921-B7EEBD7C4B4B}" type="presOf" srcId="{5D7EE295-4180-4B22-8CE1-ED7FF7B8BDCD}" destId="{EFB29D42-DE19-4BDA-87DB-33D52CD172B1}"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B9CC29FC-8710-45A5-8CB5-2A74421F12AA}" type="presOf" srcId="{CB898CA8-C5F2-48B4-92B4-68C3B6CF3E5F}" destId="{081924CD-800D-452C-9230-153E223934C4}"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A5F2E5B6-D3DA-4302-BE1F-5AD1DB43CBFE}" type="presOf" srcId="{6E988205-99F7-4B5E-83D5-46ADBB9CE6D9}" destId="{1D41043A-DBD3-4418-BB98-5B728BCFE8C6}" srcOrd="0" destOrd="0" presId="urn:microsoft.com/office/officeart/2005/8/layout/hierarchy6"/>
    <dgm:cxn modelId="{AEEC4025-1C20-43E5-9F60-F0C142405E2B}" type="presOf" srcId="{AC2614D6-2BC1-44F4-BB51-9DE5E294111F}" destId="{55CFF2FB-4A55-4AD0-A5B9-0066B1405989}" srcOrd="0" destOrd="0" presId="urn:microsoft.com/office/officeart/2005/8/layout/hierarchy6"/>
    <dgm:cxn modelId="{AAE467F9-9C46-4571-9F7F-7EC4D1AF68EC}" type="presOf" srcId="{59879010-E81F-4C62-A53D-674EE47C1120}" destId="{D4E4A5E0-1647-4202-BF08-F2E8D7055FFC}" srcOrd="0" destOrd="0" presId="urn:microsoft.com/office/officeart/2005/8/layout/hierarchy6"/>
    <dgm:cxn modelId="{A048BE83-AEEA-4C85-8401-1431A4112064}" type="presOf" srcId="{FD022AFA-F4BD-4135-987E-10694AF8F0BD}" destId="{9A8A1987-E9DF-4632-BEF7-EF0CFADFEC16}" srcOrd="0" destOrd="0" presId="urn:microsoft.com/office/officeart/2005/8/layout/hierarchy6"/>
    <dgm:cxn modelId="{7C6253D2-8873-4998-88C6-6B337EA913CD}" type="presOf" srcId="{76E55AA4-CE0D-47A9-A511-4ED268A74CF0}" destId="{FD8E609F-E5BD-4044-A93D-ADB15C961D52}" srcOrd="0" destOrd="0" presId="urn:microsoft.com/office/officeart/2005/8/layout/hierarchy6"/>
    <dgm:cxn modelId="{04312FBF-E819-4066-9364-0C367CE8A577}" type="presOf" srcId="{53F5304D-BBDE-4E0C-A493-FA1AC7DB1333}" destId="{1731712A-7DD5-4262-B5E2-596C1947952B}"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7BB112D3-986D-4EB7-BCA4-3DF2C435A9D0}" srcId="{E60DEF5D-3019-4742-9F96-B5061AD4B7E1}" destId="{ABAA817A-1C8E-4B47-88C2-43EC7C1C548F}" srcOrd="0" destOrd="0" parTransId="{5F961750-E527-437B-8AE9-6CE2AD0DE268}" sibTransId="{970C6206-53B4-425C-A73C-855268D04A90}"/>
    <dgm:cxn modelId="{DD5D43D6-B621-46CB-A0BE-BFB1E3B5D8FD}" srcId="{21463075-760C-44F5-9811-FE606C107085}" destId="{CB898CA8-C5F2-48B4-92B4-68C3B6CF3E5F}" srcOrd="0" destOrd="0" parTransId="{0832D103-8794-41EC-9069-15AFA619A8E2}" sibTransId="{D05D8ADA-8A55-437C-A3E9-86BFBDCE036C}"/>
    <dgm:cxn modelId="{B51001BF-CC84-43C5-B722-39C8A67FC960}" type="presOf" srcId="{E87F6C7B-416D-4CBE-8D68-547AB47C722E}" destId="{BEEA3A39-CD40-4D12-9A42-0D7A757336DA}" srcOrd="0" destOrd="0" presId="urn:microsoft.com/office/officeart/2005/8/layout/hierarchy6"/>
    <dgm:cxn modelId="{65FB981A-1723-450F-B249-6AFA8885F7B0}" type="presOf" srcId="{E60DEF5D-3019-4742-9F96-B5061AD4B7E1}" destId="{8E6C1CF8-DB2E-4F80-8C7B-BE23EA1B81DB}" srcOrd="0" destOrd="0" presId="urn:microsoft.com/office/officeart/2005/8/layout/hierarchy6"/>
    <dgm:cxn modelId="{1BE6217F-9158-44FE-80E9-F320AEF52314}" type="presOf" srcId="{53D9E029-0714-4083-9F29-DF3038295C31}" destId="{5FD20F36-4EC4-4399-BA37-1B86A4960732}" srcOrd="0" destOrd="0" presId="urn:microsoft.com/office/officeart/2005/8/layout/hierarchy6"/>
    <dgm:cxn modelId="{E985BDAC-199B-40AE-99FB-7F6E69582EDF}" type="presOf" srcId="{A4D67E16-106E-499D-8B32-0E54EBD5E2C5}" destId="{93C105BA-2B3F-4957-8159-39ED0943D19F}" srcOrd="0" destOrd="0" presId="urn:microsoft.com/office/officeart/2005/8/layout/hierarchy6"/>
    <dgm:cxn modelId="{C3DC8500-83D0-4A1B-A7BA-FB051D3B8BE1}" type="presOf" srcId="{A7FC4F5C-8A33-428A-9DCD-2FCC0B9236E2}" destId="{75D7097C-8C8B-4A3C-9C5A-14ADB15418A9}"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A6D13343-99FD-45E5-AB8C-A5AEE0740EA6}" srcId="{6E988205-99F7-4B5E-83D5-46ADBB9CE6D9}" destId="{1DE27ADF-EF28-4B68-AE7E-4A6E78368452}" srcOrd="0" destOrd="0" parTransId="{A7FC4F5C-8A33-428A-9DCD-2FCC0B9236E2}" sibTransId="{79348253-8C1A-4C3A-93C7-FBF148A992EA}"/>
    <dgm:cxn modelId="{B04F52F1-37C5-4680-BA0F-08772385F83D}" srcId="{1DE27ADF-EF28-4B68-AE7E-4A6E78368452}" destId="{A076A07D-0752-4A41-BE96-12F6CE253F17}" srcOrd="0" destOrd="0" parTransId="{FD022AFA-F4BD-4135-987E-10694AF8F0BD}" sibTransId="{990B0B44-051D-4AF5-90D0-9DD2E82957A0}"/>
    <dgm:cxn modelId="{A504B2B9-EA49-4903-AC03-D26E8BDFE4B8}" type="presOf" srcId="{A076A07D-0752-4A41-BE96-12F6CE253F17}" destId="{A117FD35-AE20-47F5-8588-01101D682A11}" srcOrd="0" destOrd="0" presId="urn:microsoft.com/office/officeart/2005/8/layout/hierarchy6"/>
    <dgm:cxn modelId="{F0679992-9F78-4B6B-BEAA-B52C8BEC0C85}" type="presOf" srcId="{5D7EE295-4180-4B22-8CE1-ED7FF7B8BDCD}" destId="{B3B68B6B-42C7-4EF6-A2FC-0873D35672ED}" srcOrd="1" destOrd="0" presId="urn:microsoft.com/office/officeart/2005/8/layout/hierarchy6"/>
    <dgm:cxn modelId="{CC6C074C-3E7A-4534-A9A4-76026DE52397}" type="presOf" srcId="{AD69A1F2-ADE9-41E5-B36D-6818EBE07BD1}" destId="{72712576-C0F0-47FF-B5AE-C3AED146C855}" srcOrd="0" destOrd="0" presId="urn:microsoft.com/office/officeart/2005/8/layout/hierarchy6"/>
    <dgm:cxn modelId="{901E9EEB-8245-4AE2-BE76-EB59D775BDDF}" type="presOf" srcId="{4B7F1307-7E04-4244-B717-45ADD0A58356}" destId="{44303243-EA7C-4949-9598-DEB0257DBEE7}" srcOrd="0" destOrd="0" presId="urn:microsoft.com/office/officeart/2005/8/layout/hierarchy6"/>
    <dgm:cxn modelId="{EF652CA2-AE01-4D1F-A1CF-C6BFA8906A88}" type="presOf" srcId="{5F961750-E527-437B-8AE9-6CE2AD0DE268}" destId="{EBECCAD2-B8F9-45EA-A844-25AFA74283B0}"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EADE3C3F-DDB0-42DF-BA17-794502E4067A}" type="presOf" srcId="{D0C83F21-9140-43A4-9E5E-745E3240DEB3}" destId="{463CBFEE-0C21-4F40-82B3-0A5B9F6F3EA9}" srcOrd="1" destOrd="0" presId="urn:microsoft.com/office/officeart/2005/8/layout/hierarchy6"/>
    <dgm:cxn modelId="{567F7EE2-F0A0-45BA-B478-9243E5D9B59D}" type="presOf" srcId="{1DE27ADF-EF28-4B68-AE7E-4A6E78368452}" destId="{89AB0215-42A5-4EBE-BC41-2F8800BF712E}" srcOrd="0" destOrd="0" presId="urn:microsoft.com/office/officeart/2005/8/layout/hierarchy6"/>
    <dgm:cxn modelId="{02546652-5B0B-4174-8FCC-A11EE9B9825A}" type="presOf" srcId="{D0C83F21-9140-43A4-9E5E-745E3240DEB3}" destId="{873FD13C-2AD2-46C6-873F-D0740A838A3E}"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9A36B5E4-511E-496A-99F1-6DDBBF1F6DD7}" srcId="{033A6CB7-C098-4ADD-A60C-9571E818A86A}" destId="{76E55AA4-CE0D-47A9-A511-4ED268A74CF0}" srcOrd="1" destOrd="0" parTransId="{3A535573-8C4B-4F26-B800-B0575A4C4404}" sibTransId="{913F751D-D595-409B-85C7-59ABB751C751}"/>
    <dgm:cxn modelId="{FA10770E-79F8-49DB-980F-B41B0898C59C}" type="presParOf" srcId="{86A80CA0-AA73-4D8C-B4D7-F3ABDF36878A}" destId="{D9D8C0B2-8630-4F24-816D-1755A6637867}" srcOrd="0" destOrd="0" presId="urn:microsoft.com/office/officeart/2005/8/layout/hierarchy6"/>
    <dgm:cxn modelId="{55C3679C-954C-44B5-88C8-E86B21F34DB2}" type="presParOf" srcId="{D9D8C0B2-8630-4F24-816D-1755A6637867}" destId="{BDF3B2A3-DEB9-4470-8287-D8E8EFCD2227}" srcOrd="0" destOrd="0" presId="urn:microsoft.com/office/officeart/2005/8/layout/hierarchy6"/>
    <dgm:cxn modelId="{0E2EA4BF-2483-4D61-9336-079955943D4B}" type="presParOf" srcId="{D9D8C0B2-8630-4F24-816D-1755A6637867}" destId="{6D12208F-1951-47EA-85E4-2014B504A4D5}" srcOrd="1" destOrd="0" presId="urn:microsoft.com/office/officeart/2005/8/layout/hierarchy6"/>
    <dgm:cxn modelId="{A5749881-CAB2-4921-A1AA-DC94FB56CA0B}" type="presParOf" srcId="{6D12208F-1951-47EA-85E4-2014B504A4D5}" destId="{E06A2262-062F-4AB7-9514-36DE8512F22B}" srcOrd="0" destOrd="0" presId="urn:microsoft.com/office/officeart/2005/8/layout/hierarchy6"/>
    <dgm:cxn modelId="{1A936C4B-4118-44E6-A17D-4F92062FFB28}" type="presParOf" srcId="{E06A2262-062F-4AB7-9514-36DE8512F22B}" destId="{1D41043A-DBD3-4418-BB98-5B728BCFE8C6}" srcOrd="0" destOrd="0" presId="urn:microsoft.com/office/officeart/2005/8/layout/hierarchy6"/>
    <dgm:cxn modelId="{2ADFAFB0-DC48-44FF-BFBB-9CD01C404053}" type="presParOf" srcId="{E06A2262-062F-4AB7-9514-36DE8512F22B}" destId="{60A4E8B5-C9BA-4B64-A98B-326DF0149D05}" srcOrd="1" destOrd="0" presId="urn:microsoft.com/office/officeart/2005/8/layout/hierarchy6"/>
    <dgm:cxn modelId="{611C5F1C-8418-4029-9C7F-3A202E7AF9AB}" type="presParOf" srcId="{60A4E8B5-C9BA-4B64-A98B-326DF0149D05}" destId="{75D7097C-8C8B-4A3C-9C5A-14ADB15418A9}" srcOrd="0" destOrd="0" presId="urn:microsoft.com/office/officeart/2005/8/layout/hierarchy6"/>
    <dgm:cxn modelId="{7B40044F-EAF4-48D0-A7E8-A13B98F1342A}" type="presParOf" srcId="{60A4E8B5-C9BA-4B64-A98B-326DF0149D05}" destId="{D7F46330-01AF-4BCF-B1B2-4361CED2092C}" srcOrd="1" destOrd="0" presId="urn:microsoft.com/office/officeart/2005/8/layout/hierarchy6"/>
    <dgm:cxn modelId="{C17A707C-8F59-4108-AE8D-B7EAEE507D92}" type="presParOf" srcId="{D7F46330-01AF-4BCF-B1B2-4361CED2092C}" destId="{89AB0215-42A5-4EBE-BC41-2F8800BF712E}" srcOrd="0" destOrd="0" presId="urn:microsoft.com/office/officeart/2005/8/layout/hierarchy6"/>
    <dgm:cxn modelId="{A9E226A5-8A12-4966-9CEF-885A6FE4B721}" type="presParOf" srcId="{D7F46330-01AF-4BCF-B1B2-4361CED2092C}" destId="{D96E7E85-8166-46F1-A2C5-CBBB17DA8613}" srcOrd="1" destOrd="0" presId="urn:microsoft.com/office/officeart/2005/8/layout/hierarchy6"/>
    <dgm:cxn modelId="{94BA2B0C-5CE7-4821-B597-8D490AF89828}" type="presParOf" srcId="{D96E7E85-8166-46F1-A2C5-CBBB17DA8613}" destId="{9A8A1987-E9DF-4632-BEF7-EF0CFADFEC16}" srcOrd="0" destOrd="0" presId="urn:microsoft.com/office/officeart/2005/8/layout/hierarchy6"/>
    <dgm:cxn modelId="{985FA267-8B4B-4ACE-B680-8FC86D872185}" type="presParOf" srcId="{D96E7E85-8166-46F1-A2C5-CBBB17DA8613}" destId="{7721D598-2470-4859-A311-4074A411CC5A}" srcOrd="1" destOrd="0" presId="urn:microsoft.com/office/officeart/2005/8/layout/hierarchy6"/>
    <dgm:cxn modelId="{F46A81B7-0C0C-4035-8AA6-978EB9FF4E81}" type="presParOf" srcId="{7721D598-2470-4859-A311-4074A411CC5A}" destId="{A117FD35-AE20-47F5-8588-01101D682A11}" srcOrd="0" destOrd="0" presId="urn:microsoft.com/office/officeart/2005/8/layout/hierarchy6"/>
    <dgm:cxn modelId="{631E0E28-97F8-4B81-9088-24CF4CBD820D}" type="presParOf" srcId="{7721D598-2470-4859-A311-4074A411CC5A}" destId="{85895D72-82CC-4017-AC04-0A072DFB8D2D}" srcOrd="1" destOrd="0" presId="urn:microsoft.com/office/officeart/2005/8/layout/hierarchy6"/>
    <dgm:cxn modelId="{303C284B-52AD-4299-8A1D-BA9B3AC3841F}" type="presParOf" srcId="{D96E7E85-8166-46F1-A2C5-CBBB17DA8613}" destId="{E0242A0F-7883-4A8D-A419-4B0B42B823FB}" srcOrd="2" destOrd="0" presId="urn:microsoft.com/office/officeart/2005/8/layout/hierarchy6"/>
    <dgm:cxn modelId="{F1311800-D58A-4D27-91A8-23BB8F48FA0C}" type="presParOf" srcId="{D96E7E85-8166-46F1-A2C5-CBBB17DA8613}" destId="{01006F30-5286-4CCA-8886-5381D121FF92}" srcOrd="3" destOrd="0" presId="urn:microsoft.com/office/officeart/2005/8/layout/hierarchy6"/>
    <dgm:cxn modelId="{85C5BCAC-66CF-4AF1-948B-A8D447AB5B7D}" type="presParOf" srcId="{01006F30-5286-4CCA-8886-5381D121FF92}" destId="{72712576-C0F0-47FF-B5AE-C3AED146C855}" srcOrd="0" destOrd="0" presId="urn:microsoft.com/office/officeart/2005/8/layout/hierarchy6"/>
    <dgm:cxn modelId="{2ED61B99-C09C-4D38-B7EE-8A9D38C37F5D}" type="presParOf" srcId="{01006F30-5286-4CCA-8886-5381D121FF92}" destId="{3FCA01A6-091D-4653-B1C9-0F7DA0DDB71D}" srcOrd="1" destOrd="0" presId="urn:microsoft.com/office/officeart/2005/8/layout/hierarchy6"/>
    <dgm:cxn modelId="{E3E6EBE1-0FAA-45B0-8F01-CFB67D21843E}" type="presParOf" srcId="{D96E7E85-8166-46F1-A2C5-CBBB17DA8613}" destId="{1731712A-7DD5-4262-B5E2-596C1947952B}" srcOrd="4" destOrd="0" presId="urn:microsoft.com/office/officeart/2005/8/layout/hierarchy6"/>
    <dgm:cxn modelId="{48688C05-7748-43D0-A63D-AB2444FA158C}" type="presParOf" srcId="{D96E7E85-8166-46F1-A2C5-CBBB17DA8613}" destId="{28F33848-165C-4AF5-8E58-463A02C11B55}" srcOrd="5" destOrd="0" presId="urn:microsoft.com/office/officeart/2005/8/layout/hierarchy6"/>
    <dgm:cxn modelId="{81C09730-C570-4B00-8752-C06EA4339B41}" type="presParOf" srcId="{28F33848-165C-4AF5-8E58-463A02C11B55}" destId="{DE3EEA13-8B7A-4972-9C8B-97DEA33CDB43}" srcOrd="0" destOrd="0" presId="urn:microsoft.com/office/officeart/2005/8/layout/hierarchy6"/>
    <dgm:cxn modelId="{2032602E-9ADA-4B03-A61A-EC98705B3027}" type="presParOf" srcId="{28F33848-165C-4AF5-8E58-463A02C11B55}" destId="{13A81A3B-1963-4B23-BE46-9F8B9EECED4C}" srcOrd="1" destOrd="0" presId="urn:microsoft.com/office/officeart/2005/8/layout/hierarchy6"/>
    <dgm:cxn modelId="{9770CDCF-DDFD-49DC-8FE4-C87222DEFE26}" type="presParOf" srcId="{60A4E8B5-C9BA-4B64-A98B-326DF0149D05}" destId="{ED34DA13-8C1D-4A5E-8BC9-F357CA78C30B}" srcOrd="2" destOrd="0" presId="urn:microsoft.com/office/officeart/2005/8/layout/hierarchy6"/>
    <dgm:cxn modelId="{FE8A88F3-A652-43A6-98D1-BA8D5F67FB2C}" type="presParOf" srcId="{60A4E8B5-C9BA-4B64-A98B-326DF0149D05}" destId="{CD0F8CDD-D94B-41C1-8825-0F6487935434}" srcOrd="3" destOrd="0" presId="urn:microsoft.com/office/officeart/2005/8/layout/hierarchy6"/>
    <dgm:cxn modelId="{994C6E9B-CF94-465B-BA2E-FE501426DF70}" type="presParOf" srcId="{CD0F8CDD-D94B-41C1-8825-0F6487935434}" destId="{5FD20F36-4EC4-4399-BA37-1B86A4960732}" srcOrd="0" destOrd="0" presId="urn:microsoft.com/office/officeart/2005/8/layout/hierarchy6"/>
    <dgm:cxn modelId="{0CC3DD6D-01DB-476E-B503-711F7BAA212B}" type="presParOf" srcId="{CD0F8CDD-D94B-41C1-8825-0F6487935434}" destId="{A803042A-6F0E-4C94-A203-ACFF07AA8D51}" srcOrd="1" destOrd="0" presId="urn:microsoft.com/office/officeart/2005/8/layout/hierarchy6"/>
    <dgm:cxn modelId="{4CD4AA45-E8EB-461D-B742-77B55AD2A356}" type="presParOf" srcId="{A803042A-6F0E-4C94-A203-ACFF07AA8D51}" destId="{81CCE24B-1FBC-40FB-991C-E61BC0AD010B}" srcOrd="0" destOrd="0" presId="urn:microsoft.com/office/officeart/2005/8/layout/hierarchy6"/>
    <dgm:cxn modelId="{0E418E02-54B0-4C64-AE3F-4CFDB8E9408D}" type="presParOf" srcId="{A803042A-6F0E-4C94-A203-ACFF07AA8D51}" destId="{E5181271-A5EA-41D5-898B-CF1AF19AB923}" srcOrd="1" destOrd="0" presId="urn:microsoft.com/office/officeart/2005/8/layout/hierarchy6"/>
    <dgm:cxn modelId="{7302B08C-A865-41A9-8F40-39E9E89DB30A}" type="presParOf" srcId="{E5181271-A5EA-41D5-898B-CF1AF19AB923}" destId="{28DD694D-2D8D-4A29-BEAA-2B0428FED6F5}" srcOrd="0" destOrd="0" presId="urn:microsoft.com/office/officeart/2005/8/layout/hierarchy6"/>
    <dgm:cxn modelId="{F721CD40-47F6-49F5-B219-5169A344D77E}" type="presParOf" srcId="{E5181271-A5EA-41D5-898B-CF1AF19AB923}" destId="{0B24DF7E-046B-497F-8D0B-2B80C61CDFA2}" srcOrd="1" destOrd="0" presId="urn:microsoft.com/office/officeart/2005/8/layout/hierarchy6"/>
    <dgm:cxn modelId="{23649501-5DD8-4220-9892-18972BAD7A20}" type="presParOf" srcId="{A803042A-6F0E-4C94-A203-ACFF07AA8D51}" destId="{789863BF-6DF9-43AA-BF9A-6E1EAE291C10}" srcOrd="2" destOrd="0" presId="urn:microsoft.com/office/officeart/2005/8/layout/hierarchy6"/>
    <dgm:cxn modelId="{985A533F-024C-4AB0-A582-0EA35EFF2CDC}" type="presParOf" srcId="{A803042A-6F0E-4C94-A203-ACFF07AA8D51}" destId="{BF00F39A-5849-4F84-BF8B-8910A5CA79A8}" srcOrd="3" destOrd="0" presId="urn:microsoft.com/office/officeart/2005/8/layout/hierarchy6"/>
    <dgm:cxn modelId="{53807DB5-04BF-4204-8E24-304083C797DD}" type="presParOf" srcId="{BF00F39A-5849-4F84-BF8B-8910A5CA79A8}" destId="{D4E4A5E0-1647-4202-BF08-F2E8D7055FFC}" srcOrd="0" destOrd="0" presId="urn:microsoft.com/office/officeart/2005/8/layout/hierarchy6"/>
    <dgm:cxn modelId="{A0352B3E-020C-4DA8-ADCC-58FBEC0E6FC8}" type="presParOf" srcId="{BF00F39A-5849-4F84-BF8B-8910A5CA79A8}" destId="{6F257EFB-55A2-4E0B-8227-BF13B1078342}" srcOrd="1" destOrd="0" presId="urn:microsoft.com/office/officeart/2005/8/layout/hierarchy6"/>
    <dgm:cxn modelId="{217231A0-67C1-4D8B-8B24-C3F37F33BA1D}" type="presParOf" srcId="{6F257EFB-55A2-4E0B-8227-BF13B1078342}" destId="{78901756-916F-401E-B631-6ABD5070AA64}" srcOrd="0" destOrd="0" presId="urn:microsoft.com/office/officeart/2005/8/layout/hierarchy6"/>
    <dgm:cxn modelId="{29640F87-09E5-4311-8A20-63CCF6A47F3F}" type="presParOf" srcId="{6F257EFB-55A2-4E0B-8227-BF13B1078342}" destId="{5AFEB5DC-4C8C-4295-9C95-EBAAAD13E151}" srcOrd="1" destOrd="0" presId="urn:microsoft.com/office/officeart/2005/8/layout/hierarchy6"/>
    <dgm:cxn modelId="{D8A368D0-D216-48C0-A6C2-59D5CBEFD381}" type="presParOf" srcId="{5AFEB5DC-4C8C-4295-9C95-EBAAAD13E151}" destId="{6589D15A-5DCF-4A85-A543-3354D863F35E}" srcOrd="0" destOrd="0" presId="urn:microsoft.com/office/officeart/2005/8/layout/hierarchy6"/>
    <dgm:cxn modelId="{0DFDFF58-281D-4E98-AEF3-417564952D87}" type="presParOf" srcId="{5AFEB5DC-4C8C-4295-9C95-EBAAAD13E151}" destId="{1FA9AD11-84E1-483E-86D5-B9C9A1ECE8F0}" srcOrd="1" destOrd="0" presId="urn:microsoft.com/office/officeart/2005/8/layout/hierarchy6"/>
    <dgm:cxn modelId="{2F6AA6ED-578A-40BA-BF12-1EA84E521EE6}" type="presParOf" srcId="{1FA9AD11-84E1-483E-86D5-B9C9A1ECE8F0}" destId="{11FB6934-512A-41EB-B59C-31E969EB64B5}" srcOrd="0" destOrd="0" presId="urn:microsoft.com/office/officeart/2005/8/layout/hierarchy6"/>
    <dgm:cxn modelId="{42D5C330-DB4E-4004-B50D-0679D5E652DA}" type="presParOf" srcId="{1FA9AD11-84E1-483E-86D5-B9C9A1ECE8F0}" destId="{E8F5E421-F69D-4C39-8AAC-5D1EF933FBDF}" srcOrd="1" destOrd="0" presId="urn:microsoft.com/office/officeart/2005/8/layout/hierarchy6"/>
    <dgm:cxn modelId="{1C397866-8751-4A01-BF40-FE17066F1F83}" type="presParOf" srcId="{E8F5E421-F69D-4C39-8AAC-5D1EF933FBDF}" destId="{44303243-EA7C-4949-9598-DEB0257DBEE7}" srcOrd="0" destOrd="0" presId="urn:microsoft.com/office/officeart/2005/8/layout/hierarchy6"/>
    <dgm:cxn modelId="{81946409-01E1-47CA-BD9F-FC762FE2B52F}" type="presParOf" srcId="{E8F5E421-F69D-4C39-8AAC-5D1EF933FBDF}" destId="{8A7CDDAB-F870-43DD-A581-215EC116CB35}" srcOrd="1" destOrd="0" presId="urn:microsoft.com/office/officeart/2005/8/layout/hierarchy6"/>
    <dgm:cxn modelId="{CFB8ACF9-C3CF-4427-B0D7-3FFF62BECA60}" type="presParOf" srcId="{6F257EFB-55A2-4E0B-8227-BF13B1078342}" destId="{8B52FEFF-1F97-44C8-9251-A8F694E25F29}" srcOrd="2" destOrd="0" presId="urn:microsoft.com/office/officeart/2005/8/layout/hierarchy6"/>
    <dgm:cxn modelId="{93D192C5-5D7F-4F85-AD80-82090EB6B2F0}" type="presParOf" srcId="{6F257EFB-55A2-4E0B-8227-BF13B1078342}" destId="{AA427000-860A-455E-A10F-ADFFA14989D6}" srcOrd="3" destOrd="0" presId="urn:microsoft.com/office/officeart/2005/8/layout/hierarchy6"/>
    <dgm:cxn modelId="{2623533F-C714-4C97-B2F6-04BC16040A75}" type="presParOf" srcId="{AA427000-860A-455E-A10F-ADFFA14989D6}" destId="{0CB80FEF-12AA-4E3A-9D97-6B9DE0B1AB05}" srcOrd="0" destOrd="0" presId="urn:microsoft.com/office/officeart/2005/8/layout/hierarchy6"/>
    <dgm:cxn modelId="{64B5080C-376A-4031-9E00-172AA6B5396B}" type="presParOf" srcId="{AA427000-860A-455E-A10F-ADFFA14989D6}" destId="{95E9DF3B-4133-4951-839F-FAD2E0DFEE7E}" srcOrd="1" destOrd="0" presId="urn:microsoft.com/office/officeart/2005/8/layout/hierarchy6"/>
    <dgm:cxn modelId="{1588F639-670D-4342-85B2-619D861BBE70}" type="presParOf" srcId="{6F257EFB-55A2-4E0B-8227-BF13B1078342}" destId="{55CFF2FB-4A55-4AD0-A5B9-0066B1405989}" srcOrd="4" destOrd="0" presId="urn:microsoft.com/office/officeart/2005/8/layout/hierarchy6"/>
    <dgm:cxn modelId="{B0036B60-8AF5-4220-B4C5-EB1A3AFED187}" type="presParOf" srcId="{6F257EFB-55A2-4E0B-8227-BF13B1078342}" destId="{33EE2647-0792-4DE7-9F21-09A450E8733A}" srcOrd="5" destOrd="0" presId="urn:microsoft.com/office/officeart/2005/8/layout/hierarchy6"/>
    <dgm:cxn modelId="{1CE04109-293E-4980-BF22-5CCB3FA295CA}" type="presParOf" srcId="{33EE2647-0792-4DE7-9F21-09A450E8733A}" destId="{3E325BDA-C586-4C6D-861B-27CEA7F64922}" srcOrd="0" destOrd="0" presId="urn:microsoft.com/office/officeart/2005/8/layout/hierarchy6"/>
    <dgm:cxn modelId="{218EA370-FC86-4E06-A696-9FE3C79B08D2}" type="presParOf" srcId="{33EE2647-0792-4DE7-9F21-09A450E8733A}" destId="{2446F1F3-E81B-4A0D-AFFB-48449EDFD6E2}" srcOrd="1" destOrd="0" presId="urn:microsoft.com/office/officeart/2005/8/layout/hierarchy6"/>
    <dgm:cxn modelId="{0A27386B-172D-44A9-98DC-78672AD73C70}" type="presParOf" srcId="{6F257EFB-55A2-4E0B-8227-BF13B1078342}" destId="{0826D85E-B0DA-4E74-896A-09975F98CFD5}" srcOrd="6" destOrd="0" presId="urn:microsoft.com/office/officeart/2005/8/layout/hierarchy6"/>
    <dgm:cxn modelId="{3F169B6B-2D75-4FF0-AE39-731F98AD2AB1}" type="presParOf" srcId="{6F257EFB-55A2-4E0B-8227-BF13B1078342}" destId="{A19CB67B-75F4-4853-8EA3-D87DB3CC7EE1}" srcOrd="7" destOrd="0" presId="urn:microsoft.com/office/officeart/2005/8/layout/hierarchy6"/>
    <dgm:cxn modelId="{ADB97EBA-E75E-4F21-A369-A0DCD8B1B1A4}" type="presParOf" srcId="{A19CB67B-75F4-4853-8EA3-D87DB3CC7EE1}" destId="{90A74878-4CF9-4A8B-BE38-A1AEA7B5F13A}" srcOrd="0" destOrd="0" presId="urn:microsoft.com/office/officeart/2005/8/layout/hierarchy6"/>
    <dgm:cxn modelId="{E9250267-DE62-4768-B4DC-2B51EBA236A3}" type="presParOf" srcId="{A19CB67B-75F4-4853-8EA3-D87DB3CC7EE1}" destId="{A59C6E05-ECF7-4D0C-8CA0-B70E30821BA1}" srcOrd="1" destOrd="0" presId="urn:microsoft.com/office/officeart/2005/8/layout/hierarchy6"/>
    <dgm:cxn modelId="{8958A0C7-85FB-4C28-BF62-4F0D457C917D}" type="presParOf" srcId="{A59C6E05-ECF7-4D0C-8CA0-B70E30821BA1}" destId="{73BBB643-B66A-46FD-A00A-198FA4821973}" srcOrd="0" destOrd="0" presId="urn:microsoft.com/office/officeart/2005/8/layout/hierarchy6"/>
    <dgm:cxn modelId="{9F07B6E1-4572-40CE-98BD-8EAE92F9F1CE}" type="presParOf" srcId="{A59C6E05-ECF7-4D0C-8CA0-B70E30821BA1}" destId="{C4D5A9DF-9DBE-4422-AE65-D0BD6400110F}" srcOrd="1" destOrd="0" presId="urn:microsoft.com/office/officeart/2005/8/layout/hierarchy6"/>
    <dgm:cxn modelId="{CB788FB9-5C97-4B34-85BC-64FB0D3BB1DB}" type="presParOf" srcId="{C4D5A9DF-9DBE-4422-AE65-D0BD6400110F}" destId="{081924CD-800D-452C-9230-153E223934C4}" srcOrd="0" destOrd="0" presId="urn:microsoft.com/office/officeart/2005/8/layout/hierarchy6"/>
    <dgm:cxn modelId="{2CF77F2C-C375-4EA5-9C31-C05E46BFE7D5}" type="presParOf" srcId="{C4D5A9DF-9DBE-4422-AE65-D0BD6400110F}" destId="{E8814A2F-8FAE-484E-A995-DF31FC7A0331}" srcOrd="1" destOrd="0" presId="urn:microsoft.com/office/officeart/2005/8/layout/hierarchy6"/>
    <dgm:cxn modelId="{9314D2B2-D2CF-4D19-8EA6-BE33B963E6F2}" type="presParOf" srcId="{60A4E8B5-C9BA-4B64-A98B-326DF0149D05}" destId="{93C105BA-2B3F-4957-8159-39ED0943D19F}" srcOrd="4" destOrd="0" presId="urn:microsoft.com/office/officeart/2005/8/layout/hierarchy6"/>
    <dgm:cxn modelId="{9120694C-55F9-4A2D-BD45-8B9032F99FEA}" type="presParOf" srcId="{60A4E8B5-C9BA-4B64-A98B-326DF0149D05}" destId="{ED0F9228-5728-4414-A087-D628EC0A9082}" srcOrd="5" destOrd="0" presId="urn:microsoft.com/office/officeart/2005/8/layout/hierarchy6"/>
    <dgm:cxn modelId="{C401C813-5E7B-4824-B87C-51203E9DEF53}" type="presParOf" srcId="{ED0F9228-5728-4414-A087-D628EC0A9082}" destId="{8E6C1CF8-DB2E-4F80-8C7B-BE23EA1B81DB}" srcOrd="0" destOrd="0" presId="urn:microsoft.com/office/officeart/2005/8/layout/hierarchy6"/>
    <dgm:cxn modelId="{5F0F2470-E07A-499D-9465-EC8A4C019884}" type="presParOf" srcId="{ED0F9228-5728-4414-A087-D628EC0A9082}" destId="{6B39AB81-9F78-4A97-89FC-93F23D5CF34C}" srcOrd="1" destOrd="0" presId="urn:microsoft.com/office/officeart/2005/8/layout/hierarchy6"/>
    <dgm:cxn modelId="{D4D5E21C-9E85-4503-9CFE-840536F6B8A9}" type="presParOf" srcId="{6B39AB81-9F78-4A97-89FC-93F23D5CF34C}" destId="{EBECCAD2-B8F9-45EA-A844-25AFA74283B0}" srcOrd="0" destOrd="0" presId="urn:microsoft.com/office/officeart/2005/8/layout/hierarchy6"/>
    <dgm:cxn modelId="{5C854566-9090-46A3-A706-FFCF000399D9}" type="presParOf" srcId="{6B39AB81-9F78-4A97-89FC-93F23D5CF34C}" destId="{AACFC553-D875-4383-A986-DFC4DF0E2E2F}" srcOrd="1" destOrd="0" presId="urn:microsoft.com/office/officeart/2005/8/layout/hierarchy6"/>
    <dgm:cxn modelId="{BFC703BF-17BD-4B0F-AEB9-47723EC2A600}" type="presParOf" srcId="{AACFC553-D875-4383-A986-DFC4DF0E2E2F}" destId="{1200F143-E948-4D74-AA64-38D248B5A435}" srcOrd="0" destOrd="0" presId="urn:microsoft.com/office/officeart/2005/8/layout/hierarchy6"/>
    <dgm:cxn modelId="{F4094257-7864-4911-B526-BC43166ACF9E}" type="presParOf" srcId="{AACFC553-D875-4383-A986-DFC4DF0E2E2F}" destId="{13F49639-DBD8-40E9-8332-0266C2E0C08F}" srcOrd="1" destOrd="0" presId="urn:microsoft.com/office/officeart/2005/8/layout/hierarchy6"/>
    <dgm:cxn modelId="{05E95337-000D-424F-86AE-454170DAFC13}" type="presParOf" srcId="{86A80CA0-AA73-4D8C-B4D7-F3ABDF36878A}" destId="{8674E9A8-1EEF-4A19-9129-73FA938999CE}" srcOrd="1" destOrd="0" presId="urn:microsoft.com/office/officeart/2005/8/layout/hierarchy6"/>
    <dgm:cxn modelId="{6282787F-5B3E-494C-A61A-28E7BCE393ED}" type="presParOf" srcId="{8674E9A8-1EEF-4A19-9129-73FA938999CE}" destId="{AA49C36E-8104-49B7-B1E8-1EC03AA78DF8}" srcOrd="0" destOrd="0" presId="urn:microsoft.com/office/officeart/2005/8/layout/hierarchy6"/>
    <dgm:cxn modelId="{59579F45-DB4B-459B-8264-8E17642A11CC}" type="presParOf" srcId="{AA49C36E-8104-49B7-B1E8-1EC03AA78DF8}" destId="{FD8E609F-E5BD-4044-A93D-ADB15C961D52}" srcOrd="0" destOrd="0" presId="urn:microsoft.com/office/officeart/2005/8/layout/hierarchy6"/>
    <dgm:cxn modelId="{B5767D86-0533-4D77-81C1-95D9522638A6}" type="presParOf" srcId="{AA49C36E-8104-49B7-B1E8-1EC03AA78DF8}" destId="{FF0BDAE9-693F-4935-BC51-3296AFA2B820}" srcOrd="1" destOrd="0" presId="urn:microsoft.com/office/officeart/2005/8/layout/hierarchy6"/>
    <dgm:cxn modelId="{AB3BC177-A82D-483F-B1EB-77E1FD327AF2}" type="presParOf" srcId="{8674E9A8-1EEF-4A19-9129-73FA938999CE}" destId="{72A15EF5-C510-40F4-A0BC-53491A3955DC}" srcOrd="1" destOrd="0" presId="urn:microsoft.com/office/officeart/2005/8/layout/hierarchy6"/>
    <dgm:cxn modelId="{67607A3A-FC40-4796-894F-C0A3B13A9FAA}" type="presParOf" srcId="{72A15EF5-C510-40F4-A0BC-53491A3955DC}" destId="{33F30502-5330-4BF5-9FF3-25D702C4F273}" srcOrd="0" destOrd="0" presId="urn:microsoft.com/office/officeart/2005/8/layout/hierarchy6"/>
    <dgm:cxn modelId="{40346F1B-F437-4D66-942C-D6358C555399}" type="presParOf" srcId="{8674E9A8-1EEF-4A19-9129-73FA938999CE}" destId="{6AF3CD40-A2CA-4DF3-ADC0-6D02C71B5493}" srcOrd="2" destOrd="0" presId="urn:microsoft.com/office/officeart/2005/8/layout/hierarchy6"/>
    <dgm:cxn modelId="{4F9EF49D-9966-4595-B66D-EB99AD505A01}" type="presParOf" srcId="{6AF3CD40-A2CA-4DF3-ADC0-6D02C71B5493}" destId="{BEEA3A39-CD40-4D12-9A42-0D7A757336DA}" srcOrd="0" destOrd="0" presId="urn:microsoft.com/office/officeart/2005/8/layout/hierarchy6"/>
    <dgm:cxn modelId="{30F1874A-41EE-4F27-86A9-FB5D701C5F2C}" type="presParOf" srcId="{6AF3CD40-A2CA-4DF3-ADC0-6D02C71B5493}" destId="{CE8121C6-A949-4C47-84ED-A9AF871167A2}" srcOrd="1" destOrd="0" presId="urn:microsoft.com/office/officeart/2005/8/layout/hierarchy6"/>
    <dgm:cxn modelId="{9F322574-8A8F-43D4-A2D1-5BC1F970BB5F}" type="presParOf" srcId="{8674E9A8-1EEF-4A19-9129-73FA938999CE}" destId="{96680B1C-6439-49C0-A0C4-10F88ABCA253}" srcOrd="3" destOrd="0" presId="urn:microsoft.com/office/officeart/2005/8/layout/hierarchy6"/>
    <dgm:cxn modelId="{C5A63D5D-2A16-42BA-806F-BD76A9BC904E}" type="presParOf" srcId="{96680B1C-6439-49C0-A0C4-10F88ABCA253}" destId="{DC4AF797-A99B-430B-BED0-EFBC08FF64A7}" srcOrd="0" destOrd="0" presId="urn:microsoft.com/office/officeart/2005/8/layout/hierarchy6"/>
    <dgm:cxn modelId="{41E51920-FD0B-4B6B-8542-B82054E08B26}" type="presParOf" srcId="{8674E9A8-1EEF-4A19-9129-73FA938999CE}" destId="{E0E61F4C-5FC2-4B68-8048-EFBA7F3CED1E}" srcOrd="4" destOrd="0" presId="urn:microsoft.com/office/officeart/2005/8/layout/hierarchy6"/>
    <dgm:cxn modelId="{E8BB17C2-18D7-4389-8467-8B5223537E1B}" type="presParOf" srcId="{E0E61F4C-5FC2-4B68-8048-EFBA7F3CED1E}" destId="{8D2B7FB6-F913-4263-B2D9-0B42E60F4005}" srcOrd="0" destOrd="0" presId="urn:microsoft.com/office/officeart/2005/8/layout/hierarchy6"/>
    <dgm:cxn modelId="{F5992F76-7179-4C70-BF1B-8B5870905A2C}" type="presParOf" srcId="{E0E61F4C-5FC2-4B68-8048-EFBA7F3CED1E}" destId="{FD0DCDF3-C47B-465C-959C-FBBFB83DA032}" srcOrd="1" destOrd="0" presId="urn:microsoft.com/office/officeart/2005/8/layout/hierarchy6"/>
    <dgm:cxn modelId="{96DCC13F-694E-4ABB-B964-105CB2F0C4BF}" type="presParOf" srcId="{8674E9A8-1EEF-4A19-9129-73FA938999CE}" destId="{6005CEDF-A800-44F0-8B2F-476716A2C826}" srcOrd="5" destOrd="0" presId="urn:microsoft.com/office/officeart/2005/8/layout/hierarchy6"/>
    <dgm:cxn modelId="{4A8B95B4-7129-4BE9-AFF9-4FCC7823831E}" type="presParOf" srcId="{6005CEDF-A800-44F0-8B2F-476716A2C826}" destId="{4ED32004-34D5-44EC-B554-A9C607799A9B}" srcOrd="0" destOrd="0" presId="urn:microsoft.com/office/officeart/2005/8/layout/hierarchy6"/>
    <dgm:cxn modelId="{D0B3CFC1-2A7B-48CE-AFA6-93B53E71AD83}" type="presParOf" srcId="{8674E9A8-1EEF-4A19-9129-73FA938999CE}" destId="{D9AD28EF-824B-4AF0-803D-254755FD9073}" srcOrd="6" destOrd="0" presId="urn:microsoft.com/office/officeart/2005/8/layout/hierarchy6"/>
    <dgm:cxn modelId="{06C43B7E-15FE-4A24-BDA0-9F1A37FB76FE}" type="presParOf" srcId="{D9AD28EF-824B-4AF0-803D-254755FD9073}" destId="{EFB29D42-DE19-4BDA-87DB-33D52CD172B1}" srcOrd="0" destOrd="0" presId="urn:microsoft.com/office/officeart/2005/8/layout/hierarchy6"/>
    <dgm:cxn modelId="{AA750E10-676A-4A3F-B23D-64E20ECFE0D8}" type="presParOf" srcId="{D9AD28EF-824B-4AF0-803D-254755FD9073}" destId="{B3B68B6B-42C7-4EF6-A2FC-0873D35672ED}" srcOrd="1" destOrd="0" presId="urn:microsoft.com/office/officeart/2005/8/layout/hierarchy6"/>
    <dgm:cxn modelId="{D4B9FE9C-F771-4B9A-A5AE-E306860ED992}" type="presParOf" srcId="{8674E9A8-1EEF-4A19-9129-73FA938999CE}" destId="{5A32A2F5-5029-4657-8889-10C8D974AD24}" srcOrd="7" destOrd="0" presId="urn:microsoft.com/office/officeart/2005/8/layout/hierarchy6"/>
    <dgm:cxn modelId="{8715DD51-1599-456D-B611-7A874662C7D6}" type="presParOf" srcId="{5A32A2F5-5029-4657-8889-10C8D974AD24}" destId="{4CBA4EAB-B65F-4817-A5C4-033679D81929}" srcOrd="0" destOrd="0" presId="urn:microsoft.com/office/officeart/2005/8/layout/hierarchy6"/>
    <dgm:cxn modelId="{749182D4-8DDE-4E76-AA19-A3537D22A2AB}" type="presParOf" srcId="{8674E9A8-1EEF-4A19-9129-73FA938999CE}" destId="{7F43D4BC-CFC2-403E-8BB5-6E870A2A80B2}" srcOrd="8" destOrd="0" presId="urn:microsoft.com/office/officeart/2005/8/layout/hierarchy6"/>
    <dgm:cxn modelId="{14BBE634-9BCF-434A-B1AB-8D2E37F1D6F8}" type="presParOf" srcId="{7F43D4BC-CFC2-403E-8BB5-6E870A2A80B2}" destId="{873FD13C-2AD2-46C6-873F-D0740A838A3E}" srcOrd="0" destOrd="0" presId="urn:microsoft.com/office/officeart/2005/8/layout/hierarchy6"/>
    <dgm:cxn modelId="{742B4805-EAE3-4F9E-8C7C-050F5CD8CFD8}"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2" loCatId="list" qsTypeId="urn:microsoft.com/office/officeart/2005/8/quickstyle/3d1" qsCatId="3D" csTypeId="urn:microsoft.com/office/officeart/2005/8/colors/colorful1#1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137D9E8C-4F0F-46DC-BB21-FCF14CF6D26C}" srcId="{2AF1C96C-6263-4E5E-80CA-42AD125F6F21}" destId="{3B51AB66-8896-4072-B7EA-E9934182DD0D}" srcOrd="1" destOrd="0" parTransId="{7044254D-CC0A-4002-B303-F15EB8B0F02C}" sibTransId="{9F977A09-2F71-4D42-87A3-85910BC53DB4}"/>
    <dgm:cxn modelId="{71887956-C8A2-4C0F-B6D0-16D481920344}" type="presOf" srcId="{F6AA9301-66E5-4F95-9300-78A860E12EDA}" destId="{026A7585-0D43-41E0-95D8-5C3580996C86}" srcOrd="0" destOrd="0" presId="urn:microsoft.com/office/officeart/2005/8/layout/vList3#2"/>
    <dgm:cxn modelId="{ACA27EA7-9EFA-4417-B16E-75E558F894B5}" srcId="{2AF1C96C-6263-4E5E-80CA-42AD125F6F21}" destId="{EDA2A620-DD26-4DDF-B057-37DD0E4F7AD8}" srcOrd="0" destOrd="0" parTransId="{1E184890-8675-4BBA-ACF7-FDC15DAB9A6B}" sibTransId="{9C7F0DF7-62BA-448C-B3EB-2C7C8EB94217}"/>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DB55EBFF-64DC-416A-AE4A-377598780CD6}" type="presOf" srcId="{8AC77C64-D6E9-46D7-88BF-20CB8C55DCE6}" destId="{B4C47497-51C3-4DB3-8F8E-AAF07AF675B1}" srcOrd="0" destOrd="1" presId="urn:microsoft.com/office/officeart/2005/8/layout/vList3#2"/>
    <dgm:cxn modelId="{F1C1282F-3615-4D7E-81A9-92F7264DE2C5}" srcId="{EDA2A620-DD26-4DDF-B057-37DD0E4F7AD8}" destId="{8AC77C64-D6E9-46D7-88BF-20CB8C55DCE6}" srcOrd="0" destOrd="0" parTransId="{C4F74789-8B75-43A2-92AE-A0D2436A33D7}" sibTransId="{6344BD90-94F5-4562-9ACC-BE96BA3E4B8F}"/>
    <dgm:cxn modelId="{D385331E-A0A4-4432-A5AE-3207A3BBBEEC}" type="presOf" srcId="{EDA2A620-DD26-4DDF-B057-37DD0E4F7AD8}" destId="{B4C47497-51C3-4DB3-8F8E-AAF07AF675B1}" srcOrd="0" destOrd="0" presId="urn:microsoft.com/office/officeart/2005/8/layout/vList3#2"/>
    <dgm:cxn modelId="{D6735648-1AC5-4F01-B976-76AD5570D027}" type="presOf" srcId="{69E25BBD-7DA6-4482-A821-F8A7C993B159}" destId="{026A7585-0D43-41E0-95D8-5C3580996C86}" srcOrd="0" destOrd="1" presId="urn:microsoft.com/office/officeart/2005/8/layout/vList3#2"/>
    <dgm:cxn modelId="{087CE612-AE4A-40C9-9B5F-C54F084D7507}" type="presOf" srcId="{A317962D-9AEE-4F73-A115-59D68066720C}" destId="{93571882-A921-4F9F-A5AB-6C20EB004693}" srcOrd="0" destOrd="1" presId="urn:microsoft.com/office/officeart/2005/8/layout/vList3#2"/>
    <dgm:cxn modelId="{62DFDA68-2581-4BCC-8F4A-8767F90AEA52}" srcId="{F6AA9301-66E5-4F95-9300-78A860E12EDA}" destId="{69E25BBD-7DA6-4482-A821-F8A7C993B159}" srcOrd="0" destOrd="0" parTransId="{B74E588D-7EB6-4E61-B381-BD35D1DF9965}" sibTransId="{9F7E273E-EB62-467D-A1B3-41D84CD54774}"/>
    <dgm:cxn modelId="{A2FFE3A4-0160-4DA5-8733-1537E01E0CBD}" type="presOf" srcId="{2AF1C96C-6263-4E5E-80CA-42AD125F6F21}" destId="{0E2FFC26-2ED9-47E8-A878-8E469477F3E0}" srcOrd="0" destOrd="0" presId="urn:microsoft.com/office/officeart/2005/8/layout/vList3#2"/>
    <dgm:cxn modelId="{4E50F4E3-E2D4-4ADE-A749-3EE9BD3831E5}" type="presOf" srcId="{3B51AB66-8896-4072-B7EA-E9934182DD0D}" destId="{93571882-A921-4F9F-A5AB-6C20EB004693}" srcOrd="0" destOrd="0" presId="urn:microsoft.com/office/officeart/2005/8/layout/vList3#2"/>
    <dgm:cxn modelId="{E949EAFF-5DE7-45E0-93FC-B3FE0E0C280F}" type="presParOf" srcId="{0E2FFC26-2ED9-47E8-A878-8E469477F3E0}" destId="{5292043B-8CB5-4246-931B-6DC049BA2A21}" srcOrd="0" destOrd="0" presId="urn:microsoft.com/office/officeart/2005/8/layout/vList3#2"/>
    <dgm:cxn modelId="{7487F993-9525-4209-9BC0-3E3A93F5383B}" type="presParOf" srcId="{5292043B-8CB5-4246-931B-6DC049BA2A21}" destId="{D55D62FA-9F37-44D9-B66E-8F0BC54C78E5}" srcOrd="0" destOrd="0" presId="urn:microsoft.com/office/officeart/2005/8/layout/vList3#2"/>
    <dgm:cxn modelId="{EE5E10A8-4F96-4DE4-9901-C9660A7A54AE}" type="presParOf" srcId="{5292043B-8CB5-4246-931B-6DC049BA2A21}" destId="{B4C47497-51C3-4DB3-8F8E-AAF07AF675B1}" srcOrd="1" destOrd="0" presId="urn:microsoft.com/office/officeart/2005/8/layout/vList3#2"/>
    <dgm:cxn modelId="{FC25A428-02A8-45CE-B9F9-57EF5B5A7987}" type="presParOf" srcId="{0E2FFC26-2ED9-47E8-A878-8E469477F3E0}" destId="{9B1FC626-959C-4109-A7F2-B6DC0B6C8F9E}" srcOrd="1" destOrd="0" presId="urn:microsoft.com/office/officeart/2005/8/layout/vList3#2"/>
    <dgm:cxn modelId="{BBF292D5-8F7A-45ED-B209-FDD1648DEDA9}" type="presParOf" srcId="{0E2FFC26-2ED9-47E8-A878-8E469477F3E0}" destId="{9157FE05-153C-4111-A4CC-EA01926C0E85}" srcOrd="2" destOrd="0" presId="urn:microsoft.com/office/officeart/2005/8/layout/vList3#2"/>
    <dgm:cxn modelId="{3E46D63E-A4A1-48B1-A9AC-21C2F46F6812}" type="presParOf" srcId="{9157FE05-153C-4111-A4CC-EA01926C0E85}" destId="{C93898B6-EE56-4592-8CF1-D9C12275D98B}" srcOrd="0" destOrd="0" presId="urn:microsoft.com/office/officeart/2005/8/layout/vList3#2"/>
    <dgm:cxn modelId="{DE9FE504-A937-4BC5-9F9D-C9C73A5C085C}" type="presParOf" srcId="{9157FE05-153C-4111-A4CC-EA01926C0E85}" destId="{93571882-A921-4F9F-A5AB-6C20EB004693}" srcOrd="1" destOrd="0" presId="urn:microsoft.com/office/officeart/2005/8/layout/vList3#2"/>
    <dgm:cxn modelId="{002F97D6-5A0F-415C-BC5A-A011BCA2682B}" type="presParOf" srcId="{0E2FFC26-2ED9-47E8-A878-8E469477F3E0}" destId="{18AA2E1C-EBB0-4D22-8F42-909E6D8EA476}" srcOrd="3" destOrd="0" presId="urn:microsoft.com/office/officeart/2005/8/layout/vList3#2"/>
    <dgm:cxn modelId="{E57A2526-A830-4883-805C-00573697E4B2}" type="presParOf" srcId="{0E2FFC26-2ED9-47E8-A878-8E469477F3E0}" destId="{2A448196-C62D-451D-9DD2-F51FD70DCF46}" srcOrd="4" destOrd="0" presId="urn:microsoft.com/office/officeart/2005/8/layout/vList3#2"/>
    <dgm:cxn modelId="{F9501AA2-BE12-4C0D-865F-108106E046EA}" type="presParOf" srcId="{2A448196-C62D-451D-9DD2-F51FD70DCF46}" destId="{D7D5E4A1-1269-44FE-B0EC-873CCA6D0FF0}" srcOrd="0" destOrd="0" presId="urn:microsoft.com/office/officeart/2005/8/layout/vList3#2"/>
    <dgm:cxn modelId="{1E07ED56-0E14-4AA5-821D-2171C5D9A6C4}" type="presParOf" srcId="{2A448196-C62D-451D-9DD2-F51FD70DCF46}" destId="{026A7585-0D43-41E0-95D8-5C3580996C86}" srcOrd="1" destOrd="0" presId="urn:microsoft.com/office/officeart/2005/8/layout/vList3#2"/>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xmlns:mc="http://schemas.openxmlformats.org/markup-compatibility/2006" xmlns:a14="http://schemas.microsoft.com/office/drawing/2010/main" val="000000" mc:Ignorable=""/>
            </a:solidFill>
          </a:endParaRPr>
        </a:p>
      </dgm:t>
    </dgm:pt>
    <dgm:pt modelId="{E5E90FE5-0ECE-EE41-B5EA-1F27EF2061D0}" type="sibTrans" cxnId="{A4535591-8B02-E941-A1AF-0C2C9FE7CE8A}">
      <dgm:prSet/>
      <dgm:spPr/>
      <dgm:t>
        <a:bodyPr/>
        <a:lstStyle/>
        <a:p>
          <a:endParaRPr lang="en-US">
            <a:solidFill>
              <a:srgbClr xmlns:mc="http://schemas.openxmlformats.org/markup-compatibility/2006" xmlns:a14="http://schemas.microsoft.com/office/drawing/2010/main" val="000000" mc:Ignorable=""/>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xmlns:mc="http://schemas.openxmlformats.org/markup-compatibility/2006" xmlns:a14="http://schemas.microsoft.com/office/drawing/2010/main" val="000000" mc:Ignorable=""/>
            </a:solidFill>
          </a:endParaRPr>
        </a:p>
      </dgm:t>
    </dgm:pt>
    <dgm:pt modelId="{B29FF67B-D4EA-CC45-A00C-E110A2B89898}" type="sibTrans" cxnId="{25F83F2A-F7CA-B447-800A-4E4417E19947}">
      <dgm:prSet/>
      <dgm:spPr/>
      <dgm:t>
        <a:bodyPr/>
        <a:lstStyle/>
        <a:p>
          <a:endParaRPr lang="en-US">
            <a:solidFill>
              <a:srgbClr xmlns:mc="http://schemas.openxmlformats.org/markup-compatibility/2006" xmlns:a14="http://schemas.microsoft.com/office/drawing/2010/main" val="000000" mc:Ignorable=""/>
            </a:solidFill>
          </a:endParaRPr>
        </a:p>
      </dgm:t>
    </dgm:pt>
    <dgm:pt modelId="{8861F97E-3543-A142-ADDC-1E45CD33434A}">
      <dgm:prSet phldrT="[Text]"/>
      <dgm:spPr/>
      <dgm:t>
        <a:bodyPr/>
        <a:lstStyle/>
        <a:p>
          <a:pPr algn="l"/>
          <a:endParaRPr lang="en-US" sz="2000">
            <a:solidFill>
              <a:srgbClr xmlns:mc="http://schemas.openxmlformats.org/markup-compatibility/2006" xmlns:a14="http://schemas.microsoft.com/office/drawing/2010/main" val="000000" mc:Ignorable=""/>
            </a:solidFill>
          </a:endParaRPr>
        </a:p>
      </dgm:t>
    </dgm:pt>
    <dgm:pt modelId="{07CDB787-20CA-7345-AD65-C03F201F8750}" type="parTrans" cxnId="{0156203F-B6F0-C148-9BBD-12D66B7A7C32}">
      <dgm:prSet/>
      <dgm:spPr/>
      <dgm:t>
        <a:bodyPr/>
        <a:lstStyle/>
        <a:p>
          <a:endParaRPr lang="en-US">
            <a:solidFill>
              <a:srgbClr xmlns:mc="http://schemas.openxmlformats.org/markup-compatibility/2006" xmlns:a14="http://schemas.microsoft.com/office/drawing/2010/main" val="000000" mc:Ignorable=""/>
            </a:solidFill>
          </a:endParaRPr>
        </a:p>
      </dgm:t>
    </dgm:pt>
    <dgm:pt modelId="{4D23D7D6-2A6A-6440-BB8E-F213F886785A}" type="sibTrans" cxnId="{0156203F-B6F0-C148-9BBD-12D66B7A7C32}">
      <dgm:prSet/>
      <dgm:spPr/>
      <dgm:t>
        <a:bodyPr/>
        <a:lstStyle/>
        <a:p>
          <a:endParaRPr lang="en-US">
            <a:solidFill>
              <a:srgbClr xmlns:mc="http://schemas.openxmlformats.org/markup-compatibility/2006" xmlns:a14="http://schemas.microsoft.com/office/drawing/2010/main" val="000000" mc:Ignorable=""/>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xmlns:mc="http://schemas.openxmlformats.org/markup-compatibility/2006" xmlns:a14="http://schemas.microsoft.com/office/drawing/2010/main" val="000000" mc:Ignorable=""/>
            </a:solidFill>
          </a:endParaRPr>
        </a:p>
      </dgm:t>
    </dgm:pt>
    <dgm:pt modelId="{FE9D0333-3A2A-4B43-BA50-9FA9B586C48F}" type="sibTrans" cxnId="{0DC48C8A-5192-8141-AE98-BBD6069908B9}">
      <dgm:prSet/>
      <dgm:spPr/>
      <dgm:t>
        <a:bodyPr/>
        <a:lstStyle/>
        <a:p>
          <a:endParaRPr lang="en-US">
            <a:solidFill>
              <a:srgbClr xmlns:mc="http://schemas.openxmlformats.org/markup-compatibility/2006" xmlns:a14="http://schemas.microsoft.com/office/drawing/2010/main" val="000000" mc:Ignorable=""/>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xmlns:mc="http://schemas.openxmlformats.org/markup-compatibility/2006" xmlns:a14="http://schemas.microsoft.com/office/drawing/2010/main" val="000000" mc:Ignorable=""/>
            </a:solidFill>
          </a:endParaRPr>
        </a:p>
      </dgm:t>
    </dgm:pt>
    <dgm:pt modelId="{6D935E1F-F069-7F43-87BC-E82642475A6F}" type="sibTrans" cxnId="{F99825B1-9159-CA42-8271-EAD77BC738AA}">
      <dgm:prSet/>
      <dgm:spPr/>
      <dgm:t>
        <a:bodyPr/>
        <a:lstStyle/>
        <a:p>
          <a:endParaRPr lang="en-US">
            <a:solidFill>
              <a:srgbClr xmlns:mc="http://schemas.openxmlformats.org/markup-compatibility/2006" xmlns:a14="http://schemas.microsoft.com/office/drawing/2010/main" val="000000" mc:Ignorable=""/>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xmlns:mc="http://schemas.openxmlformats.org/markup-compatibility/2006" xmlns:a14="http://schemas.microsoft.com/office/drawing/2010/main" val="000000" mc:Ignorable=""/>
            </a:solidFill>
          </a:endParaRPr>
        </a:p>
      </dgm:t>
    </dgm:pt>
    <dgm:pt modelId="{3BAAE2E1-4A4A-A64F-8E08-4B017AB6FD38}" type="sibTrans" cxnId="{B46BB041-7576-C54D-97D1-36764145BD63}">
      <dgm:prSet/>
      <dgm:spPr/>
      <dgm:t>
        <a:bodyPr/>
        <a:lstStyle/>
        <a:p>
          <a:endParaRPr lang="en-US">
            <a:solidFill>
              <a:srgbClr xmlns:mc="http://schemas.openxmlformats.org/markup-compatibility/2006" xmlns:a14="http://schemas.microsoft.com/office/drawing/2010/main" val="000000" mc:Ignorable=""/>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F99825B1-9159-CA42-8271-EAD77BC738AA}" srcId="{9C3A91A1-1AE4-AB4E-A207-335C5CF94B64}" destId="{8655CE79-E17D-8845-BE2A-217FB972F5EF}" srcOrd="2" destOrd="0" parTransId="{44816D4A-E000-4F41-87BC-A2DA4D363424}" sibTransId="{6D935E1F-F069-7F43-87BC-E82642475A6F}"/>
    <dgm:cxn modelId="{CC1CF4FE-A53A-4787-BE45-EC1BEBFEF9D8}"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A995E440-1E69-4E1A-A9AF-EECE5B926209}" type="presOf" srcId="{9C3A91A1-1AE4-AB4E-A207-335C5CF94B64}" destId="{E51B8CC7-377C-D649-A3D7-01476B6F269E}" srcOrd="1" destOrd="0" presId="urn:microsoft.com/office/officeart/2005/8/layout/list1"/>
    <dgm:cxn modelId="{267EB80A-76A4-4EA6-A260-ADEA1D24EBCC}" type="presOf" srcId="{9C3A91A1-1AE4-AB4E-A207-335C5CF94B64}" destId="{1000D608-35D0-7E4D-8BA8-A94BAA1DC6C2}"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610B8C5B-FDFA-46D3-929A-7ABEBA98D7DA}" type="presOf" srcId="{736DF13B-E8BB-7F42-8CD2-818090CDA159}" destId="{F8583153-55DD-5F4C-88CD-AD0E1303ADBB}" srcOrd="0"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4F3E5038-343B-42B1-AEEB-AA19E099D08D}" type="presOf" srcId="{552BE652-2479-654E-9002-697F0F7DCDAE}" destId="{E69F8B6A-B574-2446-AB75-BF604425753E}" srcOrd="0" destOrd="1" presId="urn:microsoft.com/office/officeart/2005/8/layout/list1"/>
    <dgm:cxn modelId="{46B613F4-C15C-45E8-A291-CE934E983819}" type="presOf" srcId="{8655CE79-E17D-8845-BE2A-217FB972F5EF}" destId="{E69F8B6A-B574-2446-AB75-BF604425753E}" srcOrd="0" destOrd="2" presId="urn:microsoft.com/office/officeart/2005/8/layout/list1"/>
    <dgm:cxn modelId="{4940950E-95F7-4145-84C5-DB0B73514DEC}" type="presOf" srcId="{8861F97E-3543-A142-ADDC-1E45CD33434A}" destId="{E69F8B6A-B574-2446-AB75-BF604425753E}" srcOrd="0" destOrd="4"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0156203F-B6F0-C148-9BBD-12D66B7A7C32}" srcId="{9C3A91A1-1AE4-AB4E-A207-335C5CF94B64}" destId="{8861F97E-3543-A142-ADDC-1E45CD33434A}" srcOrd="4" destOrd="0" parTransId="{07CDB787-20CA-7345-AD65-C03F201F8750}" sibTransId="{4D23D7D6-2A6A-6440-BB8E-F213F886785A}"/>
    <dgm:cxn modelId="{E7773E1F-16D3-43C1-954F-7338C1DDE2AC}" type="presOf" srcId="{E5C91545-37C6-4E4E-8DED-F761A7B2381D}" destId="{E69F8B6A-B574-2446-AB75-BF604425753E}" srcOrd="0" destOrd="0" presId="urn:microsoft.com/office/officeart/2005/8/layout/list1"/>
    <dgm:cxn modelId="{959ADD62-CE6A-40A7-B945-3470616F9330}" type="presParOf" srcId="{F8583153-55DD-5F4C-88CD-AD0E1303ADBB}" destId="{95AF7037-98C0-9749-8112-F2DD4AF09FB0}" srcOrd="0" destOrd="0" presId="urn:microsoft.com/office/officeart/2005/8/layout/list1"/>
    <dgm:cxn modelId="{C421CFDD-9CF5-48D2-830B-99FA512B7967}" type="presParOf" srcId="{95AF7037-98C0-9749-8112-F2DD4AF09FB0}" destId="{1000D608-35D0-7E4D-8BA8-A94BAA1DC6C2}" srcOrd="0" destOrd="0" presId="urn:microsoft.com/office/officeart/2005/8/layout/list1"/>
    <dgm:cxn modelId="{067A26CB-158C-4200-A051-B44C721CCF18}" type="presParOf" srcId="{95AF7037-98C0-9749-8112-F2DD4AF09FB0}" destId="{E51B8CC7-377C-D649-A3D7-01476B6F269E}" srcOrd="1" destOrd="0" presId="urn:microsoft.com/office/officeart/2005/8/layout/list1"/>
    <dgm:cxn modelId="{10888462-BD49-41F8-BC4A-7DE6BB443D98}" type="presParOf" srcId="{F8583153-55DD-5F4C-88CD-AD0E1303ADBB}" destId="{460792C7-782C-CD47-B45E-01B405DBB776}" srcOrd="1" destOrd="0" presId="urn:microsoft.com/office/officeart/2005/8/layout/list1"/>
    <dgm:cxn modelId="{6F2F02DE-41A6-45C3-9DB0-DCCDFE0AFC1C}"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EE7D8024-1159-4D68-9421-26DFD9DFC423}" srcId="{C2998E85-C9E2-433A-A053-4DD7713BFBFD}" destId="{3041F226-B202-498C-B42E-416CAC428F2B}" srcOrd="1" destOrd="0" parTransId="{3E64AEDE-310D-4BDD-B0F6-BC42E8229E75}" sibTransId="{7E01AB9E-8E2E-4B67-B185-2ADD0FF8EA5D}"/>
    <dgm:cxn modelId="{933EDCEE-0C82-4E9D-B641-E5C8E8752D84}" type="presOf" srcId="{A7AA3A87-DEB1-4C73-88A1-07ABCFFF5769}" destId="{00725C21-2BB6-4725-ABA4-A809FA78C125}" srcOrd="0" destOrd="0" presId="urn:microsoft.com/office/officeart/2005/8/layout/chevron2"/>
    <dgm:cxn modelId="{54B79887-7754-48AA-A2EE-5D21FABCD25A}" srcId="{A7AA3A87-DEB1-4C73-88A1-07ABCFFF5769}" destId="{D04DFCF7-57E2-48C5-9066-C433033E0B25}" srcOrd="1" destOrd="0" parTransId="{06FD2505-8FEC-4A41-B003-69206B895EE3}" sibTransId="{6D4B2CA6-B70D-415F-A05D-0127E9DA8505}"/>
    <dgm:cxn modelId="{295E40E7-A0BD-4307-AEE0-C98EA99A6134}" type="presOf" srcId="{BD5F8E8B-A2A5-4770-8425-2F9EEC8467DE}" destId="{B0AB94AF-CAC1-4C7C-9102-622428D5B055}" srcOrd="0" destOrd="0" presId="urn:microsoft.com/office/officeart/2005/8/layout/chevron2"/>
    <dgm:cxn modelId="{25A4C6F7-FD15-4205-919B-01DE279E4F37}" type="presOf" srcId="{C2998E85-C9E2-433A-A053-4DD7713BFBFD}" destId="{31BABAA7-CCFE-4A35-96F4-5ED68ECA4340}" srcOrd="0" destOrd="0" presId="urn:microsoft.com/office/officeart/2005/8/layout/chevron2"/>
    <dgm:cxn modelId="{80F6A565-A8A7-41EF-B986-D46C9A60ED39}" type="presOf" srcId="{18D97919-3D38-4D01-A83E-FB61DEAE3454}" destId="{BFD1F10A-B7A9-4B8C-8CF0-B146F9E6F9ED}" srcOrd="0" destOrd="0" presId="urn:microsoft.com/office/officeart/2005/8/layout/chevron2"/>
    <dgm:cxn modelId="{BC6E7AC9-67DC-4883-8DCC-9F479A26A47A}" type="presOf" srcId="{3041F226-B202-498C-B42E-416CAC428F2B}" destId="{28D36D34-8D67-43B3-A2EB-9ED835C572C0}" srcOrd="0" destOrd="0"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E82E6E1C-B132-4B92-BAE0-B3EEB8231EEC}" srcId="{C2998E85-C9E2-433A-A053-4DD7713BFBFD}" destId="{A7AA3A87-DEB1-4C73-88A1-07ABCFFF5769}" srcOrd="0" destOrd="0" parTransId="{C4411242-1D2A-4D3A-9931-B9A8ADC7DA24}" sibTransId="{8007001A-9E73-4A37-905F-21C296C78E6E}"/>
    <dgm:cxn modelId="{9C05A24F-019A-47AC-9718-D756D32A388D}" type="presOf" srcId="{D04DFCF7-57E2-48C5-9066-C433033E0B25}" destId="{BFD1F10A-B7A9-4B8C-8CF0-B146F9E6F9ED}" srcOrd="0" destOrd="1"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7E35E37C-8A3D-4BC5-86DA-48AEDE515B1F}" type="presOf" srcId="{B720C729-5470-47BA-A301-CE3D3378E35A}" destId="{B0AB94AF-CAC1-4C7C-9102-622428D5B055}"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D89A9538-0743-4152-B117-623E6AC183F6}" type="presParOf" srcId="{31BABAA7-CCFE-4A35-96F4-5ED68ECA4340}" destId="{E73DAC88-0930-4936-84A7-EC617D28016A}" srcOrd="0" destOrd="0" presId="urn:microsoft.com/office/officeart/2005/8/layout/chevron2"/>
    <dgm:cxn modelId="{CA5317DD-E554-47DE-A184-5344842E9A7E}" type="presParOf" srcId="{E73DAC88-0930-4936-84A7-EC617D28016A}" destId="{00725C21-2BB6-4725-ABA4-A809FA78C125}" srcOrd="0" destOrd="0" presId="urn:microsoft.com/office/officeart/2005/8/layout/chevron2"/>
    <dgm:cxn modelId="{EA568730-5EDB-4097-8FB0-D8BAC76A1988}" type="presParOf" srcId="{E73DAC88-0930-4936-84A7-EC617D28016A}" destId="{BFD1F10A-B7A9-4B8C-8CF0-B146F9E6F9ED}" srcOrd="1" destOrd="0" presId="urn:microsoft.com/office/officeart/2005/8/layout/chevron2"/>
    <dgm:cxn modelId="{C07C0952-A42E-4E77-BC19-420EA540287E}" type="presParOf" srcId="{31BABAA7-CCFE-4A35-96F4-5ED68ECA4340}" destId="{E6C1A175-6D07-46E7-9CE2-17BFB235A8B6}" srcOrd="1" destOrd="0" presId="urn:microsoft.com/office/officeart/2005/8/layout/chevron2"/>
    <dgm:cxn modelId="{E4D66CC2-6F31-4C92-A016-108B74CD5EFC}" type="presParOf" srcId="{31BABAA7-CCFE-4A35-96F4-5ED68ECA4340}" destId="{A15F866F-9983-46E0-9C76-7CE85940BBCE}" srcOrd="2" destOrd="0" presId="urn:microsoft.com/office/officeart/2005/8/layout/chevron2"/>
    <dgm:cxn modelId="{123DE1F5-CB87-4B1F-BA82-C399CD33AD90}" type="presParOf" srcId="{A15F866F-9983-46E0-9C76-7CE85940BBCE}" destId="{28D36D34-8D67-43B3-A2EB-9ED835C572C0}" srcOrd="0" destOrd="0" presId="urn:microsoft.com/office/officeart/2005/8/layout/chevron2"/>
    <dgm:cxn modelId="{E0533803-49AB-4CCA-80D2-C37D3B6B91D7}"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dgm:spPr/>
      <dgm:t>
        <a:bodyPr/>
        <a:lstStyle/>
        <a:p>
          <a:pPr algn="ctr"/>
          <a:endParaRPr lang="es-ES" b="1"/>
        </a:p>
        <a:p>
          <a:pPr algn="just"/>
          <a:r>
            <a:rPr lang="es-ES" b="1"/>
            <a:t>Nodo:</a:t>
          </a:r>
        </a:p>
        <a:p>
          <a:pPr algn="just"/>
          <a:r>
            <a:rPr lang="es-ES" b="1"/>
            <a:t> </a:t>
          </a:r>
          <a:r>
            <a:rPr lang="es-ES"/>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endParaRPr lang="es-ES"/>
        </a:p>
      </dgm:t>
    </dgm:pt>
    <dgm:pt modelId="{5C89DB9A-4C94-4690-B828-29BA9943C7C7}" type="sibTrans" cxnId="{C9D71A57-D49C-434E-8ED2-30DA211238D3}">
      <dgm:prSet/>
      <dgm:spPr/>
      <dgm:t>
        <a:bodyPr/>
        <a:lstStyle/>
        <a:p>
          <a:endParaRPr lang="es-ES"/>
        </a:p>
      </dgm:t>
    </dgm:pt>
    <dgm:pt modelId="{722546F8-1A00-428A-B9A6-93A8D370DA9D}">
      <dgm:prSet phldrT="[Texto]"/>
      <dgm:spPr/>
      <dgm:t>
        <a:bodyPr/>
        <a:lstStyle/>
        <a:p>
          <a:pPr algn="just"/>
          <a:r>
            <a:rPr lang="es-ES" b="1"/>
            <a:t>Paquetes:</a:t>
          </a:r>
          <a:r>
            <a:rPr lang="es-ES"/>
            <a:t> </a:t>
          </a:r>
        </a:p>
        <a:p>
          <a:pPr algn="just"/>
          <a:r>
            <a:rPr lang="es-ES"/>
            <a:t>Según nuestro diagrama de componentes, la división del software consta de dos paquetes, uno provee la funcionalidad cliente y el otro recae sobre la funcionalidad del servidor, como regla de negocio [</a:t>
          </a:r>
          <a:r>
            <a:rPr lang="es-ES">
              <a:solidFill>
                <a:schemeClr val="accent3">
                  <a:lumMod val="75000"/>
                </a:schemeClr>
              </a:solidFill>
            </a:rPr>
            <a:t>ver anexos documentos SPMP Hito 1</a:t>
          </a:r>
          <a:r>
            <a:rPr lang="es-ES"/>
            <a:t>], la selección tomada sobre esta regla por </a:t>
          </a:r>
          <a:r>
            <a:rPr lang="es-ES_tradnl"/>
            <a:t>Alimnova®</a:t>
          </a:r>
          <a:r>
            <a:rPr lang="es-ES"/>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endParaRPr lang="es-ES"/>
        </a:p>
      </dgm:t>
    </dgm:pt>
    <dgm:pt modelId="{646181B1-60BA-4F06-9832-12813A416EF2}" type="sibTrans" cxnId="{66463AD9-C2BF-4BDA-98BC-650C2A13424A}">
      <dgm:prSet/>
      <dgm:spPr/>
      <dgm:t>
        <a:bodyPr/>
        <a:lstStyle/>
        <a:p>
          <a:endParaRPr lang="es-ES"/>
        </a:p>
      </dgm:t>
    </dgm:pt>
    <dgm:pt modelId="{22FCFB40-79AE-421F-925D-7D9669B980E1}">
      <dgm:prSet phldrT="[Texto]"/>
      <dgm:spPr/>
      <dgm:t>
        <a:bodyPr/>
        <a:lstStyle/>
        <a:p>
          <a:r>
            <a:rPr lang="es-ES" b="1"/>
            <a:t>Componentes</a:t>
          </a:r>
          <a:r>
            <a:rPr lang="es-ES"/>
            <a:t>: [</a:t>
          </a:r>
          <a:r>
            <a:rPr lang="es-ES" b="1">
              <a:solidFill>
                <a:srgbClr xmlns:mc="http://schemas.openxmlformats.org/markup-compatibility/2006" xmlns:a14="http://schemas.microsoft.com/office/drawing/2010/main" val="FF0000" mc:Ignorable=""/>
              </a:solidFill>
            </a:rPr>
            <a:t>ver sección 3.2.1 y sección 3.2.2</a:t>
          </a:r>
          <a:r>
            <a:rPr lang="es-ES"/>
            <a:t>] Todo grupo de clases que pertenece a uno de los componentes especificados.</a:t>
          </a:r>
        </a:p>
      </dgm:t>
    </dgm:pt>
    <dgm:pt modelId="{3BABF737-7CC0-4438-BEC3-7993AEB399F8}" type="parTrans" cxnId="{9F4B7706-09CE-4F00-80E6-3D0746F3400D}">
      <dgm:prSet/>
      <dgm:spPr/>
      <dgm:t>
        <a:bodyPr/>
        <a:lstStyle/>
        <a:p>
          <a:endParaRPr lang="es-ES"/>
        </a:p>
      </dgm:t>
    </dgm:pt>
    <dgm:pt modelId="{7BCFAE9F-42AE-4A28-90AA-281B01AB3E22}" type="sibTrans" cxnId="{9F4B7706-09CE-4F00-80E6-3D0746F3400D}">
      <dgm:prSet/>
      <dgm:spPr/>
      <dgm:t>
        <a:bodyPr/>
        <a:lstStyle/>
        <a:p>
          <a:endParaRPr lang="es-ES"/>
        </a:p>
      </dgm:t>
    </dgm:pt>
    <dgm:pt modelId="{9E8E1CE6-4EB7-4E7D-B8E5-D1C050B1A74A}">
      <dgm:prSet phldrT="[Texto]"/>
      <dgm:spPr/>
      <dgm:t>
        <a:bodyPr/>
        <a:lstStyle/>
        <a:p>
          <a:r>
            <a:rPr lang="es-ES" b="1"/>
            <a:t>Interface: </a:t>
          </a:r>
          <a:r>
            <a:rPr lang="es-ES"/>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endParaRPr lang="es-ES"/>
        </a:p>
      </dgm:t>
    </dgm:pt>
    <dgm:pt modelId="{24E507D2-A650-4962-A760-E57E3961B2A8}" type="sibTrans" cxnId="{FC5B1074-38F6-4E57-BDD0-ED5995DBCEF0}">
      <dgm:prSet/>
      <dgm:spPr/>
      <dgm:t>
        <a:bodyPr/>
        <a:lstStyle/>
        <a:p>
          <a:endParaRPr lang="es-ES"/>
        </a:p>
      </dgm:t>
    </dgm:pt>
    <dgm:pt modelId="{BDC41E05-B0D3-47A1-AAB2-801AC8BFD445}">
      <dgm:prSet/>
      <dgm:spPr/>
      <dgm:t>
        <a:bodyPr/>
        <a:lstStyle/>
        <a:p>
          <a:r>
            <a:rPr lang="es-ES" b="1"/>
            <a:t>Dependencias: </a:t>
          </a:r>
          <a:r>
            <a:rPr lang="es-ES"/>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endParaRPr lang="es-ES"/>
        </a:p>
      </dgm:t>
    </dgm:pt>
    <dgm:pt modelId="{9B8DD52C-EFB2-4EBA-B0FA-0F24BA9F1F2B}" type="sibTrans" cxnId="{00B34346-A266-4D04-9A1A-1C375C0BFD99}">
      <dgm:prSet/>
      <dgm:spPr/>
      <dgm:t>
        <a:bodyPr/>
        <a:lstStyle/>
        <a:p>
          <a:endParaRPr lang="es-ES"/>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86959"/>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LinFactNeighborY="9569"/>
      <dgm:spPr/>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20094"/>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X="-1001" custLinFactNeighborY="-62196"/>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dgm:spPr/>
    </dgm:pt>
    <dgm:pt modelId="{524D33F0-61BB-4A55-B6B0-5DB5BBB067EE}" type="pres">
      <dgm:prSet presAssocID="{BDC41E05-B0D3-47A1-AAB2-801AC8BFD445}" presName="vert1" presStyleCnt="0"/>
      <dgm:spPr/>
    </dgm:pt>
  </dgm:ptLst>
  <dgm:cxnLst>
    <dgm:cxn modelId="{9F4B7706-09CE-4F00-80E6-3D0746F3400D}" srcId="{67CE2AB9-0458-4D30-94B4-60F913AE5744}" destId="{22FCFB40-79AE-421F-925D-7D9669B980E1}" srcOrd="2" destOrd="0" parTransId="{3BABF737-7CC0-4438-BEC3-7993AEB399F8}" sibTransId="{7BCFAE9F-42AE-4A28-90AA-281B01AB3E22}"/>
    <dgm:cxn modelId="{00B34346-A266-4D04-9A1A-1C375C0BFD99}" srcId="{67CE2AB9-0458-4D30-94B4-60F913AE5744}" destId="{BDC41E05-B0D3-47A1-AAB2-801AC8BFD445}" srcOrd="4" destOrd="0" parTransId="{E7184298-23CB-46DF-B67D-F6AD53280073}" sibTransId="{9B8DD52C-EFB2-4EBA-B0FA-0F24BA9F1F2B}"/>
    <dgm:cxn modelId="{7701DCBF-C8C6-49A6-88A1-5A55E32A7B3B}" type="presOf" srcId="{22FCFB40-79AE-421F-925D-7D9669B980E1}" destId="{38747293-640F-49B5-97DB-FB0B693CC31A}" srcOrd="0" destOrd="0" presId="urn:microsoft.com/office/officeart/2008/layout/LinedList"/>
    <dgm:cxn modelId="{D196726E-A96F-440A-98A5-4FDA493DD9FD}" type="presOf" srcId="{9E8E1CE6-4EB7-4E7D-B8E5-D1C050B1A74A}" destId="{44623A60-972B-4556-8458-20C2C937966B}" srcOrd="0" destOrd="0" presId="urn:microsoft.com/office/officeart/2008/layout/LinedList"/>
    <dgm:cxn modelId="{20A49EE9-6C59-43C3-BA5F-E7EB5923B1F4}" type="presOf" srcId="{67CE2AB9-0458-4D30-94B4-60F913AE5744}" destId="{A5880AF9-CDB3-49DC-BC19-116AA11C152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FC5B1074-38F6-4E57-BDD0-ED5995DBCEF0}" srcId="{67CE2AB9-0458-4D30-94B4-60F913AE5744}" destId="{9E8E1CE6-4EB7-4E7D-B8E5-D1C050B1A74A}" srcOrd="3" destOrd="0" parTransId="{155A1FD4-81F1-497F-985D-5BDBA69FFDE2}" sibTransId="{24E507D2-A650-4962-A760-E57E3961B2A8}"/>
    <dgm:cxn modelId="{FA6A4B1E-650E-49A8-AC93-63F047E0255F}" type="presOf" srcId="{BDC41E05-B0D3-47A1-AAB2-801AC8BFD445}" destId="{39C0BB43-C5DE-4184-8A80-90BEA53C9465}" srcOrd="0" destOrd="0" presId="urn:microsoft.com/office/officeart/2008/layout/LinedList"/>
    <dgm:cxn modelId="{0ED1D273-1CDC-40A7-946F-7A456C7B55CD}" type="presOf" srcId="{722546F8-1A00-428A-B9A6-93A8D370DA9D}" destId="{8171268D-9E54-44CF-97DA-B4AEB6962DCC}"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A6813B99-29B5-44B7-9682-ADA5306C0FF4}" type="presOf" srcId="{BA7F534B-3A77-4AE2-9C48-560E92C48984}" destId="{4D49D164-0AF3-4032-8E09-0736D916B373}" srcOrd="0" destOrd="0" presId="urn:microsoft.com/office/officeart/2008/layout/LinedList"/>
    <dgm:cxn modelId="{25D2AE27-352C-4C22-B5B7-EA559D3FBAB2}" type="presParOf" srcId="{A5880AF9-CDB3-49DC-BC19-116AA11C152A}" destId="{B75693AE-B0CE-4250-AAB6-C906CB5DEBD3}" srcOrd="0" destOrd="0" presId="urn:microsoft.com/office/officeart/2008/layout/LinedList"/>
    <dgm:cxn modelId="{57379DDD-E04B-4E66-BFDE-8F8DE3E953A9}" type="presParOf" srcId="{A5880AF9-CDB3-49DC-BC19-116AA11C152A}" destId="{DDA03CE2-95E0-4241-91FF-8AAF4EF25E2A}" srcOrd="1" destOrd="0" presId="urn:microsoft.com/office/officeart/2008/layout/LinedList"/>
    <dgm:cxn modelId="{2152EAEF-42C8-4F53-ABDF-904D1420C0D5}" type="presParOf" srcId="{DDA03CE2-95E0-4241-91FF-8AAF4EF25E2A}" destId="{4D49D164-0AF3-4032-8E09-0736D916B373}" srcOrd="0" destOrd="0" presId="urn:microsoft.com/office/officeart/2008/layout/LinedList"/>
    <dgm:cxn modelId="{53151FA2-F690-4D49-907C-E76FAF30E998}" type="presParOf" srcId="{DDA03CE2-95E0-4241-91FF-8AAF4EF25E2A}" destId="{F2DF6E5B-3B90-4C63-B2F5-9D2D67DC0409}" srcOrd="1" destOrd="0" presId="urn:microsoft.com/office/officeart/2008/layout/LinedList"/>
    <dgm:cxn modelId="{F921F7DE-C49D-4F4A-83DE-43ADC66CA464}" type="presParOf" srcId="{A5880AF9-CDB3-49DC-BC19-116AA11C152A}" destId="{D8C10BB8-EAAE-4FEE-8B3C-3D323AAADC87}" srcOrd="2" destOrd="0" presId="urn:microsoft.com/office/officeart/2008/layout/LinedList"/>
    <dgm:cxn modelId="{2057FED3-C284-46C9-BDA5-BE5974A5BD58}" type="presParOf" srcId="{A5880AF9-CDB3-49DC-BC19-116AA11C152A}" destId="{B12FF064-EF65-4B5D-AEE0-FE13D081601E}" srcOrd="3" destOrd="0" presId="urn:microsoft.com/office/officeart/2008/layout/LinedList"/>
    <dgm:cxn modelId="{0B873C8A-0415-446B-8BA8-9A27D23CFF63}" type="presParOf" srcId="{B12FF064-EF65-4B5D-AEE0-FE13D081601E}" destId="{8171268D-9E54-44CF-97DA-B4AEB6962DCC}" srcOrd="0" destOrd="0" presId="urn:microsoft.com/office/officeart/2008/layout/LinedList"/>
    <dgm:cxn modelId="{824278A6-B523-47A8-A1F1-26C407F31F96}" type="presParOf" srcId="{B12FF064-EF65-4B5D-AEE0-FE13D081601E}" destId="{88E1A8EF-ADCD-4E64-889C-6A36BF220FCE}" srcOrd="1" destOrd="0" presId="urn:microsoft.com/office/officeart/2008/layout/LinedList"/>
    <dgm:cxn modelId="{5FEDA5D3-F8F7-4E43-B5E0-8387308680BC}" type="presParOf" srcId="{A5880AF9-CDB3-49DC-BC19-116AA11C152A}" destId="{B900956F-1131-432E-BE7C-2E0FCB847976}" srcOrd="4" destOrd="0" presId="urn:microsoft.com/office/officeart/2008/layout/LinedList"/>
    <dgm:cxn modelId="{2752B778-49B4-4969-BA1C-C831FDFD5BBC}" type="presParOf" srcId="{A5880AF9-CDB3-49DC-BC19-116AA11C152A}" destId="{F709B365-923C-4BBD-A5D3-B2C5B8F89032}" srcOrd="5" destOrd="0" presId="urn:microsoft.com/office/officeart/2008/layout/LinedList"/>
    <dgm:cxn modelId="{0C0B26C9-0B71-4A6D-92A5-CC26727972E1}" type="presParOf" srcId="{F709B365-923C-4BBD-A5D3-B2C5B8F89032}" destId="{38747293-640F-49B5-97DB-FB0B693CC31A}" srcOrd="0" destOrd="0" presId="urn:microsoft.com/office/officeart/2008/layout/LinedList"/>
    <dgm:cxn modelId="{0D3B7A33-753E-48D8-8133-47AB8D7D998D}" type="presParOf" srcId="{F709B365-923C-4BBD-A5D3-B2C5B8F89032}" destId="{1C9ECCD7-0217-45F0-BA32-9D3CC89771D2}" srcOrd="1" destOrd="0" presId="urn:microsoft.com/office/officeart/2008/layout/LinedList"/>
    <dgm:cxn modelId="{DA4ED780-650B-4F87-9B9D-FC7F54D40BA2}" type="presParOf" srcId="{A5880AF9-CDB3-49DC-BC19-116AA11C152A}" destId="{1B590614-FD75-40D9-9484-FF1B13C36F24}" srcOrd="6" destOrd="0" presId="urn:microsoft.com/office/officeart/2008/layout/LinedList"/>
    <dgm:cxn modelId="{EABBAE84-BA38-49F8-87C8-BB749915FB2B}" type="presParOf" srcId="{A5880AF9-CDB3-49DC-BC19-116AA11C152A}" destId="{5A79282D-254A-4BEC-9D9A-FA1CB12A2E81}" srcOrd="7" destOrd="0" presId="urn:microsoft.com/office/officeart/2008/layout/LinedList"/>
    <dgm:cxn modelId="{016C7993-8952-414C-9D5C-AF4E0FC67755}" type="presParOf" srcId="{5A79282D-254A-4BEC-9D9A-FA1CB12A2E81}" destId="{44623A60-972B-4556-8458-20C2C937966B}" srcOrd="0" destOrd="0" presId="urn:microsoft.com/office/officeart/2008/layout/LinedList"/>
    <dgm:cxn modelId="{C755E85B-7290-4441-B3B0-B31FEBB5E46C}" type="presParOf" srcId="{5A79282D-254A-4BEC-9D9A-FA1CB12A2E81}" destId="{D1ECB5BB-B210-490E-BE31-1F758A0E0157}" srcOrd="1" destOrd="0" presId="urn:microsoft.com/office/officeart/2008/layout/LinedList"/>
    <dgm:cxn modelId="{D55423E4-2A02-4152-8CEE-5DE188E6A663}" type="presParOf" srcId="{A5880AF9-CDB3-49DC-BC19-116AA11C152A}" destId="{59F2E01F-7AB4-4537-9D7E-D365022C53D4}" srcOrd="8" destOrd="0" presId="urn:microsoft.com/office/officeart/2008/layout/LinedList"/>
    <dgm:cxn modelId="{2E389ACF-AC6D-442B-A8B1-D9E43086F34E}" type="presParOf" srcId="{A5880AF9-CDB3-49DC-BC19-116AA11C152A}" destId="{85983FD5-71D5-42FA-9F6A-3686B8DD9D28}" srcOrd="9" destOrd="0" presId="urn:microsoft.com/office/officeart/2008/layout/LinedList"/>
    <dgm:cxn modelId="{89225C38-247D-48C3-840A-404442AB3469}" type="presParOf" srcId="{85983FD5-71D5-42FA-9F6A-3686B8DD9D28}" destId="{39C0BB43-C5DE-4184-8A80-90BEA53C9465}" srcOrd="0" destOrd="0" presId="urn:microsoft.com/office/officeart/2008/layout/LinedList"/>
    <dgm:cxn modelId="{A3283F10-33E5-47EC-8D1E-F8A69D2B0F01}"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pt>
    <dgm:pt modelId="{B82B8AF5-FC5D-4F7C-874C-930AB08C77F2}" type="pres">
      <dgm:prSet presAssocID="{A5E3334D-22F5-4F60-A6EF-DF72A651413A}" presName="comp" presStyleCnt="0"/>
      <dgm:spPr/>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pt>
    <dgm:pt modelId="{F6B590A8-F6A5-4B78-9D1F-2FFEB3758949}" type="pres">
      <dgm:prSet presAssocID="{3DCE4CAD-5669-4072-AC84-201BF6984D0A}" presName="comp" presStyleCnt="0"/>
      <dgm:spPr/>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pt>
    <dgm:pt modelId="{CDB9318D-B805-4A9E-9E32-37CCC877EAC2}" type="pres">
      <dgm:prSet presAssocID="{C8B1417F-4F5D-4280-AEE9-35A7E01BFEFE}" presName="comp" presStyleCnt="0"/>
      <dgm:spPr/>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C7E1E6BD-1156-4EF8-AA28-8B89522D56C8}" type="presOf" srcId="{EABB5532-AD11-4317-9D92-B1919293B3AF}" destId="{586D204F-70A8-4180-836F-6BC085426E5B}" srcOrd="1" destOrd="1" presId="urn:microsoft.com/office/officeart/2005/8/layout/vList4"/>
    <dgm:cxn modelId="{4BEA0D8F-F20C-4449-B3C7-ACDC263C8145}" srcId="{C191EE0B-979F-4D8B-8E60-4E0CCD312CF6}" destId="{A5E3334D-22F5-4F60-A6EF-DF72A651413A}" srcOrd="0" destOrd="0" parTransId="{3E6A075B-18FD-4206-A089-DB8A600909A1}" sibTransId="{C925DB97-5EEF-4F88-9EE8-F835C7B4F064}"/>
    <dgm:cxn modelId="{DE4F5895-E614-40E7-A81B-6526C8A9A81E}" type="presOf" srcId="{A5E3334D-22F5-4F60-A6EF-DF72A651413A}" destId="{586D204F-70A8-4180-836F-6BC085426E5B}" srcOrd="1" destOrd="0" presId="urn:microsoft.com/office/officeart/2005/8/layout/vList4"/>
    <dgm:cxn modelId="{DCF7F18F-BE0B-4442-8E01-3A87170E4A6E}" type="presOf" srcId="{C8B1417F-4F5D-4280-AEE9-35A7E01BFEFE}" destId="{3B01D9B0-7472-43E3-A2BE-36273A06E595}" srcOrd="0" destOrd="0" presId="urn:microsoft.com/office/officeart/2005/8/layout/vList4"/>
    <dgm:cxn modelId="{D7B7F6C5-AB9E-418D-BC86-801C0FE08D11}" type="presOf" srcId="{AAF73977-EF59-4A6B-A321-E50755341625}" destId="{9EA82B5B-452F-4729-87B5-9216852C0B57}" srcOrd="0" destOrd="2" presId="urn:microsoft.com/office/officeart/2005/8/layout/vList4"/>
    <dgm:cxn modelId="{910ECA3D-8FD9-4FBF-9F2E-64E470AB9A3F}" type="presOf" srcId="{A5E3334D-22F5-4F60-A6EF-DF72A651413A}" destId="{6994B714-92F7-4844-9BF2-5C1697D70410}" srcOrd="0" destOrd="0" presId="urn:microsoft.com/office/officeart/2005/8/layout/vList4"/>
    <dgm:cxn modelId="{F4D8213E-BEBA-41C0-A692-1F29D17BCCC7}" type="presOf" srcId="{6401FA51-5E2C-4150-89E3-A63CCC10ACC2}" destId="{586D204F-70A8-4180-836F-6BC085426E5B}" srcOrd="1" destOrd="2" presId="urn:microsoft.com/office/officeart/2005/8/layout/vList4"/>
    <dgm:cxn modelId="{D178D9E0-837E-4C3C-9238-911B59BEC778}" type="presOf" srcId="{AAF73977-EF59-4A6B-A321-E50755341625}" destId="{5974FF3C-3524-46E9-AA06-B9E8CF5A7929}" srcOrd="1" destOrd="2" presId="urn:microsoft.com/office/officeart/2005/8/layout/vList4"/>
    <dgm:cxn modelId="{3CFD427B-0208-48C3-A18F-7DC759306B45}" srcId="{3DCE4CAD-5669-4072-AC84-201BF6984D0A}" destId="{AAF73977-EF59-4A6B-A321-E50755341625}" srcOrd="1" destOrd="0" parTransId="{8C923E42-4456-4DA3-AD31-024D73BE8376}" sibTransId="{D9FE22FB-6C4B-4C28-AAE3-5E9826E3B250}"/>
    <dgm:cxn modelId="{C2BC11BF-4433-4C85-9903-C9D5C58E771C}" type="presOf" srcId="{0F2515CF-2A70-4B66-82F4-19BDE1E1079F}" destId="{6D0B6A2C-024E-4DB6-BD62-9BC05FAB5EA3}" srcOrd="1" destOrd="1" presId="urn:microsoft.com/office/officeart/2005/8/layout/vList4"/>
    <dgm:cxn modelId="{C9FFE10D-09D7-4382-BAA6-5DABA73F03C1}" srcId="{C191EE0B-979F-4D8B-8E60-4E0CCD312CF6}" destId="{C8B1417F-4F5D-4280-AEE9-35A7E01BFEFE}" srcOrd="2" destOrd="0" parTransId="{28958611-99C5-4F2C-B957-66DA890B0570}" sibTransId="{8CAA1523-1D41-4B60-9DF8-4E8572512EE6}"/>
    <dgm:cxn modelId="{E4A72D3F-E3CC-481B-A3B4-9140444A1EB2}" srcId="{C191EE0B-979F-4D8B-8E60-4E0CCD312CF6}" destId="{3DCE4CAD-5669-4072-AC84-201BF6984D0A}" srcOrd="1" destOrd="0" parTransId="{89EF2792-D0B1-4D2F-9347-CE0E4AF316C1}" sibTransId="{312D525E-E170-46D2-B9AA-3E69F60DD673}"/>
    <dgm:cxn modelId="{3A022B44-C6AB-4374-881D-0A0C70CC7EC0}" type="presOf" srcId="{60178D40-8953-48E8-AF8A-80C7FC670F83}" destId="{5974FF3C-3524-46E9-AA06-B9E8CF5A7929}" srcOrd="1" destOrd="1" presId="urn:microsoft.com/office/officeart/2005/8/layout/vList4"/>
    <dgm:cxn modelId="{C0D6A723-ACE1-4C2B-8D7E-4A041D7E9A92}" type="presOf" srcId="{EABB5532-AD11-4317-9D92-B1919293B3AF}" destId="{6994B714-92F7-4844-9BF2-5C1697D70410}" srcOrd="0" destOrd="1" presId="urn:microsoft.com/office/officeart/2005/8/layout/vList4"/>
    <dgm:cxn modelId="{FC114A98-5A4B-4F05-B6C5-7100AC0516E5}" type="presOf" srcId="{3DCE4CAD-5669-4072-AC84-201BF6984D0A}" destId="{9EA82B5B-452F-4729-87B5-9216852C0B57}" srcOrd="0" destOrd="0" presId="urn:microsoft.com/office/officeart/2005/8/layout/vList4"/>
    <dgm:cxn modelId="{08C5D271-49C0-4F26-81EC-21B94447452F}" type="presOf" srcId="{6401FA51-5E2C-4150-89E3-A63CCC10ACC2}" destId="{6994B714-92F7-4844-9BF2-5C1697D70410}" srcOrd="0" destOrd="2" presId="urn:microsoft.com/office/officeart/2005/8/layout/vList4"/>
    <dgm:cxn modelId="{E696355D-2322-44A7-AA4A-7723730AE2FC}" srcId="{A5E3334D-22F5-4F60-A6EF-DF72A651413A}" destId="{6401FA51-5E2C-4150-89E3-A63CCC10ACC2}" srcOrd="1" destOrd="0" parTransId="{4332D756-2EDA-4199-BFBF-E1925860B114}" sibTransId="{94973317-A89E-4CE5-A589-DA0BE05266DA}"/>
    <dgm:cxn modelId="{A7ED5C6A-3984-43C1-925E-0FD79789D833}" type="presOf" srcId="{C191EE0B-979F-4D8B-8E60-4E0CCD312CF6}" destId="{E1B64519-8E68-494D-9981-A82CF1FFA0CD}" srcOrd="0" destOrd="0" presId="urn:microsoft.com/office/officeart/2005/8/layout/vList4"/>
    <dgm:cxn modelId="{C7296747-1092-4335-A766-8D0C748AD407}" srcId="{3DCE4CAD-5669-4072-AC84-201BF6984D0A}" destId="{60178D40-8953-48E8-AF8A-80C7FC670F83}" srcOrd="0" destOrd="0" parTransId="{76E81CF5-943C-444D-A77D-44C2EB5BA48B}" sibTransId="{13C0E7FA-D02E-406B-9B40-D1FF5BAECB01}"/>
    <dgm:cxn modelId="{BA7EC932-6CB0-4013-9B4D-E70FEE5D9087}" type="presOf" srcId="{0F2515CF-2A70-4B66-82F4-19BDE1E1079F}" destId="{3B01D9B0-7472-43E3-A2BE-36273A06E595}" srcOrd="0" destOrd="1" presId="urn:microsoft.com/office/officeart/2005/8/layout/vList4"/>
    <dgm:cxn modelId="{7826D127-48E1-4736-8A57-A64E75159E08}" type="presOf" srcId="{60178D40-8953-48E8-AF8A-80C7FC670F83}" destId="{9EA82B5B-452F-4729-87B5-9216852C0B57}" srcOrd="0" destOrd="1" presId="urn:microsoft.com/office/officeart/2005/8/layout/vList4"/>
    <dgm:cxn modelId="{B83493E5-B374-4DD6-90DD-BAAB3845E9AD}" type="presOf" srcId="{C8B1417F-4F5D-4280-AEE9-35A7E01BFEFE}" destId="{6D0B6A2C-024E-4DB6-BD62-9BC05FAB5EA3}" srcOrd="1" destOrd="0" presId="urn:microsoft.com/office/officeart/2005/8/layout/vList4"/>
    <dgm:cxn modelId="{F6F04DDA-012C-41C1-AD1E-B1416370A02C}" srcId="{C8B1417F-4F5D-4280-AEE9-35A7E01BFEFE}" destId="{0F2515CF-2A70-4B66-82F4-19BDE1E1079F}" srcOrd="0" destOrd="0" parTransId="{F6FBF00B-9196-44FE-BEA1-F009E355998F}" sibTransId="{4BE68537-D15C-44E2-9428-13418CCBA6E2}"/>
    <dgm:cxn modelId="{3053AF4E-98BB-41FA-9C45-578849BF8920}" type="presOf" srcId="{3DCE4CAD-5669-4072-AC84-201BF6984D0A}" destId="{5974FF3C-3524-46E9-AA06-B9E8CF5A7929}" srcOrd="1" destOrd="0" presId="urn:microsoft.com/office/officeart/2005/8/layout/vList4"/>
    <dgm:cxn modelId="{BB90B560-941C-463E-8411-63086595867D}" type="presOf" srcId="{82D90073-EC5E-46AF-82B3-A9B19F7BCFAB}" destId="{6D0B6A2C-024E-4DB6-BD62-9BC05FAB5EA3}" srcOrd="1" destOrd="2" presId="urn:microsoft.com/office/officeart/2005/8/layout/vList4"/>
    <dgm:cxn modelId="{DB2D0DE0-D804-41E7-8AB4-BDE6AD45FA27}" srcId="{A5E3334D-22F5-4F60-A6EF-DF72A651413A}" destId="{EABB5532-AD11-4317-9D92-B1919293B3AF}" srcOrd="0" destOrd="0" parTransId="{46D33174-DF79-4A50-ADE6-54BD3FC3AFA5}" sibTransId="{0D9BCAA7-093B-4714-848D-75549E429DE3}"/>
    <dgm:cxn modelId="{0839AD51-F9F7-44F8-87BC-8CF11AA50251}" type="presOf" srcId="{82D90073-EC5E-46AF-82B3-A9B19F7BCFAB}" destId="{3B01D9B0-7472-43E3-A2BE-36273A06E595}" srcOrd="0" destOrd="2" presId="urn:microsoft.com/office/officeart/2005/8/layout/vList4"/>
    <dgm:cxn modelId="{07F3B445-6E93-428C-B3B2-1F9439B3CC65}" srcId="{C8B1417F-4F5D-4280-AEE9-35A7E01BFEFE}" destId="{82D90073-EC5E-46AF-82B3-A9B19F7BCFAB}" srcOrd="1" destOrd="0" parTransId="{5D880345-E5D1-4450-A81E-D9F8CF444C43}" sibTransId="{8CF6F628-FA59-42F1-B5FC-E1B09883A81B}"/>
    <dgm:cxn modelId="{025AC9E3-4F76-41BD-A555-75004F381C3A}" type="presParOf" srcId="{E1B64519-8E68-494D-9981-A82CF1FFA0CD}" destId="{B82B8AF5-FC5D-4F7C-874C-930AB08C77F2}" srcOrd="0" destOrd="0" presId="urn:microsoft.com/office/officeart/2005/8/layout/vList4"/>
    <dgm:cxn modelId="{3E83BE00-5619-4CD4-B2B0-CA1B8DAE9F00}" type="presParOf" srcId="{B82B8AF5-FC5D-4F7C-874C-930AB08C77F2}" destId="{6994B714-92F7-4844-9BF2-5C1697D70410}" srcOrd="0" destOrd="0" presId="urn:microsoft.com/office/officeart/2005/8/layout/vList4"/>
    <dgm:cxn modelId="{507F2DCA-D18C-4222-95EC-6DAEBCF63A20}" type="presParOf" srcId="{B82B8AF5-FC5D-4F7C-874C-930AB08C77F2}" destId="{637B5C34-DE5E-4EBA-9293-34D72F75FCE4}" srcOrd="1" destOrd="0" presId="urn:microsoft.com/office/officeart/2005/8/layout/vList4"/>
    <dgm:cxn modelId="{1319C713-9BE7-48FE-A728-A8A864CF9BB5}" type="presParOf" srcId="{B82B8AF5-FC5D-4F7C-874C-930AB08C77F2}" destId="{586D204F-70A8-4180-836F-6BC085426E5B}" srcOrd="2" destOrd="0" presId="urn:microsoft.com/office/officeart/2005/8/layout/vList4"/>
    <dgm:cxn modelId="{9F77B53C-0E82-46D3-82C7-6BF4B20C6E9C}" type="presParOf" srcId="{E1B64519-8E68-494D-9981-A82CF1FFA0CD}" destId="{A08F4AD8-964F-49CF-827C-994105E60173}" srcOrd="1" destOrd="0" presId="urn:microsoft.com/office/officeart/2005/8/layout/vList4"/>
    <dgm:cxn modelId="{FA8C825F-6277-49CA-9EE5-BEA61ACF7B12}" type="presParOf" srcId="{E1B64519-8E68-494D-9981-A82CF1FFA0CD}" destId="{F6B590A8-F6A5-4B78-9D1F-2FFEB3758949}" srcOrd="2" destOrd="0" presId="urn:microsoft.com/office/officeart/2005/8/layout/vList4"/>
    <dgm:cxn modelId="{BDE54351-85F6-4A79-8192-A449CB4F55A9}" type="presParOf" srcId="{F6B590A8-F6A5-4B78-9D1F-2FFEB3758949}" destId="{9EA82B5B-452F-4729-87B5-9216852C0B57}" srcOrd="0" destOrd="0" presId="urn:microsoft.com/office/officeart/2005/8/layout/vList4"/>
    <dgm:cxn modelId="{E6A5A5AE-BFB2-4C90-8EAB-EBC2E5A3B5EF}" type="presParOf" srcId="{F6B590A8-F6A5-4B78-9D1F-2FFEB3758949}" destId="{7578818E-A564-48E8-9C8F-DE97CE0ABE5F}" srcOrd="1" destOrd="0" presId="urn:microsoft.com/office/officeart/2005/8/layout/vList4"/>
    <dgm:cxn modelId="{5B04539B-D8F5-4E7B-BB4F-ED11FCC86675}" type="presParOf" srcId="{F6B590A8-F6A5-4B78-9D1F-2FFEB3758949}" destId="{5974FF3C-3524-46E9-AA06-B9E8CF5A7929}" srcOrd="2" destOrd="0" presId="urn:microsoft.com/office/officeart/2005/8/layout/vList4"/>
    <dgm:cxn modelId="{36B381AF-3B8F-4CD5-9A7D-57928ABA2DBC}" type="presParOf" srcId="{E1B64519-8E68-494D-9981-A82CF1FFA0CD}" destId="{DAB6513A-57B0-474B-BBE7-FF0D99A904C3}" srcOrd="3" destOrd="0" presId="urn:microsoft.com/office/officeart/2005/8/layout/vList4"/>
    <dgm:cxn modelId="{2E4E57A8-3439-4FB3-B47C-0658D754C551}" type="presParOf" srcId="{E1B64519-8E68-494D-9981-A82CF1FFA0CD}" destId="{CDB9318D-B805-4A9E-9E32-37CCC877EAC2}" srcOrd="4" destOrd="0" presId="urn:microsoft.com/office/officeart/2005/8/layout/vList4"/>
    <dgm:cxn modelId="{4F8FECCB-C306-453D-AA22-310CE4291B32}" type="presParOf" srcId="{CDB9318D-B805-4A9E-9E32-37CCC877EAC2}" destId="{3B01D9B0-7472-43E3-A2BE-36273A06E595}" srcOrd="0" destOrd="0" presId="urn:microsoft.com/office/officeart/2005/8/layout/vList4"/>
    <dgm:cxn modelId="{CDFC8554-537B-4A39-9292-9DB175CE0FBC}" type="presParOf" srcId="{CDB9318D-B805-4A9E-9E32-37CCC877EAC2}" destId="{FFAE5BE5-E1E0-418A-9090-6BFEFAC98E1E}" srcOrd="1" destOrd="0" presId="urn:microsoft.com/office/officeart/2005/8/layout/vList4"/>
    <dgm:cxn modelId="{1F667A15-ECBC-4909-BDBB-E092916978A4}" type="presParOf" srcId="{CDB9318D-B805-4A9E-9E32-37CCC877EAC2}" destId="{6D0B6A2C-024E-4DB6-BD62-9BC05FAB5EA3}"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vList5" loCatId="list" qsTypeId="urn:microsoft.com/office/officeart/2005/8/quickstyle/3d1" qsCatId="3D" csTypeId="urn:microsoft.com/office/officeart/2005/8/colors/colorful1#3"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Cableado Universidad</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B3D74689-6383-4426-A3B6-A7BA676EBAF7}">
      <dgm:prSet/>
      <dgm:spPr/>
      <dgm:t>
        <a:bodyPr/>
        <a:lstStyle/>
        <a:p>
          <a:r>
            <a:rPr lang="es-CO"/>
            <a:t>RMI, Máquina Cliente y Máquina Servidor</a:t>
          </a:r>
        </a:p>
      </dgm:t>
    </dgm:pt>
    <dgm:pt modelId="{D048A105-83EC-4BBC-B8FE-449298F7A49D}" type="parTrans" cxnId="{BB4D427A-5589-4BC0-A5FD-EC3E0E55FD99}">
      <dgm:prSet/>
      <dgm:spPr/>
      <dgm:t>
        <a:bodyPr/>
        <a:lstStyle/>
        <a:p>
          <a:endParaRPr lang="es-ES"/>
        </a:p>
      </dgm:t>
    </dgm:pt>
    <dgm:pt modelId="{80222B55-5C4E-41C2-B110-95F156844FBF}" type="sibTrans" cxnId="{BB4D427A-5589-4BC0-A5FD-EC3E0E55FD99}">
      <dgm:prSet/>
      <dgm:spPr/>
      <dgm:t>
        <a:bodyPr/>
        <a:lstStyle/>
        <a:p>
          <a:endParaRPr lang="es-ES"/>
        </a:p>
      </dgm:t>
    </dgm:pt>
    <dgm:pt modelId="{A0848C5D-82C9-4798-A1E8-4A56D128BE79}">
      <dgm:prSet phldrT="[Texto]"/>
      <dgm:spPr/>
      <dgm:t>
        <a:bodyPr/>
        <a:lstStyle/>
        <a:p>
          <a:r>
            <a:rPr lang="es-CO" u="none"/>
            <a:t>TCP, JDK 1.4,JVM 1.6</a:t>
          </a:r>
        </a:p>
      </dgm:t>
    </dgm:pt>
    <dgm:pt modelId="{D2ED84AE-41F9-4B2E-A694-171C68F3F2D2}" type="parTrans" cxnId="{4E39BF13-311B-4001-98EF-C1D890ADC9CD}">
      <dgm:prSet/>
      <dgm:spPr/>
      <dgm:t>
        <a:bodyPr/>
        <a:lstStyle/>
        <a:p>
          <a:endParaRPr lang="es-ES"/>
        </a:p>
      </dgm:t>
    </dgm:pt>
    <dgm:pt modelId="{A00E0DA3-74C3-4427-9BD7-0D373C2A917C}" type="sibTrans" cxnId="{4E39BF13-311B-4001-98EF-C1D890ADC9CD}">
      <dgm:prSet/>
      <dgm:spPr/>
      <dgm:t>
        <a:bodyPr/>
        <a:lstStyle/>
        <a:p>
          <a:endParaRPr lang="es-ES"/>
        </a:p>
      </dgm:t>
    </dgm:pt>
    <dgm:pt modelId="{A1B1EA6F-D6A7-443E-9BDC-74EFF03A7294}" type="pres">
      <dgm:prSet presAssocID="{E9190D9B-02D4-4F34-AF1D-B018B54E36FE}" presName="Name0" presStyleCnt="0">
        <dgm:presLayoutVars>
          <dgm:dir/>
          <dgm:animLvl val="lvl"/>
          <dgm:resizeHandles val="exact"/>
        </dgm:presLayoutVars>
      </dgm:prSet>
      <dgm:spPr/>
      <dgm:t>
        <a:bodyPr/>
        <a:lstStyle/>
        <a:p>
          <a:endParaRPr lang="es-ES"/>
        </a:p>
      </dgm:t>
    </dgm:pt>
    <dgm:pt modelId="{9E8E8525-C4E5-4EB1-8A75-D954BD9CC19A}" type="pres">
      <dgm:prSet presAssocID="{B753F7A7-D0B2-45FD-AFE9-9007871F70AB}" presName="linNode" presStyleCnt="0"/>
      <dgm:spPr/>
    </dgm:pt>
    <dgm:pt modelId="{D49A36F9-E0DA-4EDF-94CD-3FFA82E8FB9D}" type="pres">
      <dgm:prSet presAssocID="{B753F7A7-D0B2-45FD-AFE9-9007871F70AB}" presName="parentText" presStyleLbl="node1" presStyleIdx="0" presStyleCnt="1">
        <dgm:presLayoutVars>
          <dgm:chMax val="1"/>
          <dgm:bulletEnabled val="1"/>
        </dgm:presLayoutVars>
      </dgm:prSet>
      <dgm:spPr/>
      <dgm:t>
        <a:bodyPr/>
        <a:lstStyle/>
        <a:p>
          <a:endParaRPr lang="es-ES"/>
        </a:p>
      </dgm:t>
    </dgm:pt>
    <dgm:pt modelId="{E396901F-5164-4E0D-9F52-8583DA6634E1}" type="pres">
      <dgm:prSet presAssocID="{B753F7A7-D0B2-45FD-AFE9-9007871F70AB}" presName="descendantText" presStyleLbl="alignAccFollowNode1" presStyleIdx="0" presStyleCnt="1">
        <dgm:presLayoutVars>
          <dgm:bulletEnabled val="1"/>
        </dgm:presLayoutVars>
      </dgm:prSet>
      <dgm:spPr/>
      <dgm:t>
        <a:bodyPr/>
        <a:lstStyle/>
        <a:p>
          <a:endParaRPr lang="es-ES"/>
        </a:p>
      </dgm:t>
    </dgm:pt>
  </dgm:ptLst>
  <dgm:cxnLst>
    <dgm:cxn modelId="{C12C2771-18E3-4AE1-B69A-EA2196910A29}" srcId="{E9190D9B-02D4-4F34-AF1D-B018B54E36FE}" destId="{B753F7A7-D0B2-45FD-AFE9-9007871F70AB}" srcOrd="0" destOrd="0" parTransId="{E5618487-C5FA-43E4-87BC-D2EBB7CA55C2}" sibTransId="{EB1B7FEB-660B-470A-96EE-357297BEA2D8}"/>
    <dgm:cxn modelId="{2C375E14-70A9-4B3D-9FD0-A6128E7144D3}" type="presOf" srcId="{B94F0339-9B93-418E-8920-D9D9BF14E532}" destId="{E396901F-5164-4E0D-9F52-8583DA6634E1}" srcOrd="0" destOrd="4" presId="urn:microsoft.com/office/officeart/2005/8/layout/vList5"/>
    <dgm:cxn modelId="{BB4D427A-5589-4BC0-A5FD-EC3E0E55FD99}" srcId="{B753F7A7-D0B2-45FD-AFE9-9007871F70AB}" destId="{B3D74689-6383-4426-A3B6-A7BA676EBAF7}" srcOrd="1" destOrd="0" parTransId="{D048A105-83EC-4BBC-B8FE-449298F7A49D}" sibTransId="{80222B55-5C4E-41C2-B110-95F156844FBF}"/>
    <dgm:cxn modelId="{E33F9469-17CC-4A54-95BA-5B1B52597D30}" type="presOf" srcId="{985FCC5C-A752-4999-A0A7-6B6727D39AEF}" destId="{E396901F-5164-4E0D-9F52-8583DA6634E1}" srcOrd="0" destOrd="2" presId="urn:microsoft.com/office/officeart/2005/8/layout/vList5"/>
    <dgm:cxn modelId="{114736B8-AB8F-4B44-800C-15A612D7B592}" type="presOf" srcId="{F5360AD7-1E32-491E-9DE0-262D7FCB051A}" destId="{E396901F-5164-4E0D-9F52-8583DA6634E1}" srcOrd="0" destOrd="0" presId="urn:microsoft.com/office/officeart/2005/8/layout/vList5"/>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F829C221-955C-4C9E-85E0-40D7AFB98901}" type="presOf" srcId="{A0848C5D-82C9-4798-A1E8-4A56D128BE79}" destId="{E396901F-5164-4E0D-9F52-8583DA6634E1}" srcOrd="0" destOrd="3" presId="urn:microsoft.com/office/officeart/2005/8/layout/vList5"/>
    <dgm:cxn modelId="{2F6301AC-D388-4DA5-81EC-81A9E2FE5E40}" type="presOf" srcId="{E9190D9B-02D4-4F34-AF1D-B018B54E36FE}" destId="{A1B1EA6F-D6A7-443E-9BDC-74EFF03A7294}" srcOrd="0" destOrd="0" presId="urn:microsoft.com/office/officeart/2005/8/layout/vList5"/>
    <dgm:cxn modelId="{214D503C-DDD6-466C-9E23-583DB02769EF}" srcId="{B753F7A7-D0B2-45FD-AFE9-9007871F70AB}" destId="{F5360AD7-1E32-491E-9DE0-262D7FCB051A}" srcOrd="0" destOrd="0" parTransId="{55AAFD03-13EC-46CC-A9FB-6816EF975E68}" sibTransId="{9E11E959-9C00-4946-A9A0-5ADE78138DBD}"/>
    <dgm:cxn modelId="{A99F83EF-8FA9-486E-A347-F2F7E7C7970E}" type="presOf" srcId="{B753F7A7-D0B2-45FD-AFE9-9007871F70AB}" destId="{D49A36F9-E0DA-4EDF-94CD-3FFA82E8FB9D}" srcOrd="0" destOrd="0" presId="urn:microsoft.com/office/officeart/2005/8/layout/vList5"/>
    <dgm:cxn modelId="{74411C73-A9E6-4962-85C2-6438E2444159}" type="presOf" srcId="{B3D74689-6383-4426-A3B6-A7BA676EBAF7}" destId="{E396901F-5164-4E0D-9F52-8583DA6634E1}" srcOrd="0" destOrd="1" presId="urn:microsoft.com/office/officeart/2005/8/layout/vList5"/>
    <dgm:cxn modelId="{E1BFC5DD-8F34-499E-9B44-D3A3C54BD3B7}" srcId="{B753F7A7-D0B2-45FD-AFE9-9007871F70AB}" destId="{985FCC5C-A752-4999-A0A7-6B6727D39AEF}" srcOrd="2" destOrd="0" parTransId="{2F3ECEDB-4EA6-4005-9D12-686C86120C4A}" sibTransId="{49DE7F5D-B09C-4555-B1A2-94FE86458D02}"/>
    <dgm:cxn modelId="{69696F19-ACBC-46F6-8E6F-C840C21826EF}" type="presParOf" srcId="{A1B1EA6F-D6A7-443E-9BDC-74EFF03A7294}" destId="{9E8E8525-C4E5-4EB1-8A75-D954BD9CC19A}" srcOrd="0" destOrd="0" presId="urn:microsoft.com/office/officeart/2005/8/layout/vList5"/>
    <dgm:cxn modelId="{D73DDA78-5840-48C2-AB4D-9D94EF4F65C5}" type="presParOf" srcId="{9E8E8525-C4E5-4EB1-8A75-D954BD9CC19A}" destId="{D49A36F9-E0DA-4EDF-94CD-3FFA82E8FB9D}" srcOrd="0" destOrd="0" presId="urn:microsoft.com/office/officeart/2005/8/layout/vList5"/>
    <dgm:cxn modelId="{2DBBA1F8-BE48-4D6C-A1C7-E1B27D97945A}" type="presParOf" srcId="{9E8E8525-C4E5-4EB1-8A75-D954BD9CC19A}" destId="{E396901F-5164-4E0D-9F52-8583DA6634E1}" srcOrd="1" destOrd="0" presId="urn:microsoft.com/office/officeart/2005/8/layout/vList5"/>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Máquina_Cliente</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Cliente</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A3DBC45C-73C0-4A54-AD15-5CA4101F80E3}" srcId="{E39E1B72-D9F7-4261-980D-44759943564E}" destId="{814E005B-6ABF-423A-975C-2741A07C0DC8}" srcOrd="0" destOrd="0" parTransId="{937C2863-6C45-44C5-B1EE-CB7EAE037CCB}" sibTransId="{89E049DD-68C6-453D-B0E1-84FC53C9696A}"/>
    <dgm:cxn modelId="{B9ABD095-8F7D-41D0-AB9F-0B0DE06FAE1D}" type="presOf" srcId="{60579FE5-D243-4B98-B3D3-5C1F3A3E9D64}" destId="{0F1FDA9B-EE7D-4AF2-AF50-F0B4342D0618}" srcOrd="0" destOrd="0" presId="urn:microsoft.com/office/officeart/2005/8/layout/hList3"/>
    <dgm:cxn modelId="{D13D8F5C-7064-4545-B442-CF39A02F9BF7}" type="presOf" srcId="{9A9C5926-CC10-4F57-9E51-979C658E2F1E}" destId="{C7C2E0BF-6D3F-45E5-8D5C-D5C33DAFB5DF}"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79E06927-57EE-48EC-867F-45D7DA30F57E}" srcId="{9A9C5926-CC10-4F57-9E51-979C658E2F1E}" destId="{E39E1B72-D9F7-4261-980D-44759943564E}" srcOrd="0" destOrd="0" parTransId="{1FBC4A27-30A2-450F-A00F-3525F0A464FA}" sibTransId="{78CBB430-6A8C-4C85-8BFC-FC0A080B408F}"/>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A3C11C32-F3D5-45DD-AE40-161B0E713D8B}" srcId="{E39E1B72-D9F7-4261-980D-44759943564E}" destId="{F2F4763B-018B-4800-A0C7-F9B699902621}" srcOrd="3" destOrd="0" parTransId="{F610AA92-9F64-40FD-BB41-2317A8C711E3}" sibTransId="{2451CA06-B9E2-48A9-88D6-514E73401138}"/>
    <dgm:cxn modelId="{29293A30-5753-4A5D-B97B-3E440588161F}" type="presOf" srcId="{F2F4763B-018B-4800-A0C7-F9B699902621}" destId="{FBB05311-3BB3-4F8A-8C44-744CAEAB3B3B}" srcOrd="0" destOrd="0" presId="urn:microsoft.com/office/officeart/2005/8/layout/hList3"/>
    <dgm:cxn modelId="{154BAFF4-F8B4-4AF4-B374-6FC69CA546EA}" type="presOf" srcId="{4F74E4DF-C16C-404D-8119-7234CCF7C699}" destId="{A51751B2-B27A-4556-9E09-D6C2BB8E0E8D}" srcOrd="0" destOrd="0" presId="urn:microsoft.com/office/officeart/2005/8/layout/hList3"/>
    <dgm:cxn modelId="{D67B1C66-CE31-44A4-B1F3-3ECDF3F39EE2}" type="presOf" srcId="{814E005B-6ABF-423A-975C-2741A07C0DC8}" destId="{129FDBB3-4F86-48C4-8880-941AE3F69852}" srcOrd="0" destOrd="0" presId="urn:microsoft.com/office/officeart/2005/8/layout/hList3"/>
    <dgm:cxn modelId="{91D0F0C2-4CFA-4573-9055-9DCCE5357AC3}" type="presOf" srcId="{E39E1B72-D9F7-4261-980D-44759943564E}" destId="{0DB0F4B0-FA29-4AD2-BAC3-DA7B2065ADD6}" srcOrd="0" destOrd="0" presId="urn:microsoft.com/office/officeart/2005/8/layout/hList3"/>
    <dgm:cxn modelId="{1DB9CDC5-9EF3-4822-A6F8-87EE89580EA5}" type="presOf" srcId="{C6AE44EF-6ED1-487E-A736-1147F776E313}" destId="{DB988B01-5690-48AD-9EDF-184C47B0582E}" srcOrd="0" destOrd="0" presId="urn:microsoft.com/office/officeart/2005/8/layout/hList3"/>
    <dgm:cxn modelId="{338EE806-AA3D-4C4D-868B-CA35B6301D43}" type="presParOf" srcId="{C7C2E0BF-6D3F-45E5-8D5C-D5C33DAFB5DF}" destId="{0DB0F4B0-FA29-4AD2-BAC3-DA7B2065ADD6}" srcOrd="0" destOrd="0" presId="urn:microsoft.com/office/officeart/2005/8/layout/hList3"/>
    <dgm:cxn modelId="{7B41E1B3-04EB-44F3-B33F-AD5A6500C658}" type="presParOf" srcId="{C7C2E0BF-6D3F-45E5-8D5C-D5C33DAFB5DF}" destId="{FACF1688-88F3-4522-B59A-DD0448EB2460}" srcOrd="1" destOrd="0" presId="urn:microsoft.com/office/officeart/2005/8/layout/hList3"/>
    <dgm:cxn modelId="{B64D507E-37BF-4700-B7CC-3383BFAC5BBB}" type="presParOf" srcId="{FACF1688-88F3-4522-B59A-DD0448EB2460}" destId="{129FDBB3-4F86-48C4-8880-941AE3F69852}" srcOrd="0" destOrd="0" presId="urn:microsoft.com/office/officeart/2005/8/layout/hList3"/>
    <dgm:cxn modelId="{DEE61D41-1FAC-4C2A-9D9B-B06057413E86}" type="presParOf" srcId="{FACF1688-88F3-4522-B59A-DD0448EB2460}" destId="{DB988B01-5690-48AD-9EDF-184C47B0582E}" srcOrd="1" destOrd="0" presId="urn:microsoft.com/office/officeart/2005/8/layout/hList3"/>
    <dgm:cxn modelId="{2E7E0493-E247-493C-B84C-1EAFF02860D0}" type="presParOf" srcId="{FACF1688-88F3-4522-B59A-DD0448EB2460}" destId="{A51751B2-B27A-4556-9E09-D6C2BB8E0E8D}" srcOrd="2" destOrd="0" presId="urn:microsoft.com/office/officeart/2005/8/layout/hList3"/>
    <dgm:cxn modelId="{BDBEED62-79C4-4DB4-872C-0426EF3D38F1}" type="presParOf" srcId="{FACF1688-88F3-4522-B59A-DD0448EB2460}" destId="{FBB05311-3BB3-4F8A-8C44-744CAEAB3B3B}" srcOrd="3" destOrd="0" presId="urn:microsoft.com/office/officeart/2005/8/layout/hList3"/>
    <dgm:cxn modelId="{155D1314-E476-469F-B543-83AFDD3D6FEB}" type="presParOf" srcId="{FACF1688-88F3-4522-B59A-DD0448EB2460}" destId="{0F1FDA9B-EE7D-4AF2-AF50-F0B4342D0618}" srcOrd="4" destOrd="0" presId="urn:microsoft.com/office/officeart/2005/8/layout/hList3"/>
    <dgm:cxn modelId="{3CBE98FB-E1C1-40FA-8AD7-E37C865E3255}"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A3DBC45C-73C0-4A54-AD15-5CA4101F80E3}" srcId="{E39E1B72-D9F7-4261-980D-44759943564E}" destId="{814E005B-6ABF-423A-975C-2741A07C0DC8}" srcOrd="0" destOrd="0" parTransId="{937C2863-6C45-44C5-B1EE-CB7EAE037CCB}" sibTransId="{89E049DD-68C6-453D-B0E1-84FC53C9696A}"/>
    <dgm:cxn modelId="{C29C81F5-7E12-4F58-A9BC-13AC87DE667F}" type="presOf" srcId="{9A9C5926-CC10-4F57-9E51-979C658E2F1E}" destId="{C7C2E0BF-6D3F-45E5-8D5C-D5C33DAFB5DF}"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79E06927-57EE-48EC-867F-45D7DA30F57E}" srcId="{9A9C5926-CC10-4F57-9E51-979C658E2F1E}" destId="{E39E1B72-D9F7-4261-980D-44759943564E}" srcOrd="0" destOrd="0" parTransId="{1FBC4A27-30A2-450F-A00F-3525F0A464FA}" sibTransId="{78CBB430-6A8C-4C85-8BFC-FC0A080B408F}"/>
    <dgm:cxn modelId="{60672D4A-98E0-49B8-A913-0E55393AA5F4}" type="presOf" srcId="{F2F4763B-018B-4800-A0C7-F9B699902621}" destId="{FBB05311-3BB3-4F8A-8C44-744CAEAB3B3B}"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608AC4C4-F172-4634-9422-96D9FF3151C1}" type="presOf" srcId="{4F74E4DF-C16C-404D-8119-7234CCF7C699}" destId="{A51751B2-B27A-4556-9E09-D6C2BB8E0E8D}"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A3C11C32-F3D5-45DD-AE40-161B0E713D8B}" srcId="{E39E1B72-D9F7-4261-980D-44759943564E}" destId="{F2F4763B-018B-4800-A0C7-F9B699902621}" srcOrd="3" destOrd="0" parTransId="{F610AA92-9F64-40FD-BB41-2317A8C711E3}" sibTransId="{2451CA06-B9E2-48A9-88D6-514E73401138}"/>
    <dgm:cxn modelId="{B639FD2A-5797-4513-B8FF-2FAB893D5FEB}" type="presOf" srcId="{60579FE5-D243-4B98-B3D3-5C1F3A3E9D64}" destId="{0F1FDA9B-EE7D-4AF2-AF50-F0B4342D0618}" srcOrd="0" destOrd="0" presId="urn:microsoft.com/office/officeart/2005/8/layout/hList3"/>
    <dgm:cxn modelId="{967B6FE9-7DFE-4729-BBF8-68F42675A66F}" type="presOf" srcId="{E39E1B72-D9F7-4261-980D-44759943564E}" destId="{0DB0F4B0-FA29-4AD2-BAC3-DA7B2065ADD6}" srcOrd="0" destOrd="0" presId="urn:microsoft.com/office/officeart/2005/8/layout/hList3"/>
    <dgm:cxn modelId="{4B01E438-3EA3-4249-8E79-2D25C4CC9343}" type="presOf" srcId="{C6AE44EF-6ED1-487E-A736-1147F776E313}" destId="{DB988B01-5690-48AD-9EDF-184C47B0582E}" srcOrd="0" destOrd="0" presId="urn:microsoft.com/office/officeart/2005/8/layout/hList3"/>
    <dgm:cxn modelId="{A7362A50-4A97-47CD-9A91-87722AE4A19F}" type="presOf" srcId="{814E005B-6ABF-423A-975C-2741A07C0DC8}" destId="{129FDBB3-4F86-48C4-8880-941AE3F69852}" srcOrd="0" destOrd="0" presId="urn:microsoft.com/office/officeart/2005/8/layout/hList3"/>
    <dgm:cxn modelId="{3BEE070A-A234-44C7-9384-737E742D90CA}" type="presParOf" srcId="{C7C2E0BF-6D3F-45E5-8D5C-D5C33DAFB5DF}" destId="{0DB0F4B0-FA29-4AD2-BAC3-DA7B2065ADD6}" srcOrd="0" destOrd="0" presId="urn:microsoft.com/office/officeart/2005/8/layout/hList3"/>
    <dgm:cxn modelId="{5A372142-335D-4EA5-BE71-2F638DCDAACE}" type="presParOf" srcId="{C7C2E0BF-6D3F-45E5-8D5C-D5C33DAFB5DF}" destId="{FACF1688-88F3-4522-B59A-DD0448EB2460}" srcOrd="1" destOrd="0" presId="urn:microsoft.com/office/officeart/2005/8/layout/hList3"/>
    <dgm:cxn modelId="{30F04F0B-DCDF-4D4B-9B6F-2B46AFBD0852}" type="presParOf" srcId="{FACF1688-88F3-4522-B59A-DD0448EB2460}" destId="{129FDBB3-4F86-48C4-8880-941AE3F69852}" srcOrd="0" destOrd="0" presId="urn:microsoft.com/office/officeart/2005/8/layout/hList3"/>
    <dgm:cxn modelId="{5D5B383D-BB9C-4F6E-B834-B93EDF71B90B}" type="presParOf" srcId="{FACF1688-88F3-4522-B59A-DD0448EB2460}" destId="{DB988B01-5690-48AD-9EDF-184C47B0582E}" srcOrd="1" destOrd="0" presId="urn:microsoft.com/office/officeart/2005/8/layout/hList3"/>
    <dgm:cxn modelId="{9A997029-0DA7-4071-B14B-B3B655349A8F}" type="presParOf" srcId="{FACF1688-88F3-4522-B59A-DD0448EB2460}" destId="{A51751B2-B27A-4556-9E09-D6C2BB8E0E8D}" srcOrd="2" destOrd="0" presId="urn:microsoft.com/office/officeart/2005/8/layout/hList3"/>
    <dgm:cxn modelId="{A426B18C-3798-4EC9-9149-E6B06B9D2950}" type="presParOf" srcId="{FACF1688-88F3-4522-B59A-DD0448EB2460}" destId="{FBB05311-3BB3-4F8A-8C44-744CAEAB3B3B}" srcOrd="3" destOrd="0" presId="urn:microsoft.com/office/officeart/2005/8/layout/hList3"/>
    <dgm:cxn modelId="{0403E5D0-2FA0-4CA5-8E1B-801934AF5E68}" type="presParOf" srcId="{FACF1688-88F3-4522-B59A-DD0448EB2460}" destId="{0F1FDA9B-EE7D-4AF2-AF50-F0B4342D0618}" srcOrd="4" destOrd="0" presId="urn:microsoft.com/office/officeart/2005/8/layout/hList3"/>
    <dgm:cxn modelId="{9F540507-65BF-4BA7-A37C-07B793526BB6}"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11019570-1611-4987-934B-2A4D6D9869F1}" srcId="{62D52A83-6F6D-43C1-AA30-48FCCCF1FFEA}" destId="{82C65957-5FAD-4746-BD60-AEA07E425D33}" srcOrd="2" destOrd="0" parTransId="{BFD9F1F3-658E-4219-AA2A-E0B2D8E0FA81}" sibTransId="{F6B89CFD-6C67-4C17-9998-F2CEC8E8BA2D}"/>
    <dgm:cxn modelId="{529C978C-46D5-4B80-A7A2-11922E10F0F9}" type="presOf" srcId="{6F777474-E030-4E79-8822-FA643CA5E8E3}" destId="{C469C8F0-3CE4-4E13-B82F-1E42E32D9212}"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401670E7-3EED-499C-992D-A4D5732DFA70}" type="presOf" srcId="{64D36079-4CE9-4215-BBBB-3EB3D1B097DA}" destId="{B046550F-C4E2-4B25-8BA3-62B1453817CD}" srcOrd="1" destOrd="0" presId="urn:microsoft.com/office/officeart/2005/8/layout/hierarchy2"/>
    <dgm:cxn modelId="{A1AB5098-9018-4DFD-94FD-82DE19D7F9FB}" type="presOf" srcId="{3B9A08A6-2CFB-4FEF-8C0E-F04E09926EBA}" destId="{F79B3655-902A-446E-947C-3F7EE8253654}" srcOrd="0" destOrd="0" presId="urn:microsoft.com/office/officeart/2005/8/layout/hierarchy2"/>
    <dgm:cxn modelId="{3C50F318-2FA1-44DD-8C50-AFACEE1A4F3E}" type="presOf" srcId="{BFD9F1F3-658E-4219-AA2A-E0B2D8E0FA81}" destId="{8E92DED6-ADD2-4AB2-8759-109128A1CF2D}" srcOrd="0" destOrd="0" presId="urn:microsoft.com/office/officeart/2005/8/layout/hierarchy2"/>
    <dgm:cxn modelId="{93603DE3-D204-4227-9C82-84549A37C7F6}" type="presOf" srcId="{3FB35B1B-8118-4155-A699-7A8E12AFC08C}" destId="{B3D60545-130C-4649-AAE9-65F46972A106}" srcOrd="1"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DE692D8C-F51E-4D0F-B831-E2891B551BEF}" type="presOf" srcId="{85374E0D-ACE7-4DA6-B880-95086B2EFEC9}" destId="{6A9330D7-F0E7-4560-933F-3AAC3ABFBDAD}" srcOrd="0" destOrd="0" presId="urn:microsoft.com/office/officeart/2005/8/layout/hierarchy2"/>
    <dgm:cxn modelId="{12D32196-88E9-4C73-AB03-45B58DD7D2DF}" type="presOf" srcId="{17708570-7973-44C4-9938-4C317FFBCEED}" destId="{5B753A81-42F2-4392-A01A-114754D8DD60}" srcOrd="0" destOrd="0" presId="urn:microsoft.com/office/officeart/2005/8/layout/hierarchy2"/>
    <dgm:cxn modelId="{98AB33B6-895D-49D0-9A16-47AC62B1D748}" type="presOf" srcId="{19BC2073-9DC6-46EA-9CBA-FEF7474398C1}" destId="{F8357B03-3F9C-42B6-91A1-1026952E6B94}" srcOrd="0" destOrd="0" presId="urn:microsoft.com/office/officeart/2005/8/layout/hierarchy2"/>
    <dgm:cxn modelId="{87DC2F32-6F0C-4B10-9374-D1264D2589F0}" type="presOf" srcId="{2FDD0173-E8E8-40C3-A5B0-07C6B081356A}" destId="{30E43E85-B769-4BC3-A83F-5410809C762B}" srcOrd="0" destOrd="0" presId="urn:microsoft.com/office/officeart/2005/8/layout/hierarchy2"/>
    <dgm:cxn modelId="{48D9472D-41C9-464C-B39E-266982C93766}" type="presOf" srcId="{8DDED962-C73E-418F-BCB6-00B0DA00E596}" destId="{DD955564-94FF-40A1-ADB1-72DBFB07A416}"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DAF8164A-21E1-474C-9DC6-7899E5699D27}" type="presOf" srcId="{8A56069B-EA8F-4EB4-AB5B-9616F2768847}" destId="{04D8D43F-CA56-4AD3-BE78-2922ECFD6614}" srcOrd="0" destOrd="0" presId="urn:microsoft.com/office/officeart/2005/8/layout/hierarchy2"/>
    <dgm:cxn modelId="{0F10978A-A25D-4109-A4B5-E6ABEF02B23C}" type="presOf" srcId="{19BC2073-9DC6-46EA-9CBA-FEF7474398C1}" destId="{FFE512B1-0EF3-410E-A08F-2FAD334AC2D9}" srcOrd="1" destOrd="0" presId="urn:microsoft.com/office/officeart/2005/8/layout/hierarchy2"/>
    <dgm:cxn modelId="{1ACE6005-1FE2-4D24-ABD2-9A96CEE7A324}" type="presOf" srcId="{82C65957-5FAD-4746-BD60-AEA07E425D33}" destId="{88EA66F0-EF92-4FDE-907E-4A50E2C144F7}" srcOrd="0" destOrd="0" presId="urn:microsoft.com/office/officeart/2005/8/layout/hierarchy2"/>
    <dgm:cxn modelId="{D815BDFB-5302-42F2-B1FF-C7F686894E20}" type="presOf" srcId="{8DDED962-C73E-418F-BCB6-00B0DA00E596}" destId="{86CDAE38-1AC7-4645-9E68-96216AEDA324}"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1893104-6136-44A2-A990-0EB53EA717FB}" type="presOf" srcId="{2FDD0173-E8E8-40C3-A5B0-07C6B081356A}" destId="{D704FCF1-84B1-4E60-AE98-3C282D2FE871}" srcOrd="1" destOrd="0" presId="urn:microsoft.com/office/officeart/2005/8/layout/hierarchy2"/>
    <dgm:cxn modelId="{B57F5F1A-B4AB-4713-90D8-339AAE573CAF}" type="presOf" srcId="{9F741DF2-C97F-4577-81D1-DE734F88C1C0}" destId="{FBE223B4-1F72-41A8-9107-B24BBC2C263E}" srcOrd="0" destOrd="0" presId="urn:microsoft.com/office/officeart/2005/8/layout/hierarchy2"/>
    <dgm:cxn modelId="{A7ADF76B-D25B-4161-9C8E-03EF0010A9EB}" type="presOf" srcId="{62D52A83-6F6D-43C1-AA30-48FCCCF1FFEA}" destId="{DB62058F-6B4C-44CB-9AE8-CFC143639C47}"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B861FC6E-BD19-4A65-8271-924999903BCC}" type="presOf" srcId="{22A76A08-4011-4C9F-AF25-81FAD2DDED74}" destId="{6FB84227-7207-4FBF-A26D-D800F865DBB9}" srcOrd="0" destOrd="0" presId="urn:microsoft.com/office/officeart/2005/8/layout/hierarchy2"/>
    <dgm:cxn modelId="{04599527-171A-448F-A891-243905CA6F8B}" type="presOf" srcId="{3339B84A-5303-45D0-91AC-27C0A2E7C469}" destId="{09922396-DAA9-44C0-8800-09A35ACEE4FB}" srcOrd="0" destOrd="0" presId="urn:microsoft.com/office/officeart/2005/8/layout/hierarchy2"/>
    <dgm:cxn modelId="{F4A85028-5215-4C1C-8B92-D0D4DA8358D2}" type="presOf" srcId="{BA867CB1-74A6-4349-8733-7A292EDE062D}" destId="{C3D51ACB-067A-4140-996C-542ED5E14982}" srcOrd="0" destOrd="0" presId="urn:microsoft.com/office/officeart/2005/8/layout/hierarchy2"/>
    <dgm:cxn modelId="{B09D518C-AF95-434C-B9A7-F9957428E439}" type="presOf" srcId="{BFD9F1F3-658E-4219-AA2A-E0B2D8E0FA81}" destId="{13169B39-2308-4EDA-BF8C-E793BB4B74A6}" srcOrd="1" destOrd="0" presId="urn:microsoft.com/office/officeart/2005/8/layout/hierarchy2"/>
    <dgm:cxn modelId="{CD457EA4-BB38-4E91-8295-650118FA0FED}" type="presOf" srcId="{3339B84A-5303-45D0-91AC-27C0A2E7C469}" destId="{9BFBFBF9-E045-4666-AEC3-F8D98631C873}" srcOrd="1" destOrd="0" presId="urn:microsoft.com/office/officeart/2005/8/layout/hierarchy2"/>
    <dgm:cxn modelId="{F77D1EB9-0BAC-4515-B10D-ECA1E89A1394}" type="presOf" srcId="{B4CC7160-9626-4466-94E3-205FD3C2435B}" destId="{C86EBD86-25F1-44C4-870A-C1191BAF283B}"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C0DD6B37-C6A1-4DD7-A32D-E1DAAD2A96D0}" srcId="{8A56069B-EA8F-4EB4-AB5B-9616F2768847}" destId="{85374E0D-ACE7-4DA6-B880-95086B2EFEC9}" srcOrd="2" destOrd="0" parTransId="{19BC2073-9DC6-46EA-9CBA-FEF7474398C1}" sibTransId="{DD204C4F-FD3A-48E5-9468-56BC7DB35564}"/>
    <dgm:cxn modelId="{ACB19470-137D-4BFF-B075-3166AB577963}" type="presOf" srcId="{9F741DF2-C97F-4577-81D1-DE734F88C1C0}" destId="{A84ACA6E-9BF5-4239-850C-FEC25D186D7C}"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64510BB-5C99-45AA-92A9-0FFA245F0656}" type="presOf" srcId="{64D36079-4CE9-4215-BBBB-3EB3D1B097DA}" destId="{F41291B6-F0D0-46C8-9F8D-0C660516CC97}" srcOrd="0" destOrd="0" presId="urn:microsoft.com/office/officeart/2005/8/layout/hierarchy2"/>
    <dgm:cxn modelId="{F356407B-B11D-4584-9530-02D9E03FC836}" type="presOf" srcId="{3FB35B1B-8118-4155-A699-7A8E12AFC08C}" destId="{9D6BBAD0-BB65-4DF3-8F55-624486544FD3}" srcOrd="0" destOrd="0" presId="urn:microsoft.com/office/officeart/2005/8/layout/hierarchy2"/>
    <dgm:cxn modelId="{492C5B62-DB0A-4157-BEE5-F0485C167186}" type="presParOf" srcId="{6FB84227-7207-4FBF-A26D-D800F865DBB9}" destId="{B012B78A-FF08-433D-A630-C01273D93317}" srcOrd="0" destOrd="0" presId="urn:microsoft.com/office/officeart/2005/8/layout/hierarchy2"/>
    <dgm:cxn modelId="{1DCA3553-E1C1-48D1-B7AB-12CAA9E1DB36}" type="presParOf" srcId="{B012B78A-FF08-433D-A630-C01273D93317}" destId="{DB62058F-6B4C-44CB-9AE8-CFC143639C47}" srcOrd="0" destOrd="0" presId="urn:microsoft.com/office/officeart/2005/8/layout/hierarchy2"/>
    <dgm:cxn modelId="{8136BA68-9D92-49E9-89FE-7C943827C54F}" type="presParOf" srcId="{B012B78A-FF08-433D-A630-C01273D93317}" destId="{B958A942-0467-44CF-99D7-A49F57A98573}" srcOrd="1" destOrd="0" presId="urn:microsoft.com/office/officeart/2005/8/layout/hierarchy2"/>
    <dgm:cxn modelId="{2B460F8A-2305-4769-8164-07F7806FA771}" type="presParOf" srcId="{B958A942-0467-44CF-99D7-A49F57A98573}" destId="{FBE223B4-1F72-41A8-9107-B24BBC2C263E}" srcOrd="0" destOrd="0" presId="urn:microsoft.com/office/officeart/2005/8/layout/hierarchy2"/>
    <dgm:cxn modelId="{43452696-4894-4E56-A3E7-FD50FF3333F5}" type="presParOf" srcId="{FBE223B4-1F72-41A8-9107-B24BBC2C263E}" destId="{A84ACA6E-9BF5-4239-850C-FEC25D186D7C}" srcOrd="0" destOrd="0" presId="urn:microsoft.com/office/officeart/2005/8/layout/hierarchy2"/>
    <dgm:cxn modelId="{535F056E-E895-479B-9210-1F1F5B971EB4}" type="presParOf" srcId="{B958A942-0467-44CF-99D7-A49F57A98573}" destId="{8EF12600-1E84-47FA-A803-A2CADA2D0F1F}" srcOrd="1" destOrd="0" presId="urn:microsoft.com/office/officeart/2005/8/layout/hierarchy2"/>
    <dgm:cxn modelId="{4A36BD44-D4A6-475E-9292-25C20072FD01}" type="presParOf" srcId="{8EF12600-1E84-47FA-A803-A2CADA2D0F1F}" destId="{04D8D43F-CA56-4AD3-BE78-2922ECFD6614}" srcOrd="0" destOrd="0" presId="urn:microsoft.com/office/officeart/2005/8/layout/hierarchy2"/>
    <dgm:cxn modelId="{9B04DAAB-407E-4633-953A-53143A478091}" type="presParOf" srcId="{8EF12600-1E84-47FA-A803-A2CADA2D0F1F}" destId="{AFCF0BCE-D9F3-4838-B598-68642B1681E3}" srcOrd="1" destOrd="0" presId="urn:microsoft.com/office/officeart/2005/8/layout/hierarchy2"/>
    <dgm:cxn modelId="{301F0926-DFA4-4183-912B-8DFE21E7F443}" type="presParOf" srcId="{AFCF0BCE-D9F3-4838-B598-68642B1681E3}" destId="{9D6BBAD0-BB65-4DF3-8F55-624486544FD3}" srcOrd="0" destOrd="0" presId="urn:microsoft.com/office/officeart/2005/8/layout/hierarchy2"/>
    <dgm:cxn modelId="{D20AE9B1-D0B2-4B1E-82AA-10DD17C797BC}" type="presParOf" srcId="{9D6BBAD0-BB65-4DF3-8F55-624486544FD3}" destId="{B3D60545-130C-4649-AAE9-65F46972A106}" srcOrd="0" destOrd="0" presId="urn:microsoft.com/office/officeart/2005/8/layout/hierarchy2"/>
    <dgm:cxn modelId="{7F266721-9601-43B1-8B26-AC5DCD41ADF3}" type="presParOf" srcId="{AFCF0BCE-D9F3-4838-B598-68642B1681E3}" destId="{60AB8F54-5F45-42F3-8B59-1E5F64042F27}" srcOrd="1" destOrd="0" presId="urn:microsoft.com/office/officeart/2005/8/layout/hierarchy2"/>
    <dgm:cxn modelId="{8F187652-F3C6-4F87-8567-289A0D2B944F}" type="presParOf" srcId="{60AB8F54-5F45-42F3-8B59-1E5F64042F27}" destId="{F79B3655-902A-446E-947C-3F7EE8253654}" srcOrd="0" destOrd="0" presId="urn:microsoft.com/office/officeart/2005/8/layout/hierarchy2"/>
    <dgm:cxn modelId="{FC8DC708-479F-472E-92F2-A726D99B0EB2}" type="presParOf" srcId="{60AB8F54-5F45-42F3-8B59-1E5F64042F27}" destId="{CEB406F0-DEBF-4C20-9032-5EC9625D9654}" srcOrd="1" destOrd="0" presId="urn:microsoft.com/office/officeart/2005/8/layout/hierarchy2"/>
    <dgm:cxn modelId="{88570392-27BA-4BDC-B381-3DA74047064D}" type="presParOf" srcId="{AFCF0BCE-D9F3-4838-B598-68642B1681E3}" destId="{09922396-DAA9-44C0-8800-09A35ACEE4FB}" srcOrd="2" destOrd="0" presId="urn:microsoft.com/office/officeart/2005/8/layout/hierarchy2"/>
    <dgm:cxn modelId="{D7F9E14B-2680-45BC-AE31-20FEFD5AC7FD}" type="presParOf" srcId="{09922396-DAA9-44C0-8800-09A35ACEE4FB}" destId="{9BFBFBF9-E045-4666-AEC3-F8D98631C873}" srcOrd="0" destOrd="0" presId="urn:microsoft.com/office/officeart/2005/8/layout/hierarchy2"/>
    <dgm:cxn modelId="{0833E139-6BFA-4271-A8CA-240F6676C9D3}" type="presParOf" srcId="{AFCF0BCE-D9F3-4838-B598-68642B1681E3}" destId="{F20ACA94-D29C-41BE-B5A9-DCA7C068C998}" srcOrd="3" destOrd="0" presId="urn:microsoft.com/office/officeart/2005/8/layout/hierarchy2"/>
    <dgm:cxn modelId="{C526EC04-424F-41B2-A1FF-5E999F5BF3E8}" type="presParOf" srcId="{F20ACA94-D29C-41BE-B5A9-DCA7C068C998}" destId="{C469C8F0-3CE4-4E13-B82F-1E42E32D9212}" srcOrd="0" destOrd="0" presId="urn:microsoft.com/office/officeart/2005/8/layout/hierarchy2"/>
    <dgm:cxn modelId="{7ADAB69D-B85B-43EA-A907-AC5C407160C4}" type="presParOf" srcId="{F20ACA94-D29C-41BE-B5A9-DCA7C068C998}" destId="{271F5F3C-6E92-45FF-B06F-29AC763F3E65}" srcOrd="1" destOrd="0" presId="urn:microsoft.com/office/officeart/2005/8/layout/hierarchy2"/>
    <dgm:cxn modelId="{B941A9F6-2447-42A7-BB18-3432F6CDAA93}" type="presParOf" srcId="{AFCF0BCE-D9F3-4838-B598-68642B1681E3}" destId="{F8357B03-3F9C-42B6-91A1-1026952E6B94}" srcOrd="4" destOrd="0" presId="urn:microsoft.com/office/officeart/2005/8/layout/hierarchy2"/>
    <dgm:cxn modelId="{ACC39ECE-D58D-4736-8DF0-7F31AB7B5B13}" type="presParOf" srcId="{F8357B03-3F9C-42B6-91A1-1026952E6B94}" destId="{FFE512B1-0EF3-410E-A08F-2FAD334AC2D9}" srcOrd="0" destOrd="0" presId="urn:microsoft.com/office/officeart/2005/8/layout/hierarchy2"/>
    <dgm:cxn modelId="{A634A5AE-920A-4600-8AD7-064C2DA74D11}" type="presParOf" srcId="{AFCF0BCE-D9F3-4838-B598-68642B1681E3}" destId="{E9BC49AF-CBF8-4A31-A946-0B71CAC8EC9F}" srcOrd="5" destOrd="0" presId="urn:microsoft.com/office/officeart/2005/8/layout/hierarchy2"/>
    <dgm:cxn modelId="{62DF8DB5-9A97-483A-BA8C-BF10200B35F1}" type="presParOf" srcId="{E9BC49AF-CBF8-4A31-A946-0B71CAC8EC9F}" destId="{6A9330D7-F0E7-4560-933F-3AAC3ABFBDAD}" srcOrd="0" destOrd="0" presId="urn:microsoft.com/office/officeart/2005/8/layout/hierarchy2"/>
    <dgm:cxn modelId="{E12AC8B1-C35A-4720-AA5E-D2F08897C2EE}" type="presParOf" srcId="{E9BC49AF-CBF8-4A31-A946-0B71CAC8EC9F}" destId="{DFDC3165-64F4-4386-BB0F-3640B77D5F9E}" srcOrd="1" destOrd="0" presId="urn:microsoft.com/office/officeart/2005/8/layout/hierarchy2"/>
    <dgm:cxn modelId="{2E66F118-AB8C-4804-816C-24441E52B2AB}" type="presParOf" srcId="{B958A942-0467-44CF-99D7-A49F57A98573}" destId="{F41291B6-F0D0-46C8-9F8D-0C660516CC97}" srcOrd="2" destOrd="0" presId="urn:microsoft.com/office/officeart/2005/8/layout/hierarchy2"/>
    <dgm:cxn modelId="{E60AD2A9-8E71-4EEA-B2D1-2AA0071A7570}" type="presParOf" srcId="{F41291B6-F0D0-46C8-9F8D-0C660516CC97}" destId="{B046550F-C4E2-4B25-8BA3-62B1453817CD}" srcOrd="0" destOrd="0" presId="urn:microsoft.com/office/officeart/2005/8/layout/hierarchy2"/>
    <dgm:cxn modelId="{CC38AC2A-E591-4731-997A-6809B706C392}" type="presParOf" srcId="{B958A942-0467-44CF-99D7-A49F57A98573}" destId="{E44AA846-473F-4AB3-A728-29299D6FC836}" srcOrd="3" destOrd="0" presId="urn:microsoft.com/office/officeart/2005/8/layout/hierarchy2"/>
    <dgm:cxn modelId="{0B77CA0C-9BC4-4AF1-A934-C7A2C7DB818F}" type="presParOf" srcId="{E44AA846-473F-4AB3-A728-29299D6FC836}" destId="{5B753A81-42F2-4392-A01A-114754D8DD60}" srcOrd="0" destOrd="0" presId="urn:microsoft.com/office/officeart/2005/8/layout/hierarchy2"/>
    <dgm:cxn modelId="{C40E5A5E-2CD0-481E-A350-F6B973A076E9}" type="presParOf" srcId="{E44AA846-473F-4AB3-A728-29299D6FC836}" destId="{1A2E3D29-5D76-435A-BA65-EA5616CA1D8A}" srcOrd="1" destOrd="0" presId="urn:microsoft.com/office/officeart/2005/8/layout/hierarchy2"/>
    <dgm:cxn modelId="{BB3BA026-67CC-460C-96BE-D368ECA2C5C7}" type="presParOf" srcId="{B958A942-0467-44CF-99D7-A49F57A98573}" destId="{8E92DED6-ADD2-4AB2-8759-109128A1CF2D}" srcOrd="4" destOrd="0" presId="urn:microsoft.com/office/officeart/2005/8/layout/hierarchy2"/>
    <dgm:cxn modelId="{93042429-2457-4C38-9146-1410B38EB936}" type="presParOf" srcId="{8E92DED6-ADD2-4AB2-8759-109128A1CF2D}" destId="{13169B39-2308-4EDA-BF8C-E793BB4B74A6}" srcOrd="0" destOrd="0" presId="urn:microsoft.com/office/officeart/2005/8/layout/hierarchy2"/>
    <dgm:cxn modelId="{6088DD04-03CB-4245-AC04-1865DD28E2E4}" type="presParOf" srcId="{B958A942-0467-44CF-99D7-A49F57A98573}" destId="{ACE0F973-D7B7-49DE-9955-AAC193088E85}" srcOrd="5" destOrd="0" presId="urn:microsoft.com/office/officeart/2005/8/layout/hierarchy2"/>
    <dgm:cxn modelId="{AB5D7F72-23D3-4950-A1B5-B35361EC3067}" type="presParOf" srcId="{ACE0F973-D7B7-49DE-9955-AAC193088E85}" destId="{88EA66F0-EF92-4FDE-907E-4A50E2C144F7}" srcOrd="0" destOrd="0" presId="urn:microsoft.com/office/officeart/2005/8/layout/hierarchy2"/>
    <dgm:cxn modelId="{EC7D9046-822E-4126-9DAD-6ACD792DB370}" type="presParOf" srcId="{ACE0F973-D7B7-49DE-9955-AAC193088E85}" destId="{A8CAC01C-D203-459A-873B-AA5339FE391B}" srcOrd="1" destOrd="0" presId="urn:microsoft.com/office/officeart/2005/8/layout/hierarchy2"/>
    <dgm:cxn modelId="{93F7163E-7EA0-45E2-9A89-247CF66DC936}" type="presParOf" srcId="{B958A942-0467-44CF-99D7-A49F57A98573}" destId="{86CDAE38-1AC7-4645-9E68-96216AEDA324}" srcOrd="6" destOrd="0" presId="urn:microsoft.com/office/officeart/2005/8/layout/hierarchy2"/>
    <dgm:cxn modelId="{309E446B-7818-42DE-BEAE-43AF2DFF25BE}" type="presParOf" srcId="{86CDAE38-1AC7-4645-9E68-96216AEDA324}" destId="{DD955564-94FF-40A1-ADB1-72DBFB07A416}" srcOrd="0" destOrd="0" presId="urn:microsoft.com/office/officeart/2005/8/layout/hierarchy2"/>
    <dgm:cxn modelId="{3BBFE7C8-08CB-4A6C-8E43-B676A68E9B01}" type="presParOf" srcId="{B958A942-0467-44CF-99D7-A49F57A98573}" destId="{176A7849-5AF9-4A01-851B-2CC127C02BC3}" srcOrd="7" destOrd="0" presId="urn:microsoft.com/office/officeart/2005/8/layout/hierarchy2"/>
    <dgm:cxn modelId="{5E8943F4-B384-4F60-9DE3-33039B1B48A7}" type="presParOf" srcId="{176A7849-5AF9-4A01-851B-2CC127C02BC3}" destId="{C86EBD86-25F1-44C4-870A-C1191BAF283B}" srcOrd="0" destOrd="0" presId="urn:microsoft.com/office/officeart/2005/8/layout/hierarchy2"/>
    <dgm:cxn modelId="{B83D9744-924C-4AD3-8FAC-3481368B552A}" type="presParOf" srcId="{176A7849-5AF9-4A01-851B-2CC127C02BC3}" destId="{5CEB2F08-28E5-4DC8-AA9B-7562EF11EAC6}" srcOrd="1" destOrd="0" presId="urn:microsoft.com/office/officeart/2005/8/layout/hierarchy2"/>
    <dgm:cxn modelId="{5512D594-C7B5-41EE-8289-4998180C3CB1}" type="presParOf" srcId="{B958A942-0467-44CF-99D7-A49F57A98573}" destId="{30E43E85-B769-4BC3-A83F-5410809C762B}" srcOrd="8" destOrd="0" presId="urn:microsoft.com/office/officeart/2005/8/layout/hierarchy2"/>
    <dgm:cxn modelId="{1F43B303-0DEC-46E7-AE6A-8133930019B8}" type="presParOf" srcId="{30E43E85-B769-4BC3-A83F-5410809C762B}" destId="{D704FCF1-84B1-4E60-AE98-3C282D2FE871}" srcOrd="0" destOrd="0" presId="urn:microsoft.com/office/officeart/2005/8/layout/hierarchy2"/>
    <dgm:cxn modelId="{AED4825F-36E3-4911-83FA-496130AC2352}" type="presParOf" srcId="{B958A942-0467-44CF-99D7-A49F57A98573}" destId="{93580469-29B3-409E-8DFC-0119481162EB}" srcOrd="9" destOrd="0" presId="urn:microsoft.com/office/officeart/2005/8/layout/hierarchy2"/>
    <dgm:cxn modelId="{5AB15C1B-E174-42CB-9BF0-FE87F83165F7}" type="presParOf" srcId="{93580469-29B3-409E-8DFC-0119481162EB}" destId="{C3D51ACB-067A-4140-996C-542ED5E14982}" srcOrd="0" destOrd="0" presId="urn:microsoft.com/office/officeart/2005/8/layout/hierarchy2"/>
    <dgm:cxn modelId="{D07568A6-FAB0-4E5E-B037-0B517598FA0C}"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 y="409237"/>
        <a:ext cx="818227" cy="350668"/>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818227" y="37212"/>
        <a:ext cx="4058117" cy="685602"/>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 y="1332664"/>
        <a:ext cx="818227" cy="350668"/>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818227" y="960640"/>
        <a:ext cx="4058117" cy="68560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608207" y="950543"/>
        <a:ext cx="716575" cy="46801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69399" y="1646525"/>
        <a:ext cx="716575" cy="46801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99996" y="2342507"/>
        <a:ext cx="716575" cy="46801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69399" y="2342507"/>
        <a:ext cx="716575" cy="46801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38803" y="2342507"/>
        <a:ext cx="716575" cy="46801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92909" y="1646525"/>
        <a:ext cx="716575" cy="46801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608207" y="2342507"/>
        <a:ext cx="716575" cy="46801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77611" y="2342507"/>
        <a:ext cx="716575" cy="46801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23505" y="3038489"/>
        <a:ext cx="716575" cy="46801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23505" y="3734471"/>
        <a:ext cx="716575" cy="46801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92909" y="3038489"/>
        <a:ext cx="716575" cy="46801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62312" y="3038489"/>
        <a:ext cx="716575" cy="46801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31716" y="3038489"/>
        <a:ext cx="716575" cy="46801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31716" y="3734471"/>
        <a:ext cx="716575" cy="46801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47014" y="1646525"/>
        <a:ext cx="716575" cy="46801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47014" y="2342507"/>
        <a:ext cx="716575" cy="46801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307006" y="383"/>
        <a:ext cx="3390251"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307006" y="1045406"/>
        <a:ext cx="3390251"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307006" y="2090428"/>
        <a:ext cx="3390251"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xmlns:mc="http://schemas.openxmlformats.org/markup-compatibility/2006" xmlns:a14="http://schemas.microsoft.com/office/drawing/2010/main" val="000000" mc:Ignorable=""/>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77400" y="47802"/>
        <a:ext cx="3122727" cy="8790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1" y="541785"/>
        <a:ext cx="1083569" cy="464387"/>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1083570" y="49143"/>
        <a:ext cx="4366143" cy="908414"/>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1" y="1795526"/>
        <a:ext cx="1083569" cy="464387"/>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1083569" y="1302858"/>
        <a:ext cx="4366169" cy="9079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5693AE-B0CE-4250-AAB6-C906CB5DEBD3}">
      <dsp:nvSpPr>
        <dsp:cNvPr id="0" name=""/>
        <dsp:cNvSpPr/>
      </dsp:nvSpPr>
      <dsp:spPr>
        <a:xfrm>
          <a:off x="0" y="31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1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355600">
            <a:lnSpc>
              <a:spcPct val="90000"/>
            </a:lnSpc>
            <a:spcBef>
              <a:spcPct val="0"/>
            </a:spcBef>
            <a:spcAft>
              <a:spcPct val="35000"/>
            </a:spcAft>
          </a:pPr>
          <a:endParaRPr lang="es-ES" sz="800" b="1" kern="1200"/>
        </a:p>
        <a:p>
          <a:pPr lvl="0" algn="just" defTabSz="355600">
            <a:lnSpc>
              <a:spcPct val="90000"/>
            </a:lnSpc>
            <a:spcBef>
              <a:spcPct val="0"/>
            </a:spcBef>
            <a:spcAft>
              <a:spcPct val="35000"/>
            </a:spcAft>
          </a:pPr>
          <a:r>
            <a:rPr lang="es-ES" sz="800" b="1" kern="1200"/>
            <a:t>Nodo:</a:t>
          </a:r>
        </a:p>
        <a:p>
          <a:pPr lvl="0" algn="just" defTabSz="355600">
            <a:lnSpc>
              <a:spcPct val="90000"/>
            </a:lnSpc>
            <a:spcBef>
              <a:spcPct val="0"/>
            </a:spcBef>
            <a:spcAft>
              <a:spcPct val="35000"/>
            </a:spcAft>
          </a:pPr>
          <a:r>
            <a:rPr lang="es-ES" sz="800" b="1" kern="1200"/>
            <a:t> </a:t>
          </a:r>
          <a:r>
            <a:rPr lang="es-ES" sz="8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11"/>
        <a:ext cx="5844844" cy="776520"/>
      </dsp:txXfrm>
    </dsp:sp>
    <dsp:sp modelId="{D8C10BB8-EAAE-4FEE-8B3C-3D323AAADC87}">
      <dsp:nvSpPr>
        <dsp:cNvPr id="0" name=""/>
        <dsp:cNvSpPr/>
      </dsp:nvSpPr>
      <dsp:spPr>
        <a:xfrm>
          <a:off x="0" y="77683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776831"/>
          <a:ext cx="5844844" cy="675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just" defTabSz="355600">
            <a:lnSpc>
              <a:spcPct val="90000"/>
            </a:lnSpc>
            <a:spcBef>
              <a:spcPct val="0"/>
            </a:spcBef>
            <a:spcAft>
              <a:spcPct val="35000"/>
            </a:spcAft>
          </a:pPr>
          <a:r>
            <a:rPr lang="es-ES" sz="800" b="1" kern="1200"/>
            <a:t>Paquetes:</a:t>
          </a:r>
          <a:r>
            <a:rPr lang="es-ES" sz="800" kern="1200"/>
            <a:t> </a:t>
          </a:r>
        </a:p>
        <a:p>
          <a:pPr lvl="0" algn="just" defTabSz="355600">
            <a:lnSpc>
              <a:spcPct val="90000"/>
            </a:lnSpc>
            <a:spcBef>
              <a:spcPct val="0"/>
            </a:spcBef>
            <a:spcAft>
              <a:spcPct val="35000"/>
            </a:spcAft>
          </a:pPr>
          <a:r>
            <a:rPr lang="es-ES" sz="800" kern="1200"/>
            <a:t>Según nuestro diagrama de componentes, la división del software consta de dos paquetes, uno provee la funcionalidad cliente y el otro recae sobre la funcionalidad del servidor, como regla de negocio [</a:t>
          </a:r>
          <a:r>
            <a:rPr lang="es-ES" sz="800" kern="1200">
              <a:solidFill>
                <a:schemeClr val="accent3">
                  <a:lumMod val="75000"/>
                </a:schemeClr>
              </a:solidFill>
            </a:rPr>
            <a:t>ver anexos documentos SPMP Hito 1</a:t>
          </a:r>
          <a:r>
            <a:rPr lang="es-ES" sz="800" kern="1200"/>
            <a:t>], la selección tomada sobre esta regla por </a:t>
          </a:r>
          <a:r>
            <a:rPr lang="es-ES_tradnl" sz="800" kern="1200"/>
            <a:t>Alimnova®</a:t>
          </a:r>
          <a:r>
            <a:rPr lang="es-ES" sz="800" kern="1200"/>
            <a:t>,  consiste en un cliente ligero (en cuanto a carga de procesamiento y nivel de diseño) y un servidor que provee toda la lógica del sistema.</a:t>
          </a:r>
        </a:p>
      </dsp:txBody>
      <dsp:txXfrm>
        <a:off x="0" y="776831"/>
        <a:ext cx="5844844" cy="675254"/>
      </dsp:txXfrm>
    </dsp:sp>
    <dsp:sp modelId="{B900956F-1131-432E-BE7C-2E0FCB847976}">
      <dsp:nvSpPr>
        <dsp:cNvPr id="0" name=""/>
        <dsp:cNvSpPr/>
      </dsp:nvSpPr>
      <dsp:spPr>
        <a:xfrm>
          <a:off x="0" y="1452086"/>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152639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Componentes</a:t>
          </a:r>
          <a:r>
            <a:rPr lang="es-ES" sz="800" kern="1200"/>
            <a:t>: [</a:t>
          </a:r>
          <a:r>
            <a:rPr lang="es-ES" sz="800" b="1" kern="1200">
              <a:solidFill>
                <a:srgbClr xmlns:mc="http://schemas.openxmlformats.org/markup-compatibility/2006" xmlns:a14="http://schemas.microsoft.com/office/drawing/2010/main" val="FF0000" mc:Ignorable=""/>
              </a:solidFill>
            </a:rPr>
            <a:t>ver sección 3.2.1 y sección 3.2.2</a:t>
          </a:r>
          <a:r>
            <a:rPr lang="es-ES" sz="800" kern="1200"/>
            <a:t>] Todo grupo de clases que pertenece a uno de los componentes especificados.</a:t>
          </a:r>
        </a:p>
      </dsp:txBody>
      <dsp:txXfrm>
        <a:off x="0" y="1526391"/>
        <a:ext cx="5844844" cy="776520"/>
      </dsp:txXfrm>
    </dsp:sp>
    <dsp:sp modelId="{1B590614-FD75-40D9-9484-FF1B13C36F24}">
      <dsp:nvSpPr>
        <dsp:cNvPr id="0" name=""/>
        <dsp:cNvSpPr/>
      </dsp:nvSpPr>
      <dsp:spPr>
        <a:xfrm>
          <a:off x="0" y="207257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228606"/>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Interface: </a:t>
          </a:r>
          <a:r>
            <a:rPr lang="es-ES" sz="800" kern="1200"/>
            <a:t>La línea con el círculo representa una interface.  Permiten definir servicios específicos para cada componente, de esta manera se estructura las funcionalidades y se organizan las responsabilidades dentro del sistema.</a:t>
          </a:r>
        </a:p>
      </dsp:txBody>
      <dsp:txXfrm>
        <a:off x="0" y="2228606"/>
        <a:ext cx="5844844" cy="776520"/>
      </dsp:txXfrm>
    </dsp:sp>
    <dsp:sp modelId="{59F2E01F-7AB4-4537-9D7E-D365022C53D4}">
      <dsp:nvSpPr>
        <dsp:cNvPr id="0" name=""/>
        <dsp:cNvSpPr/>
      </dsp:nvSpPr>
      <dsp:spPr>
        <a:xfrm>
          <a:off x="0" y="252216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005127"/>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Dependencias: </a:t>
          </a:r>
          <a:r>
            <a:rPr lang="es-ES" sz="800" kern="1200"/>
            <a:t>Las líneas entre cortadas representan dependencias. Un paquete o el componente requieren un servicio para poder realizar su tarea. (Conexión, servicio de bases de datos, etc.).</a:t>
          </a:r>
        </a:p>
      </dsp:txBody>
      <dsp:txXfrm>
        <a:off x="0" y="3005127"/>
        <a:ext cx="5844844" cy="7765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96901F-5164-4E0D-9F52-8583DA6634E1}">
      <dsp:nvSpPr>
        <dsp:cNvPr id="0" name=""/>
        <dsp:cNvSpPr/>
      </dsp:nvSpPr>
      <dsp:spPr>
        <a:xfrm rot="5400000">
          <a:off x="2534154" y="-696433"/>
          <a:ext cx="1273035" cy="2984161"/>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CO" sz="1200" u="none" kern="1200"/>
            <a:t>Comunicación</a:t>
          </a:r>
          <a:endParaRPr lang="es-CO" sz="1200" kern="1200"/>
        </a:p>
        <a:p>
          <a:pPr marL="114300" lvl="1" indent="-114300" algn="l" defTabSz="533400">
            <a:lnSpc>
              <a:spcPct val="90000"/>
            </a:lnSpc>
            <a:spcBef>
              <a:spcPct val="0"/>
            </a:spcBef>
            <a:spcAft>
              <a:spcPct val="15000"/>
            </a:spcAft>
            <a:buChar char="••"/>
          </a:pPr>
          <a:r>
            <a:rPr lang="es-CO" sz="1200" kern="1200"/>
            <a:t>RMI, Máquina Cliente y Máquina Servidor</a:t>
          </a:r>
        </a:p>
        <a:p>
          <a:pPr marL="114300" lvl="1" indent="-114300" algn="l" defTabSz="533400">
            <a:lnSpc>
              <a:spcPct val="90000"/>
            </a:lnSpc>
            <a:spcBef>
              <a:spcPct val="0"/>
            </a:spcBef>
            <a:spcAft>
              <a:spcPct val="15000"/>
            </a:spcAft>
            <a:buChar char="••"/>
          </a:pPr>
          <a:r>
            <a:rPr lang="es-CO" sz="1200" u="none" kern="1200"/>
            <a:t>Protocolos y</a:t>
          </a:r>
          <a:r>
            <a:rPr lang="es-CO" sz="1200" u="sng" kern="1200"/>
            <a:t> </a:t>
          </a:r>
          <a:r>
            <a:rPr lang="es-CO" sz="1200" u="none" kern="1200"/>
            <a:t>herramientas</a:t>
          </a:r>
        </a:p>
        <a:p>
          <a:pPr marL="114300" lvl="1" indent="-114300" algn="l" defTabSz="533400">
            <a:lnSpc>
              <a:spcPct val="90000"/>
            </a:lnSpc>
            <a:spcBef>
              <a:spcPct val="0"/>
            </a:spcBef>
            <a:spcAft>
              <a:spcPct val="15000"/>
            </a:spcAft>
            <a:buChar char="••"/>
          </a:pPr>
          <a:r>
            <a:rPr lang="es-CO" sz="1200" u="none" kern="1200"/>
            <a:t>TCP, JDK 1.4,JVM 1.6</a:t>
          </a:r>
        </a:p>
        <a:p>
          <a:pPr marL="114300" lvl="1" indent="-114300" algn="l" defTabSz="533400">
            <a:lnSpc>
              <a:spcPct val="90000"/>
            </a:lnSpc>
            <a:spcBef>
              <a:spcPct val="0"/>
            </a:spcBef>
            <a:spcAft>
              <a:spcPct val="15000"/>
            </a:spcAft>
            <a:buChar char="••"/>
          </a:pPr>
          <a:r>
            <a:rPr lang="es-CO" sz="1200" u="none" kern="1200"/>
            <a:t>Cableado Universidad</a:t>
          </a:r>
        </a:p>
      </dsp:txBody>
      <dsp:txXfrm rot="-5400000">
        <a:off x="1678591" y="221274"/>
        <a:ext cx="2922017" cy="1148747"/>
      </dsp:txXfrm>
    </dsp:sp>
    <dsp:sp modelId="{D49A36F9-E0DA-4EDF-94CD-3FFA82E8FB9D}">
      <dsp:nvSpPr>
        <dsp:cNvPr id="0" name=""/>
        <dsp:cNvSpPr/>
      </dsp:nvSpPr>
      <dsp:spPr>
        <a:xfrm>
          <a:off x="0" y="0"/>
          <a:ext cx="1678591" cy="1591294"/>
        </a:xfrm>
        <a:prstGeom prst="round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Conexiones </a:t>
          </a:r>
        </a:p>
      </dsp:txBody>
      <dsp:txXfrm>
        <a:off x="77681" y="77681"/>
        <a:ext cx="1523229" cy="143593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Máquina_Cliente</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16470" y="1890144"/>
        <a:ext cx="1053314" cy="510766"/>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35605" y="642283"/>
        <a:ext cx="1053314" cy="510766"/>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54740" y="18353"/>
        <a:ext cx="1053314" cy="510766"/>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54740" y="642283"/>
        <a:ext cx="1053314" cy="510766"/>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54740" y="1266214"/>
        <a:ext cx="1053314" cy="510766"/>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35605" y="1266214"/>
        <a:ext cx="1053314" cy="510766"/>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35605" y="1890144"/>
        <a:ext cx="1053314" cy="510766"/>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35605" y="2514075"/>
        <a:ext cx="1053314" cy="510766"/>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35605" y="3138005"/>
        <a:ext cx="1053314" cy="510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2">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FB080-EE6A-40C0-B0C1-CE8E39CC1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8400</Words>
  <Characters>46202</Characters>
  <Application>Microsoft Office Word</Application>
  <DocSecurity>0</DocSecurity>
  <Lines>385</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54494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Nestor Diazgranados</cp:lastModifiedBy>
  <cp:revision>2</cp:revision>
  <dcterms:created xsi:type="dcterms:W3CDTF">2010-05-04T03:14:00Z</dcterms:created>
  <dcterms:modified xsi:type="dcterms:W3CDTF">2010-05-04T03:14:00Z</dcterms:modified>
</cp:coreProperties>
</file>