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DD57BD">
          <w:pPr>
            <w:rPr>
              <w:rFonts w:cstheme="minorHAnsi"/>
              <w:lang w:val="es-ES_tradnl"/>
            </w:rPr>
          </w:pPr>
          <w:r w:rsidRPr="00375D44">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20558B" w:rsidRDefault="0020558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20558B" w:rsidRDefault="0020558B">
                        <w:pPr>
                          <w:pStyle w:val="NoSpacing"/>
                          <w:spacing w:line="360" w:lineRule="auto"/>
                          <w:rPr>
                            <w:color w:val="FFFFFF" w:themeColor="background1"/>
                            <w:lang w:val="es-CO"/>
                          </w:rPr>
                        </w:pPr>
                        <w:r>
                          <w:rPr>
                            <w:color w:val="FFFFFF" w:themeColor="background1"/>
                            <w:lang w:val="es-CO"/>
                          </w:rPr>
                          <w:t>Laura Arias Prada</w:t>
                        </w:r>
                      </w:p>
                      <w:p w:rsidR="0020558B" w:rsidRDefault="0020558B">
                        <w:pPr>
                          <w:pStyle w:val="NoSpacing"/>
                          <w:spacing w:line="360" w:lineRule="auto"/>
                          <w:rPr>
                            <w:color w:val="FFFFFF" w:themeColor="background1"/>
                            <w:lang w:val="es-CO"/>
                          </w:rPr>
                        </w:pPr>
                        <w:r>
                          <w:rPr>
                            <w:color w:val="FFFFFF" w:themeColor="background1"/>
                            <w:lang w:val="es-CO"/>
                          </w:rPr>
                          <w:t>Néstor Diazgranados</w:t>
                        </w:r>
                      </w:p>
                      <w:p w:rsidR="0020558B" w:rsidRDefault="0020558B">
                        <w:pPr>
                          <w:pStyle w:val="NoSpacing"/>
                          <w:spacing w:line="360" w:lineRule="auto"/>
                          <w:rPr>
                            <w:color w:val="FFFFFF" w:themeColor="background1"/>
                            <w:lang w:val="es-CO"/>
                          </w:rPr>
                        </w:pPr>
                        <w:r>
                          <w:rPr>
                            <w:color w:val="FFFFFF" w:themeColor="background1"/>
                            <w:lang w:val="es-CO"/>
                          </w:rPr>
                          <w:t>Andrea Fajardo</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William Jiménez</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Germán Morales</w:t>
                        </w:r>
                      </w:p>
                      <w:p w:rsidR="0020558B" w:rsidRPr="00752FB7" w:rsidRDefault="0020558B">
                        <w:pPr>
                          <w:pStyle w:val="NoSpacing"/>
                          <w:spacing w:line="360" w:lineRule="auto"/>
                          <w:rPr>
                            <w:color w:val="FFFFFF" w:themeColor="background1"/>
                            <w:lang w:val="en-US"/>
                          </w:rPr>
                        </w:pPr>
                        <w:r w:rsidRPr="00752FB7">
                          <w:rPr>
                            <w:color w:val="FFFFFF" w:themeColor="background1"/>
                            <w:lang w:val="en-US"/>
                          </w:rPr>
                          <w:t>David Suárez</w:t>
                        </w:r>
                      </w:p>
                      <w:p w:rsidR="0020558B" w:rsidRDefault="0020558B">
                        <w:pPr>
                          <w:pStyle w:val="NoSpacing"/>
                          <w:spacing w:line="360" w:lineRule="auto"/>
                          <w:rPr>
                            <w:color w:val="FFFFFF" w:themeColor="background1"/>
                            <w:lang w:val="en-US"/>
                          </w:rPr>
                        </w:pPr>
                      </w:p>
                      <w:p w:rsidR="0020558B" w:rsidRDefault="0020558B">
                        <w:pPr>
                          <w:pStyle w:val="NoSpacing"/>
                          <w:spacing w:line="360" w:lineRule="auto"/>
                          <w:rPr>
                            <w:color w:val="FFFFFF" w:themeColor="background1"/>
                            <w:lang w:val="en-US"/>
                          </w:rPr>
                        </w:pPr>
                        <w:r>
                          <w:rPr>
                            <w:color w:val="FFFFFF" w:themeColor="background1"/>
                            <w:lang w:val="en-US"/>
                          </w:rPr>
                          <w:t>ALIMNOVA</w:t>
                        </w:r>
                      </w:p>
                      <w:p w:rsidR="0020558B" w:rsidRPr="00752FB7" w:rsidRDefault="0020558B">
                        <w:pPr>
                          <w:pStyle w:val="NoSpacing"/>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00375D44" w:rsidRPr="00375D44">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20558B" w:rsidRDefault="0020558B">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itle"/>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ghtList-Accent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100000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694180" w:rsidRDefault="00694180" w:rsidP="00176AEB">
            <w:pPr>
              <w:autoSpaceDE w:val="0"/>
              <w:autoSpaceDN w:val="0"/>
              <w:adjustRightInd w:val="0"/>
              <w:rPr>
                <w:rFonts w:cstheme="minorHAnsi"/>
                <w:b w:val="0"/>
                <w:color w:val="1D1B11"/>
                <w:sz w:val="20"/>
                <w:lang w:val="es-ES_tradnl"/>
              </w:rPr>
            </w:pPr>
            <w:r>
              <w:rPr>
                <w:rFonts w:cstheme="minorHAnsi"/>
                <w:b w:val="0"/>
                <w:color w:val="1D1B11"/>
                <w:sz w:val="20"/>
                <w:lang w:val="es-ES_tradnl"/>
              </w:rPr>
              <w:t>10/05/2010</w:t>
            </w:r>
          </w:p>
        </w:tc>
        <w:tc>
          <w:tcPr>
            <w:tcW w:w="1698" w:type="dxa"/>
            <w:shd w:val="clear" w:color="auto" w:fill="auto"/>
          </w:tcPr>
          <w:p w:rsidR="00694180" w:rsidRPr="00694180" w:rsidRDefault="00694180" w:rsidP="00FF10A2">
            <w:pPr>
              <w:cnfStyle w:val="010000000000"/>
              <w:rPr>
                <w:rFonts w:cstheme="minorHAnsi"/>
                <w:b w:val="0"/>
                <w:color w:val="1D1B11"/>
                <w:sz w:val="20"/>
                <w:lang w:val="es-ES_tradnl"/>
              </w:rPr>
            </w:pPr>
            <w:r>
              <w:rPr>
                <w:rFonts w:cstheme="minorHAnsi"/>
                <w:b w:val="0"/>
                <w:color w:val="1D1B11"/>
                <w:sz w:val="20"/>
                <w:lang w:val="es-ES_tradnl"/>
              </w:rPr>
              <w:t>Sección 3 y Revisión</w:t>
            </w:r>
          </w:p>
        </w:tc>
        <w:tc>
          <w:tcPr>
            <w:cnfStyle w:val="000010000000"/>
            <w:tcW w:w="1982" w:type="dxa"/>
            <w:shd w:val="clear" w:color="auto" w:fill="auto"/>
          </w:tcPr>
          <w:p w:rsidR="00694180" w:rsidRPr="00694180" w:rsidRDefault="00694180" w:rsidP="00245A05">
            <w:pPr>
              <w:rPr>
                <w:rFonts w:cstheme="minorHAnsi"/>
                <w:b w:val="0"/>
                <w:color w:val="1D1B11"/>
                <w:sz w:val="20"/>
                <w:lang w:val="es-ES_tradnl"/>
              </w:rPr>
            </w:pPr>
            <w:r>
              <w:rPr>
                <w:rFonts w:cstheme="minorHAnsi"/>
                <w:b w:val="0"/>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bl>
    <w:p w:rsidR="003C68DD" w:rsidRPr="00021A97" w:rsidRDefault="003C68DD" w:rsidP="003D54D0">
      <w:pPr>
        <w:pStyle w:val="Heading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375D44" w:rsidRPr="00021A97">
        <w:rPr>
          <w:lang w:val="es-ES_tradnl"/>
        </w:rPr>
        <w:fldChar w:fldCharType="begin"/>
      </w:r>
      <w:r w:rsidR="004B754A" w:rsidRPr="00021A97">
        <w:rPr>
          <w:lang w:val="es-ES_tradnl"/>
        </w:rPr>
        <w:instrText xml:space="preserve"> SEQ Tabla \* ARABIC </w:instrText>
      </w:r>
      <w:r w:rsidR="00375D44" w:rsidRPr="00021A97">
        <w:rPr>
          <w:lang w:val="es-ES_tradnl"/>
        </w:rPr>
        <w:fldChar w:fldCharType="separate"/>
      </w:r>
      <w:r w:rsidR="000F6A46" w:rsidRPr="00021A97">
        <w:rPr>
          <w:lang w:val="es-ES_tradnl"/>
        </w:rPr>
        <w:t>1</w:t>
      </w:r>
      <w:r w:rsidR="00375D44"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itle"/>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r w:rsidRPr="00375D44">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375D44">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yperlink"/>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04" w:history="1">
        <w:r w:rsidR="00BE0D95" w:rsidRPr="00752FB7">
          <w:rPr>
            <w:rStyle w:val="Hyperlink"/>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05" w:history="1">
        <w:r w:rsidR="00BE0D95" w:rsidRPr="00752FB7">
          <w:rPr>
            <w:rStyle w:val="Hyperlink"/>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06" w:history="1">
        <w:r w:rsidR="00BE0D95" w:rsidRPr="00752FB7">
          <w:rPr>
            <w:rStyle w:val="Hyperlink"/>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07" w:history="1">
        <w:r w:rsidR="00BE0D95" w:rsidRPr="00752FB7">
          <w:rPr>
            <w:rStyle w:val="Hyperlink"/>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yperlink"/>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09" w:history="1">
        <w:r w:rsidR="00BE0D95" w:rsidRPr="00752FB7">
          <w:rPr>
            <w:rStyle w:val="Hyperlink"/>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0" w:history="1">
        <w:r w:rsidR="00BE0D95" w:rsidRPr="00752FB7">
          <w:rPr>
            <w:rStyle w:val="Hyperlink"/>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1" w:history="1">
        <w:r w:rsidR="00BE0D95" w:rsidRPr="00752FB7">
          <w:rPr>
            <w:rStyle w:val="Hyperlink"/>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2"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3" w:history="1">
        <w:r w:rsidR="00BE0D95" w:rsidRPr="00752FB7">
          <w:rPr>
            <w:rStyle w:val="Hyperlink"/>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4" w:history="1">
        <w:r w:rsidR="00BE0D95" w:rsidRPr="00752FB7">
          <w:rPr>
            <w:rStyle w:val="Hyperlink"/>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yperlink"/>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6" w:history="1">
        <w:r w:rsidR="00BE0D95" w:rsidRPr="00752FB7">
          <w:rPr>
            <w:rStyle w:val="Hyperlink"/>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7" w:history="1">
        <w:r w:rsidR="00BE0D95" w:rsidRPr="00752FB7">
          <w:rPr>
            <w:rStyle w:val="Hyperlink"/>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18" w:history="1">
        <w:r w:rsidR="00BE0D95" w:rsidRPr="00752FB7">
          <w:rPr>
            <w:rStyle w:val="Hyperlink"/>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yperlink"/>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0" w:history="1">
        <w:r w:rsidR="00BE0D95" w:rsidRPr="00752FB7">
          <w:rPr>
            <w:rStyle w:val="Hyperlink"/>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2" w:history="1">
        <w:r w:rsidR="00BE0D95" w:rsidRPr="00752FB7">
          <w:rPr>
            <w:rStyle w:val="Hyperlink"/>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3" w:history="1">
        <w:r w:rsidR="00BE0D95" w:rsidRPr="00752FB7">
          <w:rPr>
            <w:rStyle w:val="Hyperlink"/>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4" w:history="1">
        <w:r w:rsidR="00BE0D95" w:rsidRPr="00752FB7">
          <w:rPr>
            <w:rStyle w:val="Hyperlink"/>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yperlink"/>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6" w:history="1">
        <w:r w:rsidR="00BE0D95" w:rsidRPr="00752FB7">
          <w:rPr>
            <w:rStyle w:val="Hyperlink"/>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7" w:history="1">
        <w:r w:rsidR="00BE0D95" w:rsidRPr="00752FB7">
          <w:rPr>
            <w:rStyle w:val="Hyperlink"/>
            <w:rFonts w:cstheme="minorHAnsi"/>
            <w:noProof/>
            <w:sz w:val="22"/>
            <w:szCs w:val="22"/>
            <w:lang w:bidi="en-US"/>
          </w:rPr>
          <w:t>Componente ComunicacionCliente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8" w:history="1">
        <w:r w:rsidR="00BE0D95" w:rsidRPr="00752FB7">
          <w:rPr>
            <w:rStyle w:val="Hyperlink"/>
            <w:rFonts w:cstheme="minorHAnsi"/>
            <w:noProof/>
            <w:sz w:val="22"/>
            <w:szCs w:val="22"/>
            <w:lang w:bidi="en-US"/>
          </w:rPr>
          <w:t>Componente Coordinador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51</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29" w:history="1">
        <w:r w:rsidR="00BE0D95" w:rsidRPr="00752FB7">
          <w:rPr>
            <w:rStyle w:val="Hyperlink"/>
            <w:rFonts w:cstheme="minorHAnsi"/>
            <w:noProof/>
            <w:sz w:val="22"/>
            <w:szCs w:val="22"/>
            <w:lang w:bidi="en-US"/>
          </w:rPr>
          <w:t>Componente GUI</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52</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30" w:history="1">
        <w:r w:rsidR="00BE0D95" w:rsidRPr="00752FB7">
          <w:rPr>
            <w:rStyle w:val="Hyperlink"/>
            <w:rFonts w:cstheme="minorHAnsi"/>
            <w:noProof/>
            <w:sz w:val="22"/>
            <w:szCs w:val="22"/>
            <w:lang w:bidi="en-US"/>
          </w:rPr>
          <w:t>5.2 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31" w:history="1">
        <w:r w:rsidR="00BE0D95" w:rsidRPr="00752FB7">
          <w:rPr>
            <w:rStyle w:val="Hyperlink"/>
            <w:rFonts w:cstheme="minorHAnsi"/>
            <w:noProof/>
            <w:sz w:val="22"/>
            <w:szCs w:val="22"/>
            <w:lang w:bidi="en-US"/>
          </w:rPr>
          <w:t>Componente Logica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yperlink"/>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33" w:history="1">
        <w:r w:rsidR="00BE0D95" w:rsidRPr="00752FB7">
          <w:rPr>
            <w:rStyle w:val="Hyperlink"/>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375D44">
      <w:pPr>
        <w:pStyle w:val="TOC3"/>
        <w:tabs>
          <w:tab w:val="right" w:leader="dot" w:pos="8828"/>
        </w:tabs>
        <w:rPr>
          <w:rFonts w:cstheme="minorHAnsi"/>
          <w:noProof/>
          <w:sz w:val="22"/>
          <w:szCs w:val="22"/>
          <w:lang w:val="es-CO" w:eastAsia="es-CO"/>
        </w:rPr>
      </w:pPr>
      <w:hyperlink w:anchor="_Toc261194734" w:history="1">
        <w:r w:rsidR="00BE0D95" w:rsidRPr="00752FB7">
          <w:rPr>
            <w:rStyle w:val="Hyperlink"/>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375D44">
      <w:pPr>
        <w:pStyle w:val="TO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yperlink"/>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375D44">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itle"/>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375D44">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yperlink"/>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0" w:history="1">
        <w:r w:rsidR="00BD6A35" w:rsidRPr="00021A97">
          <w:rPr>
            <w:rStyle w:val="Hyperlink"/>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1" w:history="1">
        <w:r w:rsidR="00BD6A35" w:rsidRPr="00021A97">
          <w:rPr>
            <w:rStyle w:val="Hyperlink"/>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2" w:history="1">
        <w:r w:rsidR="00BD6A35" w:rsidRPr="00021A97">
          <w:rPr>
            <w:rStyle w:val="Hyperlink"/>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3" w:history="1">
        <w:r w:rsidR="00BD6A35" w:rsidRPr="00021A97">
          <w:rPr>
            <w:rStyle w:val="Hyperlink"/>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4" w:history="1">
        <w:r w:rsidR="00BD6A35" w:rsidRPr="00021A97">
          <w:rPr>
            <w:rStyle w:val="Hyperlink"/>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35" w:history="1">
        <w:r w:rsidR="00BD6A35" w:rsidRPr="00021A97">
          <w:rPr>
            <w:rStyle w:val="Hyperlink"/>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375D44">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itle"/>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itle"/>
        <w:jc w:val="center"/>
        <w:rPr>
          <w:rFonts w:asciiTheme="minorHAnsi" w:hAnsiTheme="minorHAnsi" w:cstheme="minorHAnsi"/>
          <w:color w:val="4F81BD" w:themeColor="accent1"/>
        </w:rPr>
      </w:pPr>
    </w:p>
    <w:p w:rsidR="00BD6A35" w:rsidRPr="00021A97" w:rsidRDefault="00375D44">
      <w:pPr>
        <w:pStyle w:val="TableofFigur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yperlink"/>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1" w:history="1">
        <w:r w:rsidR="00BD6A35" w:rsidRPr="00021A97">
          <w:rPr>
            <w:rStyle w:val="Hyperlink"/>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2" w:history="1">
        <w:r w:rsidR="00BD6A35" w:rsidRPr="00021A97">
          <w:rPr>
            <w:rStyle w:val="Hyperlink"/>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3" w:history="1">
        <w:r w:rsidR="00BD6A35" w:rsidRPr="00021A97">
          <w:rPr>
            <w:rStyle w:val="Hyperlink"/>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4" w:history="1">
        <w:r w:rsidR="00BD6A35" w:rsidRPr="00021A97">
          <w:rPr>
            <w:rStyle w:val="Hyperlink"/>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5" w:history="1">
        <w:r w:rsidR="00BD6A35" w:rsidRPr="00021A97">
          <w:rPr>
            <w:rStyle w:val="Hyperlink"/>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6" w:history="1">
        <w:r w:rsidR="00BD6A35" w:rsidRPr="00021A97">
          <w:rPr>
            <w:rStyle w:val="Hyperlink"/>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7" w:history="1">
        <w:r w:rsidR="00BD6A35" w:rsidRPr="00021A97">
          <w:rPr>
            <w:rStyle w:val="Hyperlink"/>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8" w:history="1">
        <w:r w:rsidR="00BD6A35" w:rsidRPr="00021A97">
          <w:rPr>
            <w:rStyle w:val="Hyperlink"/>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49" w:history="1">
        <w:r w:rsidR="00BD6A35" w:rsidRPr="00021A97">
          <w:rPr>
            <w:rStyle w:val="Hyperlink"/>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0" w:history="1">
        <w:r w:rsidR="00BD6A35" w:rsidRPr="00021A97">
          <w:rPr>
            <w:rStyle w:val="Hyperlink"/>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1" w:history="1">
        <w:r w:rsidR="00BD6A35" w:rsidRPr="00021A97">
          <w:rPr>
            <w:rStyle w:val="Hyperlink"/>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2" w:history="1">
        <w:r w:rsidR="00BD6A35" w:rsidRPr="00021A97">
          <w:rPr>
            <w:rStyle w:val="Hyperlink"/>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3" w:history="1">
        <w:r w:rsidR="00BD6A35" w:rsidRPr="00021A97">
          <w:rPr>
            <w:rStyle w:val="Hyperlink"/>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4" w:history="1">
        <w:r w:rsidR="00BD6A35" w:rsidRPr="00021A97">
          <w:rPr>
            <w:rStyle w:val="Hyperlink"/>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5" w:history="1">
        <w:r w:rsidR="00BD6A35" w:rsidRPr="00021A97">
          <w:rPr>
            <w:rStyle w:val="Hyperlink"/>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6" w:history="1">
        <w:r w:rsidR="00BD6A35" w:rsidRPr="00021A97">
          <w:rPr>
            <w:rStyle w:val="Hyperlink"/>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7" w:history="1">
        <w:r w:rsidR="00BD6A35" w:rsidRPr="00021A97">
          <w:rPr>
            <w:rStyle w:val="Hyperlink"/>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8" w:history="1">
        <w:r w:rsidR="00BD6A35" w:rsidRPr="00021A97">
          <w:rPr>
            <w:rStyle w:val="Hyperlink"/>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59" w:history="1">
        <w:r w:rsidR="00BD6A35" w:rsidRPr="00021A97">
          <w:rPr>
            <w:rStyle w:val="Hyperlink"/>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0" w:history="1">
        <w:r w:rsidR="00BD6A35" w:rsidRPr="00021A97">
          <w:rPr>
            <w:rStyle w:val="Hyperlink"/>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1" w:history="1">
        <w:r w:rsidR="00BD6A35" w:rsidRPr="00021A97">
          <w:rPr>
            <w:rStyle w:val="Hyperlink"/>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2" w:history="1">
        <w:r w:rsidR="00BD6A35" w:rsidRPr="00021A97">
          <w:rPr>
            <w:rStyle w:val="Hyperlink"/>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3" w:history="1">
        <w:r w:rsidR="00BD6A35" w:rsidRPr="00021A97">
          <w:rPr>
            <w:rStyle w:val="Hyperlink"/>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4" w:history="1">
        <w:r w:rsidR="00BD6A35" w:rsidRPr="00021A97">
          <w:rPr>
            <w:rStyle w:val="Hyperlink"/>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5" w:history="1">
        <w:r w:rsidR="00BD6A35" w:rsidRPr="00021A97">
          <w:rPr>
            <w:rStyle w:val="Hyperlink"/>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375D44">
      <w:pPr>
        <w:pStyle w:val="TableofFigures"/>
        <w:tabs>
          <w:tab w:val="right" w:leader="dot" w:pos="8828"/>
        </w:tabs>
        <w:rPr>
          <w:rFonts w:cstheme="minorHAnsi"/>
          <w:noProof/>
        </w:rPr>
      </w:pPr>
      <w:hyperlink w:anchor="_Toc260697266" w:history="1">
        <w:r w:rsidR="00BD6A35" w:rsidRPr="00021A97">
          <w:rPr>
            <w:rStyle w:val="Hyperlink"/>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7" w:history="1">
        <w:r w:rsidR="00BD6A35" w:rsidRPr="00021A97">
          <w:rPr>
            <w:rStyle w:val="Hyperlink"/>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8" w:history="1">
        <w:r w:rsidR="00BD6A35" w:rsidRPr="00021A97">
          <w:rPr>
            <w:rStyle w:val="Hyperlink"/>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69" w:history="1">
        <w:r w:rsidR="00BD6A35" w:rsidRPr="00021A97">
          <w:rPr>
            <w:rStyle w:val="Hyperlink"/>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0" w:history="1">
        <w:r w:rsidR="00BD6A35" w:rsidRPr="00021A97">
          <w:rPr>
            <w:rStyle w:val="Hyperlink"/>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1" w:history="1">
        <w:r w:rsidR="00BD6A35" w:rsidRPr="00021A97">
          <w:rPr>
            <w:rStyle w:val="Hyperlink"/>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2" w:history="1">
        <w:r w:rsidR="00BD6A35" w:rsidRPr="00021A97">
          <w:rPr>
            <w:rStyle w:val="Hyperlink"/>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3" w:history="1">
        <w:r w:rsidR="00BD6A35" w:rsidRPr="00021A97">
          <w:rPr>
            <w:rStyle w:val="Hyperlink"/>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4" w:history="1">
        <w:r w:rsidR="00BD6A35" w:rsidRPr="00021A97">
          <w:rPr>
            <w:rStyle w:val="Hyperlink"/>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5" w:history="1">
        <w:r w:rsidR="00BD6A35" w:rsidRPr="00021A97">
          <w:rPr>
            <w:rStyle w:val="Hyperlink"/>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6" w:history="1">
        <w:r w:rsidR="00BD6A35" w:rsidRPr="00021A97">
          <w:rPr>
            <w:rStyle w:val="Hyperlink"/>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7" w:history="1">
        <w:r w:rsidR="00BD6A35" w:rsidRPr="00021A97">
          <w:rPr>
            <w:rStyle w:val="Hyperlink"/>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8" w:history="1">
        <w:r w:rsidR="00BD6A35" w:rsidRPr="00021A97">
          <w:rPr>
            <w:rStyle w:val="Hyperlink"/>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79" w:history="1">
        <w:r w:rsidR="00BD6A35" w:rsidRPr="00021A97">
          <w:rPr>
            <w:rStyle w:val="Hyperlink"/>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0" w:history="1">
        <w:r w:rsidR="00BD6A35" w:rsidRPr="00021A97">
          <w:rPr>
            <w:rStyle w:val="Hyperlink"/>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1" w:history="1">
        <w:r w:rsidR="00BD6A35" w:rsidRPr="00021A97">
          <w:rPr>
            <w:rStyle w:val="Hyperlink"/>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2" w:history="1">
        <w:r w:rsidR="00BD6A35" w:rsidRPr="00021A97">
          <w:rPr>
            <w:rStyle w:val="Hyperlink"/>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3" w:history="1">
        <w:r w:rsidR="00BD6A35" w:rsidRPr="00021A97">
          <w:rPr>
            <w:rStyle w:val="Hyperlink"/>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4" w:history="1">
        <w:r w:rsidR="00BD6A35" w:rsidRPr="00021A97">
          <w:rPr>
            <w:rStyle w:val="Hyperlink"/>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w:anchor="_Toc260697285" w:history="1">
        <w:r w:rsidR="00BD6A35" w:rsidRPr="00021A97">
          <w:rPr>
            <w:rStyle w:val="Hyperlink"/>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375D44">
      <w:pPr>
        <w:pStyle w:val="TableofFigures"/>
        <w:tabs>
          <w:tab w:val="right" w:leader="dot" w:pos="8828"/>
        </w:tabs>
        <w:rPr>
          <w:rFonts w:cstheme="minorHAnsi"/>
          <w:noProof/>
        </w:rPr>
      </w:pPr>
      <w:hyperlink r:id="rId12" w:anchor="_Toc260697286" w:history="1">
        <w:r w:rsidR="00BD6A35" w:rsidRPr="00021A97">
          <w:rPr>
            <w:rStyle w:val="Hyperlink"/>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375D44">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Heading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Heading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yperlink"/>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yperlink"/>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Heading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yperlink"/>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ListParagraph"/>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yperlink"/>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ListParagraph"/>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ListParagraph"/>
        <w:ind w:left="1440"/>
        <w:rPr>
          <w:rFonts w:asciiTheme="minorHAnsi" w:hAnsiTheme="minorHAnsi" w:cstheme="minorHAnsi"/>
          <w:lang w:val="es-ES_tradnl" w:bidi="en-US"/>
        </w:rPr>
      </w:pPr>
    </w:p>
    <w:p w:rsidR="00E46981" w:rsidRPr="00021A97" w:rsidRDefault="00E46981" w:rsidP="00E46981">
      <w:pPr>
        <w:pStyle w:val="ListParagraph"/>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yperlink"/>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ListParagraph"/>
        <w:rPr>
          <w:rFonts w:asciiTheme="minorHAnsi" w:hAnsiTheme="minorHAnsi" w:cstheme="minorHAnsi"/>
          <w:lang w:val="es-ES_tradnl" w:bidi="en-US"/>
        </w:rPr>
      </w:pPr>
    </w:p>
    <w:p w:rsidR="00F4532F" w:rsidRPr="00021A97" w:rsidRDefault="00E46981" w:rsidP="00D6753A">
      <w:pPr>
        <w:pStyle w:val="Heading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yperlink"/>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yperlink"/>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yperlink"/>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375D44"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375D44" w:rsidRPr="00021A97">
        <w:rPr>
          <w:rFonts w:asciiTheme="minorHAnsi" w:hAnsiTheme="minorHAnsi" w:cstheme="minorHAnsi"/>
        </w:rPr>
        <w:fldChar w:fldCharType="separate"/>
      </w:r>
      <w:r w:rsidRPr="00021A97">
        <w:rPr>
          <w:rStyle w:val="Hyperlink"/>
          <w:rFonts w:asciiTheme="minorHAnsi" w:hAnsiTheme="minorHAnsi" w:cstheme="minorHAnsi"/>
          <w:color w:val="auto"/>
          <w:u w:val="none"/>
        </w:rPr>
        <w:t>http://home.earthlink.net/~huston2/dp/state.html</w:t>
      </w:r>
      <w:r w:rsidR="00375D44"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yperlink"/>
            <w:rFonts w:asciiTheme="minorHAnsi" w:hAnsiTheme="minorHAnsi" w:cstheme="minorHAnsi"/>
            <w:i w:val="0"/>
            <w:color w:val="auto"/>
            <w:u w:val="none"/>
          </w:rPr>
          <w:t xml:space="preserve">http://www.proactiva-calidad.com/java/patrones/observador.html. Consultado el </w:t>
        </w:r>
        <w:r w:rsidRPr="00021A97">
          <w:rPr>
            <w:rStyle w:val="Hyperlink"/>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yperlink"/>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yperlink"/>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yperlink"/>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yperlink"/>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yperlink"/>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yperlink"/>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yperlink"/>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ListParagraph"/>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ListParagraph"/>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yperlink"/>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ListParagraph"/>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Heading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DarkList-Accent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375D44"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375D44" w:rsidRPr="00021A97">
              <w:rPr>
                <w:rFonts w:asciiTheme="minorHAnsi" w:hAnsiTheme="minorHAnsi" w:cstheme="minorHAnsi"/>
                <w:lang w:val="es-ES_tradnl" w:bidi="en-US"/>
              </w:rPr>
            </w:r>
            <w:r w:rsidR="00375D44"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375D44"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Heading8"/>
        <w:rPr>
          <w:lang w:val="es-ES_tradnl"/>
        </w:rPr>
      </w:pPr>
      <w:bookmarkStart w:id="58" w:name="_Toc260697230"/>
      <w:r w:rsidRPr="00021A97">
        <w:rPr>
          <w:lang w:val="es-ES_tradnl"/>
        </w:rPr>
        <w:t xml:space="preserve">Tabla </w:t>
      </w:r>
      <w:r w:rsidR="00375D44" w:rsidRPr="00021A97">
        <w:rPr>
          <w:lang w:val="es-ES_tradnl"/>
        </w:rPr>
        <w:fldChar w:fldCharType="begin"/>
      </w:r>
      <w:r w:rsidR="004B754A" w:rsidRPr="00021A97">
        <w:rPr>
          <w:lang w:val="es-ES_tradnl"/>
        </w:rPr>
        <w:instrText xml:space="preserve"> SEQ Tabla \* ARABIC </w:instrText>
      </w:r>
      <w:r w:rsidR="00375D44" w:rsidRPr="00021A97">
        <w:rPr>
          <w:lang w:val="es-ES_tradnl"/>
        </w:rPr>
        <w:fldChar w:fldCharType="separate"/>
      </w:r>
      <w:r w:rsidR="00D86A5B" w:rsidRPr="00021A97">
        <w:rPr>
          <w:noProof/>
          <w:lang w:val="es-ES_tradnl"/>
        </w:rPr>
        <w:t>2</w:t>
      </w:r>
      <w:r w:rsidR="00375D44"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Heading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Heading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Heading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Para restricciones de Hardware ver SRS</w:t>
      </w:r>
      <w:r w:rsidR="00EA621E" w:rsidRPr="00021A97">
        <w:rPr>
          <w:rFonts w:asciiTheme="minorHAnsi" w:hAnsiTheme="minorHAnsi" w:cstheme="minorHAnsi"/>
          <w:lang w:val="es-ES_tradnl"/>
        </w:rPr>
        <w:t xml:space="preserve"> Línea Base</w:t>
      </w:r>
      <w:r w:rsidRPr="00021A97">
        <w:rPr>
          <w:rFonts w:asciiTheme="minorHAnsi" w:hAnsiTheme="minorHAnsi" w:cstheme="minorHAnsi"/>
          <w:lang w:val="es-ES_tradnl"/>
        </w:rPr>
        <w:t xml:space="preserve"> Alimnova®.</w:t>
      </w:r>
    </w:p>
    <w:p w:rsidR="00EA621E" w:rsidRPr="00021A97" w:rsidRDefault="00BC763F"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ListParagraph"/>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Heading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SRS</w:t>
      </w:r>
      <w:r w:rsidR="00814CAD" w:rsidRPr="00021A97">
        <w:rPr>
          <w:rFonts w:cstheme="minorHAnsi"/>
          <w:lang w:val="es-ES_tradnl"/>
        </w:rPr>
        <w:t>[Alimnova</w:t>
      </w:r>
      <w:r w:rsidRPr="00021A97">
        <w:rPr>
          <w:rFonts w:cstheme="minorHAnsi"/>
          <w:lang w:val="es-ES_tradnl"/>
        </w:rPr>
        <w:t>]LineaBaseV3.0.0.</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SRS[Alimnova]LineaBaseV3.0.0.</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Heading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yperlink"/>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Heading8"/>
        <w:rPr>
          <w:lang w:val="es-ES_tradnl"/>
        </w:rPr>
      </w:pPr>
      <w:bookmarkStart w:id="81" w:name="_Toc260697240"/>
      <w:r w:rsidRPr="00021A97">
        <w:rPr>
          <w:lang w:val="es-ES_tradnl"/>
        </w:rPr>
        <w:t xml:space="preserve">Ilustración </w:t>
      </w:r>
      <w:r w:rsidR="00375D44" w:rsidRPr="00021A97">
        <w:rPr>
          <w:lang w:val="es-ES_tradnl"/>
        </w:rPr>
        <w:fldChar w:fldCharType="begin"/>
      </w:r>
      <w:r w:rsidR="004B754A" w:rsidRPr="00021A97">
        <w:rPr>
          <w:lang w:val="es-ES_tradnl"/>
        </w:rPr>
        <w:instrText xml:space="preserve"> SEQ Ilustración \* ARABIC </w:instrText>
      </w:r>
      <w:r w:rsidR="00375D44" w:rsidRPr="00021A97">
        <w:rPr>
          <w:lang w:val="es-ES_tradnl"/>
        </w:rPr>
        <w:fldChar w:fldCharType="separate"/>
      </w:r>
      <w:r w:rsidR="00752FB7">
        <w:rPr>
          <w:noProof/>
          <w:lang w:val="es-ES_tradnl"/>
        </w:rPr>
        <w:t>1</w:t>
      </w:r>
      <w:r w:rsidR="00375D44"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Heading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yperlink"/>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Heading8"/>
      </w:pPr>
      <w:bookmarkStart w:id="86" w:name="_Toc260697241"/>
      <w:r w:rsidRPr="00021A97">
        <w:t xml:space="preserve">Ilustración </w:t>
      </w:r>
      <w:r w:rsidR="00375D44" w:rsidRPr="00021A97">
        <w:fldChar w:fldCharType="begin"/>
      </w:r>
      <w:r w:rsidR="00C94FCA" w:rsidRPr="00021A97">
        <w:instrText xml:space="preserve"> SEQ Ilustración \* ARABIC </w:instrText>
      </w:r>
      <w:r w:rsidR="00375D44" w:rsidRPr="00021A97">
        <w:fldChar w:fldCharType="separate"/>
      </w:r>
      <w:r w:rsidR="00D86A5B" w:rsidRPr="00021A97">
        <w:rPr>
          <w:noProof/>
        </w:rPr>
        <w:t>2</w:t>
      </w:r>
      <w:r w:rsidR="00375D44"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6"/>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yperlink"/>
            <w:rFonts w:cstheme="minorHAnsi"/>
            <w:b/>
            <w:color w:val="C00000"/>
          </w:rPr>
          <w:t>sección 3</w:t>
        </w:r>
      </w:hyperlink>
      <w:r w:rsidRPr="00021A97">
        <w:rPr>
          <w:rFonts w:cstheme="minorHAnsi"/>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Heading8"/>
      </w:pPr>
      <w:bookmarkStart w:id="87" w:name="_Toc260697242"/>
      <w:r w:rsidRPr="00021A97">
        <w:t xml:space="preserve">Ilustración </w:t>
      </w:r>
      <w:r w:rsidR="00375D44" w:rsidRPr="00021A97">
        <w:fldChar w:fldCharType="begin"/>
      </w:r>
      <w:r w:rsidR="00C94FCA" w:rsidRPr="00021A97">
        <w:instrText xml:space="preserve"> SEQ Ilustración \* ARABIC </w:instrText>
      </w:r>
      <w:r w:rsidR="00375D44" w:rsidRPr="00021A97">
        <w:fldChar w:fldCharType="separate"/>
      </w:r>
      <w:r w:rsidR="00752FB7">
        <w:rPr>
          <w:noProof/>
        </w:rPr>
        <w:t>3</w:t>
      </w:r>
      <w:r w:rsidR="00375D44"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7"/>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yperlink"/>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yperlink"/>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yperlink"/>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Heading8"/>
        <w:rPr>
          <w:lang w:val="es-ES_tradnl" w:bidi="en-US"/>
        </w:rPr>
      </w:pPr>
      <w:bookmarkStart w:id="88" w:name="_Toc260697231"/>
      <w:r w:rsidRPr="00021A97">
        <w:rPr>
          <w:lang w:bidi="en-US"/>
        </w:rPr>
        <w:t xml:space="preserve">Tabla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sidR="00752FB7">
        <w:rPr>
          <w:noProof/>
          <w:lang w:bidi="en-US"/>
        </w:rPr>
        <w:t>3</w:t>
      </w:r>
      <w:r w:rsidR="00375D44" w:rsidRPr="00021A97">
        <w:rPr>
          <w:lang w:val="es-ES_tradnl" w:bidi="en-US"/>
        </w:rPr>
        <w:fldChar w:fldCharType="end"/>
      </w:r>
      <w:r w:rsidRPr="00021A97">
        <w:rPr>
          <w:lang w:bidi="en-US"/>
        </w:rPr>
        <w:t>: Matriz de estructura de diseño.</w:t>
      </w:r>
      <w:bookmarkEnd w:id="88"/>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Heading8"/>
        <w:numPr>
          <w:ilvl w:val="0"/>
          <w:numId w:val="0"/>
        </w:numPr>
        <w:rPr>
          <w:rFonts w:eastAsiaTheme="minorHAnsi"/>
          <w:lang w:val="es-ES_tradnl" w:bidi="en-US"/>
        </w:rPr>
      </w:pPr>
      <w:bookmarkStart w:id="89" w:name="_Toc260697243"/>
      <w:r w:rsidRPr="00021A97">
        <w:t xml:space="preserve">Ilustración </w:t>
      </w:r>
      <w:r w:rsidR="00375D44" w:rsidRPr="00021A97">
        <w:fldChar w:fldCharType="begin"/>
      </w:r>
      <w:r w:rsidR="00C94FCA" w:rsidRPr="00021A97">
        <w:instrText xml:space="preserve"> SEQ Ilustración \* ARABIC </w:instrText>
      </w:r>
      <w:r w:rsidR="00375D44" w:rsidRPr="00021A97">
        <w:fldChar w:fldCharType="separate"/>
      </w:r>
      <w:r w:rsidR="00752FB7">
        <w:rPr>
          <w:noProof/>
        </w:rPr>
        <w:t>4</w:t>
      </w:r>
      <w:r w:rsidR="00375D44" w:rsidRPr="00021A97">
        <w:fldChar w:fldCharType="end"/>
      </w:r>
      <w:r w:rsidRPr="00021A97">
        <w:t>: Criterios de evaluación de la arquitectura.</w:t>
      </w:r>
      <w:bookmarkEnd w:id="89"/>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hyperlink r:id="rId33" w:history="1">
        <w:r w:rsidRPr="00021A97">
          <w:rPr>
            <w:rStyle w:val="Hyperlink"/>
            <w:rFonts w:cstheme="minorHAnsi"/>
            <w:b/>
            <w:color w:val="C00000"/>
          </w:rPr>
          <w:t>SRS Trazabilidad</w:t>
        </w:r>
      </w:hyperlink>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yperlink"/>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ListParagraph"/>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Heading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yperlink"/>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ListParagraph"/>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Heading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yperlink"/>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lastRenderedPageBreak/>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Heading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593ADC">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Heading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D31AF7">
      <w:pPr>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375D44">
        <w:rPr>
          <w:lang w:val="es-ES_tradnl" w:bidi="en-US"/>
        </w:rPr>
        <w:fldChar w:fldCharType="begin"/>
      </w:r>
      <w:r>
        <w:rPr>
          <w:lang w:val="es-ES_tradnl" w:bidi="en-US"/>
        </w:rPr>
        <w:instrText xml:space="preserve"> REF _Ref261201294 \r \h </w:instrText>
      </w:r>
      <w:r w:rsidR="00375D44">
        <w:rPr>
          <w:lang w:val="es-ES_tradnl" w:bidi="en-US"/>
        </w:rPr>
      </w:r>
      <w:r w:rsidR="00375D44">
        <w:rPr>
          <w:lang w:val="es-ES_tradnl" w:bidi="en-US"/>
        </w:rPr>
        <w:fldChar w:fldCharType="separate"/>
      </w:r>
      <w:r>
        <w:rPr>
          <w:lang w:val="es-ES_tradnl" w:bidi="en-US"/>
        </w:rPr>
        <w:t>[24]</w:t>
      </w:r>
      <w:r w:rsidR="00375D44">
        <w:rPr>
          <w:lang w:val="es-ES_tradnl" w:bidi="en-US"/>
        </w:rPr>
        <w:fldChar w:fldCharType="end"/>
      </w:r>
      <w:r>
        <w:rPr>
          <w:lang w:val="es-ES_tradnl" w:bidi="en-US"/>
        </w:rPr>
        <w:t>.</w:t>
      </w:r>
    </w:p>
    <w:p w:rsidR="00814CAD" w:rsidRPr="00021A97" w:rsidRDefault="00E23940" w:rsidP="00E23940">
      <w:pPr>
        <w:pStyle w:val="Heading3"/>
        <w:rPr>
          <w:rFonts w:asciiTheme="minorHAnsi" w:hAnsiTheme="minorHAnsi" w:cstheme="minorHAnsi"/>
        </w:rPr>
      </w:pPr>
      <w:bookmarkStart w:id="90"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90"/>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770C43" w:rsidRPr="00021A97" w:rsidRDefault="00770C43" w:rsidP="00770C43">
      <w:pPr>
        <w:pStyle w:val="Heading8"/>
        <w:numPr>
          <w:ilvl w:val="0"/>
          <w:numId w:val="0"/>
        </w:numPr>
        <w:rPr>
          <w:rFonts w:eastAsiaTheme="minorHAnsi"/>
          <w:lang w:val="es-ES_tradnl" w:bidi="en-US"/>
        </w:rPr>
      </w:pPr>
      <w:bookmarkStart w:id="91" w:name="_Toc260697244"/>
      <w:r w:rsidRPr="00021A97">
        <w:t xml:space="preserve">Ilustración </w:t>
      </w:r>
      <w:r w:rsidR="00375D44" w:rsidRPr="00021A97">
        <w:fldChar w:fldCharType="begin"/>
      </w:r>
      <w:r w:rsidR="00C94FCA" w:rsidRPr="00021A97">
        <w:instrText xml:space="preserve"> SEQ Ilustración \* ARABIC </w:instrText>
      </w:r>
      <w:r w:rsidR="00375D44" w:rsidRPr="00021A97">
        <w:fldChar w:fldCharType="separate"/>
      </w:r>
      <w:r w:rsidR="00752FB7">
        <w:rPr>
          <w:noProof/>
        </w:rPr>
        <w:t>5</w:t>
      </w:r>
      <w:r w:rsidR="00375D44" w:rsidRPr="00021A97">
        <w:fldChar w:fldCharType="end"/>
      </w:r>
      <w:r w:rsidRPr="00021A97">
        <w:t>: Riesgos del SDD</w:t>
      </w:r>
      <w:bookmarkEnd w:id="91"/>
    </w:p>
    <w:p w:rsidR="00814CAD" w:rsidRPr="00021A97" w:rsidRDefault="00814CAD" w:rsidP="00814CAD">
      <w:pPr>
        <w:jc w:val="both"/>
        <w:rPr>
          <w:rFonts w:cstheme="minorHAnsi"/>
          <w:lang w:val="es-ES_tradnl"/>
        </w:rPr>
      </w:pPr>
    </w:p>
    <w:tbl>
      <w:tblPr>
        <w:tblStyle w:val="ColorfulShading-Accent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Heading8"/>
        <w:rPr>
          <w:color w:val="548DD4" w:themeColor="text2" w:themeTint="99"/>
          <w:lang w:val="es-ES_tradnl"/>
        </w:rPr>
      </w:pPr>
      <w:bookmarkStart w:id="92" w:name="_Toc260697232"/>
      <w:r w:rsidRPr="00021A97">
        <w:rPr>
          <w:lang w:bidi="en-US"/>
        </w:rPr>
        <w:t xml:space="preserve">Tabla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sidR="00752FB7">
        <w:rPr>
          <w:noProof/>
          <w:lang w:bidi="en-US"/>
        </w:rPr>
        <w:t>4</w:t>
      </w:r>
      <w:r w:rsidR="00375D44" w:rsidRPr="00021A97">
        <w:rPr>
          <w:lang w:val="es-ES_tradnl" w:bidi="en-US"/>
        </w:rPr>
        <w:fldChar w:fldCharType="end"/>
      </w:r>
      <w:r w:rsidRPr="00021A97">
        <w:rPr>
          <w:lang w:bidi="en-US"/>
        </w:rPr>
        <w:t>: Probabilidad y efecto de los riesgos en el SDD</w:t>
      </w:r>
      <w:bookmarkEnd w:id="92"/>
    </w:p>
    <w:p w:rsidR="00814CAD" w:rsidRPr="00021A97" w:rsidRDefault="00814CAD" w:rsidP="00814CAD">
      <w:pPr>
        <w:jc w:val="both"/>
        <w:rPr>
          <w:rFonts w:cstheme="minorHAnsi"/>
          <w:i/>
          <w:color w:val="548DD4" w:themeColor="text2" w:themeTint="99"/>
          <w:lang w:val="es-ES_tradnl"/>
        </w:rPr>
      </w:pPr>
    </w:p>
    <w:tbl>
      <w:tblPr>
        <w:tblStyle w:val="MediumList2-Accent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yperlink"/>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Heading8"/>
        <w:rPr>
          <w:color w:val="548DD4" w:themeColor="text2" w:themeTint="99"/>
          <w:lang w:val="es-ES_tradnl"/>
        </w:rPr>
      </w:pPr>
      <w:bookmarkStart w:id="93" w:name="_Toc260697233"/>
      <w:r w:rsidRPr="00021A97">
        <w:rPr>
          <w:lang w:bidi="en-US"/>
        </w:rPr>
        <w:t xml:space="preserve">Tabla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sidR="00752FB7">
        <w:rPr>
          <w:noProof/>
          <w:lang w:bidi="en-US"/>
        </w:rPr>
        <w:t>5</w:t>
      </w:r>
      <w:r w:rsidR="00375D44" w:rsidRPr="00021A97">
        <w:rPr>
          <w:lang w:val="es-ES_tradnl" w:bidi="en-US"/>
        </w:rPr>
        <w:fldChar w:fldCharType="end"/>
      </w:r>
      <w:r w:rsidRPr="00021A97">
        <w:rPr>
          <w:lang w:bidi="en-US"/>
        </w:rPr>
        <w:t>: planes de mitigación y contingencia de los riesgos en el SDD</w:t>
      </w:r>
      <w:bookmarkEnd w:id="93"/>
    </w:p>
    <w:p w:rsidR="003C68DD" w:rsidRPr="00021A97" w:rsidRDefault="003C68DD" w:rsidP="00953E5E">
      <w:pPr>
        <w:pStyle w:val="Heading1"/>
        <w:numPr>
          <w:ilvl w:val="0"/>
          <w:numId w:val="37"/>
        </w:numPr>
        <w:rPr>
          <w:rFonts w:asciiTheme="minorHAnsi" w:hAnsiTheme="minorHAnsi" w:cstheme="minorHAnsi"/>
        </w:rPr>
      </w:pPr>
      <w:bookmarkStart w:id="94" w:name="_Arquitectura"/>
      <w:bookmarkStart w:id="95" w:name="_Toc261194715"/>
      <w:bookmarkEnd w:id="94"/>
      <w:r w:rsidRPr="00021A97">
        <w:rPr>
          <w:rFonts w:asciiTheme="minorHAnsi" w:hAnsiTheme="minorHAnsi" w:cstheme="minorHAnsi"/>
        </w:rPr>
        <w:t>Arquitectura</w:t>
      </w:r>
      <w:bookmarkEnd w:id="95"/>
    </w:p>
    <w:p w:rsidR="00953E5E" w:rsidRPr="00021A97" w:rsidRDefault="00953E5E" w:rsidP="000D444D">
      <w:pPr>
        <w:pStyle w:val="Heading3"/>
        <w:rPr>
          <w:rFonts w:asciiTheme="minorHAnsi" w:hAnsiTheme="minorHAnsi" w:cstheme="minorHAnsi"/>
        </w:rPr>
      </w:pPr>
      <w:bookmarkStart w:id="96" w:name="_Toc165321547"/>
      <w:bookmarkStart w:id="97" w:name="_Toc261194716"/>
      <w:bookmarkStart w:id="98" w:name="_Toc523123115"/>
      <w:bookmarkStart w:id="99" w:name="_Toc163210059"/>
      <w:bookmarkStart w:id="100" w:name="_Toc163210210"/>
      <w:r w:rsidRPr="00021A97">
        <w:rPr>
          <w:rFonts w:asciiTheme="minorHAnsi" w:hAnsiTheme="minorHAnsi" w:cstheme="minorHAnsi"/>
        </w:rPr>
        <w:t>3.1 Apreciación Global</w:t>
      </w:r>
      <w:bookmarkEnd w:id="96"/>
      <w:bookmarkEnd w:id="97"/>
      <w:r w:rsidRPr="00021A97">
        <w:rPr>
          <w:rFonts w:asciiTheme="minorHAnsi" w:hAnsiTheme="minorHAnsi" w:cstheme="minorHAnsi"/>
        </w:rPr>
        <w:t xml:space="preserve"> </w:t>
      </w:r>
      <w:bookmarkEnd w:id="98"/>
      <w:bookmarkEnd w:id="99"/>
      <w:bookmarkEnd w:id="100"/>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w:t>
      </w:r>
      <w:r w:rsidR="004317A7">
        <w:rPr>
          <w:rFonts w:cstheme="minorHAnsi"/>
          <w:lang w:val="es-ES_tradnl" w:bidi="en-US"/>
        </w:rPr>
        <w:lastRenderedPageBreak/>
        <w:t>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7237B7" w:rsidRPr="00021A97">
        <w:rPr>
          <w:rFonts w:cstheme="minorHAnsi"/>
          <w:b/>
          <w:color w:val="800000"/>
          <w:lang w:val="es-ES_tradnl"/>
        </w:rPr>
        <w:t>ver anexo 8.1 SPMP[Alimnova]LineaBaseV3.0.0</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sidRPr="00021A97">
        <w:rPr>
          <w:rFonts w:asciiTheme="minorHAnsi" w:hAnsiTheme="minorHAnsi" w:cstheme="minorHAnsi"/>
          <w:lang w:val="es-ES_tradnl"/>
        </w:rPr>
        <w:t>[</w:t>
      </w:r>
      <w:r w:rsidR="007237B7" w:rsidRPr="00021A97">
        <w:rPr>
          <w:rFonts w:asciiTheme="minorHAnsi" w:hAnsiTheme="minorHAnsi" w:cstheme="minorHAnsi"/>
          <w:b/>
          <w:color w:val="800000"/>
          <w:lang w:val="es-ES_tradnl"/>
        </w:rPr>
        <w:t>ver anexo 8.1 SPMP[Alimnova]LineaBaseV3.0.0</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ListParagraph"/>
        <w:rPr>
          <w:rFonts w:asciiTheme="minorHAnsi" w:hAnsiTheme="minorHAnsi" w:cstheme="minorHAnsi"/>
          <w:lang w:val="es-ES_tradnl"/>
        </w:rPr>
      </w:pPr>
    </w:p>
    <w:p w:rsidR="00953E5E" w:rsidRPr="00021A97" w:rsidRDefault="00953E5E" w:rsidP="00953E5E">
      <w:pPr>
        <w:pStyle w:val="ListParagraph"/>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ListParagraph"/>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ListParagraph"/>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953E5E" w:rsidRDefault="00953E5E" w:rsidP="00953E5E">
      <w:pPr>
        <w:pStyle w:val="Heading8"/>
        <w:rPr>
          <w:lang w:val="es-ES_tradnl"/>
        </w:rPr>
      </w:pPr>
      <w:bookmarkStart w:id="101" w:name="_Toc260697245"/>
      <w:r w:rsidRPr="00021A97">
        <w:rPr>
          <w:lang w:val="es-ES_tradnl"/>
        </w:rPr>
        <w:t xml:space="preserve">Ilustración  </w:t>
      </w:r>
      <w:r w:rsidR="00375D44" w:rsidRPr="00021A97">
        <w:rPr>
          <w:lang w:val="es-ES_tradnl"/>
        </w:rPr>
        <w:fldChar w:fldCharType="begin"/>
      </w:r>
      <w:r w:rsidR="004B754A" w:rsidRPr="00021A97">
        <w:rPr>
          <w:lang w:val="es-ES_tradnl"/>
        </w:rPr>
        <w:instrText xml:space="preserve"> SEQ Ilustración \* ARABIC </w:instrText>
      </w:r>
      <w:r w:rsidR="00375D44" w:rsidRPr="00021A97">
        <w:rPr>
          <w:lang w:val="es-ES_tradnl"/>
        </w:rPr>
        <w:fldChar w:fldCharType="separate"/>
      </w:r>
      <w:r w:rsidR="00752FB7">
        <w:rPr>
          <w:noProof/>
          <w:lang w:val="es-ES_tradnl"/>
        </w:rPr>
        <w:t>6</w:t>
      </w:r>
      <w:r w:rsidR="00375D44" w:rsidRPr="00021A97">
        <w:rPr>
          <w:lang w:val="es-ES_tradnl"/>
        </w:rPr>
        <w:fldChar w:fldCharType="end"/>
      </w:r>
      <w:r w:rsidRPr="00021A97">
        <w:rPr>
          <w:lang w:val="es-ES_tradnl"/>
        </w:rPr>
        <w:t>: Apreciación Global</w:t>
      </w:r>
      <w:bookmarkEnd w:id="101"/>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Heading3"/>
      </w:pPr>
      <w:bookmarkStart w:id="102" w:name="_Diagrama_de_Componentes"/>
      <w:bookmarkStart w:id="103" w:name="_3.2_Diagrama_de"/>
      <w:bookmarkStart w:id="104" w:name="_Toc261194717"/>
      <w:bookmarkEnd w:id="102"/>
      <w:bookmarkEnd w:id="103"/>
      <w:r w:rsidRPr="00021A97">
        <w:lastRenderedPageBreak/>
        <w:t xml:space="preserve">3.2 </w:t>
      </w:r>
      <w:bookmarkStart w:id="105" w:name="_Toc165321548"/>
      <w:bookmarkStart w:id="106" w:name="_Toc523123116"/>
      <w:bookmarkStart w:id="107" w:name="_Toc163210060"/>
      <w:bookmarkStart w:id="108" w:name="_Toc163210211"/>
      <w:r w:rsidRPr="00021A97">
        <w:t>Diagrama de Componentes</w:t>
      </w:r>
      <w:bookmarkEnd w:id="104"/>
      <w:bookmarkEnd w:id="105"/>
      <w:r w:rsidRPr="00021A97">
        <w:t xml:space="preserve"> </w:t>
      </w:r>
      <w:bookmarkEnd w:id="106"/>
      <w:bookmarkEnd w:id="107"/>
      <w:bookmarkEnd w:id="108"/>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ListParagraph"/>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Heading8"/>
        <w:rPr>
          <w:color w:val="auto"/>
          <w:sz w:val="24"/>
          <w:szCs w:val="24"/>
          <w:lang w:val="es-ES_tradnl"/>
        </w:rPr>
      </w:pPr>
      <w:bookmarkStart w:id="109" w:name="_Toc260697246"/>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6</w:t>
      </w:r>
      <w:r w:rsidR="00375D44" w:rsidRPr="00021A97">
        <w:rPr>
          <w:lang w:val="es-ES_tradnl" w:bidi="en-US"/>
        </w:rPr>
        <w:fldChar w:fldCharType="end"/>
      </w:r>
      <w:r w:rsidRPr="00021A97">
        <w:rPr>
          <w:lang w:val="es-ES_tradnl"/>
        </w:rPr>
        <w:t>: Descripción Subsistemas</w:t>
      </w:r>
      <w:bookmarkEnd w:id="109"/>
    </w:p>
    <w:p w:rsidR="00953E5E" w:rsidRPr="00021A97" w:rsidRDefault="00953E5E" w:rsidP="00953E5E">
      <w:pPr>
        <w:rPr>
          <w:rFonts w:cstheme="minorHAnsi"/>
          <w:lang w:val="es-ES_tradnl"/>
        </w:rPr>
      </w:pP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Heading8"/>
        <w:rPr>
          <w:lang w:val="es-ES_tradnl"/>
        </w:rPr>
      </w:pPr>
      <w:bookmarkStart w:id="110" w:name="_Toc260697247"/>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7</w:t>
      </w:r>
      <w:r w:rsidR="00375D44" w:rsidRPr="00021A97">
        <w:rPr>
          <w:lang w:val="es-ES_tradnl" w:bidi="en-US"/>
        </w:rPr>
        <w:fldChar w:fldCharType="end"/>
      </w:r>
      <w:r w:rsidRPr="00021A97">
        <w:rPr>
          <w:lang w:val="es-ES_tradnl"/>
        </w:rPr>
        <w:t>: Descripción Componentes</w:t>
      </w:r>
      <w:bookmarkEnd w:id="110"/>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4"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Heading8"/>
        <w:rPr>
          <w:lang w:val="es-ES_tradnl"/>
        </w:rPr>
      </w:pPr>
      <w:bookmarkStart w:id="111" w:name="_Toc260697248"/>
      <w:r w:rsidRPr="00021A97">
        <w:rPr>
          <w:lang w:val="es-ES_tradnl"/>
        </w:rPr>
        <w:t xml:space="preserve">Ilustración  </w:t>
      </w:r>
      <w:r w:rsidR="00375D44" w:rsidRPr="00021A97">
        <w:rPr>
          <w:lang w:val="es-ES_tradnl"/>
        </w:rPr>
        <w:fldChar w:fldCharType="begin"/>
      </w:r>
      <w:r w:rsidR="004B754A" w:rsidRPr="00021A97">
        <w:rPr>
          <w:lang w:val="es-ES_tradnl"/>
        </w:rPr>
        <w:instrText xml:space="preserve"> SEQ Ilustración \* ARABIC </w:instrText>
      </w:r>
      <w:r w:rsidR="00375D44" w:rsidRPr="00021A97">
        <w:rPr>
          <w:lang w:val="es-ES_tradnl"/>
        </w:rPr>
        <w:fldChar w:fldCharType="separate"/>
      </w:r>
      <w:r w:rsidR="00A74FDF">
        <w:rPr>
          <w:noProof/>
          <w:lang w:val="es-ES_tradnl"/>
        </w:rPr>
        <w:t>7</w:t>
      </w:r>
      <w:r w:rsidR="00375D44" w:rsidRPr="00021A97">
        <w:rPr>
          <w:lang w:val="es-ES_tradnl"/>
        </w:rPr>
        <w:fldChar w:fldCharType="end"/>
      </w:r>
      <w:r w:rsidRPr="00021A97">
        <w:rPr>
          <w:lang w:val="es-ES_tradnl"/>
        </w:rPr>
        <w:t>: Diagrama de Componentes T-Monopoly</w:t>
      </w:r>
      <w:bookmarkEnd w:id="111"/>
    </w:p>
    <w:p w:rsidR="00316FB6" w:rsidRPr="00021A97" w:rsidRDefault="00316FB6" w:rsidP="00316FB6">
      <w:pPr>
        <w:rPr>
          <w:rFonts w:cstheme="minorHAnsi"/>
          <w:lang w:val="es-ES_tradnl"/>
        </w:rPr>
      </w:pPr>
    </w:p>
    <w:tbl>
      <w:tblPr>
        <w:tblStyle w:val="MediumShading1-Accent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Caption"/>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Caption"/>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Caption"/>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Caption"/>
              <w:cnfStyle w:val="000000100000"/>
              <w:rPr>
                <w:rFonts w:asciiTheme="minorHAnsi" w:hAnsiTheme="minorHAnsi" w:cstheme="minorHAnsi"/>
                <w:b w:val="0"/>
                <w:color w:val="auto"/>
                <w:sz w:val="22"/>
                <w:szCs w:val="22"/>
                <w:lang w:val="es-ES_tradnl"/>
              </w:rPr>
            </w:pPr>
          </w:p>
        </w:tc>
      </w:tr>
    </w:tbl>
    <w:p w:rsidR="00953E5E" w:rsidRDefault="00953E5E" w:rsidP="00953E5E">
      <w:pPr>
        <w:pStyle w:val="Heading8"/>
        <w:rPr>
          <w:lang w:val="es-ES_tradnl"/>
        </w:rPr>
      </w:pPr>
      <w:r w:rsidRPr="00021A97">
        <w:rPr>
          <w:lang w:val="es-ES_tradnl"/>
        </w:rPr>
        <w:br/>
      </w:r>
      <w:bookmarkStart w:id="112" w:name="_Toc260697249"/>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8</w:t>
      </w:r>
      <w:r w:rsidR="00375D44" w:rsidRPr="00021A97">
        <w:rPr>
          <w:lang w:val="es-ES_tradnl" w:bidi="en-US"/>
        </w:rPr>
        <w:fldChar w:fldCharType="end"/>
      </w:r>
      <w:r w:rsidRPr="00021A97">
        <w:rPr>
          <w:lang w:val="es-ES_tradnl"/>
        </w:rPr>
        <w:t>: Interfaces en el diagrama de componentes T-Monopoly</w:t>
      </w:r>
      <w:bookmarkEnd w:id="112"/>
    </w:p>
    <w:p w:rsidR="00382E7B" w:rsidRPr="00382E7B" w:rsidRDefault="00382E7B" w:rsidP="00382E7B">
      <w:pPr>
        <w:rPr>
          <w:lang w:val="es-ES_tradnl"/>
        </w:rPr>
      </w:pPr>
    </w:p>
    <w:p w:rsidR="00953E5E" w:rsidRPr="00021A97" w:rsidRDefault="00953E5E" w:rsidP="00735764">
      <w:pPr>
        <w:pStyle w:val="Heading5"/>
        <w:rPr>
          <w:rFonts w:asciiTheme="minorHAnsi" w:hAnsiTheme="minorHAnsi" w:cstheme="minorHAnsi"/>
        </w:rPr>
      </w:pPr>
      <w:bookmarkStart w:id="113" w:name="_Ref197139115"/>
      <w:bookmarkStart w:id="114" w:name="_Toc197230373"/>
      <w:r w:rsidRPr="00021A97">
        <w:rPr>
          <w:rFonts w:asciiTheme="minorHAnsi" w:hAnsiTheme="minorHAnsi" w:cstheme="minorHAnsi"/>
        </w:rPr>
        <w:lastRenderedPageBreak/>
        <w:t>3.2.1Subsistema Cliente</w:t>
      </w:r>
      <w:bookmarkEnd w:id="113"/>
      <w:bookmarkEnd w:id="114"/>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5" w:name="_Toc260133523"/>
            <w:bookmarkStart w:id="116"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5"/>
            <w:bookmarkEnd w:id="116"/>
            <w:r w:rsidR="00D46448" w:rsidRPr="00752FB7">
              <w:rPr>
                <w:rFonts w:asciiTheme="minorHAnsi" w:hAnsiTheme="minorHAnsi" w:cstheme="minorHAnsi"/>
                <w:lang w:val="es-ES_tradnl"/>
              </w:rPr>
              <w:t>.</w:t>
            </w:r>
          </w:p>
          <w:p w:rsidR="00953E5E" w:rsidRPr="00752FB7" w:rsidRDefault="00953E5E" w:rsidP="00D46448">
            <w:pPr>
              <w:pStyle w:val="ListParagraph"/>
              <w:numPr>
                <w:ilvl w:val="0"/>
                <w:numId w:val="46"/>
              </w:numPr>
              <w:spacing w:after="0"/>
              <w:cnfStyle w:val="000000100000"/>
              <w:rPr>
                <w:rFonts w:asciiTheme="minorHAnsi" w:hAnsiTheme="minorHAnsi" w:cstheme="minorHAnsi"/>
                <w:lang w:val="es-ES_tradnl"/>
              </w:rPr>
            </w:pPr>
            <w:bookmarkStart w:id="117" w:name="_Toc260133524"/>
            <w:bookmarkStart w:id="118"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7"/>
            <w:bookmarkEnd w:id="118"/>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ListParagraph"/>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Heading8"/>
        <w:rPr>
          <w:lang w:val="es-ES_tradnl"/>
        </w:rPr>
      </w:pPr>
      <w:bookmarkStart w:id="119" w:name="_Toc260697250"/>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9</w:t>
      </w:r>
      <w:r w:rsidR="00375D44" w:rsidRPr="00021A97">
        <w:rPr>
          <w:lang w:val="es-ES_tradnl" w:bidi="en-US"/>
        </w:rPr>
        <w:fldChar w:fldCharType="end"/>
      </w:r>
      <w:r w:rsidRPr="00021A97">
        <w:rPr>
          <w:lang w:val="es-ES_tradnl"/>
        </w:rPr>
        <w:t>: Descripción Subsistema Cliente</w:t>
      </w:r>
      <w:bookmarkEnd w:id="119"/>
      <w:r w:rsidRPr="00021A97">
        <w:rPr>
          <w:lang w:val="es-ES_tradnl"/>
        </w:rPr>
        <w:t xml:space="preserve"> </w:t>
      </w:r>
    </w:p>
    <w:p w:rsidR="00953E5E" w:rsidRPr="00021A97" w:rsidRDefault="00953E5E" w:rsidP="00735764">
      <w:pPr>
        <w:pStyle w:val="Heading7"/>
        <w:rPr>
          <w:rFonts w:asciiTheme="minorHAnsi" w:hAnsiTheme="minorHAnsi" w:cstheme="minorHAnsi"/>
        </w:rPr>
      </w:pPr>
      <w:bookmarkStart w:id="120" w:name="_3.2.1.1_COMPONENTE_COMUNICACIÓN"/>
      <w:bookmarkEnd w:id="120"/>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Heading8"/>
        <w:rPr>
          <w:lang w:val="es-ES_tradnl"/>
        </w:rPr>
      </w:pPr>
      <w:bookmarkStart w:id="121" w:name="_Tabla__"/>
      <w:bookmarkStart w:id="122" w:name="_Toc260697251"/>
      <w:bookmarkEnd w:id="121"/>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10</w:t>
      </w:r>
      <w:r w:rsidR="00375D44" w:rsidRPr="00021A97">
        <w:rPr>
          <w:lang w:val="es-ES_tradnl" w:bidi="en-US"/>
        </w:rPr>
        <w:fldChar w:fldCharType="end"/>
      </w:r>
      <w:r w:rsidRPr="00021A97">
        <w:rPr>
          <w:lang w:val="es-ES_tradnl"/>
        </w:rPr>
        <w:t>: Descripción Componente Comunicación Cliente</w:t>
      </w:r>
      <w:bookmarkEnd w:id="122"/>
    </w:p>
    <w:p w:rsidR="00210B1C" w:rsidRPr="00021A97" w:rsidRDefault="00210B1C" w:rsidP="00210B1C">
      <w:pPr>
        <w:pStyle w:val="Heading8"/>
        <w:rPr>
          <w:lang w:val="es-ES_tradnl"/>
        </w:rPr>
      </w:pPr>
    </w:p>
    <w:p w:rsidR="00953E5E" w:rsidRPr="00021A97" w:rsidRDefault="00D46448" w:rsidP="00735764">
      <w:pPr>
        <w:pStyle w:val="Heading7"/>
        <w:rPr>
          <w:rFonts w:asciiTheme="minorHAnsi" w:hAnsiTheme="minorHAnsi" w:cstheme="minorHAnsi"/>
        </w:rPr>
      </w:pPr>
      <w:r w:rsidRPr="00021A97">
        <w:rPr>
          <w:rFonts w:asciiTheme="minorHAnsi" w:hAnsiTheme="minorHAnsi" w:cstheme="minorHAnsi"/>
        </w:rPr>
        <w:t>3.2.1.2 Componente  Coordinador</w:t>
      </w:r>
    </w:p>
    <w:tbl>
      <w:tblPr>
        <w:tblStyle w:val="MediumShading1-Accent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al Coordinador solicitar </w:t>
            </w:r>
            <w:r w:rsidRPr="00752FB7">
              <w:rPr>
                <w:rFonts w:asciiTheme="minorHAnsi" w:hAnsiTheme="minorHAnsi" w:cstheme="minorHAnsi"/>
                <w:i/>
                <w:lang w:val="es-ES_tradnl"/>
              </w:rPr>
              <w:lastRenderedPageBreak/>
              <w:t xml:space="preserve">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Heading8"/>
        <w:rPr>
          <w:lang w:val="es-ES_tradnl"/>
        </w:rPr>
      </w:pPr>
      <w:bookmarkStart w:id="123" w:name="_Toc260697252"/>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11</w:t>
      </w:r>
      <w:r w:rsidR="00375D44" w:rsidRPr="00021A97">
        <w:rPr>
          <w:lang w:val="es-ES_tradnl" w:bidi="en-US"/>
        </w:rPr>
        <w:fldChar w:fldCharType="end"/>
      </w:r>
      <w:r w:rsidRPr="00021A97">
        <w:rPr>
          <w:lang w:val="es-ES_tradnl"/>
        </w:rPr>
        <w:t>: Descripción Componente Coordinador</w:t>
      </w:r>
      <w:bookmarkEnd w:id="123"/>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 xml:space="preserve">3.2.1.3 Componente GUI </w:t>
      </w:r>
    </w:p>
    <w:tbl>
      <w:tblPr>
        <w:tblStyle w:val="MediumShading1-Accent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Heading8"/>
        <w:rPr>
          <w:lang w:val="es-ES_tradnl"/>
        </w:rPr>
      </w:pPr>
      <w:bookmarkStart w:id="124" w:name="_Toc260697253"/>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12</w:t>
      </w:r>
      <w:r w:rsidR="00375D44" w:rsidRPr="00021A97">
        <w:rPr>
          <w:lang w:val="es-ES_tradnl" w:bidi="en-US"/>
        </w:rPr>
        <w:fldChar w:fldCharType="end"/>
      </w:r>
      <w:r w:rsidRPr="00021A97">
        <w:rPr>
          <w:lang w:val="es-ES_tradnl"/>
        </w:rPr>
        <w:t>: Descripción Componente GUI</w:t>
      </w:r>
      <w:bookmarkEnd w:id="124"/>
    </w:p>
    <w:p w:rsidR="00953E5E" w:rsidRPr="00021A97" w:rsidRDefault="00735764" w:rsidP="00735764">
      <w:pPr>
        <w:pStyle w:val="Heading5"/>
        <w:rPr>
          <w:rFonts w:asciiTheme="minorHAnsi" w:hAnsiTheme="minorHAnsi" w:cstheme="minorHAnsi"/>
        </w:rPr>
      </w:pPr>
      <w:bookmarkStart w:id="125" w:name="_Ref197130747"/>
      <w:bookmarkStart w:id="126"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5"/>
      <w:bookmarkEnd w:id="126"/>
    </w:p>
    <w:tbl>
      <w:tblPr>
        <w:tblStyle w:val="MediumShading1-Accent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ListParagraph"/>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7" w:name="_Toc260133529"/>
            <w:bookmarkStart w:id="128"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7"/>
            <w:bookmarkEnd w:id="128"/>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ListParagraph"/>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Heading8"/>
        <w:rPr>
          <w:color w:val="auto"/>
          <w:sz w:val="24"/>
          <w:szCs w:val="24"/>
          <w:lang w:val="es-ES_tradnl"/>
        </w:rPr>
      </w:pPr>
      <w:bookmarkStart w:id="129" w:name="_Toc260697254"/>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13</w:t>
      </w:r>
      <w:r w:rsidR="00375D44" w:rsidRPr="00021A97">
        <w:rPr>
          <w:lang w:val="es-ES_tradnl" w:bidi="en-US"/>
        </w:rPr>
        <w:fldChar w:fldCharType="end"/>
      </w:r>
      <w:r w:rsidRPr="00021A97">
        <w:rPr>
          <w:lang w:val="es-ES_tradnl"/>
        </w:rPr>
        <w:t>: Descripción Subsistema Servidor</w:t>
      </w:r>
      <w:bookmarkEnd w:id="129"/>
      <w:r w:rsidRPr="00021A97">
        <w:rPr>
          <w:lang w:val="es-ES_tradnl"/>
        </w:rPr>
        <w:t xml:space="preserve"> </w:t>
      </w:r>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lastRenderedPageBreak/>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Heading8"/>
        <w:rPr>
          <w:lang w:val="es-ES_tradnl"/>
        </w:rPr>
      </w:pPr>
      <w:bookmarkStart w:id="130" w:name="_Toc260697255"/>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14</w:t>
      </w:r>
      <w:r w:rsidR="00375D44" w:rsidRPr="00021A97">
        <w:rPr>
          <w:lang w:val="es-ES_tradnl" w:bidi="en-US"/>
        </w:rPr>
        <w:fldChar w:fldCharType="end"/>
      </w:r>
      <w:r w:rsidRPr="00021A97">
        <w:rPr>
          <w:lang w:val="es-ES_tradnl"/>
        </w:rPr>
        <w:t>: Descripción Componente Comunicación Servidor</w:t>
      </w:r>
      <w:bookmarkEnd w:id="130"/>
    </w:p>
    <w:p w:rsidR="00953E5E" w:rsidRPr="00021A97" w:rsidRDefault="00735764" w:rsidP="00735764">
      <w:pPr>
        <w:pStyle w:val="Heading7"/>
        <w:rPr>
          <w:rFonts w:asciiTheme="minorHAnsi" w:hAnsiTheme="minorHAnsi" w:cstheme="minorHAnsi"/>
        </w:rPr>
      </w:pPr>
      <w:r w:rsidRPr="00021A97">
        <w:rPr>
          <w:rFonts w:asciiTheme="minorHAnsi" w:hAnsiTheme="minorHAnsi" w:cstheme="minorHAnsi"/>
        </w:rPr>
        <w:t>3.2.2.2 Componente  Lógica</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Permite a la lógica iniciar 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Heading8"/>
        <w:rPr>
          <w:lang w:val="es-ES_tradnl"/>
        </w:rPr>
      </w:pPr>
      <w:bookmarkStart w:id="131" w:name="_Toc260697256"/>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15</w:t>
      </w:r>
      <w:r w:rsidR="00375D44" w:rsidRPr="00021A97">
        <w:rPr>
          <w:lang w:val="es-ES_tradnl" w:bidi="en-US"/>
        </w:rPr>
        <w:fldChar w:fldCharType="end"/>
      </w:r>
      <w:r w:rsidRPr="00021A97">
        <w:rPr>
          <w:lang w:val="es-ES_tradnl"/>
        </w:rPr>
        <w:t>: Descripción Componente Lógica</w:t>
      </w:r>
      <w:bookmarkEnd w:id="131"/>
      <w:r w:rsidRPr="00021A97">
        <w:rPr>
          <w:lang w:val="es-ES_tradnl"/>
        </w:rPr>
        <w:t xml:space="preserve"> </w:t>
      </w:r>
    </w:p>
    <w:p w:rsidR="00953E5E" w:rsidRPr="00021A97" w:rsidRDefault="00735764" w:rsidP="00735764">
      <w:pPr>
        <w:pStyle w:val="Heading5"/>
        <w:rPr>
          <w:rFonts w:asciiTheme="minorHAnsi" w:hAnsiTheme="minorHAnsi" w:cstheme="minorHAnsi"/>
        </w:rPr>
      </w:pPr>
      <w:r w:rsidRPr="00021A97">
        <w:rPr>
          <w:rFonts w:asciiTheme="minorHAnsi" w:hAnsiTheme="minorHAnsi" w:cstheme="minorHAnsi"/>
        </w:rPr>
        <w:t xml:space="preserve">3.2.3 Componente Persistencia </w:t>
      </w:r>
    </w:p>
    <w:tbl>
      <w:tblPr>
        <w:tblStyle w:val="MediumShading1-Accent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w:t>
            </w:r>
            <w:r w:rsidR="002A263C" w:rsidRPr="00752FB7">
              <w:rPr>
                <w:rFonts w:asciiTheme="minorHAnsi" w:hAnsiTheme="minorHAnsi" w:cstheme="minorHAnsi"/>
                <w:i/>
                <w:lang w:val="es-ES_tradnl"/>
              </w:rPr>
              <w:lastRenderedPageBreak/>
              <w:t xml:space="preserve">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Heading8"/>
        <w:rPr>
          <w:lang w:val="es-ES_tradnl"/>
        </w:rPr>
      </w:pPr>
      <w:bookmarkStart w:id="132" w:name="_Toc260697257"/>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16</w:t>
      </w:r>
      <w:r w:rsidR="00375D44" w:rsidRPr="00021A97">
        <w:rPr>
          <w:lang w:val="es-ES_tradnl" w:bidi="en-US"/>
        </w:rPr>
        <w:fldChar w:fldCharType="end"/>
      </w:r>
      <w:r w:rsidRPr="00021A97">
        <w:rPr>
          <w:lang w:val="es-ES_tradnl"/>
        </w:rPr>
        <w:t>: Descripción Componente Comunicación Persistencia</w:t>
      </w:r>
      <w:bookmarkEnd w:id="132"/>
      <w:r w:rsidRPr="00021A97">
        <w:rPr>
          <w:lang w:val="es-ES_tradnl"/>
        </w:rPr>
        <w:t xml:space="preserve"> </w:t>
      </w:r>
      <w:r w:rsidRPr="00752FB7">
        <w:rPr>
          <w:lang w:val="es-ES_tradnl"/>
        </w:rPr>
        <w:br/>
      </w:r>
    </w:p>
    <w:p w:rsidR="00953E5E" w:rsidRPr="00021A97" w:rsidRDefault="00953E5E" w:rsidP="00953E5E">
      <w:pPr>
        <w:pStyle w:val="Heading3"/>
        <w:rPr>
          <w:rFonts w:asciiTheme="minorHAnsi" w:hAnsiTheme="minorHAnsi" w:cstheme="minorHAnsi"/>
        </w:rPr>
      </w:pPr>
      <w:bookmarkStart w:id="133" w:name="_Toc261194718"/>
      <w:r w:rsidRPr="00021A97">
        <w:rPr>
          <w:rFonts w:asciiTheme="minorHAnsi" w:hAnsiTheme="minorHAnsi" w:cstheme="minorHAnsi"/>
        </w:rPr>
        <w:t xml:space="preserve">3.3 </w:t>
      </w:r>
      <w:bookmarkStart w:id="134" w:name="_Toc517668553"/>
      <w:bookmarkStart w:id="135" w:name="_Toc523123118"/>
      <w:bookmarkStart w:id="136" w:name="_Toc163210062"/>
      <w:bookmarkStart w:id="137" w:name="_Toc163210213"/>
      <w:bookmarkStart w:id="138" w:name="_Toc165321554"/>
      <w:r w:rsidRPr="00021A97">
        <w:rPr>
          <w:rFonts w:asciiTheme="minorHAnsi" w:hAnsiTheme="minorHAnsi" w:cstheme="minorHAnsi"/>
        </w:rPr>
        <w:t>Estrategias de Diseño</w:t>
      </w:r>
      <w:bookmarkEnd w:id="133"/>
      <w:bookmarkEnd w:id="134"/>
      <w:bookmarkEnd w:id="135"/>
      <w:bookmarkEnd w:id="136"/>
      <w:bookmarkEnd w:id="137"/>
      <w:bookmarkEnd w:id="138"/>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Patrones de 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752FB7" w:rsidRDefault="00953E5E" w:rsidP="00953E5E">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ListParagraph"/>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ListParagraph"/>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ListParagraph"/>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375D44" w:rsidP="00B107CA">
            <w:pPr>
              <w:keepNext/>
              <w:rPr>
                <w:rFonts w:eastAsia="Arial Unicode MS" w:cstheme="minorHAnsi"/>
                <w:b/>
                <w:sz w:val="20"/>
                <w:szCs w:val="20"/>
                <w:lang w:val="es-ES_tradnl"/>
              </w:rPr>
            </w:pPr>
            <w:hyperlink w:anchor="_3.Apreciación_Global" w:history="1">
              <w:r w:rsidR="00953E5E" w:rsidRPr="00752FB7">
                <w:rPr>
                  <w:rStyle w:val="Hyperlink"/>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Heading8"/>
        <w:rPr>
          <w:lang w:val="es-ES_tradnl"/>
        </w:rPr>
      </w:pPr>
      <w:bookmarkStart w:id="139" w:name="_Toc260697258"/>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17</w:t>
      </w:r>
      <w:r w:rsidR="00375D44" w:rsidRPr="00021A97">
        <w:rPr>
          <w:lang w:val="es-ES_tradnl" w:bidi="en-US"/>
        </w:rPr>
        <w:fldChar w:fldCharType="end"/>
      </w:r>
      <w:r w:rsidRPr="00021A97">
        <w:rPr>
          <w:lang w:val="es-ES_tradnl"/>
        </w:rPr>
        <w:t>: Estrategia de diseño</w:t>
      </w:r>
      <w:bookmarkEnd w:id="139"/>
      <w:r w:rsidRPr="00021A97">
        <w:rPr>
          <w:lang w:val="es-ES_tradnl"/>
        </w:rPr>
        <w:t xml:space="preserve">  </w:t>
      </w:r>
    </w:p>
    <w:p w:rsidR="00F4532F" w:rsidRPr="00021A97" w:rsidRDefault="002B0885" w:rsidP="00D6753A">
      <w:pPr>
        <w:pStyle w:val="Heading1"/>
        <w:rPr>
          <w:rFonts w:asciiTheme="minorHAnsi" w:hAnsiTheme="minorHAnsi" w:cstheme="minorHAnsi"/>
        </w:rPr>
      </w:pPr>
      <w:bookmarkStart w:id="140" w:name="_Toc163210215"/>
      <w:bookmarkStart w:id="141" w:name="_Toc165321555"/>
      <w:bookmarkStart w:id="142"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40"/>
      <w:bookmarkEnd w:id="141"/>
      <w:bookmarkEnd w:id="142"/>
    </w:p>
    <w:p w:rsidR="00F4532F" w:rsidRPr="00021A97" w:rsidRDefault="002B0885" w:rsidP="00595522">
      <w:pPr>
        <w:pStyle w:val="Heading3"/>
        <w:rPr>
          <w:rFonts w:asciiTheme="minorHAnsi" w:hAnsiTheme="minorHAnsi" w:cstheme="minorHAnsi"/>
        </w:rPr>
      </w:pPr>
      <w:bookmarkStart w:id="143" w:name="_Diagrama_de_despliegue"/>
      <w:bookmarkStart w:id="144" w:name="_Toc163210064"/>
      <w:bookmarkStart w:id="145" w:name="_Toc163210216"/>
      <w:bookmarkStart w:id="146" w:name="_Toc165321556"/>
      <w:bookmarkStart w:id="147" w:name="_Toc261194720"/>
      <w:bookmarkEnd w:id="143"/>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4"/>
      <w:bookmarkEnd w:id="145"/>
      <w:r w:rsidR="00F4532F" w:rsidRPr="00021A97">
        <w:rPr>
          <w:rFonts w:asciiTheme="minorHAnsi" w:hAnsiTheme="minorHAnsi" w:cstheme="minorHAnsi"/>
        </w:rPr>
        <w:t>despliegue</w:t>
      </w:r>
      <w:bookmarkEnd w:id="146"/>
      <w:bookmarkEnd w:id="147"/>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Dentro del diseño y el paradigma orientado objetos com</w:t>
      </w:r>
      <w:r w:rsidR="00DE640C" w:rsidRPr="00021A97">
        <w:rPr>
          <w:rFonts w:cstheme="minorHAnsi"/>
          <w:sz w:val="20"/>
          <w:szCs w:val="20"/>
          <w:lang w:val="es-ES_tradnl" w:bidi="en-US"/>
        </w:rPr>
        <w:t>peten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Pr="00021A97">
        <w:rPr>
          <w:rFonts w:eastAsia="ZapfDingbats" w:cstheme="minorHAnsi"/>
          <w:color w:val="000000"/>
          <w:sz w:val="20"/>
          <w:szCs w:val="20"/>
        </w:rPr>
        <w:t>[</w:t>
      </w:r>
      <w:r w:rsidR="0087780E" w:rsidRPr="00021A97">
        <w:rPr>
          <w:rFonts w:eastAsia="ZapfDingbats" w:cstheme="minorHAnsi"/>
          <w:color w:val="C00000"/>
          <w:sz w:val="20"/>
          <w:szCs w:val="20"/>
        </w:rPr>
        <w:t>\SPMP\SPMP Documento\</w:t>
      </w:r>
      <w:r w:rsidR="0087780E" w:rsidRPr="00021A97">
        <w:rPr>
          <w:rFonts w:cstheme="minorHAnsi"/>
        </w:rPr>
        <w:t xml:space="preserve"> </w:t>
      </w:r>
      <w:r w:rsidR="0087780E" w:rsidRPr="00021A97">
        <w:rPr>
          <w:rFonts w:eastAsia="ZapfDingbats" w:cstheme="minorHAnsi"/>
          <w:color w:val="C00000"/>
          <w:sz w:val="20"/>
          <w:szCs w:val="20"/>
        </w:rPr>
        <w:t>SPMP[Alimnova]PuntosFuncionalesvV1.0.0</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lastRenderedPageBreak/>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yperlink"/>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AD06E1" w:rsidRPr="00021A97" w:rsidRDefault="00AD06E1" w:rsidP="00AD06E1">
      <w:pPr>
        <w:pStyle w:val="Heading8"/>
        <w:rPr>
          <w:lang w:val="es-ES_tradnl"/>
        </w:rPr>
      </w:pPr>
      <w:bookmarkStart w:id="148" w:name="_Toc260697259"/>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18</w:t>
      </w:r>
      <w:r w:rsidR="00375D44" w:rsidRPr="00021A97">
        <w:rPr>
          <w:lang w:val="es-ES_tradnl" w:bidi="en-US"/>
        </w:rPr>
        <w:fldChar w:fldCharType="end"/>
      </w:r>
      <w:r w:rsidRPr="00021A97">
        <w:rPr>
          <w:lang w:val="es-ES_tradnl"/>
        </w:rPr>
        <w:t>: Objetos del Diagrama de Componentes</w:t>
      </w:r>
      <w:bookmarkEnd w:id="148"/>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AD06E1" w:rsidRPr="00021A97" w:rsidRDefault="00A74FDF" w:rsidP="00AD06E1">
      <w:pPr>
        <w:pStyle w:val="Heading8"/>
        <w:rPr>
          <w:lang w:val="es-ES_tradnl"/>
        </w:rPr>
      </w:pPr>
      <w:bookmarkStart w:id="149" w:name="_Toc260697260"/>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Pr>
          <w:noProof/>
          <w:lang w:val="es-ES_tradnl"/>
        </w:rPr>
        <w:t>8</w:t>
      </w:r>
      <w:r w:rsidR="00375D44" w:rsidRPr="00021A97">
        <w:rPr>
          <w:lang w:val="es-ES_tradnl"/>
        </w:rPr>
        <w:fldChar w:fldCharType="end"/>
      </w:r>
      <w:r w:rsidRPr="00021A97">
        <w:rPr>
          <w:lang w:val="es-ES_tradnl"/>
        </w:rPr>
        <w:t xml:space="preserve">: </w:t>
      </w:r>
      <w:r w:rsidR="00AD06E1" w:rsidRPr="00021A97">
        <w:rPr>
          <w:lang w:val="es-ES_tradnl"/>
        </w:rPr>
        <w:t>Vistas Diagrama Despliegue</w:t>
      </w:r>
      <w:bookmarkEnd w:id="149"/>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ListParagraph"/>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152774" w:rsidRPr="00021A97" w:rsidRDefault="00152774" w:rsidP="00152774">
      <w:pPr>
        <w:pStyle w:val="Heading8"/>
        <w:rPr>
          <w:lang w:val="es-ES_tradnl"/>
        </w:rPr>
      </w:pPr>
      <w:bookmarkStart w:id="150" w:name="_Toc260697261"/>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A74FDF">
        <w:rPr>
          <w:noProof/>
          <w:lang w:val="es-ES_tradnl"/>
        </w:rPr>
        <w:t>9</w:t>
      </w:r>
      <w:r w:rsidR="00375D44" w:rsidRPr="00021A97">
        <w:rPr>
          <w:lang w:val="es-ES_tradnl"/>
        </w:rPr>
        <w:fldChar w:fldCharType="end"/>
      </w:r>
      <w:r w:rsidRPr="00021A97">
        <w:rPr>
          <w:lang w:val="es-ES_tradnl"/>
        </w:rPr>
        <w:t>: Conexiones</w:t>
      </w:r>
      <w:bookmarkEnd w:id="150"/>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Pr="00021A97">
        <w:rPr>
          <w:rFonts w:cstheme="minorHAnsi"/>
          <w:color w:val="000000" w:themeColor="text1"/>
          <w:lang w:val="es-ES_tradnl"/>
        </w:rPr>
        <w:t>[</w:t>
      </w:r>
      <w:r w:rsidR="0087780E" w:rsidRPr="00021A97">
        <w:rPr>
          <w:rFonts w:cstheme="minorHAnsi"/>
          <w:color w:val="C00000"/>
          <w:lang w:val="es-ES_tradnl"/>
        </w:rPr>
        <w:t>..</w:t>
      </w:r>
      <w:r w:rsidR="0087780E" w:rsidRPr="00021A97">
        <w:rPr>
          <w:rFonts w:cstheme="minorHAnsi"/>
          <w:color w:val="C00000"/>
        </w:rPr>
        <w:t>\SRS\SRS Documento\SRS[Alimnova]LineaBaseV3.0.0</w:t>
      </w:r>
      <w:r w:rsidRPr="00021A97">
        <w:rPr>
          <w:rFonts w:cstheme="minorHAnsi"/>
          <w:color w:val="4F6228" w:themeColor="accent3" w:themeShade="80"/>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Heading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yperlink"/>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152774" w:rsidRPr="00021A97" w:rsidRDefault="00152774" w:rsidP="00152774">
      <w:pPr>
        <w:pStyle w:val="Heading8"/>
        <w:rPr>
          <w:lang w:val="es-ES_tradnl"/>
        </w:rPr>
      </w:pPr>
      <w:bookmarkStart w:id="151" w:name="_Toc260697262"/>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A74FDF">
        <w:rPr>
          <w:noProof/>
          <w:lang w:val="es-ES_tradnl"/>
        </w:rPr>
        <w:t>10</w:t>
      </w:r>
      <w:r w:rsidR="00375D44" w:rsidRPr="00021A97">
        <w:rPr>
          <w:lang w:val="es-ES_tradnl"/>
        </w:rPr>
        <w:fldChar w:fldCharType="end"/>
      </w:r>
      <w:r w:rsidRPr="00021A97">
        <w:rPr>
          <w:lang w:val="es-ES_tradnl"/>
        </w:rPr>
        <w:t>: Máquina Cliente</w:t>
      </w:r>
      <w:bookmarkEnd w:id="151"/>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152774" w:rsidRPr="00021A97" w:rsidRDefault="00152774" w:rsidP="00152774">
      <w:pPr>
        <w:pStyle w:val="Heading8"/>
        <w:rPr>
          <w:lang w:val="es-ES_tradnl"/>
        </w:rPr>
      </w:pPr>
      <w:bookmarkStart w:id="152" w:name="_Toc260697263"/>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A74FDF">
        <w:rPr>
          <w:noProof/>
          <w:lang w:val="es-ES_tradnl"/>
        </w:rPr>
        <w:t>11</w:t>
      </w:r>
      <w:r w:rsidR="00375D44" w:rsidRPr="00021A97">
        <w:rPr>
          <w:lang w:val="es-ES_tradnl"/>
        </w:rPr>
        <w:fldChar w:fldCharType="end"/>
      </w:r>
      <w:r w:rsidRPr="00021A97">
        <w:rPr>
          <w:lang w:val="es-ES_tradnl"/>
        </w:rPr>
        <w:t>: Máquina Servidor</w:t>
      </w:r>
      <w:bookmarkEnd w:id="152"/>
    </w:p>
    <w:p w:rsidR="00C355AE" w:rsidRPr="00021A97" w:rsidRDefault="00735764" w:rsidP="00A74FDF">
      <w:pPr>
        <w:pStyle w:val="Heading5"/>
        <w:rPr>
          <w:rFonts w:asciiTheme="minorHAnsi" w:hAnsiTheme="minorHAnsi" w:cstheme="minorHAnsi"/>
        </w:rPr>
      </w:pPr>
      <w:r w:rsidRPr="00021A97">
        <w:rPr>
          <w:rFonts w:asciiTheme="minorHAnsi" w:hAnsiTheme="minorHAnsi" w:cstheme="minorHAnsi"/>
        </w:rPr>
        <w:t>4.1.3 Diagrama de Despliegue</w:t>
      </w:r>
      <w:bookmarkStart w:id="153"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70"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3"/>
    </w:p>
    <w:p w:rsidR="00152774" w:rsidRPr="00021A97" w:rsidRDefault="00152774" w:rsidP="00152774">
      <w:pPr>
        <w:pStyle w:val="Heading8"/>
        <w:rPr>
          <w:lang w:val="es-ES_tradnl"/>
        </w:rPr>
      </w:pPr>
      <w:bookmarkStart w:id="154" w:name="_Toc260697264"/>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A74FDF">
        <w:rPr>
          <w:noProof/>
          <w:lang w:val="es-ES_tradnl"/>
        </w:rPr>
        <w:t>12</w:t>
      </w:r>
      <w:r w:rsidR="00375D44" w:rsidRPr="00021A97">
        <w:rPr>
          <w:lang w:val="es-ES_tradnl"/>
        </w:rPr>
        <w:fldChar w:fldCharType="end"/>
      </w:r>
      <w:r w:rsidRPr="00021A97">
        <w:rPr>
          <w:lang w:val="es-ES_tradnl"/>
        </w:rPr>
        <w:t>: Diagrama Despliegue</w:t>
      </w:r>
      <w:bookmarkEnd w:id="154"/>
    </w:p>
    <w:p w:rsidR="00152774" w:rsidRPr="00021A97" w:rsidRDefault="00152774" w:rsidP="00152774">
      <w:pPr>
        <w:rPr>
          <w:rFonts w:cstheme="minorHAnsi"/>
          <w:lang w:val="es-ES_tradnl" w:bidi="en-US"/>
        </w:rPr>
      </w:pPr>
    </w:p>
    <w:p w:rsidR="00C355AE" w:rsidRPr="00021A97" w:rsidRDefault="00680244" w:rsidP="00680244">
      <w:pPr>
        <w:pStyle w:val="Heading5"/>
        <w:rPr>
          <w:rFonts w:asciiTheme="minorHAnsi" w:hAnsiTheme="minorHAnsi" w:cstheme="minorHAnsi"/>
        </w:rPr>
      </w:pPr>
      <w:bookmarkStart w:id="155" w:name="_Toc165321557"/>
      <w:bookmarkStart w:id="156" w:name="_Toc260133536"/>
      <w:r w:rsidRPr="00021A97">
        <w:rPr>
          <w:rFonts w:asciiTheme="minorHAnsi" w:hAnsiTheme="minorHAnsi" w:cstheme="minorHAnsi"/>
        </w:rPr>
        <w:t xml:space="preserve">4.1.4 </w:t>
      </w:r>
      <w:bookmarkEnd w:id="155"/>
      <w:bookmarkEnd w:id="156"/>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Heading8"/>
        <w:rPr>
          <w:lang w:val="es-ES_tradnl"/>
        </w:rPr>
      </w:pPr>
      <w:bookmarkStart w:id="157" w:name="_Toc260697265"/>
      <w:r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19</w:t>
      </w:r>
      <w:r w:rsidR="00375D44" w:rsidRPr="00021A97">
        <w:rPr>
          <w:lang w:val="es-ES_tradnl" w:bidi="en-US"/>
        </w:rPr>
        <w:fldChar w:fldCharType="end"/>
      </w:r>
      <w:r w:rsidRPr="00021A97">
        <w:rPr>
          <w:lang w:val="es-ES_tradnl"/>
        </w:rPr>
        <w:t xml:space="preserve">: Plantilla </w:t>
      </w:r>
      <w:r w:rsidR="0013332A" w:rsidRPr="00021A97">
        <w:rPr>
          <w:lang w:val="es-ES_tradnl"/>
        </w:rPr>
        <w:t>Despliegue</w:t>
      </w:r>
      <w:bookmarkEnd w:id="157"/>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Heading8"/>
        <w:rPr>
          <w:lang w:val="es-ES_tradnl"/>
        </w:rPr>
      </w:pPr>
      <w:bookmarkStart w:id="158" w:name="_Toc260697266"/>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20</w:t>
      </w:r>
      <w:r w:rsidR="00375D44" w:rsidRPr="00021A97">
        <w:rPr>
          <w:lang w:val="es-ES_tradnl" w:bidi="en-US"/>
        </w:rPr>
        <w:fldChar w:fldCharType="end"/>
      </w:r>
      <w:r w:rsidRPr="00021A97">
        <w:rPr>
          <w:lang w:val="es-ES_tradnl"/>
        </w:rPr>
        <w:t>: Componente1</w:t>
      </w:r>
      <w:bookmarkEnd w:id="158"/>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Heading8"/>
        <w:rPr>
          <w:lang w:val="es-ES_tradnl"/>
        </w:rPr>
      </w:pPr>
      <w:r w:rsidRPr="00021A97">
        <w:lastRenderedPageBreak/>
        <w:tab/>
      </w:r>
      <w:bookmarkStart w:id="159" w:name="_Toc260697267"/>
      <w:r w:rsidR="0013332A"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21</w:t>
      </w:r>
      <w:r w:rsidR="00375D44" w:rsidRPr="00021A97">
        <w:rPr>
          <w:lang w:val="es-ES_tradnl" w:bidi="en-US"/>
        </w:rPr>
        <w:fldChar w:fldCharType="end"/>
      </w:r>
      <w:r w:rsidR="0013332A" w:rsidRPr="00021A97">
        <w:rPr>
          <w:lang w:val="es-ES_tradnl"/>
        </w:rPr>
        <w:t>: Componente2</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Heading8"/>
        <w:rPr>
          <w:lang w:val="es-ES_tradnl"/>
        </w:rPr>
      </w:pPr>
      <w:r w:rsidRPr="00021A97">
        <w:tab/>
      </w:r>
      <w:bookmarkStart w:id="160" w:name="_Toc260697268"/>
      <w:r w:rsidR="0013332A"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22</w:t>
      </w:r>
      <w:r w:rsidR="00375D44" w:rsidRPr="00021A97">
        <w:rPr>
          <w:lang w:val="es-ES_tradnl" w:bidi="en-US"/>
        </w:rPr>
        <w:fldChar w:fldCharType="end"/>
      </w:r>
      <w:r w:rsidR="0013332A" w:rsidRPr="00021A97">
        <w:rPr>
          <w:lang w:val="es-ES_tradnl"/>
        </w:rPr>
        <w:t>: Componente3</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Heading8"/>
        <w:rPr>
          <w:lang w:val="es-ES_tradnl"/>
        </w:rPr>
      </w:pPr>
      <w:r w:rsidRPr="00021A97">
        <w:tab/>
      </w:r>
      <w:bookmarkStart w:id="161" w:name="_Toc260697269"/>
      <w:r w:rsidR="0013332A"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23</w:t>
      </w:r>
      <w:r w:rsidR="00375D44" w:rsidRPr="00021A97">
        <w:rPr>
          <w:lang w:val="es-ES_tradnl" w:bidi="en-US"/>
        </w:rPr>
        <w:fldChar w:fldCharType="end"/>
      </w:r>
      <w:r w:rsidR="0013332A" w:rsidRPr="00021A97">
        <w:rPr>
          <w:lang w:val="es-ES_tradnl"/>
        </w:rPr>
        <w:t>: Componente4</w:t>
      </w:r>
      <w:bookmarkEnd w:id="161"/>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Heading8"/>
        <w:rPr>
          <w:lang w:val="es-ES_tradnl"/>
        </w:rPr>
      </w:pPr>
      <w:r w:rsidRPr="00021A97">
        <w:tab/>
      </w:r>
      <w:bookmarkStart w:id="162" w:name="_Toc260697270"/>
      <w:r w:rsidR="0013332A"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24</w:t>
      </w:r>
      <w:r w:rsidR="00375D44" w:rsidRPr="00021A97">
        <w:rPr>
          <w:lang w:val="es-ES_tradnl" w:bidi="en-US"/>
        </w:rPr>
        <w:fldChar w:fldCharType="end"/>
      </w:r>
      <w:r w:rsidR="0013332A" w:rsidRPr="00021A97">
        <w:rPr>
          <w:lang w:val="es-ES_tradnl"/>
        </w:rPr>
        <w:t>: Componente5</w:t>
      </w:r>
      <w:bookmarkEnd w:id="162"/>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Heading8"/>
        <w:rPr>
          <w:lang w:val="es-ES_tradnl"/>
        </w:rPr>
      </w:pPr>
      <w:r w:rsidRPr="00021A97">
        <w:tab/>
      </w:r>
      <w:bookmarkStart w:id="163" w:name="_Toc260697271"/>
      <w:r w:rsidR="0013332A"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25</w:t>
      </w:r>
      <w:r w:rsidR="00375D44" w:rsidRPr="00021A97">
        <w:rPr>
          <w:lang w:val="es-ES_tradnl" w:bidi="en-US"/>
        </w:rPr>
        <w:fldChar w:fldCharType="end"/>
      </w:r>
      <w:r w:rsidR="0013332A" w:rsidRPr="00021A97">
        <w:rPr>
          <w:lang w:val="es-ES_tradnl"/>
        </w:rPr>
        <w:t>: Componente6</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Heading8"/>
        <w:rPr>
          <w:lang w:val="es-ES_tradnl"/>
        </w:rPr>
      </w:pPr>
      <w:r w:rsidRPr="00021A97">
        <w:tab/>
      </w:r>
      <w:bookmarkStart w:id="164" w:name="_Toc260697272"/>
      <w:r w:rsidR="0013332A" w:rsidRPr="00021A97">
        <w:rPr>
          <w:lang w:val="es-ES_tradnl"/>
        </w:rPr>
        <w:t xml:space="preserve">Tabla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26</w:t>
      </w:r>
      <w:r w:rsidR="00375D44" w:rsidRPr="00021A97">
        <w:rPr>
          <w:lang w:val="es-ES_tradnl" w:bidi="en-US"/>
        </w:rPr>
        <w:fldChar w:fldCharType="end"/>
      </w:r>
      <w:r w:rsidR="0013332A" w:rsidRPr="00021A97">
        <w:rPr>
          <w:lang w:val="es-ES_tradnl"/>
        </w:rPr>
        <w:t>: Componente7</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Heading8"/>
        <w:rPr>
          <w:lang w:val="es-ES_tradnl"/>
        </w:rPr>
      </w:pPr>
      <w:r w:rsidRPr="00021A97">
        <w:tab/>
      </w:r>
      <w:bookmarkStart w:id="165" w:name="_Toc260697273"/>
      <w:r w:rsidR="0013332A"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27</w:t>
      </w:r>
      <w:r w:rsidR="00375D44" w:rsidRPr="00021A97">
        <w:rPr>
          <w:lang w:val="es-ES_tradnl" w:bidi="en-US"/>
        </w:rPr>
        <w:fldChar w:fldCharType="end"/>
      </w:r>
      <w:r w:rsidR="0013332A" w:rsidRPr="00021A97">
        <w:rPr>
          <w:lang w:val="es-ES_tradnl"/>
        </w:rPr>
        <w:t>: Componente8</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Heading8"/>
        <w:rPr>
          <w:lang w:val="es-ES_tradnl"/>
        </w:rPr>
      </w:pPr>
      <w:r w:rsidRPr="00021A97">
        <w:lastRenderedPageBreak/>
        <w:tab/>
      </w:r>
      <w:bookmarkStart w:id="166" w:name="_Toc260697274"/>
      <w:r w:rsidR="0013332A"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28</w:t>
      </w:r>
      <w:r w:rsidR="00375D44" w:rsidRPr="00021A97">
        <w:rPr>
          <w:lang w:val="es-ES_tradnl" w:bidi="en-US"/>
        </w:rPr>
        <w:fldChar w:fldCharType="end"/>
      </w:r>
      <w:r w:rsidR="0013332A" w:rsidRPr="00021A97">
        <w:rPr>
          <w:lang w:val="es-ES_tradnl"/>
        </w:rPr>
        <w:t>: Componente9</w:t>
      </w:r>
      <w:bookmarkEnd w:id="166"/>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Heading8"/>
        <w:rPr>
          <w:lang w:val="es-ES_tradnl"/>
        </w:rPr>
      </w:pPr>
      <w:r w:rsidRPr="00021A97">
        <w:tab/>
      </w:r>
      <w:bookmarkStart w:id="167" w:name="_Toc260697275"/>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29</w:t>
      </w:r>
      <w:r w:rsidR="00375D44" w:rsidRPr="00021A97">
        <w:rPr>
          <w:lang w:val="es-ES_tradnl" w:bidi="en-US"/>
        </w:rPr>
        <w:fldChar w:fldCharType="end"/>
      </w:r>
      <w:r w:rsidRPr="00021A97">
        <w:rPr>
          <w:lang w:val="es-ES_tradnl"/>
        </w:rPr>
        <w:t>: Componente9</w:t>
      </w:r>
      <w:bookmarkEnd w:id="167"/>
      <w:r w:rsidRPr="00021A97">
        <w:rPr>
          <w:lang w:val="es-ES_tradnl"/>
        </w:rPr>
        <w:t xml:space="preserve">  </w:t>
      </w:r>
    </w:p>
    <w:p w:rsidR="00021A97" w:rsidRPr="00021A97" w:rsidRDefault="00021A97" w:rsidP="00021A97">
      <w:pPr>
        <w:rPr>
          <w:lang w:val="es-ES_tradnl"/>
        </w:rPr>
      </w:pPr>
    </w:p>
    <w:p w:rsidR="00F4532F" w:rsidRDefault="00595522" w:rsidP="00595522">
      <w:pPr>
        <w:pStyle w:val="Heading3"/>
        <w:rPr>
          <w:rFonts w:asciiTheme="minorHAnsi" w:hAnsiTheme="minorHAnsi" w:cstheme="minorHAnsi"/>
        </w:rPr>
      </w:pPr>
      <w:bookmarkStart w:id="168" w:name="_Toc165321563"/>
      <w:bookmarkStart w:id="169" w:name="_Toc260133539"/>
      <w:bookmarkStart w:id="170"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8"/>
      <w:bookmarkEnd w:id="169"/>
      <w:bookmarkEnd w:id="170"/>
    </w:p>
    <w:p w:rsidR="00374C1A" w:rsidRDefault="00374C1A" w:rsidP="00374C1A">
      <w:pPr>
        <w:pStyle w:val="Heading7"/>
      </w:pPr>
      <w:r>
        <w:t xml:space="preserve">4.2.1 Diagrama de Actividad Negociar </w:t>
      </w:r>
    </w:p>
    <w:p w:rsidR="0020558B" w:rsidRPr="0020558B" w:rsidRDefault="000A6188" w:rsidP="0020558B">
      <w:pPr>
        <w:rPr>
          <w:lang w:val="es-ES_tradnl" w:bidi="en-US"/>
        </w:rPr>
      </w:pPr>
      <w:r>
        <w:rPr>
          <w:noProof/>
          <w:lang w:val="es-CO" w:eastAsia="es-CO"/>
        </w:rPr>
        <w:drawing>
          <wp:inline distT="0" distB="0" distL="0" distR="0">
            <wp:extent cx="5486400" cy="3703320"/>
            <wp:effectExtent l="19050" t="0" r="0" b="0"/>
            <wp:docPr id="9" name="Picture 9"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esktop\ING_SOFT\SDD\Diagramas\DiagramasSecuencia-Acividad\DiagramaNegociar\SDD[Alimnova] Diagrama de Actividad NegociarServidor.png"/>
                    <pic:cNvPicPr>
                      <a:picLocks noChangeAspect="1" noChangeArrowheads="1"/>
                    </pic:cNvPicPr>
                  </pic:nvPicPr>
                  <pic:blipFill>
                    <a:blip r:embed="rId71" cstate="print"/>
                    <a:srcRect/>
                    <a:stretch>
                      <a:fillRect/>
                    </a:stretch>
                  </pic:blipFill>
                  <pic:spPr bwMode="auto">
                    <a:xfrm>
                      <a:off x="0" y="0"/>
                      <a:ext cx="5486400" cy="3703320"/>
                    </a:xfrm>
                    <a:prstGeom prst="rect">
                      <a:avLst/>
                    </a:prstGeom>
                    <a:noFill/>
                    <a:ln w="9525">
                      <a:noFill/>
                      <a:miter lim="800000"/>
                      <a:headEnd/>
                      <a:tailEnd/>
                    </a:ln>
                  </pic:spPr>
                </pic:pic>
              </a:graphicData>
            </a:graphic>
          </wp:inline>
        </w:drawing>
      </w:r>
    </w:p>
    <w:p w:rsidR="009E7A5E" w:rsidRDefault="009E7A5E" w:rsidP="009E7A5E">
      <w:pPr>
        <w:pStyle w:val="Heading8"/>
        <w:rPr>
          <w:lang w:val="es-ES_tradnl"/>
        </w:rPr>
      </w:pPr>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13</w:t>
      </w:r>
      <w:r w:rsidRPr="00021A97">
        <w:rPr>
          <w:lang w:val="es-ES_tradnl"/>
        </w:rPr>
        <w:fldChar w:fldCharType="end"/>
      </w:r>
      <w:r w:rsidRPr="00021A97">
        <w:rPr>
          <w:lang w:val="es-ES_tradnl"/>
        </w:rPr>
        <w:t>: Diagrama de secuencia Negociar para servidor.</w:t>
      </w:r>
    </w:p>
    <w:p w:rsidR="00F4532F" w:rsidRPr="00021A97" w:rsidRDefault="00D31AF7" w:rsidP="00595522">
      <w:pPr>
        <w:pStyle w:val="Heading3"/>
        <w:rPr>
          <w:rFonts w:asciiTheme="minorHAnsi" w:hAnsiTheme="minorHAnsi" w:cstheme="minorHAnsi"/>
        </w:rPr>
      </w:pPr>
      <w:bookmarkStart w:id="171" w:name="_Toc165321564"/>
      <w:bookmarkStart w:id="172" w:name="_Toc260133540"/>
      <w:bookmarkStart w:id="173" w:name="_Toc261194724"/>
      <w:r>
        <w:rPr>
          <w:rFonts w:asciiTheme="minorHAnsi" w:hAnsiTheme="minorHAnsi" w:cstheme="minorHAnsi"/>
        </w:rPr>
        <w:lastRenderedPageBreak/>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1"/>
      <w:bookmarkEnd w:id="172"/>
      <w:bookmarkEnd w:id="173"/>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Heading8"/>
        <w:rPr>
          <w:lang w:val="es-ES_tradnl" w:bidi="en-US"/>
        </w:rPr>
      </w:pPr>
      <w:bookmarkStart w:id="174" w:name="_Toc260697276"/>
      <w:r w:rsidRPr="00021A97">
        <w:rPr>
          <w:lang w:val="es-ES_tradnl"/>
        </w:rPr>
        <w:t>Tabla</w:t>
      </w:r>
      <w:r w:rsidR="00A74FDF">
        <w:rPr>
          <w:lang w:val="es-ES_tradnl"/>
        </w:rPr>
        <w:t xml:space="preserve"> </w:t>
      </w:r>
      <w:r w:rsidR="00375D44" w:rsidRPr="00375D44">
        <w:rPr>
          <w:lang w:val="es-CO" w:bidi="en-US"/>
        </w:rPr>
        <w:fldChar w:fldCharType="begin"/>
      </w:r>
      <w:r w:rsidR="00A74FDF" w:rsidRPr="00021A97">
        <w:rPr>
          <w:lang w:bidi="en-US"/>
        </w:rPr>
        <w:instrText xml:space="preserve"> SEQ Tabla \* ARABIC </w:instrText>
      </w:r>
      <w:r w:rsidR="00375D44" w:rsidRPr="00375D44">
        <w:rPr>
          <w:lang w:val="es-CO" w:bidi="en-US"/>
        </w:rPr>
        <w:fldChar w:fldCharType="separate"/>
      </w:r>
      <w:r w:rsidR="00A74FDF">
        <w:rPr>
          <w:noProof/>
          <w:lang w:bidi="en-US"/>
        </w:rPr>
        <w:t>30</w:t>
      </w:r>
      <w:r w:rsidR="00375D44" w:rsidRPr="00021A97">
        <w:rPr>
          <w:lang w:val="es-ES_tradnl" w:bidi="en-US"/>
        </w:rPr>
        <w:fldChar w:fldCharType="end"/>
      </w:r>
      <w:r w:rsidRPr="00021A97">
        <w:rPr>
          <w:lang w:val="es-ES_tradnl"/>
        </w:rPr>
        <w:t>: Estrategia de diseño</w:t>
      </w:r>
      <w:bookmarkEnd w:id="174"/>
    </w:p>
    <w:p w:rsidR="00021A97" w:rsidRDefault="00021A97" w:rsidP="00595522">
      <w:pPr>
        <w:pStyle w:val="Heading5"/>
        <w:rPr>
          <w:rFonts w:asciiTheme="minorHAnsi" w:hAnsiTheme="minorHAnsi" w:cstheme="minorHAnsi"/>
        </w:rPr>
      </w:pPr>
    </w:p>
    <w:p w:rsidR="00F4532F" w:rsidRPr="00021A97" w:rsidRDefault="00D31AF7" w:rsidP="00595522">
      <w:pPr>
        <w:pStyle w:val="Heading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D86A5B" w:rsidRPr="00021A97" w:rsidRDefault="00D31AF7" w:rsidP="00D86A5B">
      <w:pPr>
        <w:pStyle w:val="Heading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lastRenderedPageBreak/>
        <w:drawing>
          <wp:inline distT="0" distB="0" distL="0" distR="0">
            <wp:extent cx="5612130" cy="4237571"/>
            <wp:effectExtent l="19050" t="0" r="7620"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3" cstate="print"/>
                    <a:srcRect/>
                    <a:stretch>
                      <a:fillRect/>
                    </a:stretch>
                  </pic:blipFill>
                  <pic:spPr bwMode="auto">
                    <a:xfrm>
                      <a:off x="0" y="0"/>
                      <a:ext cx="5612130" cy="4237571"/>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9E7A5E">
        <w:rPr>
          <w:noProof/>
          <w:lang w:val="es-ES_tradnl"/>
        </w:rPr>
        <w:t>14</w:t>
      </w:r>
      <w:r w:rsidR="00375D44"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Heading8Char"/>
          <w:rFonts w:eastAsiaTheme="minorEastAsia"/>
          <w:i w:val="0"/>
          <w:color w:val="C00000"/>
        </w:rPr>
        <w:t>SecuenciaNegociarServidor</w:t>
      </w:r>
      <w:r w:rsidR="003D5DB8" w:rsidRPr="00021A97">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4"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Heading8"/>
        <w:rPr>
          <w:lang w:val="es-ES_tradnl" w:bidi="en-US"/>
        </w:rPr>
      </w:pPr>
      <w:bookmarkStart w:id="175" w:name="_Toc260697277"/>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15</w:t>
      </w:r>
      <w:r w:rsidR="00375D44" w:rsidRPr="00021A97">
        <w:rPr>
          <w:lang w:val="es-ES_tradnl"/>
        </w:rPr>
        <w:fldChar w:fldCharType="end"/>
      </w:r>
      <w:r w:rsidRPr="00021A97">
        <w:rPr>
          <w:lang w:val="es-ES_tradnl"/>
        </w:rPr>
        <w:t>: Diagrama de secuencia Ingresar Partida para servidor.</w:t>
      </w:r>
      <w:bookmarkEnd w:id="175"/>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5" w:history="1">
        <w:r w:rsidR="006B195D" w:rsidRPr="00021A97">
          <w:rPr>
            <w:rStyle w:val="Hyperlink"/>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Pr="00A74FDF" w:rsidRDefault="00D86A5B" w:rsidP="00D31AF7">
      <w:pPr>
        <w:pStyle w:val="Heading7"/>
        <w:jc w:val="left"/>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r w:rsidR="003D5DB8" w:rsidRPr="00021A97">
        <w:rPr>
          <w:noProof/>
          <w:lang w:val="es-CO" w:eastAsia="es-CO" w:bidi="ar-SA"/>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6"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16</w:t>
      </w:r>
      <w:r w:rsidR="00375D44"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Heading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3567B0" w:rsidP="003567B0">
      <w:pPr>
        <w:rPr>
          <w:rFonts w:cstheme="minorHAnsi"/>
          <w:lang w:val="es-ES_tradnl" w:bidi="en-US"/>
        </w:rPr>
      </w:pPr>
      <w:r w:rsidRPr="00021A97">
        <w:rPr>
          <w:rFonts w:cstheme="minorHAnsi"/>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7"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Heading8"/>
        <w:rPr>
          <w:lang w:val="es-ES_tradnl" w:bidi="en-US"/>
        </w:rPr>
      </w:pPr>
      <w:bookmarkStart w:id="176" w:name="_Toc260697278"/>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17</w:t>
      </w:r>
      <w:r w:rsidR="00375D44" w:rsidRPr="00021A97">
        <w:rPr>
          <w:lang w:val="es-ES_tradnl"/>
        </w:rPr>
        <w:fldChar w:fldCharType="end"/>
      </w:r>
      <w:r w:rsidRPr="00021A97">
        <w:rPr>
          <w:lang w:val="es-ES_tradnl"/>
        </w:rPr>
        <w:t>: Diagrama de secuencia Cobrar Cover para servidor.</w:t>
      </w:r>
      <w:bookmarkEnd w:id="176"/>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8" w:history="1">
        <w:r w:rsidRPr="00021A97">
          <w:rPr>
            <w:rStyle w:val="Hyperlink"/>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Heading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707BD8" w:rsidP="00707BD8">
      <w:pPr>
        <w:rPr>
          <w:rStyle w:val="Heading7Char"/>
          <w:rFonts w:asciiTheme="minorHAnsi" w:hAnsiTheme="minorHAnsi" w:cstheme="minorHAnsi"/>
        </w:rPr>
      </w:pPr>
      <w:r w:rsidRPr="00021A97">
        <w:rPr>
          <w:rFonts w:cstheme="minorHAnsi"/>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9"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18</w:t>
      </w:r>
      <w:r w:rsidR="00375D44"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Heading7Ch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SecuenciaInicializarPartidaServidor</w:t>
      </w:r>
      <w:r w:rsidRPr="00021A97">
        <w:rPr>
          <w:rFonts w:cstheme="minorHAnsi"/>
          <w:lang w:val="es-ES_tradnl" w:bidi="en-US"/>
        </w:rPr>
        <w:t>].</w:t>
      </w:r>
    </w:p>
    <w:p w:rsidR="003A43CA" w:rsidRPr="00A74FDF" w:rsidRDefault="00680244" w:rsidP="00A74FDF">
      <w:pPr>
        <w:rPr>
          <w:rFonts w:cstheme="minorHAnsi"/>
          <w:b/>
          <w:smallCaps/>
          <w:color w:val="548DD4" w:themeColor="text2" w:themeTint="99"/>
          <w:spacing w:val="5"/>
          <w:lang w:val="es-ES_tradnl" w:bidi="en-US"/>
        </w:rPr>
      </w:pPr>
      <w:r w:rsidRPr="00021A97">
        <w:rPr>
          <w:rStyle w:val="Heading7Char"/>
          <w:rFonts w:asciiTheme="minorHAnsi" w:hAnsiTheme="minorHAnsi" w:cstheme="minorHAnsi"/>
        </w:rPr>
        <w:lastRenderedPageBreak/>
        <w:t xml:space="preserve">4.4.1.7 </w:t>
      </w:r>
      <w:r w:rsidR="00D86A5B" w:rsidRPr="00021A97">
        <w:rPr>
          <w:rStyle w:val="Heading7Char"/>
          <w:rFonts w:asciiTheme="minorHAnsi" w:hAnsiTheme="minorHAnsi" w:cstheme="minorHAnsi"/>
        </w:rPr>
        <w:t>Comprar Propiedad</w:t>
      </w:r>
      <w:r w:rsidR="003A43CA" w:rsidRPr="00021A97">
        <w:rPr>
          <w:noProof/>
          <w:lang w:val="es-CO" w:eastAsia="es-CO"/>
        </w:rPr>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80"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Pr="00021A97" w:rsidRDefault="003D5DB8" w:rsidP="003D5DB8">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19</w:t>
      </w:r>
      <w:r w:rsidR="00375D44"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w:t>
      </w:r>
      <w:r w:rsidR="003A43CA" w:rsidRPr="00021A97">
        <w:rPr>
          <w:rStyle w:val="Heading8Char"/>
          <w:rFonts w:eastAsiaTheme="minorEastAsia"/>
          <w:i w:val="0"/>
          <w:color w:val="C00000"/>
        </w:rPr>
        <w:t>ComprarPropiedad</w:t>
      </w:r>
      <w:r w:rsidRPr="00021A97">
        <w:rPr>
          <w:rStyle w:val="Heading8Char"/>
          <w:rFonts w:eastAsiaTheme="minorEastAsia"/>
          <w:i w:val="0"/>
          <w:color w:val="C00000"/>
        </w:rPr>
        <w:t>Servidor</w:t>
      </w:r>
      <w:r w:rsidRPr="00021A97">
        <w:rPr>
          <w:rFonts w:cstheme="minorHAnsi"/>
          <w:lang w:val="es-ES_tradnl" w:bidi="en-US"/>
        </w:rPr>
        <w:t>]</w:t>
      </w:r>
    </w:p>
    <w:p w:rsidR="008E0201" w:rsidRPr="00021A97" w:rsidRDefault="008E0201" w:rsidP="008E0201">
      <w:pPr>
        <w:pStyle w:val="Heading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Heading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1"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20</w:t>
      </w:r>
      <w:r w:rsidR="00375D44"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SecuenciaNegociarCliente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2"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21</w:t>
      </w:r>
      <w:r w:rsidR="00375D44"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SecuenciaSubastarCliente</w:t>
      </w:r>
      <w:r w:rsidRPr="00021A97">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Heading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707BD8" w:rsidP="00707BD8">
      <w:pPr>
        <w:rPr>
          <w:rFonts w:cstheme="minorHAnsi"/>
          <w:lang w:val="es-ES_tradnl" w:bidi="en-US"/>
        </w:rPr>
      </w:pPr>
      <w:r w:rsidRPr="00021A97">
        <w:rPr>
          <w:rFonts w:cstheme="minorHAnsi"/>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83" cstate="print"/>
                    <a:stretch>
                      <a:fillRect/>
                    </a:stretch>
                  </pic:blipFill>
                  <pic:spPr>
                    <a:xfrm>
                      <a:off x="0" y="0"/>
                      <a:ext cx="5612130" cy="3956685"/>
                    </a:xfrm>
                    <a:prstGeom prst="rect">
                      <a:avLst/>
                    </a:prstGeom>
                  </pic:spPr>
                </pic:pic>
              </a:graphicData>
            </a:graphic>
          </wp:inline>
        </w:drawing>
      </w:r>
    </w:p>
    <w:p w:rsidR="00707BD8" w:rsidRPr="00021A97" w:rsidRDefault="00707BD8" w:rsidP="00707BD8">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22</w:t>
      </w:r>
      <w:r w:rsidR="00375D44"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SecuenciaInicializarPartidaServidor</w:t>
      </w:r>
      <w:r w:rsidRPr="00021A97">
        <w:rPr>
          <w:rFonts w:cstheme="minorHAnsi"/>
          <w:lang w:val="es-ES_tradnl" w:bidi="en-US"/>
        </w:rPr>
        <w:t>].</w:t>
      </w:r>
    </w:p>
    <w:p w:rsidR="00707BD8" w:rsidRPr="00021A97" w:rsidRDefault="00707BD8" w:rsidP="00707BD8">
      <w:pPr>
        <w:rPr>
          <w:rFonts w:cstheme="minorHAnsi"/>
          <w:lang w:val="es-ES_tradnl" w:bidi="en-US"/>
        </w:rPr>
      </w:pPr>
    </w:p>
    <w:p w:rsidR="008E0201" w:rsidRPr="00021A97" w:rsidRDefault="00D31AF7" w:rsidP="008E0201">
      <w:pPr>
        <w:pStyle w:val="Heading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Heading8"/>
        <w:rPr>
          <w:lang w:val="es-ES_tradnl" w:bidi="en-US"/>
        </w:rPr>
      </w:pPr>
      <w:r w:rsidRPr="00021A97">
        <w:rPr>
          <w:lang w:val="es-ES_tradnl"/>
        </w:rPr>
        <w:t xml:space="preserve">Ilustración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23</w:t>
      </w:r>
      <w:r w:rsidR="00375D44"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Heading8Char"/>
          <w:rFonts w:eastAsiaTheme="minorEastAsia"/>
          <w:i w:val="0"/>
          <w:color w:val="C00000"/>
        </w:rPr>
        <w:t>SecuenciaComprarPropiedadCliente</w:t>
      </w:r>
      <w:r w:rsidRPr="00021A97">
        <w:rPr>
          <w:rFonts w:cstheme="minorHAnsi"/>
          <w:lang w:val="es-ES_tradnl" w:bidi="en-US"/>
        </w:rPr>
        <w:t>]</w:t>
      </w:r>
    </w:p>
    <w:p w:rsidR="00383597" w:rsidRPr="00021A97" w:rsidRDefault="002B0885" w:rsidP="00716E34">
      <w:pPr>
        <w:pStyle w:val="Title"/>
      </w:pPr>
      <w:bookmarkStart w:id="177" w:name="_Diseño_de_Bajo"/>
      <w:bookmarkStart w:id="178" w:name="_5._Diseño_de"/>
      <w:bookmarkStart w:id="179" w:name="_Toc261194725"/>
      <w:bookmarkEnd w:id="177"/>
      <w:bookmarkEnd w:id="178"/>
      <w:r w:rsidRPr="00021A97">
        <w:t xml:space="preserve">5. </w:t>
      </w:r>
      <w:r w:rsidR="00383597" w:rsidRPr="00021A97">
        <w:t xml:space="preserve">Diseño de </w:t>
      </w:r>
      <w:r w:rsidR="004B0EAB" w:rsidRPr="00021A97">
        <w:t>Bajo</w:t>
      </w:r>
      <w:r w:rsidR="00383597" w:rsidRPr="00021A97">
        <w:t xml:space="preserve"> Nivel</w:t>
      </w:r>
      <w:bookmarkEnd w:id="179"/>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Heading3"/>
        <w:jc w:val="left"/>
        <w:rPr>
          <w:rFonts w:asciiTheme="minorHAnsi" w:hAnsiTheme="minorHAnsi" w:cstheme="minorHAnsi"/>
        </w:rPr>
      </w:pPr>
      <w:bookmarkStart w:id="180" w:name="_Toc261194726"/>
      <w:r w:rsidRPr="00021A97">
        <w:rPr>
          <w:rFonts w:asciiTheme="minorHAnsi" w:hAnsiTheme="minorHAnsi" w:cstheme="minorHAnsi"/>
        </w:rPr>
        <w:t>5.1 Subsistema Cliente</w:t>
      </w:r>
      <w:bookmarkEnd w:id="180"/>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Heading5"/>
      </w:pPr>
      <w:bookmarkStart w:id="181" w:name="_Toc261193753"/>
      <w:bookmarkStart w:id="182" w:name="_Toc261194727"/>
      <w:r>
        <w:t xml:space="preserve">5.1.1. </w:t>
      </w:r>
      <w:r w:rsidR="006A701E" w:rsidRPr="00021A97">
        <w:t>Componente ComunicacionCliente</w:t>
      </w:r>
      <w:bookmarkEnd w:id="181"/>
      <w:bookmarkEnd w:id="182"/>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Heading8"/>
        <w:rPr>
          <w:lang w:val="es-ES_tradnl" w:bidi="en-US"/>
        </w:rPr>
      </w:pPr>
      <w:r w:rsidRPr="00021A97">
        <w:rPr>
          <w:lang w:val="es-ES_tradnl" w:bidi="en-US"/>
        </w:rPr>
        <w:t>Ilustración</w:t>
      </w:r>
      <w:r w:rsidR="00A74FDF">
        <w:rPr>
          <w:lang w:val="es-ES_tradnl" w:bidi="en-US"/>
        </w:rPr>
        <w:t xml:space="preserve"> </w:t>
      </w:r>
      <w:r w:rsidR="00375D44" w:rsidRPr="00021A97">
        <w:rPr>
          <w:lang w:val="es-ES_tradnl"/>
        </w:rPr>
        <w:fldChar w:fldCharType="begin"/>
      </w:r>
      <w:r w:rsidR="00A74FDF" w:rsidRPr="00021A97">
        <w:rPr>
          <w:lang w:val="es-ES_tradnl"/>
        </w:rPr>
        <w:instrText xml:space="preserve"> SEQ Ilustración \* ARABIC </w:instrText>
      </w:r>
      <w:r w:rsidR="00375D44" w:rsidRPr="00021A97">
        <w:rPr>
          <w:lang w:val="es-ES_tradnl"/>
        </w:rPr>
        <w:fldChar w:fldCharType="separate"/>
      </w:r>
      <w:r w:rsidR="008D714F">
        <w:rPr>
          <w:noProof/>
          <w:lang w:val="es-ES_tradnl"/>
        </w:rPr>
        <w:t>24</w:t>
      </w:r>
      <w:r w:rsidR="00375D44"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Heading5"/>
      </w:pPr>
      <w:bookmarkStart w:id="183" w:name="_Toc261193754"/>
      <w:bookmarkStart w:id="184" w:name="_Toc261194728"/>
      <w:r>
        <w:t xml:space="preserve">5.1.2 </w:t>
      </w:r>
      <w:r w:rsidR="00F36145" w:rsidRPr="00021A97">
        <w:t>Componente Coordinador</w:t>
      </w:r>
      <w:bookmarkEnd w:id="183"/>
      <w:bookmarkEnd w:id="184"/>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Heading8"/>
      </w:pPr>
      <w:r>
        <w:t>Ilustració</w:t>
      </w:r>
      <w:r w:rsidR="00F458AA" w:rsidRPr="00021A97">
        <w:t>n</w:t>
      </w:r>
      <w:r>
        <w:t xml:space="preserve"> </w:t>
      </w:r>
      <w:r w:rsidR="00375D44" w:rsidRPr="00021A97">
        <w:rPr>
          <w:lang w:val="es-ES_tradnl"/>
        </w:rPr>
        <w:fldChar w:fldCharType="begin"/>
      </w:r>
      <w:r w:rsidRPr="00021A97">
        <w:rPr>
          <w:lang w:val="es-ES_tradnl"/>
        </w:rPr>
        <w:instrText xml:space="preserve"> SEQ Ilustración \* ARABIC </w:instrText>
      </w:r>
      <w:r w:rsidR="00375D44" w:rsidRPr="00021A97">
        <w:rPr>
          <w:lang w:val="es-ES_tradnl"/>
        </w:rPr>
        <w:fldChar w:fldCharType="separate"/>
      </w:r>
      <w:r w:rsidR="008D714F">
        <w:rPr>
          <w:noProof/>
          <w:lang w:val="es-ES_tradnl"/>
        </w:rPr>
        <w:t>25</w:t>
      </w:r>
      <w:r w:rsidR="00375D44"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Heading5"/>
      </w:pPr>
      <w:bookmarkStart w:id="185" w:name="_Toc261193755"/>
      <w:bookmarkStart w:id="186" w:name="_Toc261194729"/>
      <w:r>
        <w:t xml:space="preserve">5.1.3 </w:t>
      </w:r>
      <w:r w:rsidR="00F458AA" w:rsidRPr="00021A97">
        <w:t>Componente GUI</w:t>
      </w:r>
      <w:bookmarkEnd w:id="185"/>
      <w:bookmarkEnd w:id="186"/>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Heading8"/>
        <w:rPr>
          <w:lang w:val="es-ES_tradnl" w:bidi="en-US"/>
        </w:rPr>
      </w:pPr>
      <w:r w:rsidRPr="00021A97">
        <w:rPr>
          <w:lang w:val="es-ES_tradnl" w:bidi="en-US"/>
        </w:rPr>
        <w:t>Ilustración</w:t>
      </w:r>
      <w:r w:rsidR="00A74FDF">
        <w:rPr>
          <w:lang w:val="es-ES_tradnl" w:bidi="en-US"/>
        </w:rPr>
        <w:t xml:space="preserve"> </w:t>
      </w:r>
      <w:r w:rsidR="00375D44" w:rsidRPr="00021A97">
        <w:rPr>
          <w:lang w:val="es-ES_tradnl"/>
        </w:rPr>
        <w:fldChar w:fldCharType="begin"/>
      </w:r>
      <w:r w:rsidR="00A74FDF" w:rsidRPr="00021A97">
        <w:rPr>
          <w:lang w:val="es-ES_tradnl"/>
        </w:rPr>
        <w:instrText xml:space="preserve"> SEQ Ilustración \* ARABIC </w:instrText>
      </w:r>
      <w:r w:rsidR="00375D44" w:rsidRPr="00021A97">
        <w:rPr>
          <w:lang w:val="es-ES_tradnl"/>
        </w:rPr>
        <w:fldChar w:fldCharType="separate"/>
      </w:r>
      <w:r w:rsidR="008D714F">
        <w:rPr>
          <w:noProof/>
          <w:lang w:val="es-ES_tradnl"/>
        </w:rPr>
        <w:t>26</w:t>
      </w:r>
      <w:r w:rsidR="00375D44"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Caption"/>
        <w:rPr>
          <w:rFonts w:cstheme="minorHAnsi"/>
          <w:lang w:val="es-ES_tradnl"/>
        </w:rPr>
      </w:pPr>
    </w:p>
    <w:p w:rsidR="00906138" w:rsidRPr="00021A97" w:rsidRDefault="00C07457" w:rsidP="002B0885">
      <w:pPr>
        <w:pStyle w:val="Heading3"/>
        <w:rPr>
          <w:rFonts w:asciiTheme="minorHAnsi" w:hAnsiTheme="minorHAnsi" w:cstheme="minorHAnsi"/>
        </w:rPr>
      </w:pPr>
      <w:bookmarkStart w:id="187"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7"/>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Heading5"/>
      </w:pPr>
      <w:bookmarkStart w:id="188" w:name="_Toc261193757"/>
      <w:bookmarkStart w:id="189" w:name="_Toc261194731"/>
      <w:r>
        <w:t xml:space="preserve">5.2.1 </w:t>
      </w:r>
      <w:r w:rsidR="0008655C" w:rsidRPr="00021A97">
        <w:t xml:space="preserve">Componente </w:t>
      </w:r>
      <w:bookmarkEnd w:id="188"/>
      <w:bookmarkEnd w:id="189"/>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Heading8"/>
        <w:rPr>
          <w:lang w:val="es-ES_tradnl"/>
        </w:rPr>
      </w:pPr>
      <w:r w:rsidRPr="00021A97">
        <w:rPr>
          <w:lang w:val="es-ES_tradnl"/>
        </w:rPr>
        <w:t>Ilustración</w:t>
      </w:r>
      <w:r w:rsidR="00A74FDF">
        <w:rPr>
          <w:lang w:val="es-ES_tradnl"/>
        </w:rPr>
        <w:t xml:space="preserve"> </w:t>
      </w:r>
      <w:r w:rsidR="00375D44" w:rsidRPr="00021A97">
        <w:rPr>
          <w:lang w:val="es-ES_tradnl"/>
        </w:rPr>
        <w:fldChar w:fldCharType="begin"/>
      </w:r>
      <w:r w:rsidR="00A74FDF" w:rsidRPr="00021A97">
        <w:rPr>
          <w:lang w:val="es-ES_tradnl"/>
        </w:rPr>
        <w:instrText xml:space="preserve"> SEQ Ilustración \* ARABIC </w:instrText>
      </w:r>
      <w:r w:rsidR="00375D44" w:rsidRPr="00021A97">
        <w:rPr>
          <w:lang w:val="es-ES_tradnl"/>
        </w:rPr>
        <w:fldChar w:fldCharType="separate"/>
      </w:r>
      <w:r w:rsidR="008D714F">
        <w:rPr>
          <w:noProof/>
          <w:lang w:val="es-ES_tradnl"/>
        </w:rPr>
        <w:t>27</w:t>
      </w:r>
      <w:r w:rsidR="00375D44"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Heading1"/>
        <w:rPr>
          <w:rFonts w:asciiTheme="minorHAnsi" w:hAnsiTheme="minorHAnsi" w:cstheme="minorHAnsi"/>
        </w:rPr>
      </w:pPr>
      <w:bookmarkStart w:id="190"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90"/>
    </w:p>
    <w:p w:rsidR="00B25B35" w:rsidRPr="00021A97" w:rsidRDefault="002B0885" w:rsidP="002B0885">
      <w:pPr>
        <w:pStyle w:val="Heading3"/>
        <w:rPr>
          <w:rFonts w:asciiTheme="minorHAnsi" w:hAnsiTheme="minorHAnsi" w:cstheme="minorHAnsi"/>
        </w:rPr>
      </w:pPr>
      <w:bookmarkStart w:id="191"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1"/>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Heading8"/>
        <w:rPr>
          <w:lang w:val="es-ES_tradnl" w:bidi="en-US"/>
        </w:rPr>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31</w:t>
      </w:r>
      <w:r w:rsidR="00375D44"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32</w:t>
      </w:r>
      <w:r w:rsidR="00375D44" w:rsidRPr="00021A97">
        <w:rPr>
          <w:lang w:val="es-ES_tradnl" w:bidi="en-US"/>
        </w:rPr>
        <w:fldChar w:fldCharType="end"/>
      </w:r>
      <w:r w:rsidRPr="00021A97">
        <w:rPr>
          <w:lang w:val="es-ES_tradnl"/>
        </w:rPr>
        <w:t>:</w:t>
      </w:r>
      <w:r>
        <w:rPr>
          <w:lang w:val="es-ES_tradnl"/>
        </w:rPr>
        <w:t>Formato de inicio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pPr>
      <w:r w:rsidRPr="00021A97">
        <w:rPr>
          <w:lang w:val="es-ES_tradnl"/>
        </w:rPr>
        <w:lastRenderedPageBreak/>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33</w:t>
      </w:r>
      <w:r w:rsidR="00375D44" w:rsidRPr="00021A97">
        <w:rPr>
          <w:lang w:val="es-ES_tradnl" w:bidi="en-US"/>
        </w:rPr>
        <w:fldChar w:fldCharType="end"/>
      </w:r>
      <w:r w:rsidRPr="00021A97">
        <w:rPr>
          <w:lang w:val="es-ES_tradnl"/>
        </w:rPr>
        <w:t>:</w:t>
      </w:r>
    </w:p>
    <w:p w:rsidR="00C22C24" w:rsidRPr="00021A97" w:rsidRDefault="00C22C24" w:rsidP="00C22C24">
      <w:pPr>
        <w:jc w:val="both"/>
        <w:rPr>
          <w:rFonts w:cstheme="minorHAnsi"/>
        </w:rPr>
      </w:pP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lang w:val="es-ES_tradnl"/>
        </w:rPr>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34</w:t>
      </w:r>
      <w:r w:rsidR="00375D44" w:rsidRPr="00021A97">
        <w:rPr>
          <w:lang w:val="es-ES_tradnl" w:bidi="en-US"/>
        </w:rPr>
        <w:fldChar w:fldCharType="end"/>
      </w:r>
      <w:r w:rsidRPr="00021A97">
        <w:rPr>
          <w:lang w:val="es-ES_tradnl"/>
        </w:rPr>
        <w:t>:</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lang w:val="es-ES_tradnl"/>
        </w:rPr>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35</w:t>
      </w:r>
      <w:r w:rsidR="00375D44"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Heading8"/>
        <w:rPr>
          <w:u w:val="single"/>
        </w:rPr>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36</w:t>
      </w:r>
      <w:r w:rsidR="00375D44"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rPr>
      </w:pPr>
      <w:r w:rsidRPr="00021A97">
        <w:rPr>
          <w:rFonts w:cstheme="minorHAnsi"/>
          <w:b/>
          <w:i/>
          <w:u w:val="single"/>
        </w:rPr>
        <w:t>Negociar</w:t>
      </w:r>
    </w:p>
    <w:tbl>
      <w:tblPr>
        <w:tblStyle w:val="ColorfulList-Accent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632D30" w:rsidP="00231D07">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00C22C24" w:rsidRPr="00021A97">
              <w:rPr>
                <w:rFonts w:eastAsia="Times New Roman" w:cstheme="minorHAnsi"/>
                <w:b w:val="0"/>
                <w:i/>
                <w:color w:val="auto"/>
                <w:szCs w:val="20"/>
                <w:lang w:val="es-ES_tradnl"/>
              </w:rPr>
              <w:t xml:space="preserve">use, por medio de un botón de incremento. </w:t>
            </w:r>
          </w:p>
        </w:tc>
      </w:tr>
    </w:tbl>
    <w:p w:rsidR="00C22C24" w:rsidRPr="00021A97" w:rsidRDefault="00D31AF7" w:rsidP="00D31AF7">
      <w:pPr>
        <w:pStyle w:val="Heading8"/>
        <w:rPr>
          <w:lang w:bidi="en-US"/>
        </w:rPr>
      </w:pPr>
      <w:r w:rsidRPr="00021A97">
        <w:rPr>
          <w:lang w:val="es-ES_tradnl"/>
        </w:rPr>
        <w:t>Tabla</w:t>
      </w:r>
      <w:r>
        <w:rPr>
          <w:lang w:val="es-ES_tradnl"/>
        </w:rPr>
        <w:t xml:space="preserve"> </w:t>
      </w:r>
      <w:r w:rsidR="00375D44" w:rsidRPr="00375D44">
        <w:rPr>
          <w:lang w:val="es-CO" w:bidi="en-US"/>
        </w:rPr>
        <w:fldChar w:fldCharType="begin"/>
      </w:r>
      <w:r w:rsidRPr="00021A97">
        <w:rPr>
          <w:lang w:bidi="en-US"/>
        </w:rPr>
        <w:instrText xml:space="preserve"> SEQ Tabla \* ARABIC </w:instrText>
      </w:r>
      <w:r w:rsidR="00375D44" w:rsidRPr="00375D44">
        <w:rPr>
          <w:lang w:val="es-CO" w:bidi="en-US"/>
        </w:rPr>
        <w:fldChar w:fldCharType="separate"/>
      </w:r>
      <w:r>
        <w:rPr>
          <w:noProof/>
          <w:lang w:bidi="en-US"/>
        </w:rPr>
        <w:t>37</w:t>
      </w:r>
      <w:r w:rsidR="00375D44" w:rsidRPr="00021A97">
        <w:rPr>
          <w:lang w:val="es-ES_tradnl" w:bidi="en-US"/>
        </w:rPr>
        <w:fldChar w:fldCharType="end"/>
      </w:r>
      <w:r w:rsidRPr="00021A97">
        <w:rPr>
          <w:lang w:val="es-ES_tradnl"/>
        </w:rPr>
        <w:t>:</w:t>
      </w:r>
    </w:p>
    <w:p w:rsidR="00C22C24" w:rsidRPr="00021A97" w:rsidRDefault="002B0885" w:rsidP="00C22C24">
      <w:pPr>
        <w:pStyle w:val="Heading3"/>
        <w:rPr>
          <w:rFonts w:asciiTheme="minorHAnsi" w:hAnsiTheme="minorHAnsi" w:cstheme="minorHAnsi"/>
        </w:rPr>
      </w:pPr>
      <w:bookmarkStart w:id="192"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2"/>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3" w:name="_Toc176532369"/>
      <w:bookmarkStart w:id="194" w:name="_Toc176959121"/>
      <w:bookmarkStart w:id="195"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[ver Árbol de Navegabilidad].</w:t>
      </w:r>
    </w:p>
    <w:p w:rsidR="00AB0BDD" w:rsidRPr="00021A97" w:rsidRDefault="00A74FDF" w:rsidP="00D6753A">
      <w:pPr>
        <w:pStyle w:val="Heading1"/>
        <w:rPr>
          <w:rFonts w:asciiTheme="minorHAnsi" w:hAnsiTheme="minorHAnsi" w:cstheme="minorHAnsi"/>
        </w:rPr>
      </w:pPr>
      <w:bookmarkStart w:id="196" w:name="_Toc261194735"/>
      <w:r>
        <w:rPr>
          <w:rFonts w:asciiTheme="minorHAnsi" w:hAnsiTheme="minorHAnsi" w:cstheme="minorHAnsi"/>
        </w:rPr>
        <w:t xml:space="preserve">7. </w:t>
      </w:r>
      <w:r w:rsidR="00AB0BDD" w:rsidRPr="00021A97">
        <w:rPr>
          <w:rFonts w:asciiTheme="minorHAnsi" w:hAnsiTheme="minorHAnsi" w:cstheme="minorHAnsi"/>
        </w:rPr>
        <w:t>Anexos</w:t>
      </w:r>
      <w:bookmarkEnd w:id="193"/>
      <w:bookmarkEnd w:id="194"/>
      <w:bookmarkEnd w:id="195"/>
      <w:bookmarkEnd w:id="196"/>
    </w:p>
    <w:p w:rsidR="00B25B35" w:rsidRPr="00021A97" w:rsidRDefault="00B25B35" w:rsidP="00DB1CA3">
      <w:pPr>
        <w:rPr>
          <w:rFonts w:cstheme="minorHAnsi"/>
          <w:lang w:val="es-ES_tradnl"/>
        </w:rPr>
      </w:pPr>
    </w:p>
    <w:sectPr w:rsidR="00B25B35" w:rsidRPr="00021A97"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E96" w:rsidRDefault="004A1E96" w:rsidP="00146ACD">
      <w:pPr>
        <w:spacing w:after="0" w:line="240" w:lineRule="auto"/>
      </w:pPr>
      <w:r>
        <w:separator/>
      </w:r>
    </w:p>
  </w:endnote>
  <w:endnote w:type="continuationSeparator" w:id="0">
    <w:p w:rsidR="004A1E96" w:rsidRDefault="004A1E96"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20558B" w:rsidRDefault="000A6188">
        <w:pPr>
          <w:pStyle w:val="Footer"/>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20558B" w:rsidRDefault="0020558B">
        <w:pPr>
          <w:pStyle w:val="Footer"/>
          <w:jc w:val="center"/>
        </w:pPr>
        <w:fldSimple w:instr=" PAGE    \* MERGEFORMAT ">
          <w:r w:rsidR="008D714F">
            <w:rPr>
              <w:noProof/>
            </w:rPr>
            <w:t>52</w:t>
          </w:r>
        </w:fldSimple>
      </w:p>
    </w:sdtContent>
  </w:sdt>
  <w:p w:rsidR="0020558B" w:rsidRPr="003063A0" w:rsidRDefault="0020558B">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E96" w:rsidRDefault="004A1E96" w:rsidP="00146ACD">
      <w:pPr>
        <w:spacing w:after="0" w:line="240" w:lineRule="auto"/>
      </w:pPr>
      <w:r>
        <w:separator/>
      </w:r>
    </w:p>
  </w:footnote>
  <w:footnote w:type="continuationSeparator" w:id="0">
    <w:p w:rsidR="004A1E96" w:rsidRDefault="004A1E96"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58B" w:rsidRDefault="0020558B">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356.4pt;height:193.8pt" o:bullet="t">
        <v:imagedata r:id="rId1" o:title="LogoFinalGrandeB"/>
      </v:shape>
    </w:pict>
  </w:numPicBullet>
  <w:numPicBullet w:numPicBulletId="1">
    <w:pict>
      <v:shape id="_x0000_i1105" type="#_x0000_t75" style="width:9pt;height:9pt" o:bullet="t">
        <v:imagedata r:id="rId2" o:title="BD10266_"/>
      </v:shape>
    </w:pict>
  </w:numPicBullet>
  <w:numPicBullet w:numPicBulletId="2">
    <w:pict>
      <v:shape id="_x0000_i1106"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7A7B"/>
    <w:rsid w:val="000328E7"/>
    <w:rsid w:val="00036655"/>
    <w:rsid w:val="00037B86"/>
    <w:rsid w:val="00037FDC"/>
    <w:rsid w:val="000406CE"/>
    <w:rsid w:val="00042402"/>
    <w:rsid w:val="00052806"/>
    <w:rsid w:val="000563A1"/>
    <w:rsid w:val="00073BAC"/>
    <w:rsid w:val="000818C4"/>
    <w:rsid w:val="0008655C"/>
    <w:rsid w:val="0009745D"/>
    <w:rsid w:val="000A1620"/>
    <w:rsid w:val="000A6188"/>
    <w:rsid w:val="000D444D"/>
    <w:rsid w:val="000D55C5"/>
    <w:rsid w:val="000E3D70"/>
    <w:rsid w:val="000F2D4D"/>
    <w:rsid w:val="000F427A"/>
    <w:rsid w:val="000F4F51"/>
    <w:rsid w:val="000F6A46"/>
    <w:rsid w:val="00105893"/>
    <w:rsid w:val="00126E90"/>
    <w:rsid w:val="0013332A"/>
    <w:rsid w:val="00135395"/>
    <w:rsid w:val="00146ACD"/>
    <w:rsid w:val="0014764C"/>
    <w:rsid w:val="00147BD6"/>
    <w:rsid w:val="00152774"/>
    <w:rsid w:val="001533EF"/>
    <w:rsid w:val="00153DE3"/>
    <w:rsid w:val="00156F94"/>
    <w:rsid w:val="00164AA4"/>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71EB"/>
    <w:rsid w:val="002406B2"/>
    <w:rsid w:val="00244816"/>
    <w:rsid w:val="00245A05"/>
    <w:rsid w:val="002470CC"/>
    <w:rsid w:val="00255EAB"/>
    <w:rsid w:val="00257690"/>
    <w:rsid w:val="00261141"/>
    <w:rsid w:val="00266A76"/>
    <w:rsid w:val="00273F29"/>
    <w:rsid w:val="00274769"/>
    <w:rsid w:val="00277FCB"/>
    <w:rsid w:val="00282E0C"/>
    <w:rsid w:val="00284EF5"/>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17A7"/>
    <w:rsid w:val="004377DA"/>
    <w:rsid w:val="0044297A"/>
    <w:rsid w:val="00447782"/>
    <w:rsid w:val="00450D24"/>
    <w:rsid w:val="00451A43"/>
    <w:rsid w:val="00454846"/>
    <w:rsid w:val="00460A20"/>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2D30"/>
    <w:rsid w:val="00635A2B"/>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37B7"/>
    <w:rsid w:val="00735764"/>
    <w:rsid w:val="007359ED"/>
    <w:rsid w:val="00736D43"/>
    <w:rsid w:val="007403D3"/>
    <w:rsid w:val="00743241"/>
    <w:rsid w:val="00752FB7"/>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B7CA6"/>
    <w:rsid w:val="009C3D15"/>
    <w:rsid w:val="009D3954"/>
    <w:rsid w:val="009E0F1A"/>
    <w:rsid w:val="009E2B96"/>
    <w:rsid w:val="009E4CA3"/>
    <w:rsid w:val="009E7A5E"/>
    <w:rsid w:val="009F43DD"/>
    <w:rsid w:val="009F49BB"/>
    <w:rsid w:val="009F5D31"/>
    <w:rsid w:val="009F7AED"/>
    <w:rsid w:val="00A06815"/>
    <w:rsid w:val="00A217D7"/>
    <w:rsid w:val="00A462D2"/>
    <w:rsid w:val="00A7037F"/>
    <w:rsid w:val="00A74FDF"/>
    <w:rsid w:val="00A82A17"/>
    <w:rsid w:val="00A92368"/>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050"/>
    <w:rsid w:val="00D25455"/>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A5C0D"/>
    <w:rsid w:val="00EA621E"/>
    <w:rsid w:val="00EC20F4"/>
    <w:rsid w:val="00EC240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sz w:val="20"/>
      <w:szCs w:val="20"/>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DarkList-Accent4">
    <w:name w:val="Dark List Accent 4"/>
    <w:basedOn w:val="Table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ediumGrid2-Accent3">
    <w:name w:val="Medium Grid 2 Accent 3"/>
    <w:basedOn w:val="Table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AB3C5F"/>
  </w:style>
  <w:style w:type="table" w:styleId="ColorfulShading-Accent2">
    <w:name w:val="Colorful Shading Accent 2"/>
    <w:basedOn w:val="Table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MediumList1-Accent2">
    <w:name w:val="Medium List 1 Accent 2"/>
    <w:basedOn w:val="Table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FollowedHyperlink">
    <w:name w:val="FollowedHyperlink"/>
    <w:basedOn w:val="DefaultParagraphFont"/>
    <w:uiPriority w:val="99"/>
    <w:semiHidden/>
    <w:unhideWhenUsed/>
    <w:rsid w:val="007237B7"/>
    <w:rPr>
      <w:color w:val="800080" w:themeColor="followedHyperlink"/>
      <w:u w:val="single"/>
    </w:rPr>
  </w:style>
  <w:style w:type="table" w:styleId="ColorfulList-Accent6">
    <w:name w:val="Colorful List Accent 6"/>
    <w:basedOn w:val="Table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Data" Target="diagrams/data3.xml"/><Relationship Id="rId21" Type="http://schemas.openxmlformats.org/officeDocument/2006/relationships/hyperlink" Target="http://wapedia.mobi/es/Proxy_(patr%C3%B3n_de_dise%C3%B1o)" TargetMode="External"/><Relationship Id="rId34" Type="http://schemas.openxmlformats.org/officeDocument/2006/relationships/diagramData" Target="diagrams/data2.xml"/><Relationship Id="rId42" Type="http://schemas.openxmlformats.org/officeDocument/2006/relationships/diagramColors" Target="diagrams/colors3.xml"/><Relationship Id="rId47" Type="http://schemas.openxmlformats.org/officeDocument/2006/relationships/diagramQuickStyle" Target="diagrams/quickStyle4.xml"/><Relationship Id="rId50" Type="http://schemas.openxmlformats.org/officeDocument/2006/relationships/diagramData" Target="diagrams/data5.xml"/><Relationship Id="rId55" Type="http://schemas.openxmlformats.org/officeDocument/2006/relationships/diagramData" Target="diagrams/data6.xml"/><Relationship Id="rId63" Type="http://schemas.openxmlformats.org/officeDocument/2006/relationships/diagramColors" Target="diagrams/colors7.xml"/><Relationship Id="rId68" Type="http://schemas.openxmlformats.org/officeDocument/2006/relationships/diagramColors" Target="diagrams/colors8.xml"/><Relationship Id="rId76" Type="http://schemas.openxmlformats.org/officeDocument/2006/relationships/image" Target="media/image19.png"/><Relationship Id="rId84" Type="http://schemas.openxmlformats.org/officeDocument/2006/relationships/image" Target="media/image26.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5.png"/><Relationship Id="rId92"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openxmlformats.org/officeDocument/2006/relationships/diagramColors" Target="diagrams/colors2.xml"/><Relationship Id="rId40" Type="http://schemas.openxmlformats.org/officeDocument/2006/relationships/diagramLayout" Target="diagrams/layout3.xml"/><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diagramLayout" Target="diagrams/layout8.xml"/><Relationship Id="rId74" Type="http://schemas.openxmlformats.org/officeDocument/2006/relationships/image" Target="media/image18.png"/><Relationship Id="rId79" Type="http://schemas.openxmlformats.org/officeDocument/2006/relationships/image" Target="media/image21.png"/><Relationship Id="rId87"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diagramLayout" Target="diagrams/layout7.xml"/><Relationship Id="rId82" Type="http://schemas.openxmlformats.org/officeDocument/2006/relationships/image" Target="media/image24.png"/><Relationship Id="rId90" Type="http://schemas.openxmlformats.org/officeDocument/2006/relationships/header" Target="header2.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Layout" Target="diagrams/layout2.xml"/><Relationship Id="rId43" Type="http://schemas.microsoft.com/office/2007/relationships/diagramDrawing" Target="diagrams/drawing3.xml"/><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microsoft.com/office/2007/relationships/diagramDrawing" Target="diagrams/drawing7.xml"/><Relationship Id="rId69" Type="http://schemas.microsoft.com/office/2007/relationships/diagramDrawing" Target="diagrams/drawing8.xml"/><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image" Target="media/image16.emf"/><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hyperlink" Target="file:///C:\Users\Andrea\Desktop\ING_SOFT\SRS\Trazabilidad\SRS(Alimnova)TrazabilidadRequerimientosV1.3.0.xlsx" TargetMode="External"/><Relationship Id="rId38" Type="http://schemas.microsoft.com/office/2007/relationships/diagramDrawing" Target="diagrams/drawing2.xml"/><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diagramQuickStyle" Target="diagrams/quickStyle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QuickStyle" Target="diagrams/quickStyle3.xml"/><Relationship Id="rId54" Type="http://schemas.microsoft.com/office/2007/relationships/diagramDrawing" Target="diagrams/drawing5.xml"/><Relationship Id="rId62" Type="http://schemas.openxmlformats.org/officeDocument/2006/relationships/diagramQuickStyle" Target="diagrams/quickStyle7.xml"/><Relationship Id="rId70" Type="http://schemas.openxmlformats.org/officeDocument/2006/relationships/image" Target="media/image14.png"/><Relationship Id="rId75" Type="http://schemas.openxmlformats.org/officeDocument/2006/relationships/hyperlink" Target="file:///G:\Mis%20Documentos\Universidad\Semestre_8\Ingesoft\Pro\alimnova\SDD\Diagramas\DiagramasSecuencia-Acividad\IngresarPartida\index.htm" TargetMode="External"/><Relationship Id="rId83" Type="http://schemas.openxmlformats.org/officeDocument/2006/relationships/image" Target="media/image25.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QuickStyle" Target="diagrams/quickStyle2.xml"/><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image" Target="media/image10.png"/><Relationship Id="rId52" Type="http://schemas.openxmlformats.org/officeDocument/2006/relationships/diagramQuickStyle" Target="diagrams/quickStyle5.xml"/><Relationship Id="rId60" Type="http://schemas.openxmlformats.org/officeDocument/2006/relationships/diagramData" Target="diagrams/data7.xml"/><Relationship Id="rId65" Type="http://schemas.openxmlformats.org/officeDocument/2006/relationships/diagramData" Target="diagrams/data8.xml"/><Relationship Id="rId73" Type="http://schemas.openxmlformats.org/officeDocument/2006/relationships/image" Target="media/image17.png"/><Relationship Id="rId78" Type="http://schemas.openxmlformats.org/officeDocument/2006/relationships/hyperlink" Target="file:///G:\Mis%20Documentos\Universidad\Semestre_8\Ingesoft\Pro\alimnova\SDD\Diagramas\DiagramasSecuencia-Acividad\CobrarCover\index.htm" TargetMode="External"/><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7FA4524D-E5C2-4ED9-8D9F-A8128762EA38}" type="presOf" srcId="{12EC71D4-70BC-40CB-9C8B-60CE5E23427D}" destId="{BA4E82BC-80A9-4DC4-989B-BF9DD1DD1C98}" srcOrd="0" destOrd="0" presId="urn:microsoft.com/office/officeart/2005/8/layout/chevron2"/>
    <dgm:cxn modelId="{721827B9-6787-4586-8C59-CD86C8CC01C8}" type="presOf" srcId="{360E9D88-3329-4F75-9993-045F2A45E307}" destId="{00C61A12-DC3C-4865-8C0C-DFD55943AB75}" srcOrd="0" destOrd="0" presId="urn:microsoft.com/office/officeart/2005/8/layout/chevron2"/>
    <dgm:cxn modelId="{513FDA92-A974-4DDC-B46C-9CF49B20EEE1}"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13726E21-5FD9-4365-9FFE-5133B0F89E2C}" type="presOf" srcId="{FE5DA50C-0215-49B1-A8F7-ED08E609F041}" destId="{F58C8167-A86C-4578-B477-3DD69823F34E}"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A00ECA49-02A3-4831-A421-94F5C8EFDCB2}" type="presOf" srcId="{FBBDB8A5-A424-4EB4-93E6-81FA4D64548F}" destId="{3B414BF7-4236-4035-8C24-AE50C86C7E3C}" srcOrd="0" destOrd="0" presId="urn:microsoft.com/office/officeart/2005/8/layout/chevron2"/>
    <dgm:cxn modelId="{E44B3EF9-83C4-49D4-A86C-FA65D682C2DF}" type="presParOf" srcId="{0FECD1B1-5CDE-4866-A880-3998C70D9474}" destId="{8B692097-FEDB-41AF-A58B-55940637C899}" srcOrd="0" destOrd="0" presId="urn:microsoft.com/office/officeart/2005/8/layout/chevron2"/>
    <dgm:cxn modelId="{444742BC-3B78-4D91-9DDC-ED853C67CC41}" type="presParOf" srcId="{8B692097-FEDB-41AF-A58B-55940637C899}" destId="{3B414BF7-4236-4035-8C24-AE50C86C7E3C}" srcOrd="0" destOrd="0" presId="urn:microsoft.com/office/officeart/2005/8/layout/chevron2"/>
    <dgm:cxn modelId="{3F2CB593-DAD3-45FF-8031-BD7763A4FBE7}" type="presParOf" srcId="{8B692097-FEDB-41AF-A58B-55940637C899}" destId="{BA4E82BC-80A9-4DC4-989B-BF9DD1DD1C98}" srcOrd="1" destOrd="0" presId="urn:microsoft.com/office/officeart/2005/8/layout/chevron2"/>
    <dgm:cxn modelId="{D30D5FCF-BFEE-47E0-9F28-0E6367D2DAED}" type="presParOf" srcId="{0FECD1B1-5CDE-4866-A880-3998C70D9474}" destId="{0C8B4454-2C7D-4260-A613-F09E21B2DC3E}" srcOrd="1" destOrd="0" presId="urn:microsoft.com/office/officeart/2005/8/layout/chevron2"/>
    <dgm:cxn modelId="{20F0CF1A-B62F-481E-9792-E39F94F7E990}" type="presParOf" srcId="{0FECD1B1-5CDE-4866-A880-3998C70D9474}" destId="{811792EE-5F3D-4858-9E22-8D34B3DB6DCC}" srcOrd="2" destOrd="0" presId="urn:microsoft.com/office/officeart/2005/8/layout/chevron2"/>
    <dgm:cxn modelId="{CBC1D650-2E6F-47DF-8838-C2F1A5F859AF}" type="presParOf" srcId="{811792EE-5F3D-4858-9E22-8D34B3DB6DCC}" destId="{00C61A12-DC3C-4865-8C0C-DFD55943AB75}" srcOrd="0" destOrd="0" presId="urn:microsoft.com/office/officeart/2005/8/layout/chevron2"/>
    <dgm:cxn modelId="{411BE06A-71F8-467F-9A34-48C45F2F433C}"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40FCF847-2DF3-44FE-86F9-B07384D27F1F}" type="presOf" srcId="{9C3A91A1-1AE4-AB4E-A207-335C5CF94B64}" destId="{1000D608-35D0-7E4D-8BA8-A94BAA1DC6C2}"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41042060-B70A-44A0-B160-668E63426F8D}" type="presOf" srcId="{45A6AA1F-D098-7E43-94DD-05E3FD521BA2}" destId="{E69F8B6A-B574-2446-AB75-BF604425753E}" srcOrd="0" destOrd="3" presId="urn:microsoft.com/office/officeart/2005/8/layout/list1"/>
    <dgm:cxn modelId="{99FD5C6A-8E68-4912-AC92-0D0322832A7E}" type="presOf" srcId="{9C3A91A1-1AE4-AB4E-A207-335C5CF94B64}" destId="{E51B8CC7-377C-D649-A3D7-01476B6F269E}" srcOrd="1" destOrd="0" presId="urn:microsoft.com/office/officeart/2005/8/layout/list1"/>
    <dgm:cxn modelId="{ADEC9914-43F9-442C-97FE-CFA3B027A9B3}" type="presOf" srcId="{552BE652-2479-654E-9002-697F0F7DCDAE}" destId="{E69F8B6A-B574-2446-AB75-BF604425753E}" srcOrd="0" destOrd="1"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68282C2A-9E0E-4468-99BE-268A6BAAAFBA}" type="presOf" srcId="{736DF13B-E8BB-7F42-8CD2-818090CDA159}" destId="{F8583153-55DD-5F4C-88CD-AD0E1303ADBB}" srcOrd="0" destOrd="0" presId="urn:microsoft.com/office/officeart/2005/8/layout/list1"/>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390C5235-DB5E-44F3-94F1-970C5ABEEA40}" type="presOf" srcId="{8861F97E-3543-A142-ADDC-1E45CD33434A}" destId="{E69F8B6A-B574-2446-AB75-BF604425753E}" srcOrd="0" destOrd="4"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33D4DE72-BBCA-43AF-85DC-317C5EFB1F11}"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9F780A74-BD13-40FB-8AD1-0638BF540BAD}" type="presOf" srcId="{E5C91545-37C6-4E4E-8DED-F761A7B2381D}" destId="{E69F8B6A-B574-2446-AB75-BF604425753E}" srcOrd="0" destOrd="0" presId="urn:microsoft.com/office/officeart/2005/8/layout/list1"/>
    <dgm:cxn modelId="{F354964D-3DBB-41F9-83A5-E8709B676029}" type="presParOf" srcId="{F8583153-55DD-5F4C-88CD-AD0E1303ADBB}" destId="{95AF7037-98C0-9749-8112-F2DD4AF09FB0}" srcOrd="0" destOrd="0" presId="urn:microsoft.com/office/officeart/2005/8/layout/list1"/>
    <dgm:cxn modelId="{3A18418F-A2FF-45EF-92F1-D048C08964E8}" type="presParOf" srcId="{95AF7037-98C0-9749-8112-F2DD4AF09FB0}" destId="{1000D608-35D0-7E4D-8BA8-A94BAA1DC6C2}" srcOrd="0" destOrd="0" presId="urn:microsoft.com/office/officeart/2005/8/layout/list1"/>
    <dgm:cxn modelId="{65B44187-75BC-48E4-863D-48633AF341BB}" type="presParOf" srcId="{95AF7037-98C0-9749-8112-F2DD4AF09FB0}" destId="{E51B8CC7-377C-D649-A3D7-01476B6F269E}" srcOrd="1" destOrd="0" presId="urn:microsoft.com/office/officeart/2005/8/layout/list1"/>
    <dgm:cxn modelId="{1CC403A6-2263-4144-8A74-2346BA580928}" type="presParOf" srcId="{F8583153-55DD-5F4C-88CD-AD0E1303ADBB}" destId="{460792C7-782C-CD47-B45E-01B405DBB776}" srcOrd="1" destOrd="0" presId="urn:microsoft.com/office/officeart/2005/8/layout/list1"/>
    <dgm:cxn modelId="{97FA10F7-03DC-44EC-BB13-F53CAA27E531}"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CE5D5345-0468-427C-9896-9DA852B8F78C}" type="presOf" srcId="{B720C729-5470-47BA-A301-CE3D3378E35A}" destId="{B0AB94AF-CAC1-4C7C-9102-622428D5B055}" srcOrd="0" destOrd="1"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909C21B1-CCE6-453C-9A38-BDCF199FB39C}" type="presOf" srcId="{18D97919-3D38-4D01-A83E-FB61DEAE3454}" destId="{BFD1F10A-B7A9-4B8C-8CF0-B146F9E6F9ED}" srcOrd="0" destOrd="0" presId="urn:microsoft.com/office/officeart/2005/8/layout/chevron2"/>
    <dgm:cxn modelId="{5FC5E04D-4787-460D-BD97-6607D8BDFC45}" type="presOf" srcId="{D04DFCF7-57E2-48C5-9066-C433033E0B25}" destId="{BFD1F10A-B7A9-4B8C-8CF0-B146F9E6F9ED}" srcOrd="0" destOrd="1" presId="urn:microsoft.com/office/officeart/2005/8/layout/chevron2"/>
    <dgm:cxn modelId="{BB264A48-F836-4DF6-BF49-F9257A37E1B1}" type="presOf" srcId="{3041F226-B202-498C-B42E-416CAC428F2B}" destId="{28D36D34-8D67-43B3-A2EB-9ED835C572C0}" srcOrd="0" destOrd="0" presId="urn:microsoft.com/office/officeart/2005/8/layout/chevron2"/>
    <dgm:cxn modelId="{9B3BB4FA-55AC-4CA2-8FD3-4E888E5A4E1E}" type="presOf" srcId="{A7AA3A87-DEB1-4C73-88A1-07ABCFFF5769}" destId="{00725C21-2BB6-4725-ABA4-A809FA78C125}" srcOrd="0" destOrd="0" presId="urn:microsoft.com/office/officeart/2005/8/layout/chevron2"/>
    <dgm:cxn modelId="{5B72C142-73D5-4933-9752-59EB3F1DBB5F}" type="presOf" srcId="{C2998E85-C9E2-433A-A053-4DD7713BFBFD}" destId="{31BABAA7-CCFE-4A35-96F4-5ED68ECA4340}"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3B879D04-261B-4B2A-AD53-BAB6E6E63D23}"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0833D967-88AF-4F8D-93E9-C4791F7E67A2}" type="presParOf" srcId="{31BABAA7-CCFE-4A35-96F4-5ED68ECA4340}" destId="{E73DAC88-0930-4936-84A7-EC617D28016A}" srcOrd="0" destOrd="0" presId="urn:microsoft.com/office/officeart/2005/8/layout/chevron2"/>
    <dgm:cxn modelId="{FA7E4E56-13D7-4036-8EDF-25F3F93AEFCE}" type="presParOf" srcId="{E73DAC88-0930-4936-84A7-EC617D28016A}" destId="{00725C21-2BB6-4725-ABA4-A809FA78C125}" srcOrd="0" destOrd="0" presId="urn:microsoft.com/office/officeart/2005/8/layout/chevron2"/>
    <dgm:cxn modelId="{7C23E9EC-CCC7-4DF3-A29A-19567028D830}" type="presParOf" srcId="{E73DAC88-0930-4936-84A7-EC617D28016A}" destId="{BFD1F10A-B7A9-4B8C-8CF0-B146F9E6F9ED}" srcOrd="1" destOrd="0" presId="urn:microsoft.com/office/officeart/2005/8/layout/chevron2"/>
    <dgm:cxn modelId="{03A5FC86-5673-4D8C-A8C9-13E24BDC8BD2}" type="presParOf" srcId="{31BABAA7-CCFE-4A35-96F4-5ED68ECA4340}" destId="{E6C1A175-6D07-46E7-9CE2-17BFB235A8B6}" srcOrd="1" destOrd="0" presId="urn:microsoft.com/office/officeart/2005/8/layout/chevron2"/>
    <dgm:cxn modelId="{76FAF1BC-E48E-4DC2-AE5A-E2DAEA4FB825}" type="presParOf" srcId="{31BABAA7-CCFE-4A35-96F4-5ED68ECA4340}" destId="{A15F866F-9983-46E0-9C76-7CE85940BBCE}" srcOrd="2" destOrd="0" presId="urn:microsoft.com/office/officeart/2005/8/layout/chevron2"/>
    <dgm:cxn modelId="{D1EE4735-ED02-4A1C-B6CB-1CCEC45792CD}" type="presParOf" srcId="{A15F866F-9983-46E0-9C76-7CE85940BBCE}" destId="{28D36D34-8D67-43B3-A2EB-9ED835C572C0}" srcOrd="0" destOrd="0" presId="urn:microsoft.com/office/officeart/2005/8/layout/chevron2"/>
    <dgm:cxn modelId="{A0C3FF75-F0E5-4B60-A6E2-1729ED4542FF}"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C9D71A57-D49C-434E-8ED2-30DA211238D3}" srcId="{67CE2AB9-0458-4D30-94B4-60F913AE5744}" destId="{BA7F534B-3A77-4AE2-9C48-560E92C48984}" srcOrd="0" destOrd="0" parTransId="{4BD90893-EC39-499F-815E-5480BA06A0E2}" sibTransId="{5C89DB9A-4C94-4690-B828-29BA9943C7C7}"/>
    <dgm:cxn modelId="{117DFC10-3850-482A-9080-55C5C4752A88}" type="presOf" srcId="{BDC41E05-B0D3-47A1-AAB2-801AC8BFD445}" destId="{39C0BB43-C5DE-4184-8A80-90BEA53C9465}" srcOrd="0" destOrd="0" presId="urn:microsoft.com/office/officeart/2008/layout/LinedList"/>
    <dgm:cxn modelId="{5E856D4D-7D8E-4901-BD0D-E73A8DB134B6}" type="presOf" srcId="{9E8E1CE6-4EB7-4E7D-B8E5-D1C050B1A74A}" destId="{44623A60-972B-4556-8458-20C2C937966B}" srcOrd="0" destOrd="0" presId="urn:microsoft.com/office/officeart/2008/layout/LinedList"/>
    <dgm:cxn modelId="{ACCEA786-DBB2-499E-AD96-35FC1DC986D5}" type="presOf" srcId="{22FCFB40-79AE-421F-925D-7D9669B980E1}" destId="{38747293-640F-49B5-97DB-FB0B693CC31A}"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765E53D0-5403-4CC8-9A7D-B9E85FDB995D}" type="presOf" srcId="{67CE2AB9-0458-4D30-94B4-60F913AE5744}" destId="{A5880AF9-CDB3-49DC-BC19-116AA11C152A}" srcOrd="0" destOrd="0" presId="urn:microsoft.com/office/officeart/2008/layout/LinedList"/>
    <dgm:cxn modelId="{2651A395-41F9-4835-8D85-6B9208BDBC0F}" type="presOf" srcId="{722546F8-1A00-428A-B9A6-93A8D370DA9D}" destId="{8171268D-9E54-44CF-97DA-B4AEB6962DCC}" srcOrd="0" destOrd="0" presId="urn:microsoft.com/office/officeart/2008/layout/LinedList"/>
    <dgm:cxn modelId="{0685DF97-6C41-4805-B5C0-9439824A8093}" type="presOf" srcId="{BA7F534B-3A77-4AE2-9C48-560E92C48984}" destId="{4D49D164-0AF3-4032-8E09-0736D916B373}"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01A946D2-3551-4AC6-8F34-0675D93F35B2}" type="presParOf" srcId="{A5880AF9-CDB3-49DC-BC19-116AA11C152A}" destId="{B75693AE-B0CE-4250-AAB6-C906CB5DEBD3}" srcOrd="0" destOrd="0" presId="urn:microsoft.com/office/officeart/2008/layout/LinedList"/>
    <dgm:cxn modelId="{81234BF0-6837-4452-83A7-74B184FC03A3}" type="presParOf" srcId="{A5880AF9-CDB3-49DC-BC19-116AA11C152A}" destId="{DDA03CE2-95E0-4241-91FF-8AAF4EF25E2A}" srcOrd="1" destOrd="0" presId="urn:microsoft.com/office/officeart/2008/layout/LinedList"/>
    <dgm:cxn modelId="{EABB548F-B267-4079-B3A2-B85D0C579B69}" type="presParOf" srcId="{DDA03CE2-95E0-4241-91FF-8AAF4EF25E2A}" destId="{4D49D164-0AF3-4032-8E09-0736D916B373}" srcOrd="0" destOrd="0" presId="urn:microsoft.com/office/officeart/2008/layout/LinedList"/>
    <dgm:cxn modelId="{EAA76884-ABB9-4041-9702-E477EE4424AB}" type="presParOf" srcId="{DDA03CE2-95E0-4241-91FF-8AAF4EF25E2A}" destId="{F2DF6E5B-3B90-4C63-B2F5-9D2D67DC0409}" srcOrd="1" destOrd="0" presId="urn:microsoft.com/office/officeart/2008/layout/LinedList"/>
    <dgm:cxn modelId="{EB05965F-DB62-4684-9532-B8B73AB4C486}" type="presParOf" srcId="{A5880AF9-CDB3-49DC-BC19-116AA11C152A}" destId="{D8C10BB8-EAAE-4FEE-8B3C-3D323AAADC87}" srcOrd="2" destOrd="0" presId="urn:microsoft.com/office/officeart/2008/layout/LinedList"/>
    <dgm:cxn modelId="{D85F672F-E4C0-4DB8-B8BC-80DE789BEB51}" type="presParOf" srcId="{A5880AF9-CDB3-49DC-BC19-116AA11C152A}" destId="{B12FF064-EF65-4B5D-AEE0-FE13D081601E}" srcOrd="3" destOrd="0" presId="urn:microsoft.com/office/officeart/2008/layout/LinedList"/>
    <dgm:cxn modelId="{DB7D0D8C-9EC4-48AF-8E7F-AAA3C3A99EFD}" type="presParOf" srcId="{B12FF064-EF65-4B5D-AEE0-FE13D081601E}" destId="{8171268D-9E54-44CF-97DA-B4AEB6962DCC}" srcOrd="0" destOrd="0" presId="urn:microsoft.com/office/officeart/2008/layout/LinedList"/>
    <dgm:cxn modelId="{0C9AD41D-1435-4358-A04C-A4F76EFEEF04}" type="presParOf" srcId="{B12FF064-EF65-4B5D-AEE0-FE13D081601E}" destId="{88E1A8EF-ADCD-4E64-889C-6A36BF220FCE}" srcOrd="1" destOrd="0" presId="urn:microsoft.com/office/officeart/2008/layout/LinedList"/>
    <dgm:cxn modelId="{5993209B-40ED-4997-83CB-BB0DC47DC91F}" type="presParOf" srcId="{A5880AF9-CDB3-49DC-BC19-116AA11C152A}" destId="{B900956F-1131-432E-BE7C-2E0FCB847976}" srcOrd="4" destOrd="0" presId="urn:microsoft.com/office/officeart/2008/layout/LinedList"/>
    <dgm:cxn modelId="{1CD12634-54AA-402B-A153-A2BC13809E8B}" type="presParOf" srcId="{A5880AF9-CDB3-49DC-BC19-116AA11C152A}" destId="{F709B365-923C-4BBD-A5D3-B2C5B8F89032}" srcOrd="5" destOrd="0" presId="urn:microsoft.com/office/officeart/2008/layout/LinedList"/>
    <dgm:cxn modelId="{FF087D00-3E9D-4591-8AD7-B160FCE625C5}" type="presParOf" srcId="{F709B365-923C-4BBD-A5D3-B2C5B8F89032}" destId="{38747293-640F-49B5-97DB-FB0B693CC31A}" srcOrd="0" destOrd="0" presId="urn:microsoft.com/office/officeart/2008/layout/LinedList"/>
    <dgm:cxn modelId="{B465C3B9-DA9F-4B98-92F8-810327F3AE97}" type="presParOf" srcId="{F709B365-923C-4BBD-A5D3-B2C5B8F89032}" destId="{1C9ECCD7-0217-45F0-BA32-9D3CC89771D2}" srcOrd="1" destOrd="0" presId="urn:microsoft.com/office/officeart/2008/layout/LinedList"/>
    <dgm:cxn modelId="{45BD1029-7F3E-4D9F-8C7D-583A8622D983}" type="presParOf" srcId="{A5880AF9-CDB3-49DC-BC19-116AA11C152A}" destId="{1B590614-FD75-40D9-9484-FF1B13C36F24}" srcOrd="6" destOrd="0" presId="urn:microsoft.com/office/officeart/2008/layout/LinedList"/>
    <dgm:cxn modelId="{6FF022C3-EE0C-4EFD-B995-6D9A11431771}" type="presParOf" srcId="{A5880AF9-CDB3-49DC-BC19-116AA11C152A}" destId="{5A79282D-254A-4BEC-9D9A-FA1CB12A2E81}" srcOrd="7" destOrd="0" presId="urn:microsoft.com/office/officeart/2008/layout/LinedList"/>
    <dgm:cxn modelId="{5592A788-7544-4E79-9101-838703058AB3}" type="presParOf" srcId="{5A79282D-254A-4BEC-9D9A-FA1CB12A2E81}" destId="{44623A60-972B-4556-8458-20C2C937966B}" srcOrd="0" destOrd="0" presId="urn:microsoft.com/office/officeart/2008/layout/LinedList"/>
    <dgm:cxn modelId="{0EB1367E-CF5C-45E3-8966-A2BDB2F435B7}" type="presParOf" srcId="{5A79282D-254A-4BEC-9D9A-FA1CB12A2E81}" destId="{D1ECB5BB-B210-490E-BE31-1F758A0E0157}" srcOrd="1" destOrd="0" presId="urn:microsoft.com/office/officeart/2008/layout/LinedList"/>
    <dgm:cxn modelId="{85214CF0-61F1-4A78-9237-6475A94930EB}" type="presParOf" srcId="{A5880AF9-CDB3-49DC-BC19-116AA11C152A}" destId="{59F2E01F-7AB4-4537-9D7E-D365022C53D4}" srcOrd="8" destOrd="0" presId="urn:microsoft.com/office/officeart/2008/layout/LinedList"/>
    <dgm:cxn modelId="{9F3216F2-3568-4A34-B915-DE03B64DC681}" type="presParOf" srcId="{A5880AF9-CDB3-49DC-BC19-116AA11C152A}" destId="{85983FD5-71D5-42FA-9F6A-3686B8DD9D28}" srcOrd="9" destOrd="0" presId="urn:microsoft.com/office/officeart/2008/layout/LinedList"/>
    <dgm:cxn modelId="{2943E9CC-987E-47BE-8120-330DA6DAA3C4}" type="presParOf" srcId="{85983FD5-71D5-42FA-9F6A-3686B8DD9D28}" destId="{39C0BB43-C5DE-4184-8A80-90BEA53C9465}" srcOrd="0" destOrd="0" presId="urn:microsoft.com/office/officeart/2008/layout/LinedList"/>
    <dgm:cxn modelId="{D202B020-61A2-48C7-B84F-4D64D07EE61F}"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BF398319-F957-44B9-B8EF-008A406C8BD2}" type="presOf" srcId="{6401FA51-5E2C-4150-89E3-A63CCC10ACC2}" destId="{586D204F-70A8-4180-836F-6BC085426E5B}" srcOrd="1" destOrd="2" presId="urn:microsoft.com/office/officeart/2005/8/layout/vList4#1"/>
    <dgm:cxn modelId="{2B964196-F218-4D9C-8946-AD79333D3B28}" type="presOf" srcId="{C8B1417F-4F5D-4280-AEE9-35A7E01BFEFE}" destId="{3B01D9B0-7472-43E3-A2BE-36273A06E595}" srcOrd="0" destOrd="0" presId="urn:microsoft.com/office/officeart/2005/8/layout/vList4#1"/>
    <dgm:cxn modelId="{7D856512-E733-471F-A03E-BCBCDB803B8C}" type="presOf" srcId="{C191EE0B-979F-4D8B-8E60-4E0CCD312CF6}" destId="{E1B64519-8E68-494D-9981-A82CF1FFA0CD}" srcOrd="0" destOrd="0" presId="urn:microsoft.com/office/officeart/2005/8/layout/vList4#1"/>
    <dgm:cxn modelId="{AED5C7E0-16A8-44F1-95D4-1FC7B62A5C93}" type="presOf" srcId="{60178D40-8953-48E8-AF8A-80C7FC670F83}" destId="{9EA82B5B-452F-4729-87B5-9216852C0B57}" srcOrd="0" destOrd="1" presId="urn:microsoft.com/office/officeart/2005/8/layout/vList4#1"/>
    <dgm:cxn modelId="{ECC65D6F-F074-431D-82A6-5CDDDDE6D6E7}" type="presOf" srcId="{0F2515CF-2A70-4B66-82F4-19BDE1E1079F}" destId="{6D0B6A2C-024E-4DB6-BD62-9BC05FAB5EA3}" srcOrd="1" destOrd="1" presId="urn:microsoft.com/office/officeart/2005/8/layout/vList4#1"/>
    <dgm:cxn modelId="{18005E81-A2A9-491E-B763-282124AC0667}" type="presOf" srcId="{3DCE4CAD-5669-4072-AC84-201BF6984D0A}" destId="{5974FF3C-3524-46E9-AA06-B9E8CF5A7929}" srcOrd="1"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A55225A6-E1CC-4FC4-BB3F-2D6DB6930EE7}" type="presOf" srcId="{EABB5532-AD11-4317-9D92-B1919293B3AF}" destId="{6994B714-92F7-4844-9BF2-5C1697D70410}" srcOrd="0" destOrd="1" presId="urn:microsoft.com/office/officeart/2005/8/layout/vList4#1"/>
    <dgm:cxn modelId="{22844A5B-CB16-4499-BE11-72BDFB25C40B}" type="presOf" srcId="{AAF73977-EF59-4A6B-A321-E50755341625}" destId="{9EA82B5B-452F-4729-87B5-9216852C0B57}" srcOrd="0" destOrd="2"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72790879-5061-4542-931B-AE0137CFDF02}" type="presOf" srcId="{A5E3334D-22F5-4F60-A6EF-DF72A651413A}" destId="{6994B714-92F7-4844-9BF2-5C1697D70410}" srcOrd="0" destOrd="0" presId="urn:microsoft.com/office/officeart/2005/8/layout/vList4#1"/>
    <dgm:cxn modelId="{9FE721CF-6BB4-4C32-B364-FDA2C2ABB422}" type="presOf" srcId="{6401FA51-5E2C-4150-89E3-A63CCC10ACC2}" destId="{6994B714-92F7-4844-9BF2-5C1697D70410}" srcOrd="0"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4BEA0D8F-F20C-4449-B3C7-ACDC263C8145}" srcId="{C191EE0B-979F-4D8B-8E60-4E0CCD312CF6}" destId="{A5E3334D-22F5-4F60-A6EF-DF72A651413A}" srcOrd="0" destOrd="0" parTransId="{3E6A075B-18FD-4206-A089-DB8A600909A1}" sibTransId="{C925DB97-5EEF-4F88-9EE8-F835C7B4F064}"/>
    <dgm:cxn modelId="{4F55E997-8E30-48C0-93C7-CCCAC03D82B6}" type="presOf" srcId="{3DCE4CAD-5669-4072-AC84-201BF6984D0A}" destId="{9EA82B5B-452F-4729-87B5-9216852C0B57}" srcOrd="0" destOrd="0" presId="urn:microsoft.com/office/officeart/2005/8/layout/vList4#1"/>
    <dgm:cxn modelId="{4781CED1-5764-4C14-A093-05BEDFC5589F}" type="presOf" srcId="{60178D40-8953-48E8-AF8A-80C7FC670F83}" destId="{5974FF3C-3524-46E9-AA06-B9E8CF5A7929}" srcOrd="1" destOrd="1" presId="urn:microsoft.com/office/officeart/2005/8/layout/vList4#1"/>
    <dgm:cxn modelId="{595CCD96-BA47-4D99-83A3-1AF52BB58F4D}" type="presOf" srcId="{A5E3334D-22F5-4F60-A6EF-DF72A651413A}" destId="{586D204F-70A8-4180-836F-6BC085426E5B}" srcOrd="1" destOrd="0"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EE7EB2FF-8D73-4000-8DEA-DE81C5A6834E}" type="presOf" srcId="{EABB5532-AD11-4317-9D92-B1919293B3AF}" destId="{586D204F-70A8-4180-836F-6BC085426E5B}" srcOrd="1" destOrd="1" presId="urn:microsoft.com/office/officeart/2005/8/layout/vList4#1"/>
    <dgm:cxn modelId="{6CC81170-8EFA-449B-B63A-6B36DF7225FC}" type="presOf" srcId="{82D90073-EC5E-46AF-82B3-A9B19F7BCFAB}" destId="{6D0B6A2C-024E-4DB6-BD62-9BC05FAB5EA3}" srcOrd="1" destOrd="2" presId="urn:microsoft.com/office/officeart/2005/8/layout/vList4#1"/>
    <dgm:cxn modelId="{E854281B-555D-48AE-9F8D-F0EEBDE9237A}" type="presOf" srcId="{82D90073-EC5E-46AF-82B3-A9B19F7BCFAB}" destId="{3B01D9B0-7472-43E3-A2BE-36273A06E595}" srcOrd="0" destOrd="2"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C1E9CCE5-7465-4CF9-B253-0B953F6570E7}" type="presOf" srcId="{0F2515CF-2A70-4B66-82F4-19BDE1E1079F}" destId="{3B01D9B0-7472-43E3-A2BE-36273A06E595}" srcOrd="0" destOrd="1" presId="urn:microsoft.com/office/officeart/2005/8/layout/vList4#1"/>
    <dgm:cxn modelId="{63D2C92E-9D97-4647-8986-BD1CFC74470C}" type="presOf" srcId="{C8B1417F-4F5D-4280-AEE9-35A7E01BFEFE}" destId="{6D0B6A2C-024E-4DB6-BD62-9BC05FAB5EA3}" srcOrd="1" destOrd="0" presId="urn:microsoft.com/office/officeart/2005/8/layout/vList4#1"/>
    <dgm:cxn modelId="{31C3029A-948A-4E0E-8C66-D02452BB6E7D}" type="presOf" srcId="{AAF73977-EF59-4A6B-A321-E50755341625}" destId="{5974FF3C-3524-46E9-AA06-B9E8CF5A7929}" srcOrd="1" destOrd="2" presId="urn:microsoft.com/office/officeart/2005/8/layout/vList4#1"/>
    <dgm:cxn modelId="{9BB4B1A9-3AA5-43BC-B934-EF51156DFD05}" type="presParOf" srcId="{E1B64519-8E68-494D-9981-A82CF1FFA0CD}" destId="{B82B8AF5-FC5D-4F7C-874C-930AB08C77F2}" srcOrd="0" destOrd="0" presId="urn:microsoft.com/office/officeart/2005/8/layout/vList4#1"/>
    <dgm:cxn modelId="{E55F5A5B-08BD-4420-B83A-24910B6EAB90}" type="presParOf" srcId="{B82B8AF5-FC5D-4F7C-874C-930AB08C77F2}" destId="{6994B714-92F7-4844-9BF2-5C1697D70410}" srcOrd="0" destOrd="0" presId="urn:microsoft.com/office/officeart/2005/8/layout/vList4#1"/>
    <dgm:cxn modelId="{7E5D87F8-EC30-4757-B0DE-2F770F3F6982}" type="presParOf" srcId="{B82B8AF5-FC5D-4F7C-874C-930AB08C77F2}" destId="{637B5C34-DE5E-4EBA-9293-34D72F75FCE4}" srcOrd="1" destOrd="0" presId="urn:microsoft.com/office/officeart/2005/8/layout/vList4#1"/>
    <dgm:cxn modelId="{47E2D8BF-49BC-4755-B1A6-A65E31DEBF80}" type="presParOf" srcId="{B82B8AF5-FC5D-4F7C-874C-930AB08C77F2}" destId="{586D204F-70A8-4180-836F-6BC085426E5B}" srcOrd="2" destOrd="0" presId="urn:microsoft.com/office/officeart/2005/8/layout/vList4#1"/>
    <dgm:cxn modelId="{84BCE5EC-F89B-4B7B-B399-07ED6867C3B0}" type="presParOf" srcId="{E1B64519-8E68-494D-9981-A82CF1FFA0CD}" destId="{A08F4AD8-964F-49CF-827C-994105E60173}" srcOrd="1" destOrd="0" presId="urn:microsoft.com/office/officeart/2005/8/layout/vList4#1"/>
    <dgm:cxn modelId="{4008280F-1BB5-4F8C-991B-B12B1790F1AA}" type="presParOf" srcId="{E1B64519-8E68-494D-9981-A82CF1FFA0CD}" destId="{F6B590A8-F6A5-4B78-9D1F-2FFEB3758949}" srcOrd="2" destOrd="0" presId="urn:microsoft.com/office/officeart/2005/8/layout/vList4#1"/>
    <dgm:cxn modelId="{FAB49CA7-B17A-4EE3-813D-A87A4AACBA57}" type="presParOf" srcId="{F6B590A8-F6A5-4B78-9D1F-2FFEB3758949}" destId="{9EA82B5B-452F-4729-87B5-9216852C0B57}" srcOrd="0" destOrd="0" presId="urn:microsoft.com/office/officeart/2005/8/layout/vList4#1"/>
    <dgm:cxn modelId="{1600EA2D-8902-4F07-91D4-276E746F7D1D}" type="presParOf" srcId="{F6B590A8-F6A5-4B78-9D1F-2FFEB3758949}" destId="{7578818E-A564-48E8-9C8F-DE97CE0ABE5F}" srcOrd="1" destOrd="0" presId="urn:microsoft.com/office/officeart/2005/8/layout/vList4#1"/>
    <dgm:cxn modelId="{B5FE5500-1F0F-469C-A352-44E96671A7CF}" type="presParOf" srcId="{F6B590A8-F6A5-4B78-9D1F-2FFEB3758949}" destId="{5974FF3C-3524-46E9-AA06-B9E8CF5A7929}" srcOrd="2" destOrd="0" presId="urn:microsoft.com/office/officeart/2005/8/layout/vList4#1"/>
    <dgm:cxn modelId="{6ACC7A39-F10C-4E16-898D-3F2FA53CE2D5}" type="presParOf" srcId="{E1B64519-8E68-494D-9981-A82CF1FFA0CD}" destId="{DAB6513A-57B0-474B-BBE7-FF0D99A904C3}" srcOrd="3" destOrd="0" presId="urn:microsoft.com/office/officeart/2005/8/layout/vList4#1"/>
    <dgm:cxn modelId="{9B3F9640-848A-4ECD-8AA5-FE1B50BEAC1B}" type="presParOf" srcId="{E1B64519-8E68-494D-9981-A82CF1FFA0CD}" destId="{CDB9318D-B805-4A9E-9E32-37CCC877EAC2}" srcOrd="4" destOrd="0" presId="urn:microsoft.com/office/officeart/2005/8/layout/vList4#1"/>
    <dgm:cxn modelId="{66E4EB4E-2351-4946-90BD-B1E2DADABF66}" type="presParOf" srcId="{CDB9318D-B805-4A9E-9E32-37CCC877EAC2}" destId="{3B01D9B0-7472-43E3-A2BE-36273A06E595}" srcOrd="0" destOrd="0" presId="urn:microsoft.com/office/officeart/2005/8/layout/vList4#1"/>
    <dgm:cxn modelId="{0582ED57-F3A0-46FB-89CE-CF023C8CE860}" type="presParOf" srcId="{CDB9318D-B805-4A9E-9E32-37CCC877EAC2}" destId="{FFAE5BE5-E1E0-418A-9090-6BFEFAC98E1E}" srcOrd="1" destOrd="0" presId="urn:microsoft.com/office/officeart/2005/8/layout/vList4#1"/>
    <dgm:cxn modelId="{0253D5F1-CDB4-4A56-9467-899539A776F7}"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707B11DE-25A7-49D9-A067-490DE1F947DD}" type="presOf" srcId="{F5360AD7-1E32-491E-9DE0-262D7FCB051A}" destId="{E21C82FF-F14F-451C-BB43-A638A91BB0DB}" srcOrd="0" destOrd="0" presId="urn:microsoft.com/office/officeart/2005/8/layout/hierarchy4"/>
    <dgm:cxn modelId="{4238D1F7-CCA0-4D0E-8A91-4A431517B8A9}" type="presOf" srcId="{B753F7A7-D0B2-45FD-AFE9-9007871F70AB}" destId="{7B5FA5D2-4526-4094-ACCC-EC5AC3BE763F}"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70DC1507-F37F-4B49-A6E1-E1D10B6FE88A}" type="presOf" srcId="{985FCC5C-A752-4999-A0A7-6B6727D39AEF}" destId="{97B1DB31-8676-4A9C-A3D9-1739CED19CF8}"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D6DF37C7-77FC-4678-A250-505DF4B227B5}" type="presOf" srcId="{B3D74689-6383-4426-A3B6-A7BA676EBAF7}" destId="{52289170-845D-476F-A76A-4F0121316878}" srcOrd="0" destOrd="0" presId="urn:microsoft.com/office/officeart/2005/8/layout/hierarchy4"/>
    <dgm:cxn modelId="{42D287EF-9EC2-4B57-B602-840366DC6876}" type="presOf" srcId="{B94F0339-9B93-418E-8920-D9D9BF14E532}" destId="{681E11C2-F3C7-4BA8-93DD-1EE9A4BF531F}" srcOrd="0" destOrd="0" presId="urn:microsoft.com/office/officeart/2005/8/layout/hierarchy4"/>
    <dgm:cxn modelId="{3A0046A6-CC9F-48C3-B151-497C90341016}" type="presOf" srcId="{E9190D9B-02D4-4F34-AF1D-B018B54E36FE}" destId="{196B08CC-96EE-4AC5-9C34-7DCEF42B5FD4}"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0C6D9DFB-2A83-4B31-BAAB-581C96E3EE37}" type="presOf" srcId="{A0848C5D-82C9-4798-A1E8-4A56D128BE79}" destId="{E4B8D971-B18F-4DD2-836A-5A3287DF4320}" srcOrd="0" destOrd="0" presId="urn:microsoft.com/office/officeart/2005/8/layout/hierarchy4"/>
    <dgm:cxn modelId="{83993FB7-C91C-4845-8177-C381ACDD6C68}" type="presParOf" srcId="{196B08CC-96EE-4AC5-9C34-7DCEF42B5FD4}" destId="{758ECD85-5EAF-42D3-9CF2-0C70B49B0B0D}" srcOrd="0" destOrd="0" presId="urn:microsoft.com/office/officeart/2005/8/layout/hierarchy4"/>
    <dgm:cxn modelId="{11A2BFB9-9ED8-4FFB-8AB6-530D2D67286A}" type="presParOf" srcId="{758ECD85-5EAF-42D3-9CF2-0C70B49B0B0D}" destId="{7B5FA5D2-4526-4094-ACCC-EC5AC3BE763F}" srcOrd="0" destOrd="0" presId="urn:microsoft.com/office/officeart/2005/8/layout/hierarchy4"/>
    <dgm:cxn modelId="{C42F0B18-09C3-4A3E-B315-0C60C8A64EF1}" type="presParOf" srcId="{758ECD85-5EAF-42D3-9CF2-0C70B49B0B0D}" destId="{54865122-A3AA-412D-B76B-1C11D7F57494}" srcOrd="1" destOrd="0" presId="urn:microsoft.com/office/officeart/2005/8/layout/hierarchy4"/>
    <dgm:cxn modelId="{6E0BC390-7457-4C2E-9F46-421626B925EB}" type="presParOf" srcId="{758ECD85-5EAF-42D3-9CF2-0C70B49B0B0D}" destId="{9380D42D-07CC-4572-BCA7-FB79E35DE0E3}" srcOrd="2" destOrd="0" presId="urn:microsoft.com/office/officeart/2005/8/layout/hierarchy4"/>
    <dgm:cxn modelId="{D4D7CB27-ECE7-4924-8668-DD89D7FC5CBA}" type="presParOf" srcId="{9380D42D-07CC-4572-BCA7-FB79E35DE0E3}" destId="{33598160-9A20-4A1D-8320-19CC028BD6BD}" srcOrd="0" destOrd="0" presId="urn:microsoft.com/office/officeart/2005/8/layout/hierarchy4"/>
    <dgm:cxn modelId="{F530DFAF-E52B-4899-8E98-B11C25DE7636}" type="presParOf" srcId="{33598160-9A20-4A1D-8320-19CC028BD6BD}" destId="{E21C82FF-F14F-451C-BB43-A638A91BB0DB}" srcOrd="0" destOrd="0" presId="urn:microsoft.com/office/officeart/2005/8/layout/hierarchy4"/>
    <dgm:cxn modelId="{4FB1BDD1-39D2-4A35-B3FE-5DB8836F4B56}" type="presParOf" srcId="{33598160-9A20-4A1D-8320-19CC028BD6BD}" destId="{B5785E85-634B-4E4A-BB45-D75B2A419F94}" srcOrd="1" destOrd="0" presId="urn:microsoft.com/office/officeart/2005/8/layout/hierarchy4"/>
    <dgm:cxn modelId="{96677E2F-E1D1-4227-A936-84637B1901A3}" type="presParOf" srcId="{9380D42D-07CC-4572-BCA7-FB79E35DE0E3}" destId="{A87A6332-8616-46A7-9E37-7D4FD6A08045}" srcOrd="1" destOrd="0" presId="urn:microsoft.com/office/officeart/2005/8/layout/hierarchy4"/>
    <dgm:cxn modelId="{340155A1-CC93-4B98-8D12-1B7CF0CDA50D}" type="presParOf" srcId="{9380D42D-07CC-4572-BCA7-FB79E35DE0E3}" destId="{CC463CAC-C3E8-4AB4-A395-54A55064963F}" srcOrd="2" destOrd="0" presId="urn:microsoft.com/office/officeart/2005/8/layout/hierarchy4"/>
    <dgm:cxn modelId="{9CFF70A5-3DE2-4623-BF5A-7CBF07312262}" type="presParOf" srcId="{CC463CAC-C3E8-4AB4-A395-54A55064963F}" destId="{52289170-845D-476F-A76A-4F0121316878}" srcOrd="0" destOrd="0" presId="urn:microsoft.com/office/officeart/2005/8/layout/hierarchy4"/>
    <dgm:cxn modelId="{D6753A59-4390-4516-8F57-3B11975CFAEA}" type="presParOf" srcId="{CC463CAC-C3E8-4AB4-A395-54A55064963F}" destId="{A53F0F04-1B2B-4AB5-A4B7-570120C138D1}" srcOrd="1" destOrd="0" presId="urn:microsoft.com/office/officeart/2005/8/layout/hierarchy4"/>
    <dgm:cxn modelId="{69030F11-6C55-4305-92B6-013995D03377}" type="presParOf" srcId="{9380D42D-07CC-4572-BCA7-FB79E35DE0E3}" destId="{793E43AB-0A25-4245-B6D1-EF2E33626F51}" srcOrd="3" destOrd="0" presId="urn:microsoft.com/office/officeart/2005/8/layout/hierarchy4"/>
    <dgm:cxn modelId="{FD546FB7-376D-483F-B612-1A876814740C}" type="presParOf" srcId="{9380D42D-07CC-4572-BCA7-FB79E35DE0E3}" destId="{4F279999-94D1-4C9F-9A75-B6BDEBFB3658}" srcOrd="4" destOrd="0" presId="urn:microsoft.com/office/officeart/2005/8/layout/hierarchy4"/>
    <dgm:cxn modelId="{49BDC1B0-2E1B-4E18-B8E5-DB2E70C7C524}" type="presParOf" srcId="{4F279999-94D1-4C9F-9A75-B6BDEBFB3658}" destId="{97B1DB31-8676-4A9C-A3D9-1739CED19CF8}" srcOrd="0" destOrd="0" presId="urn:microsoft.com/office/officeart/2005/8/layout/hierarchy4"/>
    <dgm:cxn modelId="{22DA34F1-0F9F-4479-AEF4-FB1A4BFCA5D5}" type="presParOf" srcId="{4F279999-94D1-4C9F-9A75-B6BDEBFB3658}" destId="{7E29C47A-26AC-4B2B-954A-89AB221F4476}" srcOrd="1" destOrd="0" presId="urn:microsoft.com/office/officeart/2005/8/layout/hierarchy4"/>
    <dgm:cxn modelId="{8AF6B3FE-1967-4F9E-A0E3-9B8FD912FDEB}" type="presParOf" srcId="{9380D42D-07CC-4572-BCA7-FB79E35DE0E3}" destId="{FBF05793-42F1-47F0-80D9-831C24ABF392}" srcOrd="5" destOrd="0" presId="urn:microsoft.com/office/officeart/2005/8/layout/hierarchy4"/>
    <dgm:cxn modelId="{A2F409E8-DD09-4A6C-BF89-3B79D797414F}" type="presParOf" srcId="{9380D42D-07CC-4572-BCA7-FB79E35DE0E3}" destId="{53E403BF-C591-4329-A28B-D1D131809FD4}" srcOrd="6" destOrd="0" presId="urn:microsoft.com/office/officeart/2005/8/layout/hierarchy4"/>
    <dgm:cxn modelId="{1F7FFF3B-F655-4C01-BAF7-0362DE27E5DB}" type="presParOf" srcId="{53E403BF-C591-4329-A28B-D1D131809FD4}" destId="{E4B8D971-B18F-4DD2-836A-5A3287DF4320}" srcOrd="0" destOrd="0" presId="urn:microsoft.com/office/officeart/2005/8/layout/hierarchy4"/>
    <dgm:cxn modelId="{B412BE69-CFEF-48FF-9FE2-4E93D1601B36}" type="presParOf" srcId="{53E403BF-C591-4329-A28B-D1D131809FD4}" destId="{EE1ED5F8-0B9E-4568-9213-C5F95746AA55}" srcOrd="1" destOrd="0" presId="urn:microsoft.com/office/officeart/2005/8/layout/hierarchy4"/>
    <dgm:cxn modelId="{904B9B20-390B-490E-A50C-0F27E583E1F9}" type="presParOf" srcId="{9380D42D-07CC-4572-BCA7-FB79E35DE0E3}" destId="{F1273B0F-8841-4A56-A6B8-01C8739AF026}" srcOrd="7" destOrd="0" presId="urn:microsoft.com/office/officeart/2005/8/layout/hierarchy4"/>
    <dgm:cxn modelId="{F5401F3F-82AA-4058-A343-1488C9D6AF4B}" type="presParOf" srcId="{9380D42D-07CC-4572-BCA7-FB79E35DE0E3}" destId="{DCD2F2F2-5A83-4B1D-ABFB-0218A2CBD0DB}" srcOrd="8" destOrd="0" presId="urn:microsoft.com/office/officeart/2005/8/layout/hierarchy4"/>
    <dgm:cxn modelId="{C4D013B7-546D-4543-99C8-9EBC72CCCAA2}" type="presParOf" srcId="{DCD2F2F2-5A83-4B1D-ABFB-0218A2CBD0DB}" destId="{681E11C2-F3C7-4BA8-93DD-1EE9A4BF531F}" srcOrd="0" destOrd="0" presId="urn:microsoft.com/office/officeart/2005/8/layout/hierarchy4"/>
    <dgm:cxn modelId="{FE1DCD1D-A7F1-4399-9FCE-8FEF215378C5}"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DAF4BF42-7060-48D2-A30F-722746CDA577}" type="presOf" srcId="{814E005B-6ABF-423A-975C-2741A07C0DC8}" destId="{129FDBB3-4F86-48C4-8880-941AE3F69852}" srcOrd="0" destOrd="0" presId="urn:microsoft.com/office/officeart/2005/8/layout/hList3"/>
    <dgm:cxn modelId="{A657F29F-A280-4042-8314-5E8383944862}" type="presOf" srcId="{F2F4763B-018B-4800-A0C7-F9B699902621}" destId="{FBB05311-3BB3-4F8A-8C44-744CAEAB3B3B}" srcOrd="0" destOrd="0" presId="urn:microsoft.com/office/officeart/2005/8/layout/hList3"/>
    <dgm:cxn modelId="{E7749FBE-E2C1-4945-87BE-4241D8EDE264}" type="presOf" srcId="{E39E1B72-D9F7-4261-980D-44759943564E}" destId="{0DB0F4B0-FA29-4AD2-BAC3-DA7B2065ADD6}" srcOrd="0" destOrd="0" presId="urn:microsoft.com/office/officeart/2005/8/layout/hList3"/>
    <dgm:cxn modelId="{B8CF32B9-DF94-499B-A1FC-7C52ABDF745A}"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A3CBF34-9389-4078-A8A8-2BF083FF48A8}" type="presOf" srcId="{60579FE5-D243-4B98-B3D3-5C1F3A3E9D64}" destId="{0F1FDA9B-EE7D-4AF2-AF50-F0B4342D0618}"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3D1F58B0-5EAA-4ADC-BC52-698E03BC6428}" type="presOf" srcId="{9A9C5926-CC10-4F57-9E51-979C658E2F1E}" destId="{C7C2E0BF-6D3F-45E5-8D5C-D5C33DAFB5DF}"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FF7B0416-78E8-4356-9431-60A7675EA760}" type="presOf" srcId="{4F74E4DF-C16C-404D-8119-7234CCF7C699}" destId="{A51751B2-B27A-4556-9E09-D6C2BB8E0E8D}" srcOrd="0" destOrd="0" presId="urn:microsoft.com/office/officeart/2005/8/layout/hList3"/>
    <dgm:cxn modelId="{81F26D67-0CBB-4A5E-A30C-F540ED48729B}" type="presParOf" srcId="{C7C2E0BF-6D3F-45E5-8D5C-D5C33DAFB5DF}" destId="{0DB0F4B0-FA29-4AD2-BAC3-DA7B2065ADD6}" srcOrd="0" destOrd="0" presId="urn:microsoft.com/office/officeart/2005/8/layout/hList3"/>
    <dgm:cxn modelId="{3C6DC72E-F88F-4CCF-B02B-CF1622C9D3B4}" type="presParOf" srcId="{C7C2E0BF-6D3F-45E5-8D5C-D5C33DAFB5DF}" destId="{FACF1688-88F3-4522-B59A-DD0448EB2460}" srcOrd="1" destOrd="0" presId="urn:microsoft.com/office/officeart/2005/8/layout/hList3"/>
    <dgm:cxn modelId="{CB4DE7AE-1739-4507-9194-00A3C98B6772}" type="presParOf" srcId="{FACF1688-88F3-4522-B59A-DD0448EB2460}" destId="{129FDBB3-4F86-48C4-8880-941AE3F69852}" srcOrd="0" destOrd="0" presId="urn:microsoft.com/office/officeart/2005/8/layout/hList3"/>
    <dgm:cxn modelId="{C97A60C3-28B6-4D88-BADC-68B01ECCF8E7}" type="presParOf" srcId="{FACF1688-88F3-4522-B59A-DD0448EB2460}" destId="{DB988B01-5690-48AD-9EDF-184C47B0582E}" srcOrd="1" destOrd="0" presId="urn:microsoft.com/office/officeart/2005/8/layout/hList3"/>
    <dgm:cxn modelId="{D38C0993-6AEB-465F-8E2F-216E550B6DAF}" type="presParOf" srcId="{FACF1688-88F3-4522-B59A-DD0448EB2460}" destId="{A51751B2-B27A-4556-9E09-D6C2BB8E0E8D}" srcOrd="2" destOrd="0" presId="urn:microsoft.com/office/officeart/2005/8/layout/hList3"/>
    <dgm:cxn modelId="{F0F4BC37-151F-4520-80A4-60C7E88F84F2}" type="presParOf" srcId="{FACF1688-88F3-4522-B59A-DD0448EB2460}" destId="{FBB05311-3BB3-4F8A-8C44-744CAEAB3B3B}" srcOrd="3" destOrd="0" presId="urn:microsoft.com/office/officeart/2005/8/layout/hList3"/>
    <dgm:cxn modelId="{CA83CC22-9A20-4CA4-B87C-5F20602A1F63}" type="presParOf" srcId="{FACF1688-88F3-4522-B59A-DD0448EB2460}" destId="{0F1FDA9B-EE7D-4AF2-AF50-F0B4342D0618}" srcOrd="4" destOrd="0" presId="urn:microsoft.com/office/officeart/2005/8/layout/hList3"/>
    <dgm:cxn modelId="{88F66EB0-D628-4802-9552-1C1E1ED703B2}"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3F7DB8DA-3D67-4665-9E08-E8E105F73ACC}" type="presOf" srcId="{F2F4763B-018B-4800-A0C7-F9B699902621}" destId="{FBB05311-3BB3-4F8A-8C44-744CAEAB3B3B}" srcOrd="0" destOrd="0" presId="urn:microsoft.com/office/officeart/2005/8/layout/hList3"/>
    <dgm:cxn modelId="{FC25C354-ACEF-4EDC-BBCE-6151DCBCEDE5}" type="presOf" srcId="{9A9C5926-CC10-4F57-9E51-979C658E2F1E}" destId="{C7C2E0BF-6D3F-45E5-8D5C-D5C33DAFB5DF}" srcOrd="0" destOrd="0" presId="urn:microsoft.com/office/officeart/2005/8/layout/hList3"/>
    <dgm:cxn modelId="{56388660-A2D1-47F2-BA00-2C6EB693868C}"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96825EC-301A-4117-8A0A-83FCE15E0775}" type="presOf" srcId="{E39E1B72-D9F7-4261-980D-44759943564E}" destId="{0DB0F4B0-FA29-4AD2-BAC3-DA7B2065ADD6}" srcOrd="0" destOrd="0" presId="urn:microsoft.com/office/officeart/2005/8/layout/hList3"/>
    <dgm:cxn modelId="{178D4A86-26BA-409A-A28B-3CD5D16C11C1}"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B3E8AFA1-4D66-42AE-AF84-96972E0756AF}" type="presOf" srcId="{C6AE44EF-6ED1-487E-A736-1147F776E313}" destId="{DB988B01-5690-48AD-9EDF-184C47B0582E}"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6A86A665-D0B0-4D7D-A71A-BA91C3E69335}" type="presOf" srcId="{60579FE5-D243-4B98-B3D3-5C1F3A3E9D64}" destId="{0F1FDA9B-EE7D-4AF2-AF50-F0B4342D0618}" srcOrd="0" destOrd="0" presId="urn:microsoft.com/office/officeart/2005/8/layout/hList3"/>
    <dgm:cxn modelId="{C34DB659-E1AA-45F7-A411-27F3953BE39E}" type="presParOf" srcId="{C7C2E0BF-6D3F-45E5-8D5C-D5C33DAFB5DF}" destId="{0DB0F4B0-FA29-4AD2-BAC3-DA7B2065ADD6}" srcOrd="0" destOrd="0" presId="urn:microsoft.com/office/officeart/2005/8/layout/hList3"/>
    <dgm:cxn modelId="{988AE61D-4D5C-4831-86C1-5A04B8CFA128}" type="presParOf" srcId="{C7C2E0BF-6D3F-45E5-8D5C-D5C33DAFB5DF}" destId="{FACF1688-88F3-4522-B59A-DD0448EB2460}" srcOrd="1" destOrd="0" presId="urn:microsoft.com/office/officeart/2005/8/layout/hList3"/>
    <dgm:cxn modelId="{EE1C1EA4-5A37-4A75-8E09-1C7C1521F763}" type="presParOf" srcId="{FACF1688-88F3-4522-B59A-DD0448EB2460}" destId="{129FDBB3-4F86-48C4-8880-941AE3F69852}" srcOrd="0" destOrd="0" presId="urn:microsoft.com/office/officeart/2005/8/layout/hList3"/>
    <dgm:cxn modelId="{D496084E-FD86-4C04-B3B0-95CE85B05236}" type="presParOf" srcId="{FACF1688-88F3-4522-B59A-DD0448EB2460}" destId="{DB988B01-5690-48AD-9EDF-184C47B0582E}" srcOrd="1" destOrd="0" presId="urn:microsoft.com/office/officeart/2005/8/layout/hList3"/>
    <dgm:cxn modelId="{A2143F5B-0F98-4D59-944D-CDD2C617EBEF}" type="presParOf" srcId="{FACF1688-88F3-4522-B59A-DD0448EB2460}" destId="{A51751B2-B27A-4556-9E09-D6C2BB8E0E8D}" srcOrd="2" destOrd="0" presId="urn:microsoft.com/office/officeart/2005/8/layout/hList3"/>
    <dgm:cxn modelId="{427ADEDD-DDC9-43A3-9542-5E5D0A765F98}" type="presParOf" srcId="{FACF1688-88F3-4522-B59A-DD0448EB2460}" destId="{FBB05311-3BB3-4F8A-8C44-744CAEAB3B3B}" srcOrd="3" destOrd="0" presId="urn:microsoft.com/office/officeart/2005/8/layout/hList3"/>
    <dgm:cxn modelId="{5AE0E4AE-FB06-4E75-B95E-E9F34C777C66}" type="presParOf" srcId="{FACF1688-88F3-4522-B59A-DD0448EB2460}" destId="{0F1FDA9B-EE7D-4AF2-AF50-F0B4342D0618}" srcOrd="4" destOrd="0" presId="urn:microsoft.com/office/officeart/2005/8/layout/hList3"/>
    <dgm:cxn modelId="{91D4ADDE-E8D9-49D9-9C7F-0B3F81B8E79E}"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C960D2-CF19-4D87-BCEA-3EFF8F58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56</Pages>
  <Words>10399</Words>
  <Characters>57198</Characters>
  <Application>Microsoft Office Word</Application>
  <DocSecurity>0</DocSecurity>
  <Lines>476</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67463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21</cp:revision>
  <dcterms:created xsi:type="dcterms:W3CDTF">2010-05-10T14:01:00Z</dcterms:created>
  <dcterms:modified xsi:type="dcterms:W3CDTF">2010-05-10T15:36:00Z</dcterms:modified>
</cp:coreProperties>
</file>