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726A8B">
          <w:pPr>
            <w:rPr>
              <w:rFonts w:cstheme="minorHAnsi"/>
              <w:lang w:val="es-ES_tradnl"/>
            </w:rPr>
          </w:pPr>
          <w:r w:rsidRPr="00726A8B">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3F3767" w:rsidRDefault="003F376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3F3767" w:rsidRDefault="003F3767">
                        <w:pPr>
                          <w:pStyle w:val="NoSpacing"/>
                          <w:spacing w:line="360" w:lineRule="auto"/>
                          <w:rPr>
                            <w:color w:val="FFFFFF" w:themeColor="background1"/>
                            <w:lang w:val="es-CO"/>
                          </w:rPr>
                        </w:pPr>
                        <w:r>
                          <w:rPr>
                            <w:color w:val="FFFFFF" w:themeColor="background1"/>
                            <w:lang w:val="es-CO"/>
                          </w:rPr>
                          <w:t>Laura Arias Prada</w:t>
                        </w:r>
                      </w:p>
                      <w:p w:rsidR="003F3767" w:rsidRDefault="003F3767">
                        <w:pPr>
                          <w:pStyle w:val="NoSpacing"/>
                          <w:spacing w:line="360" w:lineRule="auto"/>
                          <w:rPr>
                            <w:color w:val="FFFFFF" w:themeColor="background1"/>
                            <w:lang w:val="es-CO"/>
                          </w:rPr>
                        </w:pPr>
                        <w:r>
                          <w:rPr>
                            <w:color w:val="FFFFFF" w:themeColor="background1"/>
                            <w:lang w:val="es-CO"/>
                          </w:rPr>
                          <w:t>Néstor Diazgranados</w:t>
                        </w:r>
                      </w:p>
                      <w:p w:rsidR="003F3767" w:rsidRDefault="003F3767">
                        <w:pPr>
                          <w:pStyle w:val="NoSpacing"/>
                          <w:spacing w:line="360" w:lineRule="auto"/>
                          <w:rPr>
                            <w:color w:val="FFFFFF" w:themeColor="background1"/>
                            <w:lang w:val="es-CO"/>
                          </w:rPr>
                        </w:pPr>
                        <w:r>
                          <w:rPr>
                            <w:color w:val="FFFFFF" w:themeColor="background1"/>
                            <w:lang w:val="es-CO"/>
                          </w:rPr>
                          <w:t>Andrea Fajardo</w:t>
                        </w:r>
                      </w:p>
                      <w:p w:rsidR="003F3767" w:rsidRPr="00752FB7" w:rsidRDefault="003F3767">
                        <w:pPr>
                          <w:pStyle w:val="NoSpacing"/>
                          <w:spacing w:line="360" w:lineRule="auto"/>
                          <w:rPr>
                            <w:color w:val="FFFFFF" w:themeColor="background1"/>
                            <w:lang w:val="en-US"/>
                          </w:rPr>
                        </w:pPr>
                        <w:r w:rsidRPr="00752FB7">
                          <w:rPr>
                            <w:color w:val="FFFFFF" w:themeColor="background1"/>
                            <w:lang w:val="en-US"/>
                          </w:rPr>
                          <w:t>William Jiménez</w:t>
                        </w:r>
                      </w:p>
                      <w:p w:rsidR="003F3767" w:rsidRPr="00752FB7" w:rsidRDefault="003F3767">
                        <w:pPr>
                          <w:pStyle w:val="NoSpacing"/>
                          <w:spacing w:line="360" w:lineRule="auto"/>
                          <w:rPr>
                            <w:color w:val="FFFFFF" w:themeColor="background1"/>
                            <w:lang w:val="en-US"/>
                          </w:rPr>
                        </w:pPr>
                        <w:r w:rsidRPr="00752FB7">
                          <w:rPr>
                            <w:color w:val="FFFFFF" w:themeColor="background1"/>
                            <w:lang w:val="en-US"/>
                          </w:rPr>
                          <w:t>Germán Morales</w:t>
                        </w:r>
                      </w:p>
                      <w:p w:rsidR="003F3767" w:rsidRPr="00752FB7" w:rsidRDefault="003F3767">
                        <w:pPr>
                          <w:pStyle w:val="NoSpacing"/>
                          <w:spacing w:line="360" w:lineRule="auto"/>
                          <w:rPr>
                            <w:color w:val="FFFFFF" w:themeColor="background1"/>
                            <w:lang w:val="en-US"/>
                          </w:rPr>
                        </w:pPr>
                        <w:r w:rsidRPr="00752FB7">
                          <w:rPr>
                            <w:color w:val="FFFFFF" w:themeColor="background1"/>
                            <w:lang w:val="en-US"/>
                          </w:rPr>
                          <w:t>David Suárez</w:t>
                        </w:r>
                      </w:p>
                      <w:p w:rsidR="003F3767" w:rsidRDefault="003F3767">
                        <w:pPr>
                          <w:pStyle w:val="NoSpacing"/>
                          <w:spacing w:line="360" w:lineRule="auto"/>
                          <w:rPr>
                            <w:color w:val="FFFFFF" w:themeColor="background1"/>
                            <w:lang w:val="en-US"/>
                          </w:rPr>
                        </w:pPr>
                      </w:p>
                      <w:p w:rsidR="003F3767" w:rsidRDefault="003F3767">
                        <w:pPr>
                          <w:pStyle w:val="NoSpacing"/>
                          <w:spacing w:line="360" w:lineRule="auto"/>
                          <w:rPr>
                            <w:color w:val="FFFFFF" w:themeColor="background1"/>
                            <w:lang w:val="en-US"/>
                          </w:rPr>
                        </w:pPr>
                        <w:r>
                          <w:rPr>
                            <w:color w:val="FFFFFF" w:themeColor="background1"/>
                            <w:lang w:val="en-US"/>
                          </w:rPr>
                          <w:t>ALIMNOVA</w:t>
                        </w:r>
                      </w:p>
                      <w:p w:rsidR="003F3767" w:rsidRPr="00752FB7" w:rsidRDefault="003F3767">
                        <w:pPr>
                          <w:pStyle w:val="NoSpacing"/>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Pr="00726A8B">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3F3767" w:rsidRDefault="003F3767">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itle"/>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ghtList-Accent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000001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7B7DB9" w:rsidRDefault="00694180" w:rsidP="00176AEB">
            <w:pPr>
              <w:autoSpaceDE w:val="0"/>
              <w:autoSpaceDN w:val="0"/>
              <w:adjustRightInd w:val="0"/>
              <w:rPr>
                <w:rFonts w:cstheme="minorHAnsi"/>
                <w:color w:val="1D1B11"/>
                <w:sz w:val="20"/>
                <w:lang w:val="es-ES_tradnl"/>
              </w:rPr>
            </w:pPr>
            <w:r w:rsidRPr="007B7DB9">
              <w:rPr>
                <w:rFonts w:cstheme="minorHAnsi"/>
                <w:color w:val="1D1B11"/>
                <w:sz w:val="20"/>
                <w:lang w:val="es-ES_tradnl"/>
              </w:rPr>
              <w:t>10/05/2010</w:t>
            </w:r>
          </w:p>
        </w:tc>
        <w:tc>
          <w:tcPr>
            <w:tcW w:w="1698" w:type="dxa"/>
            <w:shd w:val="clear" w:color="auto" w:fill="auto"/>
          </w:tcPr>
          <w:p w:rsidR="00694180" w:rsidRPr="007B7DB9" w:rsidRDefault="00694180" w:rsidP="00FF10A2">
            <w:pPr>
              <w:cnfStyle w:val="000000100000"/>
              <w:rPr>
                <w:rFonts w:cstheme="minorHAnsi"/>
                <w:color w:val="1D1B11"/>
                <w:sz w:val="20"/>
                <w:lang w:val="es-ES_tradnl"/>
              </w:rPr>
            </w:pPr>
            <w:r w:rsidRPr="007B7DB9">
              <w:rPr>
                <w:rFonts w:cstheme="minorHAnsi"/>
                <w:color w:val="1D1B11"/>
                <w:sz w:val="20"/>
                <w:lang w:val="es-ES_tradnl"/>
              </w:rPr>
              <w:t>Sección 3 y Revisión</w:t>
            </w:r>
          </w:p>
        </w:tc>
        <w:tc>
          <w:tcPr>
            <w:cnfStyle w:val="000010000000"/>
            <w:tcW w:w="1982" w:type="dxa"/>
            <w:shd w:val="clear" w:color="auto" w:fill="auto"/>
          </w:tcPr>
          <w:p w:rsidR="00694180" w:rsidRPr="007B7DB9" w:rsidRDefault="00694180" w:rsidP="00245A05">
            <w:pPr>
              <w:rPr>
                <w:rFonts w:cstheme="minorHAnsi"/>
                <w:color w:val="1D1B11"/>
                <w:sz w:val="20"/>
                <w:lang w:val="es-ES_tradnl"/>
              </w:rPr>
            </w:pPr>
            <w:r w:rsidRPr="007B7DB9">
              <w:rPr>
                <w:rFonts w:cstheme="minorHAnsi"/>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r w:rsidR="007B7DB9" w:rsidRPr="00021A97">
        <w:trPr>
          <w:trHeight w:val="1664"/>
        </w:trPr>
        <w:tc>
          <w:tcPr>
            <w:cnfStyle w:val="001000000000"/>
            <w:tcW w:w="1808" w:type="dxa"/>
            <w:shd w:val="clear" w:color="auto" w:fill="auto"/>
          </w:tcPr>
          <w:p w:rsidR="007B7DB9" w:rsidRPr="00694180" w:rsidRDefault="007B7DB9" w:rsidP="005F7D0A">
            <w:pPr>
              <w:jc w:val="center"/>
              <w:rPr>
                <w:rFonts w:cstheme="minorHAnsi"/>
                <w:b w:val="0"/>
                <w:color w:val="1D1B11"/>
                <w:sz w:val="20"/>
              </w:rPr>
            </w:pPr>
            <w:r>
              <w:rPr>
                <w:rFonts w:cstheme="minorHAnsi"/>
                <w:b w:val="0"/>
                <w:color w:val="1D1B11"/>
                <w:sz w:val="20"/>
              </w:rPr>
              <w:t>1.8.0</w:t>
            </w:r>
          </w:p>
        </w:tc>
        <w:tc>
          <w:tcPr>
            <w:cnfStyle w:val="000010000000"/>
            <w:tcW w:w="1314" w:type="dxa"/>
            <w:shd w:val="clear" w:color="auto" w:fill="auto"/>
          </w:tcPr>
          <w:p w:rsidR="007B7DB9" w:rsidRDefault="007B7DB9" w:rsidP="00176AEB">
            <w:pPr>
              <w:autoSpaceDE w:val="0"/>
              <w:autoSpaceDN w:val="0"/>
              <w:adjustRightInd w:val="0"/>
              <w:rPr>
                <w:rFonts w:cstheme="minorHAnsi"/>
                <w:b/>
                <w:color w:val="1D1B11"/>
                <w:sz w:val="20"/>
                <w:lang w:val="es-ES_tradnl"/>
              </w:rPr>
            </w:pPr>
            <w:r>
              <w:rPr>
                <w:rFonts w:cstheme="minorHAnsi"/>
                <w:color w:val="1D1B11"/>
                <w:sz w:val="20"/>
                <w:lang w:val="es-ES_tradnl"/>
              </w:rPr>
              <w:t>10/05/2010</w:t>
            </w:r>
          </w:p>
        </w:tc>
        <w:tc>
          <w:tcPr>
            <w:tcW w:w="1698" w:type="dxa"/>
            <w:shd w:val="clear" w:color="auto" w:fill="auto"/>
          </w:tcPr>
          <w:p w:rsidR="007B7DB9" w:rsidRDefault="007B7DB9" w:rsidP="00FF10A2">
            <w:pPr>
              <w:cnfStyle w:val="000000000000"/>
              <w:rPr>
                <w:rFonts w:cstheme="minorHAnsi"/>
                <w:b/>
                <w:color w:val="1D1B11"/>
                <w:sz w:val="20"/>
                <w:lang w:val="es-ES_tradnl"/>
              </w:rPr>
            </w:pPr>
            <w:r>
              <w:rPr>
                <w:rFonts w:cstheme="minorHAnsi"/>
                <w:color w:val="1D1B11"/>
                <w:sz w:val="20"/>
                <w:lang w:val="es-ES_tradnl"/>
              </w:rPr>
              <w:t>Sección 4</w:t>
            </w:r>
          </w:p>
        </w:tc>
        <w:tc>
          <w:tcPr>
            <w:cnfStyle w:val="000010000000"/>
            <w:tcW w:w="1982" w:type="dxa"/>
            <w:shd w:val="clear" w:color="auto" w:fill="auto"/>
          </w:tcPr>
          <w:p w:rsidR="007B7DB9" w:rsidRDefault="007B7DB9" w:rsidP="00245A05">
            <w:pPr>
              <w:rPr>
                <w:rFonts w:cstheme="minorHAnsi"/>
                <w:b/>
                <w:color w:val="1D1B11"/>
                <w:sz w:val="20"/>
                <w:lang w:val="es-ES_tradnl"/>
              </w:rPr>
            </w:pPr>
            <w:r>
              <w:rPr>
                <w:rFonts w:cstheme="minorHAnsi"/>
                <w:color w:val="1D1B11"/>
                <w:sz w:val="20"/>
                <w:lang w:val="es-ES_tradnl"/>
              </w:rPr>
              <w:t>Agregar imágenes de los diagramas</w:t>
            </w:r>
          </w:p>
        </w:tc>
        <w:tc>
          <w:tcPr>
            <w:cnfStyle w:val="000100000000"/>
            <w:tcW w:w="1601" w:type="dxa"/>
            <w:shd w:val="clear" w:color="auto" w:fill="auto"/>
          </w:tcPr>
          <w:p w:rsidR="007B7DB9" w:rsidRDefault="007B7DB9" w:rsidP="00245A05">
            <w:pPr>
              <w:keepNext/>
              <w:rPr>
                <w:rFonts w:cstheme="minorHAnsi"/>
                <w:b w:val="0"/>
                <w:color w:val="1D1B11"/>
                <w:sz w:val="18"/>
                <w:lang w:val="es-ES_tradnl"/>
              </w:rPr>
            </w:pPr>
            <w:r>
              <w:rPr>
                <w:rFonts w:cstheme="minorHAnsi"/>
                <w:b w:val="0"/>
                <w:color w:val="1D1B11"/>
                <w:sz w:val="18"/>
                <w:lang w:val="es-ES_tradnl"/>
              </w:rPr>
              <w:t>Laura Arias, Gerente de proyectos.</w:t>
            </w:r>
          </w:p>
        </w:tc>
      </w:tr>
      <w:tr w:rsidR="0027492C" w:rsidRPr="00021A97">
        <w:trPr>
          <w:cnfStyle w:val="010000000000"/>
          <w:trHeight w:val="1664"/>
        </w:trPr>
        <w:tc>
          <w:tcPr>
            <w:cnfStyle w:val="001000000000"/>
            <w:tcW w:w="1808" w:type="dxa"/>
            <w:shd w:val="clear" w:color="auto" w:fill="auto"/>
          </w:tcPr>
          <w:p w:rsidR="0027492C" w:rsidRPr="0027492C" w:rsidRDefault="0027492C" w:rsidP="005F7D0A">
            <w:pPr>
              <w:jc w:val="center"/>
              <w:rPr>
                <w:rFonts w:cstheme="minorHAnsi"/>
                <w:b w:val="0"/>
                <w:color w:val="1D1B11"/>
                <w:sz w:val="20"/>
              </w:rPr>
            </w:pPr>
            <w:r w:rsidRPr="0027492C">
              <w:rPr>
                <w:rFonts w:cstheme="minorHAnsi"/>
                <w:b w:val="0"/>
                <w:color w:val="1D1B11"/>
                <w:sz w:val="20"/>
              </w:rPr>
              <w:t>1.8.1</w:t>
            </w:r>
          </w:p>
        </w:tc>
        <w:tc>
          <w:tcPr>
            <w:cnfStyle w:val="000010000000"/>
            <w:tcW w:w="1314" w:type="dxa"/>
            <w:shd w:val="clear" w:color="auto" w:fill="auto"/>
          </w:tcPr>
          <w:p w:rsidR="0027492C" w:rsidRPr="0027492C" w:rsidRDefault="0027492C" w:rsidP="00176AEB">
            <w:pPr>
              <w:autoSpaceDE w:val="0"/>
              <w:autoSpaceDN w:val="0"/>
              <w:adjustRightInd w:val="0"/>
              <w:rPr>
                <w:rFonts w:cstheme="minorHAnsi"/>
                <w:b w:val="0"/>
                <w:color w:val="1D1B11"/>
                <w:sz w:val="20"/>
                <w:lang w:val="es-ES_tradnl"/>
              </w:rPr>
            </w:pPr>
            <w:r w:rsidRPr="0027492C">
              <w:rPr>
                <w:rFonts w:cstheme="minorHAnsi"/>
                <w:b w:val="0"/>
                <w:color w:val="1D1B11"/>
                <w:sz w:val="20"/>
                <w:lang w:val="es-ES_tradnl"/>
              </w:rPr>
              <w:t>11/05/2010</w:t>
            </w:r>
          </w:p>
        </w:tc>
        <w:tc>
          <w:tcPr>
            <w:tcW w:w="1698" w:type="dxa"/>
            <w:shd w:val="clear" w:color="auto" w:fill="auto"/>
          </w:tcPr>
          <w:p w:rsidR="0027492C" w:rsidRPr="0027492C" w:rsidRDefault="0027492C" w:rsidP="00FF10A2">
            <w:pPr>
              <w:cnfStyle w:val="010000000000"/>
              <w:rPr>
                <w:rFonts w:cstheme="minorHAnsi"/>
                <w:b w:val="0"/>
                <w:color w:val="1D1B11"/>
                <w:sz w:val="20"/>
                <w:lang w:val="es-ES_tradnl"/>
              </w:rPr>
            </w:pPr>
            <w:r w:rsidRPr="0027492C">
              <w:rPr>
                <w:rFonts w:cstheme="minorHAnsi"/>
                <w:b w:val="0"/>
                <w:color w:val="1D1B11"/>
                <w:sz w:val="20"/>
                <w:lang w:val="es-ES_tradnl"/>
              </w:rPr>
              <w:t>Anexo 1</w:t>
            </w:r>
          </w:p>
        </w:tc>
        <w:tc>
          <w:tcPr>
            <w:cnfStyle w:val="000010000000"/>
            <w:tcW w:w="1982" w:type="dxa"/>
            <w:shd w:val="clear" w:color="auto" w:fill="auto"/>
          </w:tcPr>
          <w:p w:rsidR="0027492C" w:rsidRPr="0027492C" w:rsidRDefault="0027492C" w:rsidP="00245A05">
            <w:pPr>
              <w:rPr>
                <w:rFonts w:cstheme="minorHAnsi"/>
                <w:b w:val="0"/>
                <w:color w:val="1D1B11"/>
                <w:sz w:val="20"/>
                <w:lang w:val="es-ES_tradnl"/>
              </w:rPr>
            </w:pPr>
            <w:r w:rsidRPr="0027492C">
              <w:rPr>
                <w:rFonts w:cstheme="minorHAnsi"/>
                <w:b w:val="0"/>
                <w:color w:val="1D1B11"/>
                <w:sz w:val="20"/>
                <w:lang w:val="es-ES_tradnl"/>
              </w:rPr>
              <w:t>Inclusión del anexo</w:t>
            </w:r>
          </w:p>
        </w:tc>
        <w:tc>
          <w:tcPr>
            <w:cnfStyle w:val="000100000000"/>
            <w:tcW w:w="1601" w:type="dxa"/>
            <w:shd w:val="clear" w:color="auto" w:fill="auto"/>
          </w:tcPr>
          <w:p w:rsidR="0027492C" w:rsidRPr="0027492C" w:rsidRDefault="0027492C" w:rsidP="00245A05">
            <w:pPr>
              <w:keepNext/>
              <w:rPr>
                <w:rFonts w:cstheme="minorHAnsi"/>
                <w:b w:val="0"/>
                <w:color w:val="1D1B11"/>
                <w:sz w:val="18"/>
                <w:lang w:val="es-ES_tradnl"/>
              </w:rPr>
            </w:pPr>
            <w:r w:rsidRPr="0027492C">
              <w:rPr>
                <w:rFonts w:cstheme="minorHAnsi"/>
                <w:b w:val="0"/>
                <w:color w:val="1D1B11"/>
                <w:sz w:val="18"/>
                <w:lang w:val="es-ES_tradnl"/>
              </w:rPr>
              <w:t>Laura Arias, Gerente de proyectos</w:t>
            </w:r>
          </w:p>
        </w:tc>
      </w:tr>
    </w:tbl>
    <w:p w:rsidR="003C68DD" w:rsidRPr="00021A97" w:rsidRDefault="003C68DD" w:rsidP="003D54D0">
      <w:pPr>
        <w:pStyle w:val="Heading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726A8B" w:rsidRPr="00021A97">
        <w:rPr>
          <w:lang w:val="es-ES_tradnl"/>
        </w:rPr>
        <w:fldChar w:fldCharType="begin"/>
      </w:r>
      <w:r w:rsidR="004B754A" w:rsidRPr="00021A97">
        <w:rPr>
          <w:lang w:val="es-ES_tradnl"/>
        </w:rPr>
        <w:instrText xml:space="preserve"> SEQ Tabla \* ARABIC </w:instrText>
      </w:r>
      <w:r w:rsidR="00726A8B" w:rsidRPr="00021A97">
        <w:rPr>
          <w:lang w:val="es-ES_tradnl"/>
        </w:rPr>
        <w:fldChar w:fldCharType="separate"/>
      </w:r>
      <w:r w:rsidR="000F6A46" w:rsidRPr="00021A97">
        <w:rPr>
          <w:lang w:val="es-ES_tradnl"/>
        </w:rPr>
        <w:t>1</w:t>
      </w:r>
      <w:r w:rsidR="00726A8B"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itle"/>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r w:rsidRPr="00726A8B">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726A8B">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yperlink"/>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04" w:history="1">
        <w:r w:rsidR="00BE0D95" w:rsidRPr="00752FB7">
          <w:rPr>
            <w:rStyle w:val="Hyperlink"/>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05" w:history="1">
        <w:r w:rsidR="00BE0D95" w:rsidRPr="00752FB7">
          <w:rPr>
            <w:rStyle w:val="Hyperlink"/>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06" w:history="1">
        <w:r w:rsidR="00BE0D95" w:rsidRPr="00752FB7">
          <w:rPr>
            <w:rStyle w:val="Hyperlink"/>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07" w:history="1">
        <w:r w:rsidR="00BE0D95" w:rsidRPr="00752FB7">
          <w:rPr>
            <w:rStyle w:val="Hyperlink"/>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yperlink"/>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09" w:history="1">
        <w:r w:rsidR="00BE0D95" w:rsidRPr="00752FB7">
          <w:rPr>
            <w:rStyle w:val="Hyperlink"/>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0" w:history="1">
        <w:r w:rsidR="00BE0D95" w:rsidRPr="00752FB7">
          <w:rPr>
            <w:rStyle w:val="Hyperlink"/>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1" w:history="1">
        <w:r w:rsidR="00BE0D95" w:rsidRPr="00752FB7">
          <w:rPr>
            <w:rStyle w:val="Hyperlink"/>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2"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3"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4" w:history="1">
        <w:r w:rsidR="00BE0D95" w:rsidRPr="00752FB7">
          <w:rPr>
            <w:rStyle w:val="Hyperlink"/>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yperlink"/>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6" w:history="1">
        <w:r w:rsidR="00BE0D95" w:rsidRPr="00752FB7">
          <w:rPr>
            <w:rStyle w:val="Hyperlink"/>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7" w:history="1">
        <w:r w:rsidR="00BE0D95" w:rsidRPr="00752FB7">
          <w:rPr>
            <w:rStyle w:val="Hyperlink"/>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18" w:history="1">
        <w:r w:rsidR="00BE0D95" w:rsidRPr="00752FB7">
          <w:rPr>
            <w:rStyle w:val="Hyperlink"/>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yperlink"/>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0" w:history="1">
        <w:r w:rsidR="00BE0D95" w:rsidRPr="00752FB7">
          <w:rPr>
            <w:rStyle w:val="Hyperlink"/>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2" w:history="1">
        <w:r w:rsidR="00BE0D95" w:rsidRPr="00752FB7">
          <w:rPr>
            <w:rStyle w:val="Hyperlink"/>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3" w:history="1">
        <w:r w:rsidR="00BE0D95" w:rsidRPr="00752FB7">
          <w:rPr>
            <w:rStyle w:val="Hyperlink"/>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4" w:history="1">
        <w:r w:rsidR="00BE0D95" w:rsidRPr="00752FB7">
          <w:rPr>
            <w:rStyle w:val="Hyperlink"/>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yperlink"/>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26" w:history="1">
        <w:r w:rsidR="00BE0D95" w:rsidRPr="00752FB7">
          <w:rPr>
            <w:rStyle w:val="Hyperlink"/>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970510">
      <w:pPr>
        <w:pStyle w:val="TOC3"/>
        <w:tabs>
          <w:tab w:val="right" w:leader="dot" w:pos="8828"/>
        </w:tabs>
        <w:rPr>
          <w:rFonts w:cstheme="minorHAnsi"/>
          <w:noProof/>
          <w:sz w:val="22"/>
          <w:szCs w:val="22"/>
          <w:lang w:val="es-CO" w:eastAsia="es-CO"/>
        </w:rPr>
      </w:pPr>
      <w:r>
        <w:t xml:space="preserve">5.1.1 </w:t>
      </w:r>
      <w:hyperlink w:anchor="_Toc261194727" w:history="1">
        <w:r w:rsidR="00BE0D95" w:rsidRPr="00752FB7">
          <w:rPr>
            <w:rStyle w:val="Hyperlink"/>
            <w:rFonts w:cstheme="minorHAnsi"/>
            <w:noProof/>
            <w:sz w:val="22"/>
            <w:szCs w:val="22"/>
            <w:lang w:bidi="en-US"/>
          </w:rPr>
          <w:t>Componente ComunicacionCliente</w:t>
        </w:r>
        <w:r w:rsidR="00BE0D95" w:rsidRPr="00752FB7">
          <w:rPr>
            <w:rFonts w:cstheme="minorHAnsi"/>
            <w:noProof/>
            <w:webHidden/>
            <w:sz w:val="22"/>
            <w:szCs w:val="22"/>
          </w:rPr>
          <w:tab/>
        </w:r>
        <w:r w:rsidR="00726A8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00726A8B" w:rsidRPr="00752FB7">
          <w:rPr>
            <w:rFonts w:cstheme="minorHAnsi"/>
            <w:noProof/>
            <w:webHidden/>
            <w:sz w:val="22"/>
            <w:szCs w:val="22"/>
          </w:rPr>
        </w:r>
        <w:r w:rsidR="00726A8B" w:rsidRPr="00752FB7">
          <w:rPr>
            <w:rFonts w:cstheme="minorHAnsi"/>
            <w:noProof/>
            <w:webHidden/>
            <w:sz w:val="22"/>
            <w:szCs w:val="22"/>
          </w:rPr>
          <w:fldChar w:fldCharType="separate"/>
        </w:r>
        <w:r w:rsidR="00BE0D95" w:rsidRPr="00752FB7">
          <w:rPr>
            <w:rFonts w:cstheme="minorHAnsi"/>
            <w:noProof/>
            <w:webHidden/>
            <w:sz w:val="22"/>
            <w:szCs w:val="22"/>
          </w:rPr>
          <w:t>50</w:t>
        </w:r>
        <w:r w:rsidR="00726A8B" w:rsidRPr="00752FB7">
          <w:rPr>
            <w:rFonts w:cstheme="minorHAnsi"/>
            <w:noProof/>
            <w:webHidden/>
            <w:sz w:val="22"/>
            <w:szCs w:val="22"/>
          </w:rPr>
          <w:fldChar w:fldCharType="end"/>
        </w:r>
      </w:hyperlink>
    </w:p>
    <w:p w:rsidR="00BE0D95" w:rsidRPr="00752FB7" w:rsidRDefault="00970510">
      <w:pPr>
        <w:pStyle w:val="TOC3"/>
        <w:tabs>
          <w:tab w:val="right" w:leader="dot" w:pos="8828"/>
        </w:tabs>
        <w:rPr>
          <w:rFonts w:cstheme="minorHAnsi"/>
          <w:noProof/>
          <w:sz w:val="22"/>
          <w:szCs w:val="22"/>
          <w:lang w:val="es-CO" w:eastAsia="es-CO"/>
        </w:rPr>
      </w:pPr>
      <w:r>
        <w:t xml:space="preserve">5.1.2 </w:t>
      </w:r>
      <w:hyperlink w:anchor="_Toc261194728" w:history="1">
        <w:r w:rsidR="00BE0D95" w:rsidRPr="00752FB7">
          <w:rPr>
            <w:rStyle w:val="Hyperlink"/>
            <w:rFonts w:cstheme="minorHAnsi"/>
            <w:noProof/>
            <w:sz w:val="22"/>
            <w:szCs w:val="22"/>
            <w:lang w:bidi="en-US"/>
          </w:rPr>
          <w:t>Componente Coordinador</w:t>
        </w:r>
        <w:r w:rsidR="00BE0D95" w:rsidRPr="00752FB7">
          <w:rPr>
            <w:rFonts w:cstheme="minorHAnsi"/>
            <w:noProof/>
            <w:webHidden/>
            <w:sz w:val="22"/>
            <w:szCs w:val="22"/>
          </w:rPr>
          <w:tab/>
        </w:r>
        <w:r w:rsidR="00726A8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00726A8B" w:rsidRPr="00752FB7">
          <w:rPr>
            <w:rFonts w:cstheme="minorHAnsi"/>
            <w:noProof/>
            <w:webHidden/>
            <w:sz w:val="22"/>
            <w:szCs w:val="22"/>
          </w:rPr>
        </w:r>
        <w:r w:rsidR="00726A8B" w:rsidRPr="00752FB7">
          <w:rPr>
            <w:rFonts w:cstheme="minorHAnsi"/>
            <w:noProof/>
            <w:webHidden/>
            <w:sz w:val="22"/>
            <w:szCs w:val="22"/>
          </w:rPr>
          <w:fldChar w:fldCharType="separate"/>
        </w:r>
        <w:r w:rsidR="00BE0D95" w:rsidRPr="00752FB7">
          <w:rPr>
            <w:rFonts w:cstheme="minorHAnsi"/>
            <w:noProof/>
            <w:webHidden/>
            <w:sz w:val="22"/>
            <w:szCs w:val="22"/>
          </w:rPr>
          <w:t>51</w:t>
        </w:r>
        <w:r w:rsidR="00726A8B" w:rsidRPr="00752FB7">
          <w:rPr>
            <w:rFonts w:cstheme="minorHAnsi"/>
            <w:noProof/>
            <w:webHidden/>
            <w:sz w:val="22"/>
            <w:szCs w:val="22"/>
          </w:rPr>
          <w:fldChar w:fldCharType="end"/>
        </w:r>
      </w:hyperlink>
    </w:p>
    <w:p w:rsidR="00BE0D95" w:rsidRPr="00752FB7" w:rsidRDefault="00970510">
      <w:pPr>
        <w:pStyle w:val="TOC3"/>
        <w:tabs>
          <w:tab w:val="right" w:leader="dot" w:pos="8828"/>
        </w:tabs>
        <w:rPr>
          <w:rFonts w:cstheme="minorHAnsi"/>
          <w:noProof/>
          <w:sz w:val="22"/>
          <w:szCs w:val="22"/>
          <w:lang w:val="es-CO" w:eastAsia="es-CO"/>
        </w:rPr>
      </w:pPr>
      <w:r>
        <w:t xml:space="preserve">5.1.3 </w:t>
      </w:r>
      <w:hyperlink w:anchor="_Toc261194729" w:history="1">
        <w:r w:rsidR="00BE0D95" w:rsidRPr="00752FB7">
          <w:rPr>
            <w:rStyle w:val="Hyperlink"/>
            <w:rFonts w:cstheme="minorHAnsi"/>
            <w:noProof/>
            <w:sz w:val="22"/>
            <w:szCs w:val="22"/>
            <w:lang w:bidi="en-US"/>
          </w:rPr>
          <w:t>Componente GUI</w:t>
        </w:r>
        <w:r w:rsidR="00BE0D95" w:rsidRPr="00752FB7">
          <w:rPr>
            <w:rFonts w:cstheme="minorHAnsi"/>
            <w:noProof/>
            <w:webHidden/>
            <w:sz w:val="22"/>
            <w:szCs w:val="22"/>
          </w:rPr>
          <w:tab/>
        </w:r>
        <w:r w:rsidR="00726A8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00726A8B" w:rsidRPr="00752FB7">
          <w:rPr>
            <w:rFonts w:cstheme="minorHAnsi"/>
            <w:noProof/>
            <w:webHidden/>
            <w:sz w:val="22"/>
            <w:szCs w:val="22"/>
          </w:rPr>
        </w:r>
        <w:r w:rsidR="00726A8B" w:rsidRPr="00752FB7">
          <w:rPr>
            <w:rFonts w:cstheme="minorHAnsi"/>
            <w:noProof/>
            <w:webHidden/>
            <w:sz w:val="22"/>
            <w:szCs w:val="22"/>
          </w:rPr>
          <w:fldChar w:fldCharType="separate"/>
        </w:r>
        <w:r w:rsidR="00BE0D95" w:rsidRPr="00752FB7">
          <w:rPr>
            <w:rFonts w:cstheme="minorHAnsi"/>
            <w:noProof/>
            <w:webHidden/>
            <w:sz w:val="22"/>
            <w:szCs w:val="22"/>
          </w:rPr>
          <w:t>52</w:t>
        </w:r>
        <w:r w:rsidR="00726A8B"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30" w:history="1">
        <w:r w:rsidR="00BE0D95" w:rsidRPr="00752FB7">
          <w:rPr>
            <w:rStyle w:val="Hyperlink"/>
            <w:rFonts w:cstheme="minorHAnsi"/>
            <w:noProof/>
            <w:sz w:val="22"/>
            <w:szCs w:val="22"/>
            <w:lang w:bidi="en-US"/>
          </w:rPr>
          <w:t>5.</w:t>
        </w:r>
        <w:r w:rsidR="00970510">
          <w:rPr>
            <w:rStyle w:val="Hyperlink"/>
            <w:rFonts w:cstheme="minorHAnsi"/>
            <w:noProof/>
            <w:sz w:val="22"/>
            <w:szCs w:val="22"/>
            <w:lang w:bidi="en-US"/>
          </w:rPr>
          <w:t>2</w:t>
        </w:r>
        <w:r w:rsidR="00BE0D95" w:rsidRPr="00752FB7">
          <w:rPr>
            <w:rStyle w:val="Hyperlink"/>
            <w:rFonts w:cstheme="minorHAnsi"/>
            <w:noProof/>
            <w:sz w:val="22"/>
            <w:szCs w:val="22"/>
            <w:lang w:bidi="en-US"/>
          </w:rPr>
          <w:t>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970510">
      <w:pPr>
        <w:pStyle w:val="TOC3"/>
        <w:tabs>
          <w:tab w:val="right" w:leader="dot" w:pos="8828"/>
        </w:tabs>
        <w:rPr>
          <w:rFonts w:cstheme="minorHAnsi"/>
          <w:noProof/>
          <w:sz w:val="22"/>
          <w:szCs w:val="22"/>
          <w:lang w:val="es-CO" w:eastAsia="es-CO"/>
        </w:rPr>
      </w:pPr>
      <w:r>
        <w:t xml:space="preserve">5.2.1 </w:t>
      </w:r>
      <w:hyperlink w:anchor="_Toc261194731" w:history="1">
        <w:r w:rsidR="00BE0D95" w:rsidRPr="00752FB7">
          <w:rPr>
            <w:rStyle w:val="Hyperlink"/>
            <w:rFonts w:cstheme="minorHAnsi"/>
            <w:noProof/>
            <w:sz w:val="22"/>
            <w:szCs w:val="22"/>
            <w:lang w:bidi="en-US"/>
          </w:rPr>
          <w:t>Componente Logica</w:t>
        </w:r>
        <w:r w:rsidR="00BE0D95" w:rsidRPr="00752FB7">
          <w:rPr>
            <w:rFonts w:cstheme="minorHAnsi"/>
            <w:noProof/>
            <w:webHidden/>
            <w:sz w:val="22"/>
            <w:szCs w:val="22"/>
          </w:rPr>
          <w:tab/>
        </w:r>
        <w:r w:rsidR="00726A8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00726A8B" w:rsidRPr="00752FB7">
          <w:rPr>
            <w:rFonts w:cstheme="minorHAnsi"/>
            <w:noProof/>
            <w:webHidden/>
            <w:sz w:val="22"/>
            <w:szCs w:val="22"/>
          </w:rPr>
        </w:r>
        <w:r w:rsidR="00726A8B" w:rsidRPr="00752FB7">
          <w:rPr>
            <w:rFonts w:cstheme="minorHAnsi"/>
            <w:noProof/>
            <w:webHidden/>
            <w:sz w:val="22"/>
            <w:szCs w:val="22"/>
          </w:rPr>
          <w:fldChar w:fldCharType="separate"/>
        </w:r>
        <w:r w:rsidR="00BE0D95" w:rsidRPr="00752FB7">
          <w:rPr>
            <w:rFonts w:cstheme="minorHAnsi"/>
            <w:noProof/>
            <w:webHidden/>
            <w:sz w:val="22"/>
            <w:szCs w:val="22"/>
          </w:rPr>
          <w:t>53</w:t>
        </w:r>
        <w:r w:rsidR="00726A8B"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yperlink"/>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33" w:history="1">
        <w:r w:rsidR="00BE0D95" w:rsidRPr="00752FB7">
          <w:rPr>
            <w:rStyle w:val="Hyperlink"/>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726A8B">
      <w:pPr>
        <w:pStyle w:val="TOC3"/>
        <w:tabs>
          <w:tab w:val="right" w:leader="dot" w:pos="8828"/>
        </w:tabs>
        <w:rPr>
          <w:rFonts w:cstheme="minorHAnsi"/>
          <w:noProof/>
          <w:sz w:val="22"/>
          <w:szCs w:val="22"/>
          <w:lang w:val="es-CO" w:eastAsia="es-CO"/>
        </w:rPr>
      </w:pPr>
      <w:hyperlink w:anchor="_Toc261194734" w:history="1">
        <w:r w:rsidR="00BE0D95" w:rsidRPr="00752FB7">
          <w:rPr>
            <w:rStyle w:val="Hyperlink"/>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726A8B">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yperlink"/>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726A8B">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itle"/>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726A8B">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yperlink"/>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0" w:history="1">
        <w:r w:rsidR="00BD6A35" w:rsidRPr="00021A97">
          <w:rPr>
            <w:rStyle w:val="Hyperlink"/>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1" w:history="1">
        <w:r w:rsidR="00BD6A35" w:rsidRPr="00021A97">
          <w:rPr>
            <w:rStyle w:val="Hyperlink"/>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2" w:history="1">
        <w:r w:rsidR="00BD6A35" w:rsidRPr="00021A97">
          <w:rPr>
            <w:rStyle w:val="Hyperlink"/>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3" w:history="1">
        <w:r w:rsidR="00BD6A35" w:rsidRPr="00021A97">
          <w:rPr>
            <w:rStyle w:val="Hyperlink"/>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4" w:history="1">
        <w:r w:rsidR="00BD6A35" w:rsidRPr="00021A97">
          <w:rPr>
            <w:rStyle w:val="Hyperlink"/>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35" w:history="1">
        <w:r w:rsidR="00BD6A35" w:rsidRPr="00021A97">
          <w:rPr>
            <w:rStyle w:val="Hyperlink"/>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726A8B">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itle"/>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itle"/>
        <w:jc w:val="center"/>
        <w:rPr>
          <w:rFonts w:asciiTheme="minorHAnsi" w:hAnsiTheme="minorHAnsi" w:cstheme="minorHAnsi"/>
          <w:color w:val="4F81BD" w:themeColor="accent1"/>
        </w:rPr>
      </w:pPr>
    </w:p>
    <w:p w:rsidR="00BD6A35" w:rsidRPr="00021A97" w:rsidRDefault="00726A8B">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yperlink"/>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1" w:history="1">
        <w:r w:rsidR="00BD6A35" w:rsidRPr="00021A97">
          <w:rPr>
            <w:rStyle w:val="Hyperlink"/>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2" w:history="1">
        <w:r w:rsidR="00BD6A35" w:rsidRPr="00021A97">
          <w:rPr>
            <w:rStyle w:val="Hyperlink"/>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3" w:history="1">
        <w:r w:rsidR="00BD6A35" w:rsidRPr="00021A97">
          <w:rPr>
            <w:rStyle w:val="Hyperlink"/>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4" w:history="1">
        <w:r w:rsidR="00BD6A35" w:rsidRPr="00021A97">
          <w:rPr>
            <w:rStyle w:val="Hyperlink"/>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5" w:history="1">
        <w:r w:rsidR="00BD6A35" w:rsidRPr="00021A97">
          <w:rPr>
            <w:rStyle w:val="Hyperlink"/>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6" w:history="1">
        <w:r w:rsidR="00BD6A35" w:rsidRPr="00021A97">
          <w:rPr>
            <w:rStyle w:val="Hyperlink"/>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7" w:history="1">
        <w:r w:rsidR="00BD6A35" w:rsidRPr="00021A97">
          <w:rPr>
            <w:rStyle w:val="Hyperlink"/>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8" w:history="1">
        <w:r w:rsidR="00BD6A35" w:rsidRPr="00021A97">
          <w:rPr>
            <w:rStyle w:val="Hyperlink"/>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49" w:history="1">
        <w:r w:rsidR="00BD6A35" w:rsidRPr="00021A97">
          <w:rPr>
            <w:rStyle w:val="Hyperlink"/>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0" w:history="1">
        <w:r w:rsidR="00BD6A35" w:rsidRPr="00021A97">
          <w:rPr>
            <w:rStyle w:val="Hyperlink"/>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1" w:history="1">
        <w:r w:rsidR="00BD6A35" w:rsidRPr="00021A97">
          <w:rPr>
            <w:rStyle w:val="Hyperlink"/>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2" w:history="1">
        <w:r w:rsidR="00BD6A35" w:rsidRPr="00021A97">
          <w:rPr>
            <w:rStyle w:val="Hyperlink"/>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3" w:history="1">
        <w:r w:rsidR="00BD6A35" w:rsidRPr="00021A97">
          <w:rPr>
            <w:rStyle w:val="Hyperlink"/>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4" w:history="1">
        <w:r w:rsidR="00BD6A35" w:rsidRPr="00021A97">
          <w:rPr>
            <w:rStyle w:val="Hyperlink"/>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5" w:history="1">
        <w:r w:rsidR="00BD6A35" w:rsidRPr="00021A97">
          <w:rPr>
            <w:rStyle w:val="Hyperlink"/>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6" w:history="1">
        <w:r w:rsidR="00BD6A35" w:rsidRPr="00021A97">
          <w:rPr>
            <w:rStyle w:val="Hyperlink"/>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7" w:history="1">
        <w:r w:rsidR="00BD6A35" w:rsidRPr="00021A97">
          <w:rPr>
            <w:rStyle w:val="Hyperlink"/>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8" w:history="1">
        <w:r w:rsidR="00BD6A35" w:rsidRPr="00021A97">
          <w:rPr>
            <w:rStyle w:val="Hyperlink"/>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59" w:history="1">
        <w:r w:rsidR="00BD6A35" w:rsidRPr="00021A97">
          <w:rPr>
            <w:rStyle w:val="Hyperlink"/>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0" w:history="1">
        <w:r w:rsidR="00BD6A35" w:rsidRPr="00021A97">
          <w:rPr>
            <w:rStyle w:val="Hyperlink"/>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1" w:history="1">
        <w:r w:rsidR="00BD6A35" w:rsidRPr="00021A97">
          <w:rPr>
            <w:rStyle w:val="Hyperlink"/>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2" w:history="1">
        <w:r w:rsidR="00BD6A35" w:rsidRPr="00021A97">
          <w:rPr>
            <w:rStyle w:val="Hyperlink"/>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3" w:history="1">
        <w:r w:rsidR="00BD6A35" w:rsidRPr="00021A97">
          <w:rPr>
            <w:rStyle w:val="Hyperlink"/>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4" w:history="1">
        <w:r w:rsidR="00BD6A35" w:rsidRPr="00021A97">
          <w:rPr>
            <w:rStyle w:val="Hyperlink"/>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5" w:history="1">
        <w:r w:rsidR="00BD6A35" w:rsidRPr="00021A97">
          <w:rPr>
            <w:rStyle w:val="Hyperlink"/>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726A8B">
      <w:pPr>
        <w:pStyle w:val="TableofFigures"/>
        <w:tabs>
          <w:tab w:val="right" w:leader="dot" w:pos="8828"/>
        </w:tabs>
        <w:rPr>
          <w:rFonts w:cstheme="minorHAnsi"/>
          <w:noProof/>
        </w:rPr>
      </w:pPr>
      <w:hyperlink w:anchor="_Toc260697266" w:history="1">
        <w:r w:rsidR="00BD6A35" w:rsidRPr="00021A97">
          <w:rPr>
            <w:rStyle w:val="Hyperlink"/>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7" w:history="1">
        <w:r w:rsidR="00BD6A35" w:rsidRPr="00021A97">
          <w:rPr>
            <w:rStyle w:val="Hyperlink"/>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8" w:history="1">
        <w:r w:rsidR="00BD6A35" w:rsidRPr="00021A97">
          <w:rPr>
            <w:rStyle w:val="Hyperlink"/>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69" w:history="1">
        <w:r w:rsidR="00BD6A35" w:rsidRPr="00021A97">
          <w:rPr>
            <w:rStyle w:val="Hyperlink"/>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0" w:history="1">
        <w:r w:rsidR="00BD6A35" w:rsidRPr="00021A97">
          <w:rPr>
            <w:rStyle w:val="Hyperlink"/>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1" w:history="1">
        <w:r w:rsidR="00BD6A35" w:rsidRPr="00021A97">
          <w:rPr>
            <w:rStyle w:val="Hyperlink"/>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2" w:history="1">
        <w:r w:rsidR="00BD6A35" w:rsidRPr="00021A97">
          <w:rPr>
            <w:rStyle w:val="Hyperlink"/>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3" w:history="1">
        <w:r w:rsidR="00BD6A35" w:rsidRPr="00021A97">
          <w:rPr>
            <w:rStyle w:val="Hyperlink"/>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4" w:history="1">
        <w:r w:rsidR="00BD6A35" w:rsidRPr="00021A97">
          <w:rPr>
            <w:rStyle w:val="Hyperlink"/>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5" w:history="1">
        <w:r w:rsidR="00BD6A35" w:rsidRPr="00021A97">
          <w:rPr>
            <w:rStyle w:val="Hyperlink"/>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6" w:history="1">
        <w:r w:rsidR="00BD6A35" w:rsidRPr="00021A97">
          <w:rPr>
            <w:rStyle w:val="Hyperlink"/>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7" w:history="1">
        <w:r w:rsidR="00BD6A35" w:rsidRPr="00021A97">
          <w:rPr>
            <w:rStyle w:val="Hyperlink"/>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8" w:history="1">
        <w:r w:rsidR="00BD6A35" w:rsidRPr="00021A97">
          <w:rPr>
            <w:rStyle w:val="Hyperlink"/>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79" w:history="1">
        <w:r w:rsidR="00BD6A35" w:rsidRPr="00021A97">
          <w:rPr>
            <w:rStyle w:val="Hyperlink"/>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0" w:history="1">
        <w:r w:rsidR="00BD6A35" w:rsidRPr="00021A97">
          <w:rPr>
            <w:rStyle w:val="Hyperlink"/>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1" w:history="1">
        <w:r w:rsidR="00BD6A35" w:rsidRPr="00021A97">
          <w:rPr>
            <w:rStyle w:val="Hyperlink"/>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2" w:history="1">
        <w:r w:rsidR="00BD6A35" w:rsidRPr="00021A97">
          <w:rPr>
            <w:rStyle w:val="Hyperlink"/>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3" w:history="1">
        <w:r w:rsidR="00BD6A35" w:rsidRPr="00021A97">
          <w:rPr>
            <w:rStyle w:val="Hyperlink"/>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4" w:history="1">
        <w:r w:rsidR="00BD6A35" w:rsidRPr="00021A97">
          <w:rPr>
            <w:rStyle w:val="Hyperlink"/>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w:anchor="_Toc260697285" w:history="1">
        <w:r w:rsidR="00BD6A35" w:rsidRPr="00021A97">
          <w:rPr>
            <w:rStyle w:val="Hyperlink"/>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726A8B">
      <w:pPr>
        <w:pStyle w:val="TableofFigures"/>
        <w:tabs>
          <w:tab w:val="right" w:leader="dot" w:pos="8828"/>
        </w:tabs>
        <w:rPr>
          <w:rFonts w:cstheme="minorHAnsi"/>
          <w:noProof/>
        </w:rPr>
      </w:pPr>
      <w:hyperlink r:id="rId12" w:anchor="_Toc260697286" w:history="1">
        <w:r w:rsidR="00BD6A35" w:rsidRPr="00021A97">
          <w:rPr>
            <w:rStyle w:val="Hyperlink"/>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726A8B">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Heading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Heading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yperlink"/>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yperlink"/>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Heading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yperlink"/>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ListParagraph"/>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yperlink"/>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ListParagraph"/>
        <w:ind w:left="1440"/>
        <w:rPr>
          <w:rFonts w:asciiTheme="minorHAnsi" w:hAnsiTheme="minorHAnsi" w:cstheme="minorHAnsi"/>
          <w:lang w:val="es-ES_tradnl" w:bidi="en-US"/>
        </w:rPr>
      </w:pPr>
    </w:p>
    <w:p w:rsidR="00E46981"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yperlink"/>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ListParagraph"/>
        <w:rPr>
          <w:rFonts w:asciiTheme="minorHAnsi" w:hAnsiTheme="minorHAnsi" w:cstheme="minorHAnsi"/>
          <w:lang w:val="es-ES_tradnl" w:bidi="en-US"/>
        </w:rPr>
      </w:pPr>
    </w:p>
    <w:p w:rsidR="00F4532F" w:rsidRPr="00021A97" w:rsidRDefault="00E46981" w:rsidP="00D6753A">
      <w:pPr>
        <w:pStyle w:val="Heading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yperlink"/>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yperlink"/>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yperlink"/>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726A8B"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726A8B" w:rsidRPr="00021A97">
        <w:rPr>
          <w:rFonts w:asciiTheme="minorHAnsi" w:hAnsiTheme="minorHAnsi" w:cstheme="minorHAnsi"/>
        </w:rPr>
        <w:fldChar w:fldCharType="separate"/>
      </w:r>
      <w:r w:rsidRPr="00021A97">
        <w:rPr>
          <w:rStyle w:val="Hyperlink"/>
          <w:rFonts w:asciiTheme="minorHAnsi" w:hAnsiTheme="minorHAnsi" w:cstheme="minorHAnsi"/>
          <w:color w:val="auto"/>
          <w:u w:val="none"/>
        </w:rPr>
        <w:t>http://home.earthlink.net/~huston2/dp/state.html</w:t>
      </w:r>
      <w:r w:rsidR="00726A8B"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yperlink"/>
            <w:rFonts w:asciiTheme="minorHAnsi" w:hAnsiTheme="minorHAnsi" w:cstheme="minorHAnsi"/>
            <w:i w:val="0"/>
            <w:color w:val="auto"/>
            <w:u w:val="none"/>
          </w:rPr>
          <w:t xml:space="preserve">http://www.proactiva-calidad.com/java/patrones/observador.html. Consultado el </w:t>
        </w:r>
        <w:r w:rsidRPr="00021A97">
          <w:rPr>
            <w:rStyle w:val="Hyperlink"/>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yperlink"/>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yperlink"/>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yperlink"/>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yperlink"/>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yperlink"/>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ListParagraph"/>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ListParagraph"/>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yperlink"/>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ListParagraph"/>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Heading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DarkList-Accent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726A8B"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726A8B" w:rsidRPr="00021A97">
              <w:rPr>
                <w:rFonts w:asciiTheme="minorHAnsi" w:hAnsiTheme="minorHAnsi" w:cstheme="minorHAnsi"/>
                <w:lang w:val="es-ES_tradnl" w:bidi="en-US"/>
              </w:rPr>
            </w:r>
            <w:r w:rsidR="00726A8B"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726A8B"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Heading8"/>
        <w:rPr>
          <w:lang w:val="es-ES_tradnl"/>
        </w:rPr>
      </w:pPr>
      <w:bookmarkStart w:id="58" w:name="_Toc260697230"/>
      <w:r w:rsidRPr="00021A97">
        <w:rPr>
          <w:lang w:val="es-ES_tradnl"/>
        </w:rPr>
        <w:t xml:space="preserve">Tabla </w:t>
      </w:r>
      <w:r w:rsidR="00726A8B" w:rsidRPr="00021A97">
        <w:rPr>
          <w:lang w:val="es-ES_tradnl"/>
        </w:rPr>
        <w:fldChar w:fldCharType="begin"/>
      </w:r>
      <w:r w:rsidR="004B754A" w:rsidRPr="00021A97">
        <w:rPr>
          <w:lang w:val="es-ES_tradnl"/>
        </w:rPr>
        <w:instrText xml:space="preserve"> SEQ Tabla \* ARABIC </w:instrText>
      </w:r>
      <w:r w:rsidR="00726A8B" w:rsidRPr="00021A97">
        <w:rPr>
          <w:lang w:val="es-ES_tradnl"/>
        </w:rPr>
        <w:fldChar w:fldCharType="separate"/>
      </w:r>
      <w:r w:rsidR="00D86A5B" w:rsidRPr="00021A97">
        <w:rPr>
          <w:noProof/>
          <w:lang w:val="es-ES_tradnl"/>
        </w:rPr>
        <w:t>2</w:t>
      </w:r>
      <w:r w:rsidR="00726A8B"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Heading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Heading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cuenta con las herramientas necesarias para el diseño y la implementación de la aplicación T-Monopoly®. Las herramientas estas descritas en el </w:t>
      </w:r>
      <w:r w:rsidR="00165E87">
        <w:rPr>
          <w:rFonts w:asciiTheme="minorHAnsi" w:hAnsiTheme="minorHAnsi" w:cstheme="minorHAnsi"/>
          <w:lang w:val="es-ES_tradnl"/>
        </w:rPr>
        <w:t>[</w:t>
      </w:r>
      <w:r w:rsidR="00165E87" w:rsidRPr="00165E87">
        <w:rPr>
          <w:rFonts w:asciiTheme="minorHAnsi" w:hAnsiTheme="minorHAnsi" w:cstheme="minorHAnsi"/>
          <w:b/>
          <w:lang w:val="es-ES_tradnl"/>
        </w:rPr>
        <w:t>SPMP</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 xml:space="preserve">] </w:t>
      </w:r>
      <w:r w:rsidRPr="00021A97">
        <w:rPr>
          <w:rFonts w:asciiTheme="minorHAnsi" w:hAnsiTheme="minorHAnsi" w:cstheme="minorHAnsi"/>
          <w:lang w:val="es-ES_tradnl"/>
        </w:rPr>
        <w:t xml:space="preserve">y el </w:t>
      </w:r>
      <w:r w:rsidR="00165E87">
        <w:rPr>
          <w:rFonts w:asciiTheme="minorHAnsi" w:hAnsiTheme="minorHAnsi" w:cstheme="minorHAnsi"/>
          <w:lang w:val="es-ES_tradnl"/>
        </w:rPr>
        <w:t>[</w:t>
      </w:r>
      <w:r w:rsidRPr="00165E87">
        <w:rPr>
          <w:rFonts w:asciiTheme="minorHAnsi" w:hAnsiTheme="minorHAnsi" w:cstheme="minorHAnsi"/>
          <w:b/>
          <w:lang w:val="es-ES_tradnl"/>
        </w:rPr>
        <w:t>SRS</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Heading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Para restricciones de Hardware </w:t>
      </w:r>
      <w:r w:rsidR="00165E87">
        <w:rPr>
          <w:rFonts w:asciiTheme="minorHAnsi" w:hAnsiTheme="minorHAnsi" w:cstheme="minorHAnsi"/>
          <w:lang w:val="es-ES_tradnl"/>
        </w:rPr>
        <w:t>[</w:t>
      </w:r>
      <w:r w:rsidR="00165E87">
        <w:rPr>
          <w:rFonts w:asciiTheme="minorHAnsi" w:hAnsiTheme="minorHAnsi" w:cstheme="minorHAnsi"/>
          <w:b/>
          <w:lang w:val="es-ES_tradnl"/>
        </w:rPr>
        <w:t>SRS Documento</w:t>
      </w:r>
      <w:r w:rsidR="00165E87">
        <w:rPr>
          <w:rFonts w:asciiTheme="minorHAnsi" w:hAnsiTheme="minorHAnsi" w:cstheme="minorHAnsi"/>
          <w:lang w:val="es-ES_tradnl"/>
        </w:rPr>
        <w:t>]</w:t>
      </w:r>
      <w:r w:rsidRPr="00021A97">
        <w:rPr>
          <w:rFonts w:asciiTheme="minorHAnsi" w:hAnsiTheme="minorHAnsi" w:cstheme="minorHAnsi"/>
          <w:lang w:val="es-ES_tradnl"/>
        </w:rPr>
        <w:t xml:space="preserve"> Alimnova®.</w:t>
      </w:r>
    </w:p>
    <w:p w:rsidR="00EA621E" w:rsidRPr="00021A97" w:rsidRDefault="00BC763F"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Heading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w:t>
      </w:r>
      <w:r w:rsidR="00165E87">
        <w:rPr>
          <w:rFonts w:cstheme="minorHAnsi"/>
          <w:lang w:val="es-ES_tradnl"/>
        </w:rPr>
        <w:t>[</w:t>
      </w:r>
      <w:r w:rsidR="00165E87" w:rsidRPr="00165E87">
        <w:rPr>
          <w:rFonts w:cstheme="minorHAnsi"/>
          <w:b/>
          <w:lang w:val="es-ES_tradnl"/>
        </w:rPr>
        <w:t>SRS Documento</w:t>
      </w:r>
      <w:r w:rsidR="00165E87">
        <w:rPr>
          <w:rFonts w:cstheme="minorHAnsi"/>
          <w:lang w:val="es-ES_tradnl"/>
        </w:rPr>
        <w:t>].</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w:t>
      </w:r>
      <w:r w:rsidR="00165E87">
        <w:rPr>
          <w:rFonts w:cstheme="minorHAnsi"/>
          <w:lang w:val="es-ES_tradnl"/>
        </w:rPr>
        <w:t>[</w:t>
      </w:r>
      <w:r w:rsidR="00165E87">
        <w:rPr>
          <w:rFonts w:cstheme="minorHAnsi"/>
          <w:b/>
          <w:lang w:val="es-ES_tradnl"/>
        </w:rPr>
        <w:t>SRS Documento</w:t>
      </w:r>
      <w:r w:rsidR="00165E87">
        <w:rPr>
          <w:rFonts w:cstheme="minorHAnsi"/>
          <w:lang w:val="es-ES_tradnl"/>
        </w:rPr>
        <w:t>]</w:t>
      </w:r>
      <w:r w:rsidR="00836E67" w:rsidRPr="00021A97">
        <w:rPr>
          <w:rFonts w:cstheme="minorHAnsi"/>
          <w:lang w:val="es-ES_tradnl"/>
        </w:rPr>
        <w:t>.</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Heading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yperlink"/>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Heading8"/>
        <w:rPr>
          <w:lang w:val="es-ES_tradnl"/>
        </w:rPr>
      </w:pPr>
      <w:bookmarkStart w:id="81" w:name="_Toc260697240"/>
      <w:r w:rsidRPr="00021A97">
        <w:rPr>
          <w:lang w:val="es-ES_tradnl"/>
        </w:rPr>
        <w:t xml:space="preserve">Ilustración </w:t>
      </w:r>
      <w:r w:rsidR="00726A8B" w:rsidRPr="00021A97">
        <w:rPr>
          <w:lang w:val="es-ES_tradnl"/>
        </w:rPr>
        <w:fldChar w:fldCharType="begin"/>
      </w:r>
      <w:r w:rsidR="004B754A" w:rsidRPr="00021A97">
        <w:rPr>
          <w:lang w:val="es-ES_tradnl"/>
        </w:rPr>
        <w:instrText xml:space="preserve"> SEQ Ilustración \* ARABIC </w:instrText>
      </w:r>
      <w:r w:rsidR="00726A8B" w:rsidRPr="00021A97">
        <w:rPr>
          <w:lang w:val="es-ES_tradnl"/>
        </w:rPr>
        <w:fldChar w:fldCharType="separate"/>
      </w:r>
      <w:r w:rsidR="00752FB7">
        <w:rPr>
          <w:noProof/>
          <w:lang w:val="es-ES_tradnl"/>
        </w:rPr>
        <w:t>1</w:t>
      </w:r>
      <w:r w:rsidR="00726A8B"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Heading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yperlink"/>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yperlink"/>
            <w:rFonts w:cstheme="minorHAnsi"/>
            <w:b/>
            <w:color w:val="C00000"/>
          </w:rPr>
          <w:t>sección 3</w:t>
        </w:r>
      </w:hyperlink>
      <w:r w:rsidRPr="00021A97">
        <w:rPr>
          <w:rFonts w:cstheme="minorHAnsi"/>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lastRenderedPageBreak/>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Heading8"/>
      </w:pPr>
      <w:bookmarkStart w:id="86" w:name="_Toc260697242"/>
      <w:r w:rsidRPr="00021A97">
        <w:t xml:space="preserve">Ilustración </w:t>
      </w:r>
      <w:r w:rsidR="00726A8B" w:rsidRPr="00021A97">
        <w:fldChar w:fldCharType="begin"/>
      </w:r>
      <w:r w:rsidR="00C94FCA" w:rsidRPr="00021A97">
        <w:instrText xml:space="preserve"> SEQ Ilustración \* ARABIC </w:instrText>
      </w:r>
      <w:r w:rsidR="00726A8B" w:rsidRPr="00021A97">
        <w:fldChar w:fldCharType="separate"/>
      </w:r>
      <w:r w:rsidR="003F3767">
        <w:rPr>
          <w:noProof/>
        </w:rPr>
        <w:t>2</w:t>
      </w:r>
      <w:r w:rsidR="00726A8B"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6"/>
    </w:p>
    <w:p w:rsidR="00C276AD" w:rsidRPr="00021A97" w:rsidRDefault="00C276AD" w:rsidP="00C276AD">
      <w:pPr>
        <w:jc w:val="both"/>
        <w:rPr>
          <w:rFonts w:cstheme="minorHAnsi"/>
          <w:lang w:bidi="en-US"/>
        </w:rPr>
      </w:pPr>
      <w:r w:rsidRPr="00021A97">
        <w:rPr>
          <w:rFonts w:cstheme="minorHAnsi"/>
          <w:lang w:bidi="en-US"/>
        </w:rPr>
        <w:t>El ambiente técnico para la aplicación T-Monopoly® está definido en el documento SRS.</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yperlink"/>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yperlink"/>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yperlink"/>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Heading8"/>
        <w:rPr>
          <w:lang w:val="es-ES_tradnl" w:bidi="en-US"/>
        </w:rPr>
      </w:pPr>
      <w:bookmarkStart w:id="87" w:name="_Toc260697231"/>
      <w:r w:rsidRPr="00021A97">
        <w:rPr>
          <w:lang w:bidi="en-US"/>
        </w:rPr>
        <w:lastRenderedPageBreak/>
        <w:t xml:space="preserve">Tabla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sidR="00752FB7">
        <w:rPr>
          <w:noProof/>
          <w:lang w:bidi="en-US"/>
        </w:rPr>
        <w:t>3</w:t>
      </w:r>
      <w:r w:rsidR="00726A8B" w:rsidRPr="00021A97">
        <w:rPr>
          <w:lang w:val="es-ES_tradnl" w:bidi="en-US"/>
        </w:rPr>
        <w:fldChar w:fldCharType="end"/>
      </w:r>
      <w:r w:rsidRPr="00021A97">
        <w:rPr>
          <w:lang w:bidi="en-US"/>
        </w:rPr>
        <w:t>: Matriz de estructura de diseño.</w:t>
      </w:r>
      <w:bookmarkEnd w:id="87"/>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Heading8"/>
        <w:numPr>
          <w:ilvl w:val="0"/>
          <w:numId w:val="0"/>
        </w:numPr>
        <w:rPr>
          <w:rFonts w:eastAsiaTheme="minorHAnsi"/>
          <w:lang w:val="es-ES_tradnl" w:bidi="en-US"/>
        </w:rPr>
      </w:pPr>
      <w:bookmarkStart w:id="88" w:name="_Toc260697243"/>
      <w:r w:rsidRPr="00021A97">
        <w:t xml:space="preserve">Ilustración </w:t>
      </w:r>
      <w:r w:rsidR="00726A8B" w:rsidRPr="00021A97">
        <w:fldChar w:fldCharType="begin"/>
      </w:r>
      <w:r w:rsidR="00C94FCA" w:rsidRPr="00021A97">
        <w:instrText xml:space="preserve"> SEQ Ilustración \* ARABIC </w:instrText>
      </w:r>
      <w:r w:rsidR="00726A8B" w:rsidRPr="00021A97">
        <w:fldChar w:fldCharType="separate"/>
      </w:r>
      <w:r w:rsidR="003F3767">
        <w:rPr>
          <w:noProof/>
        </w:rPr>
        <w:t>3</w:t>
      </w:r>
      <w:r w:rsidR="00726A8B" w:rsidRPr="00021A97">
        <w:fldChar w:fldCharType="end"/>
      </w:r>
      <w:r w:rsidRPr="00021A97">
        <w:t>: Criterios de evaluación de la arquitectura.</w:t>
      </w:r>
      <w:bookmarkEnd w:id="88"/>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r w:rsidRPr="00165E87">
        <w:rPr>
          <w:rFonts w:cstheme="minorHAnsi"/>
          <w:b/>
        </w:rPr>
        <w:t>SRS Trazabilidad</w:t>
      </w:r>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yperlink"/>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lastRenderedPageBreak/>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Descomposición del sistema en componentes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yperlink"/>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lastRenderedPageBreak/>
        <w:t>Los objetos se relacionan de diferentes maneras:</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yperlink"/>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165E87">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Heading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165E87">
      <w:pPr>
        <w:jc w:val="both"/>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726A8B">
        <w:rPr>
          <w:lang w:val="es-ES_tradnl" w:bidi="en-US"/>
        </w:rPr>
        <w:fldChar w:fldCharType="begin"/>
      </w:r>
      <w:r>
        <w:rPr>
          <w:lang w:val="es-ES_tradnl" w:bidi="en-US"/>
        </w:rPr>
        <w:instrText xml:space="preserve"> REF _Ref261201294 \r \h </w:instrText>
      </w:r>
      <w:r w:rsidR="00726A8B">
        <w:rPr>
          <w:lang w:val="es-ES_tradnl" w:bidi="en-US"/>
        </w:rPr>
      </w:r>
      <w:r w:rsidR="00726A8B">
        <w:rPr>
          <w:lang w:val="es-ES_tradnl" w:bidi="en-US"/>
        </w:rPr>
        <w:fldChar w:fldCharType="separate"/>
      </w:r>
      <w:r>
        <w:rPr>
          <w:lang w:val="es-ES_tradnl" w:bidi="en-US"/>
        </w:rPr>
        <w:t>[24]</w:t>
      </w:r>
      <w:r w:rsidR="00726A8B">
        <w:rPr>
          <w:lang w:val="es-ES_tradnl" w:bidi="en-US"/>
        </w:rPr>
        <w:fldChar w:fldCharType="end"/>
      </w:r>
      <w:r>
        <w:rPr>
          <w:lang w:val="es-ES_tradnl" w:bidi="en-US"/>
        </w:rPr>
        <w:t>.</w:t>
      </w:r>
    </w:p>
    <w:p w:rsidR="00814CAD" w:rsidRPr="00021A97" w:rsidRDefault="00E23940" w:rsidP="00E23940">
      <w:pPr>
        <w:pStyle w:val="Heading3"/>
        <w:rPr>
          <w:rFonts w:asciiTheme="minorHAnsi" w:hAnsiTheme="minorHAnsi" w:cstheme="minorHAnsi"/>
        </w:rPr>
      </w:pPr>
      <w:bookmarkStart w:id="89"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89"/>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lastRenderedPageBreak/>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0C43" w:rsidRPr="00021A97" w:rsidRDefault="00770C43" w:rsidP="00770C43">
      <w:pPr>
        <w:pStyle w:val="Heading8"/>
        <w:numPr>
          <w:ilvl w:val="0"/>
          <w:numId w:val="0"/>
        </w:numPr>
        <w:rPr>
          <w:rFonts w:eastAsiaTheme="minorHAnsi"/>
          <w:lang w:val="es-ES_tradnl" w:bidi="en-US"/>
        </w:rPr>
      </w:pPr>
      <w:bookmarkStart w:id="90" w:name="_Toc260697244"/>
      <w:r w:rsidRPr="00021A97">
        <w:t xml:space="preserve">Ilustración </w:t>
      </w:r>
      <w:r w:rsidR="00726A8B" w:rsidRPr="00021A97">
        <w:fldChar w:fldCharType="begin"/>
      </w:r>
      <w:r w:rsidR="00C94FCA" w:rsidRPr="00021A97">
        <w:instrText xml:space="preserve"> SEQ Ilustración \* ARABIC </w:instrText>
      </w:r>
      <w:r w:rsidR="00726A8B" w:rsidRPr="00021A97">
        <w:fldChar w:fldCharType="separate"/>
      </w:r>
      <w:r w:rsidR="003F3767">
        <w:rPr>
          <w:noProof/>
        </w:rPr>
        <w:t>4</w:t>
      </w:r>
      <w:r w:rsidR="00726A8B" w:rsidRPr="00021A97">
        <w:fldChar w:fldCharType="end"/>
      </w:r>
      <w:r w:rsidRPr="00021A97">
        <w:t>: Riesgos del SDD</w:t>
      </w:r>
      <w:bookmarkEnd w:id="90"/>
    </w:p>
    <w:p w:rsidR="00814CAD" w:rsidRPr="00021A97" w:rsidRDefault="00814CAD" w:rsidP="00814CAD">
      <w:pPr>
        <w:jc w:val="both"/>
        <w:rPr>
          <w:rFonts w:cstheme="minorHAnsi"/>
          <w:lang w:val="es-ES_tradnl"/>
        </w:rPr>
      </w:pPr>
    </w:p>
    <w:tbl>
      <w:tblPr>
        <w:tblStyle w:val="ColorfulShading-Accent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Heading8"/>
        <w:rPr>
          <w:color w:val="548DD4" w:themeColor="text2" w:themeTint="99"/>
          <w:lang w:val="es-ES_tradnl"/>
        </w:rPr>
      </w:pPr>
      <w:bookmarkStart w:id="91" w:name="_Toc260697232"/>
      <w:r w:rsidRPr="00021A97">
        <w:rPr>
          <w:lang w:bidi="en-US"/>
        </w:rPr>
        <w:t xml:space="preserve">Tabla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sidR="00752FB7">
        <w:rPr>
          <w:noProof/>
          <w:lang w:bidi="en-US"/>
        </w:rPr>
        <w:t>4</w:t>
      </w:r>
      <w:r w:rsidR="00726A8B" w:rsidRPr="00021A97">
        <w:rPr>
          <w:lang w:val="es-ES_tradnl" w:bidi="en-US"/>
        </w:rPr>
        <w:fldChar w:fldCharType="end"/>
      </w:r>
      <w:r w:rsidRPr="00021A97">
        <w:rPr>
          <w:lang w:bidi="en-US"/>
        </w:rPr>
        <w:t>: Probabilidad y efecto de los riesgos en el SDD</w:t>
      </w:r>
      <w:bookmarkEnd w:id="91"/>
    </w:p>
    <w:p w:rsidR="00814CAD" w:rsidRPr="00021A97" w:rsidRDefault="00814CAD" w:rsidP="00814CAD">
      <w:pPr>
        <w:jc w:val="both"/>
        <w:rPr>
          <w:rFonts w:cstheme="minorHAnsi"/>
          <w:i/>
          <w:color w:val="548DD4" w:themeColor="text2" w:themeTint="99"/>
          <w:lang w:val="es-ES_tradnl"/>
        </w:rPr>
      </w:pPr>
    </w:p>
    <w:tbl>
      <w:tblPr>
        <w:tblStyle w:val="MediumList2-Accent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yperlink"/>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lastRenderedPageBreak/>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Heading8"/>
        <w:rPr>
          <w:color w:val="548DD4" w:themeColor="text2" w:themeTint="99"/>
          <w:lang w:val="es-ES_tradnl"/>
        </w:rPr>
      </w:pPr>
      <w:bookmarkStart w:id="92" w:name="_Toc260697233"/>
      <w:r w:rsidRPr="00021A97">
        <w:rPr>
          <w:lang w:bidi="en-US"/>
        </w:rPr>
        <w:t xml:space="preserve">Tabla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sidR="00752FB7">
        <w:rPr>
          <w:noProof/>
          <w:lang w:bidi="en-US"/>
        </w:rPr>
        <w:t>5</w:t>
      </w:r>
      <w:r w:rsidR="00726A8B" w:rsidRPr="00021A97">
        <w:rPr>
          <w:lang w:val="es-ES_tradnl" w:bidi="en-US"/>
        </w:rPr>
        <w:fldChar w:fldCharType="end"/>
      </w:r>
      <w:r w:rsidRPr="00021A97">
        <w:rPr>
          <w:lang w:bidi="en-US"/>
        </w:rPr>
        <w:t>: planes de mitigación y contingencia de los riesgos en el SDD</w:t>
      </w:r>
      <w:bookmarkEnd w:id="92"/>
    </w:p>
    <w:p w:rsidR="003C68DD" w:rsidRPr="00021A97" w:rsidRDefault="003C68DD" w:rsidP="00953E5E">
      <w:pPr>
        <w:pStyle w:val="Heading1"/>
        <w:numPr>
          <w:ilvl w:val="0"/>
          <w:numId w:val="37"/>
        </w:numPr>
        <w:rPr>
          <w:rFonts w:asciiTheme="minorHAnsi" w:hAnsiTheme="minorHAnsi" w:cstheme="minorHAnsi"/>
        </w:rPr>
      </w:pPr>
      <w:bookmarkStart w:id="93" w:name="_Arquitectura"/>
      <w:bookmarkStart w:id="94" w:name="_Toc261194715"/>
      <w:bookmarkEnd w:id="93"/>
      <w:r w:rsidRPr="00021A97">
        <w:rPr>
          <w:rFonts w:asciiTheme="minorHAnsi" w:hAnsiTheme="minorHAnsi" w:cstheme="minorHAnsi"/>
        </w:rPr>
        <w:t>Arquitectura</w:t>
      </w:r>
      <w:bookmarkEnd w:id="94"/>
    </w:p>
    <w:p w:rsidR="00953E5E" w:rsidRPr="00021A97" w:rsidRDefault="00953E5E" w:rsidP="000D444D">
      <w:pPr>
        <w:pStyle w:val="Heading3"/>
        <w:rPr>
          <w:rFonts w:asciiTheme="minorHAnsi" w:hAnsiTheme="minorHAnsi" w:cstheme="minorHAnsi"/>
        </w:rPr>
      </w:pPr>
      <w:bookmarkStart w:id="95" w:name="_Toc165321547"/>
      <w:bookmarkStart w:id="96" w:name="_Toc261194716"/>
      <w:bookmarkStart w:id="97" w:name="_Toc523123115"/>
      <w:bookmarkStart w:id="98" w:name="_Toc163210059"/>
      <w:bookmarkStart w:id="99" w:name="_Toc163210210"/>
      <w:r w:rsidRPr="00021A97">
        <w:rPr>
          <w:rFonts w:asciiTheme="minorHAnsi" w:hAnsiTheme="minorHAnsi" w:cstheme="minorHAnsi"/>
        </w:rPr>
        <w:t>3.1 Apreciación Global</w:t>
      </w:r>
      <w:bookmarkEnd w:id="95"/>
      <w:bookmarkEnd w:id="96"/>
      <w:r w:rsidRPr="00021A97">
        <w:rPr>
          <w:rFonts w:asciiTheme="minorHAnsi" w:hAnsiTheme="minorHAnsi" w:cstheme="minorHAnsi"/>
        </w:rPr>
        <w:t xml:space="preserve"> </w:t>
      </w:r>
      <w:bookmarkEnd w:id="97"/>
      <w:bookmarkEnd w:id="98"/>
      <w:bookmarkEnd w:id="99"/>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470632" w:rsidRPr="00470632">
        <w:rPr>
          <w:rFonts w:cstheme="minorHAnsi"/>
          <w:b/>
          <w:lang w:val="es-ES_tradnl"/>
        </w:rPr>
        <w:t>SPMP Documento</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lastRenderedPageBreak/>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470632">
        <w:rPr>
          <w:rFonts w:asciiTheme="minorHAnsi" w:hAnsiTheme="minorHAnsi" w:cstheme="minorHAnsi"/>
          <w:lang w:val="es-ES_tradnl"/>
        </w:rPr>
        <w:t>[</w:t>
      </w:r>
      <w:r w:rsidR="00470632" w:rsidRPr="00470632">
        <w:rPr>
          <w:rFonts w:asciiTheme="minorHAnsi" w:hAnsiTheme="minorHAnsi" w:cstheme="minorHAnsi"/>
          <w:b/>
          <w:lang w:val="es-ES_tradnl"/>
        </w:rPr>
        <w:t>SPMP Documento</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ListParagraph"/>
        <w:rPr>
          <w:rFonts w:asciiTheme="minorHAnsi" w:hAnsiTheme="minorHAnsi" w:cstheme="minorHAnsi"/>
          <w:lang w:val="es-ES_tradnl"/>
        </w:rPr>
      </w:pP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ListParagraph"/>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lastRenderedPageBreak/>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Default="00953E5E" w:rsidP="00953E5E">
      <w:pPr>
        <w:pStyle w:val="Heading8"/>
        <w:rPr>
          <w:lang w:val="es-ES_tradnl"/>
        </w:rPr>
      </w:pPr>
      <w:bookmarkStart w:id="100" w:name="_Toc260697245"/>
      <w:r w:rsidRPr="00021A97">
        <w:rPr>
          <w:lang w:val="es-ES_tradnl"/>
        </w:rPr>
        <w:t xml:space="preserve">Ilustración  </w:t>
      </w:r>
      <w:r w:rsidR="00726A8B" w:rsidRPr="00021A97">
        <w:rPr>
          <w:lang w:val="es-ES_tradnl"/>
        </w:rPr>
        <w:fldChar w:fldCharType="begin"/>
      </w:r>
      <w:r w:rsidR="004B754A" w:rsidRPr="00021A97">
        <w:rPr>
          <w:lang w:val="es-ES_tradnl"/>
        </w:rPr>
        <w:instrText xml:space="preserve"> SEQ Ilustración \* ARABIC </w:instrText>
      </w:r>
      <w:r w:rsidR="00726A8B" w:rsidRPr="00021A97">
        <w:rPr>
          <w:lang w:val="es-ES_tradnl"/>
        </w:rPr>
        <w:fldChar w:fldCharType="separate"/>
      </w:r>
      <w:r w:rsidR="003F3767">
        <w:rPr>
          <w:noProof/>
          <w:lang w:val="es-ES_tradnl"/>
        </w:rPr>
        <w:t>5</w:t>
      </w:r>
      <w:r w:rsidR="00726A8B" w:rsidRPr="00021A97">
        <w:rPr>
          <w:lang w:val="es-ES_tradnl"/>
        </w:rPr>
        <w:fldChar w:fldCharType="end"/>
      </w:r>
      <w:r w:rsidRPr="00021A97">
        <w:rPr>
          <w:lang w:val="es-ES_tradnl"/>
        </w:rPr>
        <w:t>: Apreciación Global</w:t>
      </w:r>
      <w:bookmarkEnd w:id="100"/>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Heading3"/>
      </w:pPr>
      <w:bookmarkStart w:id="101" w:name="_Diagrama_de_Componentes"/>
      <w:bookmarkStart w:id="102" w:name="_3.2_Diagrama_de"/>
      <w:bookmarkStart w:id="103" w:name="_Toc261194717"/>
      <w:bookmarkEnd w:id="101"/>
      <w:bookmarkEnd w:id="102"/>
      <w:r w:rsidRPr="00021A97">
        <w:t xml:space="preserve">3.2 </w:t>
      </w:r>
      <w:bookmarkStart w:id="104" w:name="_Toc165321548"/>
      <w:bookmarkStart w:id="105" w:name="_Toc523123116"/>
      <w:bookmarkStart w:id="106" w:name="_Toc163210060"/>
      <w:bookmarkStart w:id="107" w:name="_Toc163210211"/>
      <w:r w:rsidRPr="00021A97">
        <w:t>Diagrama de Componentes</w:t>
      </w:r>
      <w:bookmarkEnd w:id="103"/>
      <w:bookmarkEnd w:id="104"/>
      <w:r w:rsidRPr="00021A97">
        <w:t xml:space="preserve"> </w:t>
      </w:r>
      <w:bookmarkEnd w:id="105"/>
      <w:bookmarkEnd w:id="106"/>
      <w:bookmarkEnd w:id="107"/>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Heading8"/>
        <w:rPr>
          <w:color w:val="auto"/>
          <w:sz w:val="24"/>
          <w:szCs w:val="24"/>
          <w:lang w:val="es-ES_tradnl"/>
        </w:rPr>
      </w:pPr>
      <w:bookmarkStart w:id="108" w:name="_Toc260697246"/>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6</w:t>
      </w:r>
      <w:r w:rsidR="00726A8B" w:rsidRPr="00021A97">
        <w:rPr>
          <w:lang w:val="es-ES_tradnl" w:bidi="en-US"/>
        </w:rPr>
        <w:fldChar w:fldCharType="end"/>
      </w:r>
      <w:r w:rsidRPr="00021A97">
        <w:rPr>
          <w:lang w:val="es-ES_tradnl"/>
        </w:rPr>
        <w:t>: Descripción Subsistemas</w:t>
      </w:r>
      <w:bookmarkEnd w:id="108"/>
    </w:p>
    <w:p w:rsidR="00953E5E" w:rsidRPr="00021A97" w:rsidRDefault="00953E5E" w:rsidP="00953E5E">
      <w:pPr>
        <w:rPr>
          <w:rFonts w:cstheme="minorHAnsi"/>
          <w:lang w:val="es-ES_tradnl"/>
        </w:rPr>
      </w:pP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w:t>
            </w:r>
            <w:r w:rsidRPr="00752FB7">
              <w:rPr>
                <w:rFonts w:asciiTheme="minorHAnsi" w:hAnsiTheme="minorHAnsi" w:cstheme="minorHAnsi"/>
                <w:color w:val="auto"/>
                <w:lang w:val="es-ES_tradnl"/>
              </w:rPr>
              <w:lastRenderedPageBreak/>
              <w:t xml:space="preserve">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Heading8"/>
        <w:rPr>
          <w:lang w:val="es-ES_tradnl"/>
        </w:rPr>
      </w:pPr>
      <w:bookmarkStart w:id="109" w:name="_Toc260697247"/>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7</w:t>
      </w:r>
      <w:r w:rsidR="00726A8B" w:rsidRPr="00021A97">
        <w:rPr>
          <w:lang w:val="es-ES_tradnl" w:bidi="en-US"/>
        </w:rPr>
        <w:fldChar w:fldCharType="end"/>
      </w:r>
      <w:r w:rsidRPr="00021A97">
        <w:rPr>
          <w:lang w:val="es-ES_tradnl"/>
        </w:rPr>
        <w:t>: Descripción Componentes</w:t>
      </w:r>
      <w:bookmarkEnd w:id="109"/>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Heading8"/>
        <w:rPr>
          <w:lang w:val="es-ES_tradnl"/>
        </w:rPr>
      </w:pPr>
      <w:bookmarkStart w:id="110" w:name="_Toc260697248"/>
      <w:r w:rsidRPr="00021A97">
        <w:rPr>
          <w:lang w:val="es-ES_tradnl"/>
        </w:rPr>
        <w:t xml:space="preserve">Ilustración  </w:t>
      </w:r>
      <w:r w:rsidR="00726A8B" w:rsidRPr="00021A97">
        <w:rPr>
          <w:lang w:val="es-ES_tradnl"/>
        </w:rPr>
        <w:fldChar w:fldCharType="begin"/>
      </w:r>
      <w:r w:rsidR="004B754A" w:rsidRPr="00021A97">
        <w:rPr>
          <w:lang w:val="es-ES_tradnl"/>
        </w:rPr>
        <w:instrText xml:space="preserve"> SEQ Ilustración \* ARABIC </w:instrText>
      </w:r>
      <w:r w:rsidR="00726A8B" w:rsidRPr="00021A97">
        <w:rPr>
          <w:lang w:val="es-ES_tradnl"/>
        </w:rPr>
        <w:fldChar w:fldCharType="separate"/>
      </w:r>
      <w:r w:rsidR="003F3767">
        <w:rPr>
          <w:noProof/>
          <w:lang w:val="es-ES_tradnl"/>
        </w:rPr>
        <w:t>6</w:t>
      </w:r>
      <w:r w:rsidR="00726A8B" w:rsidRPr="00021A97">
        <w:rPr>
          <w:lang w:val="es-ES_tradnl"/>
        </w:rPr>
        <w:fldChar w:fldCharType="end"/>
      </w:r>
      <w:r w:rsidRPr="00021A97">
        <w:rPr>
          <w:lang w:val="es-ES_tradnl"/>
        </w:rPr>
        <w:t>: Diagrama de Componentes T-Monopoly</w:t>
      </w:r>
      <w:bookmarkEnd w:id="110"/>
    </w:p>
    <w:p w:rsidR="00316FB6" w:rsidRPr="00021A97" w:rsidRDefault="00316FB6" w:rsidP="00316FB6">
      <w:pPr>
        <w:rPr>
          <w:rFonts w:cstheme="minorHAnsi"/>
          <w:lang w:val="es-ES_tradnl"/>
        </w:rPr>
      </w:pPr>
    </w:p>
    <w:tbl>
      <w:tblPr>
        <w:tblStyle w:val="MediumShading1-Accent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Caption"/>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Caption"/>
              <w:cnfStyle w:val="000000100000"/>
              <w:rPr>
                <w:rFonts w:asciiTheme="minorHAnsi" w:hAnsiTheme="minorHAnsi" w:cstheme="minorHAnsi"/>
                <w:b w:val="0"/>
                <w:color w:val="auto"/>
                <w:sz w:val="22"/>
                <w:szCs w:val="22"/>
                <w:lang w:val="es-ES_tradnl"/>
              </w:rPr>
            </w:pPr>
          </w:p>
        </w:tc>
      </w:tr>
    </w:tbl>
    <w:p w:rsidR="00953E5E" w:rsidRDefault="00953E5E" w:rsidP="00953E5E">
      <w:pPr>
        <w:pStyle w:val="Heading8"/>
        <w:rPr>
          <w:lang w:val="es-ES_tradnl"/>
        </w:rPr>
      </w:pPr>
      <w:r w:rsidRPr="00021A97">
        <w:rPr>
          <w:lang w:val="es-ES_tradnl"/>
        </w:rPr>
        <w:br/>
      </w:r>
      <w:bookmarkStart w:id="111" w:name="_Toc260697249"/>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8</w:t>
      </w:r>
      <w:r w:rsidR="00726A8B" w:rsidRPr="00021A97">
        <w:rPr>
          <w:lang w:val="es-ES_tradnl" w:bidi="en-US"/>
        </w:rPr>
        <w:fldChar w:fldCharType="end"/>
      </w:r>
      <w:r w:rsidRPr="00021A97">
        <w:rPr>
          <w:lang w:val="es-ES_tradnl"/>
        </w:rPr>
        <w:t>: Interfaces en el diagrama de componentes T-Monopoly</w:t>
      </w:r>
      <w:bookmarkEnd w:id="111"/>
    </w:p>
    <w:p w:rsidR="00382E7B" w:rsidRPr="00382E7B" w:rsidRDefault="00382E7B" w:rsidP="00382E7B">
      <w:pPr>
        <w:rPr>
          <w:lang w:val="es-ES_tradnl"/>
        </w:rPr>
      </w:pPr>
    </w:p>
    <w:p w:rsidR="00953E5E" w:rsidRPr="00021A97" w:rsidRDefault="00953E5E" w:rsidP="00735764">
      <w:pPr>
        <w:pStyle w:val="Heading5"/>
        <w:rPr>
          <w:rFonts w:asciiTheme="minorHAnsi" w:hAnsiTheme="minorHAnsi" w:cstheme="minorHAnsi"/>
        </w:rPr>
      </w:pPr>
      <w:bookmarkStart w:id="112" w:name="_Ref197139115"/>
      <w:bookmarkStart w:id="113" w:name="_Toc197230373"/>
      <w:r w:rsidRPr="00021A97">
        <w:rPr>
          <w:rFonts w:asciiTheme="minorHAnsi" w:hAnsiTheme="minorHAnsi" w:cstheme="minorHAnsi"/>
        </w:rPr>
        <w:t>3.2.1Subsistema Cliente</w:t>
      </w:r>
      <w:bookmarkEnd w:id="112"/>
      <w:bookmarkEnd w:id="113"/>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4" w:name="_Toc260133523"/>
            <w:bookmarkStart w:id="115"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4"/>
            <w:bookmarkEnd w:id="115"/>
            <w:r w:rsidR="00D46448" w:rsidRPr="00752FB7">
              <w:rPr>
                <w:rFonts w:asciiTheme="minorHAnsi" w:hAnsiTheme="minorHAnsi" w:cstheme="minorHAnsi"/>
                <w:lang w:val="es-ES_tradnl"/>
              </w:rPr>
              <w:t>.</w:t>
            </w:r>
          </w:p>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6" w:name="_Toc260133524"/>
            <w:bookmarkStart w:id="117"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6"/>
            <w:bookmarkEnd w:id="117"/>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Heading8"/>
        <w:rPr>
          <w:lang w:val="es-ES_tradnl"/>
        </w:rPr>
      </w:pPr>
      <w:bookmarkStart w:id="118" w:name="_Toc260697250"/>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9</w:t>
      </w:r>
      <w:r w:rsidR="00726A8B" w:rsidRPr="00021A97">
        <w:rPr>
          <w:lang w:val="es-ES_tradnl" w:bidi="en-US"/>
        </w:rPr>
        <w:fldChar w:fldCharType="end"/>
      </w:r>
      <w:r w:rsidRPr="00021A97">
        <w:rPr>
          <w:lang w:val="es-ES_tradnl"/>
        </w:rPr>
        <w:t>: Descripción Subsistema Cliente</w:t>
      </w:r>
      <w:bookmarkEnd w:id="118"/>
      <w:r w:rsidRPr="00021A97">
        <w:rPr>
          <w:lang w:val="es-ES_tradnl"/>
        </w:rPr>
        <w:t xml:space="preserve"> </w:t>
      </w:r>
    </w:p>
    <w:p w:rsidR="00953E5E" w:rsidRPr="00021A97" w:rsidRDefault="00953E5E" w:rsidP="00735764">
      <w:pPr>
        <w:pStyle w:val="Heading7"/>
        <w:rPr>
          <w:rFonts w:asciiTheme="minorHAnsi" w:hAnsiTheme="minorHAnsi" w:cstheme="minorHAnsi"/>
        </w:rPr>
      </w:pPr>
      <w:bookmarkStart w:id="119" w:name="_3.2.1.1_COMPONENTE_COMUNICACIÓN"/>
      <w:bookmarkEnd w:id="119"/>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 xml:space="preserve">Nombre de la </w:t>
            </w:r>
            <w:r w:rsidRPr="00752FB7">
              <w:rPr>
                <w:rFonts w:asciiTheme="minorHAnsi" w:hAnsiTheme="minorHAnsi" w:cstheme="minorHAnsi"/>
                <w:b/>
                <w:i/>
                <w:lang w:val="es-ES_tradnl"/>
              </w:rPr>
              <w:lastRenderedPageBreak/>
              <w:t>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 xml:space="preserve">Componente que </w:t>
            </w:r>
            <w:r w:rsidRPr="00752FB7">
              <w:rPr>
                <w:rFonts w:asciiTheme="minorHAnsi" w:hAnsiTheme="minorHAnsi" w:cstheme="minorHAnsi"/>
                <w:b/>
                <w:i/>
                <w:lang w:val="es-ES_tradnl"/>
              </w:rPr>
              <w:lastRenderedPageBreak/>
              <w:t>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Heading8"/>
        <w:rPr>
          <w:lang w:val="es-ES_tradnl"/>
        </w:rPr>
      </w:pPr>
      <w:bookmarkStart w:id="120" w:name="_Tabla__"/>
      <w:bookmarkStart w:id="121" w:name="_Toc260697251"/>
      <w:bookmarkEnd w:id="120"/>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10</w:t>
      </w:r>
      <w:r w:rsidR="00726A8B" w:rsidRPr="00021A97">
        <w:rPr>
          <w:lang w:val="es-ES_tradnl" w:bidi="en-US"/>
        </w:rPr>
        <w:fldChar w:fldCharType="end"/>
      </w:r>
      <w:r w:rsidRPr="00021A97">
        <w:rPr>
          <w:lang w:val="es-ES_tradnl"/>
        </w:rPr>
        <w:t>: Descripción Componente Comunicación Cliente</w:t>
      </w:r>
      <w:bookmarkEnd w:id="121"/>
    </w:p>
    <w:p w:rsidR="00210B1C" w:rsidRPr="00021A97" w:rsidRDefault="00210B1C" w:rsidP="00210B1C">
      <w:pPr>
        <w:pStyle w:val="Heading8"/>
        <w:rPr>
          <w:lang w:val="es-ES_tradnl"/>
        </w:rPr>
      </w:pPr>
    </w:p>
    <w:p w:rsidR="00953E5E" w:rsidRPr="00021A97" w:rsidRDefault="00D46448" w:rsidP="00735764">
      <w:pPr>
        <w:pStyle w:val="Heading7"/>
        <w:rPr>
          <w:rFonts w:asciiTheme="minorHAnsi" w:hAnsiTheme="minorHAnsi" w:cstheme="minorHAnsi"/>
        </w:rPr>
      </w:pPr>
      <w:r w:rsidRPr="00021A97">
        <w:rPr>
          <w:rFonts w:asciiTheme="minorHAnsi" w:hAnsiTheme="minorHAnsi" w:cstheme="minorHAnsi"/>
        </w:rPr>
        <w:t>3.2.1.2 Componente  Coordinador</w:t>
      </w:r>
    </w:p>
    <w:tbl>
      <w:tblPr>
        <w:tblStyle w:val="MediumShading1-Accent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 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al Coordinador solicitar 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Heading8"/>
        <w:rPr>
          <w:lang w:val="es-ES_tradnl"/>
        </w:rPr>
      </w:pPr>
      <w:bookmarkStart w:id="122" w:name="_Toc260697252"/>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11</w:t>
      </w:r>
      <w:r w:rsidR="00726A8B" w:rsidRPr="00021A97">
        <w:rPr>
          <w:lang w:val="es-ES_tradnl" w:bidi="en-US"/>
        </w:rPr>
        <w:fldChar w:fldCharType="end"/>
      </w:r>
      <w:r w:rsidRPr="00021A97">
        <w:rPr>
          <w:lang w:val="es-ES_tradnl"/>
        </w:rPr>
        <w:t>: Descripción Componente Coordinador</w:t>
      </w:r>
      <w:bookmarkEnd w:id="122"/>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 xml:space="preserve">3.2.1.3 Componente GUI </w:t>
      </w:r>
    </w:p>
    <w:tbl>
      <w:tblPr>
        <w:tblStyle w:val="MediumShading1-Accent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 xml:space="preserve">Nombre de la </w:t>
            </w:r>
            <w:r w:rsidRPr="00752FB7">
              <w:rPr>
                <w:rFonts w:asciiTheme="minorHAnsi" w:hAnsiTheme="minorHAnsi" w:cstheme="minorHAnsi"/>
                <w:b/>
                <w:i/>
                <w:lang w:val="es-ES_tradnl"/>
              </w:rPr>
              <w:lastRenderedPageBreak/>
              <w:t>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 xml:space="preserve">Componente que </w:t>
            </w:r>
            <w:r w:rsidRPr="00752FB7">
              <w:rPr>
                <w:rFonts w:asciiTheme="minorHAnsi" w:hAnsiTheme="minorHAnsi" w:cstheme="minorHAnsi"/>
                <w:b/>
                <w:i/>
                <w:lang w:val="es-ES_tradnl"/>
              </w:rPr>
              <w:lastRenderedPageBreak/>
              <w:t>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lastRenderedPageBreak/>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Heading8"/>
        <w:rPr>
          <w:lang w:val="es-ES_tradnl"/>
        </w:rPr>
      </w:pPr>
      <w:bookmarkStart w:id="123" w:name="_Toc260697253"/>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12</w:t>
      </w:r>
      <w:r w:rsidR="00726A8B" w:rsidRPr="00021A97">
        <w:rPr>
          <w:lang w:val="es-ES_tradnl" w:bidi="en-US"/>
        </w:rPr>
        <w:fldChar w:fldCharType="end"/>
      </w:r>
      <w:r w:rsidRPr="00021A97">
        <w:rPr>
          <w:lang w:val="es-ES_tradnl"/>
        </w:rPr>
        <w:t>: Descripción Componente GUI</w:t>
      </w:r>
      <w:bookmarkEnd w:id="123"/>
    </w:p>
    <w:p w:rsidR="00953E5E" w:rsidRPr="00021A97" w:rsidRDefault="00735764" w:rsidP="00735764">
      <w:pPr>
        <w:pStyle w:val="Heading5"/>
        <w:rPr>
          <w:rFonts w:asciiTheme="minorHAnsi" w:hAnsiTheme="minorHAnsi" w:cstheme="minorHAnsi"/>
        </w:rPr>
      </w:pPr>
      <w:bookmarkStart w:id="124" w:name="_Ref197130747"/>
      <w:bookmarkStart w:id="125"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4"/>
      <w:bookmarkEnd w:id="125"/>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6" w:name="_Toc260133529"/>
            <w:bookmarkStart w:id="127"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bookmarkEnd w:id="127"/>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Heading8"/>
        <w:rPr>
          <w:color w:val="auto"/>
          <w:sz w:val="24"/>
          <w:szCs w:val="24"/>
          <w:lang w:val="es-ES_tradnl"/>
        </w:rPr>
      </w:pPr>
      <w:bookmarkStart w:id="128" w:name="_Toc260697254"/>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13</w:t>
      </w:r>
      <w:r w:rsidR="00726A8B" w:rsidRPr="00021A97">
        <w:rPr>
          <w:lang w:val="es-ES_tradnl" w:bidi="en-US"/>
        </w:rPr>
        <w:fldChar w:fldCharType="end"/>
      </w:r>
      <w:r w:rsidRPr="00021A97">
        <w:rPr>
          <w:lang w:val="es-ES_tradnl"/>
        </w:rPr>
        <w:t>: Descripción Subsistema Servidor</w:t>
      </w:r>
      <w:bookmarkEnd w:id="128"/>
      <w:r w:rsidRPr="00021A97">
        <w:rPr>
          <w:lang w:val="es-ES_tradnl"/>
        </w:rPr>
        <w:t xml:space="preserve"> </w:t>
      </w:r>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Heading8"/>
        <w:rPr>
          <w:lang w:val="es-ES_tradnl"/>
        </w:rPr>
      </w:pPr>
      <w:bookmarkStart w:id="129" w:name="_Toc260697255"/>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14</w:t>
      </w:r>
      <w:r w:rsidR="00726A8B" w:rsidRPr="00021A97">
        <w:rPr>
          <w:lang w:val="es-ES_tradnl" w:bidi="en-US"/>
        </w:rPr>
        <w:fldChar w:fldCharType="end"/>
      </w:r>
      <w:r w:rsidRPr="00021A97">
        <w:rPr>
          <w:lang w:val="es-ES_tradnl"/>
        </w:rPr>
        <w:t>: Descripción Componente Comunicación Servidor</w:t>
      </w:r>
      <w:bookmarkEnd w:id="129"/>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3.2.2.2 Componente  Lógica</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 xml:space="preserve">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 la lógica iniciar </w:t>
            </w:r>
            <w:r w:rsidRPr="00752FB7">
              <w:rPr>
                <w:rFonts w:asciiTheme="minorHAnsi" w:hAnsiTheme="minorHAnsi" w:cstheme="minorHAnsi"/>
                <w:i/>
                <w:lang w:val="es-ES_tradnl"/>
              </w:rPr>
              <w:lastRenderedPageBreak/>
              <w:t>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Heading8"/>
        <w:rPr>
          <w:lang w:val="es-ES_tradnl"/>
        </w:rPr>
      </w:pPr>
      <w:bookmarkStart w:id="130" w:name="_Toc260697256"/>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15</w:t>
      </w:r>
      <w:r w:rsidR="00726A8B" w:rsidRPr="00021A97">
        <w:rPr>
          <w:lang w:val="es-ES_tradnl" w:bidi="en-US"/>
        </w:rPr>
        <w:fldChar w:fldCharType="end"/>
      </w:r>
      <w:r w:rsidRPr="00021A97">
        <w:rPr>
          <w:lang w:val="es-ES_tradnl"/>
        </w:rPr>
        <w:t>: Descripción Componente Lógica</w:t>
      </w:r>
      <w:bookmarkEnd w:id="130"/>
      <w:r w:rsidRPr="00021A97">
        <w:rPr>
          <w:lang w:val="es-ES_tradnl"/>
        </w:rPr>
        <w:t xml:space="preserve"> </w:t>
      </w:r>
    </w:p>
    <w:p w:rsidR="00953E5E" w:rsidRPr="00021A97" w:rsidRDefault="00735764" w:rsidP="00735764">
      <w:pPr>
        <w:pStyle w:val="Heading5"/>
        <w:rPr>
          <w:rFonts w:asciiTheme="minorHAnsi" w:hAnsiTheme="minorHAnsi" w:cstheme="minorHAnsi"/>
        </w:rPr>
      </w:pPr>
      <w:r w:rsidRPr="00021A97">
        <w:rPr>
          <w:rFonts w:asciiTheme="minorHAnsi" w:hAnsiTheme="minorHAnsi" w:cstheme="minorHAnsi"/>
        </w:rPr>
        <w:t xml:space="preserve">3.2.3 Componente Persistencia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Heading8"/>
        <w:rPr>
          <w:lang w:val="es-ES_tradnl"/>
        </w:rPr>
      </w:pPr>
      <w:bookmarkStart w:id="131" w:name="_Toc260697257"/>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16</w:t>
      </w:r>
      <w:r w:rsidR="00726A8B" w:rsidRPr="00021A97">
        <w:rPr>
          <w:lang w:val="es-ES_tradnl" w:bidi="en-US"/>
        </w:rPr>
        <w:fldChar w:fldCharType="end"/>
      </w:r>
      <w:r w:rsidRPr="00021A97">
        <w:rPr>
          <w:lang w:val="es-ES_tradnl"/>
        </w:rPr>
        <w:t>: Descripción Componente Comunicación Persistencia</w:t>
      </w:r>
      <w:bookmarkEnd w:id="131"/>
      <w:r w:rsidRPr="00021A97">
        <w:rPr>
          <w:lang w:val="es-ES_tradnl"/>
        </w:rPr>
        <w:t xml:space="preserve"> </w:t>
      </w:r>
      <w:r w:rsidRPr="00752FB7">
        <w:rPr>
          <w:lang w:val="es-ES_tradnl"/>
        </w:rPr>
        <w:br/>
      </w:r>
    </w:p>
    <w:p w:rsidR="00953E5E" w:rsidRPr="00021A97" w:rsidRDefault="00953E5E" w:rsidP="00953E5E">
      <w:pPr>
        <w:pStyle w:val="Heading3"/>
        <w:rPr>
          <w:rFonts w:asciiTheme="minorHAnsi" w:hAnsiTheme="minorHAnsi" w:cstheme="minorHAnsi"/>
        </w:rPr>
      </w:pPr>
      <w:bookmarkStart w:id="132" w:name="_Toc261194718"/>
      <w:r w:rsidRPr="00021A97">
        <w:rPr>
          <w:rFonts w:asciiTheme="minorHAnsi" w:hAnsiTheme="minorHAnsi" w:cstheme="minorHAnsi"/>
        </w:rPr>
        <w:t xml:space="preserve">3.3 </w:t>
      </w:r>
      <w:bookmarkStart w:id="133" w:name="_Toc517668553"/>
      <w:bookmarkStart w:id="134" w:name="_Toc523123118"/>
      <w:bookmarkStart w:id="135" w:name="_Toc163210062"/>
      <w:bookmarkStart w:id="136" w:name="_Toc163210213"/>
      <w:bookmarkStart w:id="137" w:name="_Toc165321554"/>
      <w:r w:rsidRPr="00021A97">
        <w:rPr>
          <w:rFonts w:asciiTheme="minorHAnsi" w:hAnsiTheme="minorHAnsi" w:cstheme="minorHAnsi"/>
        </w:rPr>
        <w:t>Estrategias de Diseño</w:t>
      </w:r>
      <w:bookmarkEnd w:id="132"/>
      <w:bookmarkEnd w:id="133"/>
      <w:bookmarkEnd w:id="134"/>
      <w:bookmarkEnd w:id="135"/>
      <w:bookmarkEnd w:id="136"/>
      <w:bookmarkEnd w:id="137"/>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 xml:space="preserve">Patrones de </w:t>
            </w:r>
            <w:r w:rsidRPr="00752FB7">
              <w:rPr>
                <w:rFonts w:eastAsia="Arial Unicode MS" w:cstheme="minorHAnsi"/>
                <w:b/>
                <w:bCs/>
                <w:sz w:val="20"/>
                <w:szCs w:val="20"/>
                <w:lang w:val="es-ES_tradnl"/>
              </w:rPr>
              <w:lastRenderedPageBreak/>
              <w:t>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lastRenderedPageBreak/>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Define una dependencia uno a muchos entre objetos de tal forma que cuando el estado </w:t>
            </w:r>
            <w:r w:rsidRPr="00752FB7">
              <w:rPr>
                <w:rFonts w:asciiTheme="minorHAnsi" w:eastAsia="Arial Unicode MS" w:hAnsiTheme="minorHAnsi" w:cstheme="minorHAnsi"/>
                <w:sz w:val="20"/>
                <w:lang w:val="es-ES_tradnl"/>
              </w:rPr>
              <w:lastRenderedPageBreak/>
              <w:t>de un objeto cambia, se les notifica el cambio a todos los que dependen de él y se actualizan de forma automática.</w:t>
            </w:r>
          </w:p>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ListParagraph"/>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726A8B" w:rsidP="00B107CA">
            <w:pPr>
              <w:keepNext/>
              <w:rPr>
                <w:rFonts w:eastAsia="Arial Unicode MS" w:cstheme="minorHAnsi"/>
                <w:b/>
                <w:sz w:val="20"/>
                <w:szCs w:val="20"/>
                <w:lang w:val="es-ES_tradnl"/>
              </w:rPr>
            </w:pPr>
            <w:hyperlink w:anchor="_3.Apreciación_Global" w:history="1">
              <w:r w:rsidR="00953E5E" w:rsidRPr="00752FB7">
                <w:rPr>
                  <w:rStyle w:val="Hyperlink"/>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Heading8"/>
        <w:rPr>
          <w:lang w:val="es-ES_tradnl"/>
        </w:rPr>
      </w:pPr>
      <w:bookmarkStart w:id="138" w:name="_Toc260697258"/>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17</w:t>
      </w:r>
      <w:r w:rsidR="00726A8B" w:rsidRPr="00021A97">
        <w:rPr>
          <w:lang w:val="es-ES_tradnl" w:bidi="en-US"/>
        </w:rPr>
        <w:fldChar w:fldCharType="end"/>
      </w:r>
      <w:r w:rsidRPr="00021A97">
        <w:rPr>
          <w:lang w:val="es-ES_tradnl"/>
        </w:rPr>
        <w:t>: Estrategia de diseño</w:t>
      </w:r>
      <w:bookmarkEnd w:id="138"/>
      <w:r w:rsidRPr="00021A97">
        <w:rPr>
          <w:lang w:val="es-ES_tradnl"/>
        </w:rPr>
        <w:t xml:space="preserve">  </w:t>
      </w:r>
    </w:p>
    <w:p w:rsidR="00F4532F" w:rsidRPr="00021A97" w:rsidRDefault="002B0885" w:rsidP="00D6753A">
      <w:pPr>
        <w:pStyle w:val="Heading1"/>
        <w:rPr>
          <w:rFonts w:asciiTheme="minorHAnsi" w:hAnsiTheme="minorHAnsi" w:cstheme="minorHAnsi"/>
        </w:rPr>
      </w:pPr>
      <w:bookmarkStart w:id="139" w:name="_Toc163210215"/>
      <w:bookmarkStart w:id="140" w:name="_Toc165321555"/>
      <w:bookmarkStart w:id="141"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39"/>
      <w:bookmarkEnd w:id="140"/>
      <w:bookmarkEnd w:id="141"/>
    </w:p>
    <w:p w:rsidR="00F4532F" w:rsidRPr="00021A97" w:rsidRDefault="002B0885" w:rsidP="00595522">
      <w:pPr>
        <w:pStyle w:val="Heading3"/>
        <w:rPr>
          <w:rFonts w:asciiTheme="minorHAnsi" w:hAnsiTheme="minorHAnsi" w:cstheme="minorHAnsi"/>
        </w:rPr>
      </w:pPr>
      <w:bookmarkStart w:id="142" w:name="_Diagrama_de_despliegue"/>
      <w:bookmarkStart w:id="143" w:name="_Toc163210064"/>
      <w:bookmarkStart w:id="144" w:name="_Toc163210216"/>
      <w:bookmarkStart w:id="145" w:name="_Toc165321556"/>
      <w:bookmarkStart w:id="146" w:name="_Toc261194720"/>
      <w:bookmarkEnd w:id="142"/>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3"/>
      <w:bookmarkEnd w:id="144"/>
      <w:r w:rsidR="00F4532F" w:rsidRPr="00021A97">
        <w:rPr>
          <w:rFonts w:asciiTheme="minorHAnsi" w:hAnsiTheme="minorHAnsi" w:cstheme="minorHAnsi"/>
        </w:rPr>
        <w:t>despliegue</w:t>
      </w:r>
      <w:bookmarkEnd w:id="145"/>
      <w:bookmarkEnd w:id="146"/>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lastRenderedPageBreak/>
        <w:t xml:space="preserve">Dentro del diseño y el paradigma orientado objetos </w:t>
      </w:r>
      <w:r w:rsidR="00470632" w:rsidRPr="00021A97">
        <w:rPr>
          <w:rFonts w:cstheme="minorHAnsi"/>
          <w:sz w:val="20"/>
          <w:szCs w:val="20"/>
          <w:lang w:val="es-ES_tradnl" w:bidi="en-US"/>
        </w:rPr>
        <w:t>compete</w:t>
      </w:r>
      <w:r w:rsidR="00DE640C" w:rsidRPr="00021A97">
        <w:rPr>
          <w:rFonts w:cstheme="minorHAnsi"/>
          <w:sz w:val="20"/>
          <w:szCs w:val="20"/>
          <w:lang w:val="es-ES_tradnl" w:bidi="en-US"/>
        </w:rPr>
        <w:t xml:space="preserve">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00470632">
        <w:rPr>
          <w:rFonts w:eastAsia="ZapfDingbats" w:cstheme="minorHAnsi"/>
          <w:color w:val="000000"/>
          <w:sz w:val="20"/>
          <w:szCs w:val="20"/>
        </w:rPr>
        <w:t>[</w:t>
      </w:r>
      <w:r w:rsidR="00470632">
        <w:rPr>
          <w:rFonts w:eastAsia="ZapfDingbats" w:cstheme="minorHAnsi"/>
          <w:b/>
          <w:color w:val="000000"/>
          <w:sz w:val="20"/>
          <w:szCs w:val="20"/>
        </w:rPr>
        <w:t>SPMP Documento</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yperlink"/>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06E1" w:rsidRPr="00021A97" w:rsidRDefault="00AD06E1" w:rsidP="00AD06E1">
      <w:pPr>
        <w:pStyle w:val="Heading8"/>
        <w:rPr>
          <w:lang w:val="es-ES_tradnl"/>
        </w:rPr>
      </w:pPr>
      <w:bookmarkStart w:id="147" w:name="_Toc260697259"/>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18</w:t>
      </w:r>
      <w:r w:rsidR="00726A8B" w:rsidRPr="00021A97">
        <w:rPr>
          <w:lang w:val="es-ES_tradnl" w:bidi="en-US"/>
        </w:rPr>
        <w:fldChar w:fldCharType="end"/>
      </w:r>
      <w:r w:rsidRPr="00021A97">
        <w:rPr>
          <w:lang w:val="es-ES_tradnl"/>
        </w:rPr>
        <w:t>: Objetos del Diagrama de Componentes</w:t>
      </w:r>
      <w:bookmarkEnd w:id="147"/>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D06E1" w:rsidRPr="00021A97" w:rsidRDefault="00A74FDF" w:rsidP="00AD06E1">
      <w:pPr>
        <w:pStyle w:val="Heading8"/>
        <w:rPr>
          <w:lang w:val="es-ES_tradnl"/>
        </w:rPr>
      </w:pPr>
      <w:bookmarkStart w:id="148" w:name="_Toc260697260"/>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7</w:t>
      </w:r>
      <w:r w:rsidR="00726A8B" w:rsidRPr="00021A97">
        <w:rPr>
          <w:lang w:val="es-ES_tradnl"/>
        </w:rPr>
        <w:fldChar w:fldCharType="end"/>
      </w:r>
      <w:r w:rsidRPr="00021A97">
        <w:rPr>
          <w:lang w:val="es-ES_tradnl"/>
        </w:rPr>
        <w:t xml:space="preserve">: </w:t>
      </w:r>
      <w:r w:rsidR="00AD06E1" w:rsidRPr="00021A97">
        <w:rPr>
          <w:lang w:val="es-ES_tradnl"/>
        </w:rPr>
        <w:t>Vistas Diagrama Despliegue</w:t>
      </w:r>
      <w:bookmarkEnd w:id="148"/>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152774" w:rsidRPr="00021A97" w:rsidRDefault="00152774" w:rsidP="00152774">
      <w:pPr>
        <w:pStyle w:val="Heading8"/>
        <w:rPr>
          <w:lang w:val="es-ES_tradnl"/>
        </w:rPr>
      </w:pPr>
      <w:bookmarkStart w:id="149" w:name="_Toc260697261"/>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8</w:t>
      </w:r>
      <w:r w:rsidR="00726A8B" w:rsidRPr="00021A97">
        <w:rPr>
          <w:lang w:val="es-ES_tradnl"/>
        </w:rPr>
        <w:fldChar w:fldCharType="end"/>
      </w:r>
      <w:r w:rsidRPr="00021A97">
        <w:rPr>
          <w:lang w:val="es-ES_tradnl"/>
        </w:rPr>
        <w:t>: Conexiones</w:t>
      </w:r>
      <w:bookmarkEnd w:id="149"/>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00470632">
        <w:rPr>
          <w:rFonts w:cstheme="minorHAnsi"/>
          <w:color w:val="000000" w:themeColor="text1"/>
          <w:lang w:val="es-ES_tradnl"/>
        </w:rPr>
        <w:t>[</w:t>
      </w:r>
      <w:r w:rsidR="00470632">
        <w:rPr>
          <w:rFonts w:cstheme="minorHAnsi"/>
          <w:b/>
          <w:color w:val="000000" w:themeColor="text1"/>
          <w:lang w:val="es-ES_tradnl"/>
        </w:rPr>
        <w:t>SRS Documento</w:t>
      </w:r>
      <w:r w:rsidR="00470632">
        <w:rPr>
          <w:rFonts w:cstheme="minorHAnsi"/>
          <w:color w:val="000000" w:themeColor="text1"/>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52774" w:rsidRPr="00021A97" w:rsidRDefault="00152774" w:rsidP="00152774">
      <w:pPr>
        <w:pStyle w:val="Heading8"/>
        <w:rPr>
          <w:lang w:val="es-ES_tradnl"/>
        </w:rPr>
      </w:pPr>
      <w:bookmarkStart w:id="150" w:name="_Toc260697262"/>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9</w:t>
      </w:r>
      <w:r w:rsidR="00726A8B" w:rsidRPr="00021A97">
        <w:rPr>
          <w:lang w:val="es-ES_tradnl"/>
        </w:rPr>
        <w:fldChar w:fldCharType="end"/>
      </w:r>
      <w:r w:rsidRPr="00021A97">
        <w:rPr>
          <w:lang w:val="es-ES_tradnl"/>
        </w:rPr>
        <w:t>: Máquina Cliente</w:t>
      </w:r>
      <w:bookmarkEnd w:id="150"/>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52774" w:rsidRPr="00021A97" w:rsidRDefault="00152774" w:rsidP="00152774">
      <w:pPr>
        <w:pStyle w:val="Heading8"/>
        <w:rPr>
          <w:lang w:val="es-ES_tradnl"/>
        </w:rPr>
      </w:pPr>
      <w:bookmarkStart w:id="151" w:name="_Toc260697263"/>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10</w:t>
      </w:r>
      <w:r w:rsidR="00726A8B" w:rsidRPr="00021A97">
        <w:rPr>
          <w:lang w:val="es-ES_tradnl"/>
        </w:rPr>
        <w:fldChar w:fldCharType="end"/>
      </w:r>
      <w:r w:rsidRPr="00021A97">
        <w:rPr>
          <w:lang w:val="es-ES_tradnl"/>
        </w:rPr>
        <w:t>: Máquina Servidor</w:t>
      </w:r>
      <w:bookmarkEnd w:id="151"/>
    </w:p>
    <w:p w:rsidR="00C355AE" w:rsidRPr="00021A97" w:rsidRDefault="00735764" w:rsidP="00A74FDF">
      <w:pPr>
        <w:pStyle w:val="Heading5"/>
        <w:rPr>
          <w:rFonts w:asciiTheme="minorHAnsi" w:hAnsiTheme="minorHAnsi" w:cstheme="minorHAnsi"/>
        </w:rPr>
      </w:pPr>
      <w:r w:rsidRPr="00021A97">
        <w:rPr>
          <w:rFonts w:asciiTheme="minorHAnsi" w:hAnsiTheme="minorHAnsi" w:cstheme="minorHAnsi"/>
        </w:rPr>
        <w:t>4.1.3 Diagrama de Despliegue</w:t>
      </w:r>
      <w:bookmarkStart w:id="152"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9"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2"/>
    </w:p>
    <w:p w:rsidR="00152774" w:rsidRPr="00021A97" w:rsidRDefault="00152774" w:rsidP="00152774">
      <w:pPr>
        <w:pStyle w:val="Heading8"/>
        <w:rPr>
          <w:lang w:val="es-ES_tradnl"/>
        </w:rPr>
      </w:pPr>
      <w:bookmarkStart w:id="153" w:name="_Toc260697264"/>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11</w:t>
      </w:r>
      <w:r w:rsidR="00726A8B" w:rsidRPr="00021A97">
        <w:rPr>
          <w:lang w:val="es-ES_tradnl"/>
        </w:rPr>
        <w:fldChar w:fldCharType="end"/>
      </w:r>
      <w:r w:rsidRPr="00021A97">
        <w:rPr>
          <w:lang w:val="es-ES_tradnl"/>
        </w:rPr>
        <w:t>: Diagrama Despliegue</w:t>
      </w:r>
      <w:bookmarkEnd w:id="153"/>
    </w:p>
    <w:p w:rsidR="00152774" w:rsidRPr="00021A97" w:rsidRDefault="00152774" w:rsidP="00152774">
      <w:pPr>
        <w:rPr>
          <w:rFonts w:cstheme="minorHAnsi"/>
          <w:lang w:val="es-ES_tradnl" w:bidi="en-US"/>
        </w:rPr>
      </w:pPr>
    </w:p>
    <w:p w:rsidR="00C355AE" w:rsidRPr="00021A97" w:rsidRDefault="00680244" w:rsidP="00680244">
      <w:pPr>
        <w:pStyle w:val="Heading5"/>
        <w:rPr>
          <w:rFonts w:asciiTheme="minorHAnsi" w:hAnsiTheme="minorHAnsi" w:cstheme="minorHAnsi"/>
        </w:rPr>
      </w:pPr>
      <w:bookmarkStart w:id="154" w:name="_Toc165321557"/>
      <w:bookmarkStart w:id="155" w:name="_Toc260133536"/>
      <w:r w:rsidRPr="00021A97">
        <w:rPr>
          <w:rFonts w:asciiTheme="minorHAnsi" w:hAnsiTheme="minorHAnsi" w:cstheme="minorHAnsi"/>
        </w:rPr>
        <w:t xml:space="preserve">4.1.4 </w:t>
      </w:r>
      <w:bookmarkEnd w:id="154"/>
      <w:bookmarkEnd w:id="155"/>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Heading8"/>
        <w:rPr>
          <w:lang w:val="es-ES_tradnl"/>
        </w:rPr>
      </w:pPr>
      <w:bookmarkStart w:id="156" w:name="_Toc260697265"/>
      <w:r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19</w:t>
      </w:r>
      <w:r w:rsidR="00726A8B" w:rsidRPr="00021A97">
        <w:rPr>
          <w:lang w:val="es-ES_tradnl" w:bidi="en-US"/>
        </w:rPr>
        <w:fldChar w:fldCharType="end"/>
      </w:r>
      <w:r w:rsidRPr="00021A97">
        <w:rPr>
          <w:lang w:val="es-ES_tradnl"/>
        </w:rPr>
        <w:t xml:space="preserve">: Plantilla </w:t>
      </w:r>
      <w:r w:rsidR="0013332A" w:rsidRPr="00021A97">
        <w:rPr>
          <w:lang w:val="es-ES_tradnl"/>
        </w:rPr>
        <w:t>Despliegue</w:t>
      </w:r>
      <w:bookmarkEnd w:id="156"/>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Heading8"/>
        <w:rPr>
          <w:lang w:val="es-ES_tradnl"/>
        </w:rPr>
      </w:pPr>
      <w:bookmarkStart w:id="157" w:name="_Toc260697266"/>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20</w:t>
      </w:r>
      <w:r w:rsidR="00726A8B" w:rsidRPr="00021A97">
        <w:rPr>
          <w:lang w:val="es-ES_tradnl" w:bidi="en-US"/>
        </w:rPr>
        <w:fldChar w:fldCharType="end"/>
      </w:r>
      <w:r w:rsidRPr="00021A97">
        <w:rPr>
          <w:lang w:val="es-ES_tradnl"/>
        </w:rPr>
        <w:t>: Componente1</w:t>
      </w:r>
      <w:bookmarkEnd w:id="157"/>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Heading8"/>
        <w:rPr>
          <w:lang w:val="es-ES_tradnl"/>
        </w:rPr>
      </w:pPr>
      <w:r w:rsidRPr="00021A97">
        <w:lastRenderedPageBreak/>
        <w:tab/>
      </w:r>
      <w:bookmarkStart w:id="158" w:name="_Toc260697267"/>
      <w:r w:rsidR="0013332A"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21</w:t>
      </w:r>
      <w:r w:rsidR="00726A8B" w:rsidRPr="00021A97">
        <w:rPr>
          <w:lang w:val="es-ES_tradnl" w:bidi="en-US"/>
        </w:rPr>
        <w:fldChar w:fldCharType="end"/>
      </w:r>
      <w:r w:rsidR="0013332A" w:rsidRPr="00021A97">
        <w:rPr>
          <w:lang w:val="es-ES_tradnl"/>
        </w:rPr>
        <w:t>: Componente2</w:t>
      </w:r>
      <w:bookmarkEnd w:id="158"/>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Heading8"/>
        <w:rPr>
          <w:lang w:val="es-ES_tradnl"/>
        </w:rPr>
      </w:pPr>
      <w:r w:rsidRPr="00021A97">
        <w:tab/>
      </w:r>
      <w:bookmarkStart w:id="159" w:name="_Toc260697268"/>
      <w:r w:rsidR="0013332A"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22</w:t>
      </w:r>
      <w:r w:rsidR="00726A8B" w:rsidRPr="00021A97">
        <w:rPr>
          <w:lang w:val="es-ES_tradnl" w:bidi="en-US"/>
        </w:rPr>
        <w:fldChar w:fldCharType="end"/>
      </w:r>
      <w:r w:rsidR="0013332A" w:rsidRPr="00021A97">
        <w:rPr>
          <w:lang w:val="es-ES_tradnl"/>
        </w:rPr>
        <w:t>: Componente3</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Heading8"/>
        <w:rPr>
          <w:lang w:val="es-ES_tradnl"/>
        </w:rPr>
      </w:pPr>
      <w:r w:rsidRPr="00021A97">
        <w:tab/>
      </w:r>
      <w:bookmarkStart w:id="160" w:name="_Toc260697269"/>
      <w:r w:rsidR="0013332A"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23</w:t>
      </w:r>
      <w:r w:rsidR="00726A8B" w:rsidRPr="00021A97">
        <w:rPr>
          <w:lang w:val="es-ES_tradnl" w:bidi="en-US"/>
        </w:rPr>
        <w:fldChar w:fldCharType="end"/>
      </w:r>
      <w:r w:rsidR="0013332A" w:rsidRPr="00021A97">
        <w:rPr>
          <w:lang w:val="es-ES_tradnl"/>
        </w:rPr>
        <w:t>: Componente4</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Heading8"/>
        <w:rPr>
          <w:lang w:val="es-ES_tradnl"/>
        </w:rPr>
      </w:pPr>
      <w:r w:rsidRPr="00021A97">
        <w:tab/>
      </w:r>
      <w:bookmarkStart w:id="161" w:name="_Toc260697270"/>
      <w:r w:rsidR="0013332A"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24</w:t>
      </w:r>
      <w:r w:rsidR="00726A8B" w:rsidRPr="00021A97">
        <w:rPr>
          <w:lang w:val="es-ES_tradnl" w:bidi="en-US"/>
        </w:rPr>
        <w:fldChar w:fldCharType="end"/>
      </w:r>
      <w:r w:rsidR="0013332A" w:rsidRPr="00021A97">
        <w:rPr>
          <w:lang w:val="es-ES_tradnl"/>
        </w:rPr>
        <w:t>: Componente5</w:t>
      </w:r>
      <w:bookmarkEnd w:id="161"/>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Heading8"/>
        <w:rPr>
          <w:lang w:val="es-ES_tradnl"/>
        </w:rPr>
      </w:pPr>
      <w:r w:rsidRPr="00021A97">
        <w:tab/>
      </w:r>
      <w:bookmarkStart w:id="162" w:name="_Toc260697271"/>
      <w:r w:rsidR="0013332A"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25</w:t>
      </w:r>
      <w:r w:rsidR="00726A8B" w:rsidRPr="00021A97">
        <w:rPr>
          <w:lang w:val="es-ES_tradnl" w:bidi="en-US"/>
        </w:rPr>
        <w:fldChar w:fldCharType="end"/>
      </w:r>
      <w:r w:rsidR="0013332A" w:rsidRPr="00021A97">
        <w:rPr>
          <w:lang w:val="es-ES_tradnl"/>
        </w:rPr>
        <w:t>: Componente6</w:t>
      </w:r>
      <w:bookmarkEnd w:id="162"/>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Heading8"/>
        <w:rPr>
          <w:lang w:val="es-ES_tradnl"/>
        </w:rPr>
      </w:pPr>
      <w:r w:rsidRPr="00021A97">
        <w:tab/>
      </w:r>
      <w:bookmarkStart w:id="163" w:name="_Toc260697272"/>
      <w:r w:rsidR="0013332A" w:rsidRPr="00021A97">
        <w:rPr>
          <w:lang w:val="es-ES_tradnl"/>
        </w:rPr>
        <w:t xml:space="preserve">Tabla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26</w:t>
      </w:r>
      <w:r w:rsidR="00726A8B" w:rsidRPr="00021A97">
        <w:rPr>
          <w:lang w:val="es-ES_tradnl" w:bidi="en-US"/>
        </w:rPr>
        <w:fldChar w:fldCharType="end"/>
      </w:r>
      <w:r w:rsidR="0013332A" w:rsidRPr="00021A97">
        <w:rPr>
          <w:lang w:val="es-ES_tradnl"/>
        </w:rPr>
        <w:t>: Componente7</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Heading8"/>
        <w:rPr>
          <w:lang w:val="es-ES_tradnl"/>
        </w:rPr>
      </w:pPr>
      <w:r w:rsidRPr="00021A97">
        <w:tab/>
      </w:r>
      <w:bookmarkStart w:id="164" w:name="_Toc260697273"/>
      <w:r w:rsidR="0013332A"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27</w:t>
      </w:r>
      <w:r w:rsidR="00726A8B" w:rsidRPr="00021A97">
        <w:rPr>
          <w:lang w:val="es-ES_tradnl" w:bidi="en-US"/>
        </w:rPr>
        <w:fldChar w:fldCharType="end"/>
      </w:r>
      <w:r w:rsidR="0013332A" w:rsidRPr="00021A97">
        <w:rPr>
          <w:lang w:val="es-ES_tradnl"/>
        </w:rPr>
        <w:t>: Componente8</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Heading8"/>
        <w:rPr>
          <w:lang w:val="es-ES_tradnl"/>
        </w:rPr>
      </w:pPr>
      <w:r w:rsidRPr="00021A97">
        <w:lastRenderedPageBreak/>
        <w:tab/>
      </w:r>
      <w:bookmarkStart w:id="165" w:name="_Toc260697274"/>
      <w:r w:rsidR="0013332A"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28</w:t>
      </w:r>
      <w:r w:rsidR="00726A8B" w:rsidRPr="00021A97">
        <w:rPr>
          <w:lang w:val="es-ES_tradnl" w:bidi="en-US"/>
        </w:rPr>
        <w:fldChar w:fldCharType="end"/>
      </w:r>
      <w:r w:rsidR="0013332A" w:rsidRPr="00021A97">
        <w:rPr>
          <w:lang w:val="es-ES_tradnl"/>
        </w:rPr>
        <w:t>: Componente9</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Heading8"/>
        <w:rPr>
          <w:lang w:val="es-ES_tradnl"/>
        </w:rPr>
      </w:pPr>
      <w:r w:rsidRPr="00021A97">
        <w:tab/>
      </w:r>
      <w:bookmarkStart w:id="166" w:name="_Toc260697275"/>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29</w:t>
      </w:r>
      <w:r w:rsidR="00726A8B" w:rsidRPr="00021A97">
        <w:rPr>
          <w:lang w:val="es-ES_tradnl" w:bidi="en-US"/>
        </w:rPr>
        <w:fldChar w:fldCharType="end"/>
      </w:r>
      <w:r w:rsidRPr="00021A97">
        <w:rPr>
          <w:lang w:val="es-ES_tradnl"/>
        </w:rPr>
        <w:t>: Componente9</w:t>
      </w:r>
      <w:bookmarkEnd w:id="166"/>
      <w:r w:rsidRPr="00021A97">
        <w:rPr>
          <w:lang w:val="es-ES_tradnl"/>
        </w:rPr>
        <w:t xml:space="preserve">  </w:t>
      </w:r>
    </w:p>
    <w:p w:rsidR="00021A97" w:rsidRPr="00021A97" w:rsidRDefault="00021A97" w:rsidP="00021A97">
      <w:pPr>
        <w:rPr>
          <w:lang w:val="es-ES_tradnl"/>
        </w:rPr>
      </w:pPr>
    </w:p>
    <w:p w:rsidR="00F4532F" w:rsidRDefault="00595522" w:rsidP="00595522">
      <w:pPr>
        <w:pStyle w:val="Heading3"/>
        <w:rPr>
          <w:rFonts w:asciiTheme="minorHAnsi" w:hAnsiTheme="minorHAnsi" w:cstheme="minorHAnsi"/>
        </w:rPr>
      </w:pPr>
      <w:bookmarkStart w:id="167" w:name="_Toc165321563"/>
      <w:bookmarkStart w:id="168" w:name="_Toc260133539"/>
      <w:bookmarkStart w:id="169"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7"/>
      <w:bookmarkEnd w:id="168"/>
      <w:bookmarkEnd w:id="169"/>
    </w:p>
    <w:p w:rsidR="00374C1A" w:rsidRDefault="00374C1A" w:rsidP="000F33CD">
      <w:pPr>
        <w:pStyle w:val="Heading5"/>
      </w:pPr>
      <w:r>
        <w:t xml:space="preserve">4.2.1 Diagrama de Actividad Negociar </w:t>
      </w:r>
    </w:p>
    <w:p w:rsidR="0020558B" w:rsidRPr="0020558B" w:rsidRDefault="000A6188" w:rsidP="0020558B">
      <w:pPr>
        <w:rPr>
          <w:lang w:val="es-ES_tradnl" w:bidi="en-US"/>
        </w:rPr>
      </w:pPr>
      <w:r>
        <w:rPr>
          <w:noProof/>
          <w:lang w:val="es-CO" w:eastAsia="es-CO"/>
        </w:rPr>
        <w:drawing>
          <wp:inline distT="0" distB="0" distL="0" distR="0">
            <wp:extent cx="5486400" cy="3703320"/>
            <wp:effectExtent l="19050" t="0" r="0" b="0"/>
            <wp:docPr id="9" name="Picture 9"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esktop\ING_SOFT\SDD\Diagramas\DiagramasSecuencia-Acividad\DiagramaNegociar\SDD[Alimnova] Diagrama de Actividad NegociarServidor.png"/>
                    <pic:cNvPicPr>
                      <a:picLocks noChangeAspect="1" noChangeArrowheads="1"/>
                    </pic:cNvPicPr>
                  </pic:nvPicPr>
                  <pic:blipFill>
                    <a:blip r:embed="rId70" cstate="print"/>
                    <a:srcRect/>
                    <a:stretch>
                      <a:fillRect/>
                    </a:stretch>
                  </pic:blipFill>
                  <pic:spPr bwMode="auto">
                    <a:xfrm>
                      <a:off x="0" y="0"/>
                      <a:ext cx="5486400" cy="3703320"/>
                    </a:xfrm>
                    <a:prstGeom prst="rect">
                      <a:avLst/>
                    </a:prstGeom>
                    <a:noFill/>
                    <a:ln w="9525">
                      <a:noFill/>
                      <a:miter lim="800000"/>
                      <a:headEnd/>
                      <a:tailEnd/>
                    </a:ln>
                  </pic:spPr>
                </pic:pic>
              </a:graphicData>
            </a:graphic>
          </wp:inline>
        </w:drawing>
      </w:r>
    </w:p>
    <w:p w:rsidR="009E7A5E" w:rsidRDefault="009E7A5E" w:rsidP="009E7A5E">
      <w:pPr>
        <w:pStyle w:val="Heading8"/>
        <w:rPr>
          <w:lang w:val="es-ES_tradnl"/>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12</w:t>
      </w:r>
      <w:r w:rsidR="00726A8B" w:rsidRPr="00021A97">
        <w:rPr>
          <w:lang w:val="es-ES_tradnl"/>
        </w:rPr>
        <w:fldChar w:fldCharType="end"/>
      </w:r>
      <w:r w:rsidRPr="00021A97">
        <w:rPr>
          <w:lang w:val="es-ES_tradnl"/>
        </w:rPr>
        <w:t xml:space="preserve">: Diagrama de </w:t>
      </w:r>
      <w:r w:rsidR="000F33CD">
        <w:rPr>
          <w:lang w:val="es-ES_tradnl"/>
        </w:rPr>
        <w:t>actividad</w:t>
      </w:r>
      <w:r w:rsidRPr="00021A97">
        <w:rPr>
          <w:lang w:val="es-ES_tradnl"/>
        </w:rPr>
        <w:t xml:space="preserve"> Negociar.</w:t>
      </w:r>
    </w:p>
    <w:p w:rsidR="000F33CD" w:rsidRDefault="000F33CD" w:rsidP="000F33CD">
      <w:pPr>
        <w:pStyle w:val="Heading5"/>
      </w:pPr>
      <w:bookmarkStart w:id="170" w:name="_Toc165321564"/>
      <w:bookmarkStart w:id="171" w:name="_Toc260133540"/>
      <w:bookmarkStart w:id="172" w:name="_Toc261194724"/>
      <w:r>
        <w:lastRenderedPageBreak/>
        <w:t>4.2.2 Diagrama de Actividad Subastar</w:t>
      </w:r>
    </w:p>
    <w:p w:rsidR="000F33CD" w:rsidRPr="000F33CD" w:rsidRDefault="000F33CD" w:rsidP="000F33CD">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13</w:t>
      </w:r>
      <w:r w:rsidR="00726A8B" w:rsidRPr="00021A97">
        <w:rPr>
          <w:lang w:val="es-ES_tradnl"/>
        </w:rPr>
        <w:fldChar w:fldCharType="end"/>
      </w:r>
      <w:r w:rsidRPr="00021A97">
        <w:rPr>
          <w:lang w:val="es-ES_tradnl"/>
        </w:rPr>
        <w:t>: Diagrama d</w:t>
      </w:r>
      <w:r>
        <w:rPr>
          <w:lang w:val="es-ES_tradnl"/>
        </w:rPr>
        <w:t>e actividad subastar</w:t>
      </w:r>
    </w:p>
    <w:p w:rsidR="00F4532F" w:rsidRPr="00021A97" w:rsidRDefault="00D31AF7" w:rsidP="00595522">
      <w:pPr>
        <w:pStyle w:val="Heading3"/>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0"/>
      <w:bookmarkEnd w:id="171"/>
      <w:bookmarkEnd w:id="172"/>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Heading8"/>
        <w:rPr>
          <w:lang w:val="es-ES_tradnl" w:bidi="en-US"/>
        </w:rPr>
      </w:pPr>
      <w:bookmarkStart w:id="173" w:name="_Toc260697276"/>
      <w:r w:rsidRPr="00021A97">
        <w:rPr>
          <w:lang w:val="es-ES_tradnl"/>
        </w:rPr>
        <w:t>Tabla</w:t>
      </w:r>
      <w:r w:rsidR="00A74FDF">
        <w:rPr>
          <w:lang w:val="es-ES_tradnl"/>
        </w:rPr>
        <w:t xml:space="preserve"> </w:t>
      </w:r>
      <w:r w:rsidR="00726A8B" w:rsidRPr="00726A8B">
        <w:rPr>
          <w:lang w:val="es-CO" w:bidi="en-US"/>
        </w:rPr>
        <w:fldChar w:fldCharType="begin"/>
      </w:r>
      <w:r w:rsidR="00A74FDF" w:rsidRPr="00021A97">
        <w:rPr>
          <w:lang w:bidi="en-US"/>
        </w:rPr>
        <w:instrText xml:space="preserve"> SEQ Tabla \* ARABIC </w:instrText>
      </w:r>
      <w:r w:rsidR="00726A8B" w:rsidRPr="00726A8B">
        <w:rPr>
          <w:lang w:val="es-CO" w:bidi="en-US"/>
        </w:rPr>
        <w:fldChar w:fldCharType="separate"/>
      </w:r>
      <w:r w:rsidR="00A74FDF">
        <w:rPr>
          <w:noProof/>
          <w:lang w:bidi="en-US"/>
        </w:rPr>
        <w:t>30</w:t>
      </w:r>
      <w:r w:rsidR="00726A8B" w:rsidRPr="00021A97">
        <w:rPr>
          <w:lang w:val="es-ES_tradnl" w:bidi="en-US"/>
        </w:rPr>
        <w:fldChar w:fldCharType="end"/>
      </w:r>
      <w:r w:rsidRPr="00021A97">
        <w:rPr>
          <w:lang w:val="es-ES_tradnl"/>
        </w:rPr>
        <w:t>: Estrategia de diseño</w:t>
      </w:r>
      <w:bookmarkEnd w:id="173"/>
    </w:p>
    <w:p w:rsidR="00021A97" w:rsidRDefault="00021A97" w:rsidP="00595522">
      <w:pPr>
        <w:pStyle w:val="Heading5"/>
        <w:rPr>
          <w:rFonts w:asciiTheme="minorHAnsi" w:hAnsiTheme="minorHAnsi" w:cstheme="minorHAnsi"/>
        </w:rPr>
      </w:pPr>
    </w:p>
    <w:p w:rsidR="00F4532F" w:rsidRPr="00021A97" w:rsidRDefault="00D31AF7" w:rsidP="00595522">
      <w:pPr>
        <w:pStyle w:val="Heading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0F33CD" w:rsidRPr="000F33CD" w:rsidRDefault="00D31AF7" w:rsidP="000F33CD">
      <w:pPr>
        <w:pStyle w:val="Heading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0F33CD" w:rsidRDefault="000F33CD" w:rsidP="000F33CD">
      <w:pPr>
        <w:pStyle w:val="Heading8"/>
        <w:rPr>
          <w:lang w:val="es-ES_tradnl"/>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14</w:t>
      </w:r>
      <w:r w:rsidR="00726A8B" w:rsidRPr="00021A97">
        <w:rPr>
          <w:lang w:val="es-ES_tradnl"/>
        </w:rPr>
        <w:fldChar w:fldCharType="end"/>
      </w:r>
      <w:r w:rsidRPr="00021A97">
        <w:rPr>
          <w:lang w:val="es-ES_tradnl"/>
        </w:rPr>
        <w:t>: Diagrama d</w:t>
      </w:r>
      <w:r>
        <w:rPr>
          <w:lang w:val="es-ES_tradnl"/>
        </w:rPr>
        <w:t>e secuencia crear partida para servidor</w:t>
      </w:r>
    </w:p>
    <w:p w:rsidR="000F33CD" w:rsidRPr="000F33CD" w:rsidRDefault="000F33CD" w:rsidP="000F33CD">
      <w:pPr>
        <w:rPr>
          <w:lang w:val="es-ES_tradnl"/>
        </w:rPr>
      </w:pPr>
      <w:r>
        <w:rPr>
          <w:lang w:val="es-ES_tradnl"/>
        </w:rPr>
        <w:t>La documentación la encontrara en el siguiente link: [</w:t>
      </w:r>
      <w:r w:rsidR="00EC6F4E">
        <w:rPr>
          <w:lang w:val="es-ES_tradnl"/>
        </w:rPr>
        <w:t>ServidorCrearPartida</w:t>
      </w:r>
      <w:r>
        <w:rPr>
          <w:lang w:val="es-ES_tradnl"/>
        </w:rPr>
        <w:t>]</w:t>
      </w:r>
      <w:r w:rsidR="00EC6F4E">
        <w:rPr>
          <w:lang w:val="es-ES_tradnl"/>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lastRenderedPageBreak/>
        <w:drawing>
          <wp:inline distT="0" distB="0" distL="0" distR="0">
            <wp:extent cx="5802746" cy="4381500"/>
            <wp:effectExtent l="19050" t="0" r="7504"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2" cstate="print"/>
                    <a:srcRect/>
                    <a:stretch>
                      <a:fillRect/>
                    </a:stretch>
                  </pic:blipFill>
                  <pic:spPr bwMode="auto">
                    <a:xfrm>
                      <a:off x="0" y="0"/>
                      <a:ext cx="5802746" cy="4381500"/>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15</w:t>
      </w:r>
      <w:r w:rsidR="00726A8B"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Heading8Char"/>
          <w:rFonts w:eastAsiaTheme="minorEastAsia"/>
          <w:i w:val="0"/>
          <w:color w:val="C00000"/>
        </w:rPr>
        <w:t>SecuenciaNegociarServidor</w:t>
      </w:r>
      <w:r w:rsidR="003D5DB8" w:rsidRPr="00021A97">
        <w:rPr>
          <w:rFonts w:cstheme="minorHAnsi"/>
          <w:lang w:val="es-ES_tradnl" w:bidi="en-US"/>
        </w:rPr>
        <w:t>]</w:t>
      </w:r>
      <w:r w:rsidR="004016D2">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3"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Heading8"/>
        <w:rPr>
          <w:lang w:val="es-ES_tradnl" w:bidi="en-US"/>
        </w:rPr>
      </w:pPr>
      <w:bookmarkStart w:id="174" w:name="_Toc260697277"/>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16</w:t>
      </w:r>
      <w:r w:rsidR="00726A8B" w:rsidRPr="00021A97">
        <w:rPr>
          <w:lang w:val="es-ES_tradnl"/>
        </w:rPr>
        <w:fldChar w:fldCharType="end"/>
      </w:r>
      <w:r w:rsidRPr="00021A97">
        <w:rPr>
          <w:lang w:val="es-ES_tradnl"/>
        </w:rPr>
        <w:t>: Diagrama de secuencia Ingresar Partida para servidor.</w:t>
      </w:r>
      <w:bookmarkEnd w:id="174"/>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4" w:history="1">
        <w:r w:rsidR="006B195D" w:rsidRPr="00021A97">
          <w:rPr>
            <w:rStyle w:val="Hyperlink"/>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Default="00D86A5B" w:rsidP="00D31AF7">
      <w:pPr>
        <w:pStyle w:val="Heading7"/>
        <w:jc w:val="left"/>
        <w:rPr>
          <w:noProof/>
          <w:lang w:val="es-CO" w:eastAsia="es-CO" w:bidi="ar-SA"/>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p>
    <w:p w:rsidR="00151E3D" w:rsidRPr="00151E3D" w:rsidRDefault="00151E3D" w:rsidP="00151E3D">
      <w:pPr>
        <w:rPr>
          <w:lang w:val="es-CO" w:eastAsia="es-CO"/>
        </w:rPr>
      </w:pPr>
      <w:r>
        <w:rPr>
          <w:noProof/>
          <w:lang w:val="es-CO" w:eastAsia="es-CO"/>
        </w:rPr>
        <w:drawing>
          <wp:inline distT="0" distB="0" distL="0" distR="0">
            <wp:extent cx="5612130" cy="6046470"/>
            <wp:effectExtent l="19050" t="0" r="7620" b="0"/>
            <wp:docPr id="38" name="37 Imagen" descr="SecuenciaSubast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SubastaServidor.bmp"/>
                    <pic:cNvPicPr/>
                  </pic:nvPicPr>
                  <pic:blipFill>
                    <a:blip r:embed="rId75" cstate="print"/>
                    <a:stretch>
                      <a:fillRect/>
                    </a:stretch>
                  </pic:blipFill>
                  <pic:spPr>
                    <a:xfrm>
                      <a:off x="0" y="0"/>
                      <a:ext cx="5612130" cy="6046470"/>
                    </a:xfrm>
                    <a:prstGeom prst="rect">
                      <a:avLst/>
                    </a:prstGeom>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17</w:t>
      </w:r>
      <w:r w:rsidR="00726A8B"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Heading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234F5F" w:rsidP="003567B0">
      <w:pPr>
        <w:rPr>
          <w:rFonts w:cstheme="minorHAnsi"/>
          <w:lang w:val="es-ES_tradnl" w:bidi="en-US"/>
        </w:rPr>
      </w:pPr>
      <w:r>
        <w:rPr>
          <w:rFonts w:cstheme="minorHAnsi"/>
          <w:noProof/>
          <w:lang w:val="es-CO" w:eastAsia="es-CO"/>
        </w:rPr>
        <w:drawing>
          <wp:inline distT="0" distB="0" distL="0" distR="0">
            <wp:extent cx="5612130" cy="4032250"/>
            <wp:effectExtent l="19050" t="0" r="7620" b="0"/>
            <wp:docPr id="42" name="41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6"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Heading8"/>
        <w:rPr>
          <w:lang w:val="es-ES_tradnl" w:bidi="en-US"/>
        </w:rPr>
      </w:pPr>
      <w:bookmarkStart w:id="175" w:name="_Toc260697278"/>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18</w:t>
      </w:r>
      <w:r w:rsidR="00726A8B" w:rsidRPr="00021A97">
        <w:rPr>
          <w:lang w:val="es-ES_tradnl"/>
        </w:rPr>
        <w:fldChar w:fldCharType="end"/>
      </w:r>
      <w:r w:rsidRPr="00021A97">
        <w:rPr>
          <w:lang w:val="es-ES_tradnl"/>
        </w:rPr>
        <w:t>: Diagrama de secuencia Cobrar Cover para servidor.</w:t>
      </w:r>
      <w:bookmarkEnd w:id="175"/>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7" w:history="1">
        <w:r w:rsidRPr="00021A97">
          <w:rPr>
            <w:rStyle w:val="Hyperlink"/>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A93133" w:rsidP="00707BD8">
      <w:pPr>
        <w:rPr>
          <w:rStyle w:val="Heading7Char"/>
          <w:rFonts w:asciiTheme="minorHAnsi" w:hAnsiTheme="minorHAnsi" w:cstheme="minorHAnsi"/>
        </w:rPr>
      </w:pPr>
      <w:r>
        <w:rPr>
          <w:rFonts w:cstheme="minorHAnsi"/>
          <w:b/>
          <w:smallCaps/>
          <w:noProof/>
          <w:color w:val="548DD4" w:themeColor="text2" w:themeTint="99"/>
          <w:spacing w:val="5"/>
          <w:lang w:val="es-CO" w:eastAsia="es-CO"/>
        </w:rPr>
        <w:lastRenderedPageBreak/>
        <w:drawing>
          <wp:inline distT="0" distB="0" distL="0" distR="0">
            <wp:extent cx="5612130" cy="3809365"/>
            <wp:effectExtent l="19050" t="0" r="7620" b="0"/>
            <wp:docPr id="15" name="14 Imagen" descr="SecuenciaIn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Servidor.bmp"/>
                    <pic:cNvPicPr/>
                  </pic:nvPicPr>
                  <pic:blipFill>
                    <a:blip r:embed="rId78"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19</w:t>
      </w:r>
      <w:r w:rsidR="00726A8B"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Heading7Ch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SecuenciaInicializarPartidaServidor</w:t>
      </w:r>
      <w:r w:rsidRPr="00021A97">
        <w:rPr>
          <w:rFonts w:cstheme="minorHAnsi"/>
          <w:lang w:val="es-ES_tradnl" w:bidi="en-US"/>
        </w:rPr>
        <w:t>].</w:t>
      </w:r>
    </w:p>
    <w:p w:rsidR="003A43CA" w:rsidRDefault="00680244" w:rsidP="00A74FDF">
      <w:pPr>
        <w:rPr>
          <w:noProof/>
          <w:lang w:val="es-CO" w:eastAsia="es-CO"/>
        </w:rPr>
      </w:pPr>
      <w:r w:rsidRPr="00021A97">
        <w:rPr>
          <w:rStyle w:val="Heading7Char"/>
          <w:rFonts w:asciiTheme="minorHAnsi" w:hAnsiTheme="minorHAnsi" w:cstheme="minorHAnsi"/>
        </w:rPr>
        <w:t xml:space="preserve">4.4.1.7 </w:t>
      </w:r>
      <w:r w:rsidR="00D86A5B" w:rsidRPr="00021A97">
        <w:rPr>
          <w:rStyle w:val="Heading7Char"/>
          <w:rFonts w:asciiTheme="minorHAnsi" w:hAnsiTheme="minorHAnsi" w:cstheme="minorHAnsi"/>
        </w:rPr>
        <w:t>Comprar Propiedad</w:t>
      </w:r>
    </w:p>
    <w:p w:rsidR="00234F5F" w:rsidRPr="00A74FDF" w:rsidRDefault="00234F5F" w:rsidP="00A74FDF">
      <w:pPr>
        <w:rPr>
          <w:rFonts w:cstheme="minorHAnsi"/>
          <w:b/>
          <w:smallCaps/>
          <w:color w:val="548DD4" w:themeColor="text2" w:themeTint="99"/>
          <w:spacing w:val="5"/>
          <w:lang w:val="es-ES_tradnl" w:bidi="en-US"/>
        </w:rPr>
      </w:pPr>
      <w:r>
        <w:rPr>
          <w:rFonts w:cstheme="minorHAnsi"/>
          <w:b/>
          <w:smallCaps/>
          <w:noProof/>
          <w:color w:val="548DD4" w:themeColor="text2" w:themeTint="99"/>
          <w:spacing w:val="5"/>
          <w:lang w:val="es-CO" w:eastAsia="es-CO"/>
        </w:rPr>
        <w:lastRenderedPageBreak/>
        <w:drawing>
          <wp:inline distT="0" distB="0" distL="0" distR="0">
            <wp:extent cx="5612130" cy="4083685"/>
            <wp:effectExtent l="19050" t="0" r="7620" b="0"/>
            <wp:docPr id="41" name="40 Imagen" descr="ComprarPropiedad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rPropiedadServidor.bmp"/>
                    <pic:cNvPicPr/>
                  </pic:nvPicPr>
                  <pic:blipFill>
                    <a:blip r:embed="rId79" cstate="print"/>
                    <a:stretch>
                      <a:fillRect/>
                    </a:stretch>
                  </pic:blipFill>
                  <pic:spPr>
                    <a:xfrm>
                      <a:off x="0" y="0"/>
                      <a:ext cx="5612130" cy="4083685"/>
                    </a:xfrm>
                    <a:prstGeom prst="rect">
                      <a:avLst/>
                    </a:prstGeom>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3F3767">
        <w:rPr>
          <w:noProof/>
          <w:lang w:val="es-ES_tradnl"/>
        </w:rPr>
        <w:t>20</w:t>
      </w:r>
      <w:r w:rsidR="00726A8B"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w:t>
      </w:r>
      <w:r w:rsidR="003A43CA" w:rsidRPr="00021A97">
        <w:rPr>
          <w:rStyle w:val="Heading8Char"/>
          <w:rFonts w:eastAsiaTheme="minorEastAsia"/>
          <w:i w:val="0"/>
          <w:color w:val="C00000"/>
        </w:rPr>
        <w:t>ComprarPropiedad</w:t>
      </w:r>
      <w:r w:rsidRPr="00021A97">
        <w:rPr>
          <w:rStyle w:val="Heading8Char"/>
          <w:rFonts w:eastAsiaTheme="minorEastAsia"/>
          <w:i w:val="0"/>
          <w:color w:val="C00000"/>
        </w:rPr>
        <w:t>Servidor</w:t>
      </w:r>
      <w:r w:rsidRPr="00021A97">
        <w:rPr>
          <w:rFonts w:cstheme="minorHAnsi"/>
          <w:lang w:val="es-ES_tradnl" w:bidi="en-US"/>
        </w:rPr>
        <w:t>]</w:t>
      </w:r>
      <w:r w:rsidR="00234F5F">
        <w:rPr>
          <w:rFonts w:cstheme="minorHAnsi"/>
          <w:lang w:val="es-ES_tradnl" w:bidi="en-US"/>
        </w:rPr>
        <w:t>.</w:t>
      </w:r>
    </w:p>
    <w:p w:rsidR="008E0201" w:rsidRPr="00021A97" w:rsidRDefault="008E0201" w:rsidP="008E0201">
      <w:pPr>
        <w:pStyle w:val="Heading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3F3767" w:rsidRPr="003F3767" w:rsidRDefault="003F3767" w:rsidP="003F3767">
      <w:pPr>
        <w:rPr>
          <w:lang w:val="es-ES_tradnl" w:bidi="en-US"/>
        </w:rPr>
      </w:pPr>
    </w:p>
    <w:p w:rsidR="00234F5F" w:rsidRPr="00021A97" w:rsidRDefault="00234F5F" w:rsidP="00234F5F">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AC5310">
        <w:rPr>
          <w:noProof/>
          <w:lang w:val="es-ES_tradnl"/>
        </w:rPr>
        <w:t>21</w:t>
      </w:r>
      <w:r w:rsidR="00726A8B" w:rsidRPr="00021A97">
        <w:rPr>
          <w:lang w:val="es-ES_tradnl"/>
        </w:rPr>
        <w:fldChar w:fldCharType="end"/>
      </w:r>
      <w:r w:rsidRPr="00021A97">
        <w:rPr>
          <w:lang w:val="es-ES_tradnl"/>
        </w:rPr>
        <w:t>: Diagrama de secuencia C</w:t>
      </w:r>
      <w:r>
        <w:rPr>
          <w:lang w:val="es-ES_tradnl"/>
        </w:rPr>
        <w:t>rear Partida cliente</w:t>
      </w:r>
    </w:p>
    <w:p w:rsidR="00234F5F" w:rsidRPr="00021A97" w:rsidRDefault="003F3767" w:rsidP="00234F5F">
      <w:pPr>
        <w:rPr>
          <w:rFonts w:cstheme="minorHAnsi"/>
          <w:lang w:val="es-ES_tradnl" w:bidi="en-US"/>
        </w:rPr>
      </w:pPr>
      <w:r>
        <w:rPr>
          <w:rFonts w:cstheme="minorHAnsi"/>
          <w:lang w:val="es-ES_tradnl" w:bidi="en-US"/>
        </w:rPr>
        <w:t>La documentación la encontrará</w:t>
      </w:r>
      <w:r w:rsidR="00234F5F" w:rsidRPr="00021A97">
        <w:rPr>
          <w:rFonts w:cstheme="minorHAnsi"/>
          <w:lang w:val="es-ES_tradnl" w:bidi="en-US"/>
        </w:rPr>
        <w:t xml:space="preserve"> en el siguiente link: [</w:t>
      </w:r>
      <w:r w:rsidR="00234F5F" w:rsidRPr="00021A97">
        <w:rPr>
          <w:rStyle w:val="Heading8Char"/>
          <w:rFonts w:eastAsiaTheme="minorEastAsia"/>
          <w:i w:val="0"/>
          <w:color w:val="C00000"/>
        </w:rPr>
        <w:t>Secuencia</w:t>
      </w:r>
      <w:r w:rsidR="00234F5F">
        <w:rPr>
          <w:rStyle w:val="Heading8Char"/>
          <w:rFonts w:eastAsiaTheme="minorEastAsia"/>
          <w:i w:val="0"/>
          <w:color w:val="C00000"/>
        </w:rPr>
        <w:t>CrearPartidaCliente</w:t>
      </w:r>
      <w:r w:rsidR="00234F5F"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Heading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0"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22</w:t>
      </w:r>
      <w:r w:rsidR="00726A8B"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SecuenciaNegociarCliente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1"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23</w:t>
      </w:r>
      <w:r w:rsidR="00726A8B"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0F33CD" w:rsidRDefault="000F33CD" w:rsidP="000F33CD">
      <w:pPr>
        <w:rPr>
          <w:lang w:val="es-ES_tradnl" w:bidi="en-US"/>
        </w:rPr>
      </w:pPr>
      <w:r>
        <w:rPr>
          <w:noProof/>
          <w:lang w:val="es-CO" w:eastAsia="es-CO"/>
        </w:rPr>
        <w:drawing>
          <wp:inline distT="0" distB="0" distL="0" distR="0">
            <wp:extent cx="5612130" cy="3105150"/>
            <wp:effectExtent l="19050" t="0" r="7620" b="0"/>
            <wp:docPr id="40" name="39 Imagen" descr="SDD[Alimnova]SecuenciaCobrarCover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CobrarCoverCliente.bmp"/>
                    <pic:cNvPicPr/>
                  </pic:nvPicPr>
                  <pic:blipFill>
                    <a:blip r:embed="rId82" cstate="print"/>
                    <a:srcRect b="45667"/>
                    <a:stretch>
                      <a:fillRect/>
                    </a:stretch>
                  </pic:blipFill>
                  <pic:spPr>
                    <a:xfrm>
                      <a:off x="0" y="0"/>
                      <a:ext cx="5612130" cy="3105150"/>
                    </a:xfrm>
                    <a:prstGeom prst="rect">
                      <a:avLst/>
                    </a:prstGeom>
                  </pic:spPr>
                </pic:pic>
              </a:graphicData>
            </a:graphic>
          </wp:inline>
        </w:drawing>
      </w:r>
    </w:p>
    <w:p w:rsidR="00234F5F" w:rsidRPr="00234F5F" w:rsidRDefault="00234F5F" w:rsidP="000F33CD">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24</w:t>
      </w:r>
      <w:r w:rsidR="00726A8B" w:rsidRPr="00021A97">
        <w:rPr>
          <w:lang w:val="es-ES_tradnl"/>
        </w:rPr>
        <w:fldChar w:fldCharType="end"/>
      </w:r>
      <w:r w:rsidRPr="00021A97">
        <w:rPr>
          <w:lang w:val="es-ES_tradnl"/>
        </w:rPr>
        <w:t xml:space="preserve">: Diagrama de secuencia </w:t>
      </w:r>
      <w:r>
        <w:rPr>
          <w:lang w:val="es-ES_tradnl"/>
        </w:rPr>
        <w:t xml:space="preserve">Cobrar Cover </w:t>
      </w:r>
      <w:r w:rsidRPr="00021A97">
        <w:rPr>
          <w:lang w:val="es-ES_tradnl"/>
        </w:rPr>
        <w:t>para Cliente.</w:t>
      </w:r>
    </w:p>
    <w:p w:rsidR="000F33CD" w:rsidRPr="000F33CD" w:rsidRDefault="000F33CD" w:rsidP="000F33CD">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w:t>
      </w:r>
      <w:r>
        <w:rPr>
          <w:rStyle w:val="Heading8Char"/>
          <w:rFonts w:eastAsiaTheme="minorEastAsia"/>
          <w:i w:val="0"/>
          <w:color w:val="C00000"/>
        </w:rPr>
        <w:t>CobrarCoverCliente</w:t>
      </w:r>
      <w:r w:rsidRPr="00021A97">
        <w:rPr>
          <w:rFonts w:cstheme="minorHAnsi"/>
          <w:lang w:val="es-ES_tradnl" w:bidi="en-US"/>
        </w:rPr>
        <w:t>].</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A93133" w:rsidP="00707BD8">
      <w:pPr>
        <w:rPr>
          <w:rFonts w:cstheme="minorHAnsi"/>
          <w:lang w:val="es-ES_tradnl" w:bidi="en-US"/>
        </w:rPr>
      </w:pPr>
      <w:r>
        <w:rPr>
          <w:rFonts w:cstheme="minorHAnsi"/>
          <w:noProof/>
          <w:lang w:val="es-CO" w:eastAsia="es-CO"/>
        </w:rPr>
        <w:drawing>
          <wp:inline distT="0" distB="0" distL="0" distR="0">
            <wp:extent cx="5612130" cy="2865120"/>
            <wp:effectExtent l="19050" t="0" r="7620" b="0"/>
            <wp:docPr id="19" name="18 Imagen" descr="SecuenciaIn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Cliente.bmp"/>
                    <pic:cNvPicPr/>
                  </pic:nvPicPr>
                  <pic:blipFill>
                    <a:blip r:embed="rId83" cstate="print"/>
                    <a:stretch>
                      <a:fillRect/>
                    </a:stretch>
                  </pic:blipFill>
                  <pic:spPr>
                    <a:xfrm>
                      <a:off x="0" y="0"/>
                      <a:ext cx="5612130" cy="2865120"/>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25</w:t>
      </w:r>
      <w:r w:rsidR="00726A8B"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w:t>
      </w:r>
      <w:r w:rsidR="000F33CD">
        <w:rPr>
          <w:rStyle w:val="Heading8Char"/>
          <w:rFonts w:eastAsiaTheme="minorEastAsia"/>
          <w:i w:val="0"/>
          <w:color w:val="C00000"/>
        </w:rPr>
        <w:t>Cliente</w:t>
      </w:r>
      <w:r w:rsidRPr="00021A97">
        <w:rPr>
          <w:rFonts w:cstheme="minorHAnsi"/>
          <w:lang w:val="es-ES_tradnl" w:bidi="en-US"/>
        </w:rPr>
        <w:t>].</w:t>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Heading8"/>
        <w:rPr>
          <w:lang w:val="es-ES_tradnl" w:bidi="en-US"/>
        </w:rPr>
      </w:pPr>
      <w:r w:rsidRPr="00021A97">
        <w:rPr>
          <w:lang w:val="es-ES_tradnl"/>
        </w:rPr>
        <w:t xml:space="preserve">Ilustración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26</w:t>
      </w:r>
      <w:r w:rsidR="00726A8B"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SecuenciaComprarPropiedadCliente</w:t>
      </w:r>
      <w:r w:rsidRPr="00021A97">
        <w:rPr>
          <w:rFonts w:cstheme="minorHAnsi"/>
          <w:lang w:val="es-ES_tradnl" w:bidi="en-US"/>
        </w:rPr>
        <w:t>]</w:t>
      </w:r>
      <w:r w:rsidR="00234F5F">
        <w:rPr>
          <w:rFonts w:cstheme="minorHAnsi"/>
          <w:lang w:val="es-ES_tradnl" w:bidi="en-US"/>
        </w:rPr>
        <w:t>.</w:t>
      </w:r>
    </w:p>
    <w:p w:rsidR="00383597" w:rsidRPr="00021A97" w:rsidRDefault="002B0885" w:rsidP="00470632">
      <w:pPr>
        <w:pStyle w:val="Title"/>
      </w:pPr>
      <w:bookmarkStart w:id="176" w:name="_Diseño_de_Bajo"/>
      <w:bookmarkStart w:id="177" w:name="_5._Diseño_de"/>
      <w:bookmarkStart w:id="178" w:name="_Toc261194725"/>
      <w:bookmarkEnd w:id="176"/>
      <w:bookmarkEnd w:id="177"/>
      <w:r w:rsidRPr="00021A97">
        <w:t xml:space="preserve">5. </w:t>
      </w:r>
      <w:r w:rsidR="00383597" w:rsidRPr="00021A97">
        <w:t xml:space="preserve">Diseño de </w:t>
      </w:r>
      <w:r w:rsidR="004B0EAB" w:rsidRPr="00021A97">
        <w:t>Bajo</w:t>
      </w:r>
      <w:r w:rsidR="00383597" w:rsidRPr="00021A97">
        <w:t xml:space="preserve"> Nivel</w:t>
      </w:r>
      <w:bookmarkEnd w:id="178"/>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Heading3"/>
        <w:jc w:val="left"/>
        <w:rPr>
          <w:rFonts w:asciiTheme="minorHAnsi" w:hAnsiTheme="minorHAnsi" w:cstheme="minorHAnsi"/>
        </w:rPr>
      </w:pPr>
      <w:bookmarkStart w:id="179" w:name="_Toc261194726"/>
      <w:r w:rsidRPr="00021A97">
        <w:rPr>
          <w:rFonts w:asciiTheme="minorHAnsi" w:hAnsiTheme="minorHAnsi" w:cstheme="minorHAnsi"/>
        </w:rPr>
        <w:t>5.1 Subsistema Cliente</w:t>
      </w:r>
      <w:bookmarkEnd w:id="179"/>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Heading5"/>
      </w:pPr>
      <w:bookmarkStart w:id="180" w:name="_Toc261193753"/>
      <w:bookmarkStart w:id="181" w:name="_Toc261194727"/>
      <w:r>
        <w:t xml:space="preserve">5.1.1. </w:t>
      </w:r>
      <w:r w:rsidR="006A701E" w:rsidRPr="00021A97">
        <w:t>Componente ComunicacionCliente</w:t>
      </w:r>
      <w:bookmarkEnd w:id="180"/>
      <w:bookmarkEnd w:id="181"/>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Heading8"/>
        <w:rPr>
          <w:lang w:val="es-ES_tradnl" w:bidi="en-US"/>
        </w:rPr>
      </w:pPr>
      <w:r w:rsidRPr="00021A97">
        <w:rPr>
          <w:lang w:val="es-ES_tradnl" w:bidi="en-US"/>
        </w:rPr>
        <w:t>Ilustración</w:t>
      </w:r>
      <w:r w:rsidR="00A74FDF">
        <w:rPr>
          <w:lang w:val="es-ES_tradnl" w:bidi="en-US"/>
        </w:rPr>
        <w:t xml:space="preserve"> </w:t>
      </w:r>
      <w:r w:rsidR="00726A8B" w:rsidRPr="00021A97">
        <w:rPr>
          <w:lang w:val="es-ES_tradnl"/>
        </w:rPr>
        <w:fldChar w:fldCharType="begin"/>
      </w:r>
      <w:r w:rsidR="00A74FDF" w:rsidRPr="00021A97">
        <w:rPr>
          <w:lang w:val="es-ES_tradnl"/>
        </w:rPr>
        <w:instrText xml:space="preserve"> SEQ Ilustración \* ARABIC </w:instrText>
      </w:r>
      <w:r w:rsidR="00726A8B" w:rsidRPr="00021A97">
        <w:rPr>
          <w:lang w:val="es-ES_tradnl"/>
        </w:rPr>
        <w:fldChar w:fldCharType="separate"/>
      </w:r>
      <w:r w:rsidR="000243F6">
        <w:rPr>
          <w:noProof/>
          <w:lang w:val="es-ES_tradnl"/>
        </w:rPr>
        <w:t>27</w:t>
      </w:r>
      <w:r w:rsidR="00726A8B"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Heading5"/>
      </w:pPr>
      <w:bookmarkStart w:id="182" w:name="_Toc261193754"/>
      <w:bookmarkStart w:id="183" w:name="_Toc261194728"/>
      <w:r>
        <w:t xml:space="preserve">5.1.2 </w:t>
      </w:r>
      <w:r w:rsidR="00F36145" w:rsidRPr="00021A97">
        <w:t>Componente Coordinador</w:t>
      </w:r>
      <w:bookmarkEnd w:id="182"/>
      <w:bookmarkEnd w:id="183"/>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Heading8"/>
      </w:pPr>
      <w:r>
        <w:t>Ilustració</w:t>
      </w:r>
      <w:r w:rsidR="00F458AA" w:rsidRPr="00021A97">
        <w:t>n</w:t>
      </w:r>
      <w:r>
        <w:t xml:space="preserve"> </w:t>
      </w:r>
      <w:r w:rsidR="00726A8B" w:rsidRPr="00021A97">
        <w:rPr>
          <w:lang w:val="es-ES_tradnl"/>
        </w:rPr>
        <w:fldChar w:fldCharType="begin"/>
      </w:r>
      <w:r w:rsidRPr="00021A97">
        <w:rPr>
          <w:lang w:val="es-ES_tradnl"/>
        </w:rPr>
        <w:instrText xml:space="preserve"> SEQ Ilustración \* ARABIC </w:instrText>
      </w:r>
      <w:r w:rsidR="00726A8B" w:rsidRPr="00021A97">
        <w:rPr>
          <w:lang w:val="es-ES_tradnl"/>
        </w:rPr>
        <w:fldChar w:fldCharType="separate"/>
      </w:r>
      <w:r w:rsidR="000243F6">
        <w:rPr>
          <w:noProof/>
          <w:lang w:val="es-ES_tradnl"/>
        </w:rPr>
        <w:t>28</w:t>
      </w:r>
      <w:r w:rsidR="00726A8B"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Heading5"/>
      </w:pPr>
      <w:bookmarkStart w:id="184" w:name="_Toc261193755"/>
      <w:bookmarkStart w:id="185" w:name="_Toc261194729"/>
      <w:r>
        <w:t xml:space="preserve">5.1.3 </w:t>
      </w:r>
      <w:r w:rsidR="00F458AA" w:rsidRPr="00021A97">
        <w:t>Componente GUI</w:t>
      </w:r>
      <w:bookmarkEnd w:id="184"/>
      <w:bookmarkEnd w:id="185"/>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Heading8"/>
        <w:rPr>
          <w:lang w:val="es-ES_tradnl" w:bidi="en-US"/>
        </w:rPr>
      </w:pPr>
      <w:r w:rsidRPr="00021A97">
        <w:rPr>
          <w:lang w:val="es-ES_tradnl" w:bidi="en-US"/>
        </w:rPr>
        <w:t>Ilustración</w:t>
      </w:r>
      <w:r w:rsidR="00A74FDF">
        <w:rPr>
          <w:lang w:val="es-ES_tradnl" w:bidi="en-US"/>
        </w:rPr>
        <w:t xml:space="preserve"> </w:t>
      </w:r>
      <w:r w:rsidR="00726A8B" w:rsidRPr="00021A97">
        <w:rPr>
          <w:lang w:val="es-ES_tradnl"/>
        </w:rPr>
        <w:fldChar w:fldCharType="begin"/>
      </w:r>
      <w:r w:rsidR="00A74FDF" w:rsidRPr="00021A97">
        <w:rPr>
          <w:lang w:val="es-ES_tradnl"/>
        </w:rPr>
        <w:instrText xml:space="preserve"> SEQ Ilustración \* ARABIC </w:instrText>
      </w:r>
      <w:r w:rsidR="00726A8B" w:rsidRPr="00021A97">
        <w:rPr>
          <w:lang w:val="es-ES_tradnl"/>
        </w:rPr>
        <w:fldChar w:fldCharType="separate"/>
      </w:r>
      <w:r w:rsidR="000243F6">
        <w:rPr>
          <w:noProof/>
          <w:lang w:val="es-ES_tradnl"/>
        </w:rPr>
        <w:t>29</w:t>
      </w:r>
      <w:r w:rsidR="00726A8B"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Caption"/>
        <w:rPr>
          <w:rFonts w:cstheme="minorHAnsi"/>
          <w:lang w:val="es-ES_tradnl"/>
        </w:rPr>
      </w:pPr>
    </w:p>
    <w:p w:rsidR="00906138" w:rsidRPr="00021A97" w:rsidRDefault="00C07457" w:rsidP="002B0885">
      <w:pPr>
        <w:pStyle w:val="Heading3"/>
        <w:rPr>
          <w:rFonts w:asciiTheme="minorHAnsi" w:hAnsiTheme="minorHAnsi" w:cstheme="minorHAnsi"/>
        </w:rPr>
      </w:pPr>
      <w:bookmarkStart w:id="186"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6"/>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Heading5"/>
      </w:pPr>
      <w:bookmarkStart w:id="187" w:name="_Toc261193757"/>
      <w:bookmarkStart w:id="188" w:name="_Toc261194731"/>
      <w:r>
        <w:t xml:space="preserve">5.2.1 </w:t>
      </w:r>
      <w:r w:rsidR="0008655C" w:rsidRPr="00021A97">
        <w:t xml:space="preserve">Componente </w:t>
      </w:r>
      <w:bookmarkEnd w:id="187"/>
      <w:bookmarkEnd w:id="188"/>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Heading8"/>
        <w:rPr>
          <w:lang w:val="es-ES_tradnl"/>
        </w:rPr>
      </w:pPr>
      <w:r w:rsidRPr="00021A97">
        <w:rPr>
          <w:lang w:val="es-ES_tradnl"/>
        </w:rPr>
        <w:t>Ilustración</w:t>
      </w:r>
      <w:r w:rsidR="00A74FDF">
        <w:rPr>
          <w:lang w:val="es-ES_tradnl"/>
        </w:rPr>
        <w:t xml:space="preserve"> </w:t>
      </w:r>
      <w:r w:rsidR="00726A8B" w:rsidRPr="00021A97">
        <w:rPr>
          <w:lang w:val="es-ES_tradnl"/>
        </w:rPr>
        <w:fldChar w:fldCharType="begin"/>
      </w:r>
      <w:r w:rsidR="00A74FDF" w:rsidRPr="00021A97">
        <w:rPr>
          <w:lang w:val="es-ES_tradnl"/>
        </w:rPr>
        <w:instrText xml:space="preserve"> SEQ Ilustración \* ARABIC </w:instrText>
      </w:r>
      <w:r w:rsidR="00726A8B" w:rsidRPr="00021A97">
        <w:rPr>
          <w:lang w:val="es-ES_tradnl"/>
        </w:rPr>
        <w:fldChar w:fldCharType="separate"/>
      </w:r>
      <w:r w:rsidR="000243F6">
        <w:rPr>
          <w:noProof/>
          <w:lang w:val="es-ES_tradnl"/>
        </w:rPr>
        <w:t>30</w:t>
      </w:r>
      <w:r w:rsidR="00726A8B"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517CBE" w:rsidRDefault="00517CBE" w:rsidP="00517CBE">
      <w:pPr>
        <w:pStyle w:val="Heading5"/>
      </w:pPr>
      <w:r>
        <w:t xml:space="preserve">5.2.2 </w:t>
      </w:r>
      <w:r w:rsidRPr="00021A97">
        <w:t xml:space="preserve">Componente </w:t>
      </w:r>
      <w:r>
        <w:t>persistencia</w:t>
      </w:r>
    </w:p>
    <w:p w:rsidR="00517CBE" w:rsidRDefault="00517CBE" w:rsidP="00517CBE">
      <w:pPr>
        <w:rPr>
          <w:lang w:val="es-ES_tradnl" w:bidi="en-US"/>
        </w:rPr>
      </w:pPr>
    </w:p>
    <w:p w:rsidR="00032AEF" w:rsidRPr="00021A97" w:rsidRDefault="00032AEF" w:rsidP="00032AEF">
      <w:pPr>
        <w:pStyle w:val="Heading8"/>
        <w:rPr>
          <w:lang w:val="es-ES_tradnl"/>
        </w:rPr>
      </w:pPr>
      <w:r w:rsidRPr="00021A97">
        <w:rPr>
          <w:lang w:val="es-ES_tradnl"/>
        </w:rPr>
        <w:t>Ilustración</w:t>
      </w:r>
      <w:r>
        <w:rPr>
          <w:lang w:val="es-ES_tradnl"/>
        </w:rPr>
        <w:t xml:space="preserve">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31</w:t>
      </w:r>
      <w:r w:rsidRPr="00021A97">
        <w:rPr>
          <w:lang w:val="es-ES_tradnl"/>
        </w:rPr>
        <w:fldChar w:fldCharType="end"/>
      </w:r>
      <w:r w:rsidRPr="00021A97">
        <w:rPr>
          <w:lang w:val="es-ES_tradnl"/>
        </w:rPr>
        <w:t xml:space="preserve">: Diagrama de clases del componente </w:t>
      </w:r>
      <w:r>
        <w:rPr>
          <w:lang w:val="es-ES_tradnl"/>
        </w:rPr>
        <w:t>Persisten</w:t>
      </w:r>
      <w:r w:rsidR="007C08BB">
        <w:rPr>
          <w:lang w:val="es-ES_tradnl"/>
        </w:rPr>
        <w:t>cia</w:t>
      </w:r>
    </w:p>
    <w:p w:rsidR="00032AEF" w:rsidRPr="00517CBE" w:rsidRDefault="00032AEF" w:rsidP="00517CBE">
      <w:pPr>
        <w:rPr>
          <w:lang w:val="es-ES_tradnl" w:bidi="en-US"/>
        </w:rPr>
      </w:pP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Heading1"/>
        <w:rPr>
          <w:rFonts w:asciiTheme="minorHAnsi" w:hAnsiTheme="minorHAnsi" w:cstheme="minorHAnsi"/>
        </w:rPr>
      </w:pPr>
      <w:bookmarkStart w:id="189"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89"/>
    </w:p>
    <w:p w:rsidR="00B25B35" w:rsidRPr="00021A97" w:rsidRDefault="002B0885" w:rsidP="002B0885">
      <w:pPr>
        <w:pStyle w:val="Heading3"/>
        <w:rPr>
          <w:rFonts w:asciiTheme="minorHAnsi" w:hAnsiTheme="minorHAnsi" w:cstheme="minorHAnsi"/>
        </w:rPr>
      </w:pPr>
      <w:bookmarkStart w:id="190"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0"/>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Heading8"/>
        <w:rPr>
          <w:lang w:val="es-ES_tradnl" w:bidi="en-US"/>
        </w:rPr>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31</w:t>
      </w:r>
      <w:r w:rsidR="00726A8B"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ColorfulList-Accent6"/>
        <w:tblW w:w="8856" w:type="dxa"/>
        <w:tblLayout w:type="fixed"/>
        <w:tblLook w:val="01E0"/>
      </w:tblPr>
      <w:tblGrid>
        <w:gridCol w:w="2808"/>
        <w:gridCol w:w="6048"/>
      </w:tblGrid>
      <w:tr w:rsidR="00642C26" w:rsidRPr="00021A97" w:rsidTr="00981482">
        <w:trPr>
          <w:cnfStyle w:val="1000000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Convención</w:t>
            </w:r>
          </w:p>
        </w:tc>
        <w:tc>
          <w:tcPr>
            <w:cnfStyle w:val="000100000000"/>
            <w:tcW w:w="6048" w:type="dxa"/>
          </w:tcPr>
          <w:p w:rsidR="00642C26" w:rsidRPr="00021A97" w:rsidRDefault="00642C2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Nombre</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Alias (Interfaz)</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lastRenderedPageBreak/>
              <w:t>Alias (Código)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Propósito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Tipo de Entrada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Tipo de Dato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Longitud mínima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Longitud máxima</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Valor por defecto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642C26" w:rsidRPr="00021A97" w:rsidTr="00981482">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Rango</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642C26" w:rsidRPr="00021A97" w:rsidTr="00981482">
        <w:trPr>
          <w:cnfStyle w:val="0000001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Validación</w:t>
            </w:r>
          </w:p>
        </w:tc>
        <w:tc>
          <w:tcPr>
            <w:cnfStyle w:val="000100000000"/>
            <w:tcW w:w="6048" w:type="dxa"/>
          </w:tcPr>
          <w:p w:rsidR="00642C26" w:rsidRPr="00021A97" w:rsidRDefault="00642C2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642C26" w:rsidRPr="00021A97" w:rsidTr="00981482">
        <w:trPr>
          <w:cnfStyle w:val="010000000000"/>
        </w:trPr>
        <w:tc>
          <w:tcPr>
            <w:cnfStyle w:val="001000000000"/>
            <w:tcW w:w="2808" w:type="dxa"/>
          </w:tcPr>
          <w:p w:rsidR="00642C26" w:rsidRPr="00021A97" w:rsidRDefault="00642C26" w:rsidP="00981482">
            <w:pPr>
              <w:rPr>
                <w:rFonts w:cstheme="minorHAnsi"/>
                <w:lang w:val="es-ES_tradnl"/>
              </w:rPr>
            </w:pPr>
            <w:r w:rsidRPr="00021A97">
              <w:rPr>
                <w:rFonts w:cstheme="minorHAnsi"/>
                <w:lang w:val="es-ES_tradnl"/>
              </w:rPr>
              <w:t>Comentarios</w:t>
            </w:r>
          </w:p>
        </w:tc>
        <w:tc>
          <w:tcPr>
            <w:cnfStyle w:val="000100000000"/>
            <w:tcW w:w="6048" w:type="dxa"/>
          </w:tcPr>
          <w:p w:rsidR="00642C26" w:rsidRPr="00021A97" w:rsidRDefault="00642C26"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642C26" w:rsidRPr="00021A97" w:rsidRDefault="00642C26" w:rsidP="00C22C24">
      <w:pPr>
        <w:jc w:val="both"/>
        <w:rPr>
          <w:rFonts w:cstheme="minorHAnsi"/>
          <w:b/>
          <w:i/>
          <w:u w:val="single"/>
          <w:lang w:val="es-ES_tradnl"/>
        </w:rPr>
      </w:pPr>
    </w:p>
    <w:p w:rsidR="00C22C24" w:rsidRPr="00021A97" w:rsidRDefault="00D31AF7" w:rsidP="00D31AF7">
      <w:pPr>
        <w:pStyle w:val="Heading8"/>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32</w:t>
      </w:r>
      <w:r w:rsidR="00726A8B" w:rsidRPr="00021A97">
        <w:rPr>
          <w:lang w:val="es-ES_tradnl" w:bidi="en-US"/>
        </w:rPr>
        <w:fldChar w:fldCharType="end"/>
      </w:r>
      <w:r w:rsidRPr="00021A97">
        <w:rPr>
          <w:lang w:val="es-ES_tradnl"/>
        </w:rPr>
        <w:t>:</w:t>
      </w:r>
      <w:r w:rsidR="00642C26">
        <w:rPr>
          <w:lang w:val="es-ES_tradnl"/>
        </w:rPr>
        <w:t xml:space="preserve"> </w:t>
      </w:r>
      <w:r>
        <w:rPr>
          <w:lang w:val="es-ES_tradnl"/>
        </w:rPr>
        <w:t>Formato de inicio</w:t>
      </w:r>
    </w:p>
    <w:tbl>
      <w:tblPr>
        <w:tblStyle w:val="ColorfulList-Accent6"/>
        <w:tblW w:w="8856" w:type="dxa"/>
        <w:tblLayout w:type="fixed"/>
        <w:tblLook w:val="01E0"/>
      </w:tblPr>
      <w:tblGrid>
        <w:gridCol w:w="2808"/>
        <w:gridCol w:w="6048"/>
      </w:tblGrid>
      <w:tr w:rsidR="00722203" w:rsidRPr="00021A97" w:rsidTr="00981482">
        <w:trPr>
          <w:cnfStyle w:val="1000000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Convención</w:t>
            </w:r>
          </w:p>
        </w:tc>
        <w:tc>
          <w:tcPr>
            <w:cnfStyle w:val="000100000000"/>
            <w:tcW w:w="6048" w:type="dxa"/>
          </w:tcPr>
          <w:p w:rsidR="00722203" w:rsidRPr="00021A97" w:rsidRDefault="00722203"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Nombre</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Alias (Interfaz)</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Alias (Código)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Propósito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Tipo de Entrada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Tipo de Dato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Longitud mínima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Longitud máxima</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Valor por defecto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722203" w:rsidRPr="00021A97" w:rsidTr="00981482">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Rango</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722203" w:rsidRPr="00021A97" w:rsidTr="00981482">
        <w:trPr>
          <w:cnfStyle w:val="0000001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Validación</w:t>
            </w:r>
          </w:p>
        </w:tc>
        <w:tc>
          <w:tcPr>
            <w:cnfStyle w:val="000100000000"/>
            <w:tcW w:w="6048" w:type="dxa"/>
          </w:tcPr>
          <w:p w:rsidR="00722203" w:rsidRPr="00021A97" w:rsidRDefault="00722203"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722203" w:rsidRPr="00021A97" w:rsidTr="00981482">
        <w:trPr>
          <w:cnfStyle w:val="010000000000"/>
        </w:trPr>
        <w:tc>
          <w:tcPr>
            <w:cnfStyle w:val="001000000000"/>
            <w:tcW w:w="2808" w:type="dxa"/>
          </w:tcPr>
          <w:p w:rsidR="00722203" w:rsidRPr="00021A97" w:rsidRDefault="00722203" w:rsidP="00981482">
            <w:pPr>
              <w:rPr>
                <w:rFonts w:cstheme="minorHAnsi"/>
                <w:lang w:val="es-ES_tradnl"/>
              </w:rPr>
            </w:pPr>
            <w:r w:rsidRPr="00021A97">
              <w:rPr>
                <w:rFonts w:cstheme="minorHAnsi"/>
                <w:lang w:val="es-ES_tradnl"/>
              </w:rPr>
              <w:t>Comentarios</w:t>
            </w:r>
          </w:p>
        </w:tc>
        <w:tc>
          <w:tcPr>
            <w:cnfStyle w:val="000100000000"/>
            <w:tcW w:w="6048" w:type="dxa"/>
          </w:tcPr>
          <w:p w:rsidR="00722203" w:rsidRPr="00021A97" w:rsidRDefault="00722203"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7F13F1" w:rsidRPr="00021A97" w:rsidRDefault="007F13F1" w:rsidP="00C22C24">
      <w:pPr>
        <w:jc w:val="both"/>
        <w:rPr>
          <w:rFonts w:cstheme="minorHAnsi"/>
          <w:b/>
          <w:lang w:val="es-ES_tradnl"/>
        </w:rPr>
      </w:pPr>
    </w:p>
    <w:p w:rsidR="00C22C24"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ColorfulList-Accent6"/>
        <w:tblW w:w="8856" w:type="dxa"/>
        <w:tblLayout w:type="fixed"/>
        <w:tblLook w:val="01E0"/>
      </w:tblPr>
      <w:tblGrid>
        <w:gridCol w:w="2808"/>
        <w:gridCol w:w="6048"/>
      </w:tblGrid>
      <w:tr w:rsidR="00A22C58" w:rsidRPr="00021A97" w:rsidTr="00981482">
        <w:trPr>
          <w:cnfStyle w:val="1000000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Convención</w:t>
            </w:r>
          </w:p>
        </w:tc>
        <w:tc>
          <w:tcPr>
            <w:cnfStyle w:val="000100000000"/>
            <w:tcW w:w="6048" w:type="dxa"/>
          </w:tcPr>
          <w:p w:rsidR="00A22C58" w:rsidRPr="00021A97" w:rsidRDefault="00A22C58"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Nombre</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Alias (Interfaz)</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Alias (Código)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Propósito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Tipo de Entrada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Tipo de Dato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Longitud mínima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Longitud máxima</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Valor por defecto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A22C58" w:rsidRPr="00021A97" w:rsidTr="00981482">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Rango</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A22C58" w:rsidRPr="00021A97" w:rsidTr="00981482">
        <w:trPr>
          <w:cnfStyle w:val="0000001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Validación</w:t>
            </w:r>
          </w:p>
        </w:tc>
        <w:tc>
          <w:tcPr>
            <w:cnfStyle w:val="000100000000"/>
            <w:tcW w:w="6048" w:type="dxa"/>
          </w:tcPr>
          <w:p w:rsidR="00A22C58" w:rsidRPr="00021A97" w:rsidRDefault="00A22C58"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A22C58" w:rsidRPr="00021A97" w:rsidTr="00981482">
        <w:trPr>
          <w:cnfStyle w:val="010000000000"/>
        </w:trPr>
        <w:tc>
          <w:tcPr>
            <w:cnfStyle w:val="001000000000"/>
            <w:tcW w:w="2808" w:type="dxa"/>
          </w:tcPr>
          <w:p w:rsidR="00A22C58" w:rsidRPr="00021A97" w:rsidRDefault="00A22C58" w:rsidP="00981482">
            <w:pPr>
              <w:rPr>
                <w:rFonts w:cstheme="minorHAnsi"/>
                <w:lang w:val="es-ES_tradnl"/>
              </w:rPr>
            </w:pPr>
            <w:r w:rsidRPr="00021A97">
              <w:rPr>
                <w:rFonts w:cstheme="minorHAnsi"/>
                <w:lang w:val="es-ES_tradnl"/>
              </w:rPr>
              <w:t>Comentarios</w:t>
            </w:r>
          </w:p>
        </w:tc>
        <w:tc>
          <w:tcPr>
            <w:cnfStyle w:val="000100000000"/>
            <w:tcW w:w="6048" w:type="dxa"/>
          </w:tcPr>
          <w:p w:rsidR="00A22C58" w:rsidRPr="00021A97" w:rsidRDefault="00A22C58"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A22C58" w:rsidRPr="00021A97" w:rsidRDefault="00A22C58" w:rsidP="00C22C24">
      <w:pPr>
        <w:jc w:val="both"/>
        <w:rPr>
          <w:rFonts w:cstheme="minorHAnsi"/>
          <w:b/>
          <w:i/>
          <w:u w:val="single"/>
          <w:lang w:val="es-ES_tradnl"/>
        </w:rPr>
      </w:pPr>
    </w:p>
    <w:p w:rsidR="00C22C24" w:rsidRPr="00021A97" w:rsidRDefault="00D31AF7" w:rsidP="00D31AF7">
      <w:pPr>
        <w:pStyle w:val="Heading8"/>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33</w:t>
      </w:r>
      <w:r w:rsidR="00726A8B" w:rsidRPr="00021A97">
        <w:rPr>
          <w:lang w:val="es-ES_tradnl" w:bidi="en-US"/>
        </w:rPr>
        <w:fldChar w:fldCharType="end"/>
      </w:r>
      <w:r w:rsidRPr="00021A97">
        <w:rPr>
          <w:lang w:val="es-ES_tradnl"/>
        </w:rPr>
        <w:t>:</w:t>
      </w:r>
      <w:r w:rsidR="00A22C58">
        <w:rPr>
          <w:lang w:val="es-ES_tradnl"/>
        </w:rPr>
        <w:t xml:space="preserve"> </w:t>
      </w:r>
      <w:r w:rsidR="007F13F1">
        <w:rPr>
          <w:lang w:val="es-ES_tradnl"/>
        </w:rPr>
        <w:t>Formato de Registro</w:t>
      </w:r>
      <w:r w:rsidR="003F77A2">
        <w:rPr>
          <w:lang w:val="es-ES_tradnl"/>
        </w:rPr>
        <w:t xml:space="preserve"> (Usuario)</w:t>
      </w:r>
    </w:p>
    <w:tbl>
      <w:tblPr>
        <w:tblStyle w:val="ColorfulList-Accent6"/>
        <w:tblW w:w="8856" w:type="dxa"/>
        <w:tblLayout w:type="fixed"/>
        <w:tblLook w:val="01E0"/>
      </w:tblPr>
      <w:tblGrid>
        <w:gridCol w:w="2808"/>
        <w:gridCol w:w="6048"/>
      </w:tblGrid>
      <w:tr w:rsidR="009F5AFC" w:rsidRPr="00021A97" w:rsidTr="00981482">
        <w:trPr>
          <w:cnfStyle w:val="10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Convención</w:t>
            </w:r>
          </w:p>
        </w:tc>
        <w:tc>
          <w:tcPr>
            <w:cnfStyle w:val="000100000000"/>
            <w:tcW w:w="6048" w:type="dxa"/>
          </w:tcPr>
          <w:p w:rsidR="009F5AFC" w:rsidRPr="00021A97" w:rsidRDefault="009F5AFC"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Nombre</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(Interfaz)</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(Código)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Propósito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Entrada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Dato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mínima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máxima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Valor por defecto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Rango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Validación</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F5AFC" w:rsidRPr="00021A97" w:rsidTr="00981482">
        <w:trPr>
          <w:cnfStyle w:val="01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Comentarios</w:t>
            </w:r>
          </w:p>
        </w:tc>
        <w:tc>
          <w:tcPr>
            <w:cnfStyle w:val="000100000000"/>
            <w:tcW w:w="6048" w:type="dxa"/>
          </w:tcPr>
          <w:p w:rsidR="009F5AFC" w:rsidRPr="00021A97" w:rsidRDefault="009F5AFC"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rPr>
      </w:pPr>
    </w:p>
    <w:p w:rsidR="00C22C24" w:rsidRDefault="00D31AF7" w:rsidP="00D31AF7">
      <w:pPr>
        <w:pStyle w:val="Heading8"/>
        <w:rPr>
          <w:lang w:val="es-ES_tradnl"/>
        </w:rPr>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34</w:t>
      </w:r>
      <w:r w:rsidR="00726A8B" w:rsidRPr="00021A97">
        <w:rPr>
          <w:lang w:val="es-ES_tradnl" w:bidi="en-US"/>
        </w:rPr>
        <w:fldChar w:fldCharType="end"/>
      </w:r>
      <w:r w:rsidRPr="00021A97">
        <w:rPr>
          <w:lang w:val="es-ES_tradnl"/>
        </w:rPr>
        <w:t>:</w:t>
      </w:r>
      <w:r w:rsidR="003F77A2">
        <w:rPr>
          <w:lang w:val="es-ES_tradnl"/>
        </w:rPr>
        <w:t xml:space="preserve"> Formato Registro (Contraseña)</w:t>
      </w:r>
    </w:p>
    <w:tbl>
      <w:tblPr>
        <w:tblStyle w:val="ColorfulList-Accent6"/>
        <w:tblW w:w="8856" w:type="dxa"/>
        <w:tblLayout w:type="fixed"/>
        <w:tblLook w:val="01E0"/>
      </w:tblPr>
      <w:tblGrid>
        <w:gridCol w:w="2808"/>
        <w:gridCol w:w="6048"/>
      </w:tblGrid>
      <w:tr w:rsidR="009F5AFC" w:rsidRPr="00021A97" w:rsidTr="00981482">
        <w:trPr>
          <w:cnfStyle w:val="10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Convención</w:t>
            </w:r>
          </w:p>
        </w:tc>
        <w:tc>
          <w:tcPr>
            <w:cnfStyle w:val="000100000000"/>
            <w:tcW w:w="6048" w:type="dxa"/>
          </w:tcPr>
          <w:p w:rsidR="009F5AFC" w:rsidRPr="00021A97" w:rsidRDefault="009F5AFC"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Nombre</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(Interfaz)</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Alias (Código)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Propósito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Entrada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Tipo de Dato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mínima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Longitud máxima</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Valor por defecto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F5AFC" w:rsidRPr="00021A97" w:rsidTr="00981482">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Rango</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F5AFC" w:rsidRPr="00021A97" w:rsidTr="00981482">
        <w:trPr>
          <w:cnfStyle w:val="0000001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Validación</w:t>
            </w:r>
          </w:p>
        </w:tc>
        <w:tc>
          <w:tcPr>
            <w:cnfStyle w:val="000100000000"/>
            <w:tcW w:w="6048" w:type="dxa"/>
          </w:tcPr>
          <w:p w:rsidR="009F5AFC" w:rsidRPr="00021A97" w:rsidRDefault="009F5AFC"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F5AFC" w:rsidRPr="00021A97" w:rsidTr="00981482">
        <w:trPr>
          <w:cnfStyle w:val="010000000000"/>
        </w:trPr>
        <w:tc>
          <w:tcPr>
            <w:cnfStyle w:val="001000000000"/>
            <w:tcW w:w="2808" w:type="dxa"/>
          </w:tcPr>
          <w:p w:rsidR="009F5AFC" w:rsidRPr="00021A97" w:rsidRDefault="009F5AFC" w:rsidP="00981482">
            <w:pPr>
              <w:rPr>
                <w:rFonts w:cstheme="minorHAnsi"/>
                <w:lang w:val="es-ES_tradnl"/>
              </w:rPr>
            </w:pPr>
            <w:r w:rsidRPr="00021A97">
              <w:rPr>
                <w:rFonts w:cstheme="minorHAnsi"/>
                <w:lang w:val="es-ES_tradnl"/>
              </w:rPr>
              <w:t>Comentarios</w:t>
            </w:r>
          </w:p>
        </w:tc>
        <w:tc>
          <w:tcPr>
            <w:cnfStyle w:val="000100000000"/>
            <w:tcW w:w="6048" w:type="dxa"/>
          </w:tcPr>
          <w:p w:rsidR="009F5AFC" w:rsidRPr="00021A97" w:rsidRDefault="009F5AFC"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9F5AFC" w:rsidRPr="009F5AFC" w:rsidRDefault="009F5AFC" w:rsidP="009F5AFC">
      <w:pPr>
        <w:rPr>
          <w:lang w:val="es-ES_tradnl"/>
        </w:rPr>
      </w:pPr>
    </w:p>
    <w:p w:rsidR="00C22C24" w:rsidRPr="00021A97" w:rsidRDefault="00D31AF7" w:rsidP="00D31AF7">
      <w:pPr>
        <w:pStyle w:val="Heading8"/>
        <w:rPr>
          <w:lang w:val="es-ES_tradnl"/>
        </w:rPr>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35</w:t>
      </w:r>
      <w:r w:rsidR="00726A8B" w:rsidRPr="00021A97">
        <w:rPr>
          <w:lang w:val="es-ES_tradnl" w:bidi="en-US"/>
        </w:rPr>
        <w:fldChar w:fldCharType="end"/>
      </w:r>
      <w:r w:rsidRPr="00021A97">
        <w:rPr>
          <w:lang w:val="es-ES_tradnl"/>
        </w:rPr>
        <w:t>:</w:t>
      </w:r>
      <w:r w:rsidR="003F77A2">
        <w:rPr>
          <w:lang w:val="es-ES_tradnl"/>
        </w:rPr>
        <w:t xml:space="preserve"> Formato registro (validar contraseña)</w:t>
      </w:r>
    </w:p>
    <w:p w:rsidR="00C22C24"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ColorfulList-Accent6"/>
        <w:tblW w:w="8856" w:type="dxa"/>
        <w:tblLayout w:type="fixed"/>
        <w:tblLook w:val="01E0"/>
      </w:tblPr>
      <w:tblGrid>
        <w:gridCol w:w="2808"/>
        <w:gridCol w:w="6048"/>
      </w:tblGrid>
      <w:tr w:rsidR="00930A46" w:rsidRPr="00021A97" w:rsidTr="00981482">
        <w:trPr>
          <w:cnfStyle w:val="10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Convención</w:t>
            </w:r>
          </w:p>
        </w:tc>
        <w:tc>
          <w:tcPr>
            <w:cnfStyle w:val="000100000000"/>
            <w:tcW w:w="6048" w:type="dxa"/>
          </w:tcPr>
          <w:p w:rsidR="00930A46" w:rsidRPr="00021A97" w:rsidRDefault="00930A4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Nombre</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(Interfaz)</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(Código)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Propósito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lastRenderedPageBreak/>
              <w:t>Tipo de Entrada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Dato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mínima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máxima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Valor por defecto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Rango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Validación</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930A46" w:rsidRPr="00021A97" w:rsidTr="00981482">
        <w:trPr>
          <w:cnfStyle w:val="01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Comentarios</w:t>
            </w:r>
          </w:p>
        </w:tc>
        <w:tc>
          <w:tcPr>
            <w:cnfStyle w:val="000100000000"/>
            <w:tcW w:w="6048" w:type="dxa"/>
          </w:tcPr>
          <w:p w:rsidR="00930A46" w:rsidRPr="00021A97" w:rsidRDefault="00930A46" w:rsidP="00981482">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930A46" w:rsidRPr="00021A97" w:rsidRDefault="00930A46" w:rsidP="00C22C24">
      <w:pPr>
        <w:jc w:val="both"/>
        <w:rPr>
          <w:rFonts w:cstheme="minorHAnsi"/>
          <w:b/>
          <w:i/>
          <w:u w:val="single"/>
          <w:lang w:val="es-ES_tradnl"/>
        </w:rPr>
      </w:pPr>
    </w:p>
    <w:p w:rsidR="00C22C24" w:rsidRPr="00021A97" w:rsidRDefault="00D31AF7" w:rsidP="00D31AF7">
      <w:pPr>
        <w:pStyle w:val="Heading8"/>
        <w:rPr>
          <w:u w:val="single"/>
        </w:rPr>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36</w:t>
      </w:r>
      <w:r w:rsidR="00726A8B" w:rsidRPr="00021A97">
        <w:rPr>
          <w:lang w:val="es-ES_tradnl" w:bidi="en-US"/>
        </w:rPr>
        <w:fldChar w:fldCharType="end"/>
      </w:r>
      <w:r w:rsidRPr="00021A97">
        <w:rPr>
          <w:lang w:val="es-ES_tradnl"/>
        </w:rPr>
        <w:t>:</w:t>
      </w:r>
      <w:r w:rsidR="00131A69">
        <w:rPr>
          <w:lang w:val="es-ES_tradnl"/>
        </w:rPr>
        <w:t xml:space="preserve"> </w:t>
      </w:r>
      <w:r w:rsidR="007F13F1">
        <w:rPr>
          <w:lang w:val="es-ES_tradnl"/>
        </w:rPr>
        <w:t>Formato crear partida</w:t>
      </w:r>
    </w:p>
    <w:p w:rsidR="00C22C24" w:rsidRDefault="00C22C24" w:rsidP="00C22C24">
      <w:pPr>
        <w:jc w:val="both"/>
        <w:rPr>
          <w:rFonts w:cstheme="minorHAnsi"/>
          <w:b/>
          <w:i/>
          <w:u w:val="single"/>
        </w:rPr>
      </w:pPr>
      <w:r w:rsidRPr="00021A97">
        <w:rPr>
          <w:rFonts w:cstheme="minorHAnsi"/>
          <w:b/>
          <w:i/>
          <w:u w:val="single"/>
        </w:rPr>
        <w:t>Negociar</w:t>
      </w:r>
    </w:p>
    <w:tbl>
      <w:tblPr>
        <w:tblStyle w:val="ColorfulList-Accent6"/>
        <w:tblW w:w="8856" w:type="dxa"/>
        <w:tblLayout w:type="fixed"/>
        <w:tblLook w:val="01E0"/>
      </w:tblPr>
      <w:tblGrid>
        <w:gridCol w:w="2808"/>
        <w:gridCol w:w="6048"/>
      </w:tblGrid>
      <w:tr w:rsidR="00930A46" w:rsidRPr="00021A97" w:rsidTr="00981482">
        <w:trPr>
          <w:cnfStyle w:val="10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Convención</w:t>
            </w:r>
          </w:p>
        </w:tc>
        <w:tc>
          <w:tcPr>
            <w:cnfStyle w:val="000100000000"/>
            <w:tcW w:w="6048" w:type="dxa"/>
          </w:tcPr>
          <w:p w:rsidR="00930A46" w:rsidRPr="00021A97" w:rsidRDefault="00930A46" w:rsidP="00981482">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Nombre</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(Interfaz)</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Alias (Código)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Propósito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Entrada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Tipo de Dato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mínima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Longitud máxima</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Valor por defecto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930A46" w:rsidRPr="00021A97" w:rsidTr="00981482">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Rango</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930A46" w:rsidRPr="00021A97" w:rsidTr="00981482">
        <w:trPr>
          <w:cnfStyle w:val="0000001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Validación</w:t>
            </w:r>
          </w:p>
        </w:tc>
        <w:tc>
          <w:tcPr>
            <w:cnfStyle w:val="000100000000"/>
            <w:tcW w:w="6048" w:type="dxa"/>
          </w:tcPr>
          <w:p w:rsidR="00930A46" w:rsidRPr="00021A97" w:rsidRDefault="00930A46" w:rsidP="00981482">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930A46" w:rsidRPr="00021A97" w:rsidTr="00981482">
        <w:trPr>
          <w:cnfStyle w:val="010000000000"/>
        </w:trPr>
        <w:tc>
          <w:tcPr>
            <w:cnfStyle w:val="001000000000"/>
            <w:tcW w:w="2808" w:type="dxa"/>
          </w:tcPr>
          <w:p w:rsidR="00930A46" w:rsidRPr="00021A97" w:rsidRDefault="00930A46" w:rsidP="00981482">
            <w:pPr>
              <w:rPr>
                <w:rFonts w:cstheme="minorHAnsi"/>
                <w:lang w:val="es-ES_tradnl"/>
              </w:rPr>
            </w:pPr>
            <w:r w:rsidRPr="00021A97">
              <w:rPr>
                <w:rFonts w:cstheme="minorHAnsi"/>
                <w:lang w:val="es-ES_tradnl"/>
              </w:rPr>
              <w:t>Comentarios</w:t>
            </w:r>
          </w:p>
        </w:tc>
        <w:tc>
          <w:tcPr>
            <w:cnfStyle w:val="000100000000"/>
            <w:tcW w:w="6048" w:type="dxa"/>
          </w:tcPr>
          <w:p w:rsidR="00930A46" w:rsidRPr="00021A97" w:rsidRDefault="00930A46" w:rsidP="00981482">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Pr="00021A97">
              <w:rPr>
                <w:rFonts w:eastAsia="Times New Roman" w:cstheme="minorHAnsi"/>
                <w:b w:val="0"/>
                <w:i/>
                <w:color w:val="auto"/>
                <w:szCs w:val="20"/>
                <w:lang w:val="es-ES_tradnl"/>
              </w:rPr>
              <w:t xml:space="preserve">use, por medio de un botón de incremento. </w:t>
            </w:r>
          </w:p>
        </w:tc>
      </w:tr>
    </w:tbl>
    <w:p w:rsidR="00930A46" w:rsidRPr="00021A97" w:rsidRDefault="00930A46" w:rsidP="00C22C24">
      <w:pPr>
        <w:jc w:val="both"/>
        <w:rPr>
          <w:rFonts w:cstheme="minorHAnsi"/>
          <w:b/>
          <w:i/>
          <w:u w:val="single"/>
        </w:rPr>
      </w:pPr>
    </w:p>
    <w:p w:rsidR="00C22C24" w:rsidRPr="00021A97" w:rsidRDefault="00D31AF7" w:rsidP="00D31AF7">
      <w:pPr>
        <w:pStyle w:val="Heading8"/>
        <w:rPr>
          <w:lang w:bidi="en-US"/>
        </w:rPr>
      </w:pPr>
      <w:r w:rsidRPr="00021A97">
        <w:rPr>
          <w:lang w:val="es-ES_tradnl"/>
        </w:rPr>
        <w:t>Tabla</w:t>
      </w:r>
      <w:r>
        <w:rPr>
          <w:lang w:val="es-ES_tradnl"/>
        </w:rPr>
        <w:t xml:space="preserve"> </w:t>
      </w:r>
      <w:r w:rsidR="00726A8B" w:rsidRPr="00726A8B">
        <w:rPr>
          <w:lang w:val="es-CO" w:bidi="en-US"/>
        </w:rPr>
        <w:fldChar w:fldCharType="begin"/>
      </w:r>
      <w:r w:rsidRPr="00021A97">
        <w:rPr>
          <w:lang w:bidi="en-US"/>
        </w:rPr>
        <w:instrText xml:space="preserve"> SEQ Tabla \* ARABIC </w:instrText>
      </w:r>
      <w:r w:rsidR="00726A8B" w:rsidRPr="00726A8B">
        <w:rPr>
          <w:lang w:val="es-CO" w:bidi="en-US"/>
        </w:rPr>
        <w:fldChar w:fldCharType="separate"/>
      </w:r>
      <w:r>
        <w:rPr>
          <w:noProof/>
          <w:lang w:bidi="en-US"/>
        </w:rPr>
        <w:t>37</w:t>
      </w:r>
      <w:r w:rsidR="00726A8B" w:rsidRPr="00021A97">
        <w:rPr>
          <w:lang w:val="es-ES_tradnl" w:bidi="en-US"/>
        </w:rPr>
        <w:fldChar w:fldCharType="end"/>
      </w:r>
      <w:r w:rsidRPr="00021A97">
        <w:rPr>
          <w:lang w:val="es-ES_tradnl"/>
        </w:rPr>
        <w:t>:</w:t>
      </w:r>
      <w:r w:rsidR="00131A69">
        <w:rPr>
          <w:lang w:val="es-ES_tradnl"/>
        </w:rPr>
        <w:t xml:space="preserve"> </w:t>
      </w:r>
      <w:r w:rsidR="007F13F1">
        <w:rPr>
          <w:lang w:val="es-ES_tradnl"/>
        </w:rPr>
        <w:t xml:space="preserve">Formato Negociar </w:t>
      </w:r>
    </w:p>
    <w:p w:rsidR="00C22C24" w:rsidRPr="00021A97" w:rsidRDefault="002B0885" w:rsidP="00C22C24">
      <w:pPr>
        <w:pStyle w:val="Heading3"/>
        <w:rPr>
          <w:rFonts w:asciiTheme="minorHAnsi" w:hAnsiTheme="minorHAnsi" w:cstheme="minorHAnsi"/>
        </w:rPr>
      </w:pPr>
      <w:bookmarkStart w:id="191"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1"/>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2" w:name="_Toc176532369"/>
      <w:bookmarkStart w:id="193" w:name="_Toc176959121"/>
      <w:bookmarkStart w:id="194"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w:t>
      </w:r>
      <w:r w:rsidR="00FF10A2" w:rsidRPr="00165E87">
        <w:rPr>
          <w:rFonts w:cstheme="minorHAnsi"/>
          <w:b/>
          <w:color w:val="000000" w:themeColor="text1"/>
        </w:rPr>
        <w:t>ver Árbol de Navegabilidad</w:t>
      </w:r>
      <w:r w:rsidR="00FF10A2" w:rsidRPr="00716E34">
        <w:rPr>
          <w:rFonts w:cstheme="minorHAnsi"/>
          <w:color w:val="000000" w:themeColor="text1"/>
        </w:rPr>
        <w:t>].</w:t>
      </w:r>
    </w:p>
    <w:bookmarkEnd w:id="192"/>
    <w:bookmarkEnd w:id="193"/>
    <w:bookmarkEnd w:id="194"/>
    <w:p w:rsidR="00B25B35" w:rsidRDefault="0027492C" w:rsidP="0027492C">
      <w:pPr>
        <w:pStyle w:val="Title"/>
      </w:pPr>
      <w:r>
        <w:t>7. Anexos</w:t>
      </w:r>
    </w:p>
    <w:p w:rsidR="0027492C" w:rsidRDefault="0027492C" w:rsidP="0027492C">
      <w:pPr>
        <w:pStyle w:val="Heading3"/>
      </w:pPr>
      <w:r>
        <w:t>7.1 Documentación del Prototipo</w:t>
      </w:r>
    </w:p>
    <w:p w:rsidR="0027492C" w:rsidRPr="0027492C" w:rsidRDefault="007C08BB" w:rsidP="0027492C">
      <w:pPr>
        <w:rPr>
          <w:lang w:val="es-ES_tradnl" w:bidi="en-US"/>
        </w:rPr>
      </w:pPr>
      <w:r>
        <w:rPr>
          <w:lang w:val="es-ES_tradnl" w:bidi="en-US"/>
        </w:rPr>
        <w:lastRenderedPageBreak/>
        <w:t>Encontrará</w:t>
      </w:r>
      <w:r w:rsidR="0027492C">
        <w:rPr>
          <w:lang w:val="es-ES_tradnl" w:bidi="en-US"/>
        </w:rPr>
        <w:t xml:space="preserve"> la justificación y la documentación del prototipo # 3. [</w:t>
      </w:r>
      <w:r w:rsidR="0027492C">
        <w:rPr>
          <w:b/>
          <w:lang w:val="es-ES_tradnl" w:bidi="en-US"/>
        </w:rPr>
        <w:t>Documentación Prototipo</w:t>
      </w:r>
      <w:r w:rsidR="0027492C">
        <w:rPr>
          <w:lang w:val="es-ES_tradnl" w:bidi="en-US"/>
        </w:rPr>
        <w:t>].</w:t>
      </w:r>
    </w:p>
    <w:sectPr w:rsidR="0027492C" w:rsidRPr="0027492C"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3DD4" w:rsidRDefault="000C3DD4" w:rsidP="00146ACD">
      <w:pPr>
        <w:spacing w:after="0" w:line="240" w:lineRule="auto"/>
      </w:pPr>
      <w:r>
        <w:separator/>
      </w:r>
    </w:p>
  </w:endnote>
  <w:endnote w:type="continuationSeparator" w:id="0">
    <w:p w:rsidR="000C3DD4" w:rsidRDefault="000C3DD4"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3F3767" w:rsidRDefault="00722203">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3F3767" w:rsidRDefault="003F3767">
        <w:pPr>
          <w:pStyle w:val="Footer"/>
          <w:jc w:val="center"/>
        </w:pPr>
        <w:fldSimple w:instr=" PAGE    \* MERGEFORMAT ">
          <w:r w:rsidR="007C08BB">
            <w:rPr>
              <w:noProof/>
            </w:rPr>
            <w:t>57</w:t>
          </w:r>
        </w:fldSimple>
      </w:p>
    </w:sdtContent>
  </w:sdt>
  <w:p w:rsidR="003F3767" w:rsidRPr="003063A0" w:rsidRDefault="003F3767">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3DD4" w:rsidRDefault="000C3DD4" w:rsidP="00146ACD">
      <w:pPr>
        <w:spacing w:after="0" w:line="240" w:lineRule="auto"/>
      </w:pPr>
      <w:r>
        <w:separator/>
      </w:r>
    </w:p>
  </w:footnote>
  <w:footnote w:type="continuationSeparator" w:id="0">
    <w:p w:rsidR="000C3DD4" w:rsidRDefault="000C3DD4"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3767" w:rsidRDefault="003F3767">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56.4pt;height:193.8pt" o:bullet="t">
        <v:imagedata r:id="rId1" o:title="LogoFinalGrandeB"/>
      </v:shape>
    </w:pict>
  </w:numPicBullet>
  <w:numPicBullet w:numPicBulletId="1">
    <w:pict>
      <v:shape id="_x0000_i1084" type="#_x0000_t75" style="width:9pt;height:9pt" o:bullet="t">
        <v:imagedata r:id="rId2" o:title="BD10266_"/>
      </v:shape>
    </w:pict>
  </w:numPicBullet>
  <w:numPicBullet w:numPicBulletId="2">
    <w:pict>
      <v:shape id="_x0000_i1085"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6386"/>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43F6"/>
    <w:rsid w:val="00027A7B"/>
    <w:rsid w:val="000328E7"/>
    <w:rsid w:val="00032AEF"/>
    <w:rsid w:val="00036655"/>
    <w:rsid w:val="00037B86"/>
    <w:rsid w:val="00037FDC"/>
    <w:rsid w:val="000406CE"/>
    <w:rsid w:val="00042402"/>
    <w:rsid w:val="00052806"/>
    <w:rsid w:val="000563A1"/>
    <w:rsid w:val="00073BAC"/>
    <w:rsid w:val="000818C4"/>
    <w:rsid w:val="0008655C"/>
    <w:rsid w:val="0009745D"/>
    <w:rsid w:val="000A1620"/>
    <w:rsid w:val="000A6188"/>
    <w:rsid w:val="000C3DD4"/>
    <w:rsid w:val="000D444D"/>
    <w:rsid w:val="000D55C5"/>
    <w:rsid w:val="000E3D70"/>
    <w:rsid w:val="000F2D4D"/>
    <w:rsid w:val="000F33CD"/>
    <w:rsid w:val="000F427A"/>
    <w:rsid w:val="000F4F51"/>
    <w:rsid w:val="000F6A46"/>
    <w:rsid w:val="00105893"/>
    <w:rsid w:val="00126E90"/>
    <w:rsid w:val="00131A69"/>
    <w:rsid w:val="0013332A"/>
    <w:rsid w:val="00135395"/>
    <w:rsid w:val="001447A8"/>
    <w:rsid w:val="00146ACD"/>
    <w:rsid w:val="0014764C"/>
    <w:rsid w:val="00147BD6"/>
    <w:rsid w:val="00151E3D"/>
    <w:rsid w:val="00152774"/>
    <w:rsid w:val="001533EF"/>
    <w:rsid w:val="00153DE3"/>
    <w:rsid w:val="00156F94"/>
    <w:rsid w:val="00164AA4"/>
    <w:rsid w:val="00165E87"/>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4F5F"/>
    <w:rsid w:val="002371EB"/>
    <w:rsid w:val="002406B2"/>
    <w:rsid w:val="00244816"/>
    <w:rsid w:val="00245A05"/>
    <w:rsid w:val="002470CC"/>
    <w:rsid w:val="00255EAB"/>
    <w:rsid w:val="00257690"/>
    <w:rsid w:val="00261141"/>
    <w:rsid w:val="00263B8E"/>
    <w:rsid w:val="00266A76"/>
    <w:rsid w:val="00273F29"/>
    <w:rsid w:val="00274769"/>
    <w:rsid w:val="0027492C"/>
    <w:rsid w:val="00277FCB"/>
    <w:rsid w:val="00282E0C"/>
    <w:rsid w:val="00284EF5"/>
    <w:rsid w:val="00291100"/>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3767"/>
    <w:rsid w:val="003F6647"/>
    <w:rsid w:val="003F77A2"/>
    <w:rsid w:val="004016D2"/>
    <w:rsid w:val="00407D71"/>
    <w:rsid w:val="00410B40"/>
    <w:rsid w:val="0041555B"/>
    <w:rsid w:val="00423967"/>
    <w:rsid w:val="004317A7"/>
    <w:rsid w:val="004377DA"/>
    <w:rsid w:val="0044297A"/>
    <w:rsid w:val="00447782"/>
    <w:rsid w:val="00450D24"/>
    <w:rsid w:val="00451A43"/>
    <w:rsid w:val="00454846"/>
    <w:rsid w:val="00460A20"/>
    <w:rsid w:val="00470632"/>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17CBE"/>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C307D"/>
    <w:rsid w:val="005E08C1"/>
    <w:rsid w:val="005E2E41"/>
    <w:rsid w:val="005E5485"/>
    <w:rsid w:val="005F7D0A"/>
    <w:rsid w:val="006063CF"/>
    <w:rsid w:val="00620B3C"/>
    <w:rsid w:val="00627376"/>
    <w:rsid w:val="00632D30"/>
    <w:rsid w:val="00635A2B"/>
    <w:rsid w:val="00642C26"/>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2203"/>
    <w:rsid w:val="007237B7"/>
    <w:rsid w:val="00726A8B"/>
    <w:rsid w:val="00735764"/>
    <w:rsid w:val="007359ED"/>
    <w:rsid w:val="00736D43"/>
    <w:rsid w:val="007403D3"/>
    <w:rsid w:val="00743241"/>
    <w:rsid w:val="007507D7"/>
    <w:rsid w:val="00752FB7"/>
    <w:rsid w:val="00755245"/>
    <w:rsid w:val="0076471B"/>
    <w:rsid w:val="00770C43"/>
    <w:rsid w:val="00774F32"/>
    <w:rsid w:val="00775BB4"/>
    <w:rsid w:val="00783705"/>
    <w:rsid w:val="00786381"/>
    <w:rsid w:val="007864D6"/>
    <w:rsid w:val="007963B0"/>
    <w:rsid w:val="00796FE3"/>
    <w:rsid w:val="007A31EE"/>
    <w:rsid w:val="007A4DB2"/>
    <w:rsid w:val="007B0366"/>
    <w:rsid w:val="007B1658"/>
    <w:rsid w:val="007B61E5"/>
    <w:rsid w:val="007B7DB9"/>
    <w:rsid w:val="007C08BB"/>
    <w:rsid w:val="007C253F"/>
    <w:rsid w:val="007C4A42"/>
    <w:rsid w:val="007C6428"/>
    <w:rsid w:val="007D2045"/>
    <w:rsid w:val="007D5804"/>
    <w:rsid w:val="007E3C05"/>
    <w:rsid w:val="007E7E68"/>
    <w:rsid w:val="007F029A"/>
    <w:rsid w:val="007F0D0B"/>
    <w:rsid w:val="007F13F1"/>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0A46"/>
    <w:rsid w:val="00933C19"/>
    <w:rsid w:val="009477B9"/>
    <w:rsid w:val="0095383D"/>
    <w:rsid w:val="00953E5E"/>
    <w:rsid w:val="00970510"/>
    <w:rsid w:val="00970694"/>
    <w:rsid w:val="0099302E"/>
    <w:rsid w:val="0099604A"/>
    <w:rsid w:val="00997702"/>
    <w:rsid w:val="009A1D8B"/>
    <w:rsid w:val="009A23E6"/>
    <w:rsid w:val="009B3A7D"/>
    <w:rsid w:val="009B7CA6"/>
    <w:rsid w:val="009C3D15"/>
    <w:rsid w:val="009D3954"/>
    <w:rsid w:val="009E0F1A"/>
    <w:rsid w:val="009E2B96"/>
    <w:rsid w:val="009E4CA3"/>
    <w:rsid w:val="009E7A5E"/>
    <w:rsid w:val="009F43DD"/>
    <w:rsid w:val="009F49BB"/>
    <w:rsid w:val="009F5AFC"/>
    <w:rsid w:val="009F5D31"/>
    <w:rsid w:val="009F7AED"/>
    <w:rsid w:val="00A06815"/>
    <w:rsid w:val="00A217D7"/>
    <w:rsid w:val="00A22C58"/>
    <w:rsid w:val="00A462D2"/>
    <w:rsid w:val="00A7037F"/>
    <w:rsid w:val="00A74FDF"/>
    <w:rsid w:val="00A82A17"/>
    <w:rsid w:val="00A83E1E"/>
    <w:rsid w:val="00A92368"/>
    <w:rsid w:val="00A93133"/>
    <w:rsid w:val="00AA7D20"/>
    <w:rsid w:val="00AB0BDD"/>
    <w:rsid w:val="00AB25AD"/>
    <w:rsid w:val="00AB3C5F"/>
    <w:rsid w:val="00AB5028"/>
    <w:rsid w:val="00AB5529"/>
    <w:rsid w:val="00AB5960"/>
    <w:rsid w:val="00AB6927"/>
    <w:rsid w:val="00AC4105"/>
    <w:rsid w:val="00AC5310"/>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11A"/>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066E8"/>
    <w:rsid w:val="00D17E2F"/>
    <w:rsid w:val="00D25050"/>
    <w:rsid w:val="00D25455"/>
    <w:rsid w:val="00D2603B"/>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9401E"/>
    <w:rsid w:val="00EA5C0D"/>
    <w:rsid w:val="00EA621E"/>
    <w:rsid w:val="00EC20F4"/>
    <w:rsid w:val="00EC2404"/>
    <w:rsid w:val="00EC4387"/>
    <w:rsid w:val="00EC6F4E"/>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216D"/>
    <w:rsid w:val="00F6693A"/>
    <w:rsid w:val="00F6699D"/>
    <w:rsid w:val="00F70A31"/>
    <w:rsid w:val="00F73721"/>
    <w:rsid w:val="00F74382"/>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2" w:uiPriority="9" w:qFormat="1"/>
    <w:lsdException w:name="heading 3" w:qFormat="1"/>
    <w:lsdException w:name="heading 6" w:uiPriority="9" w:qFormat="1"/>
    <w:lsdException w:name="heading 8"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sz w:val="20"/>
      <w:szCs w:val="20"/>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llowedHyperlink">
    <w:name w:val="FollowedHyperlink"/>
    <w:basedOn w:val="DefaultParagraphFont"/>
    <w:uiPriority w:val="99"/>
    <w:semiHidden/>
    <w:unhideWhenUsed/>
    <w:rsid w:val="007237B7"/>
    <w:rPr>
      <w:color w:val="800080" w:themeColor="followedHyperlink"/>
      <w:u w:val="single"/>
    </w:rPr>
  </w:style>
  <w:style w:type="table" w:styleId="ColorfulList-Accent6">
    <w:name w:val="Colorful List Accent 6"/>
    <w:basedOn w:val="Table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hyperlink" Target="http://wapedia.mobi/es/Proxy_(patr%C3%B3n_de_dise%C3%B1o)" TargetMode="Externa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6.emf"/><Relationship Id="rId92"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74" Type="http://schemas.openxmlformats.org/officeDocument/2006/relationships/hyperlink" Target="file:///G:\Mis%20Documentos\Universidad\Semestre_8\Ingesoft\Pro\alimnova\SDD\Diagramas\DiagramasSecuencia-Acividad\IngresarPartida\index.htm"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image" Target="media/image25.png"/><Relationship Id="rId90" Type="http://schemas.openxmlformats.org/officeDocument/2006/relationships/header" Target="header2.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10.png"/><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image" Target="media/image14.png"/><Relationship Id="rId77" Type="http://schemas.openxmlformats.org/officeDocument/2006/relationships/hyperlink" Target="file:///G:\Mis%20Documentos\Universidad\Semestre_8\Ingesoft\Pro\alimnova\SDD\Diagramas\DiagramasSecuencia-Acividad\CobrarCover\index.htm" TargetMode="Externa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17.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Colors" Target="diagrams/colors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A61E94BC-4555-459A-B418-BB0746AF01CB}" type="presOf" srcId="{FBBDB8A5-A424-4EB4-93E6-81FA4D64548F}" destId="{3B414BF7-4236-4035-8C24-AE50C86C7E3C}"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7C19704B-A10D-4A4D-82A8-D29AA12D2F33}"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905DB6DE-0459-40DE-B6C5-CEE8146DE35E}" type="presOf" srcId="{12EC71D4-70BC-40CB-9C8B-60CE5E23427D}" destId="{BA4E82BC-80A9-4DC4-989B-BF9DD1DD1C98}" srcOrd="0" destOrd="0" presId="urn:microsoft.com/office/officeart/2005/8/layout/chevron2"/>
    <dgm:cxn modelId="{4776F3B1-C760-4B4B-B7C0-0F8319D73B09}" type="presOf" srcId="{360E9D88-3329-4F75-9993-045F2A45E307}" destId="{00C61A12-DC3C-4865-8C0C-DFD55943AB75}" srcOrd="0" destOrd="0" presId="urn:microsoft.com/office/officeart/2005/8/layout/chevron2"/>
    <dgm:cxn modelId="{4573D812-2747-47D7-BC2F-8E27412DAAF9}" type="presOf" srcId="{FE5DA50C-0215-49B1-A8F7-ED08E609F041}" destId="{F58C8167-A86C-4578-B477-3DD69823F34E}" srcOrd="0" destOrd="0" presId="urn:microsoft.com/office/officeart/2005/8/layout/chevron2"/>
    <dgm:cxn modelId="{C2F9C2D3-3DA0-4A0D-84E4-4A02D39AEEBD}" type="presParOf" srcId="{0FECD1B1-5CDE-4866-A880-3998C70D9474}" destId="{8B692097-FEDB-41AF-A58B-55940637C899}" srcOrd="0" destOrd="0" presId="urn:microsoft.com/office/officeart/2005/8/layout/chevron2"/>
    <dgm:cxn modelId="{64FA672F-62F5-4079-BE9A-841A76058B02}" type="presParOf" srcId="{8B692097-FEDB-41AF-A58B-55940637C899}" destId="{3B414BF7-4236-4035-8C24-AE50C86C7E3C}" srcOrd="0" destOrd="0" presId="urn:microsoft.com/office/officeart/2005/8/layout/chevron2"/>
    <dgm:cxn modelId="{2E12B296-2723-4DC9-A2B4-7019AC3589DC}" type="presParOf" srcId="{8B692097-FEDB-41AF-A58B-55940637C899}" destId="{BA4E82BC-80A9-4DC4-989B-BF9DD1DD1C98}" srcOrd="1" destOrd="0" presId="urn:microsoft.com/office/officeart/2005/8/layout/chevron2"/>
    <dgm:cxn modelId="{075F537E-C040-4787-AD22-8A37CF5A03CC}" type="presParOf" srcId="{0FECD1B1-5CDE-4866-A880-3998C70D9474}" destId="{0C8B4454-2C7D-4260-A613-F09E21B2DC3E}" srcOrd="1" destOrd="0" presId="urn:microsoft.com/office/officeart/2005/8/layout/chevron2"/>
    <dgm:cxn modelId="{4A065F35-954F-4215-BD7C-302B955DFC45}" type="presParOf" srcId="{0FECD1B1-5CDE-4866-A880-3998C70D9474}" destId="{811792EE-5F3D-4858-9E22-8D34B3DB6DCC}" srcOrd="2" destOrd="0" presId="urn:microsoft.com/office/officeart/2005/8/layout/chevron2"/>
    <dgm:cxn modelId="{6CAF68A7-A57A-46AC-B498-162C1A14BF9A}" type="presParOf" srcId="{811792EE-5F3D-4858-9E22-8D34B3DB6DCC}" destId="{00C61A12-DC3C-4865-8C0C-DFD55943AB75}" srcOrd="0" destOrd="0" presId="urn:microsoft.com/office/officeart/2005/8/layout/chevron2"/>
    <dgm:cxn modelId="{497E4CAE-91AC-470B-BDA8-0E6BB1FFEF0F}"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7063FF54-EA2E-4225-BDDC-5C6F0AB79BC4}" type="presOf" srcId="{9C3A91A1-1AE4-AB4E-A207-335C5CF94B64}" destId="{1000D608-35D0-7E4D-8BA8-A94BAA1DC6C2}"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10012B69-216A-45A1-AC23-6BB083A6D477}" type="presOf" srcId="{736DF13B-E8BB-7F42-8CD2-818090CDA159}" destId="{F8583153-55DD-5F4C-88CD-AD0E1303ADBB}" srcOrd="0" destOrd="0" presId="urn:microsoft.com/office/officeart/2005/8/layout/list1"/>
    <dgm:cxn modelId="{21DAE05F-8E8E-4E8E-A203-6F9516D96702}" type="presOf" srcId="{8655CE79-E17D-8845-BE2A-217FB972F5EF}" destId="{E69F8B6A-B574-2446-AB75-BF604425753E}" srcOrd="0" destOrd="2"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DBE792E4-A9C3-42FB-BE35-131783176F41}" type="presOf" srcId="{9C3A91A1-1AE4-AB4E-A207-335C5CF94B64}" destId="{E51B8CC7-377C-D649-A3D7-01476B6F269E}" srcOrd="1" destOrd="0" presId="urn:microsoft.com/office/officeart/2005/8/layout/list1"/>
    <dgm:cxn modelId="{9FA46692-234A-4542-9CE2-4CC0A530D213}" type="presOf" srcId="{8861F97E-3543-A142-ADDC-1E45CD33434A}" destId="{E69F8B6A-B574-2446-AB75-BF604425753E}" srcOrd="0" destOrd="4"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034A12FA-E101-453B-AF15-F74617E7CCB5}" type="presOf" srcId="{45A6AA1F-D098-7E43-94DD-05E3FD521BA2}" destId="{E69F8B6A-B574-2446-AB75-BF604425753E}" srcOrd="0" destOrd="3"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27DC020F-AC64-45F8-BEDF-351A41D8A5BC}" type="presOf" srcId="{E5C91545-37C6-4E4E-8DED-F761A7B2381D}" destId="{E69F8B6A-B574-2446-AB75-BF604425753E}" srcOrd="0" destOrd="0" presId="urn:microsoft.com/office/officeart/2005/8/layout/list1"/>
    <dgm:cxn modelId="{F7DDD9BB-1A5A-4798-82E6-4B0A149E141E}" type="presOf" srcId="{552BE652-2479-654E-9002-697F0F7DCDAE}" destId="{E69F8B6A-B574-2446-AB75-BF604425753E}" srcOrd="0" destOrd="1"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9E9971E0-98A7-42C8-B9CC-36B7D4A1C2E5}" type="presParOf" srcId="{F8583153-55DD-5F4C-88CD-AD0E1303ADBB}" destId="{95AF7037-98C0-9749-8112-F2DD4AF09FB0}" srcOrd="0" destOrd="0" presId="urn:microsoft.com/office/officeart/2005/8/layout/list1"/>
    <dgm:cxn modelId="{D0845E1E-D5B3-407B-A966-99C22D96C265}" type="presParOf" srcId="{95AF7037-98C0-9749-8112-F2DD4AF09FB0}" destId="{1000D608-35D0-7E4D-8BA8-A94BAA1DC6C2}" srcOrd="0" destOrd="0" presId="urn:microsoft.com/office/officeart/2005/8/layout/list1"/>
    <dgm:cxn modelId="{A9C73180-E964-41DE-ACFD-445D6A2BD12D}" type="presParOf" srcId="{95AF7037-98C0-9749-8112-F2DD4AF09FB0}" destId="{E51B8CC7-377C-D649-A3D7-01476B6F269E}" srcOrd="1" destOrd="0" presId="urn:microsoft.com/office/officeart/2005/8/layout/list1"/>
    <dgm:cxn modelId="{D0334036-DE30-46FD-BB5E-DC212FE7E6B3}" type="presParOf" srcId="{F8583153-55DD-5F4C-88CD-AD0E1303ADBB}" destId="{460792C7-782C-CD47-B45E-01B405DBB776}" srcOrd="1" destOrd="0" presId="urn:microsoft.com/office/officeart/2005/8/layout/list1"/>
    <dgm:cxn modelId="{8A4BB950-4CC2-4EA8-978C-C7EF90163378}"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7CA0A12C-4867-45D9-9459-AFB0BDB19828}" type="presOf" srcId="{D04DFCF7-57E2-48C5-9066-C433033E0B25}" destId="{BFD1F10A-B7A9-4B8C-8CF0-B146F9E6F9ED}" srcOrd="0" destOrd="1" presId="urn:microsoft.com/office/officeart/2005/8/layout/chevron2"/>
    <dgm:cxn modelId="{AB4B5AF2-F4B4-4CEA-B5E9-0B1BC989B02E}" type="presOf" srcId="{BD5F8E8B-A2A5-4770-8425-2F9EEC8467DE}" destId="{B0AB94AF-CAC1-4C7C-9102-622428D5B055}" srcOrd="0" destOrd="0" presId="urn:microsoft.com/office/officeart/2005/8/layout/chevron2"/>
    <dgm:cxn modelId="{B5F907F6-73D1-49B4-9217-02E3B2047828}"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35341590-F530-4270-A60E-F170EFE654B5}" type="presOf" srcId="{18D97919-3D38-4D01-A83E-FB61DEAE3454}" destId="{BFD1F10A-B7A9-4B8C-8CF0-B146F9E6F9ED}" srcOrd="0" destOrd="0" presId="urn:microsoft.com/office/officeart/2005/8/layout/chevron2"/>
    <dgm:cxn modelId="{6608B6E6-4544-493A-ADBA-04D45C5CC3F8}"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4FC42C97-65A1-4E7C-AAC6-6D42FEA8FDD4}" type="presOf" srcId="{A7AA3A87-DEB1-4C73-88A1-07ABCFFF5769}" destId="{00725C21-2BB6-4725-ABA4-A809FA78C125}" srcOrd="0" destOrd="0" presId="urn:microsoft.com/office/officeart/2005/8/layout/chevron2"/>
    <dgm:cxn modelId="{DDE0F11C-71BA-4ABE-8C70-98DFC483EE62}" type="presOf" srcId="{B720C729-5470-47BA-A301-CE3D3378E35A}" destId="{B0AB94AF-CAC1-4C7C-9102-622428D5B055}"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30D90B7E-E600-4B3B-92A2-7DE441F81B4E}" type="presParOf" srcId="{31BABAA7-CCFE-4A35-96F4-5ED68ECA4340}" destId="{E73DAC88-0930-4936-84A7-EC617D28016A}" srcOrd="0" destOrd="0" presId="urn:microsoft.com/office/officeart/2005/8/layout/chevron2"/>
    <dgm:cxn modelId="{C82C4225-53B7-4FE8-BC94-B2FD170BBCFD}" type="presParOf" srcId="{E73DAC88-0930-4936-84A7-EC617D28016A}" destId="{00725C21-2BB6-4725-ABA4-A809FA78C125}" srcOrd="0" destOrd="0" presId="urn:microsoft.com/office/officeart/2005/8/layout/chevron2"/>
    <dgm:cxn modelId="{F228405F-9B30-46B8-BDA8-EB62B59D5A30}" type="presParOf" srcId="{E73DAC88-0930-4936-84A7-EC617D28016A}" destId="{BFD1F10A-B7A9-4B8C-8CF0-B146F9E6F9ED}" srcOrd="1" destOrd="0" presId="urn:microsoft.com/office/officeart/2005/8/layout/chevron2"/>
    <dgm:cxn modelId="{116A6FC0-9F38-4141-AE4B-68B9CF3B872F}" type="presParOf" srcId="{31BABAA7-CCFE-4A35-96F4-5ED68ECA4340}" destId="{E6C1A175-6D07-46E7-9CE2-17BFB235A8B6}" srcOrd="1" destOrd="0" presId="urn:microsoft.com/office/officeart/2005/8/layout/chevron2"/>
    <dgm:cxn modelId="{C1475E4D-EB2B-4115-AFB6-EEB0405E5BFC}" type="presParOf" srcId="{31BABAA7-CCFE-4A35-96F4-5ED68ECA4340}" destId="{A15F866F-9983-46E0-9C76-7CE85940BBCE}" srcOrd="2" destOrd="0" presId="urn:microsoft.com/office/officeart/2005/8/layout/chevron2"/>
    <dgm:cxn modelId="{4377E20A-8AA9-44B6-9CA6-A0428226D62C}" type="presParOf" srcId="{A15F866F-9983-46E0-9C76-7CE85940BBCE}" destId="{28D36D34-8D67-43B3-A2EB-9ED835C572C0}" srcOrd="0" destOrd="0" presId="urn:microsoft.com/office/officeart/2005/8/layout/chevron2"/>
    <dgm:cxn modelId="{ECFF0978-5B1A-453B-A674-8496575D03C6}"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b="1"/>
            <a:t>[SPMP Documento],</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C9B6BB09-DC31-42F9-B16E-24B0C6201122}" type="presOf" srcId="{22FCFB40-79AE-421F-925D-7D9669B980E1}" destId="{38747293-640F-49B5-97DB-FB0B693CC31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829FCB8D-BBCF-4A96-881A-244A15BE6509}" type="presOf" srcId="{BDC41E05-B0D3-47A1-AAB2-801AC8BFD445}" destId="{39C0BB43-C5DE-4184-8A80-90BEA53C9465}"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CAA9BD17-E106-4866-ACBA-4DBBCD3F3260}" type="presOf" srcId="{67CE2AB9-0458-4D30-94B4-60F913AE5744}" destId="{A5880AF9-CDB3-49DC-BC19-116AA11C152A}" srcOrd="0" destOrd="0" presId="urn:microsoft.com/office/officeart/2008/layout/LinedList"/>
    <dgm:cxn modelId="{385E6929-CC03-47CC-965C-7070F570331E}" type="presOf" srcId="{9E8E1CE6-4EB7-4E7D-B8E5-D1C050B1A74A}" destId="{44623A60-972B-4556-8458-20C2C937966B}" srcOrd="0" destOrd="0" presId="urn:microsoft.com/office/officeart/2008/layout/LinedList"/>
    <dgm:cxn modelId="{E2D29791-448E-44CA-B01A-6CC6A37A14AA}" type="presOf" srcId="{BA7F534B-3A77-4AE2-9C48-560E92C48984}" destId="{4D49D164-0AF3-4032-8E09-0736D916B373}" srcOrd="0" destOrd="0" presId="urn:microsoft.com/office/officeart/2008/layout/LinedList"/>
    <dgm:cxn modelId="{DC65370E-C47A-40C9-89D3-EB50F5E69250}" type="presOf" srcId="{722546F8-1A00-428A-B9A6-93A8D370DA9D}" destId="{8171268D-9E54-44CF-97DA-B4AEB6962DCC}"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824DDF89-3CC2-4C61-ADE6-AB1E99C9995E}" type="presParOf" srcId="{A5880AF9-CDB3-49DC-BC19-116AA11C152A}" destId="{B75693AE-B0CE-4250-AAB6-C906CB5DEBD3}" srcOrd="0" destOrd="0" presId="urn:microsoft.com/office/officeart/2008/layout/LinedList"/>
    <dgm:cxn modelId="{C880ED5B-6F55-449C-A0A8-8621810AC1D7}" type="presParOf" srcId="{A5880AF9-CDB3-49DC-BC19-116AA11C152A}" destId="{DDA03CE2-95E0-4241-91FF-8AAF4EF25E2A}" srcOrd="1" destOrd="0" presId="urn:microsoft.com/office/officeart/2008/layout/LinedList"/>
    <dgm:cxn modelId="{21E69DDD-3C46-4ECD-826F-41772D9A7B77}" type="presParOf" srcId="{DDA03CE2-95E0-4241-91FF-8AAF4EF25E2A}" destId="{4D49D164-0AF3-4032-8E09-0736D916B373}" srcOrd="0" destOrd="0" presId="urn:microsoft.com/office/officeart/2008/layout/LinedList"/>
    <dgm:cxn modelId="{E27703E5-13AC-4FC8-BFA4-35FFE58A15A2}" type="presParOf" srcId="{DDA03CE2-95E0-4241-91FF-8AAF4EF25E2A}" destId="{F2DF6E5B-3B90-4C63-B2F5-9D2D67DC0409}" srcOrd="1" destOrd="0" presId="urn:microsoft.com/office/officeart/2008/layout/LinedList"/>
    <dgm:cxn modelId="{53ED8A2B-CD93-486E-89CC-3F8F5C02087B}" type="presParOf" srcId="{A5880AF9-CDB3-49DC-BC19-116AA11C152A}" destId="{D8C10BB8-EAAE-4FEE-8B3C-3D323AAADC87}" srcOrd="2" destOrd="0" presId="urn:microsoft.com/office/officeart/2008/layout/LinedList"/>
    <dgm:cxn modelId="{F60B4F11-8EE8-4CBD-BFF3-1A83DDC61467}" type="presParOf" srcId="{A5880AF9-CDB3-49DC-BC19-116AA11C152A}" destId="{B12FF064-EF65-4B5D-AEE0-FE13D081601E}" srcOrd="3" destOrd="0" presId="urn:microsoft.com/office/officeart/2008/layout/LinedList"/>
    <dgm:cxn modelId="{6A92F45F-2A0A-4420-B816-3A61488CA2CD}" type="presParOf" srcId="{B12FF064-EF65-4B5D-AEE0-FE13D081601E}" destId="{8171268D-9E54-44CF-97DA-B4AEB6962DCC}" srcOrd="0" destOrd="0" presId="urn:microsoft.com/office/officeart/2008/layout/LinedList"/>
    <dgm:cxn modelId="{AC989F56-97C9-422D-B6FE-BF04DD86ED40}" type="presParOf" srcId="{B12FF064-EF65-4B5D-AEE0-FE13D081601E}" destId="{88E1A8EF-ADCD-4E64-889C-6A36BF220FCE}" srcOrd="1" destOrd="0" presId="urn:microsoft.com/office/officeart/2008/layout/LinedList"/>
    <dgm:cxn modelId="{AC30885C-F5E7-436A-AE86-B07EB0BB2DAA}" type="presParOf" srcId="{A5880AF9-CDB3-49DC-BC19-116AA11C152A}" destId="{B900956F-1131-432E-BE7C-2E0FCB847976}" srcOrd="4" destOrd="0" presId="urn:microsoft.com/office/officeart/2008/layout/LinedList"/>
    <dgm:cxn modelId="{4CD8D267-A1EB-430A-B7DE-2688D5FB1934}" type="presParOf" srcId="{A5880AF9-CDB3-49DC-BC19-116AA11C152A}" destId="{F709B365-923C-4BBD-A5D3-B2C5B8F89032}" srcOrd="5" destOrd="0" presId="urn:microsoft.com/office/officeart/2008/layout/LinedList"/>
    <dgm:cxn modelId="{FFD2B7DF-BB70-4433-83D9-76B65C16567A}" type="presParOf" srcId="{F709B365-923C-4BBD-A5D3-B2C5B8F89032}" destId="{38747293-640F-49B5-97DB-FB0B693CC31A}" srcOrd="0" destOrd="0" presId="urn:microsoft.com/office/officeart/2008/layout/LinedList"/>
    <dgm:cxn modelId="{C02C1411-6156-4496-A281-336606AFE9A1}" type="presParOf" srcId="{F709B365-923C-4BBD-A5D3-B2C5B8F89032}" destId="{1C9ECCD7-0217-45F0-BA32-9D3CC89771D2}" srcOrd="1" destOrd="0" presId="urn:microsoft.com/office/officeart/2008/layout/LinedList"/>
    <dgm:cxn modelId="{89A59233-9395-4739-84FE-ACDC831252DD}" type="presParOf" srcId="{A5880AF9-CDB3-49DC-BC19-116AA11C152A}" destId="{1B590614-FD75-40D9-9484-FF1B13C36F24}" srcOrd="6" destOrd="0" presId="urn:microsoft.com/office/officeart/2008/layout/LinedList"/>
    <dgm:cxn modelId="{1C9B41A1-9476-4B05-9BC5-EE9C8829BC4A}" type="presParOf" srcId="{A5880AF9-CDB3-49DC-BC19-116AA11C152A}" destId="{5A79282D-254A-4BEC-9D9A-FA1CB12A2E81}" srcOrd="7" destOrd="0" presId="urn:microsoft.com/office/officeart/2008/layout/LinedList"/>
    <dgm:cxn modelId="{41831E04-E3F0-4456-B01E-D50221BCADD6}" type="presParOf" srcId="{5A79282D-254A-4BEC-9D9A-FA1CB12A2E81}" destId="{44623A60-972B-4556-8458-20C2C937966B}" srcOrd="0" destOrd="0" presId="urn:microsoft.com/office/officeart/2008/layout/LinedList"/>
    <dgm:cxn modelId="{9DDB346E-35B7-4A34-AE5E-372793A58A69}" type="presParOf" srcId="{5A79282D-254A-4BEC-9D9A-FA1CB12A2E81}" destId="{D1ECB5BB-B210-490E-BE31-1F758A0E0157}" srcOrd="1" destOrd="0" presId="urn:microsoft.com/office/officeart/2008/layout/LinedList"/>
    <dgm:cxn modelId="{79C3DA3D-5D38-495C-A49F-636644F59CE8}" type="presParOf" srcId="{A5880AF9-CDB3-49DC-BC19-116AA11C152A}" destId="{59F2E01F-7AB4-4537-9D7E-D365022C53D4}" srcOrd="8" destOrd="0" presId="urn:microsoft.com/office/officeart/2008/layout/LinedList"/>
    <dgm:cxn modelId="{8B5FFA2E-7C29-42F8-A500-0E478A9DDB6A}" type="presParOf" srcId="{A5880AF9-CDB3-49DC-BC19-116AA11C152A}" destId="{85983FD5-71D5-42FA-9F6A-3686B8DD9D28}" srcOrd="9" destOrd="0" presId="urn:microsoft.com/office/officeart/2008/layout/LinedList"/>
    <dgm:cxn modelId="{4519FE35-5AD0-4930-A9F7-8C2C4A95E198}" type="presParOf" srcId="{85983FD5-71D5-42FA-9F6A-3686B8DD9D28}" destId="{39C0BB43-C5DE-4184-8A80-90BEA53C9465}" srcOrd="0" destOrd="0" presId="urn:microsoft.com/office/officeart/2008/layout/LinedList"/>
    <dgm:cxn modelId="{D08D6F51-A5AA-4111-A40E-C602A70F3B55}"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A8E44E61-8799-4070-90F2-C9291CFB7302}" type="presOf" srcId="{AAF73977-EF59-4A6B-A321-E50755341625}" destId="{9EA82B5B-452F-4729-87B5-9216852C0B57}" srcOrd="0" destOrd="2" presId="urn:microsoft.com/office/officeart/2005/8/layout/vList4#1"/>
    <dgm:cxn modelId="{FB52BFBF-94F1-4DD0-84F3-D96C695D3534}" type="presOf" srcId="{0F2515CF-2A70-4B66-82F4-19BDE1E1079F}" destId="{6D0B6A2C-024E-4DB6-BD62-9BC05FAB5EA3}" srcOrd="1" destOrd="1" presId="urn:microsoft.com/office/officeart/2005/8/layout/vList4#1"/>
    <dgm:cxn modelId="{89A53B29-47EF-42C3-A3DF-96CBEFEF094B}" type="presOf" srcId="{A5E3334D-22F5-4F60-A6EF-DF72A651413A}" destId="{6994B714-92F7-4844-9BF2-5C1697D70410}" srcOrd="0" destOrd="0" presId="urn:microsoft.com/office/officeart/2005/8/layout/vList4#1"/>
    <dgm:cxn modelId="{75EA4556-7A8A-4DA2-B6E7-F9C19A7C20DA}" type="presOf" srcId="{3DCE4CAD-5669-4072-AC84-201BF6984D0A}" destId="{5974FF3C-3524-46E9-AA06-B9E8CF5A7929}" srcOrd="1" destOrd="0" presId="urn:microsoft.com/office/officeart/2005/8/layout/vList4#1"/>
    <dgm:cxn modelId="{C71BAC4D-7640-4EA0-AE25-FF94E1313E1D}" type="presOf" srcId="{EABB5532-AD11-4317-9D92-B1919293B3AF}" destId="{586D204F-70A8-4180-836F-6BC085426E5B}" srcOrd="1" destOrd="1" presId="urn:microsoft.com/office/officeart/2005/8/layout/vList4#1"/>
    <dgm:cxn modelId="{2CA045D2-9523-4115-AC68-8BEB5D96356F}" type="presOf" srcId="{C191EE0B-979F-4D8B-8E60-4E0CCD312CF6}" destId="{E1B64519-8E68-494D-9981-A82CF1FFA0CD}" srcOrd="0" destOrd="0" presId="urn:microsoft.com/office/officeart/2005/8/layout/vList4#1"/>
    <dgm:cxn modelId="{7CDBA073-7124-460C-B4E8-3AD8D59A986D}" type="presOf" srcId="{82D90073-EC5E-46AF-82B3-A9B19F7BCFAB}" destId="{3B01D9B0-7472-43E3-A2BE-36273A06E595}" srcOrd="0" destOrd="2" presId="urn:microsoft.com/office/officeart/2005/8/layout/vList4#1"/>
    <dgm:cxn modelId="{ADE1A8A9-EA80-459A-AC7B-1EE725F8D2EA}" type="presOf" srcId="{EABB5532-AD11-4317-9D92-B1919293B3AF}" destId="{6994B714-92F7-4844-9BF2-5C1697D70410}" srcOrd="0"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9F21CBB5-29BE-4F63-B1DD-E4FB42EAA1A1}" type="presOf" srcId="{82D90073-EC5E-46AF-82B3-A9B19F7BCFAB}" destId="{6D0B6A2C-024E-4DB6-BD62-9BC05FAB5EA3}" srcOrd="1" destOrd="2" presId="urn:microsoft.com/office/officeart/2005/8/layout/vList4#1"/>
    <dgm:cxn modelId="{3193F45E-63DF-4080-9809-00C24A6A2F9E}" type="presOf" srcId="{0F2515CF-2A70-4B66-82F4-19BDE1E1079F}" destId="{3B01D9B0-7472-43E3-A2BE-36273A06E595}" srcOrd="0" destOrd="1" presId="urn:microsoft.com/office/officeart/2005/8/layout/vList4#1"/>
    <dgm:cxn modelId="{4BDF1F9A-8887-4565-B641-F2E5D2673E7D}" type="presOf" srcId="{60178D40-8953-48E8-AF8A-80C7FC670F83}" destId="{9EA82B5B-452F-4729-87B5-9216852C0B57}" srcOrd="0" destOrd="1"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CEB81F9D-9E78-4F82-8973-9DDBA3C9436C}" type="presOf" srcId="{3DCE4CAD-5669-4072-AC84-201BF6984D0A}" destId="{9EA82B5B-452F-4729-87B5-9216852C0B57}" srcOrd="0" destOrd="0"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F2C2B66C-077C-4DFE-8F1A-1EF37636195E}" type="presOf" srcId="{6401FA51-5E2C-4150-89E3-A63CCC10ACC2}" destId="{586D204F-70A8-4180-836F-6BC085426E5B}" srcOrd="1" destOrd="2" presId="urn:microsoft.com/office/officeart/2005/8/layout/vList4#1"/>
    <dgm:cxn modelId="{D847887B-2C93-457B-AF15-1A3262222972}" type="presOf" srcId="{AAF73977-EF59-4A6B-A321-E50755341625}" destId="{5974FF3C-3524-46E9-AA06-B9E8CF5A7929}" srcOrd="1" destOrd="2"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8BF243F2-CAC0-40C8-B052-F6F787175D31}" type="presOf" srcId="{C8B1417F-4F5D-4280-AEE9-35A7E01BFEFE}" destId="{6D0B6A2C-024E-4DB6-BD62-9BC05FAB5EA3}" srcOrd="1" destOrd="0"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FAE99FFE-3D92-48B4-8C57-BDF37FC6CF10}" type="presOf" srcId="{6401FA51-5E2C-4150-89E3-A63CCC10ACC2}" destId="{6994B714-92F7-4844-9BF2-5C1697D70410}" srcOrd="0" destOrd="2" presId="urn:microsoft.com/office/officeart/2005/8/layout/vList4#1"/>
    <dgm:cxn modelId="{17F577AF-1EDE-4C14-B932-AB5C08982974}" type="presOf" srcId="{60178D40-8953-48E8-AF8A-80C7FC670F83}" destId="{5974FF3C-3524-46E9-AA06-B9E8CF5A7929}" srcOrd="1" destOrd="1"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2697F57B-A921-415D-B03C-C28E172DF5D8}" type="presOf" srcId="{C8B1417F-4F5D-4280-AEE9-35A7E01BFEFE}" destId="{3B01D9B0-7472-43E3-A2BE-36273A06E595}" srcOrd="0" destOrd="0" presId="urn:microsoft.com/office/officeart/2005/8/layout/vList4#1"/>
    <dgm:cxn modelId="{E83B4EB8-C29D-409B-8F29-C74EB85C2ABD}" type="presOf" srcId="{A5E3334D-22F5-4F60-A6EF-DF72A651413A}" destId="{586D204F-70A8-4180-836F-6BC085426E5B}" srcOrd="1" destOrd="0" presId="urn:microsoft.com/office/officeart/2005/8/layout/vList4#1"/>
    <dgm:cxn modelId="{7930BA67-79A1-489E-B5F6-61B20F990807}" type="presParOf" srcId="{E1B64519-8E68-494D-9981-A82CF1FFA0CD}" destId="{B82B8AF5-FC5D-4F7C-874C-930AB08C77F2}" srcOrd="0" destOrd="0" presId="urn:microsoft.com/office/officeart/2005/8/layout/vList4#1"/>
    <dgm:cxn modelId="{283B0BC8-F7E2-4179-BDB7-100EA0FE8F44}" type="presParOf" srcId="{B82B8AF5-FC5D-4F7C-874C-930AB08C77F2}" destId="{6994B714-92F7-4844-9BF2-5C1697D70410}" srcOrd="0" destOrd="0" presId="urn:microsoft.com/office/officeart/2005/8/layout/vList4#1"/>
    <dgm:cxn modelId="{DA0023EC-5A29-467F-B30D-744965E659F5}" type="presParOf" srcId="{B82B8AF5-FC5D-4F7C-874C-930AB08C77F2}" destId="{637B5C34-DE5E-4EBA-9293-34D72F75FCE4}" srcOrd="1" destOrd="0" presId="urn:microsoft.com/office/officeart/2005/8/layout/vList4#1"/>
    <dgm:cxn modelId="{4E447E0B-2A12-4694-B33F-355882644419}" type="presParOf" srcId="{B82B8AF5-FC5D-4F7C-874C-930AB08C77F2}" destId="{586D204F-70A8-4180-836F-6BC085426E5B}" srcOrd="2" destOrd="0" presId="urn:microsoft.com/office/officeart/2005/8/layout/vList4#1"/>
    <dgm:cxn modelId="{A248CB64-23E2-428A-95DA-E9AA04FC1F14}" type="presParOf" srcId="{E1B64519-8E68-494D-9981-A82CF1FFA0CD}" destId="{A08F4AD8-964F-49CF-827C-994105E60173}" srcOrd="1" destOrd="0" presId="urn:microsoft.com/office/officeart/2005/8/layout/vList4#1"/>
    <dgm:cxn modelId="{82E77E4A-6584-4433-B9E1-6453C67BF889}" type="presParOf" srcId="{E1B64519-8E68-494D-9981-A82CF1FFA0CD}" destId="{F6B590A8-F6A5-4B78-9D1F-2FFEB3758949}" srcOrd="2" destOrd="0" presId="urn:microsoft.com/office/officeart/2005/8/layout/vList4#1"/>
    <dgm:cxn modelId="{E561E3E6-1F6D-4ED9-9BFE-6192971075EB}" type="presParOf" srcId="{F6B590A8-F6A5-4B78-9D1F-2FFEB3758949}" destId="{9EA82B5B-452F-4729-87B5-9216852C0B57}" srcOrd="0" destOrd="0" presId="urn:microsoft.com/office/officeart/2005/8/layout/vList4#1"/>
    <dgm:cxn modelId="{9824E325-E5A7-4A30-B5EB-F0AF2E455C40}" type="presParOf" srcId="{F6B590A8-F6A5-4B78-9D1F-2FFEB3758949}" destId="{7578818E-A564-48E8-9C8F-DE97CE0ABE5F}" srcOrd="1" destOrd="0" presId="urn:microsoft.com/office/officeart/2005/8/layout/vList4#1"/>
    <dgm:cxn modelId="{2CC25E42-72EC-4B2B-B63E-ED4FD3392985}" type="presParOf" srcId="{F6B590A8-F6A5-4B78-9D1F-2FFEB3758949}" destId="{5974FF3C-3524-46E9-AA06-B9E8CF5A7929}" srcOrd="2" destOrd="0" presId="urn:microsoft.com/office/officeart/2005/8/layout/vList4#1"/>
    <dgm:cxn modelId="{3ED96620-7446-4761-AF61-FC0C1CAEDED7}" type="presParOf" srcId="{E1B64519-8E68-494D-9981-A82CF1FFA0CD}" destId="{DAB6513A-57B0-474B-BBE7-FF0D99A904C3}" srcOrd="3" destOrd="0" presId="urn:microsoft.com/office/officeart/2005/8/layout/vList4#1"/>
    <dgm:cxn modelId="{8AD78FEC-936C-44B6-974B-74EB6A9D6F57}" type="presParOf" srcId="{E1B64519-8E68-494D-9981-A82CF1FFA0CD}" destId="{CDB9318D-B805-4A9E-9E32-37CCC877EAC2}" srcOrd="4" destOrd="0" presId="urn:microsoft.com/office/officeart/2005/8/layout/vList4#1"/>
    <dgm:cxn modelId="{835322EE-393F-4912-9127-E94AE86A4971}" type="presParOf" srcId="{CDB9318D-B805-4A9E-9E32-37CCC877EAC2}" destId="{3B01D9B0-7472-43E3-A2BE-36273A06E595}" srcOrd="0" destOrd="0" presId="urn:microsoft.com/office/officeart/2005/8/layout/vList4#1"/>
    <dgm:cxn modelId="{95C08289-A288-41FB-BC1A-635B093E999F}" type="presParOf" srcId="{CDB9318D-B805-4A9E-9E32-37CCC877EAC2}" destId="{FFAE5BE5-E1E0-418A-9090-6BFEFAC98E1E}" srcOrd="1" destOrd="0" presId="urn:microsoft.com/office/officeart/2005/8/layout/vList4#1"/>
    <dgm:cxn modelId="{22191EFD-4689-4B1C-A458-3E2F68A56CDE}"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7B413635-F802-4262-A555-534B2CA088E8}" type="presOf" srcId="{B94F0339-9B93-418E-8920-D9D9BF14E532}" destId="{681E11C2-F3C7-4BA8-93DD-1EE9A4BF531F}"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ADEA64C1-1191-4CE2-9C47-435E228CFEC5}" type="presOf" srcId="{E9190D9B-02D4-4F34-AF1D-B018B54E36FE}" destId="{196B08CC-96EE-4AC5-9C34-7DCEF42B5FD4}" srcOrd="0" destOrd="0" presId="urn:microsoft.com/office/officeart/2005/8/layout/hierarchy4"/>
    <dgm:cxn modelId="{0763E18A-A156-40B2-95EA-1EEA99DF8506}" type="presOf" srcId="{B3D74689-6383-4426-A3B6-A7BA676EBAF7}" destId="{52289170-845D-476F-A76A-4F0121316878}"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625E7708-D8A6-47D6-982E-579CE80BA0EB}" type="presOf" srcId="{985FCC5C-A752-4999-A0A7-6B6727D39AEF}" destId="{97B1DB31-8676-4A9C-A3D9-1739CED19CF8}" srcOrd="0" destOrd="0" presId="urn:microsoft.com/office/officeart/2005/8/layout/hierarchy4"/>
    <dgm:cxn modelId="{5ECEF124-45C3-4F3B-8846-90A968E66729}" type="presOf" srcId="{A0848C5D-82C9-4798-A1E8-4A56D128BE79}" destId="{E4B8D971-B18F-4DD2-836A-5A3287DF4320}" srcOrd="0" destOrd="0" presId="urn:microsoft.com/office/officeart/2005/8/layout/hierarchy4"/>
    <dgm:cxn modelId="{274F3299-FCB7-4D7D-BBF8-E70D9E0B4E8F}" type="presOf" srcId="{F5360AD7-1E32-491E-9DE0-262D7FCB051A}" destId="{E21C82FF-F14F-451C-BB43-A638A91BB0DB}"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3A94097F-6CD5-44C7-82C3-4E10716E9FDE}" type="presOf" srcId="{B753F7A7-D0B2-45FD-AFE9-9007871F70AB}" destId="{7B5FA5D2-4526-4094-ACCC-EC5AC3BE763F}" srcOrd="0" destOrd="0" presId="urn:microsoft.com/office/officeart/2005/8/layout/hierarchy4"/>
    <dgm:cxn modelId="{C12C2771-18E3-4AE1-B69A-EA2196910A29}" srcId="{E9190D9B-02D4-4F34-AF1D-B018B54E36FE}" destId="{B753F7A7-D0B2-45FD-AFE9-9007871F70AB}" srcOrd="0" destOrd="0" parTransId="{E5618487-C5FA-43E4-87BC-D2EBB7CA55C2}" sibTransId="{EB1B7FEB-660B-470A-96EE-357297BEA2D8}"/>
    <dgm:cxn modelId="{CF6AF425-14DC-4D3D-9B31-CB8A81F749D7}" type="presParOf" srcId="{196B08CC-96EE-4AC5-9C34-7DCEF42B5FD4}" destId="{758ECD85-5EAF-42D3-9CF2-0C70B49B0B0D}" srcOrd="0" destOrd="0" presId="urn:microsoft.com/office/officeart/2005/8/layout/hierarchy4"/>
    <dgm:cxn modelId="{170AF05E-3EE6-46AF-BE16-86D3C9006233}" type="presParOf" srcId="{758ECD85-5EAF-42D3-9CF2-0C70B49B0B0D}" destId="{7B5FA5D2-4526-4094-ACCC-EC5AC3BE763F}" srcOrd="0" destOrd="0" presId="urn:microsoft.com/office/officeart/2005/8/layout/hierarchy4"/>
    <dgm:cxn modelId="{BA38EA14-D5C4-4E87-8645-C56E5EB45B09}" type="presParOf" srcId="{758ECD85-5EAF-42D3-9CF2-0C70B49B0B0D}" destId="{54865122-A3AA-412D-B76B-1C11D7F57494}" srcOrd="1" destOrd="0" presId="urn:microsoft.com/office/officeart/2005/8/layout/hierarchy4"/>
    <dgm:cxn modelId="{59AB6038-B2B6-4B94-AA28-DAA600A8E085}" type="presParOf" srcId="{758ECD85-5EAF-42D3-9CF2-0C70B49B0B0D}" destId="{9380D42D-07CC-4572-BCA7-FB79E35DE0E3}" srcOrd="2" destOrd="0" presId="urn:microsoft.com/office/officeart/2005/8/layout/hierarchy4"/>
    <dgm:cxn modelId="{81AA31BF-9E2A-410F-9D09-62EE7D9CE1DA}" type="presParOf" srcId="{9380D42D-07CC-4572-BCA7-FB79E35DE0E3}" destId="{33598160-9A20-4A1D-8320-19CC028BD6BD}" srcOrd="0" destOrd="0" presId="urn:microsoft.com/office/officeart/2005/8/layout/hierarchy4"/>
    <dgm:cxn modelId="{D7688596-9AC0-4028-AC3E-DFB301256943}" type="presParOf" srcId="{33598160-9A20-4A1D-8320-19CC028BD6BD}" destId="{E21C82FF-F14F-451C-BB43-A638A91BB0DB}" srcOrd="0" destOrd="0" presId="urn:microsoft.com/office/officeart/2005/8/layout/hierarchy4"/>
    <dgm:cxn modelId="{EC8809DE-08B7-4072-8F60-0A47A507DB44}" type="presParOf" srcId="{33598160-9A20-4A1D-8320-19CC028BD6BD}" destId="{B5785E85-634B-4E4A-BB45-D75B2A419F94}" srcOrd="1" destOrd="0" presId="urn:microsoft.com/office/officeart/2005/8/layout/hierarchy4"/>
    <dgm:cxn modelId="{C9AE3987-5CC3-43B9-BD37-2B76E6AD311D}" type="presParOf" srcId="{9380D42D-07CC-4572-BCA7-FB79E35DE0E3}" destId="{A87A6332-8616-46A7-9E37-7D4FD6A08045}" srcOrd="1" destOrd="0" presId="urn:microsoft.com/office/officeart/2005/8/layout/hierarchy4"/>
    <dgm:cxn modelId="{1CD90449-20BD-4353-88E6-6DCE9735C24F}" type="presParOf" srcId="{9380D42D-07CC-4572-BCA7-FB79E35DE0E3}" destId="{CC463CAC-C3E8-4AB4-A395-54A55064963F}" srcOrd="2" destOrd="0" presId="urn:microsoft.com/office/officeart/2005/8/layout/hierarchy4"/>
    <dgm:cxn modelId="{F6842573-FBBE-4D0A-8E36-E7F8EF6FD84E}" type="presParOf" srcId="{CC463CAC-C3E8-4AB4-A395-54A55064963F}" destId="{52289170-845D-476F-A76A-4F0121316878}" srcOrd="0" destOrd="0" presId="urn:microsoft.com/office/officeart/2005/8/layout/hierarchy4"/>
    <dgm:cxn modelId="{85FDF3E9-AD0D-4157-8913-969EFC8BD758}" type="presParOf" srcId="{CC463CAC-C3E8-4AB4-A395-54A55064963F}" destId="{A53F0F04-1B2B-4AB5-A4B7-570120C138D1}" srcOrd="1" destOrd="0" presId="urn:microsoft.com/office/officeart/2005/8/layout/hierarchy4"/>
    <dgm:cxn modelId="{C6F6CF30-C214-4D20-91EB-4AF9B5D68E78}" type="presParOf" srcId="{9380D42D-07CC-4572-BCA7-FB79E35DE0E3}" destId="{793E43AB-0A25-4245-B6D1-EF2E33626F51}" srcOrd="3" destOrd="0" presId="urn:microsoft.com/office/officeart/2005/8/layout/hierarchy4"/>
    <dgm:cxn modelId="{4560704C-676B-4E19-9D48-CD87F87A4FE6}" type="presParOf" srcId="{9380D42D-07CC-4572-BCA7-FB79E35DE0E3}" destId="{4F279999-94D1-4C9F-9A75-B6BDEBFB3658}" srcOrd="4" destOrd="0" presId="urn:microsoft.com/office/officeart/2005/8/layout/hierarchy4"/>
    <dgm:cxn modelId="{CF9DD9FD-35A6-488F-B885-2230BBC74E26}" type="presParOf" srcId="{4F279999-94D1-4C9F-9A75-B6BDEBFB3658}" destId="{97B1DB31-8676-4A9C-A3D9-1739CED19CF8}" srcOrd="0" destOrd="0" presId="urn:microsoft.com/office/officeart/2005/8/layout/hierarchy4"/>
    <dgm:cxn modelId="{74033427-A523-4378-8745-7EE41CA9BA24}" type="presParOf" srcId="{4F279999-94D1-4C9F-9A75-B6BDEBFB3658}" destId="{7E29C47A-26AC-4B2B-954A-89AB221F4476}" srcOrd="1" destOrd="0" presId="urn:microsoft.com/office/officeart/2005/8/layout/hierarchy4"/>
    <dgm:cxn modelId="{07ADE4F5-9008-4F00-9386-78F8C15E98F5}" type="presParOf" srcId="{9380D42D-07CC-4572-BCA7-FB79E35DE0E3}" destId="{FBF05793-42F1-47F0-80D9-831C24ABF392}" srcOrd="5" destOrd="0" presId="urn:microsoft.com/office/officeart/2005/8/layout/hierarchy4"/>
    <dgm:cxn modelId="{FF2469ED-DF0C-4EF4-8611-6A2F355E5C4D}" type="presParOf" srcId="{9380D42D-07CC-4572-BCA7-FB79E35DE0E3}" destId="{53E403BF-C591-4329-A28B-D1D131809FD4}" srcOrd="6" destOrd="0" presId="urn:microsoft.com/office/officeart/2005/8/layout/hierarchy4"/>
    <dgm:cxn modelId="{DA51D966-9D80-486D-AE47-F595F49B905D}" type="presParOf" srcId="{53E403BF-C591-4329-A28B-D1D131809FD4}" destId="{E4B8D971-B18F-4DD2-836A-5A3287DF4320}" srcOrd="0" destOrd="0" presId="urn:microsoft.com/office/officeart/2005/8/layout/hierarchy4"/>
    <dgm:cxn modelId="{C6C011E8-6835-45B2-9A68-565B4E8923DF}" type="presParOf" srcId="{53E403BF-C591-4329-A28B-D1D131809FD4}" destId="{EE1ED5F8-0B9E-4568-9213-C5F95746AA55}" srcOrd="1" destOrd="0" presId="urn:microsoft.com/office/officeart/2005/8/layout/hierarchy4"/>
    <dgm:cxn modelId="{1BCFDE27-6A5E-4879-B2D4-18C837A99316}" type="presParOf" srcId="{9380D42D-07CC-4572-BCA7-FB79E35DE0E3}" destId="{F1273B0F-8841-4A56-A6B8-01C8739AF026}" srcOrd="7" destOrd="0" presId="urn:microsoft.com/office/officeart/2005/8/layout/hierarchy4"/>
    <dgm:cxn modelId="{21AF602C-E106-412A-BD9F-FEF244C706FC}" type="presParOf" srcId="{9380D42D-07CC-4572-BCA7-FB79E35DE0E3}" destId="{DCD2F2F2-5A83-4B1D-ABFB-0218A2CBD0DB}" srcOrd="8" destOrd="0" presId="urn:microsoft.com/office/officeart/2005/8/layout/hierarchy4"/>
    <dgm:cxn modelId="{F0AE7AD4-6EEC-48EE-BA47-212B973C12F3}" type="presParOf" srcId="{DCD2F2F2-5A83-4B1D-ABFB-0218A2CBD0DB}" destId="{681E11C2-F3C7-4BA8-93DD-1EE9A4BF531F}" srcOrd="0" destOrd="0" presId="urn:microsoft.com/office/officeart/2005/8/layout/hierarchy4"/>
    <dgm:cxn modelId="{C8E9F24C-6444-413D-A2AB-9E362CF98BF3}"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29C52292-013A-496E-B4DD-79D9B07137DB}"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3ABC83F0-5684-4D94-AB25-9E3FC76320DF}" type="presOf" srcId="{814E005B-6ABF-423A-975C-2741A07C0DC8}" destId="{129FDBB3-4F86-48C4-8880-941AE3F69852}" srcOrd="0" destOrd="0" presId="urn:microsoft.com/office/officeart/2005/8/layout/hList3"/>
    <dgm:cxn modelId="{C1325152-BAA1-42B0-A486-1D5DAD71AE62}" type="presOf" srcId="{4F74E4DF-C16C-404D-8119-7234CCF7C699}" destId="{A51751B2-B27A-4556-9E09-D6C2BB8E0E8D}" srcOrd="0" destOrd="0" presId="urn:microsoft.com/office/officeart/2005/8/layout/hList3"/>
    <dgm:cxn modelId="{2C7E0A5E-D161-4CDC-A15B-DA5B7D2EEDC6}" type="presOf" srcId="{60579FE5-D243-4B98-B3D3-5C1F3A3E9D64}" destId="{0F1FDA9B-EE7D-4AF2-AF50-F0B4342D0618}" srcOrd="0" destOrd="0" presId="urn:microsoft.com/office/officeart/2005/8/layout/hList3"/>
    <dgm:cxn modelId="{60A5EFFF-B1D5-442D-802A-96E1E4C6892F}"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2610F7B1-1495-4615-8ED4-472DABFF7453}" type="presOf" srcId="{C6AE44EF-6ED1-487E-A736-1147F776E313}" destId="{DB988B01-5690-48AD-9EDF-184C47B0582E}"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9EC99CC0-8B9B-4A61-B52D-ED1D2693C494}" type="presOf" srcId="{F2F4763B-018B-4800-A0C7-F9B699902621}" destId="{FBB05311-3BB3-4F8A-8C44-744CAEAB3B3B}"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FB059BE5-A888-45EE-BF19-52A86864B5F1}" type="presParOf" srcId="{C7C2E0BF-6D3F-45E5-8D5C-D5C33DAFB5DF}" destId="{0DB0F4B0-FA29-4AD2-BAC3-DA7B2065ADD6}" srcOrd="0" destOrd="0" presId="urn:microsoft.com/office/officeart/2005/8/layout/hList3"/>
    <dgm:cxn modelId="{DE84978E-D5E1-4303-8BAA-0B7EA632157B}" type="presParOf" srcId="{C7C2E0BF-6D3F-45E5-8D5C-D5C33DAFB5DF}" destId="{FACF1688-88F3-4522-B59A-DD0448EB2460}" srcOrd="1" destOrd="0" presId="urn:microsoft.com/office/officeart/2005/8/layout/hList3"/>
    <dgm:cxn modelId="{99D3B790-923E-441E-8778-62AA3F2C72DD}" type="presParOf" srcId="{FACF1688-88F3-4522-B59A-DD0448EB2460}" destId="{129FDBB3-4F86-48C4-8880-941AE3F69852}" srcOrd="0" destOrd="0" presId="urn:microsoft.com/office/officeart/2005/8/layout/hList3"/>
    <dgm:cxn modelId="{4D850A76-0872-4B53-8131-0FBBBEA28921}" type="presParOf" srcId="{FACF1688-88F3-4522-B59A-DD0448EB2460}" destId="{DB988B01-5690-48AD-9EDF-184C47B0582E}" srcOrd="1" destOrd="0" presId="urn:microsoft.com/office/officeart/2005/8/layout/hList3"/>
    <dgm:cxn modelId="{36E613CA-F0E9-4B8C-99CD-55C3E351FB45}" type="presParOf" srcId="{FACF1688-88F3-4522-B59A-DD0448EB2460}" destId="{A51751B2-B27A-4556-9E09-D6C2BB8E0E8D}" srcOrd="2" destOrd="0" presId="urn:microsoft.com/office/officeart/2005/8/layout/hList3"/>
    <dgm:cxn modelId="{2F2B99A9-120A-4B63-9334-1A245CE2133F}" type="presParOf" srcId="{FACF1688-88F3-4522-B59A-DD0448EB2460}" destId="{FBB05311-3BB3-4F8A-8C44-744CAEAB3B3B}" srcOrd="3" destOrd="0" presId="urn:microsoft.com/office/officeart/2005/8/layout/hList3"/>
    <dgm:cxn modelId="{0FAA123C-88F0-410B-BF9D-B3C3B52298AF}" type="presParOf" srcId="{FACF1688-88F3-4522-B59A-DD0448EB2460}" destId="{0F1FDA9B-EE7D-4AF2-AF50-F0B4342D0618}" srcOrd="4" destOrd="0" presId="urn:microsoft.com/office/officeart/2005/8/layout/hList3"/>
    <dgm:cxn modelId="{BA6DCC84-9C8A-4B06-A4E3-A7FFB64CBB5B}"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A4DBC6A2-5F63-4BC1-BE49-CB12D10C6E32}" type="presOf" srcId="{F2F4763B-018B-4800-A0C7-F9B699902621}" destId="{FBB05311-3BB3-4F8A-8C44-744CAEAB3B3B}" srcOrd="0" destOrd="0" presId="urn:microsoft.com/office/officeart/2005/8/layout/hList3"/>
    <dgm:cxn modelId="{CCE0C5EC-6155-4397-BA71-6FF7D241C4BA}" type="presOf" srcId="{C6AE44EF-6ED1-487E-A736-1147F776E313}" destId="{DB988B01-5690-48AD-9EDF-184C47B0582E}" srcOrd="0" destOrd="0" presId="urn:microsoft.com/office/officeart/2005/8/layout/hList3"/>
    <dgm:cxn modelId="{08EE2C8B-577C-4CDD-8829-95DC5C313490}" type="presOf" srcId="{60579FE5-D243-4B98-B3D3-5C1F3A3E9D64}" destId="{0F1FDA9B-EE7D-4AF2-AF50-F0B4342D0618}" srcOrd="0" destOrd="0" presId="urn:microsoft.com/office/officeart/2005/8/layout/hList3"/>
    <dgm:cxn modelId="{9B34D579-BF74-4844-8D6C-D651FDD36857}" type="presOf" srcId="{E39E1B72-D9F7-4261-980D-44759943564E}" destId="{0DB0F4B0-FA29-4AD2-BAC3-DA7B2065ADD6}"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9C5DF5E9-4824-487E-9755-A86F69F52069}"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7892BAF3-0017-44A1-AA7A-52A7E2AD10BC}" type="presOf" srcId="{9A9C5926-CC10-4F57-9E51-979C658E2F1E}" destId="{C7C2E0BF-6D3F-45E5-8D5C-D5C33DAFB5DF}" srcOrd="0" destOrd="0" presId="urn:microsoft.com/office/officeart/2005/8/layout/hList3"/>
    <dgm:cxn modelId="{A2E665F1-C64E-46BF-A284-308EB2CD9F20}" type="presOf" srcId="{4F74E4DF-C16C-404D-8119-7234CCF7C699}" destId="{A51751B2-B27A-4556-9E09-D6C2BB8E0E8D}"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5A9D318D-4FF1-440D-8DA9-9D9B6EBE44B5}" type="presParOf" srcId="{C7C2E0BF-6D3F-45E5-8D5C-D5C33DAFB5DF}" destId="{0DB0F4B0-FA29-4AD2-BAC3-DA7B2065ADD6}" srcOrd="0" destOrd="0" presId="urn:microsoft.com/office/officeart/2005/8/layout/hList3"/>
    <dgm:cxn modelId="{1E4C4137-2BFD-4841-8830-E9D0C4FF1201}" type="presParOf" srcId="{C7C2E0BF-6D3F-45E5-8D5C-D5C33DAFB5DF}" destId="{FACF1688-88F3-4522-B59A-DD0448EB2460}" srcOrd="1" destOrd="0" presId="urn:microsoft.com/office/officeart/2005/8/layout/hList3"/>
    <dgm:cxn modelId="{214399B5-EF52-4148-A199-AFE05620F23F}" type="presParOf" srcId="{FACF1688-88F3-4522-B59A-DD0448EB2460}" destId="{129FDBB3-4F86-48C4-8880-941AE3F69852}" srcOrd="0" destOrd="0" presId="urn:microsoft.com/office/officeart/2005/8/layout/hList3"/>
    <dgm:cxn modelId="{69F93B99-F538-442F-AB39-8B99A93DF214}" type="presParOf" srcId="{FACF1688-88F3-4522-B59A-DD0448EB2460}" destId="{DB988B01-5690-48AD-9EDF-184C47B0582E}" srcOrd="1" destOrd="0" presId="urn:microsoft.com/office/officeart/2005/8/layout/hList3"/>
    <dgm:cxn modelId="{5523827C-85FE-430F-BC46-A2F17124F373}" type="presParOf" srcId="{FACF1688-88F3-4522-B59A-DD0448EB2460}" destId="{A51751B2-B27A-4556-9E09-D6C2BB8E0E8D}" srcOrd="2" destOrd="0" presId="urn:microsoft.com/office/officeart/2005/8/layout/hList3"/>
    <dgm:cxn modelId="{B6D1FEB7-AFEA-4668-B150-42A48422FF74}" type="presParOf" srcId="{FACF1688-88F3-4522-B59A-DD0448EB2460}" destId="{FBB05311-3BB3-4F8A-8C44-744CAEAB3B3B}" srcOrd="3" destOrd="0" presId="urn:microsoft.com/office/officeart/2005/8/layout/hList3"/>
    <dgm:cxn modelId="{67519DAF-DEB3-4E9B-8F32-751835636BC1}" type="presParOf" srcId="{FACF1688-88F3-4522-B59A-DD0448EB2460}" destId="{0F1FDA9B-EE7D-4AF2-AF50-F0B4342D0618}" srcOrd="4" destOrd="0" presId="urn:microsoft.com/office/officeart/2005/8/layout/hList3"/>
    <dgm:cxn modelId="{085AAAB1-0978-46BF-88EF-7AE9870A10C9}"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b="1" kern="1200"/>
            <a:t>[SPMP Documento],</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574303-43A4-417C-9ECE-F5FD7E1E9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58</Pages>
  <Words>10520</Words>
  <Characters>57864</Characters>
  <Application>Microsoft Office Word</Application>
  <DocSecurity>0</DocSecurity>
  <Lines>482</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68248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23</cp:revision>
  <dcterms:created xsi:type="dcterms:W3CDTF">2010-06-02T02:12:00Z</dcterms:created>
  <dcterms:modified xsi:type="dcterms:W3CDTF">2010-06-02T03:27:00Z</dcterms:modified>
</cp:coreProperties>
</file>