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34.xml" ContentType="application/vnd.openxmlformats-officedocument.drawingml.diagramStyle+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Default Extension="png" ContentType="image/png"/>
  <Override PartName="/word/diagrams/data4.xml" ContentType="application/vnd.openxmlformats-officedocument.drawingml.diagramData+xml"/>
  <Override PartName="/word/diagrams/layout17.xml" ContentType="application/vnd.openxmlformats-officedocument.drawingml.diagramLayout+xml"/>
  <Override PartName="/word/diagrams/data26.xml" ContentType="application/vnd.openxmlformats-officedocument.drawingml.diagramData+xml"/>
  <Override PartName="/word/diagrams/quickStyle30.xml" ContentType="application/vnd.openxmlformats-officedocument.drawingml.diagramStyle+xml"/>
  <Override PartName="/word/diagrams/layout35.xml" ContentType="application/vnd.openxmlformats-officedocument.drawingml.diagramLayout+xml"/>
  <Override PartName="/word/diagrams/colors38.xml" ContentType="application/vnd.openxmlformats-officedocument.drawingml.diagramColors+xml"/>
  <Override PartName="/word/diagrams/data44.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ata11.xml" ContentType="application/vnd.openxmlformats-officedocument.drawingml.diagramData+xml"/>
  <Override PartName="/word/diagrams/layout13.xml" ContentType="application/vnd.openxmlformats-officedocument.drawingml.diagramLayout+xml"/>
  <Override PartName="/word/diagrams/colors16.xml" ContentType="application/vnd.openxmlformats-officedocument.drawingml.diagramColors+xml"/>
  <Override PartName="/word/diagrams/data22.xml" ContentType="application/vnd.openxmlformats-officedocument.drawingml.diagramData+xml"/>
  <Default Extension="emf" ContentType="image/x-emf"/>
  <Override PartName="/word/diagrams/layout31.xml" ContentType="application/vnd.openxmlformats-officedocument.drawingml.diagramLayout+xml"/>
  <Override PartName="/word/diagrams/colors34.xml" ContentType="application/vnd.openxmlformats-officedocument.drawingml.diagramColors+xml"/>
  <Override PartName="/word/diagrams/drawing38.xml" ContentType="application/vnd.ms-office.drawingml.diagramDrawing+xml"/>
  <Override PartName="/word/diagrams/data40.xml" ContentType="application/vnd.openxmlformats-officedocument.drawingml.diagramData+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colors23.xml" ContentType="application/vnd.openxmlformats-officedocument.drawingml.diagramColors+xml"/>
  <Override PartName="/word/diagrams/drawing27.xml" ContentType="application/vnd.ms-office.drawingml.diagramDrawing+xml"/>
  <Override PartName="/word/diagrams/colors41.xml" ContentType="application/vnd.openxmlformats-officedocument.drawingml.diagramColors+xml"/>
  <Override PartName="/docProps/app.xml" ContentType="application/vnd.openxmlformats-officedocument.extended-propertie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28.xml" ContentType="application/vnd.openxmlformats-officedocument.drawingml.diagramStyle+xml"/>
  <Override PartName="/word/diagrams/colors30.xml" ContentType="application/vnd.openxmlformats-officedocument.drawingml.diagramColors+xml"/>
  <Override PartName="/word/diagrams/drawing34.xml" ContentType="application/vnd.ms-office.drawingml.diagramDrawing+xml"/>
  <Override PartName="/word/diagrams/quickStyle39.xml" ContentType="application/vnd.openxmlformats-officedocument.drawingml.diagramStyle+xml"/>
  <Default Extension="gif" ContentType="image/gif"/>
  <Override PartName="/word/diagrams/quickStyle8.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quickStyle35.xml" ContentType="application/vnd.openxmlformats-officedocument.drawingml.diagramStyle+xml"/>
  <Override PartName="/word/diagrams/drawing41.xml" ContentType="application/vnd.ms-office.drawingml.diagramDrawing+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drawing5.xml" ContentType="application/vnd.ms-office.drawingml.diagramDrawing+xml"/>
  <Default Extension="jpeg" ContentType="image/jpeg"/>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theme/theme1.xml" ContentType="application/vnd.openxmlformats-officedocument.theme+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colors33.xml" ContentType="application/vnd.openxmlformats-officedocument.drawingml.diagramColors+xml"/>
  <Override PartName="/word/diagrams/drawing44.xml" ContentType="application/vnd.ms-office.drawingml.diagramDrawing+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w:t>
      </w:r>
      <w:commentRangeStart w:id="0"/>
      <w:r w:rsidRPr="003167DB">
        <w:rPr>
          <w:rFonts w:asciiTheme="minorHAnsi" w:hAnsiTheme="minorHAnsi" w:cstheme="minorHAnsi"/>
          <w:b/>
          <w:noProof/>
          <w:color w:val="000000"/>
          <w:sz w:val="22"/>
          <w:szCs w:val="22"/>
          <w:lang w:val="es-CO"/>
        </w:rPr>
        <w:t>Nombre del proyecto</w:t>
      </w:r>
      <w:commentRangeEnd w:id="0"/>
      <w:r w:rsidRPr="003167DB">
        <w:rPr>
          <w:rStyle w:val="CommentReference"/>
          <w:rFonts w:asciiTheme="minorHAnsi" w:hAnsiTheme="minorHAnsi" w:cstheme="minorHAnsi"/>
          <w:sz w:val="22"/>
          <w:szCs w:val="22"/>
        </w:rPr>
        <w:commentReference w:id="0"/>
      </w:r>
      <w:r w:rsidRPr="003167DB">
        <w:rPr>
          <w:rFonts w:asciiTheme="minorHAnsi" w:hAnsiTheme="minorHAnsi" w:cstheme="minorHAnsi"/>
          <w:b/>
          <w:noProof/>
          <w:color w:val="000000"/>
          <w:sz w:val="22"/>
          <w:szCs w:val="22"/>
          <w:lang w:val="es-CO"/>
        </w:rPr>
        <w:t>]</w:t>
      </w:r>
    </w:p>
    <w:p w:rsidR="005D7F64" w:rsidRPr="003167DB" w:rsidRDefault="00FF162E" w:rsidP="005D7F64">
      <w:pPr>
        <w:jc w:val="center"/>
        <w:rPr>
          <w:rFonts w:asciiTheme="minorHAnsi" w:hAnsiTheme="minorHAnsi" w:cstheme="minorHAnsi"/>
          <w:noProof/>
          <w:color w:val="000000"/>
          <w:sz w:val="22"/>
          <w:szCs w:val="22"/>
          <w:lang w:val="es-CO"/>
        </w:rPr>
      </w:pPr>
      <w:r>
        <w:rPr>
          <w:rFonts w:asciiTheme="minorHAnsi" w:hAnsiTheme="minorHAnsi" w:cstheme="minorHAnsi"/>
          <w:sz w:val="22"/>
          <w:szCs w:val="22"/>
        </w:rPr>
        <w:t>Ali</w:t>
      </w:r>
      <w:r w:rsidR="00326610" w:rsidRPr="003167DB">
        <w:rPr>
          <w:rFonts w:asciiTheme="minorHAnsi" w:hAnsiTheme="minorHAnsi" w:cstheme="minorHAnsi"/>
          <w:sz w:val="22"/>
          <w:szCs w:val="22"/>
        </w:rPr>
        <w:t>mNova®</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C67736"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9 Marzo de 2010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Versión 1</w:t>
      </w:r>
      <w:r w:rsidR="00C67736" w:rsidRPr="003167DB">
        <w:rPr>
          <w:rFonts w:asciiTheme="minorHAnsi" w:hAnsiTheme="minorHAnsi" w:cstheme="minorHAnsi"/>
          <w:noProof/>
          <w:color w:val="000000"/>
          <w:sz w:val="22"/>
          <w:szCs w:val="22"/>
          <w:lang w:val="es-CO"/>
        </w:rPr>
        <w:t>.0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w:t>
      </w:r>
      <w:commentRangeStart w:id="1"/>
      <w:r w:rsidRPr="003167DB">
        <w:rPr>
          <w:rFonts w:asciiTheme="minorHAnsi" w:hAnsiTheme="minorHAnsi" w:cstheme="minorHAnsi"/>
          <w:noProof/>
          <w:color w:val="000000"/>
          <w:sz w:val="22"/>
          <w:szCs w:val="22"/>
          <w:lang w:val="es-CO"/>
        </w:rPr>
        <w:t>Logos</w:t>
      </w:r>
      <w:commentRangeEnd w:id="1"/>
      <w:r w:rsidRPr="003167DB">
        <w:rPr>
          <w:rStyle w:val="CommentReference"/>
          <w:rFonts w:asciiTheme="minorHAnsi" w:hAnsiTheme="minorHAnsi" w:cstheme="minorHAnsi"/>
          <w:sz w:val="22"/>
          <w:szCs w:val="22"/>
        </w:rPr>
        <w:commentReference w:id="1"/>
      </w:r>
      <w:r w:rsidRPr="003167DB">
        <w:rPr>
          <w:rFonts w:asciiTheme="minorHAnsi" w:hAnsiTheme="minorHAnsi" w:cstheme="minorHAns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LAURA ARIAS</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ANDREA FAJARDO</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NESTOR DIAZGRANADOS</w:t>
      </w:r>
    </w:p>
    <w:p w:rsidR="004F58C1" w:rsidRPr="00D5455C" w:rsidRDefault="00BC0DEA"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GERMAN MORALES</w:t>
      </w:r>
    </w:p>
    <w:p w:rsidR="00BC0DEA"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DAVID SUAREZ</w:t>
      </w:r>
    </w:p>
    <w:p w:rsidR="00FC56BB"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WILLIAM RAMÍREZ</w:t>
      </w:r>
    </w:p>
    <w:p w:rsidR="00FC56BB" w:rsidRPr="00D5455C" w:rsidRDefault="00FC56BB" w:rsidP="005D7F64">
      <w:pPr>
        <w:jc w:val="center"/>
        <w:rPr>
          <w:rFonts w:asciiTheme="minorHAnsi" w:hAnsiTheme="minorHAnsi" w:cstheme="minorHAnsi"/>
          <w:noProof/>
          <w:color w:val="000000"/>
          <w:sz w:val="22"/>
          <w:szCs w:val="22"/>
          <w:lang w:val="es-CO"/>
        </w:rPr>
      </w:pPr>
    </w:p>
    <w:p w:rsidR="005D7F64" w:rsidRPr="00D5455C" w:rsidRDefault="005D7F64" w:rsidP="005D7F64">
      <w:pPr>
        <w:pStyle w:val="Heading1"/>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br w:type="page"/>
      </w:r>
    </w:p>
    <w:p w:rsidR="005D7F64" w:rsidRPr="003167DB" w:rsidRDefault="005D7F64" w:rsidP="005D7F64">
      <w:pP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lastRenderedPageBreak/>
        <w:t>PAGINA DE FIRMAS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 xml:space="preserve">El presente documento es aprobado por las personas referenciadas a continuación: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666666"/>
          <w:sz w:val="22"/>
          <w:szCs w:val="22"/>
          <w:lang w:val="es-CO"/>
        </w:rPr>
      </w:pPr>
      <w:r w:rsidRPr="003167DB">
        <w:rPr>
          <w:rFonts w:asciiTheme="minorHAnsi" w:hAnsiTheme="minorHAnsi" w:cstheme="minorHAnsi"/>
          <w:b/>
          <w:bCs/>
          <w:noProof/>
          <w:color w:val="666666"/>
          <w:sz w:val="22"/>
          <w:szCs w:val="22"/>
          <w:lang w:val="es-CO"/>
        </w:rPr>
        <w:t xml:space="preserve">Firma Cliente: </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DA7729" w:rsidP="005D7F64">
      <w:pPr>
        <w:autoSpaceDE w:val="0"/>
        <w:autoSpaceDN w:val="0"/>
        <w:adjustRightInd w:val="0"/>
        <w:rPr>
          <w:rFonts w:asciiTheme="minorHAnsi" w:hAnsiTheme="minorHAnsi" w:cstheme="minorHAnsi"/>
          <w:noProof/>
          <w:sz w:val="22"/>
          <w:szCs w:val="22"/>
          <w:lang w:val="es-CO"/>
        </w:rPr>
      </w:pPr>
      <w:r w:rsidRPr="003167DB">
        <w:rPr>
          <w:rFonts w:asciiTheme="minorHAnsi" w:hAnsiTheme="minorHAnsi" w:cstheme="minorHAnsi"/>
          <w:color w:val="1F497D" w:themeColor="text2"/>
          <w:sz w:val="22"/>
          <w:szCs w:val="22"/>
        </w:rPr>
        <w:t xml:space="preserve"> </w:t>
      </w:r>
      <w:r w:rsidRPr="003167DB">
        <w:rPr>
          <w:rFonts w:asciiTheme="minorHAnsi" w:hAnsiTheme="minorHAnsi" w:cstheme="minorHAnsi"/>
          <w:sz w:val="22"/>
          <w:szCs w:val="22"/>
        </w:rPr>
        <w:t>Miguel Eduardo Torres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 xml:space="preserve">Firma Director de Proyecto: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b/>
          <w:bCs/>
          <w:noProof/>
          <w:color w:val="000000"/>
          <w:sz w:val="22"/>
          <w:szCs w:val="22"/>
          <w:lang w:val="es-CO"/>
        </w:rPr>
        <w:t xml:space="preserve">________________________________ </w:t>
      </w:r>
    </w:p>
    <w:p w:rsidR="005D7F64" w:rsidRPr="003167DB" w:rsidRDefault="00DA7729"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Cs/>
          <w:noProof/>
          <w:color w:val="000000"/>
          <w:sz w:val="22"/>
          <w:szCs w:val="22"/>
          <w:lang w:val="es-CO"/>
        </w:rPr>
        <w:t>Laura Arias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Desarrollo:</w:t>
      </w:r>
    </w:p>
    <w:p w:rsidR="005D7F64" w:rsidRPr="003167DB" w:rsidRDefault="005D7F64" w:rsidP="005D7F64">
      <w:pPr>
        <w:autoSpaceDE w:val="0"/>
        <w:autoSpaceDN w:val="0"/>
        <w:adjustRightInd w:val="0"/>
        <w:jc w:val="both"/>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German Morales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Calidad y Manejo de Riesgos: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David Suarez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Administrador de Configuración y Documentación:</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William Ramirez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Arquitecto: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Nestor Diazgranados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DA7729" w:rsidRPr="003167DB" w:rsidRDefault="00DA7729" w:rsidP="00DA7729">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Analista de Requerimientos :</w:t>
      </w:r>
    </w:p>
    <w:p w:rsidR="00DA7729" w:rsidRPr="003167DB" w:rsidRDefault="00DA7729" w:rsidP="00DA7729">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DA7729" w:rsidRPr="003167DB" w:rsidRDefault="00DA7729" w:rsidP="00DA7729">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Pr="003167DB">
        <w:rPr>
          <w:rFonts w:asciiTheme="minorHAnsi" w:hAnsiTheme="minorHAnsi" w:cstheme="minorHAnsi"/>
          <w:bCs/>
          <w:noProof/>
          <w:color w:val="000000"/>
          <w:sz w:val="22"/>
          <w:szCs w:val="22"/>
          <w:lang w:val="es-CO"/>
        </w:rPr>
        <w:t>Andrea Fajardo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HISTORIAL DE CAMBIOS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both"/>
        <w:rPr>
          <w:rFonts w:asciiTheme="minorHAnsi" w:hAnsiTheme="minorHAnsi" w:cstheme="minorHAnsi"/>
          <w:i/>
          <w:noProof/>
          <w:color w:val="000000"/>
          <w:sz w:val="22"/>
          <w:szCs w:val="22"/>
          <w:lang w:val="es-CO"/>
        </w:rPr>
      </w:pPr>
      <w:r w:rsidRPr="003167DB">
        <w:rPr>
          <w:rFonts w:asciiTheme="minorHAnsi" w:hAnsiTheme="minorHAnsi" w:cstheme="minorHAnsi"/>
          <w:i/>
          <w:noProof/>
          <w:color w:val="0070C0"/>
          <w:sz w:val="22"/>
          <w:szCs w:val="22"/>
          <w:lang w:val="es-CO"/>
        </w:rPr>
        <w:t>En esta sección se presenta una tabla que describe la evolución y los cambios que se le realizan al documento desde que se inicia hasta que se haya llegado a la versión base que es entregada al cliente</w:t>
      </w:r>
      <w:r w:rsidRPr="003167DB">
        <w:rPr>
          <w:rFonts w:asciiTheme="minorHAnsi" w:hAnsiTheme="minorHAnsi" w:cstheme="minorHAnsi"/>
          <w: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5D7F64" w:rsidRPr="003167DB" w:rsidTr="00E0137A">
        <w:trPr>
          <w:jc w:val="center"/>
        </w:trPr>
        <w:tc>
          <w:tcPr>
            <w:tcW w:w="181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Versión</w:t>
            </w:r>
          </w:p>
        </w:tc>
        <w:tc>
          <w:tcPr>
            <w:tcW w:w="1316"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Fecha</w:t>
            </w:r>
          </w:p>
        </w:tc>
        <w:tc>
          <w:tcPr>
            <w:tcW w:w="170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Sección  del documento modificada</w:t>
            </w:r>
          </w:p>
        </w:tc>
        <w:tc>
          <w:tcPr>
            <w:tcW w:w="1985"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Descripción de cambios (corta)</w:t>
            </w:r>
          </w:p>
        </w:tc>
        <w:tc>
          <w:tcPr>
            <w:tcW w:w="1604"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Responsable (S)</w:t>
            </w:r>
          </w:p>
        </w:tc>
      </w:tr>
      <w:tr w:rsidR="005D7F64" w:rsidRPr="003167DB" w:rsidTr="00E0137A">
        <w:trPr>
          <w:jc w:val="center"/>
        </w:trPr>
        <w:tc>
          <w:tcPr>
            <w:tcW w:w="181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 versión del documento, que depende según la forma de administración de configuraciones seleccionada.</w:t>
            </w:r>
          </w:p>
        </w:tc>
        <w:tc>
          <w:tcPr>
            <w:tcW w:w="1316" w:type="dxa"/>
            <w:vAlign w:val="center"/>
          </w:tcPr>
          <w:p w:rsidR="005D7F64" w:rsidRPr="003167DB" w:rsidRDefault="005D7F64" w:rsidP="000603B3">
            <w:pPr>
              <w:autoSpaceDE w:val="0"/>
              <w:autoSpaceDN w:val="0"/>
              <w:adjustRightInd w:val="0"/>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Se incluye la fecha en la que fue realizado el cambio del documento.</w:t>
            </w:r>
          </w:p>
        </w:tc>
        <w:tc>
          <w:tcPr>
            <w:tcW w:w="170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Permite especificar las secciones del documento que fueron modificadas.</w:t>
            </w:r>
          </w:p>
        </w:tc>
        <w:tc>
          <w:tcPr>
            <w:tcW w:w="1985"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Es un pequeño resumen de los cambios más  relevantes que fueron realizados en la versión</w:t>
            </w:r>
          </w:p>
        </w:tc>
        <w:tc>
          <w:tcPr>
            <w:tcW w:w="1604" w:type="dxa"/>
            <w:vAlign w:val="center"/>
          </w:tcPr>
          <w:p w:rsidR="005D7F64" w:rsidRPr="003167DB" w:rsidRDefault="005D7F64" w:rsidP="00C97261">
            <w:pPr>
              <w:keepNext/>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las personas del grupo de trabajo que son responsables del o los cambios realizados en el documento.</w:t>
            </w:r>
          </w:p>
        </w:tc>
      </w:tr>
    </w:tbl>
    <w:p w:rsidR="00C97261" w:rsidRPr="003167DB" w:rsidRDefault="00C97261" w:rsidP="00C97261">
      <w:pPr>
        <w:pStyle w:val="Caption"/>
        <w:jc w:val="center"/>
        <w:rPr>
          <w:rFonts w:asciiTheme="minorHAnsi" w:hAnsiTheme="minorHAnsi" w:cstheme="minorHAnsi"/>
          <w:sz w:val="22"/>
          <w:szCs w:val="22"/>
        </w:rPr>
      </w:pPr>
      <w:bookmarkStart w:id="2" w:name="_Toc175389742"/>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Historial cambios</w:t>
      </w:r>
      <w:bookmarkEnd w:id="2"/>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PREFACIO</w:t>
      </w:r>
    </w:p>
    <w:p w:rsidR="005D7F64" w:rsidRPr="003167DB" w:rsidRDefault="005D7F64" w:rsidP="005D7F64">
      <w:pPr>
        <w:jc w:val="center"/>
        <w:rPr>
          <w:rFonts w:asciiTheme="minorHAnsi" w:hAnsiTheme="minorHAnsi" w:cstheme="minorHAnsi"/>
          <w:noProof/>
          <w:color w:val="000000"/>
          <w:sz w:val="22"/>
          <w:szCs w:val="22"/>
          <w:lang w:val="es-CO"/>
        </w:rPr>
      </w:pPr>
    </w:p>
    <w:p w:rsidR="00D500D4" w:rsidRPr="003167DB" w:rsidRDefault="00D500D4" w:rsidP="00D500D4">
      <w:pPr>
        <w:jc w:val="center"/>
        <w:rPr>
          <w:rFonts w:asciiTheme="minorHAnsi" w:hAnsiTheme="minorHAnsi" w:cstheme="minorHAnsi"/>
          <w:noProof/>
          <w:color w:val="000000"/>
          <w:sz w:val="22"/>
          <w:szCs w:val="22"/>
          <w:lang w:val="es-CO"/>
        </w:rPr>
      </w:pPr>
    </w:p>
    <w:p w:rsidR="00D500D4" w:rsidRPr="003167DB" w:rsidRDefault="00D500D4" w:rsidP="00D500D4">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Según el diccionario de la Real Academia Española </w:t>
      </w:r>
      <w:r w:rsidR="005F6A79" w:rsidRPr="003167DB">
        <w:rPr>
          <w:rFonts w:asciiTheme="minorHAnsi" w:hAnsiTheme="minorHAnsi" w:cstheme="minorHAnsi"/>
          <w:i/>
          <w:noProof/>
          <w:color w:val="0070C0"/>
          <w:sz w:val="22"/>
          <w:szCs w:val="22"/>
          <w:lang w:val="es-CO"/>
        </w:rPr>
        <w:t xml:space="preserve">[6] </w:t>
      </w:r>
      <w:r w:rsidRPr="003167DB">
        <w:rPr>
          <w:rFonts w:asciiTheme="minorHAnsi" w:hAnsiTheme="minorHAnsi" w:cstheme="minorHAnsi"/>
          <w:i/>
          <w:noProof/>
          <w:color w:val="0070C0"/>
          <w:sz w:val="22"/>
          <w:szCs w:val="22"/>
          <w:lang w:val="es-CO"/>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3167DB" w:rsidRDefault="005D7F64" w:rsidP="005D7F64">
      <w:pPr>
        <w:jc w:val="both"/>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027D39" w:rsidRPr="003167DB" w:rsidRDefault="00FC016A" w:rsidP="00027D39">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9" cstate="print"/>
                    <a:stretch>
                      <a:fillRect/>
                    </a:stretch>
                  </pic:blipFill>
                  <pic:spPr>
                    <a:xfrm>
                      <a:off x="0" y="0"/>
                      <a:ext cx="5400040" cy="1797055"/>
                    </a:xfrm>
                    <a:prstGeom prst="rect">
                      <a:avLst/>
                    </a:prstGeom>
                  </pic:spPr>
                </pic:pic>
              </a:graphicData>
            </a:graphic>
          </wp:inline>
        </w:drawing>
      </w:r>
    </w:p>
    <w:p w:rsidR="005D7F64" w:rsidRPr="005E158B" w:rsidRDefault="00027D39" w:rsidP="00027D39">
      <w:pPr>
        <w:pStyle w:val="Caption"/>
        <w:jc w:val="center"/>
        <w:rPr>
          <w:rFonts w:asciiTheme="minorHAnsi" w:hAnsiTheme="minorHAnsi" w:cstheme="minorHAnsi"/>
          <w:sz w:val="16"/>
          <w:szCs w:val="16"/>
        </w:rPr>
      </w:pPr>
      <w:bookmarkStart w:id="3" w:name="_Toc175389707"/>
      <w:r w:rsidRPr="005E158B">
        <w:rPr>
          <w:rFonts w:asciiTheme="minorHAnsi" w:hAnsiTheme="minorHAnsi" w:cstheme="minorHAnsi"/>
          <w:sz w:val="16"/>
          <w:szCs w:val="16"/>
        </w:rPr>
        <w:t xml:space="preserve">Ilustración </w:t>
      </w:r>
      <w:r w:rsidR="007D2971" w:rsidRPr="005E158B">
        <w:rPr>
          <w:rFonts w:asciiTheme="minorHAnsi" w:hAnsiTheme="minorHAnsi" w:cstheme="minorHAnsi"/>
          <w:sz w:val="16"/>
          <w:szCs w:val="16"/>
        </w:rPr>
        <w:fldChar w:fldCharType="begin"/>
      </w:r>
      <w:r w:rsidR="00F6138E" w:rsidRPr="005E158B">
        <w:rPr>
          <w:rFonts w:asciiTheme="minorHAnsi" w:hAnsiTheme="minorHAnsi" w:cstheme="minorHAnsi"/>
          <w:sz w:val="16"/>
          <w:szCs w:val="16"/>
        </w:rPr>
        <w:instrText xml:space="preserve"> SEQ Ilustración \* ARABIC </w:instrText>
      </w:r>
      <w:r w:rsidR="007D2971" w:rsidRPr="005E158B">
        <w:rPr>
          <w:rFonts w:asciiTheme="minorHAnsi" w:hAnsiTheme="minorHAnsi" w:cstheme="minorHAnsi"/>
          <w:sz w:val="16"/>
          <w:szCs w:val="16"/>
        </w:rPr>
        <w:fldChar w:fldCharType="separate"/>
      </w:r>
      <w:r w:rsidR="00D5455C">
        <w:rPr>
          <w:rFonts w:asciiTheme="minorHAnsi" w:hAnsiTheme="minorHAnsi" w:cstheme="minorHAnsi"/>
          <w:noProof/>
          <w:sz w:val="16"/>
          <w:szCs w:val="16"/>
        </w:rPr>
        <w:t>1</w:t>
      </w:r>
      <w:r w:rsidR="007D2971" w:rsidRPr="005E158B">
        <w:rPr>
          <w:rFonts w:asciiTheme="minorHAnsi" w:hAnsiTheme="minorHAnsi" w:cstheme="minorHAnsi"/>
          <w:sz w:val="16"/>
          <w:szCs w:val="16"/>
        </w:rPr>
        <w:fldChar w:fldCharType="end"/>
      </w:r>
      <w:r w:rsidRPr="005E158B">
        <w:rPr>
          <w:rFonts w:asciiTheme="minorHAnsi" w:hAnsiTheme="minorHAnsi" w:cstheme="minorHAnsi"/>
          <w:sz w:val="16"/>
          <w:szCs w:val="16"/>
        </w:rPr>
        <w:t>: Prefacio</w:t>
      </w:r>
      <w:bookmarkEnd w:id="3"/>
    </w:p>
    <w:p w:rsidR="005D7F64" w:rsidRPr="003167DB" w:rsidRDefault="005D7F64" w:rsidP="005D7F64">
      <w:pPr>
        <w:jc w:val="center"/>
        <w:rPr>
          <w:rFonts w:asciiTheme="minorHAnsi" w:hAnsiTheme="minorHAnsi" w:cstheme="minorHAnsi"/>
          <w:noProof/>
          <w:color w:val="000000"/>
          <w:sz w:val="22"/>
          <w:szCs w:val="22"/>
          <w:lang w:val="es-CO"/>
        </w:rPr>
      </w:pPr>
    </w:p>
    <w:p w:rsidR="002D1849" w:rsidRPr="003167DB" w:rsidRDefault="005D7F64" w:rsidP="002D1849">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commentRangeStart w:id="4"/>
      <w:r w:rsidR="002D1849" w:rsidRPr="003167DB">
        <w:rPr>
          <w:rFonts w:asciiTheme="minorHAnsi" w:hAnsiTheme="minorHAnsi" w:cstheme="minorHAnsi"/>
          <w:b/>
          <w:noProof/>
          <w:color w:val="000000"/>
          <w:sz w:val="22"/>
          <w:szCs w:val="22"/>
          <w:lang w:val="es-CO"/>
        </w:rPr>
        <w:lastRenderedPageBreak/>
        <w:t>TABLA DE CONTENIDO</w:t>
      </w:r>
      <w:commentRangeEnd w:id="4"/>
      <w:r w:rsidR="001C26D1" w:rsidRPr="003167DB">
        <w:rPr>
          <w:rStyle w:val="CommentReference"/>
          <w:rFonts w:asciiTheme="minorHAnsi" w:hAnsiTheme="minorHAnsi" w:cstheme="minorHAnsi"/>
          <w:sz w:val="22"/>
          <w:szCs w:val="22"/>
        </w:rPr>
        <w:commentReference w:id="4"/>
      </w:r>
    </w:p>
    <w:p w:rsidR="00BA4104" w:rsidRPr="003167DB" w:rsidRDefault="00BA4104" w:rsidP="002D1849">
      <w:pPr>
        <w:jc w:val="center"/>
        <w:rPr>
          <w:rFonts w:asciiTheme="minorHAnsi" w:hAnsiTheme="minorHAnsi" w:cstheme="minorHAnsi"/>
          <w:noProof/>
          <w:color w:val="000000"/>
          <w:sz w:val="22"/>
          <w:szCs w:val="22"/>
          <w:lang w:val="es-CO"/>
        </w:rPr>
      </w:pPr>
    </w:p>
    <w:p w:rsidR="00BA4104" w:rsidRPr="003167DB" w:rsidRDefault="007D2971">
      <w:pPr>
        <w:pStyle w:val="TOC1"/>
        <w:tabs>
          <w:tab w:val="right" w:leader="dot" w:pos="8494"/>
        </w:tabs>
        <w:rPr>
          <w:rFonts w:asciiTheme="minorHAnsi" w:eastAsiaTheme="minorEastAsia" w:hAnsiTheme="minorHAnsi" w:cstheme="minorHAnsi"/>
          <w:noProof/>
          <w:sz w:val="22"/>
          <w:szCs w:val="22"/>
          <w:lang w:val="es-CO" w:eastAsia="es-CO"/>
        </w:rPr>
      </w:pPr>
      <w:r w:rsidRPr="007D2971">
        <w:rPr>
          <w:rFonts w:asciiTheme="minorHAnsi" w:hAnsiTheme="minorHAnsi" w:cstheme="minorHAnsi"/>
          <w:color w:val="000000"/>
          <w:sz w:val="22"/>
          <w:szCs w:val="22"/>
        </w:rPr>
        <w:fldChar w:fldCharType="begin"/>
      </w:r>
      <w:r w:rsidR="002D1849" w:rsidRPr="003167DB">
        <w:rPr>
          <w:rFonts w:asciiTheme="minorHAnsi" w:hAnsiTheme="minorHAnsi" w:cstheme="minorHAnsi"/>
          <w:color w:val="000000"/>
          <w:sz w:val="22"/>
          <w:szCs w:val="22"/>
        </w:rPr>
        <w:instrText xml:space="preserve"> TOC \o "1-3" \h \z \u </w:instrText>
      </w:r>
      <w:r w:rsidRPr="007D2971">
        <w:rPr>
          <w:rFonts w:asciiTheme="minorHAnsi" w:hAnsiTheme="minorHAnsi" w:cstheme="minorHAnsi"/>
          <w:color w:val="000000"/>
          <w:sz w:val="22"/>
          <w:szCs w:val="22"/>
        </w:rPr>
        <w:fldChar w:fldCharType="separate"/>
      </w:r>
      <w:hyperlink w:anchor="_Toc175389657" w:history="1">
        <w:r w:rsidR="00BA4104" w:rsidRPr="003167DB">
          <w:rPr>
            <w:rStyle w:val="Hyperlink"/>
            <w:rFonts w:asciiTheme="minorHAnsi" w:hAnsiTheme="minorHAnsi" w:cstheme="minorHAnsi"/>
            <w:noProof/>
            <w:sz w:val="22"/>
            <w:szCs w:val="22"/>
            <w:lang w:val="es-CO"/>
          </w:rPr>
          <w:t>LISTA DE FIGURAS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right" w:leader="dot" w:pos="8494"/>
        </w:tabs>
        <w:rPr>
          <w:rFonts w:asciiTheme="minorHAnsi" w:eastAsiaTheme="minorEastAsia" w:hAnsiTheme="minorHAnsi" w:cstheme="minorHAnsi"/>
          <w:noProof/>
          <w:sz w:val="22"/>
          <w:szCs w:val="22"/>
          <w:lang w:val="es-CO" w:eastAsia="es-CO"/>
        </w:rPr>
      </w:pPr>
      <w:hyperlink w:anchor="_Toc175389658" w:history="1">
        <w:r w:rsidR="00BA4104" w:rsidRPr="003167DB">
          <w:rPr>
            <w:rStyle w:val="Hyperlink"/>
            <w:rFonts w:asciiTheme="minorHAnsi" w:hAnsiTheme="minorHAnsi" w:cstheme="minorHAnsi"/>
            <w:noProof/>
            <w:sz w:val="22"/>
            <w:szCs w:val="22"/>
          </w:rPr>
          <w:t>LISTA DE TABLAS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8</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right" w:leader="dot" w:pos="8494"/>
        </w:tabs>
        <w:rPr>
          <w:rFonts w:asciiTheme="minorHAnsi" w:eastAsiaTheme="minorEastAsia" w:hAnsiTheme="minorHAnsi" w:cstheme="minorHAnsi"/>
          <w:noProof/>
          <w:sz w:val="22"/>
          <w:szCs w:val="22"/>
          <w:lang w:val="es-CO" w:eastAsia="es-CO"/>
        </w:rPr>
      </w:pPr>
      <w:hyperlink w:anchor="_Toc175389659" w:history="1">
        <w:r w:rsidR="00BA4104" w:rsidRPr="003167DB">
          <w:rPr>
            <w:rStyle w:val="Hyperlink"/>
            <w:rFonts w:asciiTheme="minorHAnsi" w:hAnsiTheme="minorHAnsi" w:cstheme="minorHAnsi"/>
            <w:noProof/>
            <w:sz w:val="22"/>
            <w:szCs w:val="22"/>
            <w:lang w:val="es-CO"/>
          </w:rPr>
          <w:t>1. VISION GENERAL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0" w:history="1">
        <w:r w:rsidR="00BA4104" w:rsidRPr="003167DB">
          <w:rPr>
            <w:rStyle w:val="Hyperlink"/>
            <w:rFonts w:asciiTheme="minorHAnsi" w:hAnsiTheme="minorHAnsi" w:cstheme="minorHAnsi"/>
            <w:noProof/>
            <w:sz w:val="22"/>
            <w:szCs w:val="22"/>
          </w:rPr>
          <w:t>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RESUMEN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1" w:history="1">
        <w:r w:rsidR="00BA4104" w:rsidRPr="003167DB">
          <w:rPr>
            <w:rStyle w:val="Hyperlink"/>
            <w:rFonts w:asciiTheme="minorHAnsi" w:hAnsiTheme="minorHAnsi" w:cstheme="minorHAnsi"/>
            <w:noProof/>
            <w:sz w:val="22"/>
            <w:szCs w:val="22"/>
          </w:rPr>
          <w:t>1.1.1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Propósito, Alcance y Objetivos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2" w:history="1">
        <w:r w:rsidR="00BA4104" w:rsidRPr="003167DB">
          <w:rPr>
            <w:rStyle w:val="Hyperlink"/>
            <w:rFonts w:asciiTheme="minorHAnsi" w:hAnsiTheme="minorHAnsi" w:cstheme="minorHAnsi"/>
            <w:noProof/>
            <w:sz w:val="22"/>
            <w:szCs w:val="22"/>
          </w:rPr>
          <w:t>1.1.2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Suposiciones y Restricciones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10</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3" w:history="1">
        <w:r w:rsidR="00BA4104" w:rsidRPr="003167DB">
          <w:rPr>
            <w:rStyle w:val="Hyperlink"/>
            <w:rFonts w:asciiTheme="minorHAnsi" w:hAnsiTheme="minorHAnsi" w:cstheme="minorHAnsi"/>
            <w:noProof/>
            <w:sz w:val="22"/>
            <w:szCs w:val="22"/>
          </w:rPr>
          <w:t>1.1.3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Entregables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4" w:history="1">
        <w:r w:rsidR="00BA4104" w:rsidRPr="003167DB">
          <w:rPr>
            <w:rStyle w:val="Hyperlink"/>
            <w:rFonts w:asciiTheme="minorHAnsi" w:hAnsiTheme="minorHAnsi" w:cstheme="minorHAnsi"/>
            <w:noProof/>
            <w:sz w:val="22"/>
            <w:szCs w:val="22"/>
          </w:rPr>
          <w:t>1.1.4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Resumen de Calendarización y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5" w:history="1">
        <w:r w:rsidR="00BA4104" w:rsidRPr="003167DB">
          <w:rPr>
            <w:rStyle w:val="Hyperlink"/>
            <w:rFonts w:asciiTheme="minorHAnsi" w:hAnsiTheme="minorHAnsi" w:cstheme="minorHAnsi"/>
            <w:noProof/>
            <w:sz w:val="22"/>
            <w:szCs w:val="22"/>
          </w:rPr>
          <w:t>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6" w:history="1">
        <w:r w:rsidR="00BA4104" w:rsidRPr="003167DB">
          <w:rPr>
            <w:rStyle w:val="Hyperlink"/>
            <w:rFonts w:asciiTheme="minorHAnsi" w:hAnsiTheme="minorHAnsi" w:cstheme="minorHAnsi"/>
            <w:noProof/>
            <w:sz w:val="22"/>
            <w:szCs w:val="22"/>
            <w:lang w:val="es-CO"/>
          </w:rPr>
          <w:t>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REFERENCIA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7" w:history="1">
        <w:r w:rsidR="00BA4104" w:rsidRPr="003167DB">
          <w:rPr>
            <w:rStyle w:val="Hyperlink"/>
            <w:rFonts w:asciiTheme="minorHAnsi" w:hAnsiTheme="minorHAnsi" w:cstheme="minorHAnsi"/>
            <w:noProof/>
            <w:sz w:val="22"/>
            <w:szCs w:val="22"/>
            <w:lang w:val="es-CO"/>
          </w:rPr>
          <w:t>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DEFINICIONES Y ACRONIMOS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8" w:history="1">
        <w:r w:rsidR="00BA4104" w:rsidRPr="003167DB">
          <w:rPr>
            <w:rStyle w:val="Hyperlink"/>
            <w:rFonts w:asciiTheme="minorHAnsi" w:hAnsiTheme="minorHAnsi" w:cstheme="minorHAnsi"/>
            <w:noProof/>
            <w:sz w:val="22"/>
            <w:szCs w:val="22"/>
            <w:lang w:val="es-CO"/>
          </w:rPr>
          <w:t>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ORGANIZACIÓN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9" w:history="1">
        <w:r w:rsidR="00BA4104" w:rsidRPr="003167DB">
          <w:rPr>
            <w:rStyle w:val="Hyperlink"/>
            <w:rFonts w:asciiTheme="minorHAnsi" w:hAnsiTheme="minorHAnsi" w:cstheme="minorHAnsi"/>
            <w:noProof/>
            <w:sz w:val="22"/>
            <w:szCs w:val="22"/>
          </w:rPr>
          <w:t>4.1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Interfaces Externas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0" w:history="1">
        <w:r w:rsidR="00BA4104" w:rsidRPr="003167DB">
          <w:rPr>
            <w:rStyle w:val="Hyperlink"/>
            <w:rFonts w:asciiTheme="minorHAnsi" w:hAnsiTheme="minorHAnsi" w:cstheme="minorHAnsi"/>
            <w:noProof/>
            <w:sz w:val="22"/>
            <w:szCs w:val="22"/>
          </w:rPr>
          <w:t>4.2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Estructura Interna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1" w:history="1">
        <w:r w:rsidR="00BA4104" w:rsidRPr="003167DB">
          <w:rPr>
            <w:rStyle w:val="Hyperlink"/>
            <w:rFonts w:asciiTheme="minorHAnsi" w:hAnsiTheme="minorHAnsi" w:cstheme="minorHAnsi"/>
            <w:noProof/>
            <w:sz w:val="22"/>
            <w:szCs w:val="22"/>
          </w:rPr>
          <w:t>4.3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Roles y Responsabilidades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20</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72" w:history="1">
        <w:r w:rsidR="00BA4104" w:rsidRPr="003167DB">
          <w:rPr>
            <w:rStyle w:val="Hyperlink"/>
            <w:rFonts w:asciiTheme="minorHAnsi" w:hAnsiTheme="minorHAnsi" w:cstheme="minorHAnsi"/>
            <w:noProof/>
            <w:sz w:val="22"/>
            <w:szCs w:val="22"/>
            <w:lang w:val="es-CO"/>
          </w:rPr>
          <w:t>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DE GESTIÓN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3" w:history="1">
        <w:r w:rsidR="00BA4104" w:rsidRPr="003167DB">
          <w:rPr>
            <w:rStyle w:val="Hyperlink"/>
            <w:rFonts w:asciiTheme="minorHAnsi" w:hAnsiTheme="minorHAnsi" w:cstheme="minorHAnsi"/>
            <w:noProof/>
            <w:sz w:val="22"/>
            <w:szCs w:val="22"/>
          </w:rPr>
          <w:t>5.1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ARRANQUE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4" w:history="1">
        <w:r w:rsidR="00BA4104" w:rsidRPr="003167DB">
          <w:rPr>
            <w:rStyle w:val="Hyperlink"/>
            <w:rFonts w:asciiTheme="minorHAnsi" w:hAnsiTheme="minorHAnsi" w:cstheme="minorHAnsi"/>
            <w:noProof/>
            <w:sz w:val="22"/>
            <w:szCs w:val="22"/>
          </w:rPr>
          <w:t>5.1.1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Estimación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5" w:history="1">
        <w:r w:rsidR="00BA4104" w:rsidRPr="003167DB">
          <w:rPr>
            <w:rStyle w:val="Hyperlink"/>
            <w:rFonts w:asciiTheme="minorHAnsi" w:hAnsiTheme="minorHAnsi" w:cstheme="minorHAnsi"/>
            <w:noProof/>
            <w:sz w:val="22"/>
            <w:szCs w:val="22"/>
          </w:rPr>
          <w:t>5.1.2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27</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6" w:history="1">
        <w:r w:rsidR="00BA4104" w:rsidRPr="003167DB">
          <w:rPr>
            <w:rStyle w:val="Hyperlink"/>
            <w:rFonts w:asciiTheme="minorHAnsi" w:hAnsiTheme="minorHAnsi" w:cstheme="minorHAnsi"/>
            <w:noProof/>
            <w:sz w:val="22"/>
            <w:szCs w:val="22"/>
          </w:rPr>
          <w:t>5.1.3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Entrenamiento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7" w:history="1">
        <w:r w:rsidR="00BA4104" w:rsidRPr="003167DB">
          <w:rPr>
            <w:rStyle w:val="Hyperlink"/>
            <w:rFonts w:asciiTheme="minorHAnsi" w:hAnsiTheme="minorHAnsi" w:cstheme="minorHAnsi"/>
            <w:noProof/>
            <w:sz w:val="22"/>
            <w:szCs w:val="22"/>
            <w:lang w:val="es-CO"/>
          </w:rPr>
          <w:t>5.2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8" w:history="1">
        <w:r w:rsidR="00BA4104" w:rsidRPr="003167DB">
          <w:rPr>
            <w:rStyle w:val="Hyperlink"/>
            <w:rFonts w:asciiTheme="minorHAnsi" w:hAnsiTheme="minorHAnsi" w:cstheme="minorHAnsi"/>
            <w:noProof/>
            <w:sz w:val="22"/>
            <w:szCs w:val="22"/>
          </w:rPr>
          <w:t>5.2.1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Actividades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9" w:history="1">
        <w:r w:rsidR="00BA4104" w:rsidRPr="003167DB">
          <w:rPr>
            <w:rStyle w:val="Hyperlink"/>
            <w:rFonts w:asciiTheme="minorHAnsi" w:hAnsiTheme="minorHAnsi" w:cstheme="minorHAnsi"/>
            <w:noProof/>
            <w:sz w:val="22"/>
            <w:szCs w:val="22"/>
          </w:rPr>
          <w:t>5.2.2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0" w:history="1">
        <w:r w:rsidR="00BA4104" w:rsidRPr="003167DB">
          <w:rPr>
            <w:rStyle w:val="Hyperlink"/>
            <w:rFonts w:asciiTheme="minorHAnsi" w:hAnsiTheme="minorHAnsi" w:cstheme="minorHAnsi"/>
            <w:noProof/>
            <w:sz w:val="22"/>
            <w:szCs w:val="22"/>
          </w:rPr>
          <w:t>5.2.3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Asignación De Recursos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1" w:history="1">
        <w:r w:rsidR="00BA4104" w:rsidRPr="003167DB">
          <w:rPr>
            <w:rStyle w:val="Hyperlink"/>
            <w:rFonts w:asciiTheme="minorHAnsi" w:hAnsiTheme="minorHAnsi" w:cstheme="minorHAnsi"/>
            <w:noProof/>
            <w:sz w:val="22"/>
            <w:szCs w:val="22"/>
          </w:rPr>
          <w:t>5.2.4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Asignación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82" w:history="1">
        <w:r w:rsidR="00BA4104" w:rsidRPr="003167DB">
          <w:rPr>
            <w:rStyle w:val="Hyperlink"/>
            <w:rFonts w:asciiTheme="minorHAnsi" w:hAnsiTheme="minorHAnsi" w:cstheme="minorHAnsi"/>
            <w:noProof/>
            <w:sz w:val="22"/>
            <w:szCs w:val="22"/>
            <w:lang w:val="es-CO"/>
          </w:rPr>
          <w:t>5.3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3" w:history="1">
        <w:r w:rsidR="00BA4104" w:rsidRPr="003167DB">
          <w:rPr>
            <w:rStyle w:val="Hyperlink"/>
            <w:rFonts w:asciiTheme="minorHAnsi" w:hAnsiTheme="minorHAnsi" w:cstheme="minorHAnsi"/>
            <w:noProof/>
            <w:sz w:val="22"/>
            <w:szCs w:val="22"/>
            <w:lang w:val="es-CO"/>
          </w:rPr>
          <w:t>5.3.1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requerimientos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4" w:history="1">
        <w:r w:rsidR="00BA4104" w:rsidRPr="003167DB">
          <w:rPr>
            <w:rStyle w:val="Hyperlink"/>
            <w:rFonts w:asciiTheme="minorHAnsi" w:hAnsiTheme="minorHAnsi" w:cstheme="minorHAnsi"/>
            <w:noProof/>
            <w:sz w:val="22"/>
            <w:szCs w:val="22"/>
            <w:lang w:val="es-CO"/>
          </w:rPr>
          <w:t>5.3.2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35</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5" w:history="1">
        <w:r w:rsidR="00BA4104" w:rsidRPr="003167DB">
          <w:rPr>
            <w:rStyle w:val="Hyperlink"/>
            <w:rFonts w:asciiTheme="minorHAnsi" w:hAnsiTheme="minorHAnsi" w:cstheme="minorHAnsi"/>
            <w:noProof/>
            <w:sz w:val="22"/>
            <w:szCs w:val="22"/>
            <w:lang w:val="es-CO"/>
          </w:rPr>
          <w:t>5.3.3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6" w:history="1">
        <w:r w:rsidR="00BA4104" w:rsidRPr="003167DB">
          <w:rPr>
            <w:rStyle w:val="Hyperlink"/>
            <w:rFonts w:asciiTheme="minorHAnsi" w:hAnsiTheme="minorHAnsi" w:cstheme="minorHAnsi"/>
            <w:noProof/>
            <w:sz w:val="22"/>
            <w:szCs w:val="22"/>
            <w:lang w:val="es-CO"/>
          </w:rPr>
          <w:t>5.3.4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7" w:history="1">
        <w:r w:rsidR="00BA4104" w:rsidRPr="003167DB">
          <w:rPr>
            <w:rStyle w:val="Hyperlink"/>
            <w:rFonts w:asciiTheme="minorHAnsi" w:hAnsiTheme="minorHAnsi" w:cstheme="minorHAnsi"/>
            <w:noProof/>
            <w:sz w:val="22"/>
            <w:szCs w:val="22"/>
            <w:lang w:val="es-CO"/>
          </w:rPr>
          <w:t>5.3.5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7D2971">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8" w:history="1">
        <w:r w:rsidR="00BA4104" w:rsidRPr="003167DB">
          <w:rPr>
            <w:rStyle w:val="Hyperlink"/>
            <w:rFonts w:asciiTheme="minorHAnsi" w:hAnsiTheme="minorHAnsi" w:cstheme="minorHAnsi"/>
            <w:noProof/>
            <w:sz w:val="22"/>
            <w:szCs w:val="22"/>
            <w:lang w:val="es-CO"/>
          </w:rPr>
          <w:t>5.3.6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89" w:history="1">
        <w:r w:rsidR="00BA4104" w:rsidRPr="003167DB">
          <w:rPr>
            <w:rStyle w:val="Hyperlink"/>
            <w:rFonts w:asciiTheme="minorHAnsi" w:hAnsiTheme="minorHAnsi" w:cstheme="minorHAnsi"/>
            <w:noProof/>
            <w:sz w:val="22"/>
            <w:szCs w:val="22"/>
            <w:lang w:val="es-CO"/>
          </w:rPr>
          <w:t>5.4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ADMINISTRACIÓN DE RIEGOS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40</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0" w:history="1">
        <w:r w:rsidR="00BA4104" w:rsidRPr="003167DB">
          <w:rPr>
            <w:rStyle w:val="Hyperlink"/>
            <w:rFonts w:asciiTheme="minorHAnsi" w:hAnsiTheme="minorHAnsi" w:cstheme="minorHAnsi"/>
            <w:noProof/>
            <w:sz w:val="22"/>
            <w:szCs w:val="22"/>
          </w:rPr>
          <w:t>5.5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CIERRE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91" w:history="1">
        <w:r w:rsidR="00BA4104" w:rsidRPr="003167DB">
          <w:rPr>
            <w:rStyle w:val="Hyperlink"/>
            <w:rFonts w:asciiTheme="minorHAnsi" w:hAnsiTheme="minorHAnsi" w:cstheme="minorHAnsi"/>
            <w:noProof/>
            <w:sz w:val="22"/>
            <w:szCs w:val="22"/>
            <w:lang w:val="es-CO"/>
          </w:rPr>
          <w:t>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TÉCNICOS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2" w:history="1">
        <w:r w:rsidR="00BA4104" w:rsidRPr="003167DB">
          <w:rPr>
            <w:rStyle w:val="Hyperlink"/>
            <w:rFonts w:asciiTheme="minorHAnsi" w:hAnsiTheme="minorHAnsi" w:cstheme="minorHAnsi"/>
            <w:noProof/>
            <w:sz w:val="22"/>
            <w:szCs w:val="22"/>
          </w:rPr>
          <w:t>6.1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MODELO DE CICLO DE VIDA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3" w:history="1">
        <w:r w:rsidR="00BA4104" w:rsidRPr="003167DB">
          <w:rPr>
            <w:rStyle w:val="Hyperlink"/>
            <w:rFonts w:asciiTheme="minorHAnsi" w:hAnsiTheme="minorHAnsi" w:cstheme="minorHAnsi"/>
            <w:caps/>
            <w:noProof/>
            <w:sz w:val="22"/>
            <w:szCs w:val="22"/>
          </w:rPr>
          <w:t>6.2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rPr>
          <w:t>Métodos, Herramientas y Técnicas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46</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4" w:history="1">
        <w:r w:rsidR="00BA4104" w:rsidRPr="003167DB">
          <w:rPr>
            <w:rStyle w:val="Hyperlink"/>
            <w:rFonts w:asciiTheme="minorHAnsi" w:hAnsiTheme="minorHAnsi" w:cstheme="minorHAnsi"/>
            <w:caps/>
            <w:noProof/>
            <w:sz w:val="22"/>
            <w:szCs w:val="22"/>
          </w:rPr>
          <w:t>6.3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rPr>
          <w:t>Plan de Infraestructura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5" w:history="1">
        <w:r w:rsidR="00BA4104" w:rsidRPr="003167DB">
          <w:rPr>
            <w:rStyle w:val="Hyperlink"/>
            <w:rFonts w:asciiTheme="minorHAnsi" w:hAnsiTheme="minorHAnsi" w:cstheme="minorHAnsi"/>
            <w:caps/>
            <w:noProof/>
            <w:sz w:val="22"/>
            <w:szCs w:val="22"/>
            <w:lang w:val="es-CO"/>
          </w:rPr>
          <w:t>6.4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lang w:val="es-CO"/>
          </w:rPr>
          <w:t>Plan de Aceptación del Producto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96" w:history="1">
        <w:r w:rsidR="00BA4104" w:rsidRPr="003167DB">
          <w:rPr>
            <w:rStyle w:val="Hyperlink"/>
            <w:rFonts w:asciiTheme="minorHAnsi" w:hAnsiTheme="minorHAnsi" w:cstheme="minorHAnsi"/>
            <w:noProof/>
            <w:sz w:val="22"/>
            <w:szCs w:val="22"/>
            <w:lang w:val="es-CO"/>
          </w:rPr>
          <w:t>7.</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DE SOPORTE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7" w:history="1">
        <w:r w:rsidR="00BA4104" w:rsidRPr="003167DB">
          <w:rPr>
            <w:rStyle w:val="Hyperlink"/>
            <w:rFonts w:asciiTheme="minorHAnsi" w:hAnsiTheme="minorHAnsi" w:cstheme="minorHAnsi"/>
            <w:noProof/>
            <w:sz w:val="22"/>
            <w:szCs w:val="22"/>
          </w:rPr>
          <w:t>7.1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ADMINISTRACIÓN DE LA CONFIGURACIÓN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8" w:history="1">
        <w:r w:rsidR="00BA4104" w:rsidRPr="003167DB">
          <w:rPr>
            <w:rStyle w:val="Hyperlink"/>
            <w:rFonts w:asciiTheme="minorHAnsi" w:hAnsiTheme="minorHAnsi" w:cstheme="minorHAnsi"/>
            <w:noProof/>
            <w:sz w:val="22"/>
            <w:szCs w:val="22"/>
          </w:rPr>
          <w:t>7.2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VERIFICACIÓN Y VALIDACIÓN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56</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9" w:history="1">
        <w:r w:rsidR="00BA4104" w:rsidRPr="003167DB">
          <w:rPr>
            <w:rStyle w:val="Hyperlink"/>
            <w:rFonts w:asciiTheme="minorHAnsi" w:hAnsiTheme="minorHAnsi" w:cstheme="minorHAnsi"/>
            <w:noProof/>
            <w:sz w:val="22"/>
            <w:szCs w:val="22"/>
          </w:rPr>
          <w:t>7.3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DOCUMENTACIÓN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59</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0" w:history="1">
        <w:r w:rsidR="00BA4104" w:rsidRPr="003167DB">
          <w:rPr>
            <w:rStyle w:val="Hyperlink"/>
            <w:rFonts w:asciiTheme="minorHAnsi" w:hAnsiTheme="minorHAnsi" w:cstheme="minorHAnsi"/>
            <w:noProof/>
            <w:sz w:val="22"/>
            <w:szCs w:val="22"/>
          </w:rPr>
          <w:t>7.4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ASEGURAMIENTO DE LA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61</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1" w:history="1">
        <w:r w:rsidR="00BA4104" w:rsidRPr="003167DB">
          <w:rPr>
            <w:rStyle w:val="Hyperlink"/>
            <w:rFonts w:asciiTheme="minorHAnsi" w:hAnsiTheme="minorHAnsi" w:cstheme="minorHAnsi"/>
            <w:noProof/>
            <w:sz w:val="22"/>
            <w:szCs w:val="22"/>
          </w:rPr>
          <w:t>7.5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REVISIONES Y AUDITORIAS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66</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2" w:history="1">
        <w:r w:rsidR="00BA4104" w:rsidRPr="003167DB">
          <w:rPr>
            <w:rStyle w:val="Hyperlink"/>
            <w:rFonts w:asciiTheme="minorHAnsi" w:hAnsiTheme="minorHAnsi" w:cstheme="minorHAnsi"/>
            <w:noProof/>
            <w:sz w:val="22"/>
            <w:szCs w:val="22"/>
          </w:rPr>
          <w:t>7.6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RESOLUCIÓN DE PROBLEMAS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67</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3" w:history="1">
        <w:r w:rsidR="00BA4104" w:rsidRPr="003167DB">
          <w:rPr>
            <w:rStyle w:val="Hyperlink"/>
            <w:rFonts w:asciiTheme="minorHAnsi" w:hAnsiTheme="minorHAnsi" w:cstheme="minorHAnsi"/>
            <w:noProof/>
            <w:sz w:val="22"/>
            <w:szCs w:val="22"/>
          </w:rPr>
          <w:t>7.7</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ADMINISTRACIÓN DE SUBCONTRATOS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7D2971">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4" w:history="1">
        <w:r w:rsidR="00BA4104" w:rsidRPr="003167DB">
          <w:rPr>
            <w:rStyle w:val="Hyperlink"/>
            <w:rFonts w:asciiTheme="minorHAnsi" w:hAnsiTheme="minorHAnsi" w:cstheme="minorHAnsi"/>
            <w:noProof/>
            <w:sz w:val="22"/>
            <w:szCs w:val="22"/>
          </w:rPr>
          <w:t>7.8</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MEJORAS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705" w:history="1">
        <w:r w:rsidR="00BA4104" w:rsidRPr="003167DB">
          <w:rPr>
            <w:rStyle w:val="Hyperlink"/>
            <w:rFonts w:asciiTheme="minorHAnsi" w:hAnsiTheme="minorHAnsi" w:cstheme="minorHAnsi"/>
            <w:noProof/>
            <w:sz w:val="22"/>
            <w:szCs w:val="22"/>
            <w:lang w:val="es-CO"/>
          </w:rPr>
          <w:t>8.</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ANEXOS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70</w:t>
        </w:r>
        <w:r w:rsidRPr="003167DB">
          <w:rPr>
            <w:rFonts w:asciiTheme="minorHAnsi" w:hAnsiTheme="minorHAnsi" w:cstheme="minorHAnsi"/>
            <w:noProof/>
            <w:webHidden/>
            <w:sz w:val="22"/>
            <w:szCs w:val="22"/>
          </w:rPr>
          <w:fldChar w:fldCharType="end"/>
        </w:r>
      </w:hyperlink>
    </w:p>
    <w:p w:rsidR="00BA4104" w:rsidRPr="003167DB" w:rsidRDefault="007D2971">
      <w:pPr>
        <w:pStyle w:val="TOC1"/>
        <w:tabs>
          <w:tab w:val="right" w:leader="dot" w:pos="8494"/>
        </w:tabs>
        <w:rPr>
          <w:rFonts w:asciiTheme="minorHAnsi" w:eastAsiaTheme="minorEastAsia" w:hAnsiTheme="minorHAnsi" w:cstheme="minorHAnsi"/>
          <w:noProof/>
          <w:sz w:val="22"/>
          <w:szCs w:val="22"/>
          <w:lang w:val="es-CO" w:eastAsia="es-CO"/>
        </w:rPr>
      </w:pPr>
      <w:hyperlink w:anchor="_Toc175389706" w:history="1">
        <w:r w:rsidR="00BA4104" w:rsidRPr="003167DB">
          <w:rPr>
            <w:rStyle w:val="Hyperlink"/>
            <w:rFonts w:asciiTheme="minorHAnsi" w:hAnsiTheme="minorHAnsi" w:cstheme="minorHAnsi"/>
            <w:noProof/>
            <w:sz w:val="22"/>
            <w:szCs w:val="22"/>
            <w:lang w:val="en-US"/>
          </w:rPr>
          <w:t>REFERENCIAS DE LA PLANTILLA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5452B2" w:rsidRPr="003167DB" w:rsidRDefault="007D2971" w:rsidP="00B10B14">
      <w:pPr>
        <w:pStyle w:val="Heading1"/>
        <w:rPr>
          <w:rFonts w:asciiTheme="minorHAnsi" w:hAnsiTheme="minorHAnsi" w:cstheme="minorHAnsi"/>
          <w:noProof/>
          <w:color w:val="000000"/>
          <w:sz w:val="22"/>
          <w:szCs w:val="22"/>
          <w:lang w:val="es-CO"/>
        </w:rPr>
      </w:pPr>
      <w:r w:rsidRPr="003167DB">
        <w:rPr>
          <w:rFonts w:asciiTheme="minorHAnsi" w:hAnsiTheme="minorHAnsi" w:cstheme="minorHAnsi"/>
          <w:color w:val="000000"/>
          <w:sz w:val="22"/>
          <w:szCs w:val="22"/>
        </w:rPr>
        <w:lastRenderedPageBreak/>
        <w:fldChar w:fldCharType="end"/>
      </w:r>
      <w:r w:rsidR="005452B2" w:rsidRPr="003167DB">
        <w:rPr>
          <w:rFonts w:asciiTheme="minorHAnsi" w:hAnsiTheme="minorHAnsi" w:cstheme="minorHAnsi"/>
          <w:noProof/>
          <w:color w:val="000000"/>
          <w:sz w:val="22"/>
          <w:szCs w:val="22"/>
          <w:lang w:val="es-CO"/>
        </w:rPr>
        <w:br w:type="page"/>
      </w:r>
    </w:p>
    <w:p w:rsidR="002D1849" w:rsidRPr="003167DB" w:rsidRDefault="002D1849" w:rsidP="005452B2">
      <w:pPr>
        <w:pStyle w:val="Heading1"/>
        <w:jc w:val="center"/>
        <w:rPr>
          <w:rFonts w:asciiTheme="minorHAnsi" w:hAnsiTheme="minorHAnsi" w:cstheme="minorHAnsi"/>
          <w:noProof/>
          <w:color w:val="000000"/>
          <w:sz w:val="22"/>
          <w:szCs w:val="22"/>
          <w:lang w:val="es-CO"/>
        </w:rPr>
      </w:pPr>
      <w:bookmarkStart w:id="5" w:name="_Toc175389657"/>
      <w:commentRangeStart w:id="6"/>
      <w:r w:rsidRPr="003167DB">
        <w:rPr>
          <w:rFonts w:asciiTheme="minorHAnsi" w:hAnsiTheme="minorHAnsi" w:cstheme="minorHAnsi"/>
          <w:noProof/>
          <w:color w:val="000000"/>
          <w:sz w:val="22"/>
          <w:szCs w:val="22"/>
          <w:lang w:val="es-CO"/>
        </w:rPr>
        <w:lastRenderedPageBreak/>
        <w:t>LISTA DE FIGURAS</w:t>
      </w:r>
      <w:commentRangeEnd w:id="6"/>
      <w:r w:rsidR="001C26D1" w:rsidRPr="003167DB">
        <w:rPr>
          <w:rStyle w:val="CommentReference"/>
          <w:rFonts w:asciiTheme="minorHAnsi" w:hAnsiTheme="minorHAnsi" w:cstheme="minorHAnsi"/>
          <w:b w:val="0"/>
          <w:bCs w:val="0"/>
          <w:kern w:val="0"/>
          <w:sz w:val="22"/>
          <w:szCs w:val="22"/>
        </w:rPr>
        <w:commentReference w:id="6"/>
      </w:r>
      <w:bookmarkEnd w:id="5"/>
    </w:p>
    <w:p w:rsidR="002D1849" w:rsidRPr="003167DB" w:rsidRDefault="002D1849" w:rsidP="002D1849">
      <w:pPr>
        <w:rPr>
          <w:rFonts w:asciiTheme="minorHAnsi" w:hAnsiTheme="minorHAnsi" w:cstheme="minorHAnsi"/>
          <w:color w:val="000000"/>
          <w:sz w:val="22"/>
          <w:szCs w:val="22"/>
          <w:lang w:val="es-CO"/>
        </w:rPr>
      </w:pPr>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r w:rsidRPr="007D2971">
        <w:rPr>
          <w:rFonts w:asciiTheme="minorHAnsi" w:hAnsiTheme="minorHAnsi" w:cstheme="minorHAnsi"/>
          <w:noProof/>
          <w:color w:val="000000"/>
          <w:sz w:val="22"/>
          <w:szCs w:val="22"/>
          <w:lang w:val="es-CO"/>
        </w:rPr>
        <w:fldChar w:fldCharType="begin"/>
      </w:r>
      <w:r w:rsidR="00E61DEF" w:rsidRPr="003167DB">
        <w:rPr>
          <w:rFonts w:asciiTheme="minorHAnsi" w:hAnsiTheme="minorHAnsi" w:cstheme="minorHAnsi"/>
          <w:noProof/>
          <w:color w:val="000000"/>
          <w:sz w:val="22"/>
          <w:szCs w:val="22"/>
          <w:lang w:val="es-CO"/>
        </w:rPr>
        <w:instrText xml:space="preserve"> TOC \c "Ilustración" </w:instrText>
      </w:r>
      <w:r w:rsidRPr="007D2971">
        <w:rPr>
          <w:rFonts w:asciiTheme="minorHAnsi" w:hAnsiTheme="minorHAnsi" w:cstheme="minorHAnsi"/>
          <w:noProof/>
          <w:color w:val="000000"/>
          <w:sz w:val="22"/>
          <w:szCs w:val="22"/>
          <w:lang w:val="es-CO"/>
        </w:rPr>
        <w:fldChar w:fldCharType="separate"/>
      </w:r>
      <w:r w:rsidR="00BA4104" w:rsidRPr="003167DB">
        <w:rPr>
          <w:rFonts w:asciiTheme="minorHAnsi" w:hAnsiTheme="minorHAnsi" w:cstheme="minorHAnsi"/>
          <w:noProof/>
          <w:sz w:val="22"/>
          <w:szCs w:val="22"/>
        </w:rPr>
        <w:t>Ilustración 1: Prefacio</w:t>
      </w:r>
      <w:r w:rsidR="00BA4104" w:rsidRPr="003167DB">
        <w:rPr>
          <w:rFonts w:asciiTheme="minorHAnsi" w:hAnsiTheme="minorHAnsi" w:cstheme="minorHAnsi"/>
          <w:noProof/>
          <w:sz w:val="22"/>
          <w:szCs w:val="22"/>
        </w:rPr>
        <w:tab/>
      </w:r>
      <w:r w:rsidRPr="003167DB">
        <w:rPr>
          <w:rFonts w:asciiTheme="minorHAnsi" w:hAnsiTheme="minorHAnsi" w:cstheme="minorHAnsi"/>
          <w:noProof/>
          <w:sz w:val="22"/>
          <w:szCs w:val="22"/>
        </w:rPr>
        <w:fldChar w:fldCharType="begin"/>
      </w:r>
      <w:r w:rsidR="00BA4104" w:rsidRPr="003167DB">
        <w:rPr>
          <w:rFonts w:asciiTheme="minorHAnsi" w:hAnsiTheme="minorHAnsi" w:cstheme="minorHAnsi"/>
          <w:noProof/>
          <w:sz w:val="22"/>
          <w:szCs w:val="22"/>
        </w:rPr>
        <w:instrText xml:space="preserve"> PAGEREF _Toc175389707 \h </w:instrText>
      </w:r>
      <w:r w:rsidRPr="003167DB">
        <w:rPr>
          <w:rFonts w:asciiTheme="minorHAnsi" w:hAnsiTheme="minorHAnsi" w:cstheme="minorHAnsi"/>
          <w:noProof/>
          <w:sz w:val="22"/>
          <w:szCs w:val="22"/>
        </w:rPr>
      </w:r>
      <w:r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w:t>
      </w:r>
      <w:r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 Propósito, alcance y objetivos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_Toc175389708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9</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 Objetivos SMART</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_Toc175389709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4: Suposiciones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_Toc175389710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5: Restricciones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_Toc175389711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6: Entregables del proyecto</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_Toc175389712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7: Artefactos gráficos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_Toc175389713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sidRPr="00D5455C">
        <w:rPr>
          <w:rFonts w:asciiTheme="minorHAnsi" w:hAnsiTheme="minorHAnsi" w:cstheme="minorHAnsi"/>
          <w:b/>
          <w:bCs/>
          <w:noProof/>
          <w:sz w:val="22"/>
          <w:szCs w:val="22"/>
          <w:lang w:val="es-CO"/>
        </w:rPr>
        <w:t>Error! Bookmark not defined.</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8: Interfaces externas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_Toc175389714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18</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9: Estructura interna</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_Toc175389715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10: Organigrama</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_Toc175389716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11: Plan de estimación</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_Toc175389717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26</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12: Plan de personal</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_Toc175389718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27</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13: Plan de entrenamiento de personal</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_Toc175389719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29</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14: Plan de trabajo</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_Toc175389720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15: Proceso, actividad y tarea</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_Toc175389721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16: Descripción actividades y tareas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_Toc175389722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33</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17: Control de cronograma</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_Toc175389723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36</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18: Control de presupuesto</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_Toc175389724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37</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19: Parámetros de aceptación</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_Toc175389725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39</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20: Plan de administración de riesgos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_Toc175389726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40</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21: Plan de  administración de riesgos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_Toc175389727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41</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22: Plan de cierre</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_Toc175389728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42</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23: Plan de cierre</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_Toc175389729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24: Plan de procesos técnicos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_Toc175389730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25: Ciclo de vida del proyecto</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_Toc175389731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44</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26: Métodos, Herramientas y Técnicas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_Toc175389732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47</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27: Plan de Infraestructura</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_Toc175389733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28: Plan de aceptación del producto</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_Toc175389734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29: Plan de procesos de soporte</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_Toc175389735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30: Definiciones básica del plan de procesos de soporte</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_Toc175389736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31: Numeración de versiones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_Toc175389737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52</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32: Contenido plan de documentación</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_Toc175389738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61</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33: Lista de chequeo para el aseguramiento de la calidad</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_Toc175389739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62</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34: Proceso de pruebas</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_Toc175389740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64</w:t>
      </w:r>
      <w:r w:rsidR="007D2971"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35: Plan de mejoras de proceso</w:t>
      </w:r>
      <w:r w:rsidRPr="003167DB">
        <w:rPr>
          <w:rFonts w:asciiTheme="minorHAnsi" w:hAnsiTheme="minorHAnsi" w:cstheme="minorHAnsi"/>
          <w:noProof/>
          <w:sz w:val="22"/>
          <w:szCs w:val="22"/>
        </w:rPr>
        <w:tab/>
      </w:r>
      <w:r w:rsidR="007D2971"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_Toc175389741 \h </w:instrText>
      </w:r>
      <w:r w:rsidR="007D2971" w:rsidRPr="003167DB">
        <w:rPr>
          <w:rFonts w:asciiTheme="minorHAnsi" w:hAnsiTheme="minorHAnsi" w:cstheme="minorHAnsi"/>
          <w:noProof/>
          <w:sz w:val="22"/>
          <w:szCs w:val="22"/>
        </w:rPr>
      </w:r>
      <w:r w:rsidR="007D2971"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68</w:t>
      </w:r>
      <w:r w:rsidR="007D2971" w:rsidRPr="003167DB">
        <w:rPr>
          <w:rFonts w:asciiTheme="minorHAnsi" w:hAnsiTheme="minorHAnsi" w:cstheme="minorHAnsi"/>
          <w:noProof/>
          <w:sz w:val="22"/>
          <w:szCs w:val="22"/>
        </w:rPr>
        <w:fldChar w:fldCharType="end"/>
      </w:r>
    </w:p>
    <w:p w:rsidR="002D1849" w:rsidRPr="003167DB" w:rsidRDefault="007D2971" w:rsidP="002D1849">
      <w:pPr>
        <w:pStyle w:val="Title"/>
        <w:rPr>
          <w:rFonts w:asciiTheme="minorHAnsi" w:hAnsiTheme="minorHAnsi" w:cstheme="minorHAnsi"/>
          <w:color w:val="000000"/>
          <w:sz w:val="22"/>
          <w:szCs w:val="22"/>
        </w:rPr>
      </w:pPr>
      <w:r w:rsidRPr="003167DB">
        <w:rPr>
          <w:rFonts w:asciiTheme="minorHAnsi" w:hAnsiTheme="minorHAnsi" w:cstheme="minorHAnsi"/>
          <w:noProof/>
          <w:color w:val="000000"/>
          <w:sz w:val="22"/>
          <w:szCs w:val="22"/>
          <w:lang w:val="es-CO"/>
        </w:rPr>
        <w:fldChar w:fldCharType="end"/>
      </w:r>
      <w:r w:rsidR="002D1849" w:rsidRPr="003167DB">
        <w:rPr>
          <w:rFonts w:asciiTheme="minorHAnsi" w:hAnsiTheme="minorHAnsi" w:cstheme="minorHAnsi"/>
          <w:noProof/>
          <w:color w:val="000000"/>
          <w:sz w:val="22"/>
          <w:szCs w:val="22"/>
          <w:lang w:val="es-CO"/>
        </w:rPr>
        <w:br w:type="page"/>
      </w:r>
      <w:bookmarkStart w:id="7" w:name="_Toc175389658"/>
      <w:commentRangeStart w:id="8"/>
      <w:r w:rsidR="002D1849" w:rsidRPr="003167DB">
        <w:rPr>
          <w:rFonts w:asciiTheme="minorHAnsi" w:hAnsiTheme="minorHAnsi" w:cstheme="minorHAnsi"/>
          <w:color w:val="000000"/>
          <w:sz w:val="22"/>
          <w:szCs w:val="22"/>
        </w:rPr>
        <w:lastRenderedPageBreak/>
        <w:t>LISTA DE TABLAS</w:t>
      </w:r>
      <w:commentRangeEnd w:id="8"/>
      <w:r w:rsidR="001C26D1" w:rsidRPr="003167DB">
        <w:rPr>
          <w:rStyle w:val="CommentReference"/>
          <w:rFonts w:asciiTheme="minorHAnsi" w:hAnsiTheme="minorHAnsi" w:cstheme="minorHAnsi"/>
          <w:b w:val="0"/>
          <w:bCs w:val="0"/>
          <w:kern w:val="0"/>
          <w:sz w:val="22"/>
          <w:szCs w:val="22"/>
        </w:rPr>
        <w:commentReference w:id="8"/>
      </w:r>
      <w:bookmarkEnd w:id="7"/>
    </w:p>
    <w:p w:rsidR="00BA4104" w:rsidRPr="003167DB" w:rsidRDefault="00BA4104" w:rsidP="00BA4104">
      <w:pPr>
        <w:rPr>
          <w:rFonts w:asciiTheme="minorHAnsi" w:hAnsiTheme="minorHAnsi" w:cstheme="minorHAnsi"/>
          <w:sz w:val="22"/>
          <w:szCs w:val="22"/>
        </w:rPr>
      </w:pPr>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b/>
          <w:bCs/>
          <w:noProof/>
          <w:color w:val="000000"/>
          <w:sz w:val="22"/>
          <w:szCs w:val="22"/>
          <w:lang w:val="es-CO"/>
        </w:rPr>
        <w:fldChar w:fldCharType="begin"/>
      </w:r>
      <w:r w:rsidR="002D1849" w:rsidRPr="003167DB">
        <w:rPr>
          <w:rFonts w:asciiTheme="minorHAnsi" w:hAnsiTheme="minorHAnsi" w:cstheme="minorHAnsi"/>
          <w:noProof/>
          <w:color w:val="000000"/>
          <w:sz w:val="22"/>
          <w:szCs w:val="22"/>
          <w:lang w:val="es-CO"/>
        </w:rPr>
        <w:instrText xml:space="preserve"> TOC \h \z \c "Tabla" </w:instrText>
      </w:r>
      <w:r w:rsidRPr="003167DB">
        <w:rPr>
          <w:rFonts w:asciiTheme="minorHAnsi" w:hAnsiTheme="minorHAnsi" w:cstheme="minorHAnsi"/>
          <w:b/>
          <w:bCs/>
          <w:noProof/>
          <w:color w:val="000000"/>
          <w:sz w:val="22"/>
          <w:szCs w:val="22"/>
          <w:lang w:val="es-CO"/>
        </w:rPr>
        <w:fldChar w:fldCharType="separate"/>
      </w:r>
      <w:hyperlink w:anchor="_Toc175389742" w:history="1">
        <w:r w:rsidR="00BA4104" w:rsidRPr="003167DB">
          <w:rPr>
            <w:rStyle w:val="Hyperlink"/>
            <w:rFonts w:asciiTheme="minorHAnsi" w:hAnsiTheme="minorHAnsi" w:cstheme="minorHAnsi"/>
            <w:noProof/>
            <w:sz w:val="22"/>
            <w:szCs w:val="22"/>
          </w:rPr>
          <w:t>Tabla 1: Historial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3" w:history="1">
        <w:r w:rsidR="00BA4104" w:rsidRPr="003167DB">
          <w:rPr>
            <w:rStyle w:val="Hyperlink"/>
            <w:rFonts w:asciiTheme="minorHAnsi" w:hAnsiTheme="minorHAnsi" w:cstheme="minorHAnsi"/>
            <w:noProof/>
            <w:sz w:val="22"/>
            <w:szCs w:val="22"/>
          </w:rPr>
          <w:t>Tabla 2: Resumen de calendarización y presupuesto 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4" w:history="1">
        <w:r w:rsidR="00BA4104" w:rsidRPr="003167DB">
          <w:rPr>
            <w:rStyle w:val="Hyperlink"/>
            <w:rFonts w:asciiTheme="minorHAnsi" w:hAnsiTheme="minorHAnsi" w:cstheme="minorHAnsi"/>
            <w:noProof/>
            <w:sz w:val="22"/>
            <w:szCs w:val="22"/>
          </w:rPr>
          <w:t>Tabla 3: Resumen de calendarización y presupuesto II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5" w:history="1">
        <w:r w:rsidR="00BA4104" w:rsidRPr="003167DB">
          <w:rPr>
            <w:rStyle w:val="Hyperlink"/>
            <w:rFonts w:asciiTheme="minorHAnsi" w:hAnsiTheme="minorHAnsi" w:cstheme="minorHAnsi"/>
            <w:noProof/>
            <w:sz w:val="22"/>
            <w:szCs w:val="22"/>
          </w:rPr>
          <w:t>Tabla 4: Control de 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6" w:history="1">
        <w:r w:rsidR="00BA4104" w:rsidRPr="003167DB">
          <w:rPr>
            <w:rStyle w:val="Hyperlink"/>
            <w:rFonts w:asciiTheme="minorHAnsi" w:hAnsiTheme="minorHAnsi" w:cstheme="minorHAnsi"/>
            <w:noProof/>
            <w:sz w:val="22"/>
            <w:szCs w:val="22"/>
          </w:rPr>
          <w:t>Tabla 5: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14</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7" w:history="1">
        <w:r w:rsidR="00BA4104" w:rsidRPr="003167DB">
          <w:rPr>
            <w:rStyle w:val="Hyperlink"/>
            <w:rFonts w:asciiTheme="minorHAnsi" w:hAnsiTheme="minorHAnsi" w:cstheme="minorHAnsi"/>
            <w:noProof/>
            <w:sz w:val="22"/>
            <w:szCs w:val="22"/>
          </w:rPr>
          <w:t>Tabla 6: Herramientas para manejo de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8" w:history="1">
        <w:r w:rsidR="00BA4104" w:rsidRPr="003167DB">
          <w:rPr>
            <w:rStyle w:val="Hyperlink"/>
            <w:rFonts w:asciiTheme="minorHAnsi" w:hAnsiTheme="minorHAnsi" w:cstheme="minorHAnsi"/>
            <w:noProof/>
            <w:sz w:val="22"/>
            <w:szCs w:val="22"/>
          </w:rPr>
          <w:t>Tabla 7: Acrónimos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17</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9" w:history="1">
        <w:r w:rsidR="00BA4104" w:rsidRPr="003167DB">
          <w:rPr>
            <w:rStyle w:val="Hyperlink"/>
            <w:rFonts w:asciiTheme="minorHAnsi" w:hAnsiTheme="minorHAnsi" w:cstheme="minorHAnsi"/>
            <w:noProof/>
            <w:sz w:val="22"/>
            <w:szCs w:val="22"/>
          </w:rPr>
          <w:t>Tabla 8: Ejemplo de responsabilidades por roles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0" w:history="1">
        <w:r w:rsidR="00BA4104" w:rsidRPr="003167DB">
          <w:rPr>
            <w:rStyle w:val="Hyperlink"/>
            <w:rFonts w:asciiTheme="minorHAnsi" w:hAnsiTheme="minorHAnsi" w:cstheme="minorHAnsi"/>
            <w:noProof/>
            <w:sz w:val="22"/>
            <w:szCs w:val="22"/>
          </w:rPr>
          <w:t>Tabla 9: Tabla de roles, habilidades e integrantes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1" w:history="1">
        <w:r w:rsidR="00BA4104" w:rsidRPr="003167DB">
          <w:rPr>
            <w:rStyle w:val="Hyperlink"/>
            <w:rFonts w:asciiTheme="minorHAnsi" w:hAnsiTheme="minorHAnsi" w:cstheme="minorHAnsi"/>
            <w:noProof/>
            <w:sz w:val="22"/>
            <w:szCs w:val="22"/>
          </w:rPr>
          <w:t>Tabla 10: Planeación actividad de entrenamiento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30</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2" w:history="1">
        <w:r w:rsidR="00BA4104" w:rsidRPr="003167DB">
          <w:rPr>
            <w:rStyle w:val="Hyperlink"/>
            <w:rFonts w:asciiTheme="minorHAnsi" w:hAnsiTheme="minorHAnsi" w:cstheme="minorHAnsi"/>
            <w:noProof/>
            <w:sz w:val="22"/>
            <w:szCs w:val="22"/>
          </w:rPr>
          <w:t>Tabla 11: Procesos y actividades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3" w:history="1">
        <w:r w:rsidR="00BA4104" w:rsidRPr="003167DB">
          <w:rPr>
            <w:rStyle w:val="Hyperlink"/>
            <w:rFonts w:asciiTheme="minorHAnsi" w:hAnsiTheme="minorHAnsi" w:cstheme="minorHAnsi"/>
            <w:noProof/>
            <w:sz w:val="22"/>
            <w:szCs w:val="22"/>
          </w:rPr>
          <w:t>Tabla 12: Actividades y tareas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4" w:history="1">
        <w:r w:rsidR="00BA4104" w:rsidRPr="003167DB">
          <w:rPr>
            <w:rStyle w:val="Hyperlink"/>
            <w:rFonts w:asciiTheme="minorHAnsi" w:hAnsiTheme="minorHAnsi" w:cstheme="minorHAnsi"/>
            <w:noProof/>
            <w:sz w:val="22"/>
            <w:szCs w:val="22"/>
          </w:rPr>
          <w:t>Tabla 13: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5" w:history="1">
        <w:r w:rsidR="00BA4104" w:rsidRPr="003167DB">
          <w:rPr>
            <w:rStyle w:val="Hyperlink"/>
            <w:rFonts w:asciiTheme="minorHAnsi" w:hAnsiTheme="minorHAnsi" w:cstheme="minorHAnsi"/>
            <w:noProof/>
            <w:sz w:val="22"/>
            <w:szCs w:val="22"/>
          </w:rPr>
          <w:t>Tabla 14: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6" w:history="1">
        <w:r w:rsidR="00BA4104" w:rsidRPr="003167DB">
          <w:rPr>
            <w:rStyle w:val="Hyperlink"/>
            <w:rFonts w:asciiTheme="minorHAnsi" w:hAnsiTheme="minorHAnsi" w:cstheme="minorHAnsi"/>
            <w:noProof/>
            <w:sz w:val="22"/>
            <w:szCs w:val="22"/>
          </w:rPr>
          <w:t>Tabla 15: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7" w:history="1">
        <w:r w:rsidR="00BA4104" w:rsidRPr="003167DB">
          <w:rPr>
            <w:rStyle w:val="Hyperlink"/>
            <w:rFonts w:asciiTheme="minorHAnsi" w:hAnsiTheme="minorHAnsi" w:cstheme="minorHAnsi"/>
            <w:noProof/>
            <w:sz w:val="22"/>
            <w:szCs w:val="22"/>
          </w:rPr>
          <w:t>Tabla 16: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8" w:history="1">
        <w:r w:rsidR="00BA4104" w:rsidRPr="003167DB">
          <w:rPr>
            <w:rStyle w:val="Hyperlink"/>
            <w:rFonts w:asciiTheme="minorHAnsi" w:hAnsiTheme="minorHAnsi" w:cstheme="minorHAnsi"/>
            <w:noProof/>
            <w:sz w:val="22"/>
            <w:szCs w:val="22"/>
          </w:rPr>
          <w:t>Tabla 17: Criterios de análisis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41</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9" w:history="1">
        <w:r w:rsidR="00BA4104" w:rsidRPr="003167DB">
          <w:rPr>
            <w:rStyle w:val="Hyperlink"/>
            <w:rFonts w:asciiTheme="minorHAnsi" w:hAnsiTheme="minorHAnsi" w:cstheme="minorHAnsi"/>
            <w:noProof/>
            <w:sz w:val="22"/>
            <w:szCs w:val="22"/>
          </w:rPr>
          <w:t>Tabla 18: Matriz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60" w:history="1">
        <w:r w:rsidR="00BA4104" w:rsidRPr="003167DB">
          <w:rPr>
            <w:rStyle w:val="Hyperlink"/>
            <w:rFonts w:asciiTheme="minorHAnsi" w:hAnsiTheme="minorHAnsi" w:cstheme="minorHAnsi"/>
            <w:noProof/>
            <w:sz w:val="22"/>
            <w:szCs w:val="22"/>
          </w:rPr>
          <w:t>Tabla 19: Peticiones de cambio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BA4104" w:rsidRPr="003167DB" w:rsidRDefault="007D2971">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61" w:history="1">
        <w:r w:rsidR="00BA4104" w:rsidRPr="003167DB">
          <w:rPr>
            <w:rStyle w:val="Hyperlink"/>
            <w:rFonts w:asciiTheme="minorHAnsi" w:hAnsiTheme="minorHAnsi" w:cstheme="minorHAnsi"/>
            <w:noProof/>
            <w:sz w:val="22"/>
            <w:szCs w:val="22"/>
          </w:rPr>
          <w:t>Tabla 20: Seguimiento de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382C85" w:rsidRPr="003167DB" w:rsidRDefault="007D2971" w:rsidP="00D44AB5">
      <w:pPr>
        <w:pStyle w:val="TableofFigures"/>
        <w:tabs>
          <w:tab w:val="right" w:leader="dot" w:pos="8494"/>
        </w:tabs>
        <w:rPr>
          <w:rFonts w:asciiTheme="minorHAnsi" w:hAnsiTheme="minorHAnsi" w:cstheme="minorHAnsi"/>
          <w:sz w:val="22"/>
          <w:szCs w:val="22"/>
          <w:lang w:val="es-CO"/>
        </w:rPr>
      </w:pPr>
      <w:r w:rsidRPr="003167DB">
        <w:rPr>
          <w:rFonts w:asciiTheme="minorHAnsi" w:hAnsiTheme="minorHAnsi" w:cstheme="minorHAnsi"/>
          <w:b/>
          <w:bCs/>
          <w:noProof/>
          <w:color w:val="000000"/>
          <w:sz w:val="22"/>
          <w:szCs w:val="22"/>
          <w:lang w:val="es-CO"/>
        </w:rPr>
        <w:fldChar w:fldCharType="end"/>
      </w:r>
    </w:p>
    <w:p w:rsidR="00382C85" w:rsidRPr="003167DB" w:rsidRDefault="004512D2" w:rsidP="00382C85">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A1B72" w:rsidRPr="003167DB" w:rsidRDefault="006A1B72" w:rsidP="0003691C">
      <w:pPr>
        <w:pStyle w:val="Title"/>
        <w:jc w:val="left"/>
        <w:rPr>
          <w:rFonts w:asciiTheme="minorHAnsi" w:hAnsiTheme="minorHAnsi" w:cstheme="minorHAnsi"/>
          <w:noProof/>
          <w:sz w:val="22"/>
          <w:szCs w:val="22"/>
          <w:lang w:val="es-CO"/>
        </w:rPr>
      </w:pPr>
      <w:bookmarkStart w:id="9" w:name="_Toc175389659"/>
      <w:r w:rsidRPr="003167DB">
        <w:rPr>
          <w:rFonts w:asciiTheme="minorHAnsi" w:hAnsiTheme="minorHAnsi" w:cstheme="minorHAnsi"/>
          <w:noProof/>
          <w:sz w:val="22"/>
          <w:szCs w:val="22"/>
          <w:lang w:val="es-CO"/>
        </w:rPr>
        <w:lastRenderedPageBreak/>
        <w:t>1. VISION GENERAL DEL PROYECTO</w:t>
      </w:r>
      <w:bookmarkEnd w:id="9"/>
      <w:r w:rsidR="007D2971" w:rsidRPr="003167DB">
        <w:rPr>
          <w:rFonts w:asciiTheme="minorHAnsi" w:hAnsiTheme="minorHAnsi" w:cstheme="minorHAnsi"/>
          <w:noProof/>
          <w:sz w:val="22"/>
          <w:szCs w:val="22"/>
          <w:lang w:val="es-CO"/>
        </w:rPr>
        <w:fldChar w:fldCharType="begin"/>
      </w:r>
      <w:r w:rsidRPr="003167DB">
        <w:rPr>
          <w:rFonts w:asciiTheme="minorHAnsi" w:hAnsiTheme="minorHAnsi" w:cstheme="minorHAnsi"/>
          <w:sz w:val="22"/>
          <w:szCs w:val="22"/>
        </w:rPr>
        <w:instrText xml:space="preserve"> XE "</w:instrText>
      </w:r>
      <w:r w:rsidRPr="003167DB">
        <w:rPr>
          <w:rFonts w:asciiTheme="minorHAnsi" w:hAnsiTheme="minorHAnsi" w:cstheme="minorHAnsi"/>
          <w:noProof/>
          <w:sz w:val="22"/>
          <w:szCs w:val="22"/>
          <w:lang w:val="es-CO"/>
        </w:rPr>
        <w:instrText>VISION GENERAL DEL PROYECTO</w:instrText>
      </w:r>
      <w:r w:rsidRPr="003167DB">
        <w:rPr>
          <w:rFonts w:asciiTheme="minorHAnsi" w:hAnsiTheme="minorHAnsi" w:cstheme="minorHAnsi"/>
          <w:sz w:val="22"/>
          <w:szCs w:val="22"/>
        </w:rPr>
        <w:instrText xml:space="preserve">" </w:instrText>
      </w:r>
      <w:r w:rsidR="007D2971" w:rsidRPr="003167DB">
        <w:rPr>
          <w:rFonts w:asciiTheme="minorHAnsi" w:hAnsiTheme="minorHAnsi" w:cstheme="minorHAnsi"/>
          <w:noProof/>
          <w:sz w:val="22"/>
          <w:szCs w:val="22"/>
          <w:lang w:val="es-CO"/>
        </w:rPr>
        <w:fldChar w:fldCharType="end"/>
      </w:r>
    </w:p>
    <w:p w:rsidR="006A1B72" w:rsidRPr="003167DB" w:rsidRDefault="00BC3BE7" w:rsidP="0003691C">
      <w:pPr>
        <w:pStyle w:val="Heading2"/>
        <w:rPr>
          <w:rFonts w:asciiTheme="minorHAnsi" w:hAnsiTheme="minorHAnsi" w:cstheme="minorHAnsi"/>
          <w:sz w:val="22"/>
          <w:szCs w:val="22"/>
        </w:rPr>
      </w:pPr>
      <w:bookmarkStart w:id="10" w:name="_Toc175389660"/>
      <w:r w:rsidRPr="003167DB">
        <w:rPr>
          <w:rFonts w:asciiTheme="minorHAnsi" w:hAnsiTheme="minorHAnsi" w:cstheme="minorHAnsi"/>
          <w:sz w:val="22"/>
          <w:szCs w:val="22"/>
        </w:rPr>
        <w:t>RESUMEN DEL PROYECTO</w:t>
      </w:r>
      <w:bookmarkEnd w:id="10"/>
      <w:r w:rsidR="007D2971" w:rsidRPr="003167DB">
        <w:rPr>
          <w:rFonts w:asciiTheme="minorHAnsi" w:hAnsiTheme="minorHAnsi" w:cstheme="minorHAnsi"/>
          <w:sz w:val="22"/>
          <w:szCs w:val="22"/>
        </w:rPr>
        <w:fldChar w:fldCharType="begin"/>
      </w:r>
      <w:r w:rsidR="006A1B72" w:rsidRPr="003167DB">
        <w:rPr>
          <w:rFonts w:asciiTheme="minorHAnsi" w:hAnsiTheme="minorHAnsi" w:cstheme="minorHAnsi"/>
          <w:sz w:val="22"/>
          <w:szCs w:val="22"/>
        </w:rPr>
        <w:instrText xml:space="preserve"> XE "Resumen del Proyecto" </w:instrText>
      </w:r>
      <w:r w:rsidR="007D2971" w:rsidRPr="003167DB">
        <w:rPr>
          <w:rFonts w:asciiTheme="minorHAnsi" w:hAnsiTheme="minorHAnsi" w:cstheme="minorHAnsi"/>
          <w:sz w:val="22"/>
          <w:szCs w:val="22"/>
        </w:rPr>
        <w:fldChar w:fldCharType="end"/>
      </w:r>
    </w:p>
    <w:p w:rsidR="006A1B72" w:rsidRPr="003167DB" w:rsidRDefault="006A1B72" w:rsidP="0003691C">
      <w:pPr>
        <w:pStyle w:val="Heading3"/>
        <w:rPr>
          <w:rFonts w:asciiTheme="minorHAnsi" w:hAnsiTheme="minorHAnsi" w:cstheme="minorHAnsi"/>
          <w:sz w:val="22"/>
          <w:szCs w:val="22"/>
        </w:rPr>
      </w:pPr>
      <w:bookmarkStart w:id="11" w:name="_Toc175389661"/>
      <w:r w:rsidRPr="003167DB">
        <w:rPr>
          <w:rFonts w:asciiTheme="minorHAnsi" w:hAnsiTheme="minorHAnsi" w:cstheme="minorHAnsi"/>
          <w:sz w:val="22"/>
          <w:szCs w:val="22"/>
        </w:rPr>
        <w:t>Propósito, Alcance y Objetivos</w:t>
      </w:r>
      <w:bookmarkEnd w:id="11"/>
    </w:p>
    <w:p w:rsidR="005D7CFC" w:rsidRPr="003167DB" w:rsidRDefault="005D7CFC" w:rsidP="003870D6">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En esta sección se describen el propósito, alcance y objetivos del proyecto que se planea realizar.</w:t>
      </w:r>
      <w:r w:rsidR="00DD495C" w:rsidRPr="003167DB">
        <w:rPr>
          <w:rFonts w:asciiTheme="minorHAnsi" w:hAnsiTheme="minorHAnsi" w:cstheme="minorHAnsi"/>
          <w:i/>
          <w:noProof/>
          <w:color w:val="0070C0"/>
          <w:sz w:val="22"/>
          <w:szCs w:val="22"/>
          <w:lang w:val="es-CO"/>
        </w:rPr>
        <w:t xml:space="preserve"> En los diagramas presentados a continuación se muestra la definición para cada uno de los términos utilizados</w:t>
      </w:r>
      <w:r w:rsidR="005F6A79" w:rsidRPr="003167DB">
        <w:rPr>
          <w:rFonts w:asciiTheme="minorHAnsi" w:hAnsiTheme="minorHAnsi" w:cstheme="minorHAnsi"/>
          <w:i/>
          <w:noProof/>
          <w:color w:val="0070C0"/>
          <w:sz w:val="22"/>
          <w:szCs w:val="22"/>
          <w:lang w:val="es-CO"/>
        </w:rPr>
        <w:t xml:space="preserve"> [6]</w:t>
      </w:r>
      <w:r w:rsidR="00DD495C" w:rsidRPr="003167DB">
        <w:rPr>
          <w:rFonts w:asciiTheme="minorHAnsi" w:hAnsiTheme="minorHAnsi" w:cstheme="minorHAnsi"/>
          <w:i/>
          <w:noProof/>
          <w:color w:val="0070C0"/>
          <w:sz w:val="22"/>
          <w:szCs w:val="22"/>
          <w:lang w:val="es-CO"/>
        </w:rPr>
        <w:t>.</w:t>
      </w:r>
    </w:p>
    <w:p w:rsidR="005D7CFC" w:rsidRPr="003167DB" w:rsidRDefault="005D7CFC" w:rsidP="005D7CFC">
      <w:pPr>
        <w:rPr>
          <w:rFonts w:asciiTheme="minorHAnsi" w:hAnsiTheme="minorHAnsi" w:cstheme="minorHAnsi"/>
          <w:sz w:val="22"/>
          <w:szCs w:val="22"/>
          <w:lang w:val="es-CO"/>
        </w:rPr>
      </w:pPr>
    </w:p>
    <w:p w:rsidR="000603B3" w:rsidRPr="003167DB" w:rsidRDefault="002B7EE2" w:rsidP="00DB535C">
      <w:pPr>
        <w:pStyle w:val="ListParagraph"/>
        <w:spacing w:after="120"/>
        <w:ind w:left="0"/>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00260" cy="1654708"/>
            <wp:effectExtent l="76200" t="19050" r="38240" b="216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5473F" w:rsidRPr="003167DB" w:rsidRDefault="002B7EE2" w:rsidP="00DB535C">
      <w:pPr>
        <w:pStyle w:val="ListParagraph"/>
        <w:spacing w:after="120"/>
        <w:ind w:left="6"/>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20585" cy="1756273"/>
            <wp:effectExtent l="76200" t="19050" r="36965" b="153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F7801" w:rsidRPr="003167DB" w:rsidRDefault="002B7EE2" w:rsidP="00DB535C">
      <w:pPr>
        <w:pStyle w:val="ListParagraph"/>
        <w:keepNext/>
        <w:spacing w:after="120"/>
        <w:ind w:left="6"/>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220585" cy="1599563"/>
            <wp:effectExtent l="76200" t="19050" r="36965" b="196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5473F" w:rsidRPr="003167DB" w:rsidRDefault="008F7801" w:rsidP="008F7801">
      <w:pPr>
        <w:pStyle w:val="Caption"/>
        <w:jc w:val="center"/>
        <w:rPr>
          <w:rFonts w:asciiTheme="minorHAnsi" w:hAnsiTheme="minorHAnsi" w:cstheme="minorHAnsi"/>
          <w:color w:val="000000"/>
          <w:sz w:val="22"/>
          <w:szCs w:val="22"/>
          <w:lang w:val="es-CO"/>
        </w:rPr>
      </w:pPr>
      <w:bookmarkStart w:id="12" w:name="_Toc175389708"/>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Propósito, alcance y objetivos</w:t>
      </w:r>
      <w:bookmarkEnd w:id="12"/>
    </w:p>
    <w:p w:rsidR="00382C85" w:rsidRPr="003167DB" w:rsidRDefault="00382C85" w:rsidP="00382C85">
      <w:pPr>
        <w:pStyle w:val="Caption"/>
        <w:jc w:val="center"/>
        <w:rPr>
          <w:rFonts w:asciiTheme="minorHAnsi" w:hAnsiTheme="minorHAnsi" w:cstheme="minorHAnsi"/>
          <w:noProof/>
          <w:color w:val="000000"/>
          <w:sz w:val="22"/>
          <w:szCs w:val="22"/>
          <w:lang w:val="es-CO"/>
        </w:rPr>
      </w:pPr>
    </w:p>
    <w:p w:rsidR="00DB50B2" w:rsidRPr="003167DB" w:rsidRDefault="00DB50B2" w:rsidP="00382C85">
      <w:pPr>
        <w:pStyle w:val="ListParagraph"/>
        <w:spacing w:after="120"/>
        <w:ind w:left="714"/>
        <w:jc w:val="center"/>
        <w:rPr>
          <w:rFonts w:asciiTheme="minorHAnsi" w:hAnsiTheme="minorHAnsi" w:cstheme="minorHAnsi"/>
          <w:color w:val="000000"/>
          <w:sz w:val="22"/>
          <w:szCs w:val="22"/>
          <w:lang w:val="es-CO"/>
        </w:rPr>
      </w:pPr>
    </w:p>
    <w:p w:rsidR="000A426F" w:rsidRPr="003167DB" w:rsidRDefault="000A426F" w:rsidP="0045473F">
      <w:pPr>
        <w:pStyle w:val="ListParagraph"/>
        <w:spacing w:after="120"/>
        <w:ind w:left="714"/>
        <w:jc w:val="both"/>
        <w:rPr>
          <w:rFonts w:asciiTheme="minorHAnsi" w:hAnsiTheme="minorHAnsi" w:cstheme="minorHAnsi"/>
          <w:i/>
          <w:color w:val="0070C0"/>
          <w:sz w:val="22"/>
          <w:szCs w:val="22"/>
          <w:lang w:val="es-CO"/>
        </w:rPr>
      </w:pPr>
      <w:r w:rsidRPr="003167DB">
        <w:rPr>
          <w:rFonts w:asciiTheme="minorHAnsi" w:hAnsiTheme="minorHAnsi" w:cstheme="minorHAnsi"/>
          <w:i/>
          <w:color w:val="0070C0"/>
          <w:sz w:val="22"/>
          <w:szCs w:val="22"/>
          <w:lang w:val="es-CO"/>
        </w:rPr>
        <w:t>Se recomienda para la realización de los objetivos tener en cuenta las características para objetivos SMART, que se describen en la figura</w:t>
      </w:r>
      <w:r w:rsidR="006E7E30" w:rsidRPr="003167DB">
        <w:rPr>
          <w:rFonts w:asciiTheme="minorHAnsi" w:hAnsiTheme="minorHAnsi" w:cstheme="minorHAnsi"/>
          <w:i/>
          <w:color w:val="0070C0"/>
          <w:sz w:val="22"/>
          <w:szCs w:val="22"/>
          <w:lang w:val="es-CO"/>
        </w:rPr>
        <w:t xml:space="preserve"> 3 [12]</w:t>
      </w:r>
      <w:r w:rsidR="003346A1" w:rsidRPr="003167DB">
        <w:rPr>
          <w:rFonts w:asciiTheme="minorHAnsi" w:hAnsiTheme="minorHAnsi" w:cstheme="minorHAnsi"/>
          <w:i/>
          <w:color w:val="0070C0"/>
          <w:sz w:val="22"/>
          <w:szCs w:val="22"/>
          <w:lang w:val="es-CO"/>
        </w:rPr>
        <w:t>.</w:t>
      </w:r>
    </w:p>
    <w:p w:rsidR="009D12FF" w:rsidRPr="003167DB" w:rsidRDefault="002B7EE2" w:rsidP="00DB535C">
      <w:pPr>
        <w:pStyle w:val="ListParagraph"/>
        <w:keepNext/>
        <w:spacing w:after="120"/>
        <w:ind w:left="0"/>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lastRenderedPageBreak/>
        <w:drawing>
          <wp:inline distT="0" distB="0" distL="0" distR="0">
            <wp:extent cx="5295679" cy="2624939"/>
            <wp:effectExtent l="76200" t="19050" r="76421" b="4206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426F" w:rsidRPr="003167DB" w:rsidRDefault="009D12FF" w:rsidP="009D12FF">
      <w:pPr>
        <w:pStyle w:val="Caption"/>
        <w:jc w:val="center"/>
        <w:rPr>
          <w:rFonts w:asciiTheme="minorHAnsi" w:hAnsiTheme="minorHAnsi" w:cstheme="minorHAnsi"/>
          <w:color w:val="000000"/>
          <w:sz w:val="22"/>
          <w:szCs w:val="22"/>
          <w:lang w:val="es-CO"/>
        </w:rPr>
      </w:pPr>
      <w:bookmarkStart w:id="13" w:name="_Toc175389709"/>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Objetivos SMART</w:t>
      </w:r>
      <w:bookmarkEnd w:id="13"/>
    </w:p>
    <w:p w:rsidR="004512D2" w:rsidRPr="003167DB" w:rsidRDefault="004512D2" w:rsidP="00D44AB5">
      <w:pPr>
        <w:pStyle w:val="Caption"/>
        <w:jc w:val="center"/>
        <w:rPr>
          <w:rFonts w:asciiTheme="minorHAnsi" w:hAnsiTheme="minorHAnsi" w:cstheme="minorHAnsi"/>
          <w:noProof/>
          <w:color w:val="000000"/>
          <w:sz w:val="22"/>
          <w:szCs w:val="22"/>
          <w:lang w:val="es-CO"/>
        </w:rPr>
      </w:pPr>
    </w:p>
    <w:p w:rsidR="006A1B72" w:rsidRPr="003167DB" w:rsidRDefault="006A1B72" w:rsidP="0003691C">
      <w:pPr>
        <w:pStyle w:val="Heading3"/>
        <w:rPr>
          <w:rFonts w:asciiTheme="minorHAnsi" w:hAnsiTheme="minorHAnsi" w:cstheme="minorHAnsi"/>
          <w:sz w:val="22"/>
          <w:szCs w:val="22"/>
        </w:rPr>
      </w:pPr>
      <w:bookmarkStart w:id="14" w:name="_Toc175389662"/>
      <w:r w:rsidRPr="003167DB">
        <w:rPr>
          <w:rFonts w:asciiTheme="minorHAnsi" w:hAnsiTheme="minorHAnsi" w:cstheme="minorHAnsi"/>
          <w:sz w:val="22"/>
          <w:szCs w:val="22"/>
        </w:rPr>
        <w:t>Suposiciones y Restricciones</w:t>
      </w:r>
      <w:bookmarkEnd w:id="14"/>
    </w:p>
    <w:p w:rsidR="006A1B72" w:rsidRPr="003167DB" w:rsidRDefault="006A1B72" w:rsidP="00F82252">
      <w:pPr>
        <w:pStyle w:val="ListParagraph"/>
        <w:numPr>
          <w:ilvl w:val="0"/>
          <w:numId w:val="2"/>
        </w:numPr>
        <w:ind w:hanging="357"/>
        <w:jc w:val="both"/>
        <w:rPr>
          <w:rFonts w:asciiTheme="minorHAnsi" w:hAnsiTheme="minorHAnsi" w:cstheme="minorHAnsi"/>
          <w:i/>
          <w:color w:val="365F91"/>
          <w:sz w:val="22"/>
          <w:szCs w:val="22"/>
          <w:lang w:val="es-CO"/>
        </w:rPr>
      </w:pPr>
      <w:r w:rsidRPr="003167DB">
        <w:rPr>
          <w:rFonts w:asciiTheme="minorHAnsi" w:hAnsiTheme="minorHAnsi" w:cstheme="minorHAnsi"/>
          <w:color w:val="000000"/>
          <w:sz w:val="22"/>
          <w:szCs w:val="22"/>
          <w:lang w:val="es-CO"/>
        </w:rPr>
        <w:t>Suposiciones:</w:t>
      </w:r>
      <w:r w:rsidR="00FF1A14" w:rsidRPr="003167DB">
        <w:rPr>
          <w:rFonts w:asciiTheme="minorHAnsi" w:hAnsiTheme="minorHAnsi" w:cstheme="minorHAnsi"/>
          <w:color w:val="000000"/>
          <w:sz w:val="22"/>
          <w:szCs w:val="22"/>
          <w:lang w:val="es-CO"/>
        </w:rPr>
        <w:t xml:space="preserve"> </w:t>
      </w:r>
      <w:r w:rsidR="00FF1A14" w:rsidRPr="003167DB">
        <w:rPr>
          <w:rFonts w:asciiTheme="minorHAnsi" w:hAnsiTheme="minorHAnsi" w:cstheme="minorHAnsi"/>
          <w:i/>
          <w:color w:val="365F91"/>
          <w:sz w:val="22"/>
          <w:szCs w:val="22"/>
          <w:lang w:val="es-CO"/>
        </w:rPr>
        <w:t>Se describe cuales van a ser las precondiciones que se deben cumplir para que se lleve a cabo tanto en el proyecto como en el desarrollo de software de forma exitosa</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w:t>
      </w:r>
      <w:r w:rsidR="000837E5" w:rsidRPr="003167DB">
        <w:rPr>
          <w:rFonts w:asciiTheme="minorHAnsi" w:hAnsiTheme="minorHAnsi" w:cstheme="minorHAnsi"/>
          <w:i/>
          <w:color w:val="365F91"/>
          <w:sz w:val="22"/>
          <w:szCs w:val="22"/>
          <w:lang w:val="es-CO"/>
        </w:rPr>
        <w:t xml:space="preserve"> Algunos temas que se ponen como ejemplo son:</w:t>
      </w:r>
    </w:p>
    <w:p w:rsidR="000837E5" w:rsidRPr="003167DB" w:rsidRDefault="000837E5" w:rsidP="000837E5">
      <w:pPr>
        <w:pStyle w:val="ListParagraph"/>
        <w:jc w:val="both"/>
        <w:rPr>
          <w:rFonts w:asciiTheme="minorHAnsi" w:hAnsiTheme="minorHAnsi" w:cstheme="minorHAnsi"/>
          <w:i/>
          <w:color w:val="365F91"/>
          <w:sz w:val="22"/>
          <w:szCs w:val="22"/>
          <w:lang w:val="es-CO"/>
        </w:rPr>
      </w:pPr>
    </w:p>
    <w:p w:rsidR="002A13E0" w:rsidRPr="003167DB" w:rsidRDefault="002B7EE2" w:rsidP="00BD0045">
      <w:pPr>
        <w:pStyle w:val="ListParagraph"/>
        <w:keepNext/>
        <w:ind w:left="0"/>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3167DB" w:rsidRDefault="002A13E0" w:rsidP="002A13E0">
      <w:pPr>
        <w:pStyle w:val="Caption"/>
        <w:jc w:val="center"/>
        <w:rPr>
          <w:rFonts w:asciiTheme="minorHAnsi" w:hAnsiTheme="minorHAnsi" w:cstheme="minorHAnsi"/>
          <w:i/>
          <w:color w:val="365F91"/>
          <w:sz w:val="22"/>
          <w:szCs w:val="22"/>
          <w:lang w:val="es-CO"/>
        </w:rPr>
      </w:pPr>
      <w:bookmarkStart w:id="15" w:name="_Toc175389710"/>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Suposiciones</w:t>
      </w:r>
      <w:bookmarkEnd w:id="15"/>
    </w:p>
    <w:p w:rsidR="00FC3250" w:rsidRPr="003167DB" w:rsidRDefault="00FC3250" w:rsidP="004512D2">
      <w:pPr>
        <w:jc w:val="center"/>
        <w:rPr>
          <w:rFonts w:asciiTheme="minorHAnsi" w:hAnsiTheme="minorHAnsi" w:cstheme="minorHAnsi"/>
          <w:color w:val="000000"/>
          <w:sz w:val="22"/>
          <w:szCs w:val="22"/>
          <w:lang w:val="es-CO"/>
        </w:rPr>
      </w:pPr>
    </w:p>
    <w:p w:rsidR="006A1B72" w:rsidRPr="003167DB" w:rsidRDefault="006A1B72" w:rsidP="00F82252">
      <w:pPr>
        <w:pStyle w:val="ListParagraph"/>
        <w:numPr>
          <w:ilvl w:val="0"/>
          <w:numId w:val="2"/>
        </w:numPr>
        <w:jc w:val="both"/>
        <w:rPr>
          <w:rFonts w:asciiTheme="minorHAnsi" w:hAnsiTheme="minorHAnsi" w:cstheme="minorHAnsi"/>
          <w:color w:val="365F91"/>
          <w:sz w:val="22"/>
          <w:szCs w:val="22"/>
          <w:lang w:val="es-CO"/>
        </w:rPr>
      </w:pPr>
      <w:r w:rsidRPr="003167DB">
        <w:rPr>
          <w:rFonts w:asciiTheme="minorHAnsi" w:hAnsiTheme="minorHAnsi" w:cstheme="minorHAnsi"/>
          <w:color w:val="000000"/>
          <w:sz w:val="22"/>
          <w:szCs w:val="22"/>
          <w:lang w:val="es-CO"/>
        </w:rPr>
        <w:t>Restricciones:</w:t>
      </w:r>
      <w:r w:rsidR="00FF1A14" w:rsidRPr="003167DB">
        <w:rPr>
          <w:rFonts w:asciiTheme="minorHAnsi" w:hAnsiTheme="minorHAnsi" w:cstheme="minorHAnsi"/>
          <w:color w:val="000000"/>
          <w:sz w:val="22"/>
          <w:szCs w:val="22"/>
          <w:lang w:val="es-CO"/>
        </w:rPr>
        <w:t xml:space="preserve"> </w:t>
      </w:r>
      <w:r w:rsidR="00FF412D" w:rsidRPr="003167DB">
        <w:rPr>
          <w:rFonts w:asciiTheme="minorHAnsi" w:hAnsiTheme="minorHAnsi" w:cstheme="minorHAnsi"/>
          <w:i/>
          <w:color w:val="365F91"/>
          <w:sz w:val="22"/>
          <w:szCs w:val="22"/>
          <w:lang w:val="es-CO"/>
        </w:rPr>
        <w:t xml:space="preserve">Se deben identificar las </w:t>
      </w:r>
      <w:r w:rsidR="00FF1A14" w:rsidRPr="003167DB">
        <w:rPr>
          <w:rFonts w:asciiTheme="minorHAnsi" w:hAnsiTheme="minorHAnsi" w:cstheme="minorHAnsi"/>
          <w:i/>
          <w:color w:val="365F91"/>
          <w:sz w:val="22"/>
          <w:szCs w:val="22"/>
          <w:lang w:val="es-CO"/>
        </w:rPr>
        <w:t xml:space="preserve">limitaciones y condiciones </w:t>
      </w:r>
      <w:r w:rsidR="00FF412D" w:rsidRPr="003167DB">
        <w:rPr>
          <w:rFonts w:asciiTheme="minorHAnsi" w:hAnsiTheme="minorHAnsi" w:cstheme="minorHAnsi"/>
          <w:i/>
          <w:color w:val="365F91"/>
          <w:sz w:val="22"/>
          <w:szCs w:val="22"/>
          <w:lang w:val="es-CO"/>
        </w:rPr>
        <w:t>en</w:t>
      </w:r>
      <w:r w:rsidR="00FF1A14" w:rsidRPr="003167DB">
        <w:rPr>
          <w:rFonts w:asciiTheme="minorHAnsi" w:hAnsiTheme="minorHAnsi" w:cstheme="minorHAnsi"/>
          <w:i/>
          <w:color w:val="365F91"/>
          <w:sz w:val="22"/>
          <w:szCs w:val="22"/>
          <w:lang w:val="es-CO"/>
        </w:rPr>
        <w:t xml:space="preserve"> el desarrollo de software</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 xml:space="preserve">, lo cual </w:t>
      </w:r>
      <w:r w:rsidR="00291120" w:rsidRPr="003167DB">
        <w:rPr>
          <w:rFonts w:asciiTheme="minorHAnsi" w:hAnsiTheme="minorHAnsi" w:cstheme="minorHAnsi"/>
          <w:i/>
          <w:color w:val="365F91"/>
          <w:sz w:val="22"/>
          <w:szCs w:val="22"/>
          <w:lang w:val="es-CO"/>
        </w:rPr>
        <w:t xml:space="preserve">puede incluir: </w:t>
      </w:r>
      <w:r w:rsidR="00FF1A14" w:rsidRPr="003167DB">
        <w:rPr>
          <w:rFonts w:asciiTheme="minorHAnsi" w:hAnsiTheme="minorHAnsi" w:cstheme="minorHAnsi"/>
          <w:i/>
          <w:color w:val="365F91"/>
          <w:sz w:val="22"/>
          <w:szCs w:val="22"/>
          <w:lang w:val="es-CO"/>
        </w:rPr>
        <w:t xml:space="preserve"> </w:t>
      </w:r>
    </w:p>
    <w:p w:rsidR="002F755C" w:rsidRPr="003167DB" w:rsidRDefault="002B7EE2" w:rsidP="00A05157">
      <w:pPr>
        <w:pStyle w:val="ListParagraph"/>
        <w:keepNext/>
        <w:ind w:left="0"/>
        <w:jc w:val="both"/>
        <w:rPr>
          <w:rFonts w:asciiTheme="minorHAnsi" w:hAnsiTheme="minorHAnsi" w:cstheme="minorHAnsi"/>
          <w:sz w:val="22"/>
          <w:szCs w:val="22"/>
        </w:rPr>
      </w:pPr>
      <w:r w:rsidRPr="003167DB">
        <w:rPr>
          <w:rFonts w:asciiTheme="minorHAnsi" w:hAnsiTheme="minorHAnsi" w:cstheme="minorHAnsi"/>
          <w:noProof/>
          <w:color w:val="365F91"/>
          <w:sz w:val="22"/>
          <w:szCs w:val="22"/>
          <w:lang w:val="es-CO" w:eastAsia="es-CO"/>
        </w:rPr>
        <w:lastRenderedPageBreak/>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3167DB" w:rsidRDefault="002F755C" w:rsidP="002F755C">
      <w:pPr>
        <w:pStyle w:val="Caption"/>
        <w:jc w:val="center"/>
        <w:rPr>
          <w:rFonts w:asciiTheme="minorHAnsi" w:hAnsiTheme="minorHAnsi" w:cstheme="minorHAnsi"/>
          <w:sz w:val="22"/>
          <w:szCs w:val="22"/>
        </w:rPr>
      </w:pPr>
      <w:bookmarkStart w:id="16" w:name="_Toc175389711"/>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Restricciones</w:t>
      </w:r>
      <w:bookmarkEnd w:id="16"/>
    </w:p>
    <w:p w:rsidR="004F7034" w:rsidRPr="003167DB" w:rsidRDefault="004F7034" w:rsidP="004F7034">
      <w:pPr>
        <w:pStyle w:val="ListParagraph"/>
        <w:jc w:val="both"/>
        <w:rPr>
          <w:rFonts w:asciiTheme="minorHAnsi" w:hAnsiTheme="minorHAnsi" w:cstheme="minorHAnsi"/>
          <w:color w:val="365F91"/>
          <w:sz w:val="22"/>
          <w:szCs w:val="22"/>
          <w:lang w:val="es-CO"/>
        </w:rPr>
      </w:pPr>
    </w:p>
    <w:p w:rsidR="006A1B72" w:rsidRPr="003167DB" w:rsidRDefault="006A1B72" w:rsidP="00B94A6E">
      <w:pPr>
        <w:pStyle w:val="Heading3"/>
        <w:rPr>
          <w:rFonts w:asciiTheme="minorHAnsi" w:hAnsiTheme="minorHAnsi" w:cstheme="minorHAnsi"/>
          <w:sz w:val="22"/>
          <w:szCs w:val="22"/>
        </w:rPr>
      </w:pPr>
      <w:bookmarkStart w:id="17" w:name="_Toc175389663"/>
      <w:r w:rsidRPr="003167DB">
        <w:rPr>
          <w:rFonts w:asciiTheme="minorHAnsi" w:hAnsiTheme="minorHAnsi" w:cstheme="minorHAnsi"/>
          <w:sz w:val="22"/>
          <w:szCs w:val="22"/>
        </w:rPr>
        <w:t>Entregables del Proyecto</w:t>
      </w:r>
      <w:bookmarkEnd w:id="17"/>
    </w:p>
    <w:p w:rsidR="00187D73" w:rsidRPr="003167DB" w:rsidRDefault="00187D73"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 hacer una lista de los productos de trabajo que serán entregados al cliente, esto incluye documentos, la aplicación, manuales, entre otros, que son generados a lo largo del desarrollo del proyecto especificando en cada uno:</w:t>
      </w:r>
    </w:p>
    <w:p w:rsidR="00187D73" w:rsidRPr="003167DB" w:rsidRDefault="009E64F9"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noProof/>
          <w:color w:val="365F91"/>
          <w:sz w:val="22"/>
          <w:szCs w:val="22"/>
          <w:lang w:val="es-CO" w:eastAsia="es-CO"/>
        </w:rPr>
        <w:drawing>
          <wp:inline distT="0" distB="0" distL="0" distR="0">
            <wp:extent cx="5398617" cy="3835908"/>
            <wp:effectExtent l="0" t="38100" r="0" b="5029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27C34" w:rsidRPr="003167DB" w:rsidRDefault="00CE6CC0" w:rsidP="00CE6CC0">
      <w:pPr>
        <w:pStyle w:val="Caption"/>
        <w:jc w:val="center"/>
        <w:rPr>
          <w:rFonts w:asciiTheme="minorHAnsi" w:hAnsiTheme="minorHAnsi" w:cstheme="minorHAnsi"/>
          <w:sz w:val="22"/>
          <w:szCs w:val="22"/>
        </w:rPr>
      </w:pPr>
      <w:bookmarkStart w:id="18" w:name="_Toc175389712"/>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Entregables del proyecto</w:t>
      </w:r>
      <w:bookmarkEnd w:id="18"/>
    </w:p>
    <w:p w:rsidR="00F13B44" w:rsidRPr="003167DB" w:rsidRDefault="00F13B44" w:rsidP="00F13B44">
      <w:pPr>
        <w:rPr>
          <w:rFonts w:asciiTheme="minorHAnsi" w:hAnsiTheme="minorHAnsi" w:cstheme="minorHAnsi"/>
          <w:sz w:val="22"/>
          <w:szCs w:val="22"/>
        </w:rPr>
      </w:pPr>
    </w:p>
    <w:p w:rsidR="006A1B72" w:rsidRPr="003167DB" w:rsidRDefault="006A1B72" w:rsidP="00F77166">
      <w:pPr>
        <w:pStyle w:val="Heading3"/>
        <w:rPr>
          <w:rFonts w:asciiTheme="minorHAnsi" w:hAnsiTheme="minorHAnsi" w:cstheme="minorHAnsi"/>
          <w:sz w:val="22"/>
          <w:szCs w:val="22"/>
        </w:rPr>
      </w:pPr>
      <w:bookmarkStart w:id="19" w:name="_Toc175389664"/>
      <w:r w:rsidRPr="003167DB">
        <w:rPr>
          <w:rFonts w:asciiTheme="minorHAnsi" w:hAnsiTheme="minorHAnsi" w:cstheme="minorHAnsi"/>
          <w:sz w:val="22"/>
          <w:szCs w:val="22"/>
        </w:rPr>
        <w:t>Resumen de Calendarización y Presupuesto</w:t>
      </w:r>
      <w:bookmarkEnd w:id="19"/>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Se deben enunciar de manera breve las principales actividades que se planean  llevar a cabo a lo largo del desarrollo del producto de software, las cuales se recomienda agrupar en entregas </w:t>
      </w:r>
      <w:r w:rsidRPr="003167DB">
        <w:rPr>
          <w:rFonts w:asciiTheme="minorHAnsi" w:hAnsiTheme="minorHAnsi" w:cstheme="minorHAnsi"/>
          <w:i/>
          <w:color w:val="365F91"/>
          <w:sz w:val="22"/>
          <w:szCs w:val="22"/>
          <w:lang w:val="es-CO"/>
        </w:rPr>
        <w:lastRenderedPageBreak/>
        <w:t>o hitos específicos; también se debe estimar el presupuesto para cada una de estas actividades y el tiempo en el que se pretende realizar o cumplirlas.</w:t>
      </w: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Como ejemplo se presenta a continuación una tabla que resume la calendarización y presupuesto de un proyecto agrupado en n entregas:</w:t>
      </w: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3167DB" w:rsidTr="00402CAA">
        <w:trPr>
          <w:trHeight w:val="821"/>
          <w:jc w:val="center"/>
        </w:trPr>
        <w:tc>
          <w:tcPr>
            <w:tcW w:w="120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Entregas</w:t>
            </w:r>
          </w:p>
        </w:tc>
        <w:tc>
          <w:tcPr>
            <w:tcW w:w="1371"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Actividades</w:t>
            </w:r>
          </w:p>
        </w:tc>
        <w:tc>
          <w:tcPr>
            <w:tcW w:w="1914"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Presupuesto estimado (en pesos, dólares...)</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BF1349">
            <w:pPr>
              <w:keepNext/>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bl>
    <w:p w:rsidR="00BF1349" w:rsidRPr="003167DB" w:rsidRDefault="00BF1349" w:rsidP="00BF1349">
      <w:pPr>
        <w:pStyle w:val="Caption"/>
        <w:jc w:val="center"/>
        <w:rPr>
          <w:rFonts w:asciiTheme="minorHAnsi" w:hAnsiTheme="minorHAnsi" w:cstheme="minorHAnsi"/>
          <w:sz w:val="22"/>
          <w:szCs w:val="22"/>
        </w:rPr>
      </w:pPr>
      <w:bookmarkStart w:id="20" w:name="_Toc175389743"/>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bookmarkEnd w:id="20"/>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3167DB" w:rsidTr="009E4F2E">
        <w:trPr>
          <w:trHeight w:val="300"/>
          <w:jc w:val="center"/>
        </w:trPr>
        <w:tc>
          <w:tcPr>
            <w:tcW w:w="206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64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de inicio</w:t>
            </w:r>
          </w:p>
        </w:tc>
        <w:tc>
          <w:tcPr>
            <w:tcW w:w="1763"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fin</w:t>
            </w: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BF1349">
            <w:pPr>
              <w:keepNext/>
              <w:rPr>
                <w:rFonts w:asciiTheme="minorHAnsi" w:hAnsiTheme="minorHAnsi" w:cstheme="minorHAnsi"/>
                <w:b/>
                <w:bCs/>
                <w:color w:val="000000"/>
                <w:sz w:val="22"/>
                <w:szCs w:val="22"/>
                <w:lang w:val="es-CO" w:eastAsia="es-CO"/>
              </w:rPr>
            </w:pPr>
          </w:p>
        </w:tc>
      </w:tr>
    </w:tbl>
    <w:p w:rsidR="00BF1349" w:rsidRPr="003167DB" w:rsidRDefault="00BF1349" w:rsidP="00BF1349">
      <w:pPr>
        <w:pStyle w:val="Caption"/>
        <w:jc w:val="center"/>
        <w:rPr>
          <w:rFonts w:asciiTheme="minorHAnsi" w:hAnsiTheme="minorHAnsi" w:cstheme="minorHAnsi"/>
          <w:sz w:val="22"/>
          <w:szCs w:val="22"/>
        </w:rPr>
      </w:pPr>
      <w:bookmarkStart w:id="21" w:name="_Toc175389744"/>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r w:rsidR="00504515" w:rsidRPr="003167DB">
        <w:rPr>
          <w:rFonts w:asciiTheme="minorHAnsi" w:hAnsiTheme="minorHAnsi" w:cstheme="minorHAnsi"/>
          <w:sz w:val="22"/>
          <w:szCs w:val="22"/>
        </w:rPr>
        <w:t>I</w:t>
      </w:r>
      <w:bookmarkEnd w:id="21"/>
    </w:p>
    <w:p w:rsidR="00895BB2" w:rsidRPr="003167DB" w:rsidRDefault="005D60C9" w:rsidP="006A1B72">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p w:rsidR="005D60C9" w:rsidRPr="003167DB" w:rsidRDefault="00BC3BE7" w:rsidP="000B59F9">
      <w:pPr>
        <w:pStyle w:val="Heading2"/>
        <w:rPr>
          <w:rFonts w:asciiTheme="minorHAnsi" w:hAnsiTheme="minorHAnsi" w:cstheme="minorHAnsi"/>
          <w:sz w:val="22"/>
          <w:szCs w:val="22"/>
        </w:rPr>
      </w:pPr>
      <w:bookmarkStart w:id="22" w:name="_Toc175389665"/>
      <w:r w:rsidRPr="003167DB">
        <w:rPr>
          <w:rFonts w:asciiTheme="minorHAnsi" w:hAnsiTheme="minorHAnsi" w:cstheme="minorHAnsi"/>
          <w:sz w:val="22"/>
          <w:szCs w:val="22"/>
        </w:rPr>
        <w:t>EVOLUCIÓN DEL PLAN</w:t>
      </w:r>
      <w:bookmarkEnd w:id="22"/>
      <w:r w:rsidR="007D2971" w:rsidRPr="003167DB">
        <w:rPr>
          <w:rFonts w:asciiTheme="minorHAnsi" w:hAnsiTheme="minorHAnsi" w:cstheme="minorHAnsi"/>
          <w:sz w:val="22"/>
          <w:szCs w:val="22"/>
        </w:rPr>
        <w:fldChar w:fldCharType="begin"/>
      </w:r>
      <w:r w:rsidR="005D60C9" w:rsidRPr="003167DB">
        <w:rPr>
          <w:rFonts w:asciiTheme="minorHAnsi" w:hAnsiTheme="minorHAnsi" w:cstheme="minorHAnsi"/>
          <w:sz w:val="22"/>
          <w:szCs w:val="22"/>
        </w:rPr>
        <w:instrText xml:space="preserve"> XE "Evolución del Plan" </w:instrText>
      </w:r>
      <w:r w:rsidR="007D2971" w:rsidRPr="003167DB">
        <w:rPr>
          <w:rFonts w:asciiTheme="minorHAnsi" w:hAnsiTheme="minorHAnsi" w:cstheme="minorHAnsi"/>
          <w:sz w:val="22"/>
          <w:szCs w:val="22"/>
        </w:rPr>
        <w:fldChar w:fldCharType="end"/>
      </w:r>
    </w:p>
    <w:p w:rsidR="00187D73" w:rsidRPr="003167DB" w:rsidRDefault="00187D73" w:rsidP="00187D73">
      <w:pPr>
        <w:pStyle w:val="ListParagraph"/>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3167DB" w:rsidRDefault="00187D73" w:rsidP="00187D73">
      <w:pPr>
        <w:pStyle w:val="ListParagraph"/>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 xml:space="preserve"> A continuación se presenta un modelo de tabla para llevar a cabo el control de la evolución del plan.</w:t>
      </w:r>
    </w:p>
    <w:tbl>
      <w:tblP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2161"/>
        <w:gridCol w:w="2161"/>
        <w:gridCol w:w="2161"/>
        <w:gridCol w:w="2161"/>
      </w:tblGrid>
      <w:tr w:rsidR="00B70C6E" w:rsidRPr="003167DB" w:rsidTr="00DA7105">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A</w:t>
            </w:r>
            <w:r w:rsidR="00B70C6E" w:rsidRPr="003167DB">
              <w:rPr>
                <w:rFonts w:asciiTheme="minorHAnsi" w:hAnsiTheme="minorHAnsi" w:cstheme="minorHAnsi"/>
                <w:b/>
                <w:sz w:val="22"/>
                <w:szCs w:val="22"/>
                <w:lang w:val="es-CO"/>
              </w:rPr>
              <w:t>ctividad</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D</w:t>
            </w:r>
            <w:r w:rsidR="00B70C6E" w:rsidRPr="003167DB">
              <w:rPr>
                <w:rFonts w:asciiTheme="minorHAnsi" w:hAnsiTheme="minorHAnsi" w:cstheme="minorHAnsi"/>
                <w:b/>
                <w:sz w:val="22"/>
                <w:szCs w:val="22"/>
                <w:lang w:val="es-CO"/>
              </w:rPr>
              <w:t>escripción</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F</w:t>
            </w:r>
            <w:r w:rsidR="00B70C6E" w:rsidRPr="003167DB">
              <w:rPr>
                <w:rFonts w:asciiTheme="minorHAnsi" w:hAnsiTheme="minorHAnsi" w:cstheme="minorHAnsi"/>
                <w:b/>
                <w:sz w:val="22"/>
                <w:szCs w:val="22"/>
                <w:lang w:val="es-CO"/>
              </w:rPr>
              <w:t>echa o</w:t>
            </w:r>
            <w:r w:rsidRPr="003167DB">
              <w:rPr>
                <w:rFonts w:asciiTheme="minorHAnsi" w:hAnsiTheme="minorHAnsi" w:cstheme="minorHAnsi"/>
                <w:b/>
                <w:sz w:val="22"/>
                <w:szCs w:val="22"/>
                <w:lang w:val="es-CO"/>
              </w:rPr>
              <w:t xml:space="preserve"> P</w:t>
            </w:r>
            <w:r w:rsidR="00B70C6E" w:rsidRPr="003167DB">
              <w:rPr>
                <w:rFonts w:asciiTheme="minorHAnsi" w:hAnsiTheme="minorHAnsi" w:cstheme="minorHAnsi"/>
                <w:b/>
                <w:sz w:val="22"/>
                <w:szCs w:val="22"/>
                <w:lang w:val="es-CO"/>
              </w:rPr>
              <w:t>eriodo</w:t>
            </w:r>
            <w:r w:rsidRPr="003167DB">
              <w:rPr>
                <w:rFonts w:asciiTheme="minorHAnsi" w:hAnsiTheme="minorHAnsi" w:cstheme="minorHAnsi"/>
                <w:b/>
                <w:sz w:val="22"/>
                <w:szCs w:val="22"/>
                <w:lang w:val="es-CO"/>
              </w:rPr>
              <w:t xml:space="preserve"> </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R</w:t>
            </w:r>
            <w:r w:rsidR="00B70C6E" w:rsidRPr="003167DB">
              <w:rPr>
                <w:rFonts w:asciiTheme="minorHAnsi" w:hAnsiTheme="minorHAnsi" w:cstheme="minorHAnsi"/>
                <w:b/>
                <w:sz w:val="22"/>
                <w:szCs w:val="22"/>
                <w:lang w:val="es-CO"/>
              </w:rPr>
              <w:t>esponsable</w:t>
            </w:r>
          </w:p>
        </w:tc>
      </w:tr>
      <w:tr w:rsidR="00B70C6E" w:rsidRPr="003167DB" w:rsidTr="00DA7105">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Aquí se incluye el nombre de la actividad</w:t>
            </w:r>
          </w:p>
        </w:tc>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Definición de la actividad, indicando cómo se desarrollará</w:t>
            </w:r>
          </w:p>
        </w:tc>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Periodo de tiempo en el que se pretende realizar la actividad</w:t>
            </w:r>
          </w:p>
        </w:tc>
        <w:tc>
          <w:tcPr>
            <w:tcW w:w="2161" w:type="dxa"/>
          </w:tcPr>
          <w:p w:rsidR="00187D73" w:rsidRPr="003167DB" w:rsidRDefault="00187D73" w:rsidP="00632035">
            <w:pPr>
              <w:pStyle w:val="ListParagraph"/>
              <w:keepNext/>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Indica la o las personas del equipo de desarrollo encargadas de verificar y validar la actividad </w:t>
            </w:r>
          </w:p>
        </w:tc>
      </w:tr>
    </w:tbl>
    <w:p w:rsidR="005D60C9" w:rsidRPr="003167DB" w:rsidRDefault="00632035" w:rsidP="00632035">
      <w:pPr>
        <w:pStyle w:val="Caption"/>
        <w:jc w:val="center"/>
        <w:rPr>
          <w:rFonts w:asciiTheme="minorHAnsi" w:hAnsiTheme="minorHAnsi" w:cstheme="minorHAnsi"/>
          <w:sz w:val="22"/>
          <w:szCs w:val="22"/>
        </w:rPr>
      </w:pPr>
      <w:bookmarkStart w:id="23" w:name="_Toc175389745"/>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evolución del plan</w:t>
      </w:r>
      <w:bookmarkEnd w:id="23"/>
    </w:p>
    <w:p w:rsidR="00632035" w:rsidRPr="003167DB" w:rsidRDefault="00632035" w:rsidP="00632035">
      <w:pPr>
        <w:rPr>
          <w:rFonts w:asciiTheme="minorHAnsi" w:hAnsiTheme="minorHAnsi" w:cstheme="minorHAnsi"/>
          <w:sz w:val="22"/>
          <w:szCs w:val="22"/>
        </w:rPr>
      </w:pPr>
    </w:p>
    <w:p w:rsidR="00EF5A20" w:rsidRPr="003167DB" w:rsidRDefault="00EF5A20" w:rsidP="00EF5A20">
      <w:pPr>
        <w:pStyle w:val="Heading1"/>
        <w:numPr>
          <w:ilvl w:val="0"/>
          <w:numId w:val="1"/>
        </w:numPr>
        <w:spacing w:before="0" w:after="240"/>
        <w:ind w:left="431" w:hanging="431"/>
        <w:rPr>
          <w:rFonts w:asciiTheme="minorHAnsi" w:hAnsiTheme="minorHAnsi" w:cstheme="minorHAnsi"/>
          <w:noProof/>
          <w:color w:val="000000"/>
          <w:sz w:val="22"/>
          <w:szCs w:val="22"/>
          <w:lang w:val="es-CO"/>
        </w:rPr>
      </w:pPr>
      <w:bookmarkStart w:id="24" w:name="_Toc175389666"/>
      <w:r w:rsidRPr="003167DB">
        <w:rPr>
          <w:rFonts w:asciiTheme="minorHAnsi" w:hAnsiTheme="minorHAnsi" w:cstheme="minorHAnsi"/>
          <w:noProof/>
          <w:color w:val="000000"/>
          <w:sz w:val="22"/>
          <w:szCs w:val="22"/>
          <w:lang w:val="es-CO"/>
        </w:rPr>
        <w:t>REFERENCIA</w:t>
      </w:r>
      <w:bookmarkEnd w:id="24"/>
    </w:p>
    <w:p w:rsidR="00E35BFF" w:rsidRPr="003167DB" w:rsidRDefault="00E35BFF"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25" w:name="_Ref25374809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37" w:history="1">
        <w:r w:rsidRPr="003167DB">
          <w:rPr>
            <w:rStyle w:val="Hyperlink"/>
            <w:rFonts w:asciiTheme="minorHAnsi" w:hAnsiTheme="minorHAnsi" w:cstheme="minorHAnsi"/>
            <w:color w:val="auto"/>
            <w:sz w:val="22"/>
            <w:szCs w:val="22"/>
            <w:u w:val="none"/>
          </w:rPr>
          <w:t>http://sophia.javeriana.edu.co/~metorres/Materias/IngSoftware/Diapostivas/ProcesoSW_Metricas.pdf</w:t>
        </w:r>
      </w:hyperlink>
      <w:bookmarkEnd w:id="25"/>
    </w:p>
    <w:p w:rsidR="00E35BFF" w:rsidRPr="003167DB" w:rsidRDefault="00E35BFF"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26" w:name="_Ref253748195"/>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26"/>
    </w:p>
    <w:p w:rsidR="00E35BFF" w:rsidRDefault="00323B0D" w:rsidP="0066737B">
      <w:pPr>
        <w:pStyle w:val="ListParagraph"/>
        <w:numPr>
          <w:ilvl w:val="0"/>
          <w:numId w:val="23"/>
        </w:numPr>
        <w:autoSpaceDE w:val="0"/>
        <w:autoSpaceDN w:val="0"/>
        <w:adjustRightInd w:val="0"/>
        <w:contextualSpacing/>
        <w:rPr>
          <w:rFonts w:asciiTheme="minorHAnsi" w:hAnsiTheme="minorHAnsi" w:cstheme="minorHAnsi"/>
          <w:bCs/>
          <w:sz w:val="22"/>
          <w:szCs w:val="22"/>
        </w:rPr>
      </w:pPr>
      <w:hyperlink r:id="rId38" w:history="1">
        <w:r w:rsidRPr="00790C1E">
          <w:rPr>
            <w:rStyle w:val="Hyperlink"/>
            <w:rFonts w:asciiTheme="minorHAnsi" w:hAnsiTheme="minorHAnsi" w:cstheme="minorHAnsi"/>
            <w:bCs/>
            <w:sz w:val="22"/>
            <w:szCs w:val="22"/>
          </w:rPr>
          <w:t>http://classes.cec.wustl.edu/~cse528/SPMPReport05.pdf</w:t>
        </w:r>
      </w:hyperlink>
    </w:p>
    <w:p w:rsidR="00323B0D" w:rsidRPr="00323B0D" w:rsidRDefault="00323B0D" w:rsidP="00323B0D">
      <w:pPr>
        <w:pStyle w:val="ListParagraph"/>
        <w:numPr>
          <w:ilvl w:val="0"/>
          <w:numId w:val="23"/>
        </w:numPr>
        <w:tabs>
          <w:tab w:val="right" w:pos="8838"/>
        </w:tabs>
        <w:spacing w:after="200" w:line="276" w:lineRule="auto"/>
        <w:contextualSpacing/>
        <w:rPr>
          <w:rFonts w:asciiTheme="minorHAnsi" w:hAnsiTheme="minorHAnsi" w:cstheme="minorHAnsi"/>
          <w:sz w:val="22"/>
          <w:szCs w:val="22"/>
        </w:rPr>
      </w:pPr>
      <w:r w:rsidRPr="00323B0D">
        <w:rPr>
          <w:rFonts w:asciiTheme="minorHAnsi" w:hAnsiTheme="minorHAnsi" w:cstheme="minorHAnsi"/>
          <w:sz w:val="22"/>
          <w:szCs w:val="22"/>
        </w:rPr>
        <w:t xml:space="preserve">Miguel Eduardo Torres. Sección Materias/Ingenieria de Software/Material de Clase – Diapositivas/Puntos Funcionales [En línea]. Disponible en </w:t>
      </w:r>
      <w:hyperlink r:id="rId39" w:tgtFrame="_blank" w:history="1">
        <w:r w:rsidRPr="00323B0D">
          <w:rPr>
            <w:rStyle w:val="Hyperlink"/>
            <w:rFonts w:asciiTheme="minorHAnsi" w:hAnsiTheme="minorHAnsi" w:cstheme="minorHAnsi"/>
            <w:sz w:val="22"/>
            <w:szCs w:val="22"/>
          </w:rPr>
          <w:t>http://sophia.javeriana.edu.co/~metorres</w:t>
        </w:r>
      </w:hyperlink>
    </w:p>
    <w:p w:rsidR="00E35BFF" w:rsidRPr="003167DB" w:rsidRDefault="00E35BFF" w:rsidP="0066737B">
      <w:pPr>
        <w:pStyle w:val="ListParagraph"/>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E35BFF" w:rsidRDefault="00E35BFF" w:rsidP="00E35BFF">
      <w:pPr>
        <w:pStyle w:val="ListParagraph"/>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hyperlink r:id="rId40" w:history="1">
        <w:r w:rsidR="00323B0D" w:rsidRPr="00790C1E">
          <w:rPr>
            <w:rStyle w:val="Hyperlink"/>
            <w:rFonts w:asciiTheme="minorHAnsi" w:hAnsiTheme="minorHAnsi" w:cstheme="minorHAnsi"/>
            <w:bCs/>
            <w:sz w:val="22"/>
            <w:szCs w:val="22"/>
            <w:lang w:val="en-US"/>
          </w:rPr>
          <w:t>http://users.csc.calpoly.edu/~jdalbey/205/Mgmt/SPMP.html</w:t>
        </w:r>
      </w:hyperlink>
      <w:r w:rsidRPr="003167DB">
        <w:rPr>
          <w:rFonts w:asciiTheme="minorHAnsi" w:hAnsiTheme="minorHAnsi" w:cstheme="minorHAnsi"/>
          <w:bCs/>
          <w:sz w:val="22"/>
          <w:szCs w:val="22"/>
          <w:lang w:val="en-US"/>
        </w:rPr>
        <w:t>.</w:t>
      </w:r>
    </w:p>
    <w:p w:rsidR="00323B0D" w:rsidRPr="003167DB" w:rsidRDefault="00323B0D" w:rsidP="00E35BFF">
      <w:pPr>
        <w:pStyle w:val="ListParagraph"/>
        <w:autoSpaceDE w:val="0"/>
        <w:autoSpaceDN w:val="0"/>
        <w:adjustRightInd w:val="0"/>
        <w:jc w:val="both"/>
        <w:rPr>
          <w:rFonts w:asciiTheme="minorHAnsi" w:hAnsiTheme="minorHAnsi" w:cstheme="minorHAnsi"/>
          <w:bCs/>
          <w:sz w:val="22"/>
          <w:szCs w:val="22"/>
          <w:lang w:val="en-US"/>
        </w:rPr>
      </w:pPr>
    </w:p>
    <w:p w:rsidR="00E35BFF" w:rsidRPr="003167DB" w:rsidRDefault="00E35BFF" w:rsidP="00E35BFF">
      <w:pPr>
        <w:pStyle w:val="ListParagraph"/>
        <w:autoSpaceDE w:val="0"/>
        <w:autoSpaceDN w:val="0"/>
        <w:adjustRightInd w:val="0"/>
        <w:jc w:val="both"/>
        <w:rPr>
          <w:rFonts w:asciiTheme="minorHAnsi" w:hAnsiTheme="minorHAnsi" w:cstheme="minorHAnsi"/>
          <w:bCs/>
          <w:sz w:val="22"/>
          <w:szCs w:val="22"/>
          <w:lang w:val="en-US"/>
        </w:rPr>
      </w:pPr>
    </w:p>
    <w:p w:rsidR="00E35BFF" w:rsidRPr="003167DB" w:rsidRDefault="00E35BFF" w:rsidP="00E35BFF">
      <w:pPr>
        <w:rPr>
          <w:rFonts w:asciiTheme="minorHAnsi" w:hAnsiTheme="minorHAnsi" w:cstheme="minorHAnsi"/>
          <w:sz w:val="22"/>
          <w:szCs w:val="22"/>
          <w:lang w:val="en-US"/>
        </w:rPr>
      </w:pPr>
    </w:p>
    <w:p w:rsidR="007E63EA" w:rsidRPr="003167DB" w:rsidRDefault="007E63EA" w:rsidP="00EF5A20">
      <w:pPr>
        <w:pStyle w:val="ListParagraph"/>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3167DB" w:rsidTr="00FA6D12">
        <w:tc>
          <w:tcPr>
            <w:tcW w:w="1951"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ListParagraph"/>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M</w:t>
            </w:r>
            <w:r w:rsidR="004A1E02" w:rsidRPr="003167DB">
              <w:rPr>
                <w:rFonts w:asciiTheme="minorHAnsi" w:hAnsiTheme="minorHAnsi" w:cstheme="minorHAnsi"/>
                <w:b/>
                <w:bCs/>
                <w:sz w:val="22"/>
                <w:szCs w:val="22"/>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ListParagraph"/>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D</w:t>
            </w:r>
            <w:r w:rsidR="004A1E02" w:rsidRPr="003167DB">
              <w:rPr>
                <w:rFonts w:asciiTheme="minorHAnsi" w:hAnsiTheme="minorHAnsi" w:cstheme="minorHAnsi"/>
                <w:b/>
                <w:bCs/>
                <w:sz w:val="22"/>
                <w:szCs w:val="22"/>
              </w:rPr>
              <w:t>escripción</w:t>
            </w:r>
          </w:p>
        </w:tc>
      </w:tr>
      <w:tr w:rsidR="007E63EA" w:rsidRPr="003167DB" w:rsidTr="00FA6D12">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Artículos, revistas y publicaciones</w:t>
            </w:r>
          </w:p>
          <w:p w:rsidR="007E63EA" w:rsidRPr="003167DB" w:rsidRDefault="007E63EA" w:rsidP="00FA6D12">
            <w:pPr>
              <w:pStyle w:val="ListParagraph"/>
              <w:ind w:left="0"/>
              <w:jc w:val="center"/>
              <w:rPr>
                <w:rFonts w:asciiTheme="minorHAnsi" w:hAnsiTheme="minorHAnsi" w:cstheme="minorHAnsi"/>
                <w:b/>
                <w:bCs/>
                <w:color w:val="FF0000"/>
                <w:sz w:val="22"/>
                <w:szCs w:val="22"/>
                <w:u w:val="single"/>
                <w:lang w:val="en-US"/>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Apellidos e iníciales</w:t>
            </w:r>
            <w:r w:rsidRPr="003167DB">
              <w:rPr>
                <w:rFonts w:asciiTheme="minorHAnsi" w:hAnsiTheme="minorHAnsi" w:cstheme="minorHAnsi"/>
                <w:i/>
                <w:color w:val="365F91"/>
                <w:sz w:val="22"/>
                <w:szCs w:val="22"/>
              </w:rPr>
              <w:t xml:space="preserve"> de los autores, que deben ir sólo las </w:t>
            </w:r>
            <w:r w:rsidR="00DA7105" w:rsidRPr="003167DB">
              <w:rPr>
                <w:rFonts w:asciiTheme="minorHAnsi" w:hAnsiTheme="minorHAnsi" w:cstheme="minorHAnsi"/>
                <w:i/>
                <w:color w:val="365F91"/>
                <w:sz w:val="22"/>
                <w:szCs w:val="22"/>
              </w:rPr>
              <w:t>iníciales</w:t>
            </w:r>
            <w:r w:rsidRPr="003167DB">
              <w:rPr>
                <w:rFonts w:asciiTheme="minorHAnsi" w:hAnsiTheme="minorHAnsi" w:cstheme="minorHAnsi"/>
                <w:i/>
                <w:color w:val="365F91"/>
                <w:sz w:val="22"/>
                <w:szCs w:val="22"/>
              </w:rPr>
              <w:t xml:space="preserve"> en mayúsculas. Por ejemplo: Torres M, (seguido por comas)(signo de punto después del último autor)</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Título del trabajo</w:t>
            </w:r>
            <w:r w:rsidRPr="003167DB">
              <w:rPr>
                <w:rFonts w:asciiTheme="minorHAnsi" w:hAnsiTheme="minorHAnsi" w:cstheme="minorHAnsi"/>
                <w:i/>
                <w:color w:val="365F91"/>
                <w:sz w:val="22"/>
                <w:szCs w:val="22"/>
              </w:rPr>
              <w:t xml:space="preserve"> en su versión original sin traducir (punto). </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Publicación</w:t>
            </w:r>
            <w:r w:rsidRPr="003167DB">
              <w:rPr>
                <w:rFonts w:asciiTheme="minorHAnsi" w:hAnsiTheme="minorHAnsi" w:cstheme="minorHAnsi"/>
                <w:i/>
                <w:color w:val="365F91"/>
                <w:sz w:val="22"/>
                <w:szCs w:val="22"/>
              </w:rPr>
              <w:t>, título abreviado de la revista en que este se publica (punto).</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Año de la publicación</w:t>
            </w:r>
            <w:r w:rsidRPr="003167DB">
              <w:rPr>
                <w:rFonts w:asciiTheme="minorHAnsi" w:hAnsiTheme="minorHAnsi" w:cstheme="minorHAnsi"/>
                <w:i/>
                <w:color w:val="365F91"/>
                <w:sz w:val="22"/>
                <w:szCs w:val="22"/>
              </w:rPr>
              <w:t xml:space="preserve"> que puede incluir</w:t>
            </w:r>
            <w:r w:rsidRPr="003167DB">
              <w:rPr>
                <w:rStyle w:val="Strong"/>
                <w:rFonts w:asciiTheme="minorHAnsi" w:hAnsiTheme="minorHAnsi" w:cstheme="minorHAnsi"/>
                <w:i/>
                <w:color w:val="365F91"/>
                <w:sz w:val="22"/>
                <w:szCs w:val="22"/>
              </w:rPr>
              <w:t xml:space="preserve"> mes y día</w:t>
            </w:r>
            <w:r w:rsidRPr="003167DB">
              <w:rPr>
                <w:rFonts w:asciiTheme="minorHAnsi" w:hAnsiTheme="minorHAnsi" w:cstheme="minorHAnsi"/>
                <w:i/>
                <w:color w:val="365F91"/>
                <w:sz w:val="22"/>
                <w:szCs w:val="22"/>
              </w:rPr>
              <w:t>; (punto y coma).</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Volumen y el Número</w:t>
            </w:r>
            <w:r w:rsidRPr="003167DB">
              <w:rPr>
                <w:rFonts w:asciiTheme="minorHAnsi" w:hAnsiTheme="minorHAnsi" w:cstheme="minorHAnsi"/>
                <w:i/>
                <w:color w:val="365F91"/>
                <w:sz w:val="22"/>
                <w:szCs w:val="22"/>
              </w:rPr>
              <w:t>, éste  último entre paréntesis (6): - sin espaciado y seguido de dos puntos.</w:t>
            </w:r>
          </w:p>
          <w:p w:rsidR="00DD56BE" w:rsidRPr="003167DB" w:rsidRDefault="00DD56BE" w:rsidP="00DD56BE">
            <w:pPr>
              <w:pStyle w:val="ListParagraph"/>
              <w:ind w:left="720"/>
              <w:rPr>
                <w:rStyle w:val="Strong"/>
                <w:rFonts w:asciiTheme="minorHAnsi" w:hAnsiTheme="minorHAnsi" w:cstheme="minorHAnsi"/>
                <w:b w:val="0"/>
                <w:bCs w:val="0"/>
                <w:i/>
                <w:color w:val="365F91"/>
                <w:sz w:val="22"/>
                <w:szCs w:val="22"/>
                <w:lang w:val="es-CO"/>
              </w:rPr>
            </w:pP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Páginas</w:t>
            </w:r>
            <w:r w:rsidRPr="003167DB">
              <w:rPr>
                <w:rFonts w:asciiTheme="minorHAnsi" w:hAnsiTheme="minorHAnsi" w:cstheme="minorHAnsi"/>
                <w:i/>
                <w:color w:val="365F91"/>
                <w:sz w:val="22"/>
                <w:szCs w:val="22"/>
              </w:rPr>
              <w:t xml:space="preserve">. Especificando página inicial  – final. Para abreviar se indica el final con un solo dígito. Por ejemplo: 431-7. En este caso no se escribe la palabra “pág.” </w:t>
            </w:r>
            <w:r w:rsidRPr="003167DB">
              <w:rPr>
                <w:rFonts w:asciiTheme="minorHAnsi" w:hAnsiTheme="minorHAnsi" w:cstheme="minorHAnsi"/>
                <w:i/>
                <w:color w:val="365F91"/>
                <w:sz w:val="22"/>
                <w:szCs w:val="22"/>
              </w:rPr>
              <w:br/>
              <w:t>Al final se cierra con punto. [</w:t>
            </w:r>
            <w:r w:rsidR="00935DD4" w:rsidRPr="003167DB">
              <w:rPr>
                <w:rFonts w:asciiTheme="minorHAnsi" w:hAnsiTheme="minorHAnsi" w:cstheme="minorHAnsi"/>
                <w:i/>
                <w:color w:val="365F91"/>
                <w:sz w:val="22"/>
                <w:szCs w:val="22"/>
              </w:rPr>
              <w:t>19</w:t>
            </w:r>
            <w:r w:rsidRPr="003167DB">
              <w:rPr>
                <w:rFonts w:asciiTheme="minorHAnsi" w:hAnsiTheme="minorHAnsi" w:cstheme="minorHAnsi"/>
                <w:i/>
                <w:color w:val="365F91"/>
                <w:sz w:val="22"/>
                <w:szCs w:val="22"/>
              </w:rPr>
              <w:t>]</w:t>
            </w:r>
          </w:p>
          <w:p w:rsidR="008C2BE7" w:rsidRPr="003167DB" w:rsidRDefault="008C2BE7" w:rsidP="008C2BE7">
            <w:pPr>
              <w:pStyle w:val="ListParagraph"/>
              <w:ind w:left="720"/>
              <w:rPr>
                <w:rFonts w:asciiTheme="minorHAnsi" w:hAnsiTheme="minorHAnsi" w:cstheme="minorHAnsi"/>
                <w:i/>
                <w:color w:val="365F91"/>
                <w:sz w:val="22"/>
                <w:szCs w:val="22"/>
                <w:lang w:val="es-CO"/>
              </w:rPr>
            </w:pPr>
          </w:p>
        </w:tc>
      </w:tr>
      <w:tr w:rsidR="007E63EA" w:rsidRPr="00FF162E" w:rsidTr="00FA6D12">
        <w:tc>
          <w:tcPr>
            <w:tcW w:w="1951" w:type="dxa"/>
            <w:vMerge/>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ListParagraph"/>
              <w:ind w:left="0"/>
              <w:rPr>
                <w:rFonts w:asciiTheme="minorHAnsi" w:hAnsiTheme="minorHAnsi" w:cstheme="minorHAnsi"/>
                <w:b/>
                <w:bCs/>
                <w:i/>
                <w:color w:val="365F91"/>
                <w:sz w:val="22"/>
                <w:szCs w:val="22"/>
                <w:u w:val="single"/>
              </w:rPr>
            </w:pPr>
          </w:p>
        </w:tc>
        <w:tc>
          <w:tcPr>
            <w:tcW w:w="6769" w:type="dxa"/>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ListParagraph"/>
              <w:ind w:left="360"/>
              <w:rPr>
                <w:rFonts w:asciiTheme="minorHAnsi" w:hAnsiTheme="minorHAnsi" w:cstheme="minorHAnsi"/>
                <w:i/>
                <w:color w:val="365F91"/>
                <w:sz w:val="22"/>
                <w:szCs w:val="22"/>
                <w:lang w:val="en-US"/>
              </w:rPr>
            </w:pPr>
            <w:r w:rsidRPr="003167DB">
              <w:rPr>
                <w:rStyle w:val="Strong"/>
                <w:rFonts w:asciiTheme="minorHAnsi" w:hAnsiTheme="minorHAnsi" w:cstheme="minorHAnsi"/>
                <w:i/>
                <w:color w:val="365F91"/>
                <w:sz w:val="22"/>
                <w:szCs w:val="22"/>
              </w:rPr>
              <w:t xml:space="preserve">Ejemplo (Referencia): </w:t>
            </w:r>
            <w:r w:rsidRPr="003167DB">
              <w:rPr>
                <w:rFonts w:asciiTheme="minorHAnsi" w:hAnsiTheme="minorHAnsi" w:cstheme="minorHAnsi"/>
                <w:i/>
                <w:color w:val="365F91"/>
                <w:sz w:val="22"/>
                <w:szCs w:val="22"/>
              </w:rPr>
              <w:t xml:space="preserve">[1] Henri E. Bal, Jennifer G. Steiner, Andrew S. Tanenbaum. </w:t>
            </w:r>
            <w:r w:rsidRPr="003167DB">
              <w:rPr>
                <w:rFonts w:asciiTheme="minorHAnsi" w:hAnsiTheme="minorHAnsi" w:cstheme="minorHAnsi"/>
                <w:i/>
                <w:color w:val="365F91"/>
                <w:sz w:val="22"/>
                <w:szCs w:val="22"/>
                <w:lang w:val="en-US"/>
              </w:rPr>
              <w:t xml:space="preserve">Programming Languages for Distributed Computing </w:t>
            </w:r>
            <w:r w:rsidRPr="003167DB">
              <w:rPr>
                <w:rFonts w:asciiTheme="minorHAnsi" w:hAnsiTheme="minorHAnsi" w:cstheme="minorHAnsi"/>
                <w:i/>
                <w:color w:val="365F91"/>
                <w:sz w:val="22"/>
                <w:szCs w:val="22"/>
                <w:lang w:val="en-US"/>
              </w:rPr>
              <w:lastRenderedPageBreak/>
              <w:t>Systems, ACM Computing Survey. Septiembre 1989; (Volumen 21, No3): 262-322.</w:t>
            </w:r>
          </w:p>
          <w:p w:rsidR="007E63EA" w:rsidRPr="003167DB" w:rsidRDefault="007E63EA" w:rsidP="00FA6D12">
            <w:pPr>
              <w:pStyle w:val="ListParagraph"/>
              <w:ind w:left="720"/>
              <w:rPr>
                <w:rStyle w:val="Strong"/>
                <w:rFonts w:asciiTheme="minorHAnsi" w:hAnsiTheme="minorHAnsi" w:cstheme="minorHAnsi"/>
                <w:i/>
                <w:color w:val="365F91"/>
                <w:sz w:val="22"/>
                <w:szCs w:val="22"/>
                <w:lang w:val="en-US"/>
              </w:rPr>
            </w:pPr>
          </w:p>
        </w:tc>
      </w:tr>
      <w:tr w:rsidR="00BE0914" w:rsidRPr="003167DB" w:rsidTr="00FA6D12">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lang w:val="es-CO"/>
              </w:rPr>
              <w:lastRenderedPageBreak/>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 xml:space="preserve">Apellidos e iníciales </w:t>
            </w:r>
            <w:r w:rsidRPr="003167DB">
              <w:rPr>
                <w:rFonts w:asciiTheme="minorHAnsi" w:hAnsiTheme="minorHAnsi" w:cstheme="minorHAnsi"/>
                <w:i/>
                <w:color w:val="365F91"/>
                <w:sz w:val="22"/>
                <w:szCs w:val="22"/>
              </w:rPr>
              <w:t>de todos los autores (o editores, compiladores, etc.) o el nombre completo de una entidad colectiva.</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Número de la edición</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Lugar de publicación</w:t>
            </w:r>
            <w:r w:rsidRPr="003167DB">
              <w:rPr>
                <w:rFonts w:asciiTheme="minorHAnsi" w:hAnsiTheme="minorHAnsi" w:cstheme="minorHAnsi"/>
                <w:i/>
                <w:color w:val="365F91"/>
                <w:sz w:val="22"/>
                <w:szCs w:val="22"/>
              </w:rPr>
              <w:t>. Es decir la ciudad.</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Entidad editorial</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Solo en caso de referencia es decir cita textual se agregarán </w:t>
            </w:r>
            <w:r w:rsidRPr="003167DB">
              <w:rPr>
                <w:rFonts w:asciiTheme="minorHAnsi" w:hAnsiTheme="minorHAnsi" w:cstheme="minorHAnsi"/>
                <w:b/>
                <w:i/>
                <w:color w:val="365F91"/>
                <w:sz w:val="22"/>
                <w:szCs w:val="22"/>
              </w:rPr>
              <w:t>los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números del volumen y páginas consultadas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serie a que pertenece y número que le corresponde en la serie</w:t>
            </w:r>
            <w:r w:rsidRPr="003167DB">
              <w:rPr>
                <w:rFonts w:asciiTheme="minorHAnsi" w:hAnsiTheme="minorHAnsi" w:cstheme="minorHAnsi"/>
                <w:i/>
                <w:color w:val="365F91"/>
                <w:sz w:val="22"/>
                <w:szCs w:val="22"/>
              </w:rPr>
              <w:t>. [1xxxy]</w:t>
            </w:r>
          </w:p>
          <w:p w:rsidR="00DD56BE" w:rsidRPr="003167DB" w:rsidRDefault="00DD56BE" w:rsidP="00DD56BE">
            <w:pPr>
              <w:ind w:left="720"/>
              <w:rPr>
                <w:rStyle w:val="Strong"/>
                <w:rFonts w:asciiTheme="minorHAnsi" w:hAnsiTheme="minorHAnsi" w:cstheme="minorHAnsi"/>
                <w:b w:val="0"/>
                <w:bCs w:val="0"/>
                <w:i/>
                <w:color w:val="365F91"/>
                <w:sz w:val="22"/>
                <w:szCs w:val="22"/>
              </w:rPr>
            </w:pPr>
          </w:p>
        </w:tc>
      </w:tr>
      <w:tr w:rsidR="00BE0914" w:rsidRPr="003167DB" w:rsidTr="00FA6D12">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ListParagraph"/>
              <w:ind w:left="0"/>
              <w:jc w:val="center"/>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spacing w:after="40"/>
              <w:ind w:left="360"/>
              <w:jc w:val="both"/>
              <w:rPr>
                <w:rFonts w:asciiTheme="minorHAnsi" w:hAnsiTheme="minorHAnsi" w:cstheme="minorHAnsi"/>
                <w:i/>
                <w:color w:val="365F91"/>
                <w:sz w:val="22"/>
                <w:szCs w:val="22"/>
              </w:rPr>
            </w:pPr>
            <w:r w:rsidRPr="003167DB">
              <w:rPr>
                <w:rFonts w:asciiTheme="minorHAnsi" w:hAnsiTheme="minorHAnsi" w:cstheme="minorHAnsi"/>
                <w:b/>
                <w:i/>
                <w:color w:val="365F91"/>
                <w:sz w:val="22"/>
                <w:szCs w:val="22"/>
                <w:lang w:val="es-CO"/>
              </w:rPr>
              <w:t xml:space="preserve">Ejemplo (Bibliografía): </w:t>
            </w:r>
            <w:r w:rsidRPr="003167DB">
              <w:rPr>
                <w:rFonts w:asciiTheme="minorHAnsi" w:hAnsiTheme="minorHAnsi" w:cstheme="minorHAnsi"/>
                <w:i/>
                <w:color w:val="365F91"/>
                <w:sz w:val="22"/>
                <w:szCs w:val="22"/>
              </w:rPr>
              <w:t xml:space="preserve">Larman C. UML Y PATRONES. Una introducción al análisis y diseño orientado a objetos y al proceso unificado. 2nd ed. </w:t>
            </w:r>
            <w:r w:rsidR="00A44D16"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w:t>
            </w:r>
          </w:p>
          <w:p w:rsidR="00BE0914" w:rsidRPr="003167DB" w:rsidRDefault="00BE0914" w:rsidP="00FA6D12">
            <w:pPr>
              <w:spacing w:after="40"/>
              <w:ind w:left="360"/>
              <w:jc w:val="both"/>
              <w:rPr>
                <w:rFonts w:asciiTheme="minorHAnsi" w:hAnsiTheme="minorHAnsi" w:cstheme="minorHAnsi"/>
                <w:color w:val="000000"/>
                <w:sz w:val="22"/>
                <w:szCs w:val="22"/>
              </w:rPr>
            </w:pPr>
          </w:p>
          <w:p w:rsidR="00BE0914" w:rsidRPr="003167DB" w:rsidRDefault="00BE0914" w:rsidP="00FA6D12">
            <w:pPr>
              <w:ind w:left="360"/>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Ejemplo (Referencia):</w:t>
            </w:r>
            <w:r w:rsidRPr="003167DB">
              <w:rPr>
                <w:rFonts w:asciiTheme="minorHAnsi" w:hAnsiTheme="minorHAnsi" w:cstheme="minorHAnsi"/>
                <w:i/>
                <w:color w:val="365F91"/>
                <w:sz w:val="22"/>
                <w:szCs w:val="22"/>
              </w:rPr>
              <w:t xml:space="preserve"> [1] Larman C. UML Y PATRONES. Una introducción al análisis y diseño orientado a objetos y al proceso unificado. 2nd ed. </w:t>
            </w:r>
            <w:r w:rsidR="00D23FE9"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 Páginas [132,176]</w:t>
            </w:r>
          </w:p>
          <w:p w:rsidR="00BE0914" w:rsidRPr="003167DB" w:rsidRDefault="00BE0914" w:rsidP="00FA6D12">
            <w:pPr>
              <w:pStyle w:val="ListParagraph"/>
              <w:ind w:left="360"/>
              <w:rPr>
                <w:rStyle w:val="Strong"/>
                <w:rFonts w:asciiTheme="minorHAnsi" w:hAnsiTheme="minorHAnsi" w:cstheme="minorHAnsi"/>
                <w:i/>
                <w:color w:val="365F91"/>
                <w:sz w:val="22"/>
                <w:szCs w:val="22"/>
                <w:lang w:val="es-CO"/>
              </w:rPr>
            </w:pPr>
          </w:p>
        </w:tc>
      </w:tr>
      <w:tr w:rsidR="00BE0914" w:rsidRPr="003167DB" w:rsidTr="00FA6D12">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ListParagraph"/>
              <w:ind w:left="0"/>
              <w:jc w:val="center"/>
              <w:rPr>
                <w:rFonts w:asciiTheme="minorHAnsi" w:hAnsiTheme="minorHAnsi" w:cstheme="minorHAnsi"/>
                <w:b/>
                <w:bCs/>
                <w:i/>
                <w:sz w:val="22"/>
                <w:szCs w:val="22"/>
                <w:lang w:val="es-CO"/>
              </w:rPr>
            </w:pPr>
            <w:r w:rsidRPr="003167DB">
              <w:rPr>
                <w:rFonts w:asciiTheme="minorHAnsi" w:hAnsiTheme="minorHAnsi" w:cstheme="minorHAnsi"/>
                <w:b/>
                <w:bCs/>
                <w:i/>
                <w:sz w:val="22"/>
                <w:szCs w:val="22"/>
                <w:lang w:val="es-CO"/>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Autor o autores</w:t>
            </w:r>
            <w:r w:rsidRPr="003167DB">
              <w:rPr>
                <w:rFonts w:asciiTheme="minorHAnsi" w:hAnsiTheme="minorHAnsi" w:cstheme="minorHAnsi"/>
                <w:i/>
                <w:color w:val="365F91"/>
                <w:sz w:val="22"/>
                <w:szCs w:val="22"/>
              </w:rPr>
              <w:t>, escribiendo apellidos e iníciales.</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 del trabajo</w:t>
            </w:r>
            <w:r w:rsidRPr="003167DB">
              <w:rPr>
                <w:rFonts w:asciiTheme="minorHAnsi" w:hAnsiTheme="minorHAnsi" w:cstheme="minorHAnsi"/>
                <w:i/>
                <w:color w:val="365F91"/>
                <w:sz w:val="22"/>
                <w:szCs w:val="22"/>
              </w:rPr>
              <w: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Revista o publicación</w:t>
            </w:r>
            <w:r w:rsidRPr="003167DB">
              <w:rPr>
                <w:rFonts w:asciiTheme="minorHAnsi" w:hAnsiTheme="minorHAnsi" w:cstheme="minorHAnsi"/>
                <w:i/>
                <w:color w:val="365F91"/>
                <w:sz w:val="22"/>
                <w:szCs w:val="22"/>
              </w:rPr>
              <w:t>, precisando entre  corchetes […] que se trata de una serie en Internet.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Nombre publicitario del host o página (nombre publicitario no dirección web) que contiene el material electrónico.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 de Publicación</w:t>
            </w:r>
            <w:r w:rsidRPr="003167DB">
              <w:rPr>
                <w:rFonts w:asciiTheme="minorHAnsi" w:hAnsiTheme="minorHAnsi" w:cstheme="minorHAnsi"/>
                <w:i/>
                <w:color w:val="365F91"/>
                <w:sz w:val="22"/>
                <w:szCs w:val="22"/>
              </w:rPr>
              <w:t>. Precisando entre  corchetes […] que ha sido citado, es decir revisado por Ud. en determinada fecha.</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Volumen y el Número</w:t>
            </w:r>
            <w:r w:rsidRPr="003167DB">
              <w:rPr>
                <w:rFonts w:asciiTheme="minorHAnsi" w:hAnsiTheme="minorHAnsi" w:cstheme="minorHAnsi"/>
                <w:i/>
                <w:color w:val="365F91"/>
                <w:sz w:val="22"/>
                <w:szCs w:val="22"/>
              </w:rPr>
              <w:t>, éste  último entre paréntesis y sin espaciado. Seguido de dos puntos y entre  corchetes […] las páginas aproximadas del documento.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Al final precisar la </w:t>
            </w:r>
            <w:r w:rsidRPr="003167DB">
              <w:rPr>
                <w:rFonts w:asciiTheme="minorHAnsi" w:hAnsiTheme="minorHAnsi" w:cstheme="minorHAnsi"/>
                <w:b/>
                <w:i/>
                <w:color w:val="365F91"/>
                <w:sz w:val="22"/>
                <w:szCs w:val="22"/>
              </w:rPr>
              <w:t>dirección o URL</w:t>
            </w:r>
            <w:r w:rsidRPr="003167DB">
              <w:rPr>
                <w:rFonts w:asciiTheme="minorHAnsi" w:hAnsiTheme="minorHAnsi" w:cstheme="minorHAnsi"/>
                <w:i/>
                <w:color w:val="365F91"/>
                <w:sz w:val="22"/>
                <w:szCs w:val="22"/>
              </w:rPr>
              <w:t xml:space="preserve"> en la que está disponible.[1xxxy]</w:t>
            </w:r>
          </w:p>
          <w:p w:rsidR="00BE0914" w:rsidRPr="003167DB" w:rsidRDefault="00BE0914" w:rsidP="00FA6D12">
            <w:pPr>
              <w:spacing w:after="40"/>
              <w:ind w:left="360"/>
              <w:jc w:val="both"/>
              <w:rPr>
                <w:rFonts w:asciiTheme="minorHAnsi" w:hAnsiTheme="minorHAnsi" w:cstheme="minorHAnsi"/>
                <w:b/>
                <w:i/>
                <w:color w:val="365F91"/>
                <w:sz w:val="22"/>
                <w:szCs w:val="22"/>
              </w:rPr>
            </w:pPr>
          </w:p>
        </w:tc>
      </w:tr>
      <w:tr w:rsidR="00BE0914" w:rsidRPr="003167DB" w:rsidTr="00DD56BE">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ListParagraph"/>
              <w:ind w:left="0"/>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DD60E1">
            <w:pPr>
              <w:keepNext/>
              <w:spacing w:after="40"/>
              <w:ind w:left="360"/>
              <w:jc w:val="both"/>
              <w:rPr>
                <w:rFonts w:asciiTheme="minorHAnsi" w:hAnsiTheme="minorHAnsi" w:cstheme="minorHAnsi"/>
                <w:color w:val="000000"/>
                <w:sz w:val="22"/>
                <w:szCs w:val="22"/>
              </w:rPr>
            </w:pPr>
            <w:r w:rsidRPr="003167DB">
              <w:rPr>
                <w:rFonts w:asciiTheme="minorHAnsi" w:hAnsiTheme="minorHAnsi" w:cstheme="minorHAnsi"/>
                <w:b/>
                <w:i/>
                <w:color w:val="365F91"/>
                <w:sz w:val="22"/>
                <w:szCs w:val="22"/>
              </w:rPr>
              <w:t>Ejemplo (Bibliografía):</w:t>
            </w:r>
            <w:r w:rsidRPr="003167DB">
              <w:rPr>
                <w:rFonts w:asciiTheme="minorHAnsi" w:hAnsiTheme="minorHAnsi" w:cstheme="minorHAnsi"/>
                <w:color w:val="000000"/>
                <w:sz w:val="22"/>
                <w:szCs w:val="22"/>
              </w:rPr>
              <w:t xml:space="preserve"> </w:t>
            </w:r>
            <w:r w:rsidRPr="003167DB">
              <w:rPr>
                <w:rFonts w:asciiTheme="minorHAnsi" w:hAnsiTheme="minorHAnsi" w:cstheme="minorHAnsi"/>
                <w:i/>
                <w:color w:val="365F91"/>
                <w:sz w:val="22"/>
                <w:szCs w:val="22"/>
              </w:rPr>
              <w:t>Greiner C. Programación IV. [</w:t>
            </w:r>
            <w:r w:rsidR="00D23FE9" w:rsidRPr="003167DB">
              <w:rPr>
                <w:rFonts w:asciiTheme="minorHAnsi" w:hAnsiTheme="minorHAnsi" w:cstheme="minorHAnsi"/>
                <w:i/>
                <w:color w:val="365F91"/>
                <w:sz w:val="22"/>
                <w:szCs w:val="22"/>
              </w:rPr>
              <w:t>Curso</w:t>
            </w:r>
            <w:r w:rsidRPr="003167DB">
              <w:rPr>
                <w:rFonts w:asciiTheme="minorHAnsi" w:hAnsiTheme="minorHAnsi" w:cstheme="minorHAnsi"/>
                <w:i/>
                <w:color w:val="365F91"/>
                <w:sz w:val="22"/>
                <w:szCs w:val="22"/>
              </w:rPr>
              <w:t xml:space="preserve"> en Internet]. Argentina: Facultad de Ciencias Exactas y Naturales y Agrimensura; 2006. [</w:t>
            </w:r>
            <w:r w:rsidR="00D23FE9" w:rsidRPr="003167DB">
              <w:rPr>
                <w:rFonts w:asciiTheme="minorHAnsi" w:hAnsiTheme="minorHAnsi" w:cstheme="minorHAnsi"/>
                <w:i/>
                <w:color w:val="365F91"/>
                <w:sz w:val="22"/>
                <w:szCs w:val="22"/>
              </w:rPr>
              <w:t>Citado</w:t>
            </w:r>
            <w:r w:rsidRPr="003167DB">
              <w:rPr>
                <w:rFonts w:asciiTheme="minorHAnsi" w:hAnsiTheme="minorHAnsi" w:cstheme="minorHAnsi"/>
                <w:i/>
                <w:color w:val="365F91"/>
                <w:sz w:val="22"/>
                <w:szCs w:val="22"/>
              </w:rPr>
              <w:t xml:space="preserve"> 2007 </w:t>
            </w:r>
            <w:r w:rsidR="00D23FE9" w:rsidRPr="003167DB">
              <w:rPr>
                <w:rFonts w:asciiTheme="minorHAnsi" w:hAnsiTheme="minorHAnsi" w:cstheme="minorHAnsi"/>
                <w:i/>
                <w:color w:val="365F91"/>
                <w:sz w:val="22"/>
                <w:szCs w:val="22"/>
              </w:rPr>
              <w:t>Feb.</w:t>
            </w:r>
            <w:r w:rsidRPr="003167DB">
              <w:rPr>
                <w:rFonts w:asciiTheme="minorHAnsi" w:hAnsiTheme="minorHAnsi" w:cstheme="minorHAnsi"/>
                <w:i/>
                <w:color w:val="365F91"/>
                <w:sz w:val="22"/>
                <w:szCs w:val="22"/>
              </w:rPr>
              <w:t xml:space="preserve"> 16]. Disponible en:</w:t>
            </w:r>
            <w:hyperlink r:id="rId41" w:history="1">
              <w:r w:rsidRPr="003167DB">
                <w:rPr>
                  <w:rFonts w:asciiTheme="minorHAnsi" w:hAnsiTheme="minorHAnsi" w:cstheme="minorHAnsi"/>
                  <w:i/>
                  <w:color w:val="365F91"/>
                  <w:sz w:val="22"/>
                  <w:szCs w:val="22"/>
                </w:rPr>
                <w:t>http://exa.unne.edu.ar/depar/areas/informatica/programacion4/public_html/documentos/tema3.pdf</w:t>
              </w:r>
            </w:hyperlink>
          </w:p>
        </w:tc>
      </w:tr>
    </w:tbl>
    <w:p w:rsidR="002F755C" w:rsidRPr="003167DB" w:rsidRDefault="00DD60E1" w:rsidP="00DD60E1">
      <w:pPr>
        <w:pStyle w:val="Caption"/>
        <w:jc w:val="center"/>
        <w:rPr>
          <w:rFonts w:asciiTheme="minorHAnsi" w:hAnsiTheme="minorHAnsi" w:cstheme="minorHAnsi"/>
          <w:sz w:val="22"/>
          <w:szCs w:val="22"/>
        </w:rPr>
      </w:pPr>
      <w:bookmarkStart w:id="27" w:name="_Toc175389746"/>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Referencias</w:t>
      </w:r>
      <w:bookmarkEnd w:id="27"/>
    </w:p>
    <w:p w:rsidR="002F755C" w:rsidRPr="003167DB" w:rsidRDefault="002F755C" w:rsidP="00BE0914">
      <w:pPr>
        <w:pStyle w:val="ListParagraph"/>
        <w:ind w:left="0"/>
        <w:rPr>
          <w:rFonts w:asciiTheme="minorHAnsi" w:hAnsiTheme="minorHAnsi" w:cstheme="minorHAnsi"/>
          <w:b/>
          <w:i/>
          <w:color w:val="FF0000"/>
          <w:sz w:val="22"/>
          <w:szCs w:val="22"/>
          <w:lang w:val="es-CO"/>
        </w:rPr>
      </w:pPr>
    </w:p>
    <w:p w:rsidR="007E63EA" w:rsidRPr="003167DB" w:rsidRDefault="007E63EA" w:rsidP="00EF5A20">
      <w:pPr>
        <w:pStyle w:val="ListParagraph"/>
        <w:ind w:left="0"/>
        <w:rPr>
          <w:rFonts w:asciiTheme="minorHAnsi" w:hAnsiTheme="minorHAnsi" w:cstheme="minorHAnsi"/>
          <w:b/>
          <w:color w:val="FF0000"/>
          <w:sz w:val="22"/>
          <w:szCs w:val="22"/>
          <w:u w:val="single"/>
          <w:lang w:val="es-CO"/>
        </w:rPr>
      </w:pPr>
    </w:p>
    <w:p w:rsidR="00BE0914" w:rsidRPr="003167DB" w:rsidRDefault="00BE0914" w:rsidP="00706CE5">
      <w:pPr>
        <w:pStyle w:val="ListParagraph"/>
        <w:ind w:left="0"/>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Existen diferentes herramientas que permiten realizar las referencias y citar la bibliografía con facilidad, a continuación se describen algunas:</w:t>
      </w:r>
    </w:p>
    <w:p w:rsidR="00BE0914" w:rsidRPr="003167DB" w:rsidRDefault="00BE0914" w:rsidP="00EF5A20">
      <w:pPr>
        <w:pStyle w:val="ListParagraph"/>
        <w:ind w:left="0"/>
        <w:rPr>
          <w:rFonts w:asciiTheme="minorHAnsi" w:hAnsiTheme="minorHAnsi" w:cstheme="minorHAnsi"/>
          <w:i/>
          <w:color w:val="365F91"/>
          <w:sz w:val="22"/>
          <w:szCs w:val="22"/>
        </w:rPr>
      </w:pPr>
    </w:p>
    <w:tbl>
      <w:tblPr>
        <w:tblW w:w="0" w:type="auto"/>
        <w:tblBorders>
          <w:top w:val="single" w:sz="8" w:space="0" w:color="4F81BD"/>
          <w:bottom w:val="single" w:sz="8" w:space="0" w:color="4F81BD"/>
        </w:tblBorders>
        <w:tblLook w:val="04A0"/>
      </w:tblPr>
      <w:tblGrid>
        <w:gridCol w:w="2943"/>
        <w:gridCol w:w="5701"/>
      </w:tblGrid>
      <w:tr w:rsidR="00C937F5" w:rsidRPr="003167DB" w:rsidTr="00FA6D12">
        <w:tc>
          <w:tcPr>
            <w:tcW w:w="2943" w:type="dxa"/>
            <w:tcBorders>
              <w:top w:val="single" w:sz="8" w:space="0" w:color="4F81BD"/>
              <w:left w:val="nil"/>
              <w:bottom w:val="single" w:sz="8" w:space="0" w:color="4F81BD"/>
              <w:right w:val="nil"/>
            </w:tcBorders>
          </w:tcPr>
          <w:p w:rsidR="00C937F5" w:rsidRPr="003167DB" w:rsidRDefault="00C937F5"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lastRenderedPageBreak/>
              <w:t>El administrador de fuentes proporcionado por Microsoft Office</w:t>
            </w:r>
            <w:r w:rsidR="00146AF1" w:rsidRPr="003167DB">
              <w:rPr>
                <w:rFonts w:asciiTheme="minorHAnsi" w:hAnsiTheme="minorHAnsi" w:cstheme="minorHAnsi"/>
                <w:b/>
                <w:bCs/>
                <w:i/>
                <w:sz w:val="22"/>
                <w:szCs w:val="22"/>
              </w:rPr>
              <w:t xml:space="preserve"> 2007</w:t>
            </w:r>
          </w:p>
        </w:tc>
        <w:tc>
          <w:tcPr>
            <w:tcW w:w="5701" w:type="dxa"/>
            <w:tcBorders>
              <w:top w:val="single" w:sz="8" w:space="0" w:color="4F81BD"/>
              <w:left w:val="nil"/>
              <w:bottom w:val="single" w:sz="8" w:space="0" w:color="4F81BD"/>
              <w:right w:val="nil"/>
            </w:tcBorders>
          </w:tcPr>
          <w:p w:rsidR="00402CAA" w:rsidRPr="003167DB" w:rsidRDefault="00C937F5" w:rsidP="00FA6D12">
            <w:pPr>
              <w:pStyle w:val="ListParagraph"/>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Esta herramienta permite realizar las referencias con </w:t>
            </w:r>
            <w:r w:rsidR="00146AF1" w:rsidRPr="003167DB">
              <w:rPr>
                <w:rFonts w:asciiTheme="minorHAnsi" w:hAnsiTheme="minorHAnsi" w:cstheme="minorHAnsi"/>
                <w:bCs/>
                <w:i/>
                <w:color w:val="365F91"/>
                <w:sz w:val="22"/>
                <w:szCs w:val="22"/>
              </w:rPr>
              <w:t>los siguientes</w:t>
            </w:r>
            <w:r w:rsidRPr="003167DB">
              <w:rPr>
                <w:rFonts w:asciiTheme="minorHAnsi" w:hAnsiTheme="minorHAnsi" w:cstheme="minorHAnsi"/>
                <w:bCs/>
                <w:i/>
                <w:color w:val="365F91"/>
                <w:sz w:val="22"/>
                <w:szCs w:val="22"/>
              </w:rPr>
              <w:t xml:space="preserve"> formatos</w:t>
            </w:r>
            <w:r w:rsidR="00F7110D" w:rsidRPr="003167DB">
              <w:rPr>
                <w:rFonts w:asciiTheme="minorHAnsi" w:hAnsiTheme="minorHAnsi" w:cstheme="minorHAnsi"/>
                <w:bCs/>
                <w:i/>
                <w:color w:val="365F91"/>
                <w:sz w:val="22"/>
                <w:szCs w:val="22"/>
              </w:rPr>
              <w:t xml:space="preserve"> o estilos</w:t>
            </w:r>
            <w:r w:rsidR="00146AF1" w:rsidRPr="003167DB">
              <w:rPr>
                <w:rFonts w:asciiTheme="minorHAnsi" w:hAnsiTheme="minorHAnsi" w:cstheme="minorHAnsi"/>
                <w:bCs/>
                <w:i/>
                <w:color w:val="365F91"/>
                <w:sz w:val="22"/>
                <w:szCs w:val="22"/>
              </w:rPr>
              <w:t>: APA,</w:t>
            </w:r>
            <w:r w:rsidR="00146AF1" w:rsidRPr="003167DB">
              <w:rPr>
                <w:rFonts w:asciiTheme="minorHAnsi" w:hAnsiTheme="minorHAnsi" w:cstheme="minorHAnsi"/>
                <w:bCs/>
                <w:color w:val="365F91"/>
                <w:sz w:val="22"/>
                <w:szCs w:val="22"/>
              </w:rPr>
              <w:t xml:space="preserve"> </w:t>
            </w:r>
            <w:r w:rsidR="00146AF1" w:rsidRPr="003167DB">
              <w:rPr>
                <w:rFonts w:asciiTheme="minorHAnsi" w:hAnsiTheme="minorHAnsi" w:cstheme="minorHAnsi"/>
                <w:bCs/>
                <w:i/>
                <w:color w:val="365F91"/>
                <w:sz w:val="22"/>
                <w:szCs w:val="22"/>
              </w:rPr>
              <w:t>Chicago, GB7714, GOST - Orden de nombre, GOST - Orden de título, ISO 690 - Primer elemento y fecha, ISO 690 - Referencia numérica, MLA,</w:t>
            </w:r>
            <w:r w:rsidR="00146AF1" w:rsidRPr="003167DB">
              <w:rPr>
                <w:rFonts w:asciiTheme="minorHAnsi" w:hAnsiTheme="minorHAnsi" w:cstheme="minorHAnsi"/>
                <w:bCs/>
                <w:color w:val="365F91"/>
                <w:sz w:val="22"/>
                <w:szCs w:val="22"/>
              </w:rPr>
              <w:t xml:space="preserve"> </w:t>
            </w:r>
            <w:r w:rsidR="00402CAA" w:rsidRPr="003167DB">
              <w:rPr>
                <w:rFonts w:asciiTheme="minorHAnsi" w:hAnsiTheme="minorHAnsi" w:cstheme="minorHAnsi"/>
                <w:bCs/>
                <w:i/>
                <w:color w:val="365F91"/>
                <w:sz w:val="22"/>
                <w:szCs w:val="22"/>
              </w:rPr>
              <w:t>SIST02 y Turabian.</w:t>
            </w:r>
          </w:p>
          <w:p w:rsidR="00C937F5" w:rsidRPr="003167DB" w:rsidRDefault="00146AF1" w:rsidP="00FA6D12">
            <w:pPr>
              <w:pStyle w:val="ListParagraph"/>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También permite insertar citas y bibliografías creando una especie de repositorio de los materiales utilizados, los cuales pueden ser incluidos en cualquier lugar del documento. </w:t>
            </w:r>
          </w:p>
        </w:tc>
      </w:tr>
      <w:tr w:rsidR="00C937F5" w:rsidRPr="003167DB" w:rsidTr="00FA6D12">
        <w:tc>
          <w:tcPr>
            <w:tcW w:w="2943" w:type="dxa"/>
            <w:tcBorders>
              <w:left w:val="nil"/>
              <w:right w:val="nil"/>
            </w:tcBorders>
            <w:shd w:val="clear" w:color="auto" w:fill="D3DFEE"/>
          </w:tcPr>
          <w:p w:rsidR="00C937F5" w:rsidRPr="003167DB" w:rsidRDefault="00D23FE9"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JabRef Referencie Manager</w:t>
            </w:r>
          </w:p>
        </w:tc>
        <w:tc>
          <w:tcPr>
            <w:tcW w:w="5701" w:type="dxa"/>
            <w:tcBorders>
              <w:left w:val="nil"/>
              <w:right w:val="nil"/>
            </w:tcBorders>
            <w:shd w:val="clear" w:color="auto" w:fill="D3DFEE"/>
          </w:tcPr>
          <w:p w:rsidR="00C830AD" w:rsidRPr="003167DB" w:rsidRDefault="00146AF1" w:rsidP="00C830AD">
            <w:pPr>
              <w:pStyle w:val="ListParagraph"/>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Este es un manejador de referencias bibliográficas</w:t>
            </w:r>
            <w:r w:rsidR="00C86341" w:rsidRPr="003167DB">
              <w:rPr>
                <w:rFonts w:asciiTheme="minorHAnsi" w:hAnsiTheme="minorHAnsi" w:cstheme="minorHAnsi"/>
                <w:i/>
                <w:color w:val="365F91"/>
                <w:sz w:val="22"/>
                <w:szCs w:val="22"/>
              </w:rPr>
              <w:t xml:space="preserve"> que permite obtener archivos con formato BibTex</w:t>
            </w:r>
            <w:r w:rsidR="004A24BB" w:rsidRPr="003167DB">
              <w:rPr>
                <w:rFonts w:asciiTheme="minorHAnsi" w:hAnsiTheme="minorHAnsi" w:cstheme="minorHAnsi"/>
                <w:i/>
                <w:color w:val="365F91"/>
                <w:sz w:val="22"/>
                <w:szCs w:val="22"/>
              </w:rPr>
              <w:t xml:space="preserve">. </w:t>
            </w:r>
            <w:r w:rsidR="00C830AD" w:rsidRPr="003167DB">
              <w:rPr>
                <w:rFonts w:asciiTheme="minorHAnsi" w:hAnsiTheme="minorHAnsi" w:cstheme="minorHAnsi"/>
                <w:i/>
                <w:color w:val="365F91"/>
                <w:sz w:val="22"/>
                <w:szCs w:val="22"/>
              </w:rPr>
              <w:t>Requiere</w:t>
            </w:r>
            <w:r w:rsidR="00C86341" w:rsidRPr="003167DB">
              <w:rPr>
                <w:rFonts w:asciiTheme="minorHAnsi" w:hAnsiTheme="minorHAnsi" w:cstheme="minorHAnsi"/>
                <w:i/>
                <w:color w:val="365F91"/>
                <w:sz w:val="22"/>
                <w:szCs w:val="22"/>
              </w:rPr>
              <w:t xml:space="preserve"> la máquina virtual de Java con versión igual o superior a la 1.4.2</w:t>
            </w:r>
            <w:r w:rsidR="00C830AD" w:rsidRPr="003167DB">
              <w:rPr>
                <w:rFonts w:asciiTheme="minorHAnsi" w:hAnsiTheme="minorHAnsi" w:cstheme="minorHAnsi"/>
                <w:i/>
                <w:color w:val="365F91"/>
                <w:sz w:val="22"/>
                <w:szCs w:val="22"/>
              </w:rPr>
              <w:t xml:space="preserve"> para su ejecución.</w:t>
            </w:r>
          </w:p>
          <w:p w:rsidR="00C937F5" w:rsidRPr="003167DB" w:rsidRDefault="004A24BB" w:rsidP="00C830AD">
            <w:pPr>
              <w:pStyle w:val="ListParagraph"/>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Para mayor información dirigirse a la página </w:t>
            </w:r>
            <w:hyperlink r:id="rId42" w:history="1">
              <w:r w:rsidR="00A44D16" w:rsidRPr="003167DB">
                <w:rPr>
                  <w:rStyle w:val="Hyperlink"/>
                  <w:rFonts w:asciiTheme="minorHAnsi" w:hAnsiTheme="minorHAnsi" w:cstheme="minorHAnsi"/>
                  <w:i/>
                  <w:sz w:val="22"/>
                  <w:szCs w:val="22"/>
                </w:rPr>
                <w:t>http://jabref.sourceforge.net/</w:t>
              </w:r>
            </w:hyperlink>
            <w:r w:rsidR="00A44D16" w:rsidRPr="003167DB">
              <w:rPr>
                <w:rFonts w:asciiTheme="minorHAnsi" w:hAnsiTheme="minorHAnsi" w:cstheme="minorHAnsi"/>
                <w:i/>
                <w:color w:val="365F91"/>
                <w:sz w:val="22"/>
                <w:szCs w:val="22"/>
              </w:rPr>
              <w:t xml:space="preserve"> [11]</w:t>
            </w:r>
            <w:r w:rsidRPr="003167DB">
              <w:rPr>
                <w:rFonts w:asciiTheme="minorHAnsi" w:hAnsiTheme="minorHAnsi" w:cstheme="minorHAnsi"/>
                <w:i/>
                <w:color w:val="365F91"/>
                <w:sz w:val="22"/>
                <w:szCs w:val="22"/>
              </w:rPr>
              <w:t>, aquí podrá descargar la aplicación y encontrar la documentación asociada.</w:t>
            </w:r>
          </w:p>
        </w:tc>
      </w:tr>
    </w:tbl>
    <w:p w:rsidR="00BF4C7C" w:rsidRPr="003167DB" w:rsidRDefault="00BF4C7C" w:rsidP="00BF4C7C">
      <w:pPr>
        <w:pStyle w:val="Caption"/>
        <w:jc w:val="center"/>
        <w:rPr>
          <w:rFonts w:asciiTheme="minorHAnsi" w:hAnsiTheme="minorHAnsi" w:cstheme="minorHAnsi"/>
          <w:sz w:val="22"/>
          <w:szCs w:val="22"/>
        </w:rPr>
      </w:pPr>
      <w:bookmarkStart w:id="28" w:name="_Toc175389747"/>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Herramientas para manejo de referencias</w:t>
      </w:r>
      <w:bookmarkEnd w:id="28"/>
    </w:p>
    <w:p w:rsidR="00BE0914" w:rsidRPr="003167DB" w:rsidRDefault="00BE0914" w:rsidP="00EF5A20">
      <w:pPr>
        <w:pStyle w:val="ListParagraph"/>
        <w:ind w:left="0"/>
        <w:rPr>
          <w:rFonts w:asciiTheme="minorHAnsi" w:hAnsiTheme="minorHAnsi" w:cstheme="minorHAnsi"/>
          <w:b/>
          <w:color w:val="FF0000"/>
          <w:sz w:val="22"/>
          <w:szCs w:val="22"/>
          <w:u w:val="single"/>
          <w:lang w:val="es-CO"/>
        </w:rPr>
      </w:pPr>
      <w:r w:rsidRPr="003167DB">
        <w:rPr>
          <w:rFonts w:asciiTheme="minorHAnsi" w:hAnsiTheme="minorHAnsi" w:cstheme="minorHAnsi"/>
          <w:i/>
          <w:color w:val="365F91"/>
          <w:sz w:val="22"/>
          <w:szCs w:val="22"/>
        </w:rPr>
        <w:t xml:space="preserve"> </w:t>
      </w:r>
    </w:p>
    <w:p w:rsidR="00EF5A20" w:rsidRPr="003167DB" w:rsidRDefault="00EF5A20" w:rsidP="00EF5A20">
      <w:pPr>
        <w:pStyle w:val="ListParagraph"/>
        <w:ind w:left="0"/>
        <w:rPr>
          <w:rFonts w:asciiTheme="minorHAnsi" w:hAnsiTheme="minorHAnsi" w:cstheme="minorHAnsi"/>
          <w:b/>
          <w:i/>
          <w:color w:val="365F91"/>
          <w:sz w:val="22"/>
          <w:szCs w:val="22"/>
          <w:u w:val="single"/>
          <w:lang w:val="es-CO"/>
        </w:rPr>
      </w:pPr>
    </w:p>
    <w:p w:rsidR="00EF5A20" w:rsidRPr="003167DB" w:rsidRDefault="00EF5A20" w:rsidP="00EF5A20">
      <w:pPr>
        <w:rPr>
          <w:rFonts w:asciiTheme="minorHAnsi" w:hAnsiTheme="minorHAnsi" w:cstheme="minorHAnsi"/>
          <w:color w:val="365F91"/>
          <w:sz w:val="22"/>
          <w:szCs w:val="22"/>
          <w:lang w:val="es-CO"/>
        </w:rPr>
      </w:pPr>
    </w:p>
    <w:p w:rsidR="00EF5A20" w:rsidRPr="003167DB" w:rsidRDefault="00EF5A20" w:rsidP="00EF5A20">
      <w:pPr>
        <w:pStyle w:val="Heading1"/>
        <w:numPr>
          <w:ilvl w:val="0"/>
          <w:numId w:val="1"/>
        </w:numPr>
        <w:spacing w:before="0" w:after="240"/>
        <w:ind w:left="431" w:hanging="431"/>
        <w:rPr>
          <w:rFonts w:asciiTheme="minorHAnsi" w:hAnsiTheme="minorHAnsi" w:cstheme="minorHAnsi"/>
          <w:noProof/>
          <w:color w:val="000000"/>
          <w:sz w:val="22"/>
          <w:szCs w:val="22"/>
          <w:lang w:val="es-CO"/>
        </w:rPr>
      </w:pPr>
      <w:bookmarkStart w:id="29" w:name="_Toc175389667"/>
      <w:r w:rsidRPr="003167DB">
        <w:rPr>
          <w:rFonts w:asciiTheme="minorHAnsi" w:hAnsiTheme="minorHAnsi" w:cstheme="minorHAnsi"/>
          <w:noProof/>
          <w:color w:val="000000"/>
          <w:sz w:val="22"/>
          <w:szCs w:val="22"/>
          <w:lang w:val="es-CO"/>
        </w:rPr>
        <w:t>DEFINICIONES Y ACRONIMOS</w:t>
      </w:r>
      <w:bookmarkEnd w:id="29"/>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pretende</w:t>
      </w:r>
      <w:r w:rsidR="00EF5A20" w:rsidRPr="003167DB">
        <w:rPr>
          <w:rFonts w:asciiTheme="minorHAnsi" w:hAnsiTheme="minorHAnsi" w:cstheme="minorHAnsi"/>
          <w:i/>
          <w:color w:val="365F91"/>
          <w:sz w:val="22"/>
          <w:szCs w:val="22"/>
          <w:lang w:val="es-CO"/>
        </w:rPr>
        <w:t xml:space="preserve"> proveer definiciones de todos los términos y acrónimos requeridos para e</w:t>
      </w:r>
      <w:r w:rsidRPr="003167DB">
        <w:rPr>
          <w:rFonts w:asciiTheme="minorHAnsi" w:hAnsiTheme="minorHAnsi" w:cstheme="minorHAnsi"/>
          <w:i/>
          <w:color w:val="365F91"/>
          <w:sz w:val="22"/>
          <w:szCs w:val="22"/>
          <w:lang w:val="es-CO"/>
        </w:rPr>
        <w:t>l óptimo entendimiento del SPMP; incluyendo</w:t>
      </w:r>
      <w:r w:rsidR="00EF5A20" w:rsidRPr="003167DB">
        <w:rPr>
          <w:rFonts w:asciiTheme="minorHAnsi" w:hAnsiTheme="minorHAnsi" w:cstheme="minorHAnsi"/>
          <w:i/>
          <w:color w:val="365F91"/>
          <w:sz w:val="22"/>
          <w:szCs w:val="22"/>
          <w:lang w:val="es-CO"/>
        </w:rPr>
        <w:t xml:space="preserve"> tanto técnicos como del ámbito del proyecto.</w:t>
      </w:r>
      <w:r w:rsidRPr="003167DB">
        <w:rPr>
          <w:rFonts w:asciiTheme="minorHAnsi" w:hAnsiTheme="minorHAnsi" w:cstheme="minorHAnsi"/>
          <w:i/>
          <w:color w:val="365F91"/>
          <w:sz w:val="22"/>
          <w:szCs w:val="22"/>
          <w:lang w:val="es-CO"/>
        </w:rPr>
        <w:t xml:space="preserve"> Es necesario agregar la</w:t>
      </w:r>
      <w:r w:rsidR="00EF5A20" w:rsidRPr="003167DB">
        <w:rPr>
          <w:rFonts w:asciiTheme="minorHAnsi" w:hAnsiTheme="minorHAnsi" w:cstheme="minorHAnsi"/>
          <w:i/>
          <w:color w:val="365F91"/>
          <w:sz w:val="22"/>
          <w:szCs w:val="22"/>
          <w:lang w:val="es-CO"/>
        </w:rPr>
        <w:t xml:space="preserve"> definición de términos del negocio para que cualquier</w:t>
      </w:r>
      <w:r w:rsidRPr="003167DB">
        <w:rPr>
          <w:rFonts w:asciiTheme="minorHAnsi" w:hAnsiTheme="minorHAnsi" w:cstheme="minorHAnsi"/>
          <w:i/>
          <w:color w:val="365F91"/>
          <w:sz w:val="22"/>
          <w:szCs w:val="22"/>
          <w:lang w:val="es-CO"/>
        </w:rPr>
        <w:t>a de los stakeholders (cliente, desarrolladores, diseñadores y demás equipo de trabajo) pueda</w:t>
      </w:r>
      <w:r w:rsidR="00EF5A20" w:rsidRPr="003167DB">
        <w:rPr>
          <w:rFonts w:asciiTheme="minorHAnsi" w:hAnsiTheme="minorHAnsi" w:cstheme="minorHAnsi"/>
          <w:i/>
          <w:color w:val="365F91"/>
          <w:sz w:val="22"/>
          <w:szCs w:val="22"/>
          <w:lang w:val="es-CO"/>
        </w:rPr>
        <w:t xml:space="preserve"> entender el SPMP y el proyecto que se va a realizar.</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w:t>
      </w:r>
      <w:r w:rsidR="00EF5A20" w:rsidRPr="003167DB">
        <w:rPr>
          <w:rFonts w:asciiTheme="minorHAnsi" w:hAnsiTheme="minorHAnsi" w:cstheme="minorHAnsi"/>
          <w:i/>
          <w:color w:val="365F91"/>
          <w:sz w:val="22"/>
          <w:szCs w:val="22"/>
          <w:lang w:val="es-CO"/>
        </w:rPr>
        <w:t>ebe</w:t>
      </w:r>
      <w:r w:rsidRPr="003167DB">
        <w:rPr>
          <w:rFonts w:asciiTheme="minorHAnsi" w:hAnsiTheme="minorHAnsi" w:cstheme="minorHAnsi"/>
          <w:i/>
          <w:color w:val="365F91"/>
          <w:sz w:val="22"/>
          <w:szCs w:val="22"/>
          <w:lang w:val="es-CO"/>
        </w:rPr>
        <w:t>n</w:t>
      </w:r>
      <w:r w:rsidR="00EF5A20" w:rsidRPr="003167DB">
        <w:rPr>
          <w:rFonts w:asciiTheme="minorHAnsi" w:hAnsiTheme="minorHAnsi" w:cstheme="minorHAnsi"/>
          <w:i/>
          <w:color w:val="365F91"/>
          <w:sz w:val="22"/>
          <w:szCs w:val="22"/>
          <w:lang w:val="es-CO"/>
        </w:rPr>
        <w:t xml:space="preserve"> referenciar todas las fuentes de las cuales </w:t>
      </w:r>
      <w:r w:rsidRPr="003167DB">
        <w:rPr>
          <w:rFonts w:asciiTheme="minorHAnsi" w:hAnsiTheme="minorHAnsi" w:cstheme="minorHAnsi"/>
          <w:i/>
          <w:color w:val="365F91"/>
          <w:sz w:val="22"/>
          <w:szCs w:val="22"/>
          <w:lang w:val="es-CO"/>
        </w:rPr>
        <w:t xml:space="preserve">se </w:t>
      </w:r>
      <w:r w:rsidR="00EF5A20" w:rsidRPr="003167DB">
        <w:rPr>
          <w:rFonts w:asciiTheme="minorHAnsi" w:hAnsiTheme="minorHAnsi" w:cstheme="minorHAnsi"/>
          <w:i/>
          <w:color w:val="365F91"/>
          <w:sz w:val="22"/>
          <w:szCs w:val="22"/>
          <w:lang w:val="es-CO"/>
        </w:rPr>
        <w:t>haya obtenido las definiciones de los términos y acrónimos. Además  es recomendable ordenar alfabéticamente las definiciones para facilitar la búsqueda y el entendimiento.</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entre los desarrolladores de software se genera un leguaje común como nickname, password entre otros, pero en contraste, estos términos no son comunes para los clientes o gerentes de proyecto</w:t>
      </w:r>
      <w:r w:rsidR="00C37DAF"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por lo tanto</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es recomendable buscar su traducción que para este caso sería pseudónimo y contraseña</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o de lo contrario introducir estos términos en esta sección.</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3167DB" w:rsidRDefault="00EF5A20" w:rsidP="003870D6">
      <w:pPr>
        <w:jc w:val="both"/>
        <w:rPr>
          <w:rFonts w:asciiTheme="minorHAnsi" w:hAnsiTheme="minorHAnsi" w:cstheme="minorHAnsi"/>
          <w:color w:val="365F91"/>
          <w:sz w:val="22"/>
          <w:szCs w:val="22"/>
          <w:lang w:val="es-CO"/>
        </w:rPr>
      </w:pPr>
    </w:p>
    <w:p w:rsidR="009C72D6" w:rsidRPr="003167DB" w:rsidRDefault="009C72D6" w:rsidP="003870D6">
      <w:pPr>
        <w:jc w:val="both"/>
        <w:rPr>
          <w:rFonts w:asciiTheme="minorHAnsi" w:hAnsiTheme="minorHAnsi" w:cstheme="minorHAnsi"/>
          <w:color w:val="365F91"/>
          <w:sz w:val="22"/>
          <w:szCs w:val="22"/>
          <w:lang w:val="es-CO"/>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3167DB" w:rsidTr="0004481B">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E84C0D">
            <w:pPr>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802.11:</w:t>
            </w:r>
            <w:r w:rsidRPr="003167DB">
              <w:rPr>
                <w:rFonts w:asciiTheme="minorHAnsi" w:hAnsiTheme="minorHAnsi" w:cstheme="minorHAnsi"/>
                <w:i/>
                <w:color w:val="365F91"/>
                <w:sz w:val="22"/>
                <w:szCs w:val="22"/>
                <w:lang w:val="es-CO"/>
              </w:rPr>
              <w:t xml:space="preserve"> El protocolo IEEE 802.11 o WI-FI es un estándar de protocolo de</w:t>
            </w:r>
            <w:r w:rsidR="00CE6CC0"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comunicaciones de la IEEE que especifica las normas de funcionamiento en una WLAN.</w:t>
            </w:r>
          </w:p>
        </w:tc>
      </w:tr>
      <w:tr w:rsidR="009C72D6" w:rsidRPr="003167DB" w:rsidTr="0004481B">
        <w:trPr>
          <w:trHeight w:val="352"/>
        </w:trPr>
        <w:tc>
          <w:tcPr>
            <w:tcW w:w="5000" w:type="pct"/>
            <w:tcBorders>
              <w:left w:val="single" w:sz="8" w:space="0" w:color="4F81BD"/>
              <w:right w:val="single" w:sz="8" w:space="0" w:color="4F81BD"/>
            </w:tcBorders>
          </w:tcPr>
          <w:p w:rsidR="009C72D6" w:rsidRPr="003167DB" w:rsidRDefault="009C72D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w:t>
            </w:r>
          </w:p>
        </w:tc>
      </w:tr>
      <w:tr w:rsidR="009C72D6" w:rsidRPr="003167DB" w:rsidTr="0004481B">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DBMS (DATA BASE MANAGEMENT SYSTEM</w:t>
            </w:r>
            <w:r w:rsidRPr="003167DB">
              <w:rPr>
                <w:rFonts w:asciiTheme="minorHAnsi" w:hAnsiTheme="minorHAnsi" w:cstheme="minorHAnsi"/>
                <w:i/>
                <w:color w:val="365F91"/>
                <w:sz w:val="22"/>
                <w:szCs w:val="22"/>
                <w:lang w:val="es-CO"/>
              </w:rPr>
              <w:t>): sistema dedicado a servir de interfaz entre las bases de datos y las aplicaciones que las utilizan.</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DET - Data Element Type:</w:t>
            </w:r>
            <w:r w:rsidRPr="003167DB">
              <w:rPr>
                <w:rFonts w:asciiTheme="minorHAnsi" w:hAnsiTheme="minorHAnsi" w:cstheme="minorHAnsi"/>
                <w:i/>
                <w:color w:val="365F91"/>
                <w:sz w:val="22"/>
                <w:szCs w:val="22"/>
                <w:lang w:val="es-CO"/>
              </w:rPr>
              <w:t xml:space="preserve"> Tipo de dato único no recursivo en un ILF o EIF.</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Disconnect Protection – (Protección de desconexión):</w:t>
            </w:r>
            <w:r w:rsidRPr="003167DB">
              <w:rPr>
                <w:rFonts w:asciiTheme="minorHAnsi" w:hAnsiTheme="minorHAnsi" w:cstheme="minorHAnsi"/>
                <w:i/>
                <w:color w:val="365F91"/>
                <w:sz w:val="22"/>
                <w:szCs w:val="22"/>
                <w:lang w:val="es-CO"/>
              </w:rPr>
              <w:t xml:space="preserve"> Situación o escenario en el cual un sistema garantiza que una pérdida de conexión no dejara ningún dato o información inconsistente.</w:t>
            </w:r>
          </w:p>
        </w:tc>
      </w:tr>
      <w:tr w:rsidR="00AD7B16" w:rsidRPr="003167DB" w:rsidTr="0004481B">
        <w:trPr>
          <w:trHeight w:val="333"/>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w:t>
            </w:r>
          </w:p>
        </w:tc>
      </w:tr>
      <w:tr w:rsidR="00AD7B16" w:rsidRPr="003167DB" w:rsidTr="0004481B">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EI - External Inputs:</w:t>
            </w:r>
            <w:r w:rsidRPr="003167DB">
              <w:rPr>
                <w:rFonts w:asciiTheme="minorHAnsi" w:hAnsiTheme="minorHAnsi" w:cstheme="minorHAnsi"/>
                <w:i/>
                <w:color w:val="365F91"/>
                <w:sz w:val="22"/>
                <w:szCs w:val="22"/>
                <w:lang w:val="es-CO"/>
              </w:rPr>
              <w:t xml:space="preserve"> Es un proceso elemental en cuyo dato cruza la frontera de </w:t>
            </w:r>
            <w:r w:rsidR="00D23FE9" w:rsidRPr="003167DB">
              <w:rPr>
                <w:rFonts w:asciiTheme="minorHAnsi" w:hAnsiTheme="minorHAnsi" w:cstheme="minorHAnsi"/>
                <w:i/>
                <w:color w:val="365F91"/>
                <w:sz w:val="22"/>
                <w:szCs w:val="22"/>
                <w:lang w:val="es-CO"/>
              </w:rPr>
              <w:t>afuera hacia</w:t>
            </w:r>
            <w:r w:rsidRPr="003167DB">
              <w:rPr>
                <w:rFonts w:asciiTheme="minorHAnsi" w:hAnsiTheme="minorHAnsi" w:cstheme="minorHAnsi"/>
                <w:i/>
                <w:color w:val="365F91"/>
                <w:sz w:val="22"/>
                <w:szCs w:val="22"/>
                <w:lang w:val="es-CO"/>
              </w:rPr>
              <w:t xml:space="preserve"> adentro.</w:t>
            </w:r>
          </w:p>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EO - External Outputs:</w:t>
            </w:r>
            <w:r w:rsidRPr="003167DB">
              <w:rPr>
                <w:rFonts w:asciiTheme="minorHAnsi" w:hAnsiTheme="minorHAnsi" w:cstheme="minorHAnsi"/>
                <w:i/>
                <w:color w:val="365F91"/>
                <w:sz w:val="22"/>
                <w:szCs w:val="22"/>
                <w:lang w:val="es-CO"/>
              </w:rPr>
              <w:t xml:space="preserve"> Un proceso elemental en cuyo dato derivado pasa atreves de </w:t>
            </w:r>
            <w:r w:rsidR="00D23FE9" w:rsidRPr="003167DB">
              <w:rPr>
                <w:rFonts w:asciiTheme="minorHAnsi" w:hAnsiTheme="minorHAnsi" w:cstheme="minorHAnsi"/>
                <w:i/>
                <w:color w:val="365F91"/>
                <w:sz w:val="22"/>
                <w:szCs w:val="22"/>
                <w:lang w:val="es-CO"/>
              </w:rPr>
              <w:t>la frontera</w:t>
            </w:r>
            <w:r w:rsidRPr="003167DB">
              <w:rPr>
                <w:rFonts w:asciiTheme="minorHAnsi" w:hAnsiTheme="minorHAnsi" w:cstheme="minorHAnsi"/>
                <w:i/>
                <w:color w:val="365F91"/>
                <w:sz w:val="22"/>
                <w:szCs w:val="22"/>
                <w:lang w:val="es-CO"/>
              </w:rPr>
              <w:t xml:space="preserve"> de adentro hacia afuera.</w:t>
            </w:r>
          </w:p>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EQ - External Inquiry:</w:t>
            </w:r>
            <w:r w:rsidRPr="003167DB">
              <w:rPr>
                <w:rFonts w:asciiTheme="minorHAnsi" w:hAnsiTheme="minorHAnsi" w:cstheme="minorHAnsi"/>
                <w:i/>
                <w:color w:val="365F91"/>
                <w:sz w:val="22"/>
                <w:szCs w:val="22"/>
                <w:lang w:val="es-CO"/>
              </w:rPr>
              <w:t xml:space="preserve"> Un proceso elemental con ambos componentes de adentro y </w:t>
            </w:r>
            <w:r w:rsidR="00D23FE9" w:rsidRPr="003167DB">
              <w:rPr>
                <w:rFonts w:asciiTheme="minorHAnsi" w:hAnsiTheme="minorHAnsi" w:cstheme="minorHAnsi"/>
                <w:i/>
                <w:color w:val="365F91"/>
                <w:sz w:val="22"/>
                <w:szCs w:val="22"/>
                <w:lang w:val="es-CO"/>
              </w:rPr>
              <w:t>desafuera</w:t>
            </w:r>
            <w:r w:rsidRPr="003167DB">
              <w:rPr>
                <w:rFonts w:asciiTheme="minorHAnsi" w:hAnsiTheme="minorHAnsi" w:cstheme="minorHAnsi"/>
                <w:i/>
                <w:color w:val="365F91"/>
                <w:sz w:val="22"/>
                <w:szCs w:val="22"/>
                <w:lang w:val="es-CO"/>
              </w:rPr>
              <w:t xml:space="preserve"> que resulta en recuperación de uno o más archivos de lógica interna y </w:t>
            </w:r>
            <w:r w:rsidR="00D23FE9" w:rsidRPr="003167DB">
              <w:rPr>
                <w:rFonts w:asciiTheme="minorHAnsi" w:hAnsiTheme="minorHAnsi" w:cstheme="minorHAnsi"/>
                <w:i/>
                <w:color w:val="365F91"/>
                <w:sz w:val="22"/>
                <w:szCs w:val="22"/>
                <w:lang w:val="es-CO"/>
              </w:rPr>
              <w:t>archivos de</w:t>
            </w:r>
            <w:r w:rsidRPr="003167DB">
              <w:rPr>
                <w:rFonts w:asciiTheme="minorHAnsi" w:hAnsiTheme="minorHAnsi" w:cstheme="minorHAnsi"/>
                <w:i/>
                <w:color w:val="365F91"/>
                <w:sz w:val="22"/>
                <w:szCs w:val="22"/>
                <w:lang w:val="es-CO"/>
              </w:rPr>
              <w:t xml:space="preserve"> interfaz externa.</w:t>
            </w:r>
          </w:p>
        </w:tc>
      </w:tr>
      <w:tr w:rsidR="00AD7B16" w:rsidRPr="003167DB" w:rsidTr="0004481B">
        <w:trPr>
          <w:trHeight w:val="29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w:t>
            </w:r>
          </w:p>
        </w:tc>
      </w:tr>
      <w:tr w:rsidR="00AD7B16" w:rsidRPr="003167DB" w:rsidTr="0004481B">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FTR - File Type Referenced:</w:t>
            </w:r>
            <w:r w:rsidRPr="003167DB">
              <w:rPr>
                <w:rFonts w:asciiTheme="minorHAnsi" w:hAnsiTheme="minorHAnsi" w:cstheme="minorHAnsi"/>
                <w:i/>
                <w:color w:val="365F91"/>
                <w:sz w:val="22"/>
                <w:szCs w:val="22"/>
                <w:lang w:val="es-CO"/>
              </w:rPr>
              <w:t xml:space="preserve"> Es un tipo de archivo referenciado por una transacción. </w:t>
            </w:r>
            <w:r w:rsidR="00D23FE9" w:rsidRPr="003167DB">
              <w:rPr>
                <w:rFonts w:asciiTheme="minorHAnsi" w:hAnsiTheme="minorHAnsi" w:cstheme="minorHAnsi"/>
                <w:i/>
                <w:color w:val="365F91"/>
                <w:sz w:val="22"/>
                <w:szCs w:val="22"/>
                <w:lang w:val="es-CO"/>
              </w:rPr>
              <w:t>Un FTR</w:t>
            </w:r>
            <w:r w:rsidRPr="003167DB">
              <w:rPr>
                <w:rFonts w:asciiTheme="minorHAnsi" w:hAnsiTheme="minorHAnsi" w:cstheme="minorHAnsi"/>
                <w:i/>
                <w:color w:val="365F91"/>
                <w:sz w:val="22"/>
                <w:szCs w:val="22"/>
                <w:lang w:val="es-CO"/>
              </w:rPr>
              <w:t xml:space="preserve"> debe además ser un archivo de lógica interna o archivos de interfaz externa.</w:t>
            </w:r>
          </w:p>
        </w:tc>
      </w:tr>
      <w:tr w:rsidR="00AD7B16" w:rsidRPr="003167DB" w:rsidTr="0004481B">
        <w:trPr>
          <w:trHeight w:val="3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w:t>
            </w:r>
          </w:p>
        </w:tc>
      </w:tr>
      <w:tr w:rsidR="00AD7B16" w:rsidRPr="003167DB" w:rsidTr="0004481B">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GUI</w:t>
            </w:r>
            <w:r w:rsidRPr="003167DB">
              <w:rPr>
                <w:rFonts w:asciiTheme="minorHAnsi" w:hAnsiTheme="minorHAnsi" w:cstheme="minorHAnsi"/>
                <w:i/>
                <w:color w:val="365F91"/>
                <w:sz w:val="22"/>
                <w:szCs w:val="22"/>
                <w:lang w:val="es-CO"/>
              </w:rPr>
              <w:t>: En el contexto del proceso de interacción persona-ordenador, la interfaz gráfica de usuario (IGU), provee una forma amigable de interacción con un sistema informático.</w:t>
            </w:r>
          </w:p>
        </w:tc>
      </w:tr>
      <w:tr w:rsidR="00AD7B16" w:rsidRPr="003167DB" w:rsidTr="0004481B">
        <w:trPr>
          <w:trHeight w:val="385"/>
        </w:trPr>
        <w:tc>
          <w:tcPr>
            <w:tcW w:w="5000" w:type="pct"/>
            <w:tcBorders>
              <w:left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w:t>
            </w:r>
          </w:p>
        </w:tc>
      </w:tr>
      <w:tr w:rsidR="00AD7B16" w:rsidRPr="003167DB" w:rsidTr="0004481B">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ILF - Internal Logical Files</w:t>
            </w:r>
            <w:r w:rsidRPr="003167DB">
              <w:rPr>
                <w:rFonts w:asciiTheme="minorHAnsi" w:hAnsiTheme="minorHAnsi" w:cstheme="minorHAnsi"/>
                <w:i/>
                <w:color w:val="365F91"/>
                <w:sz w:val="22"/>
                <w:szCs w:val="22"/>
                <w:lang w:val="es-CO"/>
              </w:rPr>
              <w:t xml:space="preserve">: Un grupo de datos lógicamente relacionados que </w:t>
            </w:r>
            <w:r w:rsidR="00D23FE9" w:rsidRPr="003167DB">
              <w:rPr>
                <w:rFonts w:asciiTheme="minorHAnsi" w:hAnsiTheme="minorHAnsi" w:cstheme="minorHAnsi"/>
                <w:i/>
                <w:color w:val="365F91"/>
                <w:sz w:val="22"/>
                <w:szCs w:val="22"/>
                <w:lang w:val="es-CO"/>
              </w:rPr>
              <w:t>reside totalmente</w:t>
            </w:r>
            <w:r w:rsidRPr="003167DB">
              <w:rPr>
                <w:rFonts w:asciiTheme="minorHAnsi" w:hAnsiTheme="minorHAnsi" w:cstheme="minorHAnsi"/>
                <w:i/>
                <w:color w:val="365F91"/>
                <w:sz w:val="22"/>
                <w:szCs w:val="22"/>
                <w:lang w:val="es-CO"/>
              </w:rPr>
              <w:t xml:space="preserve"> dentro de la frontera de la aplicación y es mantenido a través del EI.</w:t>
            </w:r>
          </w:p>
        </w:tc>
      </w:tr>
      <w:tr w:rsidR="00AD7B16" w:rsidRPr="003167DB" w:rsidTr="0004481B">
        <w:trPr>
          <w:trHeight w:val="300"/>
        </w:trPr>
        <w:tc>
          <w:tcPr>
            <w:tcW w:w="5000" w:type="pct"/>
            <w:tcBorders>
              <w:left w:val="single" w:sz="8" w:space="0" w:color="4F81BD"/>
              <w:right w:val="single" w:sz="8" w:space="0" w:color="4F81BD"/>
            </w:tcBorders>
          </w:tcPr>
          <w:p w:rsidR="00AD7B16" w:rsidRPr="003167DB" w:rsidRDefault="00AD7B16" w:rsidP="00FA6D12">
            <w:pPr>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R</w:t>
            </w:r>
          </w:p>
        </w:tc>
      </w:tr>
      <w:tr w:rsidR="00AD7B16" w:rsidRPr="003167DB" w:rsidTr="0004481B">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RET - Record Element Type:</w:t>
            </w:r>
            <w:r w:rsidRPr="003167DB">
              <w:rPr>
                <w:rFonts w:asciiTheme="minorHAnsi" w:hAnsiTheme="minorHAnsi" w:cstheme="minorHAnsi"/>
                <w:i/>
                <w:color w:val="365F91"/>
                <w:sz w:val="22"/>
                <w:szCs w:val="22"/>
                <w:lang w:val="es-CO"/>
              </w:rPr>
              <w:t xml:space="preserve"> Un subgrupo identificable de elementos de  datos dentro de un ILF o un EIF.</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w:t>
            </w:r>
          </w:p>
        </w:tc>
      </w:tr>
      <w:tr w:rsidR="00AD7B16" w:rsidRPr="003167DB" w:rsidTr="0004481B">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SDD</w:t>
            </w:r>
            <w:r w:rsidRPr="003167DB">
              <w:rPr>
                <w:rFonts w:asciiTheme="minorHAnsi" w:hAnsiTheme="minorHAnsi" w:cstheme="minorHAnsi"/>
                <w:i/>
                <w:color w:val="365F91"/>
                <w:sz w:val="22"/>
                <w:szCs w:val="22"/>
                <w:lang w:val="es-CO"/>
              </w:rPr>
              <w:t>: Documento que describe el  modelo de diseño del sistema</w:t>
            </w:r>
          </w:p>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SPMP</w:t>
            </w:r>
            <w:r w:rsidRPr="003167DB">
              <w:rPr>
                <w:rFonts w:asciiTheme="minorHAnsi" w:hAnsiTheme="minorHAnsi" w:cstheme="minorHAnsi"/>
                <w:i/>
                <w:color w:val="365F91"/>
                <w:sz w:val="22"/>
                <w:szCs w:val="22"/>
                <w:lang w:val="es-CO"/>
              </w:rPr>
              <w:t xml:space="preserve">: Documento que controla un proyecto de software. El SPMP define </w:t>
            </w:r>
            <w:r w:rsidR="00D23FE9" w:rsidRPr="003167DB">
              <w:rPr>
                <w:rFonts w:asciiTheme="minorHAnsi" w:hAnsiTheme="minorHAnsi" w:cstheme="minorHAnsi"/>
                <w:i/>
                <w:color w:val="365F91"/>
                <w:sz w:val="22"/>
                <w:szCs w:val="22"/>
                <w:lang w:val="es-CO"/>
              </w:rPr>
              <w:t>las actividades</w:t>
            </w:r>
            <w:r w:rsidRPr="003167DB">
              <w:rPr>
                <w:rFonts w:asciiTheme="minorHAnsi" w:hAnsiTheme="minorHAnsi" w:cstheme="minorHAnsi"/>
                <w:i/>
                <w:color w:val="365F91"/>
                <w:sz w:val="22"/>
                <w:szCs w:val="22"/>
                <w:lang w:val="es-CO"/>
              </w:rPr>
              <w:t xml:space="preserve">, productos de trabajo, indicadores de avance y recursos asignados </w:t>
            </w:r>
            <w:r w:rsidR="00D23FE9" w:rsidRPr="003167DB">
              <w:rPr>
                <w:rFonts w:asciiTheme="minorHAnsi" w:hAnsiTheme="minorHAnsi" w:cstheme="minorHAnsi"/>
                <w:i/>
                <w:color w:val="365F91"/>
                <w:sz w:val="22"/>
                <w:szCs w:val="22"/>
                <w:lang w:val="es-CO"/>
              </w:rPr>
              <w:t>al proyecto</w:t>
            </w:r>
            <w:r w:rsidRPr="003167DB">
              <w:rPr>
                <w:rFonts w:asciiTheme="minorHAnsi" w:hAnsiTheme="minorHAnsi" w:cstheme="minorHAnsi"/>
                <w:i/>
                <w:color w:val="365F91"/>
                <w:sz w:val="22"/>
                <w:szCs w:val="22"/>
                <w:lang w:val="es-CO"/>
              </w:rPr>
              <w:t xml:space="preserve">. En el SPMP también están definidos los procedimientos administrativos </w:t>
            </w:r>
            <w:r w:rsidR="00D23FE9" w:rsidRPr="003167DB">
              <w:rPr>
                <w:rFonts w:asciiTheme="minorHAnsi" w:hAnsiTheme="minorHAnsi" w:cstheme="minorHAnsi"/>
                <w:i/>
                <w:color w:val="365F91"/>
                <w:sz w:val="22"/>
                <w:szCs w:val="22"/>
                <w:lang w:val="es-CO"/>
              </w:rPr>
              <w:t>y convenciones</w:t>
            </w:r>
            <w:r w:rsidRPr="003167DB">
              <w:rPr>
                <w:rFonts w:asciiTheme="minorHAnsi" w:hAnsiTheme="minorHAnsi" w:cstheme="minorHAnsi"/>
                <w:i/>
                <w:color w:val="365F91"/>
                <w:sz w:val="22"/>
                <w:szCs w:val="22"/>
                <w:lang w:val="es-CO"/>
              </w:rPr>
              <w:t xml:space="preserve"> aplicables al proyecto, como el reporte de estado, la administración </w:t>
            </w:r>
            <w:r w:rsidR="00D23FE9" w:rsidRPr="003167DB">
              <w:rPr>
                <w:rFonts w:asciiTheme="minorHAnsi" w:hAnsiTheme="minorHAnsi" w:cstheme="minorHAnsi"/>
                <w:i/>
                <w:color w:val="365F91"/>
                <w:sz w:val="22"/>
                <w:szCs w:val="22"/>
                <w:lang w:val="es-CO"/>
              </w:rPr>
              <w:t>del riesgo</w:t>
            </w:r>
            <w:r w:rsidRPr="003167DB">
              <w:rPr>
                <w:rFonts w:asciiTheme="minorHAnsi" w:hAnsiTheme="minorHAnsi" w:cstheme="minorHAnsi"/>
                <w:i/>
                <w:color w:val="365F91"/>
                <w:sz w:val="22"/>
                <w:szCs w:val="22"/>
                <w:lang w:val="es-CO"/>
              </w:rPr>
              <w:t>, y la administración de contingencias</w:t>
            </w:r>
          </w:p>
          <w:p w:rsidR="00AD7B16" w:rsidRPr="003167DB"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SRS</w:t>
            </w:r>
            <w:r w:rsidRPr="003167DB">
              <w:rPr>
                <w:rFonts w:asciiTheme="minorHAnsi" w:hAnsiTheme="minorHAnsi" w:cstheme="minorHAnsi"/>
                <w:i/>
                <w:color w:val="365F91"/>
                <w:sz w:val="22"/>
                <w:szCs w:val="22"/>
                <w:lang w:val="es-CO"/>
              </w:rPr>
              <w:t>: Documento que describe el sistema de requerimiento de software</w:t>
            </w:r>
          </w:p>
        </w:tc>
      </w:tr>
      <w:tr w:rsidR="00AD7B16" w:rsidRPr="003167DB" w:rsidTr="0004481B">
        <w:trPr>
          <w:trHeight w:val="4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U</w:t>
            </w:r>
          </w:p>
        </w:tc>
      </w:tr>
      <w:tr w:rsidR="00AD7B16" w:rsidRPr="003167DB" w:rsidTr="0004481B">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04481B">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UML- Unified Modelling </w:t>
            </w:r>
            <w:r w:rsidR="00D23FE9" w:rsidRPr="003167DB">
              <w:rPr>
                <w:rFonts w:asciiTheme="minorHAnsi" w:hAnsiTheme="minorHAnsi" w:cstheme="minorHAnsi"/>
                <w:b/>
                <w:i/>
                <w:color w:val="365F91"/>
                <w:sz w:val="22"/>
                <w:szCs w:val="22"/>
                <w:lang w:val="es-CO"/>
              </w:rPr>
              <w:t>Language:</w:t>
            </w:r>
            <w:r w:rsidRPr="003167DB">
              <w:rPr>
                <w:rFonts w:asciiTheme="minorHAnsi" w:hAnsiTheme="minorHAnsi" w:cstheme="minorHAnsi"/>
                <w:i/>
                <w:color w:val="365F91"/>
                <w:sz w:val="22"/>
                <w:szCs w:val="22"/>
                <w:lang w:val="es-CO"/>
              </w:rPr>
              <w:t xml:space="preserve"> lenguaje de modelado de sistemas de software.</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V</w:t>
            </w:r>
          </w:p>
        </w:tc>
      </w:tr>
      <w:tr w:rsidR="00AD7B16" w:rsidRPr="003167DB" w:rsidTr="00FC016A">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D23FE9" w:rsidP="00FA6D12">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VAF - Value Adjustment Factor:</w:t>
            </w:r>
            <w:r w:rsidRPr="003167DB">
              <w:rPr>
                <w:rFonts w:asciiTheme="minorHAnsi" w:hAnsiTheme="minorHAnsi" w:cstheme="minorHAnsi"/>
                <w:i/>
                <w:color w:val="365F91"/>
                <w:sz w:val="22"/>
                <w:szCs w:val="22"/>
                <w:lang w:val="es-CO"/>
              </w:rPr>
              <w:t xml:space="preserve"> Está basado en las siguientes 14 Características Generales del Sistema.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Comunicaciones de datos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de datos distribuidos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Desempeño</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Configuración pesada usada.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Tasa de transacciones.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Entrada de datos en línea.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Eficiencia para el usuario final.</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Actualizaciones en línea.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complejo.</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Reusabilidad.</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instalación.</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operación.</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Sitios múltiples.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Facilidades de cambio.</w:t>
            </w:r>
          </w:p>
        </w:tc>
      </w:tr>
      <w:tr w:rsidR="0004481B" w:rsidRPr="003167DB" w:rsidTr="0004481B">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FA6D12">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w:t>
            </w:r>
          </w:p>
        </w:tc>
      </w:tr>
      <w:tr w:rsidR="0004481B" w:rsidRPr="003167DB" w:rsidTr="0004481B">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04481B">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Warnings</w:t>
            </w:r>
            <w:r w:rsidRPr="003167DB">
              <w:rPr>
                <w:rFonts w:asciiTheme="minorHAnsi" w:hAnsiTheme="minorHAnsi" w:cstheme="minorHAnsi"/>
                <w:i/>
                <w:color w:val="365F91"/>
                <w:sz w:val="22"/>
                <w:szCs w:val="22"/>
                <w:lang w:val="es-CO"/>
              </w:rPr>
              <w:t>: Advertencias de un posible error en el código en el momento de compilar el mismo.</w:t>
            </w:r>
          </w:p>
          <w:p w:rsidR="0004481B" w:rsidRPr="003167DB" w:rsidRDefault="0004481B" w:rsidP="0004481B">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WLAN</w:t>
            </w:r>
            <w:r w:rsidRPr="003167DB">
              <w:rPr>
                <w:rFonts w:asciiTheme="minorHAnsi" w:hAnsiTheme="minorHAnsi" w:cstheme="minorHAnsi"/>
                <w:i/>
                <w:color w:val="365F91"/>
                <w:sz w:val="22"/>
                <w:szCs w:val="22"/>
                <w:lang w:val="es-CO"/>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3167DB" w:rsidRDefault="00AB66FF" w:rsidP="004035E6">
      <w:pPr>
        <w:pStyle w:val="Caption"/>
        <w:framePr w:hSpace="141" w:wrap="around" w:vAnchor="text" w:hAnchor="page" w:x="4756" w:y="40"/>
        <w:rPr>
          <w:rFonts w:asciiTheme="minorHAnsi" w:hAnsiTheme="minorHAnsi" w:cstheme="minorHAnsi"/>
          <w:sz w:val="22"/>
          <w:szCs w:val="22"/>
        </w:rPr>
      </w:pPr>
      <w:bookmarkStart w:id="30" w:name="_Toc175389748"/>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Acrónimos</w:t>
      </w:r>
      <w:bookmarkEnd w:id="30"/>
    </w:p>
    <w:p w:rsidR="00E159DB" w:rsidRPr="003167DB" w:rsidRDefault="004035E6" w:rsidP="00EF5A20">
      <w:pP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EF5A20" w:rsidRPr="003167DB" w:rsidRDefault="00254DB2" w:rsidP="00EF5A20">
      <w:pPr>
        <w:pStyle w:val="Heading1"/>
        <w:numPr>
          <w:ilvl w:val="0"/>
          <w:numId w:val="1"/>
        </w:numPr>
        <w:spacing w:before="0" w:after="0"/>
        <w:ind w:left="431" w:hanging="431"/>
        <w:rPr>
          <w:rFonts w:asciiTheme="minorHAnsi" w:hAnsiTheme="minorHAnsi" w:cstheme="minorHAnsi"/>
          <w:noProof/>
          <w:color w:val="000000"/>
          <w:sz w:val="22"/>
          <w:szCs w:val="22"/>
          <w:lang w:val="es-CO"/>
        </w:rPr>
      </w:pPr>
      <w:bookmarkStart w:id="31" w:name="_Toc175389668"/>
      <w:r w:rsidRPr="003167DB">
        <w:rPr>
          <w:rFonts w:asciiTheme="minorHAnsi" w:hAnsiTheme="minorHAnsi" w:cstheme="minorHAnsi"/>
          <w:noProof/>
          <w:color w:val="000000"/>
          <w:sz w:val="22"/>
          <w:szCs w:val="22"/>
          <w:lang w:val="es-CO"/>
        </w:rPr>
        <w:lastRenderedPageBreak/>
        <w:t>ORGANIZACIÓ</w:t>
      </w:r>
      <w:r w:rsidR="00EF5A20" w:rsidRPr="003167DB">
        <w:rPr>
          <w:rFonts w:asciiTheme="minorHAnsi" w:hAnsiTheme="minorHAnsi" w:cstheme="minorHAnsi"/>
          <w:noProof/>
          <w:color w:val="000000"/>
          <w:sz w:val="22"/>
          <w:szCs w:val="22"/>
          <w:lang w:val="es-CO"/>
        </w:rPr>
        <w:t>N DEL PROYECTO</w:t>
      </w:r>
      <w:bookmarkEnd w:id="31"/>
    </w:p>
    <w:p w:rsidR="00EF5A20" w:rsidRPr="003167DB" w:rsidRDefault="00EF5A20" w:rsidP="00EF5A20">
      <w:pPr>
        <w:rPr>
          <w:rFonts w:asciiTheme="minorHAnsi" w:hAnsiTheme="minorHAnsi" w:cstheme="minorHAnsi"/>
          <w:sz w:val="22"/>
          <w:szCs w:val="22"/>
          <w:lang w:val="es-CO"/>
        </w:rPr>
      </w:pPr>
    </w:p>
    <w:p w:rsidR="00EF5A20" w:rsidRPr="003167DB" w:rsidRDefault="00EF5A20" w:rsidP="006959F0">
      <w:pPr>
        <w:pStyle w:val="Heading2"/>
        <w:rPr>
          <w:rFonts w:asciiTheme="minorHAnsi" w:hAnsiTheme="minorHAnsi" w:cstheme="minorHAnsi"/>
          <w:sz w:val="22"/>
          <w:szCs w:val="22"/>
        </w:rPr>
      </w:pPr>
      <w:bookmarkStart w:id="32" w:name="_Toc175389669"/>
      <w:bookmarkStart w:id="33" w:name="_Ref253747728"/>
      <w:r w:rsidRPr="003167DB">
        <w:rPr>
          <w:rFonts w:asciiTheme="minorHAnsi" w:hAnsiTheme="minorHAnsi" w:cstheme="minorHAnsi"/>
          <w:sz w:val="22"/>
          <w:szCs w:val="22"/>
        </w:rPr>
        <w:t>Interfaces Externas</w:t>
      </w:r>
      <w:bookmarkEnd w:id="32"/>
      <w:bookmarkEnd w:id="33"/>
    </w:p>
    <w:p w:rsidR="00EF5A20" w:rsidRPr="003167DB" w:rsidRDefault="00EF5A20" w:rsidP="00EF5A20">
      <w:pPr>
        <w:rPr>
          <w:rFonts w:asciiTheme="minorHAnsi" w:hAnsiTheme="minorHAnsi" w:cstheme="minorHAnsi"/>
          <w:sz w:val="22"/>
          <w:szCs w:val="22"/>
          <w:lang w:val="es-CO"/>
        </w:rPr>
      </w:pPr>
    </w:p>
    <w:p w:rsidR="003448B3"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sz w:val="22"/>
          <w:szCs w:val="22"/>
        </w:rPr>
        <w:t xml:space="preserve">Son aquellas organizaciones o personas que no pertenecen a </w:t>
      </w:r>
      <w:r w:rsidR="005F65F0">
        <w:rPr>
          <w:rFonts w:asciiTheme="minorHAnsi" w:hAnsiTheme="minorHAnsi" w:cstheme="minorHAnsi"/>
          <w:sz w:val="22"/>
          <w:szCs w:val="22"/>
        </w:rPr>
        <w:t>AlimNova®</w:t>
      </w:r>
      <w:r w:rsidRPr="003167DB">
        <w:rPr>
          <w:rFonts w:asciiTheme="minorHAnsi" w:hAnsiTheme="minorHAnsi" w:cstheme="minorHAnsi"/>
          <w:sz w:val="22"/>
          <w:szCs w:val="22"/>
        </w:rPr>
        <w:t xml:space="preserve">  pero si</w:t>
      </w:r>
      <w:r w:rsidR="00802C15" w:rsidRPr="003167DB">
        <w:rPr>
          <w:rFonts w:asciiTheme="minorHAnsi" w:hAnsiTheme="minorHAnsi" w:cstheme="minorHAnsi"/>
          <w:sz w:val="22"/>
          <w:szCs w:val="22"/>
        </w:rPr>
        <w:t xml:space="preserve"> vas a estar relacionados directamente con el desarrollo del proyecto, y con los miembros de </w:t>
      </w:r>
      <w:r w:rsidR="005F65F0">
        <w:rPr>
          <w:rFonts w:asciiTheme="minorHAnsi" w:hAnsiTheme="minorHAnsi" w:cstheme="minorHAnsi"/>
          <w:sz w:val="22"/>
          <w:szCs w:val="22"/>
        </w:rPr>
        <w:t>AlimNova®</w:t>
      </w:r>
      <w:r w:rsidR="00802C15" w:rsidRPr="003167DB">
        <w:rPr>
          <w:rFonts w:asciiTheme="minorHAnsi" w:hAnsiTheme="minorHAnsi" w:cstheme="minorHAnsi"/>
          <w:sz w:val="22"/>
          <w:szCs w:val="22"/>
        </w:rPr>
        <w:t>,</w:t>
      </w:r>
      <w:r w:rsidR="003448B3" w:rsidRPr="003167DB">
        <w:rPr>
          <w:rFonts w:asciiTheme="minorHAnsi" w:hAnsiTheme="minorHAnsi" w:cstheme="minorHAnsi"/>
          <w:sz w:val="22"/>
          <w:szCs w:val="22"/>
        </w:rPr>
        <w:t xml:space="preserve"> bien sea asesorándonos, prestándonos las salas, brindándonos información  acerca de requerimientos y demás aspectos propios del proyecto, basándonos en esto destacamos como nuestras</w:t>
      </w:r>
      <w:r w:rsidR="00802C15" w:rsidRPr="003167DB">
        <w:rPr>
          <w:rFonts w:asciiTheme="minorHAnsi" w:hAnsiTheme="minorHAnsi" w:cstheme="minorHAnsi"/>
          <w:sz w:val="22"/>
          <w:szCs w:val="22"/>
        </w:rPr>
        <w:t xml:space="preserve"> interfaces externas </w:t>
      </w:r>
      <w:r w:rsidR="003448B3" w:rsidRPr="003167DB">
        <w:rPr>
          <w:rFonts w:asciiTheme="minorHAnsi" w:hAnsiTheme="minorHAnsi" w:cstheme="minorHAnsi"/>
          <w:sz w:val="22"/>
          <w:szCs w:val="22"/>
        </w:rPr>
        <w:t>las siguientes:</w:t>
      </w:r>
    </w:p>
    <w:p w:rsidR="003448B3" w:rsidRPr="003167DB" w:rsidRDefault="003448B3" w:rsidP="0028463D">
      <w:pPr>
        <w:jc w:val="both"/>
        <w:rPr>
          <w:rFonts w:asciiTheme="minorHAnsi" w:hAnsiTheme="minorHAnsi" w:cstheme="minorHAnsi"/>
          <w:sz w:val="22"/>
          <w:szCs w:val="22"/>
        </w:rPr>
      </w:pPr>
    </w:p>
    <w:p w:rsidR="0028463D"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9314" cy="5256893"/>
            <wp:effectExtent l="76200" t="38100" r="48986" b="1995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308DB" w:rsidRPr="003167DB" w:rsidRDefault="009308DB" w:rsidP="009308DB">
      <w:pPr>
        <w:keepNext/>
        <w:jc w:val="both"/>
        <w:rPr>
          <w:rFonts w:asciiTheme="minorHAnsi" w:hAnsiTheme="minorHAnsi" w:cstheme="minorHAnsi"/>
          <w:sz w:val="22"/>
          <w:szCs w:val="22"/>
        </w:rPr>
      </w:pPr>
    </w:p>
    <w:p w:rsidR="00DE50C2" w:rsidRPr="004E2CEF" w:rsidRDefault="009308DB" w:rsidP="009308DB">
      <w:pPr>
        <w:pStyle w:val="Caption"/>
        <w:jc w:val="center"/>
        <w:rPr>
          <w:rFonts w:asciiTheme="minorHAnsi" w:hAnsiTheme="minorHAnsi" w:cstheme="minorHAnsi"/>
          <w:i/>
          <w:color w:val="E36C0A" w:themeColor="accent6" w:themeShade="BF"/>
          <w:lang w:val="es-CO"/>
        </w:rPr>
      </w:pPr>
      <w:bookmarkStart w:id="34" w:name="_Toc175389714"/>
      <w:r w:rsidRPr="004E2CEF">
        <w:rPr>
          <w:rFonts w:asciiTheme="minorHAnsi" w:hAnsiTheme="minorHAnsi" w:cstheme="minorHAnsi"/>
          <w:color w:val="E36C0A" w:themeColor="accent6" w:themeShade="BF"/>
        </w:rPr>
        <w:t xml:space="preserve">Ilustración </w:t>
      </w:r>
      <w:r w:rsidR="007B5B35" w:rsidRPr="004E2CEF">
        <w:rPr>
          <w:rFonts w:asciiTheme="minorHAnsi" w:hAnsiTheme="minorHAnsi" w:cstheme="minorHAnsi"/>
          <w:color w:val="E36C0A" w:themeColor="accent6" w:themeShade="BF"/>
        </w:rPr>
        <w:t>1</w:t>
      </w:r>
      <w:r w:rsidRPr="004E2CEF">
        <w:rPr>
          <w:rFonts w:asciiTheme="minorHAnsi" w:hAnsiTheme="minorHAnsi" w:cstheme="minorHAnsi"/>
          <w:color w:val="E36C0A" w:themeColor="accent6" w:themeShade="BF"/>
        </w:rPr>
        <w:t>: Interfaces externas</w:t>
      </w:r>
      <w:bookmarkEnd w:id="34"/>
    </w:p>
    <w:p w:rsidR="00162477" w:rsidRPr="003167DB" w:rsidRDefault="00162477" w:rsidP="00EF5A20">
      <w:pPr>
        <w:jc w:val="both"/>
        <w:rPr>
          <w:rFonts w:asciiTheme="minorHAnsi" w:hAnsiTheme="minorHAnsi" w:cstheme="minorHAnsi"/>
          <w:i/>
          <w:color w:val="365F91"/>
          <w:sz w:val="22"/>
          <w:szCs w:val="22"/>
          <w:lang w:val="es-CO"/>
        </w:rPr>
      </w:pPr>
    </w:p>
    <w:p w:rsidR="00EF5A20" w:rsidRPr="003167DB" w:rsidRDefault="00EF5A20" w:rsidP="006959F0">
      <w:pPr>
        <w:pStyle w:val="Heading2"/>
        <w:rPr>
          <w:rFonts w:asciiTheme="minorHAnsi" w:hAnsiTheme="minorHAnsi" w:cstheme="minorHAnsi"/>
          <w:sz w:val="22"/>
          <w:szCs w:val="22"/>
        </w:rPr>
      </w:pPr>
      <w:bookmarkStart w:id="35" w:name="_Toc175389670"/>
      <w:r w:rsidRPr="003167DB">
        <w:rPr>
          <w:rFonts w:asciiTheme="minorHAnsi" w:hAnsiTheme="minorHAnsi" w:cstheme="minorHAnsi"/>
          <w:sz w:val="22"/>
          <w:szCs w:val="22"/>
        </w:rPr>
        <w:t>Estructura Interna</w:t>
      </w:r>
      <w:bookmarkEnd w:id="35"/>
    </w:p>
    <w:p w:rsidR="00A138F2" w:rsidRPr="003167DB" w:rsidRDefault="00A138F2" w:rsidP="00A138F2">
      <w:pPr>
        <w:rPr>
          <w:rFonts w:asciiTheme="minorHAnsi" w:hAnsiTheme="minorHAnsi" w:cstheme="minorHAnsi"/>
          <w:sz w:val="22"/>
          <w:szCs w:val="22"/>
        </w:rPr>
      </w:pPr>
    </w:p>
    <w:p w:rsidR="00A138F2" w:rsidRPr="003167DB" w:rsidRDefault="00FF162E" w:rsidP="00A138F2">
      <w:pPr>
        <w:jc w:val="both"/>
        <w:rPr>
          <w:rFonts w:asciiTheme="minorHAnsi" w:hAnsiTheme="minorHAnsi" w:cstheme="minorHAnsi"/>
          <w:sz w:val="22"/>
          <w:szCs w:val="22"/>
        </w:rPr>
      </w:pPr>
      <w:r>
        <w:rPr>
          <w:rFonts w:asciiTheme="minorHAnsi" w:hAnsiTheme="minorHAnsi" w:cstheme="minorHAnsi"/>
          <w:sz w:val="22"/>
          <w:szCs w:val="22"/>
        </w:rPr>
        <w:t>Ali</w:t>
      </w:r>
      <w:r w:rsidR="00A138F2" w:rsidRPr="003167DB">
        <w:rPr>
          <w:rFonts w:asciiTheme="minorHAnsi" w:hAnsiTheme="minorHAnsi" w:cstheme="minorHAnsi"/>
          <w:sz w:val="22"/>
          <w:szCs w:val="22"/>
        </w:rPr>
        <w:t xml:space="preserve">mNova® es una entidad compuesta por 6 estudiantes de ingeniería de sistemas de la Pontificia Universidad Javeriana,  con roles asignados de acuerdo a sus capacidades y habilidades </w:t>
      </w:r>
      <w:r w:rsidR="00A138F2" w:rsidRPr="00FF162E">
        <w:rPr>
          <w:rFonts w:asciiTheme="minorHAnsi" w:hAnsiTheme="minorHAnsi" w:cstheme="minorHAnsi"/>
          <w:b/>
          <w:color w:val="C2D69B" w:themeColor="accent3" w:themeTint="99"/>
          <w:sz w:val="22"/>
          <w:szCs w:val="22"/>
        </w:rPr>
        <w:t>[</w:t>
      </w:r>
      <w:fldSimple w:instr=" REF _Ref253690365 \h  \* MERGEFORMAT ">
        <w:r w:rsidR="00D5455C" w:rsidRPr="00FF162E">
          <w:rPr>
            <w:rFonts w:asciiTheme="minorHAnsi" w:hAnsiTheme="minorHAnsi" w:cstheme="minorHAnsi"/>
            <w:b/>
            <w:color w:val="C2D69B" w:themeColor="accent3" w:themeTint="99"/>
            <w:sz w:val="22"/>
            <w:szCs w:val="22"/>
          </w:rPr>
          <w:t>Roles y Responsabilidades</w:t>
        </w:r>
      </w:fldSimple>
      <w:r w:rsidR="00A138F2" w:rsidRPr="00FF162E">
        <w:rPr>
          <w:rFonts w:asciiTheme="minorHAnsi" w:hAnsiTheme="minorHAnsi" w:cstheme="minorHAnsi"/>
          <w:b/>
          <w:color w:val="C2D69B" w:themeColor="accent3" w:themeTint="99"/>
          <w:sz w:val="22"/>
          <w:szCs w:val="22"/>
        </w:rPr>
        <w:t>]</w:t>
      </w:r>
      <w:r>
        <w:rPr>
          <w:rFonts w:asciiTheme="minorHAnsi" w:hAnsiTheme="minorHAnsi" w:cstheme="minorHAnsi"/>
          <w:b/>
          <w:sz w:val="22"/>
          <w:szCs w:val="22"/>
        </w:rPr>
        <w:t>.</w:t>
      </w:r>
      <w:r w:rsidR="00A138F2" w:rsidRPr="003167DB">
        <w:rPr>
          <w:rFonts w:asciiTheme="minorHAnsi" w:hAnsiTheme="minorHAnsi" w:cstheme="minorHAnsi"/>
          <w:sz w:val="22"/>
          <w:szCs w:val="22"/>
        </w:rPr>
        <w:t xml:space="preserve"> Bruegge </w:t>
      </w:r>
      <w:r w:rsidR="00A138F2" w:rsidRPr="003167DB">
        <w:rPr>
          <w:rFonts w:asciiTheme="minorHAnsi" w:hAnsiTheme="minorHAnsi" w:cstheme="minorHAnsi"/>
          <w:sz w:val="22"/>
          <w:szCs w:val="22"/>
          <w:highlight w:val="yellow"/>
        </w:rPr>
        <w:t>(ir a referencias)</w:t>
      </w:r>
      <w:r w:rsidR="00A138F2" w:rsidRPr="003167DB">
        <w:rPr>
          <w:rFonts w:asciiTheme="minorHAnsi" w:hAnsiTheme="minorHAnsi" w:cstheme="minorHAnsi"/>
          <w:sz w:val="22"/>
          <w:szCs w:val="22"/>
        </w:rPr>
        <w:t xml:space="preserve">  definió algunas pautas </w:t>
      </w:r>
      <w:r w:rsidR="00A138F2" w:rsidRPr="003167DB">
        <w:rPr>
          <w:rFonts w:asciiTheme="minorHAnsi" w:hAnsiTheme="minorHAnsi" w:cstheme="minorHAnsi"/>
          <w:sz w:val="22"/>
          <w:szCs w:val="22"/>
        </w:rPr>
        <w:lastRenderedPageBreak/>
        <w:t>para el éxito de un equipo de trabajo, entre ellas que el número de integrantes debe oscilar entre 5 y 6</w:t>
      </w:r>
      <w:r w:rsidR="004B101C" w:rsidRPr="003167DB">
        <w:rPr>
          <w:rFonts w:asciiTheme="minorHAnsi" w:hAnsiTheme="minorHAnsi" w:cstheme="minorHAnsi"/>
          <w:sz w:val="22"/>
          <w:szCs w:val="22"/>
        </w:rPr>
        <w:t xml:space="preserve"> personas</w:t>
      </w:r>
      <w:r w:rsidR="00A138F2" w:rsidRPr="003167DB">
        <w:rPr>
          <w:rFonts w:asciiTheme="minorHAnsi" w:hAnsiTheme="minorHAnsi" w:cstheme="minorHAnsi"/>
          <w:sz w:val="22"/>
          <w:szCs w:val="22"/>
        </w:rPr>
        <w:t>, de manera que el trabajo no tenga sobrecarga o que pocas responsabilidades sean asignadas; esto con el fin de que haya calidad y eficiencia</w:t>
      </w:r>
      <w:r w:rsidR="004B101C" w:rsidRPr="003167DB">
        <w:rPr>
          <w:rFonts w:asciiTheme="minorHAnsi" w:hAnsiTheme="minorHAnsi" w:cstheme="minorHAnsi"/>
          <w:sz w:val="22"/>
          <w:szCs w:val="22"/>
        </w:rPr>
        <w:t xml:space="preserve"> en el desarrollo del trabajo</w:t>
      </w:r>
      <w:r w:rsidR="00A138F2" w:rsidRPr="003167DB">
        <w:rPr>
          <w:rFonts w:asciiTheme="minorHAnsi" w:hAnsiTheme="minorHAnsi" w:cstheme="minorHAnsi"/>
          <w:sz w:val="22"/>
          <w:szCs w:val="22"/>
        </w:rPr>
        <w:t xml:space="preserve">; además de la facilidad para programar reuniones presenciales.  </w:t>
      </w:r>
    </w:p>
    <w:p w:rsidR="004B101C" w:rsidRPr="003167DB" w:rsidRDefault="004B101C" w:rsidP="00A138F2">
      <w:pPr>
        <w:jc w:val="both"/>
        <w:rPr>
          <w:rFonts w:asciiTheme="minorHAnsi" w:hAnsiTheme="minorHAnsi" w:cstheme="minorHAnsi"/>
          <w:sz w:val="22"/>
          <w:szCs w:val="22"/>
        </w:rPr>
      </w:pPr>
    </w:p>
    <w:p w:rsidR="00A02E3D" w:rsidRPr="003167DB" w:rsidRDefault="00FF162E" w:rsidP="00A138F2">
      <w:pPr>
        <w:jc w:val="both"/>
        <w:rPr>
          <w:rFonts w:asciiTheme="minorHAnsi" w:hAnsiTheme="minorHAnsi" w:cstheme="minorHAnsi"/>
          <w:sz w:val="22"/>
          <w:szCs w:val="22"/>
        </w:rPr>
      </w:pPr>
      <w:r>
        <w:rPr>
          <w:rFonts w:asciiTheme="minorHAnsi" w:hAnsiTheme="minorHAnsi" w:cstheme="minorHAnsi"/>
          <w:sz w:val="22"/>
          <w:szCs w:val="22"/>
        </w:rPr>
        <w:t>Ali</w:t>
      </w:r>
      <w:r w:rsidR="00A138F2" w:rsidRPr="003167DB">
        <w:rPr>
          <w:rFonts w:asciiTheme="minorHAnsi" w:hAnsiTheme="minorHAnsi" w:cstheme="minorHAnsi"/>
          <w:sz w:val="22"/>
          <w:szCs w:val="22"/>
        </w:rPr>
        <w:t xml:space="preserve">mNova® es una organización de tipo funcional debido a su división en departamentos o áreas independientes, en la cual cada área tiene un líder específico encargado de </w:t>
      </w:r>
      <w:r w:rsidR="00A02E3D" w:rsidRPr="003167DB">
        <w:rPr>
          <w:rFonts w:asciiTheme="minorHAnsi" w:hAnsiTheme="minorHAnsi" w:cstheme="minorHAnsi"/>
          <w:sz w:val="22"/>
          <w:szCs w:val="22"/>
        </w:rPr>
        <w:t xml:space="preserve">determinadas </w:t>
      </w:r>
      <w:r w:rsidR="00A138F2" w:rsidRPr="003167DB">
        <w:rPr>
          <w:rFonts w:asciiTheme="minorHAnsi" w:hAnsiTheme="minorHAnsi" w:cstheme="minorHAnsi"/>
          <w:sz w:val="22"/>
          <w:szCs w:val="22"/>
        </w:rPr>
        <w:t xml:space="preserve">obligaciones; este líder le asigna a su equipo de trabajo actividades para cumplir con sus respectivas responsabilidades </w:t>
      </w:r>
      <w:r w:rsidR="00A02E3D" w:rsidRPr="003167DB">
        <w:rPr>
          <w:rFonts w:asciiTheme="minorHAnsi" w:hAnsiTheme="minorHAnsi" w:cstheme="minorHAnsi"/>
          <w:sz w:val="22"/>
          <w:szCs w:val="22"/>
        </w:rPr>
        <w:t xml:space="preserve">acorde con los </w:t>
      </w:r>
      <w:r w:rsidR="00A138F2" w:rsidRPr="003167DB">
        <w:rPr>
          <w:rFonts w:asciiTheme="minorHAnsi" w:hAnsiTheme="minorHAnsi" w:cstheme="minorHAnsi"/>
          <w:sz w:val="22"/>
          <w:szCs w:val="22"/>
        </w:rPr>
        <w:t xml:space="preserve"> roles correspondientes. </w:t>
      </w: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Una de las ventajas principales de que sea funcional es que los objetivos se cumplen a cabalidad en un tiempo menor y </w:t>
      </w:r>
      <w:r w:rsidR="00A02E3D" w:rsidRPr="003167DB">
        <w:rPr>
          <w:rFonts w:asciiTheme="minorHAnsi" w:hAnsiTheme="minorHAnsi" w:cstheme="minorHAnsi"/>
          <w:sz w:val="22"/>
          <w:szCs w:val="22"/>
        </w:rPr>
        <w:t xml:space="preserve">generando un producto </w:t>
      </w:r>
      <w:r w:rsidRPr="003167DB">
        <w:rPr>
          <w:rFonts w:asciiTheme="minorHAnsi" w:hAnsiTheme="minorHAnsi" w:cstheme="minorHAnsi"/>
          <w:sz w:val="22"/>
          <w:szCs w:val="22"/>
        </w:rPr>
        <w:t xml:space="preserve">de mayor calidad puesto que cada persona se especializa en lo que le concierne; y cada empleado se concentra en su tarea específica. Una desventaja podría ser que tiende a bajar la cooperación entre departamentos lo cual implicaría un riesgo </w:t>
      </w:r>
      <w:r w:rsidRPr="003167DB">
        <w:rPr>
          <w:rFonts w:asciiTheme="minorHAnsi" w:hAnsiTheme="minorHAnsi" w:cstheme="minorHAnsi"/>
          <w:sz w:val="22"/>
          <w:szCs w:val="22"/>
          <w:highlight w:val="yellow"/>
        </w:rPr>
        <w:t>(ir a la sección de riesgos)</w:t>
      </w:r>
      <w:r w:rsidRPr="003167DB">
        <w:rPr>
          <w:rFonts w:asciiTheme="minorHAnsi" w:hAnsiTheme="minorHAnsi" w:cstheme="minorHAnsi"/>
          <w:sz w:val="22"/>
          <w:szCs w:val="22"/>
        </w:rPr>
        <w:t xml:space="preserve">; dado esto, también hemos decidido que se debe manejar el modelo bazar </w:t>
      </w:r>
      <w:r w:rsidRPr="003167DB">
        <w:rPr>
          <w:rFonts w:asciiTheme="minorHAnsi" w:hAnsiTheme="minorHAnsi" w:cstheme="minorHAnsi"/>
          <w:sz w:val="22"/>
          <w:szCs w:val="22"/>
          <w:highlight w:val="yellow"/>
        </w:rPr>
        <w:t>(ver definiciones y referencias);</w:t>
      </w:r>
      <w:r w:rsidRPr="003167DB">
        <w:rPr>
          <w:rFonts w:asciiTheme="minorHAnsi" w:hAnsiTheme="minorHAnsi" w:cstheme="minorHAnsi"/>
          <w:sz w:val="22"/>
          <w:szCs w:val="22"/>
        </w:rPr>
        <w:t xml:space="preserve">este es un modelo que promueve la colaboración entre equipos;  fue desarrollado en 1997 por Eric Raymond </w:t>
      </w:r>
      <w:r w:rsidRPr="003167DB">
        <w:rPr>
          <w:rFonts w:asciiTheme="minorHAnsi" w:hAnsiTheme="minorHAnsi" w:cstheme="minorHAnsi"/>
          <w:sz w:val="22"/>
          <w:szCs w:val="22"/>
          <w:highlight w:val="yellow"/>
        </w:rPr>
        <w:t>(</w:t>
      </w:r>
      <w:r w:rsidRPr="003167DB">
        <w:rPr>
          <w:rStyle w:val="apple-style-span"/>
          <w:rFonts w:asciiTheme="minorHAnsi" w:hAnsiTheme="minorHAnsi" w:cstheme="minorHAnsi"/>
          <w:color w:val="008000"/>
          <w:sz w:val="22"/>
          <w:szCs w:val="22"/>
          <w:highlight w:val="yellow"/>
        </w:rPr>
        <w:t>www.emagister.com/uploads.../Comunidad_Emagister_28741_Bazar.ppt</w:t>
      </w:r>
      <w:r w:rsidRPr="003167DB">
        <w:rPr>
          <w:rFonts w:asciiTheme="minorHAnsi" w:hAnsiTheme="minorHAnsi" w:cstheme="minorHAnsi"/>
          <w:sz w:val="22"/>
          <w:szCs w:val="22"/>
          <w:highlight w:val="yellow"/>
        </w:rPr>
        <w:t>),</w:t>
      </w:r>
      <w:r w:rsidRPr="003167DB">
        <w:rPr>
          <w:rFonts w:asciiTheme="minorHAnsi" w:hAnsiTheme="minorHAnsi" w:cstheme="minorHAnsi"/>
          <w:sz w:val="22"/>
          <w:szCs w:val="22"/>
        </w:rPr>
        <w:t xml:space="preserve"> su principal objetivo es promover la colaboración entre todos los integrantes del equipo; pero respetando los roles establecidos para cada persona </w:t>
      </w:r>
      <w:r w:rsidR="00B95967" w:rsidRPr="003167DB">
        <w:rPr>
          <w:rFonts w:asciiTheme="minorHAnsi" w:hAnsiTheme="minorHAnsi" w:cstheme="minorHAnsi"/>
          <w:sz w:val="22"/>
          <w:szCs w:val="22"/>
        </w:rPr>
        <w:t xml:space="preserve"> </w:t>
      </w:r>
      <w:r w:rsidR="00B95967" w:rsidRPr="00D7389E">
        <w:rPr>
          <w:rFonts w:asciiTheme="minorHAnsi" w:hAnsiTheme="minorHAnsi" w:cstheme="minorHAnsi"/>
          <w:b/>
          <w:color w:val="76923C" w:themeColor="accent3" w:themeShade="BF"/>
          <w:sz w:val="22"/>
          <w:szCs w:val="22"/>
        </w:rPr>
        <w:t xml:space="preserve">[ </w:t>
      </w:r>
      <w:fldSimple w:instr=" REF _Ref253690588 \h  \* MERGEFORMAT ">
        <w:r w:rsidR="00D5455C" w:rsidRPr="00D7389E">
          <w:rPr>
            <w:rFonts w:asciiTheme="minorHAnsi" w:hAnsiTheme="minorHAnsi" w:cstheme="minorHAnsi"/>
            <w:b/>
            <w:color w:val="76923C" w:themeColor="accent3" w:themeShade="BF"/>
            <w:sz w:val="22"/>
            <w:szCs w:val="22"/>
          </w:rPr>
          <w:t>Roles y Responsabilidades</w:t>
        </w:r>
      </w:fldSimple>
      <w:r w:rsidR="00B95967" w:rsidRPr="00D7389E">
        <w:rPr>
          <w:rFonts w:asciiTheme="minorHAnsi" w:hAnsiTheme="minorHAnsi" w:cstheme="minorHAnsi"/>
          <w:b/>
          <w:color w:val="76923C" w:themeColor="accent3" w:themeShade="BF"/>
          <w:sz w:val="22"/>
          <w:szCs w:val="22"/>
        </w:rPr>
        <w:t>]</w:t>
      </w:r>
      <w:r w:rsidR="00D7389E">
        <w:rPr>
          <w:rFonts w:asciiTheme="minorHAnsi" w:hAnsiTheme="minorHAnsi" w:cstheme="minorHAnsi"/>
          <w:b/>
          <w:color w:val="FABF8F" w:themeColor="accent6" w:themeTint="99"/>
          <w:sz w:val="22"/>
          <w:szCs w:val="22"/>
        </w:rPr>
        <w:t xml:space="preserve"> </w:t>
      </w:r>
      <w:r w:rsidR="004E2CEF">
        <w:rPr>
          <w:rFonts w:asciiTheme="minorHAnsi" w:hAnsiTheme="minorHAnsi" w:cstheme="minorHAnsi"/>
          <w:b/>
          <w:sz w:val="22"/>
          <w:szCs w:val="22"/>
        </w:rPr>
        <w:t>,</w:t>
      </w:r>
      <w:r w:rsidRPr="004E2CEF">
        <w:rPr>
          <w:rFonts w:asciiTheme="minorHAnsi" w:hAnsiTheme="minorHAnsi" w:cstheme="minorHAnsi"/>
          <w:sz w:val="22"/>
          <w:szCs w:val="22"/>
        </w:rPr>
        <w:t xml:space="preserve"> </w:t>
      </w:r>
      <w:r w:rsidRPr="003167DB">
        <w:rPr>
          <w:rFonts w:asciiTheme="minorHAnsi" w:hAnsiTheme="minorHAnsi" w:cstheme="minorHAnsi"/>
          <w:sz w:val="22"/>
          <w:szCs w:val="22"/>
        </w:rPr>
        <w:t xml:space="preserve">también establece unas bases para la buena comunicación entre el gerente de proyecto y los directores de los departamentos. </w:t>
      </w:r>
    </w:p>
    <w:p w:rsidR="00B95967" w:rsidRPr="003167DB" w:rsidRDefault="00B95967" w:rsidP="00A138F2">
      <w:pPr>
        <w:jc w:val="both"/>
        <w:rPr>
          <w:rFonts w:asciiTheme="minorHAnsi" w:hAnsiTheme="minorHAnsi" w:cstheme="minorHAnsi"/>
          <w:sz w:val="22"/>
          <w:szCs w:val="22"/>
        </w:rPr>
      </w:pP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La comunicación dentro de la organización constituida de manera jerárquica se puede manejar de 3 formas: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ascendente: </w:t>
      </w:r>
      <w:r w:rsidRPr="003167DB">
        <w:rPr>
          <w:rFonts w:asciiTheme="minorHAnsi" w:hAnsiTheme="minorHAnsi" w:cstheme="minorHAnsi"/>
          <w:sz w:val="22"/>
          <w:szCs w:val="22"/>
        </w:rPr>
        <w:t>que va desde los empleados a los directivos,</w:t>
      </w:r>
      <w:r w:rsidR="00590B9F" w:rsidRPr="003167DB">
        <w:rPr>
          <w:rFonts w:asciiTheme="minorHAnsi" w:hAnsiTheme="minorHAnsi" w:cstheme="minorHAnsi"/>
          <w:sz w:val="22"/>
          <w:szCs w:val="22"/>
        </w:rPr>
        <w:t xml:space="preserve"> esta comunicación</w:t>
      </w:r>
      <w:r w:rsidRPr="003167DB">
        <w:rPr>
          <w:rFonts w:asciiTheme="minorHAnsi" w:hAnsiTheme="minorHAnsi" w:cstheme="minorHAnsi"/>
          <w:sz w:val="22"/>
          <w:szCs w:val="22"/>
        </w:rPr>
        <w:t xml:space="preserve"> es importante porque </w:t>
      </w:r>
      <w:r w:rsidR="00590B9F" w:rsidRPr="003167DB">
        <w:rPr>
          <w:rFonts w:asciiTheme="minorHAnsi" w:hAnsiTheme="minorHAnsi" w:cstheme="minorHAnsi"/>
          <w:sz w:val="22"/>
          <w:szCs w:val="22"/>
        </w:rPr>
        <w:t xml:space="preserve">por medio de esta </w:t>
      </w:r>
      <w:r w:rsidRPr="003167DB">
        <w:rPr>
          <w:rFonts w:asciiTheme="minorHAnsi" w:hAnsiTheme="minorHAnsi" w:cstheme="minorHAnsi"/>
          <w:sz w:val="22"/>
          <w:szCs w:val="22"/>
        </w:rPr>
        <w:t xml:space="preserve">se conocen los problemas y necesidades del empleado; </w:t>
      </w:r>
      <w:r w:rsidR="00590B9F" w:rsidRPr="003167DB">
        <w:rPr>
          <w:rFonts w:asciiTheme="minorHAnsi" w:hAnsiTheme="minorHAnsi" w:cstheme="minorHAnsi"/>
          <w:sz w:val="22"/>
          <w:szCs w:val="22"/>
        </w:rPr>
        <w:t xml:space="preserve">la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descendente: </w:t>
      </w:r>
      <w:r w:rsidRPr="003167DB">
        <w:rPr>
          <w:rFonts w:asciiTheme="minorHAnsi" w:hAnsiTheme="minorHAnsi" w:cstheme="minorHAnsi"/>
          <w:sz w:val="22"/>
          <w:szCs w:val="22"/>
        </w:rPr>
        <w:t>va en sentido inverso a la anterior, de los directores a los empleados, esta comunicación tiene como fin informar a los empleados las tareas que deben cumplir; y finalmente</w:t>
      </w:r>
      <w:r w:rsidR="00590B9F" w:rsidRPr="003167DB">
        <w:rPr>
          <w:rFonts w:asciiTheme="minorHAnsi" w:hAnsiTheme="minorHAnsi" w:cstheme="minorHAnsi"/>
          <w:sz w:val="22"/>
          <w:szCs w:val="22"/>
        </w:rPr>
        <w:t xml:space="preserve"> la </w:t>
      </w:r>
      <w:r w:rsidR="00590B9F" w:rsidRPr="003167DB">
        <w:rPr>
          <w:rFonts w:asciiTheme="minorHAnsi" w:hAnsiTheme="minorHAnsi" w:cstheme="minorHAnsi"/>
          <w:b/>
          <w:sz w:val="22"/>
          <w:szCs w:val="22"/>
        </w:rPr>
        <w:t>comunicación</w:t>
      </w:r>
      <w:r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horizontal: </w:t>
      </w:r>
      <w:r w:rsidRPr="003167DB">
        <w:rPr>
          <w:rFonts w:asciiTheme="minorHAnsi" w:hAnsiTheme="minorHAnsi" w:cstheme="minorHAnsi"/>
          <w:sz w:val="22"/>
          <w:szCs w:val="22"/>
        </w:rPr>
        <w:t xml:space="preserve">este tipo de comunicación es </w:t>
      </w:r>
      <w:r w:rsidR="00590B9F" w:rsidRPr="003167DB">
        <w:rPr>
          <w:rFonts w:asciiTheme="minorHAnsi" w:hAnsiTheme="minorHAnsi" w:cstheme="minorHAnsi"/>
          <w:sz w:val="22"/>
          <w:szCs w:val="22"/>
        </w:rPr>
        <w:t>realizado entre personas de</w:t>
      </w:r>
      <w:r w:rsidRPr="003167DB">
        <w:rPr>
          <w:rFonts w:asciiTheme="minorHAnsi" w:hAnsiTheme="minorHAnsi" w:cstheme="minorHAnsi"/>
          <w:sz w:val="22"/>
          <w:szCs w:val="22"/>
        </w:rPr>
        <w:t xml:space="preserve"> un mismo nivel jerárquico.</w:t>
      </w:r>
    </w:p>
    <w:p w:rsidR="00A138F2" w:rsidRPr="003167DB" w:rsidRDefault="00A138F2" w:rsidP="00A138F2">
      <w:pPr>
        <w:rPr>
          <w:rFonts w:asciiTheme="minorHAnsi" w:hAnsiTheme="minorHAnsi" w:cstheme="minorHAnsi"/>
          <w:sz w:val="22"/>
          <w:szCs w:val="22"/>
        </w:rPr>
      </w:pPr>
    </w:p>
    <w:p w:rsidR="00EF5A20" w:rsidRPr="003167DB" w:rsidRDefault="00EF5A20" w:rsidP="00EF5A20">
      <w:pPr>
        <w:rPr>
          <w:rFonts w:asciiTheme="minorHAnsi" w:hAnsiTheme="minorHAnsi" w:cstheme="minorHAnsi"/>
          <w:sz w:val="22"/>
          <w:szCs w:val="22"/>
          <w:lang w:val="es-CO"/>
        </w:rPr>
      </w:pPr>
    </w:p>
    <w:p w:rsidR="00254DB2" w:rsidRPr="003167DB" w:rsidRDefault="00254DB2"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highlight w:val="yellow"/>
        </w:rPr>
        <w:t>También</w:t>
      </w:r>
      <w:r w:rsidR="00254DB2" w:rsidRPr="003167DB">
        <w:rPr>
          <w:rFonts w:asciiTheme="minorHAnsi" w:hAnsiTheme="minorHAnsi" w:cstheme="minorHAnsi"/>
          <w:i/>
          <w:color w:val="365F91"/>
          <w:sz w:val="22"/>
          <w:szCs w:val="22"/>
          <w:highlight w:val="yellow"/>
        </w:rPr>
        <w:t xml:space="preserve"> exponer</w:t>
      </w:r>
      <w:r w:rsidRPr="003167DB">
        <w:rPr>
          <w:rFonts w:asciiTheme="minorHAnsi" w:hAnsiTheme="minorHAnsi" w:cstheme="minorHAnsi"/>
          <w:i/>
          <w:color w:val="365F91"/>
          <w:sz w:val="22"/>
          <w:szCs w:val="22"/>
          <w:highlight w:val="yellow"/>
        </w:rPr>
        <w:t xml:space="preserve"> c</w:t>
      </w:r>
      <w:r w:rsidR="00254DB2" w:rsidRPr="003167DB">
        <w:rPr>
          <w:rFonts w:asciiTheme="minorHAnsi" w:hAnsiTheme="minorHAnsi" w:cstheme="minorHAnsi"/>
          <w:i/>
          <w:color w:val="365F91"/>
          <w:sz w:val="22"/>
          <w:szCs w:val="22"/>
          <w:highlight w:val="yellow"/>
        </w:rPr>
        <w:t>ó</w:t>
      </w:r>
      <w:r w:rsidRPr="003167DB">
        <w:rPr>
          <w:rFonts w:asciiTheme="minorHAnsi" w:hAnsiTheme="minorHAnsi" w:cstheme="minorHAnsi"/>
          <w:i/>
          <w:color w:val="365F91"/>
          <w:sz w:val="22"/>
          <w:szCs w:val="22"/>
          <w:highlight w:val="yellow"/>
        </w:rPr>
        <w:t>mo se gestionará internamente el equipo, formas de comunicación, toma de decisiones, y organización en general, especificando en que se enfoca esta.</w: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813435</wp:posOffset>
            </wp:positionH>
            <wp:positionV relativeFrom="paragraph">
              <wp:posOffset>174625</wp:posOffset>
            </wp:positionV>
            <wp:extent cx="3366135" cy="1943100"/>
            <wp:effectExtent l="57150" t="19050" r="43815" b="19050"/>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anchor>
        </w:drawing>
      </w:r>
    </w:p>
    <w:p w:rsidR="00EF5A20" w:rsidRPr="003167DB" w:rsidRDefault="007D297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50pt;margin-top:6.6pt;width:41.65pt;height:147.75pt;rotation:180;z-index:251661312" fillcolor="#b2a1c7 [1943]" strokecolor="#b2a1c7 [1943]" strokeweight="1pt">
            <v:fill color2="#e5dfec [663]" angle="-45" focusposition=".5,.5" focussize="" focus="-50%" type="gradient"/>
            <v:shadow on="t" type="perspective" color="#3f3151 [1607]" opacity=".5" offset="1pt" offset2="-3pt"/>
            <v:textbox style="layout-flow:vertical-ideographic;mso-next-textbox:#_x0000_s1027">
              <w:txbxContent>
                <w:p w:rsidR="006B7847" w:rsidRPr="002D7FD4" w:rsidRDefault="006B7847" w:rsidP="007B5B35">
                  <w:pPr>
                    <w:rPr>
                      <w:b/>
                      <w:sz w:val="20"/>
                      <w:szCs w:val="20"/>
                    </w:rPr>
                  </w:pPr>
                  <w:r w:rsidRPr="002D7FD4">
                    <w:rPr>
                      <w:b/>
                      <w:sz w:val="20"/>
                      <w:szCs w:val="20"/>
                    </w:rPr>
                    <w:t>VERTICAL DESCENDENTE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D297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 id="_x0000_s1026" type="#_x0000_t68" style="position:absolute;left:0;text-align:left;margin-left:4.55pt;margin-top:-47.85pt;width:41.65pt;height:147.75pt;z-index:251660288" fillcolor="#92cddc [1944]" strokecolor="#92cddc [1944]" strokeweight="1pt">
            <v:fill color2="#daeef3 [664]" angle="-45" focusposition=".5,.5" focussize="" focus="-50%" type="gradient"/>
            <v:shadow on="t" type="perspective" color="#205867 [1608]" opacity=".5" offset="1pt" offset2="-3pt"/>
            <v:textbox style="layout-flow:vertical-ideographic;mso-next-textbox:#_x0000_s1026">
              <w:txbxContent>
                <w:p w:rsidR="006B7847" w:rsidRPr="002D7FD4" w:rsidRDefault="006B7847" w:rsidP="007B5B35">
                  <w:pPr>
                    <w:rPr>
                      <w:b/>
                      <w:sz w:val="20"/>
                      <w:szCs w:val="20"/>
                    </w:rPr>
                  </w:pPr>
                  <w:r w:rsidRPr="002D7FD4">
                    <w:rPr>
                      <w:b/>
                      <w:sz w:val="20"/>
                      <w:szCs w:val="20"/>
                    </w:rPr>
                    <w:t>VERTICAL ASCENDENTE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D2971" w:rsidP="007B5B35">
      <w:pPr>
        <w:pStyle w:val="Caption"/>
        <w:jc w:val="center"/>
        <w:rPr>
          <w:rFonts w:asciiTheme="minorHAnsi" w:hAnsiTheme="minorHAnsi" w:cstheme="minorHAnsi"/>
          <w:sz w:val="22"/>
          <w:szCs w:val="22"/>
        </w:rPr>
      </w:pPr>
      <w:r>
        <w:rPr>
          <w:rFonts w:asciiTheme="minorHAnsi" w:hAnsiTheme="minorHAnsi" w:cstheme="minorHAnsi"/>
          <w:noProof/>
          <w:sz w:val="22"/>
          <w:szCs w:val="22"/>
          <w:lang w:val="es-CO"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0.95pt;margin-top:1.6pt;width:179.25pt;height:42.75pt;z-index:251662336" fillcolor="#95b3d7 [1940]" strokecolor="#95b3d7 [1940]" strokeweight="1pt">
            <v:fill color2="#dbe5f1 [660]" angle="-45" focusposition=".5,.5" focussize="" focus="-50%" type="gradient"/>
            <v:shadow on="t" type="perspective" color="#243f60 [1604]" opacity=".5" offset="1pt" offset2="-3pt"/>
            <v:textbox style="mso-next-textbox:#_x0000_s1029">
              <w:txbxContent>
                <w:p w:rsidR="006B7847" w:rsidRPr="002D7FD4" w:rsidRDefault="006B7847" w:rsidP="008338EA">
                  <w:pPr>
                    <w:ind w:firstLine="708"/>
                    <w:rPr>
                      <w:b/>
                      <w:sz w:val="20"/>
                      <w:szCs w:val="20"/>
                    </w:rPr>
                  </w:pPr>
                  <w:r w:rsidRPr="002D7FD4">
                    <w:rPr>
                      <w:b/>
                      <w:sz w:val="20"/>
                      <w:szCs w:val="20"/>
                    </w:rPr>
                    <w:t>HORIZONTAL</w:t>
                  </w:r>
                </w:p>
              </w:txbxContent>
            </v:textbox>
          </v:shape>
        </w:pict>
      </w: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4E2CEF" w:rsidRDefault="007B5B35" w:rsidP="007B5B35">
      <w:pPr>
        <w:pStyle w:val="Caption"/>
        <w:jc w:val="center"/>
        <w:rPr>
          <w:rFonts w:asciiTheme="minorHAnsi" w:hAnsiTheme="minorHAnsi" w:cstheme="minorHAnsi"/>
          <w:i/>
          <w:color w:val="E36C0A" w:themeColor="accent6" w:themeShade="BF"/>
        </w:rPr>
      </w:pPr>
      <w:r w:rsidRPr="004E2CEF">
        <w:rPr>
          <w:rFonts w:asciiTheme="minorHAnsi" w:hAnsiTheme="minorHAnsi" w:cstheme="minorHAnsi"/>
          <w:color w:val="E36C0A" w:themeColor="accent6" w:themeShade="BF"/>
        </w:rPr>
        <w:t>Ilustración 2: Formas de Comunicación</w:t>
      </w:r>
    </w:p>
    <w:p w:rsidR="00EF5A20" w:rsidRPr="003167DB" w:rsidRDefault="00EF5A20"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Dados los protocolos de comunicación descritos anteriormente, la comunicación será como se muestra en la figura 2.</w:t>
      </w: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 xml:space="preserve">La estructura interna de la organización será de la siguiente </w:t>
      </w:r>
      <w:commentRangeStart w:id="36"/>
      <w:r w:rsidRPr="003167DB">
        <w:rPr>
          <w:rFonts w:asciiTheme="minorHAnsi" w:hAnsiTheme="minorHAnsi" w:cstheme="minorHAnsi"/>
          <w:sz w:val="22"/>
          <w:szCs w:val="22"/>
        </w:rPr>
        <w:t>manera</w:t>
      </w:r>
      <w:commentRangeEnd w:id="36"/>
      <w:r w:rsidR="004E2CEF">
        <w:rPr>
          <w:rStyle w:val="CommentReference"/>
        </w:rPr>
        <w:commentReference w:id="36"/>
      </w:r>
      <w:r w:rsidRPr="003167DB">
        <w:rPr>
          <w:rFonts w:asciiTheme="minorHAnsi" w:hAnsiTheme="minorHAnsi" w:cstheme="minorHAnsi"/>
          <w:sz w:val="22"/>
          <w:szCs w:val="22"/>
        </w:rPr>
        <w:t>:</w:t>
      </w:r>
    </w:p>
    <w:p w:rsidR="008838D2" w:rsidRPr="003167DB" w:rsidRDefault="008838D2" w:rsidP="00EF5A20">
      <w:pPr>
        <w:jc w:val="both"/>
        <w:rPr>
          <w:rFonts w:asciiTheme="minorHAnsi" w:hAnsiTheme="minorHAnsi" w:cstheme="minorHAnsi"/>
          <w:i/>
          <w:color w:val="365F91"/>
          <w:sz w:val="22"/>
          <w:szCs w:val="22"/>
        </w:rPr>
      </w:pPr>
    </w:p>
    <w:p w:rsidR="008838D2" w:rsidRPr="003167DB" w:rsidRDefault="008838D2"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D4F80" w:rsidRPr="003167DB" w:rsidRDefault="008D4F80" w:rsidP="00EF5A20">
      <w:pPr>
        <w:jc w:val="both"/>
        <w:rPr>
          <w:rFonts w:asciiTheme="minorHAnsi" w:hAnsiTheme="minorHAnsi" w:cstheme="minorHAnsi"/>
          <w:i/>
          <w:color w:val="365F91"/>
          <w:sz w:val="22"/>
          <w:szCs w:val="22"/>
        </w:rPr>
      </w:pPr>
    </w:p>
    <w:p w:rsidR="008D4F80" w:rsidRPr="003167DB" w:rsidRDefault="00DA7CC4" w:rsidP="008D4F80">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517650"/>
            <wp:effectExtent l="19050" t="0" r="0" b="0"/>
            <wp:docPr id="31" name="30 Imagen" descr="Estructura Inte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bmp"/>
                    <pic:cNvPicPr/>
                  </pic:nvPicPr>
                  <pic:blipFill>
                    <a:blip r:embed="rId53" cstate="print"/>
                    <a:stretch>
                      <a:fillRect/>
                    </a:stretch>
                  </pic:blipFill>
                  <pic:spPr>
                    <a:xfrm>
                      <a:off x="0" y="0"/>
                      <a:ext cx="5400040" cy="1517650"/>
                    </a:xfrm>
                    <a:prstGeom prst="rect">
                      <a:avLst/>
                    </a:prstGeom>
                  </pic:spPr>
                </pic:pic>
              </a:graphicData>
            </a:graphic>
          </wp:inline>
        </w:drawing>
      </w:r>
    </w:p>
    <w:p w:rsidR="008D4F80" w:rsidRPr="003167DB" w:rsidRDefault="008D4F80" w:rsidP="00775900">
      <w:pPr>
        <w:pStyle w:val="Caption"/>
        <w:jc w:val="center"/>
        <w:rPr>
          <w:rFonts w:asciiTheme="minorHAnsi" w:hAnsiTheme="minorHAnsi" w:cstheme="minorHAnsi"/>
          <w:i/>
          <w:color w:val="365F91"/>
          <w:sz w:val="22"/>
          <w:szCs w:val="22"/>
        </w:rPr>
      </w:pPr>
      <w:bookmarkStart w:id="37" w:name="_Toc175389715"/>
      <w:r w:rsidRPr="003167DB">
        <w:rPr>
          <w:rFonts w:asciiTheme="minorHAnsi" w:hAnsiTheme="minorHAnsi" w:cstheme="minorHAnsi"/>
          <w:sz w:val="22"/>
          <w:szCs w:val="22"/>
        </w:rPr>
        <w:t xml:space="preserve">Ilustración </w:t>
      </w:r>
      <w:r w:rsidR="001E1AB0" w:rsidRPr="003167DB">
        <w:rPr>
          <w:rFonts w:asciiTheme="minorHAnsi" w:hAnsiTheme="minorHAnsi" w:cstheme="minorHAnsi"/>
          <w:sz w:val="22"/>
          <w:szCs w:val="22"/>
        </w:rPr>
        <w:t>3</w:t>
      </w:r>
      <w:r w:rsidRPr="003167DB">
        <w:rPr>
          <w:rFonts w:asciiTheme="minorHAnsi" w:hAnsiTheme="minorHAnsi" w:cstheme="minorHAnsi"/>
          <w:sz w:val="22"/>
          <w:szCs w:val="22"/>
        </w:rPr>
        <w:t>: Estructura interna</w:t>
      </w:r>
      <w:bookmarkEnd w:id="37"/>
    </w:p>
    <w:p w:rsidR="00C43C03" w:rsidRPr="003167DB" w:rsidRDefault="00C43C03"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p>
    <w:p w:rsidR="007D09D9" w:rsidRPr="003167DB" w:rsidRDefault="007D09D9" w:rsidP="00EF5A20">
      <w:pPr>
        <w:jc w:val="both"/>
        <w:rPr>
          <w:rFonts w:asciiTheme="minorHAnsi" w:hAnsiTheme="minorHAnsi" w:cstheme="minorHAnsi"/>
          <w:i/>
          <w:color w:val="365F91"/>
          <w:sz w:val="22"/>
          <w:szCs w:val="22"/>
        </w:rPr>
      </w:pPr>
    </w:p>
    <w:p w:rsidR="007D09D9" w:rsidRPr="003167DB" w:rsidRDefault="004E2CEF" w:rsidP="00EF5A20">
      <w:pPr>
        <w:jc w:val="both"/>
        <w:rPr>
          <w:rFonts w:asciiTheme="minorHAnsi" w:hAnsiTheme="minorHAnsi" w:cstheme="minorHAnsi"/>
          <w:i/>
          <w:color w:val="365F91"/>
          <w:sz w:val="22"/>
          <w:szCs w:val="22"/>
        </w:rPr>
      </w:pPr>
      <w:r>
        <w:rPr>
          <w:rStyle w:val="CommentReference"/>
        </w:rPr>
        <w:commentReference w:id="38"/>
      </w:r>
    </w:p>
    <w:p w:rsidR="00CE6CC0" w:rsidRPr="003167DB" w:rsidRDefault="007D09D9" w:rsidP="00CE6CC0">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68685" cy="2841171"/>
            <wp:effectExtent l="95250" t="0" r="65315"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EF5A20" w:rsidRPr="004E2CEF" w:rsidRDefault="00CE6CC0" w:rsidP="00CE6CC0">
      <w:pPr>
        <w:pStyle w:val="Caption"/>
        <w:jc w:val="center"/>
        <w:rPr>
          <w:rFonts w:asciiTheme="minorHAnsi" w:hAnsiTheme="minorHAnsi" w:cstheme="minorHAnsi"/>
          <w:i/>
          <w:noProof/>
          <w:color w:val="E36C0A" w:themeColor="accent6" w:themeShade="BF"/>
          <w:lang w:val="es-CO" w:eastAsia="es-CO"/>
        </w:rPr>
      </w:pPr>
      <w:bookmarkStart w:id="39" w:name="_Toc175389716"/>
      <w:r w:rsidRPr="004E2CEF">
        <w:rPr>
          <w:rFonts w:asciiTheme="minorHAnsi" w:hAnsiTheme="minorHAnsi" w:cstheme="minorHAnsi"/>
          <w:color w:val="E36C0A" w:themeColor="accent6" w:themeShade="BF"/>
        </w:rPr>
        <w:t>Ilustración</w:t>
      </w:r>
      <w:r w:rsidR="001E1AB0" w:rsidRPr="004E2CEF">
        <w:rPr>
          <w:rFonts w:asciiTheme="minorHAnsi" w:hAnsiTheme="minorHAnsi" w:cstheme="minorHAnsi"/>
          <w:color w:val="E36C0A" w:themeColor="accent6" w:themeShade="BF"/>
        </w:rPr>
        <w:t xml:space="preserve"> </w:t>
      </w:r>
      <w:r w:rsidR="0035771F" w:rsidRPr="004E2CEF">
        <w:rPr>
          <w:rFonts w:asciiTheme="minorHAnsi" w:hAnsiTheme="minorHAnsi" w:cstheme="minorHAnsi"/>
          <w:color w:val="E36C0A" w:themeColor="accent6" w:themeShade="BF"/>
        </w:rPr>
        <w:t>4</w:t>
      </w:r>
      <w:r w:rsidRPr="004E2CEF">
        <w:rPr>
          <w:rFonts w:asciiTheme="minorHAnsi" w:hAnsiTheme="minorHAnsi" w:cstheme="minorHAnsi"/>
          <w:color w:val="E36C0A" w:themeColor="accent6" w:themeShade="BF"/>
        </w:rPr>
        <w:t>: Organigrama</w:t>
      </w:r>
      <w:bookmarkEnd w:id="39"/>
    </w:p>
    <w:p w:rsidR="004512D2" w:rsidRPr="003167DB" w:rsidRDefault="004512D2" w:rsidP="00EF5A20">
      <w:pPr>
        <w:jc w:val="center"/>
        <w:rPr>
          <w:rFonts w:asciiTheme="minorHAnsi" w:hAnsiTheme="minorHAnsi" w:cstheme="minorHAnsi"/>
          <w:i/>
          <w:color w:val="365F91"/>
          <w:sz w:val="22"/>
          <w:szCs w:val="22"/>
        </w:rPr>
      </w:pPr>
    </w:p>
    <w:p w:rsidR="00EF5A20" w:rsidRPr="003167DB" w:rsidRDefault="00EF5A20" w:rsidP="006959F0">
      <w:pPr>
        <w:pStyle w:val="Heading2"/>
        <w:rPr>
          <w:rFonts w:asciiTheme="minorHAnsi" w:hAnsiTheme="minorHAnsi" w:cstheme="minorHAnsi"/>
          <w:sz w:val="22"/>
          <w:szCs w:val="22"/>
        </w:rPr>
      </w:pPr>
      <w:bookmarkStart w:id="40" w:name="_Toc175389671"/>
      <w:bookmarkStart w:id="41" w:name="_Ref253690365"/>
      <w:bookmarkStart w:id="42" w:name="_Ref253690588"/>
      <w:bookmarkStart w:id="43" w:name="_Ref253747603"/>
      <w:bookmarkStart w:id="44" w:name="_Ref253748339"/>
      <w:bookmarkStart w:id="45" w:name="_Ref253749398"/>
      <w:r w:rsidRPr="003167DB">
        <w:rPr>
          <w:rFonts w:asciiTheme="minorHAnsi" w:hAnsiTheme="minorHAnsi" w:cstheme="minorHAnsi"/>
          <w:sz w:val="22"/>
          <w:szCs w:val="22"/>
        </w:rPr>
        <w:t>Roles y Responsabilidades</w:t>
      </w:r>
      <w:bookmarkEnd w:id="40"/>
      <w:bookmarkEnd w:id="41"/>
      <w:bookmarkEnd w:id="42"/>
      <w:bookmarkEnd w:id="43"/>
      <w:bookmarkEnd w:id="44"/>
      <w:bookmarkEnd w:id="45"/>
    </w:p>
    <w:p w:rsidR="00EF5A20" w:rsidRPr="003167DB" w:rsidRDefault="00EF5A20" w:rsidP="00EF5A20">
      <w:pPr>
        <w:rPr>
          <w:rFonts w:asciiTheme="minorHAnsi" w:hAnsiTheme="minorHAnsi" w:cstheme="minorHAnsi"/>
          <w:sz w:val="22"/>
          <w:szCs w:val="22"/>
          <w:lang w:val="es-CO"/>
        </w:rPr>
      </w:pP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La asignación de roles fue un proceso llevado a ca</w:t>
      </w:r>
      <w:r w:rsidR="005F65F0">
        <w:rPr>
          <w:rFonts w:asciiTheme="minorHAnsi" w:hAnsiTheme="minorHAnsi" w:cstheme="minorHAnsi"/>
          <w:sz w:val="22"/>
          <w:szCs w:val="22"/>
        </w:rPr>
        <w:t>bo en la segunda  reunión de Ali</w:t>
      </w:r>
      <w:r w:rsidRPr="003167DB">
        <w:rPr>
          <w:rFonts w:asciiTheme="minorHAnsi" w:hAnsiTheme="minorHAnsi" w:cstheme="minorHAnsi"/>
          <w:sz w:val="22"/>
          <w:szCs w:val="22"/>
        </w:rPr>
        <w:t>mNova®. En ella se identificaron habilidades y capacidades de cada uno de los integrantes, de manera que el re</w:t>
      </w:r>
      <w:r w:rsidR="005A7C4F">
        <w:rPr>
          <w:rFonts w:asciiTheme="minorHAnsi" w:hAnsiTheme="minorHAnsi" w:cstheme="minorHAnsi"/>
          <w:sz w:val="22"/>
          <w:szCs w:val="22"/>
        </w:rPr>
        <w:t>curso de personal se aprovechará</w:t>
      </w:r>
      <w:r w:rsidRPr="003167DB">
        <w:rPr>
          <w:rFonts w:asciiTheme="minorHAnsi" w:hAnsiTheme="minorHAnsi" w:cstheme="minorHAnsi"/>
          <w:sz w:val="22"/>
          <w:szCs w:val="22"/>
        </w:rPr>
        <w:t xml:space="preserve"> al máximo; estas se relacionaron con las </w:t>
      </w:r>
      <w:r w:rsidRPr="003167DB">
        <w:rPr>
          <w:rFonts w:asciiTheme="minorHAnsi" w:hAnsiTheme="minorHAnsi" w:cstheme="minorHAnsi"/>
          <w:sz w:val="22"/>
          <w:szCs w:val="22"/>
        </w:rPr>
        <w:lastRenderedPageBreak/>
        <w:t>responsabilidades correspondientes a cada rol, también se tuvo en cuenta que cada persona estuviera a gusto con el área en el que se va a desempeñar.</w:t>
      </w: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Existen diferentes tipos de habilidades, entre ellas se encuentran: </w:t>
      </w:r>
      <w:r w:rsidRPr="003167DB">
        <w:rPr>
          <w:rFonts w:asciiTheme="minorHAnsi" w:hAnsiTheme="minorHAnsi" w:cstheme="minorHAnsi"/>
          <w:sz w:val="22"/>
          <w:szCs w:val="22"/>
          <w:highlight w:val="yellow"/>
        </w:rPr>
        <w:t>(Bruegge)</w:t>
      </w: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w:t>
      </w:r>
    </w:p>
    <w:p w:rsidR="00EF5A20" w:rsidRPr="003167DB" w:rsidRDefault="00EF5A20" w:rsidP="00EF5A20">
      <w:pPr>
        <w:jc w:val="both"/>
        <w:rPr>
          <w:rFonts w:asciiTheme="minorHAnsi" w:hAnsiTheme="minorHAnsi" w:cstheme="minorHAnsi"/>
          <w:i/>
          <w:color w:val="365F91"/>
          <w:sz w:val="22"/>
          <w:szCs w:val="22"/>
        </w:rPr>
      </w:pPr>
    </w:p>
    <w:p w:rsidR="001E1AB0" w:rsidRPr="003167DB" w:rsidRDefault="001E1AB0"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1E1AB0" w:rsidRPr="00F753E1" w:rsidRDefault="001E1AB0" w:rsidP="001E1AB0">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5: Habilidades</w:t>
      </w:r>
    </w:p>
    <w:p w:rsidR="009079F7" w:rsidRPr="003167DB" w:rsidRDefault="009079F7" w:rsidP="009079F7">
      <w:pPr>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9079F7" w:rsidRPr="003167DB" w:rsidRDefault="009079F7" w:rsidP="0066737B">
      <w:pPr>
        <w:pStyle w:val="ListParagraph"/>
        <w:numPr>
          <w:ilvl w:val="1"/>
          <w:numId w:val="24"/>
        </w:numPr>
        <w:spacing w:after="200" w:line="276" w:lineRule="auto"/>
        <w:contextualSpacing/>
        <w:jc w:val="both"/>
        <w:rPr>
          <w:rStyle w:val="apple-style-span"/>
          <w:rFonts w:asciiTheme="minorHAnsi" w:hAnsiTheme="minorHAnsi" w:cstheme="minorHAnsi"/>
          <w:b/>
          <w:sz w:val="22"/>
          <w:szCs w:val="22"/>
        </w:rPr>
      </w:pPr>
      <w:r w:rsidRPr="003167DB">
        <w:rPr>
          <w:rFonts w:asciiTheme="minorHAnsi" w:hAnsiTheme="minorHAnsi" w:cstheme="minorHAnsi"/>
          <w:b/>
          <w:sz w:val="22"/>
          <w:szCs w:val="22"/>
        </w:rPr>
        <w:t xml:space="preserve">Dominio de Aplicación: </w:t>
      </w:r>
      <w:r w:rsidRPr="003167DB">
        <w:rPr>
          <w:rFonts w:asciiTheme="minorHAnsi" w:hAnsiTheme="minorHAnsi" w:cstheme="minorHAnsi"/>
          <w:sz w:val="22"/>
          <w:szCs w:val="22"/>
        </w:rPr>
        <w:t>S</w:t>
      </w:r>
      <w:r w:rsidRPr="003167DB">
        <w:rPr>
          <w:rStyle w:val="apple-converted-space"/>
          <w:rFonts w:asciiTheme="minorHAnsi" w:hAnsiTheme="minorHAnsi" w:cstheme="minorHAnsi"/>
          <w:color w:val="000000"/>
          <w:sz w:val="22"/>
          <w:szCs w:val="22"/>
        </w:rPr>
        <w:t xml:space="preserve">e refiere a habilidades relacionadas con </w:t>
      </w:r>
      <w:r w:rsidRPr="003167DB">
        <w:rPr>
          <w:rStyle w:val="apple-style-span"/>
          <w:rFonts w:asciiTheme="minorHAnsi" w:hAnsiTheme="minorHAnsi" w:cstheme="minorHAnsi"/>
          <w:color w:val="000000"/>
          <w:sz w:val="22"/>
          <w:szCs w:val="22"/>
        </w:rPr>
        <w:t>los términos y procedimientos bancarios,  las fórmulas de calificación crediticia en el contexto de las aplicaciones de banca, etc.</w:t>
      </w:r>
    </w:p>
    <w:p w:rsidR="009079F7" w:rsidRPr="003167DB" w:rsidRDefault="009079F7" w:rsidP="009079F7">
      <w:pPr>
        <w:pStyle w:val="ListParagraph"/>
        <w:spacing w:after="200" w:line="276" w:lineRule="auto"/>
        <w:ind w:left="1440"/>
        <w:contextualSpacing/>
        <w:jc w:val="both"/>
        <w:rPr>
          <w:rStyle w:val="apple-style-span"/>
          <w:rFonts w:asciiTheme="minorHAnsi" w:hAnsiTheme="minorHAnsi" w:cstheme="minorHAnsi"/>
          <w:b/>
          <w:sz w:val="22"/>
          <w:szCs w:val="22"/>
        </w:rPr>
      </w:pPr>
    </w:p>
    <w:p w:rsidR="00035933"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Comunicación: </w:t>
      </w:r>
      <w:r w:rsidRPr="003167DB">
        <w:rPr>
          <w:rFonts w:asciiTheme="minorHAnsi" w:hAnsiTheme="minorHAnsi" w:cstheme="minorHAnsi"/>
          <w:sz w:val="22"/>
          <w:szCs w:val="22"/>
        </w:rPr>
        <w:t xml:space="preserve">Tener la capacidad de comunicación con los Stakeholders </w:t>
      </w:r>
      <w:r w:rsidRPr="003167DB">
        <w:rPr>
          <w:rFonts w:asciiTheme="minorHAnsi" w:hAnsiTheme="minorHAnsi" w:cstheme="minorHAnsi"/>
          <w:sz w:val="22"/>
          <w:szCs w:val="22"/>
          <w:highlight w:val="yellow"/>
        </w:rPr>
        <w:t>(revisar glosario)</w:t>
      </w:r>
      <w:r w:rsidRPr="003167DB">
        <w:rPr>
          <w:rFonts w:asciiTheme="minorHAnsi" w:hAnsiTheme="minorHAnsi" w:cstheme="minorHAnsi"/>
          <w:sz w:val="22"/>
          <w:szCs w:val="22"/>
        </w:rPr>
        <w:t xml:space="preserve"> que no están familiarizados con el desarrollo del Software, además de la capacidad de negociar, principalmente la capacidad de expresar ideas complejas.</w:t>
      </w:r>
    </w:p>
    <w:p w:rsidR="00035933" w:rsidRPr="003167DB" w:rsidRDefault="00035933" w:rsidP="00035933">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Técnicas: </w:t>
      </w:r>
      <w:r w:rsidRPr="003167DB">
        <w:rPr>
          <w:rFonts w:asciiTheme="minorHAnsi" w:hAnsiTheme="minorHAnsi" w:cstheme="minorHAnsi"/>
          <w:sz w:val="22"/>
          <w:szCs w:val="22"/>
        </w:rPr>
        <w:t>incluye el conocimien</w:t>
      </w:r>
      <w:r w:rsidR="004577AB" w:rsidRPr="003167DB">
        <w:rPr>
          <w:rFonts w:asciiTheme="minorHAnsi" w:hAnsiTheme="minorHAnsi" w:cstheme="minorHAnsi"/>
          <w:sz w:val="22"/>
          <w:szCs w:val="22"/>
        </w:rPr>
        <w:t>to en la tecnología que se usará</w:t>
      </w:r>
      <w:r w:rsidRPr="003167DB">
        <w:rPr>
          <w:rFonts w:asciiTheme="minorHAnsi" w:hAnsiTheme="minorHAnsi" w:cstheme="minorHAnsi"/>
          <w:sz w:val="22"/>
          <w:szCs w:val="22"/>
        </w:rPr>
        <w:t xml:space="preserve"> en el proyecto, además de buen desempeño como programador, capacidad de detectar riesgos y poder encontrar soluciones eficientes con problemas imprevistos.</w:t>
      </w:r>
    </w:p>
    <w:p w:rsidR="004577AB" w:rsidRPr="003167DB" w:rsidRDefault="004577AB" w:rsidP="004577AB">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Calidad: </w:t>
      </w:r>
      <w:r w:rsidRPr="003167DB">
        <w:rPr>
          <w:rFonts w:asciiTheme="minorHAnsi" w:hAnsiTheme="minorHAnsi" w:cstheme="minorHAnsi"/>
          <w:sz w:val="22"/>
          <w:szCs w:val="22"/>
        </w:rPr>
        <w:t>ser una persona centrada en los detalles, capacidad de identificar límites y restricciones, generar casos de prueba apropiados y capacidad de seguir a cabalidad los procesos.</w:t>
      </w:r>
    </w:p>
    <w:p w:rsidR="004577AB" w:rsidRPr="003167DB" w:rsidRDefault="004577AB" w:rsidP="004577AB">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Gestión: </w:t>
      </w:r>
      <w:r w:rsidRPr="003167DB">
        <w:rPr>
          <w:rFonts w:asciiTheme="minorHAnsi" w:hAnsiTheme="minorHAnsi" w:cstheme="minorHAnsi"/>
          <w:sz w:val="22"/>
          <w:szCs w:val="22"/>
        </w:rPr>
        <w:t xml:space="preserve">habilidades personales, motivación, retroalimentación, capacidad de priorizar los riesgos del proyecto dadas las limitaciones. </w:t>
      </w:r>
    </w:p>
    <w:p w:rsidR="004577AB" w:rsidRPr="003167DB" w:rsidRDefault="004577AB" w:rsidP="004577AB">
      <w:pPr>
        <w:pStyle w:val="ListParagraph"/>
        <w:rPr>
          <w:rFonts w:asciiTheme="minorHAnsi" w:hAnsiTheme="minorHAnsi" w:cstheme="minorHAnsi"/>
          <w:b/>
          <w:sz w:val="22"/>
          <w:szCs w:val="22"/>
        </w:rPr>
      </w:pPr>
    </w:p>
    <w:p w:rsidR="008964E4" w:rsidRPr="003167DB" w:rsidRDefault="008964E4" w:rsidP="004577AB">
      <w:pPr>
        <w:pStyle w:val="ListParagraph"/>
        <w:rPr>
          <w:rFonts w:asciiTheme="minorHAnsi" w:hAnsiTheme="minorHAnsi" w:cstheme="minorHAnsi"/>
          <w:b/>
          <w:sz w:val="22"/>
          <w:szCs w:val="22"/>
        </w:rPr>
      </w:pPr>
    </w:p>
    <w:p w:rsidR="004577AB" w:rsidRPr="003167DB" w:rsidRDefault="004577AB" w:rsidP="009079F7">
      <w:pPr>
        <w:jc w:val="both"/>
        <w:rPr>
          <w:rFonts w:asciiTheme="minorHAnsi" w:hAnsiTheme="minorHAnsi" w:cstheme="minorHAnsi"/>
          <w:sz w:val="22"/>
          <w:szCs w:val="22"/>
        </w:rPr>
      </w:pPr>
    </w:p>
    <w:p w:rsidR="001E1AB0" w:rsidRPr="003167DB" w:rsidRDefault="009079F7" w:rsidP="009079F7">
      <w:pPr>
        <w:jc w:val="both"/>
        <w:rPr>
          <w:rFonts w:asciiTheme="minorHAnsi" w:hAnsiTheme="minorHAnsi" w:cstheme="minorHAnsi"/>
          <w:sz w:val="22"/>
          <w:szCs w:val="22"/>
        </w:rPr>
      </w:pPr>
      <w:r w:rsidRPr="003167DB">
        <w:rPr>
          <w:rFonts w:asciiTheme="minorHAnsi" w:hAnsiTheme="minorHAnsi" w:cstheme="minorHAnsi"/>
          <w:sz w:val="22"/>
          <w:szCs w:val="22"/>
        </w:rPr>
        <w:t>Dadas las habilidades principales descritas anteriormente, a continuación se relacionara cada  rol con las habilidades</w:t>
      </w:r>
    </w:p>
    <w:p w:rsidR="001E1AB0" w:rsidRPr="003167DB" w:rsidRDefault="00F753E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lastRenderedPageBreak/>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57150" t="38100" r="47625" b="1270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anchor>
        </w:drawing>
      </w:r>
      <w:r w:rsidR="008964E4" w:rsidRPr="003167DB">
        <w:rPr>
          <w:rFonts w:asciiTheme="minorHAnsi" w:hAnsiTheme="minorHAnsi" w:cstheme="minorHAnsi"/>
          <w:i/>
          <w:noProof/>
          <w:color w:val="365F91"/>
          <w:sz w:val="22"/>
          <w:szCs w:val="22"/>
          <w:lang w:val="es-CO" w:eastAsia="es-CO"/>
        </w:rPr>
        <w:drawing>
          <wp:anchor distT="0" distB="0" distL="114300" distR="114300" simplePos="0" relativeHeight="251664384" behindDoc="0" locked="0" layoutInCell="1" allowOverlap="1">
            <wp:simplePos x="0" y="0"/>
            <wp:positionH relativeFrom="column">
              <wp:posOffset>-337185</wp:posOffset>
            </wp:positionH>
            <wp:positionV relativeFrom="paragraph">
              <wp:posOffset>-102235</wp:posOffset>
            </wp:positionV>
            <wp:extent cx="5777865" cy="3648710"/>
            <wp:effectExtent l="57150" t="38100" r="51435" b="27940"/>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anchor>
        </w:drawing>
      </w:r>
    </w:p>
    <w:p w:rsidR="001E1AB0" w:rsidRPr="003167DB" w:rsidRDefault="001E1AB0" w:rsidP="00EF5A20">
      <w:pPr>
        <w:jc w:val="both"/>
        <w:rPr>
          <w:rFonts w:asciiTheme="minorHAnsi" w:hAnsiTheme="minorHAnsi" w:cstheme="minorHAnsi"/>
          <w:i/>
          <w:color w:val="365F91"/>
          <w:sz w:val="22"/>
          <w:szCs w:val="22"/>
        </w:rPr>
      </w:pPr>
    </w:p>
    <w:p w:rsidR="00F753E1" w:rsidRPr="00F753E1" w:rsidRDefault="00F753E1" w:rsidP="00F753E1">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6: Relación Roles - Habilidades</w:t>
      </w:r>
    </w:p>
    <w:p w:rsidR="008964E4" w:rsidRPr="003167DB" w:rsidRDefault="008964E4" w:rsidP="00F753E1">
      <w:pPr>
        <w:pStyle w:val="Caption"/>
        <w:rPr>
          <w:rFonts w:asciiTheme="minorHAnsi" w:hAnsiTheme="minorHAnsi" w:cstheme="minorHAnsi"/>
          <w:sz w:val="22"/>
          <w:szCs w:val="22"/>
        </w:rPr>
      </w:pPr>
    </w:p>
    <w:p w:rsidR="008964E4" w:rsidRPr="003167DB" w:rsidRDefault="008964E4" w:rsidP="005A7827">
      <w:pPr>
        <w:pStyle w:val="Caption"/>
        <w:jc w:val="center"/>
        <w:rPr>
          <w:rFonts w:asciiTheme="minorHAnsi" w:hAnsiTheme="minorHAnsi" w:cstheme="minorHAnsi"/>
          <w:sz w:val="22"/>
          <w:szCs w:val="22"/>
        </w:rPr>
      </w:pPr>
    </w:p>
    <w:p w:rsidR="008964E4" w:rsidRPr="003167DB" w:rsidRDefault="008964E4" w:rsidP="008964E4">
      <w:pPr>
        <w:pStyle w:val="Caption"/>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8964E4" w:rsidRPr="003167DB" w:rsidRDefault="008964E4" w:rsidP="008964E4">
      <w:pPr>
        <w:jc w:val="both"/>
        <w:rPr>
          <w:rFonts w:asciiTheme="minorHAnsi" w:hAnsiTheme="minorHAnsi" w:cstheme="minorHAnsi"/>
          <w:sz w:val="22"/>
          <w:szCs w:val="22"/>
        </w:rPr>
      </w:pPr>
      <w:r w:rsidRPr="003167DB">
        <w:rPr>
          <w:rFonts w:asciiTheme="minorHAnsi" w:hAnsiTheme="minorHAnsi" w:cstheme="minorHAnsi"/>
          <w:sz w:val="22"/>
          <w:szCs w:val="22"/>
        </w:rPr>
        <w:t>Definidas las habilidades de cada rol, a continuación mostraremos los roles definidos a cada integrante del grupo:</w:t>
      </w:r>
    </w:p>
    <w:p w:rsidR="001E1AB0" w:rsidRPr="003167DB" w:rsidRDefault="008964E4"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8964E4" w:rsidRPr="003167DB" w:rsidRDefault="008964E4" w:rsidP="00EF5A20">
      <w:pPr>
        <w:jc w:val="both"/>
        <w:rPr>
          <w:rFonts w:asciiTheme="minorHAnsi" w:hAnsiTheme="minorHAnsi" w:cstheme="minorHAnsi"/>
          <w:i/>
          <w:color w:val="365F91"/>
          <w:sz w:val="22"/>
          <w:szCs w:val="22"/>
        </w:rPr>
      </w:pPr>
    </w:p>
    <w:p w:rsidR="008964E4" w:rsidRPr="00F753E1" w:rsidRDefault="008964E4" w:rsidP="008964E4">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 xml:space="preserve">Ilustración 7: Definición Roles </w:t>
      </w:r>
    </w:p>
    <w:p w:rsidR="00F753E1" w:rsidRPr="00F753E1" w:rsidRDefault="00F753E1" w:rsidP="00F753E1"/>
    <w:p w:rsidR="008B4808" w:rsidRPr="003167DB" w:rsidRDefault="008B4808" w:rsidP="008B4808">
      <w:pPr>
        <w:jc w:val="both"/>
        <w:rPr>
          <w:rFonts w:asciiTheme="minorHAnsi" w:hAnsiTheme="minorHAnsi" w:cstheme="minorHAnsi"/>
          <w:sz w:val="22"/>
          <w:szCs w:val="22"/>
        </w:rPr>
      </w:pPr>
      <w:r w:rsidRPr="003167DB">
        <w:rPr>
          <w:rFonts w:asciiTheme="minorHAnsi" w:hAnsiTheme="minorHAnsi" w:cstheme="minorHAnsi"/>
          <w:sz w:val="22"/>
          <w:szCs w:val="22"/>
        </w:rPr>
        <w:t>Las responsabilidades que debe desempeñar cada rol se describirán en la siguiente matriz, además de las necesidades de capacitación en algún área:</w:t>
      </w:r>
    </w:p>
    <w:p w:rsidR="008964E4" w:rsidRPr="003167DB" w:rsidRDefault="008964E4" w:rsidP="00EF5A20">
      <w:pPr>
        <w:jc w:val="both"/>
        <w:rPr>
          <w:rFonts w:asciiTheme="minorHAnsi" w:hAnsiTheme="minorHAnsi" w:cstheme="minorHAnsi"/>
          <w:i/>
          <w:color w:val="365F91"/>
          <w:sz w:val="22"/>
          <w:szCs w:val="22"/>
        </w:rPr>
      </w:pPr>
    </w:p>
    <w:p w:rsidR="008B4808" w:rsidRPr="003167DB" w:rsidRDefault="008B4808" w:rsidP="008B4808">
      <w:pPr>
        <w:jc w:val="both"/>
        <w:rPr>
          <w:rFonts w:asciiTheme="minorHAnsi" w:hAnsiTheme="minorHAnsi" w:cstheme="minorHAnsi"/>
          <w:sz w:val="22"/>
          <w:szCs w:val="22"/>
        </w:rPr>
      </w:pPr>
    </w:p>
    <w:tbl>
      <w:tblPr>
        <w:tblStyle w:val="MediumGrid3-Accent6"/>
        <w:tblW w:w="0" w:type="auto"/>
        <w:tblLook w:val="04A0"/>
      </w:tblPr>
      <w:tblGrid>
        <w:gridCol w:w="2142"/>
        <w:gridCol w:w="3911"/>
        <w:gridCol w:w="2667"/>
      </w:tblGrid>
      <w:tr w:rsidR="008B4808" w:rsidRPr="003167DB" w:rsidTr="00F753E1">
        <w:trPr>
          <w:cnfStyle w:val="1000000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ROL</w:t>
            </w:r>
          </w:p>
        </w:tc>
        <w:tc>
          <w:tcPr>
            <w:tcW w:w="4092"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RESPONSABILIDADES</w:t>
            </w:r>
          </w:p>
        </w:tc>
        <w:tc>
          <w:tcPr>
            <w:tcW w:w="2771"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CAPACITACIONES</w:t>
            </w: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Proyecto</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Enviar las actas de las reuniones semanales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el calendario actualizado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Asignar tareas de manera equitativa a los integrantes del grupo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Hacer planeación correcta con relación a las entregas y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Supervisar el estado de las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Comunicación con el cliente</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organización</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Identificación, dependencia y calendarización de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comunicación con el cliente</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Desarrollo</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Configuración de pruebas</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Diseñar estándares para el código de programación </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Definir especificaciones técnicas relacionadas con el Software y Hardware</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Análisis y diseño del problema </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 xml:space="preserve">Director de Calidad </w:t>
            </w:r>
            <w:r w:rsidRPr="003167DB">
              <w:rPr>
                <w:rFonts w:asciiTheme="minorHAnsi" w:hAnsiTheme="minorHAnsi" w:cstheme="minorHAnsi"/>
              </w:rPr>
              <w:lastRenderedPageBreak/>
              <w:t>y manejo de riesgos</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lastRenderedPageBreak/>
              <w:t xml:space="preserve">Inspecciones de </w:t>
            </w:r>
            <w:r w:rsidRPr="003167DB">
              <w:rPr>
                <w:rFonts w:asciiTheme="minorHAnsi" w:hAnsiTheme="minorHAnsi" w:cstheme="minorHAnsi"/>
              </w:rPr>
              <w:lastRenderedPageBreak/>
              <w:t>documentación y de código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casos de prueba</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métricas para calificar la calidad del producto del trabajo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Definición de riesgos tanto administrativos como técnicos</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lastRenderedPageBreak/>
              <w:t>Administrador de configuraciones y documentación</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Administrar las versiones de código y de documentación</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 la información del equipo</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Arquitecto</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Elaborar el diseño de alto nivel</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Apoyo en áreas sin experiencia por los integrantes del equipo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Manejo del dominio de aplicación y de negocio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 xml:space="preserve">Soluciona problemas técnicos </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Juicio crítico e imparcial.</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Analista de Requerimientos</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Mantener la comunicación con el cliente</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Supervisar la documentación del producto de acuerdo a las necesidades del negocio.</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bl>
    <w:p w:rsidR="008B4808" w:rsidRPr="003167DB" w:rsidRDefault="008B4808" w:rsidP="008B4808">
      <w:pPr>
        <w:jc w:val="both"/>
        <w:rPr>
          <w:rFonts w:asciiTheme="minorHAnsi" w:hAnsiTheme="minorHAnsi" w:cstheme="minorHAnsi"/>
          <w:sz w:val="22"/>
          <w:szCs w:val="22"/>
        </w:rPr>
      </w:pPr>
    </w:p>
    <w:p w:rsidR="008B4808" w:rsidRPr="00F753E1" w:rsidRDefault="008B4808" w:rsidP="00156F8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1: Resumen Roles, Capacidades, Respon</w:t>
      </w:r>
      <w:r w:rsidR="00156F8E" w:rsidRPr="00F753E1">
        <w:rPr>
          <w:rFonts w:asciiTheme="minorHAnsi" w:hAnsiTheme="minorHAnsi" w:cstheme="minorHAnsi"/>
          <w:b/>
          <w:color w:val="E36C0A" w:themeColor="accent6" w:themeShade="BF"/>
          <w:sz w:val="22"/>
          <w:szCs w:val="22"/>
        </w:rPr>
        <w:t>s</w:t>
      </w:r>
      <w:r w:rsidRPr="00F753E1">
        <w:rPr>
          <w:rFonts w:asciiTheme="minorHAnsi" w:hAnsiTheme="minorHAnsi" w:cstheme="minorHAnsi"/>
          <w:b/>
          <w:color w:val="E36C0A" w:themeColor="accent6" w:themeShade="BF"/>
          <w:sz w:val="22"/>
          <w:szCs w:val="22"/>
        </w:rPr>
        <w:t>abilidades</w:t>
      </w: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F743DD" w:rsidRPr="003167DB" w:rsidRDefault="00F743DD" w:rsidP="00F743DD">
      <w:pPr>
        <w:pStyle w:val="Heading2"/>
        <w:rPr>
          <w:rFonts w:asciiTheme="minorHAnsi" w:hAnsiTheme="minorHAnsi" w:cstheme="minorHAnsi"/>
          <w:sz w:val="22"/>
          <w:szCs w:val="22"/>
        </w:rPr>
      </w:pPr>
      <w:bookmarkStart w:id="46" w:name="_Ref253747851"/>
      <w:r w:rsidRPr="003167DB">
        <w:rPr>
          <w:rFonts w:asciiTheme="minorHAnsi" w:hAnsiTheme="minorHAnsi" w:cstheme="minorHAnsi"/>
          <w:sz w:val="22"/>
          <w:szCs w:val="22"/>
        </w:rPr>
        <w:t>Reglamento y Sanciones</w:t>
      </w:r>
      <w:bookmarkEnd w:id="46"/>
      <w:r w:rsidRPr="003167DB">
        <w:rPr>
          <w:rFonts w:asciiTheme="minorHAnsi" w:hAnsiTheme="minorHAnsi" w:cstheme="minorHAnsi"/>
          <w:sz w:val="22"/>
          <w:szCs w:val="22"/>
        </w:rPr>
        <w:t xml:space="preserve"> </w:t>
      </w:r>
    </w:p>
    <w:p w:rsidR="00F743DD" w:rsidRPr="003167DB" w:rsidRDefault="00F743DD" w:rsidP="00F743DD">
      <w:pPr>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 xml:space="preserve">En esta sección del SPMP decidimos incluirla puesto que es importante que en cualquier lugar existan reglas, de esta manera se evitan conflictos entre personas. </w:t>
      </w:r>
      <w:r w:rsidR="005F65F0">
        <w:rPr>
          <w:rFonts w:asciiTheme="minorHAnsi" w:hAnsiTheme="minorHAnsi" w:cstheme="minorHAnsi"/>
          <w:sz w:val="22"/>
          <w:szCs w:val="22"/>
        </w:rPr>
        <w:t>AlimNova®</w:t>
      </w:r>
      <w:r w:rsidRPr="003167DB">
        <w:rPr>
          <w:rFonts w:asciiTheme="minorHAnsi" w:hAnsiTheme="minorHAnsi" w:cstheme="minorHAnsi"/>
          <w:sz w:val="22"/>
          <w:szCs w:val="22"/>
        </w:rPr>
        <w:t xml:space="preserve">  ha definido unas reglas que deben ser cumplidas por cada uno de los miembros, y en caso de que no se cumplan deberán aceptar sin refuta las decisiones respectivas.</w:t>
      </w:r>
    </w:p>
    <w:p w:rsidR="00D55761" w:rsidRPr="003167DB" w:rsidRDefault="00D55761" w:rsidP="00D55761">
      <w:pPr>
        <w:jc w:val="both"/>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La siguiente tabla describe el reglamente y las sanciones:</w:t>
      </w:r>
    </w:p>
    <w:p w:rsidR="00F743DD" w:rsidRPr="003167DB" w:rsidRDefault="00F743DD" w:rsidP="00F743DD">
      <w:pPr>
        <w:rPr>
          <w:rFonts w:asciiTheme="minorHAnsi" w:hAnsiTheme="minorHAnsi" w:cstheme="minorHAnsi"/>
          <w:sz w:val="22"/>
          <w:szCs w:val="22"/>
        </w:rPr>
      </w:pPr>
    </w:p>
    <w:p w:rsidR="000E253E" w:rsidRPr="003167DB" w:rsidRDefault="000E253E" w:rsidP="000E253E">
      <w:pPr>
        <w:jc w:val="both"/>
        <w:rPr>
          <w:rFonts w:asciiTheme="minorHAnsi" w:hAnsiTheme="minorHAnsi" w:cstheme="minorHAnsi"/>
          <w:sz w:val="22"/>
          <w:szCs w:val="22"/>
        </w:rPr>
      </w:pPr>
    </w:p>
    <w:tbl>
      <w:tblPr>
        <w:tblStyle w:val="MediumShading1-Accent3"/>
        <w:tblW w:w="0" w:type="auto"/>
        <w:tblLook w:val="04A0"/>
      </w:tblPr>
      <w:tblGrid>
        <w:gridCol w:w="2860"/>
        <w:gridCol w:w="2889"/>
        <w:gridCol w:w="2971"/>
      </w:tblGrid>
      <w:tr w:rsidR="000E253E" w:rsidRPr="003167DB" w:rsidTr="00363C4C">
        <w:trPr>
          <w:cnfStyle w:val="100000000000"/>
        </w:trPr>
        <w:tc>
          <w:tcPr>
            <w:cnfStyle w:val="001000000000"/>
            <w:tcW w:w="2860" w:type="dxa"/>
          </w:tcPr>
          <w:p w:rsidR="000E253E" w:rsidRPr="003167DB" w:rsidRDefault="000E253E" w:rsidP="00A02E67">
            <w:pPr>
              <w:jc w:val="center"/>
              <w:rPr>
                <w:rFonts w:asciiTheme="minorHAnsi" w:hAnsiTheme="minorHAnsi" w:cstheme="minorHAnsi"/>
              </w:rPr>
            </w:pPr>
            <w:r w:rsidRPr="003167DB">
              <w:rPr>
                <w:rFonts w:asciiTheme="minorHAnsi" w:hAnsiTheme="minorHAnsi" w:cstheme="minorHAnsi"/>
              </w:rPr>
              <w:t>REGLA</w:t>
            </w:r>
          </w:p>
        </w:tc>
        <w:tc>
          <w:tcPr>
            <w:tcW w:w="2889"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SANCIÓN</w:t>
            </w:r>
          </w:p>
        </w:tc>
        <w:tc>
          <w:tcPr>
            <w:tcW w:w="2971"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TIPO DE REGLA</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Las reuniones se revisión se efectuaran los lunes y viernes en el horario de 11 am – 1pm</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Si reitera en fallas  3 veces y estas no son justificadas tendrá un 10% menos en la nota del proyecto actual</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La máxima duración de las reuniones de revisión </w:t>
            </w:r>
            <w:r w:rsidRPr="003167DB">
              <w:rPr>
                <w:rFonts w:asciiTheme="minorHAnsi" w:hAnsiTheme="minorHAnsi" w:cstheme="minorHAnsi"/>
                <w:b w:val="0"/>
              </w:rPr>
              <w:lastRenderedPageBreak/>
              <w:t>serán de 2 horas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lastRenderedPageBreak/>
              <w:t>No aplica</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lastRenderedPageBreak/>
              <w:t>La llegada debe ser puntual, se tendrán 10 minutos de espera a partir de la hora acordada</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$ 3000 las primeras 2 veces, la tercera cancelara $5000</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Si reitera 3 veces y las fallas no son justificadas tendrá un 10% menos en la nota del proyecto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no entrega de tareas asignadas, la falta de interés en cuanto al trabajo a realizar, al igual que la 3 reiteración de entregas tardes.</w:t>
            </w:r>
          </w:p>
        </w:tc>
        <w:tc>
          <w:tcPr>
            <w:tcW w:w="2889" w:type="dxa"/>
          </w:tcPr>
          <w:p w:rsidR="000E253E" w:rsidRPr="003167DB" w:rsidRDefault="000E253E" w:rsidP="00A02E67">
            <w:pPr>
              <w:jc w:val="both"/>
              <w:cnfStyle w:val="000000100000"/>
              <w:rPr>
                <w:rFonts w:asciiTheme="minorHAnsi" w:hAnsiTheme="minorHAnsi" w:cstheme="minorHAnsi"/>
                <w:b/>
                <w:color w:val="FF0000"/>
              </w:rPr>
            </w:pPr>
            <w:r w:rsidRPr="003167DB">
              <w:rPr>
                <w:rFonts w:asciiTheme="minorHAnsi" w:hAnsiTheme="minorHAnsi" w:cstheme="minorHAnsi"/>
                <w:b/>
                <w:color w:val="FF0000"/>
              </w:rPr>
              <w:t>Genera la expulsión inmediata del equipo</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entrega de una tarea tarde pero que se considere de calidad, se debatirá entre el grupo si influyeron otros factores.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-10% de la entrega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Debe existir el respeto entre los integrantes del grupo.</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Algún roce será sancionado entre los relacionados con la compensación de las partes de alguna manera.</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RELACIONES INTERPESONALES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Después de cada entrega se supervisara que las cuentas estén saldadas para los deudores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En caso de que deba dinero, se le cobraran ciertos intereses.</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TESORERIA</w:t>
            </w:r>
          </w:p>
        </w:tc>
      </w:tr>
    </w:tbl>
    <w:p w:rsidR="000E253E" w:rsidRPr="00F753E1" w:rsidRDefault="000E253E" w:rsidP="000E253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2: Reglas y Sanciones</w:t>
      </w:r>
    </w:p>
    <w:p w:rsidR="008B4808" w:rsidRPr="003167DB" w:rsidRDefault="008B4808" w:rsidP="00EF5A20">
      <w:pPr>
        <w:jc w:val="both"/>
        <w:rPr>
          <w:rFonts w:asciiTheme="minorHAnsi" w:hAnsiTheme="minorHAnsi" w:cstheme="minorHAnsi"/>
          <w:i/>
          <w:color w:val="365F91"/>
          <w:sz w:val="22"/>
          <w:szCs w:val="22"/>
        </w:rPr>
      </w:pPr>
    </w:p>
    <w:p w:rsidR="00FB7AA2" w:rsidRPr="003167DB" w:rsidRDefault="00FB7AA2" w:rsidP="00FB7AA2">
      <w:pPr>
        <w:jc w:val="both"/>
        <w:rPr>
          <w:rFonts w:asciiTheme="minorHAnsi" w:hAnsiTheme="minorHAnsi" w:cstheme="minorHAnsi"/>
          <w:sz w:val="22"/>
          <w:szCs w:val="22"/>
        </w:rPr>
      </w:pPr>
      <w:r w:rsidRPr="003167DB">
        <w:rPr>
          <w:rFonts w:asciiTheme="minorHAnsi" w:hAnsiTheme="minorHAnsi" w:cstheme="minorHAnsi"/>
          <w:sz w:val="22"/>
          <w:szCs w:val="22"/>
        </w:rPr>
        <w:t>Motivaciones a los integrantes por su buen desempeño, es un punto muy importante que se debe tener en cuenta, con el fin de mantener el positivismo dentro del grupo, a continuación se definirán las motivaciones:</w:t>
      </w:r>
    </w:p>
    <w:p w:rsidR="00FB7AA2" w:rsidRPr="003167DB" w:rsidRDefault="00FB7AA2" w:rsidP="00EF5A20">
      <w:pPr>
        <w:jc w:val="both"/>
        <w:rPr>
          <w:rFonts w:asciiTheme="minorHAnsi" w:hAnsiTheme="minorHAnsi" w:cstheme="minorHAnsi"/>
          <w:i/>
          <w:color w:val="365F91"/>
          <w:sz w:val="22"/>
          <w:szCs w:val="22"/>
        </w:rPr>
      </w:pPr>
    </w:p>
    <w:tbl>
      <w:tblPr>
        <w:tblStyle w:val="LightShading-Accent6"/>
        <w:tblW w:w="0" w:type="auto"/>
        <w:tblLook w:val="04A0"/>
      </w:tblPr>
      <w:tblGrid>
        <w:gridCol w:w="4367"/>
        <w:gridCol w:w="4353"/>
      </w:tblGrid>
      <w:tr w:rsidR="00FB7AA2" w:rsidRPr="003167DB" w:rsidTr="00363C4C">
        <w:trPr>
          <w:cnfStyle w:val="100000000000"/>
        </w:trPr>
        <w:tc>
          <w:tcPr>
            <w:cnfStyle w:val="001000000000"/>
            <w:tcW w:w="4367" w:type="dxa"/>
          </w:tcPr>
          <w:p w:rsidR="00FB7AA2" w:rsidRPr="003167DB" w:rsidRDefault="00FB7AA2" w:rsidP="00A02E67">
            <w:pPr>
              <w:jc w:val="both"/>
              <w:rPr>
                <w:rFonts w:asciiTheme="minorHAnsi" w:hAnsiTheme="minorHAnsi" w:cstheme="minorHAnsi"/>
              </w:rPr>
            </w:pPr>
            <w:r w:rsidRPr="003167DB">
              <w:rPr>
                <w:rFonts w:asciiTheme="minorHAnsi" w:hAnsiTheme="minorHAnsi" w:cstheme="minorHAnsi"/>
              </w:rPr>
              <w:t>DESEMPEÑO</w:t>
            </w:r>
          </w:p>
        </w:tc>
        <w:tc>
          <w:tcPr>
            <w:tcW w:w="4353" w:type="dxa"/>
          </w:tcPr>
          <w:p w:rsidR="00FB7AA2" w:rsidRPr="003167DB" w:rsidRDefault="00FB7AA2" w:rsidP="00A02E67">
            <w:pPr>
              <w:jc w:val="both"/>
              <w:cnfStyle w:val="100000000000"/>
              <w:rPr>
                <w:rFonts w:asciiTheme="minorHAnsi" w:hAnsiTheme="minorHAnsi" w:cstheme="minorHAnsi"/>
              </w:rPr>
            </w:pPr>
            <w:r w:rsidRPr="003167DB">
              <w:rPr>
                <w:rFonts w:asciiTheme="minorHAnsi" w:hAnsiTheme="minorHAnsi" w:cstheme="minorHAnsi"/>
              </w:rPr>
              <w:t>MOTIVACIÓN</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 xml:space="preserve">En cada entrega se decidirá quién fue el que más se destaco por sus trabajos de </w:t>
            </w:r>
            <w:r w:rsidRPr="003167DB">
              <w:rPr>
                <w:rFonts w:asciiTheme="minorHAnsi" w:hAnsiTheme="minorHAnsi" w:cstheme="minorHAnsi"/>
                <w:b w:val="0"/>
              </w:rPr>
              <w:lastRenderedPageBreak/>
              <w:t>buena calidad, buena actitud, responsabilidad. Si hay más de un miembro que se destaque se realizara un consenso.</w:t>
            </w:r>
          </w:p>
        </w:tc>
        <w:tc>
          <w:tcPr>
            <w:tcW w:w="4353" w:type="dxa"/>
          </w:tcPr>
          <w:p w:rsidR="00FB7AA2" w:rsidRPr="003167DB" w:rsidRDefault="00FB7AA2" w:rsidP="00A02E67">
            <w:pPr>
              <w:jc w:val="both"/>
              <w:cnfStyle w:val="000000100000"/>
              <w:rPr>
                <w:rFonts w:asciiTheme="minorHAnsi" w:hAnsiTheme="minorHAnsi" w:cstheme="minorHAnsi"/>
              </w:rPr>
            </w:pPr>
            <w:r w:rsidRPr="003167DB">
              <w:rPr>
                <w:rFonts w:asciiTheme="minorHAnsi" w:hAnsiTheme="minorHAnsi" w:cstheme="minorHAnsi"/>
              </w:rPr>
              <w:lastRenderedPageBreak/>
              <w:t>+10% en la nota de una entrega; generalmente la entrega actual.</w:t>
            </w:r>
          </w:p>
        </w:tc>
      </w:tr>
      <w:tr w:rsidR="00FB7AA2" w:rsidRPr="003167DB" w:rsidTr="00363C4C">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lastRenderedPageBreak/>
              <w:t>La puntualidad de un miembro del equipo</w:t>
            </w:r>
          </w:p>
        </w:tc>
        <w:tc>
          <w:tcPr>
            <w:tcW w:w="4353" w:type="dxa"/>
          </w:tcPr>
          <w:p w:rsidR="00FB7AA2" w:rsidRPr="003167DB" w:rsidRDefault="00FB7AA2" w:rsidP="00A02E67">
            <w:pPr>
              <w:jc w:val="both"/>
              <w:cnfStyle w:val="000000000000"/>
              <w:rPr>
                <w:rFonts w:asciiTheme="minorHAnsi" w:hAnsiTheme="minorHAnsi" w:cstheme="minorHAnsi"/>
              </w:rPr>
            </w:pPr>
            <w:r w:rsidRPr="003167DB">
              <w:rPr>
                <w:rFonts w:asciiTheme="minorHAnsi" w:hAnsiTheme="minorHAnsi" w:cstheme="minorHAnsi"/>
              </w:rPr>
              <w:t>+10% en la nota de una entrega.</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Cada finalización de una entrega el grupo hará una especie de integración de manera que se consuman los recursos recolectados en la entrega actual.</w:t>
            </w:r>
          </w:p>
        </w:tc>
        <w:tc>
          <w:tcPr>
            <w:tcW w:w="4353" w:type="dxa"/>
          </w:tcPr>
          <w:p w:rsidR="00FB7AA2" w:rsidRPr="003167DB" w:rsidRDefault="00FB7AA2" w:rsidP="00A02E67">
            <w:pPr>
              <w:jc w:val="both"/>
              <w:cnfStyle w:val="000000100000"/>
              <w:rPr>
                <w:rFonts w:asciiTheme="minorHAnsi" w:hAnsiTheme="minorHAnsi" w:cstheme="minorHAnsi"/>
              </w:rPr>
            </w:pPr>
          </w:p>
        </w:tc>
      </w:tr>
    </w:tbl>
    <w:p w:rsidR="00FB7AA2" w:rsidRPr="00D7389E" w:rsidRDefault="00FB7AA2" w:rsidP="00FB7AA2">
      <w:pPr>
        <w:jc w:val="center"/>
        <w:rPr>
          <w:rFonts w:asciiTheme="minorHAnsi" w:hAnsiTheme="minorHAnsi" w:cstheme="minorHAnsi"/>
          <w:b/>
          <w:i/>
          <w:color w:val="E36C0A" w:themeColor="accent6" w:themeShade="BF"/>
          <w:sz w:val="22"/>
          <w:szCs w:val="22"/>
        </w:rPr>
      </w:pPr>
      <w:r w:rsidRPr="00D7389E">
        <w:rPr>
          <w:rFonts w:asciiTheme="minorHAnsi" w:hAnsiTheme="minorHAnsi" w:cstheme="minorHAnsi"/>
          <w:b/>
          <w:color w:val="E36C0A" w:themeColor="accent6" w:themeShade="BF"/>
          <w:sz w:val="22"/>
          <w:szCs w:val="22"/>
        </w:rPr>
        <w:t>Tabla 2: Desempeño y Motivaciones</w:t>
      </w:r>
    </w:p>
    <w:p w:rsidR="00FB7AA2" w:rsidRPr="003167DB" w:rsidRDefault="00FB7AA2" w:rsidP="00FB7AA2">
      <w:pPr>
        <w:jc w:val="both"/>
        <w:rPr>
          <w:rFonts w:asciiTheme="minorHAnsi" w:hAnsiTheme="minorHAnsi" w:cstheme="minorHAnsi"/>
          <w:sz w:val="22"/>
          <w:szCs w:val="22"/>
        </w:rPr>
      </w:pPr>
    </w:p>
    <w:p w:rsidR="00FB7AA2" w:rsidRPr="003167DB" w:rsidRDefault="00FB7AA2" w:rsidP="00EF5A20">
      <w:pPr>
        <w:jc w:val="both"/>
        <w:rPr>
          <w:rFonts w:asciiTheme="minorHAnsi" w:hAnsiTheme="minorHAnsi" w:cstheme="minorHAnsi"/>
          <w:i/>
          <w:color w:val="365F91"/>
          <w:sz w:val="22"/>
          <w:szCs w:val="22"/>
        </w:rPr>
      </w:pPr>
    </w:p>
    <w:p w:rsidR="008D58BC" w:rsidRPr="003167DB" w:rsidRDefault="00737F32" w:rsidP="00F419DD">
      <w:pPr>
        <w:pStyle w:val="Caption"/>
        <w:rPr>
          <w:rFonts w:asciiTheme="minorHAnsi" w:hAnsiTheme="minorHAnsi" w:cstheme="minorHAnsi"/>
          <w:sz w:val="22"/>
          <w:szCs w:val="22"/>
        </w:rPr>
      </w:pPr>
      <w:r w:rsidRPr="003167DB">
        <w:rPr>
          <w:rStyle w:val="CommentReference"/>
          <w:rFonts w:asciiTheme="minorHAnsi" w:hAnsiTheme="minorHAnsi" w:cstheme="minorHAnsi"/>
          <w:b w:val="0"/>
          <w:bCs w:val="0"/>
          <w:sz w:val="22"/>
          <w:szCs w:val="22"/>
        </w:rPr>
        <w:commentReference w:id="47"/>
      </w:r>
    </w:p>
    <w:p w:rsidR="00F2442B" w:rsidRPr="003167DB" w:rsidRDefault="00F2442B" w:rsidP="00124C80">
      <w:pPr>
        <w:rPr>
          <w:rFonts w:asciiTheme="minorHAnsi" w:hAnsiTheme="minorHAnsi" w:cstheme="minorHAnsi"/>
          <w:sz w:val="22"/>
          <w:szCs w:val="22"/>
        </w:rPr>
      </w:pPr>
    </w:p>
    <w:p w:rsidR="00124C80" w:rsidRPr="003167DB" w:rsidRDefault="00124C80" w:rsidP="00F54334">
      <w:pPr>
        <w:pStyle w:val="Heading1"/>
        <w:numPr>
          <w:ilvl w:val="0"/>
          <w:numId w:val="1"/>
        </w:numPr>
        <w:rPr>
          <w:rFonts w:asciiTheme="minorHAnsi" w:hAnsiTheme="minorHAnsi" w:cstheme="minorHAnsi"/>
          <w:sz w:val="22"/>
          <w:szCs w:val="22"/>
          <w:lang w:val="es-CO"/>
        </w:rPr>
      </w:pPr>
      <w:bookmarkStart w:id="48" w:name="_Toc175389672"/>
      <w:r w:rsidRPr="003167DB">
        <w:rPr>
          <w:rFonts w:asciiTheme="minorHAnsi" w:hAnsiTheme="minorHAnsi" w:cstheme="minorHAnsi"/>
          <w:noProof/>
          <w:color w:val="000000"/>
          <w:sz w:val="22"/>
          <w:szCs w:val="22"/>
          <w:lang w:val="es-CO"/>
        </w:rPr>
        <w:t>PLAN DE PROCESOS DE GESTIÓN</w:t>
      </w:r>
      <w:bookmarkEnd w:id="48"/>
    </w:p>
    <w:p w:rsidR="00CB17D2" w:rsidRPr="003167DB" w:rsidRDefault="00CB17D2" w:rsidP="00C334F7">
      <w:pPr>
        <w:pStyle w:val="Heading2"/>
        <w:rPr>
          <w:rFonts w:asciiTheme="minorHAnsi" w:hAnsiTheme="minorHAnsi" w:cstheme="minorHAnsi"/>
          <w:sz w:val="22"/>
          <w:szCs w:val="22"/>
        </w:rPr>
      </w:pPr>
      <w:bookmarkStart w:id="49" w:name="_Toc175389673"/>
      <w:r w:rsidRPr="003167DB">
        <w:rPr>
          <w:rFonts w:asciiTheme="minorHAnsi" w:hAnsiTheme="minorHAnsi" w:cstheme="minorHAnsi"/>
          <w:sz w:val="22"/>
          <w:szCs w:val="22"/>
        </w:rPr>
        <w:t>PLAN DE ARRANQUE</w:t>
      </w:r>
      <w:bookmarkEnd w:id="49"/>
    </w:p>
    <w:p w:rsidR="0014035D" w:rsidRPr="003167DB" w:rsidRDefault="0014035D" w:rsidP="0014035D">
      <w:pPr>
        <w:rPr>
          <w:rFonts w:asciiTheme="minorHAnsi" w:hAnsiTheme="minorHAnsi" w:cstheme="minorHAnsi"/>
          <w:sz w:val="22"/>
          <w:szCs w:val="22"/>
        </w:rPr>
      </w:pPr>
    </w:p>
    <w:p w:rsidR="00C9652E" w:rsidRPr="003167DB" w:rsidRDefault="005F65F0" w:rsidP="00C9652E">
      <w:pPr>
        <w:autoSpaceDE w:val="0"/>
        <w:autoSpaceDN w:val="0"/>
        <w:adjustRightInd w:val="0"/>
        <w:jc w:val="both"/>
        <w:rPr>
          <w:rFonts w:asciiTheme="minorHAnsi" w:hAnsiTheme="minorHAnsi" w:cstheme="minorHAnsi"/>
          <w:bCs/>
          <w:sz w:val="22"/>
          <w:szCs w:val="22"/>
        </w:rPr>
      </w:pPr>
      <w:r>
        <w:rPr>
          <w:rFonts w:asciiTheme="minorHAnsi" w:hAnsiTheme="minorHAnsi" w:cstheme="minorHAnsi"/>
          <w:sz w:val="22"/>
          <w:szCs w:val="22"/>
        </w:rPr>
        <w:t>AlimNova®</w:t>
      </w:r>
      <w:r w:rsidR="00C9652E" w:rsidRPr="003167DB">
        <w:rPr>
          <w:rFonts w:asciiTheme="minorHAnsi" w:hAnsiTheme="minorHAnsi" w:cstheme="minorHAnsi"/>
          <w:sz w:val="22"/>
          <w:szCs w:val="22"/>
        </w:rPr>
        <w:t xml:space="preserve">  cuenta</w:t>
      </w:r>
      <w:r w:rsidR="00C9652E" w:rsidRPr="003167DB">
        <w:rPr>
          <w:rFonts w:asciiTheme="minorHAnsi" w:hAnsiTheme="minorHAnsi" w:cstheme="minorHAnsi"/>
          <w:bCs/>
          <w:sz w:val="22"/>
          <w:szCs w:val="22"/>
        </w:rPr>
        <w:t xml:space="preserve"> con seis personas en su grupo de trabajo, las cuales estarán durante todo el desarrollo del mismo, cada una de las personas involucradas va a tener un rol definido</w:t>
      </w:r>
      <w:r w:rsidR="0014035D" w:rsidRPr="003167DB">
        <w:rPr>
          <w:rFonts w:asciiTheme="minorHAnsi" w:hAnsiTheme="minorHAnsi" w:cstheme="minorHAnsi"/>
          <w:bCs/>
          <w:sz w:val="22"/>
          <w:szCs w:val="22"/>
        </w:rPr>
        <w:t xml:space="preserve"> son las responsabilidades que este tiene</w:t>
      </w:r>
      <w:r w:rsidR="00C9652E" w:rsidRPr="003167DB">
        <w:rPr>
          <w:rFonts w:asciiTheme="minorHAnsi" w:hAnsiTheme="minorHAnsi" w:cstheme="minorHAnsi"/>
          <w:bCs/>
          <w:sz w:val="22"/>
          <w:szCs w:val="22"/>
        </w:rPr>
        <w:t xml:space="preserve"> </w:t>
      </w:r>
      <w:r w:rsidR="00C9652E" w:rsidRPr="00D7389E">
        <w:rPr>
          <w:rFonts w:asciiTheme="minorHAnsi" w:hAnsiTheme="minorHAnsi" w:cstheme="minorHAnsi"/>
          <w:b/>
          <w:bCs/>
          <w:color w:val="76923C" w:themeColor="accent3" w:themeShade="BF"/>
          <w:sz w:val="22"/>
          <w:szCs w:val="22"/>
        </w:rPr>
        <w:t>[</w:t>
      </w:r>
      <w:fldSimple w:instr=" REF _Ref253747603 \h  \* MERGEFORMAT ">
        <w:r w:rsidR="00D5455C" w:rsidRPr="00D7389E">
          <w:rPr>
            <w:rFonts w:asciiTheme="minorHAnsi" w:hAnsiTheme="minorHAnsi" w:cstheme="minorHAnsi"/>
            <w:b/>
            <w:color w:val="76923C" w:themeColor="accent3" w:themeShade="BF"/>
            <w:sz w:val="22"/>
            <w:szCs w:val="22"/>
          </w:rPr>
          <w:t>Roles y Responsabilidades</w:t>
        </w:r>
      </w:fldSimple>
      <w:r w:rsidR="00C9652E" w:rsidRPr="00D7389E">
        <w:rPr>
          <w:rFonts w:asciiTheme="minorHAnsi" w:hAnsiTheme="minorHAnsi" w:cstheme="minorHAnsi"/>
          <w:b/>
          <w:bCs/>
          <w:color w:val="76923C" w:themeColor="accent3" w:themeShade="BF"/>
          <w:sz w:val="22"/>
          <w:szCs w:val="22"/>
          <w:u w:val="single"/>
        </w:rPr>
        <w:t>]</w:t>
      </w:r>
      <w:r w:rsidR="00D7389E">
        <w:rPr>
          <w:rFonts w:asciiTheme="minorHAnsi" w:hAnsiTheme="minorHAnsi" w:cstheme="minorHAnsi"/>
          <w:b/>
          <w:bCs/>
          <w:sz w:val="22"/>
          <w:szCs w:val="22"/>
        </w:rPr>
        <w:t>,</w:t>
      </w:r>
      <w:r w:rsidR="00C9652E" w:rsidRPr="00D7389E">
        <w:rPr>
          <w:rFonts w:asciiTheme="minorHAnsi" w:hAnsiTheme="minorHAnsi" w:cstheme="minorHAnsi"/>
          <w:bCs/>
          <w:sz w:val="22"/>
          <w:szCs w:val="22"/>
        </w:rPr>
        <w:t xml:space="preserve"> </w:t>
      </w:r>
      <w:r w:rsidR="00C9652E" w:rsidRPr="003167DB">
        <w:rPr>
          <w:rFonts w:asciiTheme="minorHAnsi" w:hAnsiTheme="minorHAnsi" w:cstheme="minorHAnsi"/>
          <w:bCs/>
          <w:sz w:val="22"/>
          <w:szCs w:val="22"/>
        </w:rPr>
        <w:t xml:space="preserve">así mismo el grupo como tal estará guiado por una serie de reglas, que </w:t>
      </w:r>
      <w:r w:rsidR="0014035D" w:rsidRPr="003167DB">
        <w:rPr>
          <w:rFonts w:asciiTheme="minorHAnsi" w:hAnsiTheme="minorHAnsi" w:cstheme="minorHAnsi"/>
          <w:bCs/>
          <w:sz w:val="22"/>
          <w:szCs w:val="22"/>
        </w:rPr>
        <w:t>de no ser cumplidas se realizará</w:t>
      </w:r>
      <w:r w:rsidR="00C9652E" w:rsidRPr="003167DB">
        <w:rPr>
          <w:rFonts w:asciiTheme="minorHAnsi" w:hAnsiTheme="minorHAnsi" w:cstheme="minorHAnsi"/>
          <w:bCs/>
          <w:sz w:val="22"/>
          <w:szCs w:val="22"/>
        </w:rPr>
        <w:t>n los correspondientes llamados de atención y memorandos acorde a la falla, del mismo modo los miembros recibirán incentivos, como</w:t>
      </w:r>
      <w:r w:rsidR="0014035D" w:rsidRPr="003167DB">
        <w:rPr>
          <w:rFonts w:asciiTheme="minorHAnsi" w:hAnsiTheme="minorHAnsi" w:cstheme="minorHAnsi"/>
          <w:bCs/>
          <w:sz w:val="22"/>
          <w:szCs w:val="22"/>
        </w:rPr>
        <w:t xml:space="preserve"> motivaciones ó felicitaciones, </w:t>
      </w:r>
      <w:r w:rsidR="005A7C4F">
        <w:rPr>
          <w:rFonts w:asciiTheme="minorHAnsi" w:hAnsiTheme="minorHAnsi" w:cstheme="minorHAnsi"/>
          <w:bCs/>
          <w:sz w:val="22"/>
          <w:szCs w:val="22"/>
        </w:rPr>
        <w:t xml:space="preserve">por un buen trabajo ó desempeño durante el tiempo de las entregas, estas normas fueron </w:t>
      </w:r>
      <w:r w:rsidR="00C9652E" w:rsidRPr="003167DB">
        <w:rPr>
          <w:rFonts w:asciiTheme="minorHAnsi" w:hAnsiTheme="minorHAnsi" w:cstheme="minorHAnsi"/>
          <w:bCs/>
          <w:sz w:val="22"/>
          <w:szCs w:val="22"/>
        </w:rPr>
        <w:t xml:space="preserve">aceptadas y acordadas por los miembros del grupo </w:t>
      </w:r>
      <w:r w:rsidR="00C9652E"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00C9652E" w:rsidRPr="00D7389E">
        <w:rPr>
          <w:rFonts w:asciiTheme="minorHAnsi" w:hAnsiTheme="minorHAnsi" w:cstheme="minorHAnsi"/>
          <w:bCs/>
          <w:color w:val="76923C" w:themeColor="accent3" w:themeShade="BF"/>
          <w:sz w:val="22"/>
          <w:szCs w:val="22"/>
        </w:rPr>
        <w:t>]</w:t>
      </w:r>
      <w:r w:rsidR="00D7389E">
        <w:rPr>
          <w:rFonts w:asciiTheme="minorHAnsi" w:hAnsiTheme="minorHAnsi" w:cstheme="minorHAnsi"/>
          <w:bCs/>
          <w:sz w:val="22"/>
          <w:szCs w:val="22"/>
        </w:rPr>
        <w:t>,</w:t>
      </w:r>
      <w:r w:rsidR="00C9652E" w:rsidRPr="003167DB">
        <w:rPr>
          <w:rFonts w:asciiTheme="minorHAnsi" w:hAnsiTheme="minorHAnsi" w:cstheme="minorHAnsi"/>
          <w:bCs/>
          <w:color w:val="00B0F0"/>
          <w:sz w:val="22"/>
          <w:szCs w:val="22"/>
        </w:rPr>
        <w:t xml:space="preserve"> </w:t>
      </w:r>
      <w:r w:rsidR="00C9652E" w:rsidRPr="003167DB">
        <w:rPr>
          <w:rFonts w:asciiTheme="minorHAnsi" w:hAnsiTheme="minorHAnsi" w:cstheme="minorHAnsi"/>
          <w:bCs/>
          <w:sz w:val="22"/>
          <w:szCs w:val="22"/>
        </w:rPr>
        <w:t>cada una de estas tareas tienen</w:t>
      </w:r>
      <w:r w:rsidR="00C9652E" w:rsidRPr="003167DB">
        <w:rPr>
          <w:rFonts w:asciiTheme="minorHAnsi" w:hAnsiTheme="minorHAnsi" w:cstheme="minorHAnsi"/>
          <w:bCs/>
          <w:color w:val="00B0F0"/>
          <w:sz w:val="22"/>
          <w:szCs w:val="22"/>
        </w:rPr>
        <w:t xml:space="preserve"> </w:t>
      </w:r>
      <w:r w:rsidR="00C9652E" w:rsidRPr="003167DB">
        <w:rPr>
          <w:rFonts w:asciiTheme="minorHAnsi" w:hAnsiTheme="minorHAnsi" w:cstheme="minorHAnsi"/>
          <w:bCs/>
          <w:sz w:val="22"/>
          <w:szCs w:val="22"/>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3167DB">
        <w:rPr>
          <w:rFonts w:asciiTheme="minorHAnsi" w:hAnsiTheme="minorHAnsi" w:cstheme="minorHAnsi"/>
          <w:bCs/>
          <w:sz w:val="22"/>
          <w:szCs w:val="22"/>
        </w:rPr>
        <w:t xml:space="preserve"> el respeto y</w:t>
      </w:r>
      <w:r w:rsidR="00C9652E" w:rsidRPr="003167DB">
        <w:rPr>
          <w:rFonts w:asciiTheme="minorHAnsi" w:hAnsiTheme="minorHAnsi" w:cstheme="minorHAnsi"/>
          <w:bCs/>
          <w:sz w:val="22"/>
          <w:szCs w:val="22"/>
        </w:rPr>
        <w:t xml:space="preserve"> la responsabilidad ya que si</w:t>
      </w:r>
      <w:r w:rsidR="0014035D" w:rsidRPr="003167DB">
        <w:rPr>
          <w:rFonts w:asciiTheme="minorHAnsi" w:hAnsiTheme="minorHAnsi" w:cstheme="minorHAnsi"/>
          <w:bCs/>
          <w:sz w:val="22"/>
          <w:szCs w:val="22"/>
        </w:rPr>
        <w:t xml:space="preserve"> alguien</w:t>
      </w:r>
      <w:r w:rsidR="00C9652E" w:rsidRPr="003167DB">
        <w:rPr>
          <w:rFonts w:asciiTheme="minorHAnsi" w:hAnsiTheme="minorHAnsi" w:cstheme="minorHAnsi"/>
          <w:bCs/>
          <w:sz w:val="22"/>
          <w:szCs w:val="22"/>
        </w:rPr>
        <w:t xml:space="preserve"> se retrasa o realiza un trabajo incompleto </w:t>
      </w:r>
      <w:r w:rsidR="0014035D" w:rsidRPr="003167DB">
        <w:rPr>
          <w:rFonts w:asciiTheme="minorHAnsi" w:hAnsiTheme="minorHAnsi" w:cstheme="minorHAnsi"/>
          <w:bCs/>
          <w:sz w:val="22"/>
          <w:szCs w:val="22"/>
        </w:rPr>
        <w:t>ó de mala calidad, este afectará</w:t>
      </w:r>
      <w:r w:rsidR="00C9652E" w:rsidRPr="003167DB">
        <w:rPr>
          <w:rFonts w:asciiTheme="minorHAnsi" w:hAnsiTheme="minorHAnsi" w:cstheme="minorHAnsi"/>
          <w:bCs/>
          <w:sz w:val="22"/>
          <w:szCs w:val="22"/>
        </w:rPr>
        <w:t xml:space="preserve"> el trabajo del grupo y con ello la calidad del trabajo completo.  </w:t>
      </w:r>
    </w:p>
    <w:p w:rsidR="00C9652E" w:rsidRPr="003167DB" w:rsidRDefault="00C9652E" w:rsidP="00C9652E">
      <w:pPr>
        <w:pStyle w:val="ListParagraph"/>
        <w:autoSpaceDE w:val="0"/>
        <w:autoSpaceDN w:val="0"/>
        <w:adjustRightInd w:val="0"/>
        <w:jc w:val="both"/>
        <w:rPr>
          <w:rFonts w:asciiTheme="minorHAnsi" w:hAnsiTheme="minorHAnsi" w:cstheme="minorHAnsi"/>
          <w:bCs/>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Durante cada una de las fases no se contratará a nadie aparte de los miembros ya mencionados, </w:t>
      </w:r>
      <w:r w:rsidR="0014035D" w:rsidRPr="003167DB">
        <w:rPr>
          <w:rFonts w:asciiTheme="minorHAnsi" w:hAnsiTheme="minorHAnsi" w:cstheme="minorHAnsi"/>
          <w:bCs/>
          <w:sz w:val="22"/>
          <w:szCs w:val="22"/>
        </w:rPr>
        <w:t xml:space="preserve">dado el caso que se requiera complementar la información o aclarar conceptos y demás aspectos relacionados con el desarrollo del proyecto, </w:t>
      </w:r>
      <w:r w:rsidRPr="003167DB">
        <w:rPr>
          <w:rFonts w:asciiTheme="minorHAnsi" w:hAnsiTheme="minorHAnsi" w:cstheme="minorHAnsi"/>
          <w:bCs/>
          <w:sz w:val="22"/>
          <w:szCs w:val="22"/>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3167DB" w:rsidRDefault="00C9652E" w:rsidP="00C9652E">
      <w:pPr>
        <w:rPr>
          <w:rFonts w:asciiTheme="minorHAnsi" w:hAnsiTheme="minorHAnsi" w:cstheme="minorHAnsi"/>
          <w:sz w:val="22"/>
          <w:szCs w:val="22"/>
        </w:rPr>
      </w:pPr>
    </w:p>
    <w:p w:rsidR="00CB17D2" w:rsidRPr="003167DB" w:rsidRDefault="00CB17D2" w:rsidP="00E83771">
      <w:pPr>
        <w:pStyle w:val="Heading3"/>
        <w:rPr>
          <w:rFonts w:asciiTheme="minorHAnsi" w:hAnsiTheme="minorHAnsi" w:cstheme="minorHAnsi"/>
          <w:sz w:val="22"/>
          <w:szCs w:val="22"/>
        </w:rPr>
      </w:pPr>
      <w:bookmarkStart w:id="50" w:name="_Toc175389674"/>
      <w:r w:rsidRPr="003167DB">
        <w:rPr>
          <w:rFonts w:asciiTheme="minorHAnsi" w:hAnsiTheme="minorHAnsi" w:cstheme="minorHAnsi"/>
          <w:sz w:val="22"/>
          <w:szCs w:val="22"/>
        </w:rPr>
        <w:t>Plan de Estimación</w:t>
      </w:r>
      <w:bookmarkEnd w:id="50"/>
    </w:p>
    <w:p w:rsidR="00CB17D2" w:rsidRPr="003167DB" w:rsidRDefault="00CB17D2" w:rsidP="00CB17D2">
      <w:pPr>
        <w:jc w:val="both"/>
        <w:rPr>
          <w:rFonts w:asciiTheme="minorHAnsi" w:hAnsiTheme="minorHAnsi" w:cstheme="minorHAnsi"/>
          <w:sz w:val="22"/>
          <w:szCs w:val="22"/>
        </w:rPr>
      </w:pPr>
    </w:p>
    <w:p w:rsidR="0030583A" w:rsidRPr="003167DB" w:rsidRDefault="002B7EE2" w:rsidP="0030583A">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610098" cy="2009775"/>
            <wp:effectExtent l="0" t="19050" r="0" b="28575"/>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F2442B" w:rsidRPr="003167DB" w:rsidRDefault="0030583A" w:rsidP="0030583A">
      <w:pPr>
        <w:pStyle w:val="Caption"/>
        <w:jc w:val="center"/>
        <w:rPr>
          <w:rFonts w:asciiTheme="minorHAnsi" w:hAnsiTheme="minorHAnsi" w:cstheme="minorHAnsi"/>
          <w:i/>
          <w:color w:val="0070C0"/>
          <w:sz w:val="22"/>
          <w:szCs w:val="22"/>
        </w:rPr>
      </w:pPr>
      <w:bookmarkStart w:id="51" w:name="_Toc175389717"/>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estimación</w:t>
      </w:r>
      <w:bookmarkEnd w:id="51"/>
    </w:p>
    <w:p w:rsidR="00F2442B" w:rsidRPr="003167DB" w:rsidRDefault="00F2442B"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Para poder estimar el cronograma, los costos del proyecto y requerimientos se debe escoger una herramienta  que permitirá manejar la ruta critica, los sobrecostos, y todo tipo de requerimientos, en cuanto a recursos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Microsoft Project). Además podría darse una breve descripción del porqué se escogió cada una de las herramientas.</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Es necesaria la elección del método para estimar los costos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estimación mediante puntos funcionales, Cocomo, líneas de código)</w:t>
      </w:r>
      <w:r w:rsidR="00C302A3" w:rsidRPr="003167DB">
        <w:rPr>
          <w:rFonts w:asciiTheme="minorHAnsi" w:hAnsiTheme="minorHAnsi" w:cstheme="minorHAnsi"/>
          <w:i/>
          <w:color w:val="0070C0"/>
          <w:sz w:val="22"/>
          <w:szCs w:val="22"/>
          <w:highlight w:val="yellow"/>
        </w:rPr>
        <w:t xml:space="preserve"> </w:t>
      </w:r>
      <w:r w:rsidRPr="003167DB">
        <w:rPr>
          <w:rFonts w:asciiTheme="minorHAnsi" w:hAnsiTheme="minorHAnsi" w:cstheme="minorHAnsi"/>
          <w:i/>
          <w:color w:val="0070C0"/>
          <w:sz w:val="22"/>
          <w:szCs w:val="22"/>
          <w:highlight w:val="yellow"/>
        </w:rPr>
        <w:t>[</w:t>
      </w:r>
      <w:r w:rsidR="00C21090" w:rsidRPr="003167DB">
        <w:rPr>
          <w:rFonts w:asciiTheme="minorHAnsi" w:hAnsiTheme="minorHAnsi" w:cstheme="minorHAnsi"/>
          <w:i/>
          <w:color w:val="0070C0"/>
          <w:sz w:val="22"/>
          <w:szCs w:val="22"/>
          <w:highlight w:val="yellow"/>
        </w:rPr>
        <w:t>4</w:t>
      </w:r>
      <w:r w:rsidRPr="003167DB">
        <w:rPr>
          <w:rFonts w:asciiTheme="minorHAnsi" w:hAnsiTheme="minorHAnsi" w:cstheme="minorHAnsi"/>
          <w:i/>
          <w:color w:val="0070C0"/>
          <w:sz w:val="22"/>
          <w:szCs w:val="22"/>
          <w:highlight w:val="yellow"/>
        </w:rPr>
        <w:t>], se debe exponer las cualidades que brinda el método escogido en el progreso del proyecto y se desarrolla el método escogido en esta sección.</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Puesto que la idea de este punto es mostrar cómo se hará el desarrollo completo del proyecto es válido incluir en el cronograma [</w:t>
      </w:r>
      <w:r w:rsidR="00C302A3" w:rsidRPr="003167DB">
        <w:rPr>
          <w:rFonts w:asciiTheme="minorHAnsi" w:hAnsiTheme="minorHAnsi" w:cstheme="minorHAnsi"/>
          <w:i/>
          <w:color w:val="0070C0"/>
          <w:sz w:val="22"/>
          <w:szCs w:val="22"/>
          <w:highlight w:val="yellow"/>
        </w:rPr>
        <w:t>7</w:t>
      </w:r>
      <w:r w:rsidR="008E2C30" w:rsidRPr="003167DB">
        <w:rPr>
          <w:rFonts w:asciiTheme="minorHAnsi" w:hAnsiTheme="minorHAnsi" w:cstheme="minorHAnsi"/>
          <w:i/>
          <w:color w:val="0070C0"/>
          <w:sz w:val="22"/>
          <w:szCs w:val="22"/>
          <w:highlight w:val="yellow"/>
        </w:rPr>
        <w:t>]</w:t>
      </w:r>
      <w:r w:rsidRPr="003167DB">
        <w:rPr>
          <w:rFonts w:asciiTheme="minorHAnsi" w:hAnsiTheme="minorHAnsi" w:cstheme="minorHAnsi"/>
          <w:i/>
          <w:color w:val="0070C0"/>
          <w:sz w:val="22"/>
          <w:szCs w:val="22"/>
          <w:highlight w:val="yellow"/>
        </w:rPr>
        <w:t xml:space="preserve"> hitos que permitan determinar el estado actual del proyecto con respecto al cronograma, estos hitos por ejemplo podrían incluir todos los planes (SPMP, SRS, SDD) y otras actividades que podrían verse como “reuniones con el cliente”.</w:t>
      </w:r>
    </w:p>
    <w:p w:rsidR="00C302A3"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 </w:t>
      </w:r>
    </w:p>
    <w:p w:rsidR="005B54F8"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este plan emplearemos puntos de función</w:t>
      </w:r>
      <w:fldSimple w:instr=" REF _Ref253748096 \r \h  \* MERGEFORMAT ">
        <w:r w:rsidR="00D5455C" w:rsidRPr="00D7389E">
          <w:rPr>
            <w:rFonts w:asciiTheme="minorHAnsi" w:hAnsiTheme="minorHAnsi" w:cstheme="minorHAnsi"/>
            <w:bCs/>
            <w:color w:val="FF0000"/>
            <w:sz w:val="22"/>
            <w:szCs w:val="22"/>
            <w:u w:val="single"/>
          </w:rPr>
          <w:t>[1]</w:t>
        </w:r>
      </w:fldSimple>
      <w:r w:rsidRPr="003167DB">
        <w:rPr>
          <w:rFonts w:asciiTheme="minorHAnsi" w:hAnsiTheme="minorHAnsi" w:cstheme="minorHAnsi"/>
          <w:bCs/>
          <w:sz w:val="22"/>
          <w:szCs w:val="22"/>
        </w:rPr>
        <w:t xml:space="preserve"> , teniendo en cuenta los casos de usos que serán definidos acorde a las funcionalidades que identifiquemos </w:t>
      </w:r>
      <w:r w:rsidR="008B6E2E">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sidR="005B54F8">
        <w:rPr>
          <w:rFonts w:asciiTheme="minorHAnsi" w:hAnsiTheme="minorHAnsi" w:cstheme="minorHAnsi"/>
          <w:bCs/>
          <w:sz w:val="22"/>
          <w:szCs w:val="22"/>
        </w:rPr>
        <w:t>.</w:t>
      </w:r>
    </w:p>
    <w:p w:rsidR="00A02E67" w:rsidRPr="003167DB" w:rsidRDefault="005B54F8" w:rsidP="00A02E67">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A partir de los </w:t>
      </w:r>
      <w:r w:rsidR="008B6E2E">
        <w:rPr>
          <w:rFonts w:asciiTheme="minorHAnsi" w:hAnsiTheme="minorHAnsi" w:cstheme="minorHAnsi"/>
          <w:bCs/>
          <w:sz w:val="22"/>
          <w:szCs w:val="22"/>
        </w:rPr>
        <w:t xml:space="preserve">casos de uso identificados y los requerimientos </w:t>
      </w:r>
      <w:r w:rsidR="003E6F88">
        <w:rPr>
          <w:rFonts w:asciiTheme="minorHAnsi" w:hAnsiTheme="minorHAnsi" w:cstheme="minorHAnsi"/>
          <w:bCs/>
          <w:sz w:val="22"/>
          <w:szCs w:val="22"/>
        </w:rPr>
        <w:t>obtenidos a partir de ellos AlimNova® definirá el precio determinado para el  desarrollo del proyecto y los requerimientos que se compromete a desarrollar</w:t>
      </w:r>
      <w:r w:rsidR="00A02E67" w:rsidRPr="003167DB">
        <w:rPr>
          <w:rFonts w:asciiTheme="minorHAnsi" w:hAnsiTheme="minorHAnsi" w:cstheme="minorHAnsi"/>
          <w:bCs/>
          <w:sz w:val="22"/>
          <w:szCs w:val="22"/>
        </w:rPr>
        <w:t>.</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pStyle w:val="ListParagraph"/>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realizar estos cálculos debemos tener una aproximación  de los costos del proyecto incluyendo todas las tareas involucradas, teniendo en cuenta, las horas trabajadas por cada persona y los costos de los recursos que requiere cada persona para realizar su trabajo.</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5B54F8">
        <w:rPr>
          <w:rFonts w:asciiTheme="minorHAnsi" w:hAnsiTheme="minorHAnsi" w:cstheme="minorHAnsi"/>
          <w:bCs/>
          <w:sz w:val="22"/>
          <w:szCs w:val="22"/>
          <w:highlight w:val="magenta"/>
        </w:rPr>
        <w:t>El sueldo de un ingeniero no graduado es de 60.000 por hora</w:t>
      </w:r>
      <w:fldSimple w:instr=" REF _Ref253748195 \r \h  \* MERGEFORMAT ">
        <w:r w:rsidR="00D5455C" w:rsidRPr="005B54F8">
          <w:rPr>
            <w:rFonts w:asciiTheme="minorHAnsi" w:hAnsiTheme="minorHAnsi" w:cstheme="minorHAnsi"/>
            <w:bCs/>
            <w:color w:val="FF0000"/>
            <w:sz w:val="22"/>
            <w:szCs w:val="22"/>
            <w:highlight w:val="magenta"/>
            <w:u w:val="single"/>
          </w:rPr>
          <w:t>[2]</w:t>
        </w:r>
      </w:fldSimple>
      <w:r w:rsidRPr="005B54F8">
        <w:rPr>
          <w:rFonts w:asciiTheme="minorHAnsi" w:hAnsiTheme="minorHAnsi" w:cstheme="minorHAnsi"/>
          <w:bCs/>
          <w:sz w:val="22"/>
          <w:szCs w:val="22"/>
          <w:highlight w:val="magenta"/>
        </w:rPr>
        <w:t>, teniendo en cuenta que se van a trabajar n  horas por semana, y tomando un mes como 4 semanas  el valor correspondiente a la mano de obra es de : 60000*n*4</w:t>
      </w:r>
      <w:r w:rsidR="005A7C4F" w:rsidRPr="005B54F8">
        <w:rPr>
          <w:rFonts w:asciiTheme="minorHAnsi" w:hAnsiTheme="minorHAnsi" w:cstheme="minorHAnsi"/>
          <w:bCs/>
          <w:sz w:val="22"/>
          <w:szCs w:val="22"/>
          <w:highlight w:val="magenta"/>
        </w:rPr>
        <w:t>*6</w:t>
      </w:r>
      <w:r w:rsidRPr="005B54F8">
        <w:rPr>
          <w:rFonts w:asciiTheme="minorHAnsi" w:hAnsiTheme="minorHAnsi" w:cstheme="minorHAnsi"/>
          <w:bCs/>
          <w:sz w:val="22"/>
          <w:szCs w:val="22"/>
          <w:highlight w:val="magenta"/>
        </w:rPr>
        <w:t xml:space="preserve"> , es decir que el valor respecto al personal es de $.</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Respecto al manejo del calendario se realizará con Google Calendar, una herramienta que permite llevar la agenda donde tendremos claridad acerca de las reuniones, revisiones, entregas entre otros aspectos del </w:t>
      </w:r>
      <w:commentRangeStart w:id="52"/>
      <w:r w:rsidRPr="003167DB">
        <w:rPr>
          <w:rFonts w:asciiTheme="minorHAnsi" w:hAnsiTheme="minorHAnsi" w:cstheme="minorHAnsi"/>
          <w:bCs/>
          <w:sz w:val="22"/>
          <w:szCs w:val="22"/>
        </w:rPr>
        <w:t>proyecto</w:t>
      </w:r>
      <w:commentRangeEnd w:id="52"/>
      <w:r w:rsidR="002019A7" w:rsidRPr="003167DB">
        <w:rPr>
          <w:rStyle w:val="CommentReference"/>
          <w:rFonts w:asciiTheme="minorHAnsi" w:hAnsiTheme="minorHAnsi" w:cstheme="minorHAnsi"/>
          <w:sz w:val="22"/>
          <w:szCs w:val="22"/>
        </w:rPr>
        <w:commentReference w:id="52"/>
      </w:r>
      <w:r w:rsidRPr="003167DB">
        <w:rPr>
          <w:rFonts w:asciiTheme="minorHAnsi" w:hAnsiTheme="minorHAnsi" w:cstheme="minorHAnsi"/>
          <w:bCs/>
          <w:sz w:val="22"/>
          <w:szCs w:val="22"/>
        </w:rPr>
        <w:t>.</w:t>
      </w:r>
    </w:p>
    <w:p w:rsidR="00A02E67" w:rsidRPr="003167DB" w:rsidRDefault="00A02E67"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1728DF">
      <w:pPr>
        <w:pStyle w:val="Heading3"/>
        <w:rPr>
          <w:rFonts w:asciiTheme="minorHAnsi" w:hAnsiTheme="minorHAnsi" w:cstheme="minorHAnsi"/>
          <w:sz w:val="22"/>
          <w:szCs w:val="22"/>
        </w:rPr>
      </w:pPr>
      <w:bookmarkStart w:id="53" w:name="_Toc175389675"/>
      <w:r w:rsidRPr="003167DB">
        <w:rPr>
          <w:rFonts w:asciiTheme="minorHAnsi" w:hAnsiTheme="minorHAnsi" w:cstheme="minorHAnsi"/>
          <w:sz w:val="22"/>
          <w:szCs w:val="22"/>
        </w:rPr>
        <w:lastRenderedPageBreak/>
        <w:t>Plan de Personal</w:t>
      </w:r>
      <w:bookmarkEnd w:id="53"/>
      <w:r w:rsidRPr="003167DB">
        <w:rPr>
          <w:rFonts w:asciiTheme="minorHAnsi" w:hAnsiTheme="minorHAnsi" w:cstheme="minorHAnsi"/>
          <w:sz w:val="22"/>
          <w:szCs w:val="22"/>
        </w:rPr>
        <w:t xml:space="preserve"> </w:t>
      </w:r>
    </w:p>
    <w:p w:rsidR="00090861" w:rsidRPr="003167DB" w:rsidRDefault="00090861" w:rsidP="00090861">
      <w:pPr>
        <w:rPr>
          <w:rFonts w:asciiTheme="minorHAnsi" w:hAnsiTheme="minorHAnsi" w:cstheme="minorHAnsi"/>
          <w:sz w:val="22"/>
          <w:szCs w:val="22"/>
        </w:rPr>
      </w:pPr>
    </w:p>
    <w:p w:rsidR="0030583A" w:rsidRPr="003167DB" w:rsidRDefault="002B7EE2" w:rsidP="007C2462">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362809" cy="2185797"/>
            <wp:effectExtent l="0" t="38100" r="0" b="43053"/>
            <wp:docPr id="12"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90861" w:rsidRPr="003167DB" w:rsidRDefault="0030583A" w:rsidP="0030583A">
      <w:pPr>
        <w:pStyle w:val="Caption"/>
        <w:jc w:val="center"/>
        <w:rPr>
          <w:rFonts w:asciiTheme="minorHAnsi" w:hAnsiTheme="minorHAnsi" w:cstheme="minorHAnsi"/>
          <w:sz w:val="22"/>
          <w:szCs w:val="22"/>
        </w:rPr>
      </w:pPr>
      <w:bookmarkStart w:id="54" w:name="_Toc175389718"/>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8</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personal</w:t>
      </w:r>
      <w:bookmarkEnd w:id="54"/>
    </w:p>
    <w:p w:rsidR="00090861" w:rsidRPr="003167DB" w:rsidRDefault="00090861" w:rsidP="00090861">
      <w:pPr>
        <w:rPr>
          <w:rFonts w:asciiTheme="minorHAnsi" w:hAnsiTheme="minorHAnsi" w:cstheme="minorHAnsi"/>
          <w:sz w:val="22"/>
          <w:szCs w:val="22"/>
        </w:rPr>
      </w:pPr>
    </w:p>
    <w:p w:rsidR="00600E21" w:rsidRPr="003167DB" w:rsidRDefault="00600E21" w:rsidP="00CB17D2">
      <w:pPr>
        <w:jc w:val="both"/>
        <w:rPr>
          <w:rFonts w:asciiTheme="minorHAnsi" w:hAnsiTheme="minorHAnsi" w:cstheme="minorHAnsi"/>
          <w:i/>
          <w:color w:val="0070C0"/>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El propósito de este grupo es mantener el respeto entre cada uno de los  miembros del grupo, respetar cada uno de los pensamientos y aportes de cada uno de los miembros y realizar las críticas determinadas de la mejor forma posible y con el ánimo de ayudar y mantener la motivación de la persona, manteniendo la calidad del trabajo y la calidad del grupo como tal.</w:t>
      </w: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Así mismo cada uno de los miembros del grupo conoce las reglas del grupo, las cuales ha aceptado y también ha aportado ideas para generar castigos ó premios acorde a determinados resultados, comportamientos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0059054A" w:rsidRPr="00D7389E">
        <w:rPr>
          <w:rFonts w:asciiTheme="minorHAnsi" w:hAnsiTheme="minorHAnsi" w:cstheme="minorHAnsi"/>
          <w:b/>
          <w:bCs/>
          <w:color w:val="76923C" w:themeColor="accent3" w:themeShade="BF"/>
          <w:sz w:val="22"/>
          <w:szCs w:val="22"/>
        </w:rPr>
        <w:t>]</w:t>
      </w:r>
      <w:r w:rsidR="0059054A"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Nuestro objetivo es generar un producto de trabajo bueno, que cumpla con altas métricas de calidad así como también es contribuir al desarrollo de cada uno de los miembros respecto al trabajo en grupo, a los conocimientos de la carrera y en el conocimiento de sí mismo, ya que requiere de un conocimiento interno, para poder definir y asignarle un rol a determinada persona, acorde con las habilidades y gusto</w:t>
      </w:r>
      <w:r w:rsidR="002019A7" w:rsidRPr="003167DB">
        <w:rPr>
          <w:rFonts w:asciiTheme="minorHAnsi" w:hAnsiTheme="minorHAnsi" w:cstheme="minorHAnsi"/>
          <w:bCs/>
          <w:sz w:val="22"/>
          <w:szCs w:val="22"/>
        </w:rPr>
        <w:t>s</w:t>
      </w:r>
      <w:r w:rsidRPr="003167DB">
        <w:rPr>
          <w:rFonts w:asciiTheme="minorHAnsi" w:hAnsiTheme="minorHAnsi" w:cstheme="minorHAnsi"/>
          <w:bCs/>
          <w:sz w:val="22"/>
          <w:szCs w:val="22"/>
        </w:rPr>
        <w:t xml:space="preserve"> de cada uno de los miembros, de esta forma cada persona tendrá un rol que le guste</w:t>
      </w:r>
      <w:r w:rsidR="002019A7" w:rsidRPr="003167DB">
        <w:rPr>
          <w:rFonts w:asciiTheme="minorHAnsi" w:hAnsiTheme="minorHAnsi" w:cstheme="minorHAnsi"/>
          <w:bCs/>
          <w:sz w:val="22"/>
          <w:szCs w:val="22"/>
        </w:rPr>
        <w:t>,  y en el cual tenga</w:t>
      </w:r>
      <w:r w:rsidRPr="003167DB">
        <w:rPr>
          <w:rFonts w:asciiTheme="minorHAnsi" w:hAnsiTheme="minorHAnsi" w:cstheme="minorHAnsi"/>
          <w:bCs/>
          <w:sz w:val="22"/>
          <w:szCs w:val="22"/>
        </w:rPr>
        <w:t xml:space="preserve"> </w:t>
      </w:r>
      <w:r w:rsidR="002019A7" w:rsidRPr="003167DB">
        <w:rPr>
          <w:rFonts w:asciiTheme="minorHAnsi" w:hAnsiTheme="minorHAnsi" w:cstheme="minorHAnsi"/>
          <w:bCs/>
          <w:sz w:val="22"/>
          <w:szCs w:val="22"/>
        </w:rPr>
        <w:t>habilidad con la finalidad que dé</w:t>
      </w:r>
      <w:r w:rsidRPr="003167DB">
        <w:rPr>
          <w:rFonts w:asciiTheme="minorHAnsi" w:hAnsiTheme="minorHAnsi" w:cstheme="minorHAnsi"/>
          <w:bCs/>
          <w:sz w:val="22"/>
          <w:szCs w:val="22"/>
        </w:rPr>
        <w:t xml:space="preserve"> lo mejor de sí al desarrollo de este, le dedique tiempo y soporte a los demás en explicaciones o aspectos que tengan que ver con su rol, en esta sección podemos ver los roles, sus responsabilidades, las actividades relacionados con cada uno y demás temas relacionados con los roles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 xml:space="preserve">[ </w:t>
      </w:r>
      <w:fldSimple w:instr=" REF _Ref253748339 \h  \* MERGEFORMAT ">
        <w:r w:rsidR="00D5455C" w:rsidRPr="00D7389E">
          <w:rPr>
            <w:rFonts w:asciiTheme="minorHAnsi" w:hAnsiTheme="minorHAnsi" w:cstheme="minorHAnsi"/>
            <w:b/>
            <w:color w:val="76923C" w:themeColor="accent3" w:themeShade="BF"/>
            <w:sz w:val="22"/>
            <w:szCs w:val="22"/>
          </w:rPr>
          <w:t>Roles y Responsabilidades</w:t>
        </w:r>
      </w:fldSimple>
      <w:r w:rsidR="0059054A" w:rsidRPr="00D7389E">
        <w:rPr>
          <w:rFonts w:asciiTheme="minorHAnsi" w:hAnsiTheme="minorHAnsi" w:cstheme="minorHAnsi"/>
          <w:b/>
          <w:bCs/>
          <w:color w:val="76923C" w:themeColor="accent3" w:themeShade="BF"/>
          <w:sz w:val="22"/>
          <w:szCs w:val="22"/>
        </w:rPr>
        <w:t>]</w:t>
      </w:r>
      <w:r w:rsidRPr="00D7389E">
        <w:rPr>
          <w:rFonts w:asciiTheme="minorHAnsi" w:hAnsiTheme="minorHAnsi" w:cstheme="minorHAnsi"/>
          <w:bCs/>
          <w:color w:val="76923C" w:themeColor="accent3" w:themeShade="BF"/>
          <w:sz w:val="22"/>
          <w:szCs w:val="22"/>
        </w:rPr>
        <w:t xml:space="preserve"> </w:t>
      </w:r>
      <w:r w:rsidR="0059054A" w:rsidRPr="00D7389E">
        <w:rPr>
          <w:rFonts w:asciiTheme="minorHAnsi" w:hAnsiTheme="minorHAnsi" w:cstheme="minorHAnsi"/>
          <w:bCs/>
          <w:color w:val="76923C" w:themeColor="accent3" w:themeShade="BF"/>
          <w:sz w:val="22"/>
          <w:szCs w:val="22"/>
        </w:rPr>
        <w:t>.</w:t>
      </w:r>
    </w:p>
    <w:p w:rsidR="002019A7" w:rsidRPr="003167DB" w:rsidRDefault="002019A7"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definir estos roles tuvimos en cuenta el test de los colores, para así poder identificar las fortalezas y debilidades de cada uno de los integrantes, como también dialogamos entre nosotros dando a conocer cada una de nuestras  fortalezas y debilidades, así como también la afinidad con determinado </w:t>
      </w:r>
      <w:commentRangeStart w:id="55"/>
      <w:r w:rsidRPr="003167DB">
        <w:rPr>
          <w:rFonts w:asciiTheme="minorHAnsi" w:hAnsiTheme="minorHAnsi" w:cstheme="minorHAnsi"/>
          <w:bCs/>
          <w:sz w:val="22"/>
          <w:szCs w:val="22"/>
        </w:rPr>
        <w:t>tema</w:t>
      </w:r>
      <w:commentRangeEnd w:id="55"/>
      <w:r w:rsidRPr="003167DB">
        <w:rPr>
          <w:rStyle w:val="CommentReference"/>
          <w:rFonts w:asciiTheme="minorHAnsi" w:hAnsiTheme="minorHAnsi" w:cstheme="minorHAnsi"/>
          <w:sz w:val="22"/>
          <w:szCs w:val="22"/>
        </w:rPr>
        <w:commentReference w:id="55"/>
      </w:r>
      <w:r w:rsidRPr="003167DB">
        <w:rPr>
          <w:rFonts w:asciiTheme="minorHAnsi" w:hAnsiTheme="minorHAnsi" w:cstheme="minorHAnsi"/>
          <w:bCs/>
          <w:sz w:val="22"/>
          <w:szCs w:val="22"/>
        </w:rPr>
        <w:t>.</w:t>
      </w:r>
    </w:p>
    <w:p w:rsidR="0059054A" w:rsidRPr="003167DB" w:rsidRDefault="0059054A"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La finalidad de  definir </w:t>
      </w:r>
      <w:r w:rsidR="004A75FD" w:rsidRPr="003167DB">
        <w:rPr>
          <w:rFonts w:asciiTheme="minorHAnsi" w:hAnsiTheme="minorHAnsi" w:cstheme="minorHAnsi"/>
          <w:bCs/>
          <w:sz w:val="22"/>
          <w:szCs w:val="22"/>
        </w:rPr>
        <w:t>los roles es también poder clarificar las responsabilidades de cada uno de esto y con ello poder saber quién en determinado momento ó etapa del proyecto va a guiar y coordinar el desarrollo de cada una de las actividades de esa etapa, así como también es quien va a tener los criterios para definir las métricas de calidad de este tema, todo esto basado en el conocimiento e investigación realizado por esta persona, durante el desarrollo del proceso y de las  reuniones con el cliente y demás profesores relacionados con cada tema a tratar</w:t>
      </w:r>
      <w:r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lastRenderedPageBreak/>
        <w:t>Los roles asignados al cada miembro del grupo, fueron explicados detalladamente</w:t>
      </w:r>
      <w:r w:rsidR="00DE4091" w:rsidRPr="003167DB">
        <w:rPr>
          <w:rFonts w:asciiTheme="minorHAnsi" w:hAnsiTheme="minorHAnsi" w:cstheme="minorHAnsi"/>
          <w:bCs/>
          <w:sz w:val="22"/>
          <w:szCs w:val="22"/>
        </w:rPr>
        <w:t xml:space="preserve"> en la sección </w:t>
      </w:r>
      <w:r w:rsidR="00DE4091" w:rsidRPr="00D7389E">
        <w:rPr>
          <w:rFonts w:asciiTheme="minorHAnsi" w:hAnsiTheme="minorHAnsi" w:cstheme="minorHAnsi"/>
          <w:bCs/>
          <w:color w:val="76923C" w:themeColor="accent3" w:themeShade="BF"/>
          <w:sz w:val="22"/>
          <w:szCs w:val="22"/>
        </w:rPr>
        <w:t>[</w:t>
      </w:r>
      <w:fldSimple w:instr=" REF _Ref253749398 \h  \* MERGEFORMAT ">
        <w:r w:rsidR="00D5455C" w:rsidRPr="00D7389E">
          <w:rPr>
            <w:rFonts w:asciiTheme="minorHAnsi" w:hAnsiTheme="minorHAnsi" w:cstheme="minorHAnsi"/>
            <w:color w:val="76923C" w:themeColor="accent3" w:themeShade="BF"/>
            <w:sz w:val="22"/>
            <w:szCs w:val="22"/>
          </w:rPr>
          <w:t>Roles y Responsabilidades</w:t>
        </w:r>
      </w:fldSimple>
      <w:r w:rsidR="00DE4091" w:rsidRPr="00D7389E">
        <w:rPr>
          <w:rFonts w:asciiTheme="minorHAnsi" w:hAnsiTheme="minorHAnsi" w:cstheme="minorHAnsi"/>
          <w:b/>
          <w:bCs/>
          <w:color w:val="76923C" w:themeColor="accent3" w:themeShade="BF"/>
          <w:sz w:val="22"/>
          <w:szCs w:val="22"/>
        </w:rPr>
        <w:t>]</w:t>
      </w:r>
      <w:r w:rsidRPr="003167DB">
        <w:rPr>
          <w:rFonts w:asciiTheme="minorHAnsi" w:hAnsiTheme="minorHAnsi" w:cstheme="minorHAnsi"/>
          <w:bCs/>
          <w:sz w:val="22"/>
          <w:szCs w:val="22"/>
        </w:rPr>
        <w:t xml:space="preserve">, </w:t>
      </w:r>
      <w:r w:rsidR="00DE4091" w:rsidRPr="003167DB">
        <w:rPr>
          <w:rFonts w:asciiTheme="minorHAnsi" w:hAnsiTheme="minorHAnsi" w:cstheme="minorHAnsi"/>
          <w:bCs/>
          <w:sz w:val="22"/>
          <w:szCs w:val="22"/>
        </w:rPr>
        <w:t xml:space="preserve"> basándonos en la descripción allí realizada en esta parte resaltaremos en qué fase del proyecto interviene cada rol y que recursos necesita para hacerlo.</w:t>
      </w:r>
    </w:p>
    <w:p w:rsidR="00CB17D2" w:rsidRPr="003167DB" w:rsidRDefault="00CB17D2" w:rsidP="00CB17D2">
      <w:pPr>
        <w:jc w:val="both"/>
        <w:rPr>
          <w:rFonts w:asciiTheme="minorHAnsi" w:hAnsiTheme="minorHAnsi" w:cstheme="minorHAnsi"/>
          <w:i/>
          <w:color w:val="0070C0"/>
          <w:sz w:val="22"/>
          <w:szCs w:val="22"/>
        </w:rPr>
      </w:pPr>
    </w:p>
    <w:tbl>
      <w:tblPr>
        <w:tblStyle w:val="ColorfulGrid-Accent6"/>
        <w:tblW w:w="8978" w:type="dxa"/>
        <w:tblLook w:val="04A0"/>
      </w:tblPr>
      <w:tblGrid>
        <w:gridCol w:w="2992"/>
        <w:gridCol w:w="2993"/>
        <w:gridCol w:w="2993"/>
      </w:tblGrid>
      <w:tr w:rsidR="00DE4091" w:rsidRPr="003167DB" w:rsidTr="00D7389E">
        <w:trPr>
          <w:cnfStyle w:val="1000000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 w:val="0"/>
                <w:bCs w:val="0"/>
              </w:rPr>
            </w:pPr>
            <w:r w:rsidRPr="003167DB">
              <w:rPr>
                <w:rFonts w:asciiTheme="minorHAnsi" w:hAnsiTheme="minorHAnsi" w:cstheme="minorHAnsi"/>
              </w:rPr>
              <w:t>ROL</w:t>
            </w:r>
          </w:p>
        </w:tc>
        <w:tc>
          <w:tcPr>
            <w:tcW w:w="2993" w:type="dxa"/>
          </w:tcPr>
          <w:p w:rsidR="00DE4091" w:rsidRPr="003167DB" w:rsidRDefault="00DE4091" w:rsidP="006B7847">
            <w:pPr>
              <w:pStyle w:val="ListParagraph"/>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RECURSOS</w:t>
            </w:r>
          </w:p>
        </w:tc>
        <w:tc>
          <w:tcPr>
            <w:tcW w:w="2993" w:type="dxa"/>
          </w:tcPr>
          <w:p w:rsidR="00DE4091" w:rsidRPr="003167DB" w:rsidRDefault="00DE4091" w:rsidP="006B7847">
            <w:pPr>
              <w:pStyle w:val="ListParagraph"/>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FASE Ó FASES INVOLUCRADOS</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personal del grupo, herramientas de gestión de proyectos</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Durante todo el desarrollo del proyecto, herramientas de gestión, para cada fase de reubicación del cronograma.</w:t>
            </w:r>
          </w:p>
        </w:tc>
      </w:tr>
      <w:tr w:rsidR="00DE4091" w:rsidRPr="003167DB" w:rsidTr="00D7389E">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 DESARROLLO</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Computador, herramientas de desarrollo, personal de apoyo</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Luego de la fase de diseño, una vez este sea aceptado y se inicie fase de desarrollo.</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CONTROL DE CALIDAD</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definición  métricas, documentos finalizados para revisión</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Cada que este cerca una pre-entrega, cada que un documento, sea unificado, finalizado y luego de revisión cruzada entre los miembros del grupo</w:t>
            </w:r>
          </w:p>
        </w:tc>
      </w:tr>
      <w:tr w:rsidR="00DE4091" w:rsidRPr="003167DB" w:rsidTr="00D7389E">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DOCUMENTACIÓN</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 xml:space="preserve">Computador </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Durante cada hito, se requiere la realización de un documento que informe el proceso y los resultados.</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ARQUITECTO</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herramientas de diagramas</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Luego de tener los requerimientos claros y definidos con el cliente, se procede al diseño del sistema.</w:t>
            </w:r>
          </w:p>
        </w:tc>
      </w:tr>
    </w:tbl>
    <w:p w:rsidR="000806CA" w:rsidRPr="00D7389E" w:rsidRDefault="000806CA" w:rsidP="000806CA">
      <w:pPr>
        <w:pStyle w:val="Caption"/>
        <w:jc w:val="center"/>
        <w:rPr>
          <w:rFonts w:asciiTheme="minorHAnsi" w:hAnsiTheme="minorHAnsi" w:cstheme="minorHAnsi"/>
          <w:color w:val="E36C0A" w:themeColor="accent6" w:themeShade="BF"/>
          <w:sz w:val="22"/>
          <w:szCs w:val="22"/>
        </w:rPr>
      </w:pPr>
      <w:bookmarkStart w:id="56" w:name="_Toc175389750"/>
      <w:r w:rsidRPr="00D7389E">
        <w:rPr>
          <w:rFonts w:asciiTheme="minorHAnsi" w:hAnsiTheme="minorHAnsi" w:cstheme="minorHAnsi"/>
          <w:color w:val="E36C0A" w:themeColor="accent6" w:themeShade="BF"/>
          <w:sz w:val="22"/>
          <w:szCs w:val="22"/>
        </w:rPr>
        <w:t xml:space="preserve">Tabla </w:t>
      </w:r>
      <w:r w:rsidR="007D2971"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7D2971"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8</w:t>
      </w:r>
      <w:r w:rsidR="007D2971"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Tabla de roles, </w:t>
      </w:r>
      <w:bookmarkEnd w:id="56"/>
      <w:r w:rsidR="00DE4091" w:rsidRPr="00D7389E">
        <w:rPr>
          <w:rFonts w:asciiTheme="minorHAnsi" w:hAnsiTheme="minorHAnsi" w:cstheme="minorHAnsi"/>
          <w:color w:val="E36C0A" w:themeColor="accent6" w:themeShade="BF"/>
          <w:sz w:val="22"/>
          <w:szCs w:val="22"/>
        </w:rPr>
        <w:t>fases y recursos</w:t>
      </w:r>
    </w:p>
    <w:p w:rsidR="00096CA4" w:rsidRPr="003167DB" w:rsidRDefault="00096CA4" w:rsidP="00096CA4">
      <w:pPr>
        <w:jc w:val="both"/>
        <w:rPr>
          <w:rFonts w:asciiTheme="minorHAnsi" w:hAnsiTheme="minorHAnsi" w:cstheme="minorHAnsi"/>
          <w:sz w:val="22"/>
          <w:szCs w:val="22"/>
        </w:rPr>
      </w:pPr>
    </w:p>
    <w:p w:rsidR="00CB17D2" w:rsidRPr="003167DB" w:rsidRDefault="00CB17D2" w:rsidP="004512D2">
      <w:pPr>
        <w:jc w:val="center"/>
        <w:rPr>
          <w:rFonts w:asciiTheme="minorHAnsi" w:hAnsiTheme="minorHAnsi" w:cstheme="minorHAnsi"/>
          <w:i/>
          <w:color w:val="0070C0"/>
          <w:sz w:val="22"/>
          <w:szCs w:val="22"/>
        </w:rPr>
      </w:pPr>
    </w:p>
    <w:p w:rsidR="00CB17D2" w:rsidRPr="003167DB" w:rsidRDefault="00CB17D2" w:rsidP="001231A2">
      <w:pPr>
        <w:pStyle w:val="Heading3"/>
        <w:rPr>
          <w:rFonts w:asciiTheme="minorHAnsi" w:hAnsiTheme="minorHAnsi" w:cstheme="minorHAnsi"/>
          <w:sz w:val="22"/>
          <w:szCs w:val="22"/>
        </w:rPr>
      </w:pPr>
      <w:bookmarkStart w:id="57" w:name="_Toc175389676"/>
      <w:r w:rsidRPr="003167DB">
        <w:rPr>
          <w:rFonts w:asciiTheme="minorHAnsi" w:hAnsiTheme="minorHAnsi" w:cstheme="minorHAnsi"/>
          <w:sz w:val="22"/>
          <w:szCs w:val="22"/>
        </w:rPr>
        <w:t>Plan de Entrenamiento de Personal</w:t>
      </w:r>
      <w:bookmarkEnd w:id="57"/>
    </w:p>
    <w:p w:rsidR="008C59B2" w:rsidRPr="003167DB" w:rsidRDefault="008C59B2" w:rsidP="00CB17D2">
      <w:pPr>
        <w:jc w:val="both"/>
        <w:rPr>
          <w:rFonts w:asciiTheme="minorHAnsi" w:hAnsiTheme="minorHAnsi" w:cstheme="minorHAnsi"/>
          <w:i/>
          <w:color w:val="0070C0"/>
          <w:sz w:val="22"/>
          <w:szCs w:val="22"/>
        </w:rPr>
      </w:pPr>
    </w:p>
    <w:p w:rsidR="000806CA" w:rsidRPr="003167DB" w:rsidRDefault="002B7EE2" w:rsidP="001010E2">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2765145" cy="2131999"/>
            <wp:effectExtent l="0" t="19050" r="0" b="39701"/>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8C59B2" w:rsidRPr="003167DB" w:rsidRDefault="000806CA" w:rsidP="000806CA">
      <w:pPr>
        <w:pStyle w:val="Caption"/>
        <w:jc w:val="center"/>
        <w:rPr>
          <w:rFonts w:asciiTheme="minorHAnsi" w:hAnsiTheme="minorHAnsi" w:cstheme="minorHAnsi"/>
          <w:i/>
          <w:color w:val="0070C0"/>
          <w:sz w:val="22"/>
          <w:szCs w:val="22"/>
        </w:rPr>
      </w:pPr>
      <w:bookmarkStart w:id="58" w:name="_Toc175389719"/>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9</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entrenamiento de personal</w:t>
      </w:r>
      <w:bookmarkEnd w:id="58"/>
    </w:p>
    <w:p w:rsidR="008C59B2" w:rsidRPr="003167DB" w:rsidRDefault="008C59B2" w:rsidP="00CB17D2">
      <w:pPr>
        <w:jc w:val="both"/>
        <w:rPr>
          <w:rFonts w:asciiTheme="minorHAnsi" w:hAnsiTheme="minorHAnsi" w:cstheme="minorHAnsi"/>
          <w:i/>
          <w:color w:val="0070C0"/>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Basándonos  también en las debilidades presentadas por cada persona del equipo y de diálogos entre los miembros del grupo,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Otra herramienta que notamos que fue  es importante saber manejar es Excel, ya que al igual que Word tiene actividades muy importantes que puede ayudar al desarrollo del proyecto, para ordenar la información, presentarla de una forma más ordenada, etc, es por esto que se requiere también la capacitación del grupo en Excel.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Respecto al desarrollo es importante conocer la herramienta en la cual se va a desarrollar la cual es flash y es importante también que los miembros del grupo conozcan esta herramienta y la sepan usar, para poder tener resultados más rápidos y productivos en el momento del desarrollo de la interfaz.</w:t>
      </w:r>
    </w:p>
    <w:p w:rsidR="005C6351" w:rsidRPr="003167DB" w:rsidRDefault="005C6351" w:rsidP="00CB17D2">
      <w:pPr>
        <w:jc w:val="both"/>
        <w:rPr>
          <w:rFonts w:asciiTheme="minorHAnsi" w:hAnsiTheme="minorHAnsi" w:cstheme="minorHAnsi"/>
          <w:i/>
          <w:color w:val="0070C0"/>
          <w:sz w:val="22"/>
          <w:szCs w:val="22"/>
        </w:rPr>
      </w:pPr>
    </w:p>
    <w:p w:rsidR="005C6351" w:rsidRPr="003167DB" w:rsidRDefault="00EF6057" w:rsidP="00CB17D2">
      <w:pPr>
        <w:jc w:val="both"/>
        <w:rPr>
          <w:rFonts w:asciiTheme="minorHAnsi" w:hAnsiTheme="minorHAnsi" w:cstheme="minorHAnsi"/>
          <w:sz w:val="22"/>
          <w:szCs w:val="22"/>
        </w:rPr>
      </w:pPr>
      <w:r w:rsidRPr="003167DB">
        <w:rPr>
          <w:rFonts w:asciiTheme="minorHAnsi" w:hAnsiTheme="minorHAnsi" w:cstheme="minorHAnsi"/>
          <w:sz w:val="22"/>
          <w:szCs w:val="22"/>
        </w:rPr>
        <w:t>Respecto a la parte de la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784155" w:rsidRPr="003167DB" w:rsidRDefault="00784155" w:rsidP="00CB17D2">
      <w:pPr>
        <w:jc w:val="both"/>
        <w:rPr>
          <w:rFonts w:asciiTheme="minorHAnsi" w:hAnsiTheme="minorHAnsi" w:cstheme="minorHAnsi"/>
          <w:sz w:val="22"/>
          <w:szCs w:val="22"/>
        </w:rPr>
      </w:pPr>
    </w:p>
    <w:p w:rsidR="00784155" w:rsidRPr="003167DB" w:rsidRDefault="00784155" w:rsidP="00CB17D2">
      <w:pPr>
        <w:jc w:val="both"/>
        <w:rPr>
          <w:rFonts w:asciiTheme="minorHAnsi" w:hAnsiTheme="minorHAnsi" w:cstheme="minorHAnsi"/>
          <w:sz w:val="22"/>
          <w:szCs w:val="22"/>
        </w:rPr>
      </w:pPr>
      <w:r w:rsidRPr="003167DB">
        <w:rPr>
          <w:rFonts w:asciiTheme="minorHAnsi" w:hAnsiTheme="minorHAnsi" w:cstheme="minorHAnsi"/>
          <w:sz w:val="22"/>
          <w:szCs w:val="22"/>
        </w:rPr>
        <w:t xml:space="preserve">Otra herramienta importante que debemos aprender cada uno de los integrantes de AlimNova® es manejar el repositorio, ya que por medio de esta herramienta podremos manejar las versiones de los documentos de cada una de las entregas, referencias, documentos para investigación, etc, que sería de utilidad para uno o todos los miembros del equipo de  trabajo, ya que es importante tener un espacio al que todos tenemos acceso y que necesitamos para comunicarnos mejor y manejar mucho mejor la información que cada miembro del grupo tiene o aporta. </w:t>
      </w:r>
    </w:p>
    <w:p w:rsidR="007E33FC" w:rsidRPr="003167DB" w:rsidRDefault="007E33FC" w:rsidP="00CB17D2">
      <w:pPr>
        <w:jc w:val="both"/>
        <w:rPr>
          <w:rFonts w:asciiTheme="minorHAnsi" w:hAnsiTheme="minorHAnsi" w:cstheme="minorHAnsi"/>
          <w:i/>
          <w:color w:val="0070C0"/>
          <w:sz w:val="22"/>
          <w:szCs w:val="22"/>
        </w:rPr>
      </w:pPr>
    </w:p>
    <w:p w:rsidR="00EF6057" w:rsidRPr="003167DB" w:rsidRDefault="00EF6057" w:rsidP="00CB17D2">
      <w:pPr>
        <w:jc w:val="both"/>
        <w:rPr>
          <w:rFonts w:asciiTheme="minorHAnsi" w:hAnsiTheme="minorHAnsi" w:cstheme="minorHAnsi"/>
          <w:i/>
          <w:color w:val="0070C0"/>
          <w:sz w:val="22"/>
          <w:szCs w:val="22"/>
        </w:rPr>
      </w:pPr>
    </w:p>
    <w:tbl>
      <w:tblPr>
        <w:tblStyle w:val="MediumGrid3-Accent6"/>
        <w:tblW w:w="8465" w:type="dxa"/>
        <w:tblLook w:val="0000"/>
      </w:tblPr>
      <w:tblGrid>
        <w:gridCol w:w="1818"/>
        <w:gridCol w:w="3131"/>
        <w:gridCol w:w="1189"/>
        <w:gridCol w:w="2327"/>
      </w:tblGrid>
      <w:tr w:rsidR="00CD7B23" w:rsidRPr="003167DB" w:rsidTr="00D7389E">
        <w:trPr>
          <w:cnfStyle w:val="000000100000"/>
          <w:trHeight w:val="385"/>
        </w:trPr>
        <w:tc>
          <w:tcPr>
            <w:cnfStyle w:val="000010000000"/>
            <w:tcW w:w="1818"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Nombre (a)</w:t>
            </w:r>
          </w:p>
        </w:tc>
        <w:tc>
          <w:tcPr>
            <w:tcW w:w="3131"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c>
          <w:tcPr>
            <w:cnfStyle w:val="000010000000"/>
            <w:tcW w:w="1189"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Fecha (f)</w:t>
            </w:r>
          </w:p>
        </w:tc>
        <w:tc>
          <w:tcPr>
            <w:tcW w:w="2327"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r>
      <w:tr w:rsidR="00CD7B23" w:rsidRPr="003167DB" w:rsidTr="00D7389E">
        <w:trPr>
          <w:trHeight w:val="402"/>
        </w:trPr>
        <w:tc>
          <w:tcPr>
            <w:cnfStyle w:val="000010000000"/>
            <w:tcW w:w="1818" w:type="dxa"/>
          </w:tcPr>
          <w:p w:rsidR="00CD7B23" w:rsidRPr="003167DB" w:rsidRDefault="008035A6"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Debilidad (b)</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134"/>
        </w:trPr>
        <w:tc>
          <w:tcPr>
            <w:cnfStyle w:val="000010000000"/>
            <w:tcW w:w="1818" w:type="dxa"/>
            <w:vMerge w:val="restart"/>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lastRenderedPageBreak/>
              <w:t>Participantes (c)</w:t>
            </w: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134"/>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cnfStyle w:val="000000100000"/>
          <w:trHeight w:val="142"/>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385"/>
        </w:trPr>
        <w:tc>
          <w:tcPr>
            <w:cnfStyle w:val="000010000000"/>
            <w:tcW w:w="1818" w:type="dxa"/>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Responsables (d)</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343"/>
        </w:trPr>
        <w:tc>
          <w:tcPr>
            <w:cnfStyle w:val="000010000000"/>
            <w:tcW w:w="1818" w:type="dxa"/>
            <w:vMerge w:val="restart"/>
          </w:tcPr>
          <w:p w:rsidR="00CD7B23" w:rsidRPr="003167DB" w:rsidRDefault="00CD7B23" w:rsidP="00F82252">
            <w:pPr>
              <w:ind w:left="680"/>
              <w:jc w:val="both"/>
              <w:rPr>
                <w:rFonts w:asciiTheme="minorHAnsi" w:hAnsiTheme="minorHAnsi" w:cstheme="minorHAnsi"/>
                <w:b/>
                <w:i/>
                <w:sz w:val="22"/>
                <w:szCs w:val="22"/>
              </w:rPr>
            </w:pPr>
          </w:p>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Recursos (e)</w:t>
            </w:r>
          </w:p>
        </w:tc>
        <w:tc>
          <w:tcPr>
            <w:tcW w:w="6647" w:type="dxa"/>
            <w:gridSpan w:val="3"/>
          </w:tcPr>
          <w:p w:rsidR="00CD7B23" w:rsidRPr="003167DB" w:rsidRDefault="00CD7B23" w:rsidP="00F82252">
            <w:pPr>
              <w:jc w:val="both"/>
              <w:cnfStyle w:val="000000100000"/>
              <w:rPr>
                <w:rFonts w:asciiTheme="minorHAnsi" w:hAnsiTheme="minorHAnsi" w:cstheme="minorHAnsi"/>
                <w:b/>
                <w:i/>
                <w:color w:val="0070C0"/>
                <w:sz w:val="22"/>
                <w:szCs w:val="22"/>
              </w:rPr>
            </w:pPr>
          </w:p>
        </w:tc>
      </w:tr>
      <w:tr w:rsidR="00CD7B23" w:rsidRPr="003167DB" w:rsidTr="00D7389E">
        <w:trPr>
          <w:trHeight w:val="284"/>
        </w:trPr>
        <w:tc>
          <w:tcPr>
            <w:cnfStyle w:val="000010000000"/>
            <w:tcW w:w="1818" w:type="dxa"/>
            <w:vMerge/>
          </w:tcPr>
          <w:p w:rsidR="00CD7B23" w:rsidRPr="003167DB" w:rsidRDefault="00CD7B23" w:rsidP="00F82252">
            <w:pPr>
              <w:ind w:left="680"/>
              <w:jc w:val="both"/>
              <w:rPr>
                <w:rFonts w:asciiTheme="minorHAnsi" w:hAnsiTheme="minorHAnsi" w:cstheme="minorHAnsi"/>
                <w:b/>
                <w:i/>
                <w:color w:val="0070C0"/>
                <w:sz w:val="22"/>
                <w:szCs w:val="22"/>
              </w:rPr>
            </w:pPr>
          </w:p>
        </w:tc>
        <w:tc>
          <w:tcPr>
            <w:tcW w:w="6647" w:type="dxa"/>
            <w:gridSpan w:val="3"/>
          </w:tcPr>
          <w:p w:rsidR="00CD7B23" w:rsidRPr="003167DB" w:rsidRDefault="00CD7B23" w:rsidP="00F82252">
            <w:pPr>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285"/>
        </w:trPr>
        <w:tc>
          <w:tcPr>
            <w:cnfStyle w:val="000010000000"/>
            <w:tcW w:w="1818" w:type="dxa"/>
            <w:vMerge/>
          </w:tcPr>
          <w:p w:rsidR="00CD7B23" w:rsidRPr="003167DB" w:rsidRDefault="00CD7B23" w:rsidP="00F82252">
            <w:pPr>
              <w:ind w:left="680"/>
              <w:jc w:val="both"/>
              <w:rPr>
                <w:rFonts w:asciiTheme="minorHAnsi" w:hAnsiTheme="minorHAnsi" w:cstheme="minorHAnsi"/>
                <w:i/>
                <w:color w:val="0070C0"/>
                <w:sz w:val="22"/>
                <w:szCs w:val="22"/>
              </w:rPr>
            </w:pPr>
          </w:p>
        </w:tc>
        <w:tc>
          <w:tcPr>
            <w:tcW w:w="6647" w:type="dxa"/>
            <w:gridSpan w:val="3"/>
          </w:tcPr>
          <w:p w:rsidR="00CD7B23" w:rsidRPr="003167DB" w:rsidRDefault="00CD7B23" w:rsidP="00F82252">
            <w:pPr>
              <w:keepNext/>
              <w:jc w:val="both"/>
              <w:cnfStyle w:val="000000100000"/>
              <w:rPr>
                <w:rFonts w:asciiTheme="minorHAnsi" w:hAnsiTheme="minorHAnsi" w:cstheme="minorHAnsi"/>
                <w:i/>
                <w:color w:val="0070C0"/>
                <w:sz w:val="22"/>
                <w:szCs w:val="22"/>
              </w:rPr>
            </w:pPr>
          </w:p>
        </w:tc>
      </w:tr>
    </w:tbl>
    <w:p w:rsidR="00CD7B23" w:rsidRPr="00D7389E" w:rsidRDefault="00442E3A" w:rsidP="00442E3A">
      <w:pPr>
        <w:pStyle w:val="Caption"/>
        <w:jc w:val="center"/>
        <w:rPr>
          <w:rFonts w:asciiTheme="minorHAnsi" w:hAnsiTheme="minorHAnsi" w:cstheme="minorHAnsi"/>
          <w:i/>
          <w:color w:val="E36C0A" w:themeColor="accent6" w:themeShade="BF"/>
          <w:sz w:val="22"/>
          <w:szCs w:val="22"/>
        </w:rPr>
      </w:pPr>
      <w:bookmarkStart w:id="59" w:name="_Toc175389751"/>
      <w:r w:rsidRPr="00D7389E">
        <w:rPr>
          <w:rFonts w:asciiTheme="minorHAnsi" w:hAnsiTheme="minorHAnsi" w:cstheme="minorHAnsi"/>
          <w:color w:val="E36C0A" w:themeColor="accent6" w:themeShade="BF"/>
          <w:sz w:val="22"/>
          <w:szCs w:val="22"/>
        </w:rPr>
        <w:t xml:space="preserve">Tabla </w:t>
      </w:r>
      <w:r w:rsidR="007D2971"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7D2971"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9</w:t>
      </w:r>
      <w:r w:rsidR="007D2971"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Planeación actividad de </w:t>
      </w:r>
      <w:commentRangeStart w:id="60"/>
      <w:r w:rsidRPr="00D7389E">
        <w:rPr>
          <w:rFonts w:asciiTheme="minorHAnsi" w:hAnsiTheme="minorHAnsi" w:cstheme="minorHAnsi"/>
          <w:color w:val="E36C0A" w:themeColor="accent6" w:themeShade="BF"/>
          <w:sz w:val="22"/>
          <w:szCs w:val="22"/>
        </w:rPr>
        <w:t>entrenamiento</w:t>
      </w:r>
      <w:bookmarkEnd w:id="59"/>
      <w:commentRangeEnd w:id="60"/>
      <w:r w:rsidR="004F73F7" w:rsidRPr="00D7389E">
        <w:rPr>
          <w:rStyle w:val="CommentReference"/>
          <w:rFonts w:asciiTheme="minorHAnsi" w:hAnsiTheme="minorHAnsi" w:cstheme="minorHAnsi"/>
          <w:b w:val="0"/>
          <w:bCs w:val="0"/>
          <w:color w:val="E36C0A" w:themeColor="accent6" w:themeShade="BF"/>
          <w:sz w:val="22"/>
          <w:szCs w:val="22"/>
        </w:rPr>
        <w:commentReference w:id="60"/>
      </w:r>
    </w:p>
    <w:p w:rsidR="00CD7B23" w:rsidRPr="003167DB" w:rsidRDefault="00CD7B23" w:rsidP="00CD7B23">
      <w:pPr>
        <w:ind w:left="720"/>
        <w:jc w:val="both"/>
        <w:rPr>
          <w:rFonts w:asciiTheme="minorHAnsi" w:hAnsiTheme="minorHAnsi" w:cstheme="minorHAnsi"/>
          <w:i/>
          <w:color w:val="0070C0"/>
          <w:sz w:val="22"/>
          <w:szCs w:val="22"/>
        </w:rPr>
      </w:pP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Nombre de la actividad:</w:t>
      </w:r>
      <w:r w:rsidRPr="003167DB">
        <w:rPr>
          <w:rFonts w:asciiTheme="minorHAnsi" w:hAnsiTheme="minorHAnsi" w:cstheme="minorHAnsi"/>
          <w:i/>
          <w:color w:val="0070C0"/>
          <w:sz w:val="22"/>
          <w:szCs w:val="22"/>
        </w:rPr>
        <w:t xml:space="preserve"> se incluye un nombre y un numeral de modo que la localización de dicha actividad sea fácil de encontrar, en caso de modificaciones.</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Debilidad a ser atacada:</w:t>
      </w:r>
      <w:r w:rsidRPr="003167DB">
        <w:rPr>
          <w:rFonts w:asciiTheme="minorHAnsi" w:hAnsiTheme="minorHAnsi" w:cstheme="minorHAnsi"/>
          <w:i/>
          <w:color w:val="0070C0"/>
          <w:sz w:val="22"/>
          <w:szCs w:val="22"/>
        </w:rPr>
        <w:t xml:space="preserve"> en este campo se pude incluir una breve descripción del problema y exponer la necesidad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Participantes con la debilidad:</w:t>
      </w:r>
      <w:r w:rsidRPr="003167DB">
        <w:rPr>
          <w:rFonts w:asciiTheme="minorHAnsi" w:hAnsiTheme="minorHAnsi" w:cstheme="minorHAnsi"/>
          <w:i/>
          <w:color w:val="0070C0"/>
          <w:sz w:val="22"/>
          <w:szCs w:val="22"/>
        </w:rPr>
        <w:t xml:space="preserve"> si la falta  de conocimiento no afecta a todos los miembros del equipo, el nombramiento de los roles involucrados debe hacerse específicamente.</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Responsables del entrenamiento:</w:t>
      </w:r>
      <w:r w:rsidRPr="003167DB">
        <w:rPr>
          <w:rFonts w:asciiTheme="minorHAnsi" w:hAnsiTheme="minorHAnsi" w:cstheme="minorHAnsi"/>
          <w:i/>
          <w:color w:val="0070C0"/>
          <w:sz w:val="22"/>
          <w:szCs w:val="22"/>
        </w:rPr>
        <w:t xml:space="preserve"> dependiendo si son externos o integrantes del grupo se debe nombrar a la(s) persona(s) encargada(s)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 xml:space="preserve">Recursos: </w:t>
      </w:r>
      <w:r w:rsidRPr="003167DB">
        <w:rPr>
          <w:rFonts w:asciiTheme="minorHAnsi" w:hAnsiTheme="minorHAnsi" w:cstheme="minorHAnsi"/>
          <w:i/>
          <w:color w:val="0070C0"/>
          <w:sz w:val="22"/>
          <w:szCs w:val="22"/>
        </w:rPr>
        <w:t>si es necesario la adquisición de programas especiales y/o textos, artículos o papers, estos deben incluirse en este punto.</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Día del entrenamiento</w:t>
      </w:r>
      <w:r w:rsidRPr="003167DB">
        <w:rPr>
          <w:rFonts w:asciiTheme="minorHAnsi" w:hAnsiTheme="minorHAnsi" w:cstheme="minorHAnsi"/>
          <w:i/>
          <w:color w:val="0070C0"/>
          <w:sz w:val="22"/>
          <w:szCs w:val="22"/>
        </w:rPr>
        <w:t>: ya que la realización del cronograma de todo el semestre se debe hacer en este plan (SPMP) estos días de entrenamiento deben ser tenidos en cuenta para la entrega final del cronograma</w:t>
      </w:r>
    </w:p>
    <w:p w:rsidR="00CB17D2" w:rsidRPr="003167DB" w:rsidRDefault="00CB17D2" w:rsidP="00CB17D2">
      <w:pPr>
        <w:jc w:val="both"/>
        <w:rPr>
          <w:rFonts w:asciiTheme="minorHAnsi" w:hAnsiTheme="minorHAnsi" w:cstheme="minorHAnsi"/>
          <w:sz w:val="22"/>
          <w:szCs w:val="22"/>
        </w:rPr>
      </w:pPr>
    </w:p>
    <w:p w:rsidR="00CB17D2" w:rsidRPr="003167DB" w:rsidRDefault="00CB17D2" w:rsidP="003B255D">
      <w:pPr>
        <w:pStyle w:val="Heading2"/>
        <w:rPr>
          <w:rFonts w:asciiTheme="minorHAnsi" w:hAnsiTheme="minorHAnsi" w:cstheme="minorHAnsi"/>
          <w:bCs w:val="0"/>
          <w:i w:val="0"/>
          <w:iCs w:val="0"/>
          <w:noProof/>
          <w:color w:val="000000"/>
          <w:sz w:val="22"/>
          <w:szCs w:val="22"/>
          <w:lang w:val="es-CO"/>
        </w:rPr>
      </w:pPr>
      <w:bookmarkStart w:id="61" w:name="_Toc175389677"/>
      <w:r w:rsidRPr="003167DB">
        <w:rPr>
          <w:rFonts w:asciiTheme="minorHAnsi" w:hAnsiTheme="minorHAnsi" w:cstheme="minorHAnsi"/>
          <w:bCs w:val="0"/>
          <w:i w:val="0"/>
          <w:iCs w:val="0"/>
          <w:noProof/>
          <w:color w:val="000000"/>
          <w:sz w:val="22"/>
          <w:szCs w:val="22"/>
          <w:lang w:val="es-CO"/>
        </w:rPr>
        <w:t>PLAN DE TRABAJO</w:t>
      </w:r>
      <w:bookmarkEnd w:id="61"/>
    </w:p>
    <w:p w:rsidR="00DB5AA3" w:rsidRPr="003167DB" w:rsidRDefault="002B7EE2" w:rsidP="00B137E5">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38374" cy="2211552"/>
            <wp:effectExtent l="0" t="38100" r="0" b="36348"/>
            <wp:docPr id="14"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rsidR="0067000C" w:rsidRPr="003167DB" w:rsidRDefault="00DB5AA3" w:rsidP="00DB5AA3">
      <w:pPr>
        <w:pStyle w:val="Caption"/>
        <w:jc w:val="center"/>
        <w:rPr>
          <w:rFonts w:asciiTheme="minorHAnsi" w:hAnsiTheme="minorHAnsi" w:cstheme="minorHAnsi"/>
          <w:sz w:val="22"/>
          <w:szCs w:val="22"/>
          <w:lang w:val="es-CO"/>
        </w:rPr>
      </w:pPr>
      <w:bookmarkStart w:id="62" w:name="_Toc175389720"/>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10</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trabajo</w:t>
      </w:r>
      <w:bookmarkEnd w:id="62"/>
    </w:p>
    <w:p w:rsidR="00CB17D2" w:rsidRPr="003167DB" w:rsidRDefault="005A73C3" w:rsidP="001231A2">
      <w:pPr>
        <w:pStyle w:val="Heading3"/>
        <w:rPr>
          <w:rFonts w:asciiTheme="minorHAnsi" w:hAnsiTheme="minorHAnsi" w:cstheme="minorHAnsi"/>
          <w:sz w:val="22"/>
          <w:szCs w:val="22"/>
        </w:rPr>
      </w:pPr>
      <w:bookmarkStart w:id="63" w:name="_Toc175389678"/>
      <w:r w:rsidRPr="003167DB">
        <w:rPr>
          <w:rFonts w:asciiTheme="minorHAnsi" w:hAnsiTheme="minorHAnsi" w:cstheme="minorHAnsi"/>
          <w:sz w:val="22"/>
          <w:szCs w:val="22"/>
        </w:rPr>
        <w:t>Actividades de Trabajo</w:t>
      </w:r>
      <w:bookmarkEnd w:id="63"/>
    </w:p>
    <w:p w:rsidR="005A73C3" w:rsidRDefault="005A73C3" w:rsidP="00CB17D2">
      <w:pPr>
        <w:jc w:val="both"/>
        <w:rPr>
          <w:rFonts w:asciiTheme="minorHAnsi" w:hAnsiTheme="minorHAnsi" w:cstheme="minorHAnsi"/>
          <w:sz w:val="22"/>
          <w:szCs w:val="22"/>
        </w:rPr>
      </w:pPr>
    </w:p>
    <w:p w:rsidR="003651C8" w:rsidRDefault="003651C8" w:rsidP="00CB17D2">
      <w:pPr>
        <w:jc w:val="both"/>
        <w:rPr>
          <w:rFonts w:asciiTheme="minorHAnsi" w:hAnsiTheme="minorHAnsi" w:cstheme="minorHAnsi"/>
          <w:sz w:val="22"/>
          <w:szCs w:val="22"/>
        </w:rPr>
      </w:pPr>
      <w:r>
        <w:rPr>
          <w:rFonts w:asciiTheme="minorHAnsi" w:hAnsiTheme="minorHAnsi" w:cstheme="minorHAnsi"/>
          <w:sz w:val="22"/>
          <w:szCs w:val="22"/>
        </w:rPr>
        <w:t xml:space="preserve">Basándonos en el ciclo de vida de desarrollo de software que decidimos aplicar a nuestro proyecto el cual es el modelo cascada, vamos a tener en cuenta que cada hito va a  terminar en el momento en que realizamos una entrega, en el cual a  partir de la finalización realizamos el planteamiento de las actividades del siguiente hito, teniendo en cuenta el tiempo de capacitación de ser necesario para la nueva fase y las actividades de planeación y corrección de la entrega anterior, acorde a las observaciones de nuestro cliente, Miguel Torres, y por </w:t>
      </w:r>
      <w:r>
        <w:rPr>
          <w:rFonts w:asciiTheme="minorHAnsi" w:hAnsiTheme="minorHAnsi" w:cstheme="minorHAnsi"/>
          <w:sz w:val="22"/>
          <w:szCs w:val="22"/>
        </w:rPr>
        <w:lastRenderedPageBreak/>
        <w:t>supuesto las actividades propias de la etapa correspondiente al desarrollo de la siguiente entrega.</w:t>
      </w:r>
    </w:p>
    <w:p w:rsidR="003651C8" w:rsidRPr="003167DB" w:rsidRDefault="003651C8" w:rsidP="00CB17D2">
      <w:pPr>
        <w:jc w:val="both"/>
        <w:rPr>
          <w:rFonts w:asciiTheme="minorHAnsi" w:hAnsiTheme="minorHAnsi" w:cstheme="minorHAnsi"/>
          <w:sz w:val="22"/>
          <w:szCs w:val="22"/>
        </w:rPr>
      </w:pPr>
      <w:r>
        <w:rPr>
          <w:rFonts w:asciiTheme="minorHAnsi" w:hAnsiTheme="minorHAnsi" w:cstheme="minorHAnsi"/>
          <w:sz w:val="22"/>
          <w:szCs w:val="22"/>
        </w:rPr>
        <w:t xml:space="preserve"> </w:t>
      </w:r>
    </w:p>
    <w:p w:rsidR="00C04E45" w:rsidRPr="003167DB" w:rsidRDefault="00C04E45"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Para el desarrollo del proyecto se deben plantear las actividades que se van a ejecutar durante todo </w:t>
      </w:r>
      <w:r w:rsidR="00A72910" w:rsidRPr="003167DB">
        <w:rPr>
          <w:rFonts w:asciiTheme="minorHAnsi" w:hAnsiTheme="minorHAnsi" w:cstheme="minorHAnsi"/>
          <w:i/>
          <w:color w:val="0070C0"/>
          <w:sz w:val="22"/>
          <w:szCs w:val="22"/>
        </w:rPr>
        <w:t>su</w:t>
      </w:r>
      <w:r w:rsidRPr="003167DB">
        <w:rPr>
          <w:rFonts w:asciiTheme="minorHAnsi" w:hAnsiTheme="minorHAnsi" w:cstheme="minorHAnsi"/>
          <w:i/>
          <w:color w:val="0070C0"/>
          <w:sz w:val="22"/>
          <w:szCs w:val="22"/>
        </w:rPr>
        <w:t xml:space="preserve"> ciclo de vida, estas actividades “</w:t>
      </w:r>
      <w:r w:rsidR="00844E46"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deben incluir</w:t>
      </w:r>
      <w:r w:rsidR="004C2D2E" w:rsidRPr="003167DB">
        <w:rPr>
          <w:rFonts w:asciiTheme="minorHAnsi" w:hAnsiTheme="minorHAnsi" w:cstheme="minorHAnsi"/>
          <w:i/>
          <w:color w:val="0070C0"/>
          <w:sz w:val="22"/>
          <w:szCs w:val="22"/>
        </w:rPr>
        <w:t xml:space="preserve"> desde</w:t>
      </w:r>
      <w:r w:rsidRPr="003167DB">
        <w:rPr>
          <w:rFonts w:asciiTheme="minorHAnsi" w:hAnsiTheme="minorHAnsi" w:cstheme="minorHAnsi"/>
          <w:i/>
          <w:color w:val="0070C0"/>
          <w:sz w:val="22"/>
          <w:szCs w:val="22"/>
        </w:rPr>
        <w:t xml:space="preserve"> </w:t>
      </w:r>
      <w:r w:rsidR="00F43B09" w:rsidRPr="003167DB">
        <w:rPr>
          <w:rFonts w:asciiTheme="minorHAnsi" w:hAnsiTheme="minorHAnsi" w:cstheme="minorHAnsi"/>
          <w:i/>
          <w:color w:val="0070C0"/>
          <w:sz w:val="22"/>
          <w:szCs w:val="22"/>
        </w:rPr>
        <w:t>la realización</w:t>
      </w:r>
      <w:r w:rsidRPr="003167DB">
        <w:rPr>
          <w:rFonts w:asciiTheme="minorHAnsi" w:hAnsiTheme="minorHAnsi" w:cstheme="minorHAnsi"/>
          <w:i/>
          <w:color w:val="0070C0"/>
          <w:sz w:val="22"/>
          <w:szCs w:val="22"/>
        </w:rPr>
        <w:t xml:space="preserve"> de los planes </w:t>
      </w:r>
      <w:r w:rsidR="004C2D2E" w:rsidRPr="003167DB">
        <w:rPr>
          <w:rFonts w:asciiTheme="minorHAnsi" w:hAnsiTheme="minorHAnsi" w:cstheme="minorHAnsi"/>
          <w:i/>
          <w:color w:val="0070C0"/>
          <w:sz w:val="22"/>
          <w:szCs w:val="22"/>
        </w:rPr>
        <w:t>y documentos de diseño (SPMP, SRS y SDD) hasta</w:t>
      </w:r>
      <w:r w:rsidRPr="003167DB">
        <w:rPr>
          <w:rFonts w:asciiTheme="minorHAnsi" w:hAnsiTheme="minorHAnsi" w:cstheme="minorHAnsi"/>
          <w:i/>
          <w:color w:val="0070C0"/>
          <w:sz w:val="22"/>
          <w:szCs w:val="22"/>
        </w:rPr>
        <w:t xml:space="preserve"> las actividades de la </w:t>
      </w:r>
      <w:r w:rsidR="0005014D" w:rsidRPr="003167DB">
        <w:rPr>
          <w:rFonts w:asciiTheme="minorHAnsi" w:hAnsiTheme="minorHAnsi" w:cstheme="minorHAnsi"/>
          <w:i/>
          <w:color w:val="0070C0"/>
          <w:sz w:val="22"/>
          <w:szCs w:val="22"/>
        </w:rPr>
        <w:t>entrega</w:t>
      </w:r>
      <w:r w:rsidR="004C2D2E" w:rsidRPr="003167DB">
        <w:rPr>
          <w:rFonts w:asciiTheme="minorHAnsi" w:hAnsiTheme="minorHAnsi" w:cstheme="minorHAnsi"/>
          <w:i/>
          <w:color w:val="0070C0"/>
          <w:sz w:val="22"/>
          <w:szCs w:val="22"/>
        </w:rPr>
        <w:t xml:space="preserve"> final al cliente</w:t>
      </w:r>
      <w:r w:rsidR="0005014D" w:rsidRPr="003167DB">
        <w:rPr>
          <w:rFonts w:asciiTheme="minorHAnsi" w:hAnsiTheme="minorHAnsi" w:cstheme="minorHAnsi"/>
          <w:i/>
          <w:color w:val="0070C0"/>
          <w:sz w:val="22"/>
          <w:szCs w:val="22"/>
        </w:rPr>
        <w:t xml:space="preserve"> (aplicación final, </w:t>
      </w:r>
      <w:r w:rsidRPr="003167DB">
        <w:rPr>
          <w:rFonts w:asciiTheme="minorHAnsi" w:hAnsiTheme="minorHAnsi" w:cstheme="minorHAnsi"/>
          <w:i/>
          <w:color w:val="0070C0"/>
          <w:sz w:val="22"/>
          <w:szCs w:val="22"/>
        </w:rPr>
        <w:t xml:space="preserve"> manuales entre otros). </w:t>
      </w:r>
    </w:p>
    <w:p w:rsidR="00C04E45" w:rsidRPr="003167DB" w:rsidRDefault="00C04E45" w:rsidP="00C04E45">
      <w:pPr>
        <w:jc w:val="both"/>
        <w:rPr>
          <w:rFonts w:asciiTheme="minorHAnsi" w:hAnsiTheme="minorHAnsi" w:cstheme="minorHAnsi"/>
          <w:i/>
          <w:color w:val="0070C0"/>
          <w:sz w:val="22"/>
          <w:szCs w:val="22"/>
        </w:rPr>
      </w:pPr>
    </w:p>
    <w:p w:rsidR="00677BD1" w:rsidRPr="003167DB" w:rsidRDefault="00677BD1"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 aconseja establecer una distribución del trabajo de manera jerárquica, por ejemplo, utilizando los conceptos de proceso, actividad y tareas</w:t>
      </w:r>
      <w:r w:rsidR="00C302A3" w:rsidRPr="003167DB">
        <w:rPr>
          <w:rFonts w:asciiTheme="minorHAnsi" w:hAnsiTheme="minorHAnsi" w:cstheme="minorHAnsi"/>
          <w:i/>
          <w:color w:val="0070C0"/>
          <w:sz w:val="22"/>
          <w:szCs w:val="22"/>
        </w:rPr>
        <w:t xml:space="preserve"> [9]</w:t>
      </w:r>
      <w:r w:rsidRPr="003167DB">
        <w:rPr>
          <w:rFonts w:asciiTheme="minorHAnsi" w:hAnsiTheme="minorHAnsi" w:cstheme="minorHAnsi"/>
          <w:i/>
          <w:color w:val="0070C0"/>
          <w:sz w:val="22"/>
          <w:szCs w:val="22"/>
        </w:rPr>
        <w:t>.</w:t>
      </w:r>
    </w:p>
    <w:p w:rsidR="009B09E7" w:rsidRPr="003167DB" w:rsidRDefault="009B09E7" w:rsidP="00C04E45">
      <w:pPr>
        <w:jc w:val="both"/>
        <w:rPr>
          <w:rFonts w:asciiTheme="minorHAnsi" w:hAnsiTheme="minorHAnsi" w:cstheme="minorHAnsi"/>
          <w:i/>
          <w:color w:val="0070C0"/>
          <w:sz w:val="22"/>
          <w:szCs w:val="22"/>
        </w:rPr>
      </w:pPr>
    </w:p>
    <w:p w:rsidR="00DB5AA3" w:rsidRPr="003167DB" w:rsidRDefault="002B7EE2" w:rsidP="00844E46">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324037" cy="3549919"/>
            <wp:effectExtent l="95250" t="19050" r="48063" b="12431"/>
            <wp:docPr id="15"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rsidR="00DB5AA3" w:rsidRPr="003167DB" w:rsidRDefault="00DB5AA3" w:rsidP="00DB5AA3">
      <w:pPr>
        <w:pStyle w:val="Caption"/>
        <w:jc w:val="center"/>
        <w:rPr>
          <w:rFonts w:asciiTheme="minorHAnsi" w:hAnsiTheme="minorHAnsi" w:cstheme="minorHAnsi"/>
          <w:sz w:val="22"/>
          <w:szCs w:val="22"/>
        </w:rPr>
      </w:pPr>
      <w:bookmarkStart w:id="64" w:name="_Toc175389721"/>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11</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actividad y tarea</w:t>
      </w:r>
      <w:bookmarkEnd w:id="64"/>
    </w:p>
    <w:p w:rsidR="009B09E7" w:rsidRPr="003167DB" w:rsidRDefault="009B09E7" w:rsidP="009B09E7">
      <w:pPr>
        <w:ind w:left="720"/>
        <w:jc w:val="both"/>
        <w:rPr>
          <w:rFonts w:asciiTheme="minorHAnsi" w:hAnsiTheme="minorHAnsi" w:cstheme="minorHAnsi"/>
          <w:i/>
          <w:color w:val="0070C0"/>
          <w:sz w:val="22"/>
          <w:szCs w:val="22"/>
          <w:lang w:val="es-CO"/>
        </w:rPr>
      </w:pPr>
    </w:p>
    <w:p w:rsidR="00677BD1" w:rsidRPr="003167DB" w:rsidRDefault="00677BD1"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Una vez se ha hecho </w:t>
      </w:r>
      <w:r w:rsidR="00CB5CFB" w:rsidRPr="003167DB">
        <w:rPr>
          <w:rFonts w:asciiTheme="minorHAnsi" w:hAnsiTheme="minorHAnsi" w:cstheme="minorHAnsi"/>
          <w:i/>
          <w:color w:val="0070C0"/>
          <w:sz w:val="22"/>
          <w:szCs w:val="22"/>
        </w:rPr>
        <w:t>una</w:t>
      </w:r>
      <w:r w:rsidRPr="003167DB">
        <w:rPr>
          <w:rFonts w:asciiTheme="minorHAnsi" w:hAnsiTheme="minorHAnsi" w:cstheme="minorHAnsi"/>
          <w:i/>
          <w:color w:val="0070C0"/>
          <w:sz w:val="22"/>
          <w:szCs w:val="22"/>
        </w:rPr>
        <w:t xml:space="preserve"> primera división, las actividades programadas para cada entrega deberían estar lo suficientemente claras como para poder ser descompuestas en las verdaderas tareas que finalmente serán ejecutadas por el equipo</w:t>
      </w:r>
      <w:r w:rsidR="00CB5CFB" w:rsidRPr="003167DB">
        <w:rPr>
          <w:rFonts w:asciiTheme="minorHAnsi" w:hAnsiTheme="minorHAnsi" w:cstheme="minorHAnsi"/>
          <w:i/>
          <w:color w:val="0070C0"/>
          <w:sz w:val="22"/>
          <w:szCs w:val="22"/>
        </w:rPr>
        <w:t>; los procesos</w:t>
      </w:r>
      <w:r w:rsidR="00294518" w:rsidRPr="003167DB">
        <w:rPr>
          <w:rFonts w:asciiTheme="minorHAnsi" w:hAnsiTheme="minorHAnsi" w:cstheme="minorHAnsi"/>
          <w:i/>
          <w:color w:val="0070C0"/>
          <w:sz w:val="22"/>
          <w:szCs w:val="22"/>
        </w:rPr>
        <w:t xml:space="preserve"> se pueden determinar identificando las principales etapas del proyecto. Después de identificar las actividades  se procede a atomizar las actividades en tareas y se deben describir cada una de ellas. </w:t>
      </w:r>
      <w:r w:rsidR="00CB5CFB" w:rsidRPr="003167DB">
        <w:rPr>
          <w:rFonts w:asciiTheme="minorHAnsi" w:hAnsiTheme="minorHAnsi" w:cstheme="minorHAnsi"/>
          <w:i/>
          <w:color w:val="0070C0"/>
          <w:sz w:val="22"/>
          <w:szCs w:val="22"/>
        </w:rPr>
        <w:t>. La t</w:t>
      </w:r>
      <w:r w:rsidRPr="003167DB">
        <w:rPr>
          <w:rFonts w:asciiTheme="minorHAnsi" w:hAnsiTheme="minorHAnsi" w:cstheme="minorHAnsi"/>
          <w:i/>
          <w:color w:val="0070C0"/>
          <w:sz w:val="22"/>
          <w:szCs w:val="22"/>
        </w:rPr>
        <w:t xml:space="preserve">abla </w:t>
      </w:r>
      <w:r w:rsidR="00C302A3" w:rsidRPr="003167DB">
        <w:rPr>
          <w:rFonts w:asciiTheme="minorHAnsi" w:hAnsiTheme="minorHAnsi" w:cstheme="minorHAnsi"/>
          <w:i/>
          <w:color w:val="0070C0"/>
          <w:sz w:val="22"/>
          <w:szCs w:val="22"/>
        </w:rPr>
        <w:t xml:space="preserve">11 </w:t>
      </w:r>
      <w:r w:rsidRPr="003167DB">
        <w:rPr>
          <w:rFonts w:asciiTheme="minorHAnsi" w:hAnsiTheme="minorHAnsi" w:cstheme="minorHAnsi"/>
          <w:i/>
          <w:color w:val="0070C0"/>
          <w:sz w:val="22"/>
          <w:szCs w:val="22"/>
        </w:rPr>
        <w:t xml:space="preserve">presenta un posible formato para llevar a cabo la división </w:t>
      </w:r>
      <w:r w:rsidR="00CB5CFB" w:rsidRPr="003167DB">
        <w:rPr>
          <w:rFonts w:asciiTheme="minorHAnsi" w:hAnsiTheme="minorHAnsi" w:cstheme="minorHAnsi"/>
          <w:i/>
          <w:color w:val="0070C0"/>
          <w:sz w:val="22"/>
          <w:szCs w:val="22"/>
        </w:rPr>
        <w:t xml:space="preserve">de procesos </w:t>
      </w:r>
      <w:r w:rsidRPr="003167DB">
        <w:rPr>
          <w:rFonts w:asciiTheme="minorHAnsi" w:hAnsiTheme="minorHAnsi" w:cstheme="minorHAnsi"/>
          <w:i/>
          <w:color w:val="0070C0"/>
          <w:sz w:val="22"/>
          <w:szCs w:val="22"/>
        </w:rPr>
        <w:t>en actividades</w:t>
      </w:r>
      <w:r w:rsidR="00CB5CFB" w:rsidRPr="003167DB">
        <w:rPr>
          <w:rFonts w:asciiTheme="minorHAnsi" w:hAnsiTheme="minorHAnsi" w:cstheme="minorHAnsi"/>
          <w:i/>
          <w:color w:val="0070C0"/>
          <w:sz w:val="22"/>
          <w:szCs w:val="22"/>
        </w:rPr>
        <w:t>, mientras que</w:t>
      </w:r>
      <w:r w:rsidRPr="003167DB">
        <w:rPr>
          <w:rFonts w:asciiTheme="minorHAnsi" w:hAnsiTheme="minorHAnsi" w:cstheme="minorHAnsi"/>
          <w:i/>
          <w:color w:val="0070C0"/>
          <w:sz w:val="22"/>
          <w:szCs w:val="22"/>
        </w:rPr>
        <w:t xml:space="preserve"> la </w:t>
      </w:r>
      <w:r w:rsidR="00CB5CFB"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C302A3" w:rsidRPr="003167DB">
        <w:rPr>
          <w:rFonts w:asciiTheme="minorHAnsi" w:hAnsiTheme="minorHAnsi" w:cstheme="minorHAnsi"/>
          <w:i/>
          <w:color w:val="0070C0"/>
          <w:sz w:val="22"/>
          <w:szCs w:val="22"/>
        </w:rPr>
        <w:t>12</w:t>
      </w:r>
      <w:r w:rsidRPr="003167DB">
        <w:rPr>
          <w:rFonts w:asciiTheme="minorHAnsi" w:hAnsiTheme="minorHAnsi" w:cstheme="minorHAnsi"/>
          <w:i/>
          <w:color w:val="0070C0"/>
          <w:sz w:val="22"/>
          <w:szCs w:val="22"/>
        </w:rPr>
        <w:t xml:space="preserve"> muestra una guía para la división en tareas. </w:t>
      </w:r>
    </w:p>
    <w:p w:rsidR="00C04E45" w:rsidRPr="003167DB" w:rsidRDefault="00C04E45" w:rsidP="00C04E45">
      <w:pPr>
        <w:jc w:val="both"/>
        <w:rPr>
          <w:rFonts w:asciiTheme="minorHAnsi" w:hAnsiTheme="minorHAnsi" w:cstheme="minorHAnsi"/>
          <w:i/>
          <w:color w:val="0070C0"/>
          <w:sz w:val="22"/>
          <w:szCs w:val="22"/>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104"/>
        <w:gridCol w:w="5715"/>
      </w:tblGrid>
      <w:tr w:rsidR="00C04E45" w:rsidRPr="003167DB" w:rsidTr="00844E46">
        <w:trPr>
          <w:trHeight w:val="281"/>
          <w:jc w:val="center"/>
        </w:trPr>
        <w:tc>
          <w:tcPr>
            <w:tcW w:w="2104" w:type="dxa"/>
            <w:tcBorders>
              <w:top w:val="single" w:sz="8" w:space="0" w:color="4F81BD"/>
              <w:left w:val="single" w:sz="8" w:space="0" w:color="4F81BD"/>
              <w:bottom w:val="single" w:sz="18" w:space="0" w:color="4F81BD"/>
              <w:right w:val="single" w:sz="8" w:space="0" w:color="4F81BD"/>
            </w:tcBorders>
          </w:tcPr>
          <w:p w:rsidR="00C04E45" w:rsidRPr="003167DB" w:rsidRDefault="00C04E45" w:rsidP="00F82252">
            <w:pPr>
              <w:jc w:val="center"/>
              <w:rPr>
                <w:rFonts w:asciiTheme="minorHAnsi" w:hAnsiTheme="minorHAnsi" w:cstheme="minorHAnsi"/>
                <w:b/>
                <w:bCs/>
                <w:sz w:val="22"/>
                <w:szCs w:val="22"/>
              </w:rPr>
            </w:pPr>
            <w:r w:rsidRPr="003167DB">
              <w:rPr>
                <w:rFonts w:asciiTheme="minorHAnsi" w:hAnsiTheme="minorHAnsi" w:cstheme="minorHAnsi"/>
                <w:b/>
                <w:bCs/>
                <w:sz w:val="22"/>
                <w:szCs w:val="22"/>
              </w:rPr>
              <w:t>Proceso</w:t>
            </w:r>
          </w:p>
        </w:tc>
        <w:tc>
          <w:tcPr>
            <w:tcW w:w="5715" w:type="dxa"/>
            <w:tcBorders>
              <w:top w:val="single" w:sz="8" w:space="0" w:color="4F81BD"/>
              <w:left w:val="single" w:sz="8" w:space="0" w:color="4F81BD"/>
              <w:bottom w:val="single" w:sz="18" w:space="0" w:color="4F81BD"/>
              <w:right w:val="single" w:sz="8" w:space="0" w:color="4F81BD"/>
            </w:tcBorders>
          </w:tcPr>
          <w:p w:rsidR="00C04E45" w:rsidRPr="003167DB" w:rsidRDefault="00C04E45" w:rsidP="00F82252">
            <w:pPr>
              <w:jc w:val="center"/>
              <w:rPr>
                <w:rFonts w:asciiTheme="minorHAnsi" w:hAnsiTheme="minorHAnsi" w:cstheme="minorHAnsi"/>
                <w:b/>
                <w:bCs/>
                <w:sz w:val="22"/>
                <w:szCs w:val="22"/>
              </w:rPr>
            </w:pPr>
            <w:r w:rsidRPr="003167DB">
              <w:rPr>
                <w:rFonts w:asciiTheme="minorHAnsi" w:hAnsiTheme="minorHAnsi" w:cstheme="minorHAnsi"/>
                <w:b/>
                <w:bCs/>
                <w:sz w:val="22"/>
                <w:szCs w:val="22"/>
              </w:rPr>
              <w:t>Actividades</w:t>
            </w:r>
          </w:p>
        </w:tc>
      </w:tr>
      <w:tr w:rsidR="00C04E45" w:rsidRPr="003167DB" w:rsidTr="00844E46">
        <w:trPr>
          <w:trHeight w:val="873"/>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Primera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66737B">
            <w:pPr>
              <w:pStyle w:val="ListParagraph"/>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1.1</w:t>
            </w:r>
          </w:p>
          <w:p w:rsidR="00C04E45" w:rsidRPr="003167DB" w:rsidRDefault="00C04E45" w:rsidP="0066737B">
            <w:pPr>
              <w:pStyle w:val="ListParagraph"/>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1.2</w:t>
            </w:r>
          </w:p>
          <w:p w:rsidR="00C04E45" w:rsidRPr="003167DB" w:rsidRDefault="00C04E45" w:rsidP="0066737B">
            <w:pPr>
              <w:pStyle w:val="ListParagraph"/>
              <w:numPr>
                <w:ilvl w:val="0"/>
                <w:numId w:val="9"/>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1.3</w:t>
            </w:r>
          </w:p>
        </w:tc>
      </w:tr>
      <w:tr w:rsidR="00C04E45" w:rsidRPr="003167DB"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Segunda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167DB" w:rsidRDefault="00C04E45" w:rsidP="0066737B">
            <w:pPr>
              <w:pStyle w:val="ListParagraph"/>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2.1</w:t>
            </w:r>
          </w:p>
          <w:p w:rsidR="00C04E45" w:rsidRPr="003167DB" w:rsidRDefault="00C04E45" w:rsidP="0066737B">
            <w:pPr>
              <w:pStyle w:val="ListParagraph"/>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2.2</w:t>
            </w:r>
          </w:p>
          <w:p w:rsidR="00C04E45" w:rsidRPr="003167DB" w:rsidRDefault="00C04E45" w:rsidP="0066737B">
            <w:pPr>
              <w:pStyle w:val="ListParagraph"/>
              <w:numPr>
                <w:ilvl w:val="0"/>
                <w:numId w:val="10"/>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2.3</w:t>
            </w:r>
          </w:p>
        </w:tc>
      </w:tr>
      <w:tr w:rsidR="00C04E45" w:rsidRPr="003167DB" w:rsidTr="00844E46">
        <w:trPr>
          <w:trHeight w:val="767"/>
          <w:jc w:val="center"/>
        </w:trPr>
        <w:tc>
          <w:tcPr>
            <w:tcW w:w="2104"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lastRenderedPageBreak/>
              <w:t>Tercera Entrega</w:t>
            </w:r>
          </w:p>
        </w:tc>
        <w:tc>
          <w:tcPr>
            <w:tcW w:w="5715" w:type="dxa"/>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66737B">
            <w:pPr>
              <w:pStyle w:val="ListParagraph"/>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3.1</w:t>
            </w:r>
          </w:p>
          <w:p w:rsidR="00C04E45" w:rsidRPr="003167DB" w:rsidRDefault="00C04E45" w:rsidP="0066737B">
            <w:pPr>
              <w:pStyle w:val="ListParagraph"/>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3.2</w:t>
            </w:r>
          </w:p>
          <w:p w:rsidR="00C04E45" w:rsidRPr="003167DB" w:rsidRDefault="00C04E45" w:rsidP="0066737B">
            <w:pPr>
              <w:pStyle w:val="ListParagraph"/>
              <w:numPr>
                <w:ilvl w:val="0"/>
                <w:numId w:val="11"/>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3.3</w:t>
            </w:r>
          </w:p>
        </w:tc>
      </w:tr>
      <w:tr w:rsidR="00C04E45" w:rsidRPr="003167DB" w:rsidTr="00844E46">
        <w:trPr>
          <w:trHeight w:val="885"/>
          <w:jc w:val="center"/>
        </w:trPr>
        <w:tc>
          <w:tcPr>
            <w:tcW w:w="2104" w:type="dxa"/>
            <w:tcBorders>
              <w:top w:val="single" w:sz="8" w:space="0" w:color="4F81BD"/>
              <w:left w:val="single" w:sz="8" w:space="0" w:color="4F81BD"/>
              <w:bottom w:val="single" w:sz="8" w:space="0" w:color="4F81BD"/>
              <w:right w:val="single" w:sz="8" w:space="0" w:color="4F81BD"/>
            </w:tcBorders>
          </w:tcPr>
          <w:p w:rsidR="00C04E45" w:rsidRPr="003167DB" w:rsidRDefault="00C04E45" w:rsidP="002230E3">
            <w:pPr>
              <w:rPr>
                <w:rFonts w:asciiTheme="minorHAnsi" w:hAnsiTheme="minorHAnsi" w:cstheme="minorHAnsi"/>
                <w:b/>
                <w:bCs/>
                <w:i/>
                <w:sz w:val="22"/>
                <w:szCs w:val="22"/>
              </w:rPr>
            </w:pPr>
            <w:r w:rsidRPr="003167DB">
              <w:rPr>
                <w:rFonts w:asciiTheme="minorHAnsi" w:hAnsiTheme="minorHAnsi" w:cstheme="minorHAnsi"/>
                <w:b/>
                <w:bCs/>
                <w:i/>
                <w:sz w:val="22"/>
                <w:szCs w:val="22"/>
              </w:rPr>
              <w:t>Cuarta Entrega</w:t>
            </w:r>
          </w:p>
        </w:tc>
        <w:tc>
          <w:tcPr>
            <w:tcW w:w="5715" w:type="dxa"/>
            <w:tcBorders>
              <w:top w:val="single" w:sz="8" w:space="0" w:color="4F81BD"/>
              <w:left w:val="single" w:sz="8" w:space="0" w:color="4F81BD"/>
              <w:bottom w:val="single" w:sz="8" w:space="0" w:color="4F81BD"/>
              <w:right w:val="single" w:sz="8" w:space="0" w:color="4F81BD"/>
            </w:tcBorders>
          </w:tcPr>
          <w:p w:rsidR="00C04E45" w:rsidRPr="003167DB" w:rsidRDefault="00C04E45" w:rsidP="0066737B">
            <w:pPr>
              <w:pStyle w:val="ListParagraph"/>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4.1</w:t>
            </w:r>
          </w:p>
          <w:p w:rsidR="00C04E45" w:rsidRPr="003167DB" w:rsidRDefault="00C04E45" w:rsidP="0066737B">
            <w:pPr>
              <w:pStyle w:val="ListParagraph"/>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4.2</w:t>
            </w:r>
          </w:p>
          <w:p w:rsidR="00C04E45" w:rsidRPr="003167DB" w:rsidRDefault="00C04E45" w:rsidP="0066737B">
            <w:pPr>
              <w:pStyle w:val="ListParagraph"/>
              <w:keepNext/>
              <w:numPr>
                <w:ilvl w:val="0"/>
                <w:numId w:val="12"/>
              </w:numPr>
              <w:contextualSpacing/>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 4.3</w:t>
            </w:r>
          </w:p>
        </w:tc>
      </w:tr>
    </w:tbl>
    <w:p w:rsidR="00C27775" w:rsidRPr="003167DB" w:rsidRDefault="00C27775" w:rsidP="00C27775">
      <w:pPr>
        <w:pStyle w:val="Caption"/>
        <w:jc w:val="center"/>
        <w:rPr>
          <w:rFonts w:asciiTheme="minorHAnsi" w:hAnsiTheme="minorHAnsi" w:cstheme="minorHAnsi"/>
          <w:sz w:val="22"/>
          <w:szCs w:val="22"/>
        </w:rPr>
      </w:pPr>
      <w:bookmarkStart w:id="65" w:name="_Toc175389752"/>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10</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Procesos y actividades</w:t>
      </w:r>
      <w:bookmarkEnd w:id="65"/>
    </w:p>
    <w:p w:rsidR="00C04E45" w:rsidRPr="003167DB" w:rsidRDefault="00C04E45"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i/>
          <w:color w:val="0070C0"/>
          <w:sz w:val="22"/>
          <w:szCs w:val="22"/>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076"/>
        <w:gridCol w:w="1264"/>
        <w:gridCol w:w="1005"/>
        <w:gridCol w:w="1419"/>
        <w:gridCol w:w="1272"/>
        <w:gridCol w:w="919"/>
        <w:gridCol w:w="879"/>
      </w:tblGrid>
      <w:tr w:rsidR="00C04E45" w:rsidRPr="003167DB" w:rsidTr="005547CC">
        <w:trPr>
          <w:jc w:val="center"/>
        </w:trPr>
        <w:tc>
          <w:tcPr>
            <w:tcW w:w="0" w:type="auto"/>
            <w:gridSpan w:val="7"/>
            <w:tcBorders>
              <w:top w:val="single" w:sz="8" w:space="0" w:color="4F81BD"/>
              <w:left w:val="single" w:sz="8" w:space="0" w:color="4F81BD"/>
              <w:bottom w:val="single" w:sz="18" w:space="0" w:color="4F81BD"/>
              <w:right w:val="single" w:sz="8" w:space="0" w:color="4F81BD"/>
            </w:tcBorders>
          </w:tcPr>
          <w:p w:rsidR="00C04E45" w:rsidRPr="003167DB" w:rsidRDefault="00C04E45" w:rsidP="00C302A3">
            <w:pPr>
              <w:jc w:val="center"/>
              <w:rPr>
                <w:rFonts w:asciiTheme="minorHAnsi" w:hAnsiTheme="minorHAnsi" w:cstheme="minorHAnsi"/>
                <w:b/>
                <w:bCs/>
                <w:sz w:val="22"/>
                <w:szCs w:val="22"/>
              </w:rPr>
            </w:pPr>
            <w:r w:rsidRPr="003167DB">
              <w:rPr>
                <w:rFonts w:asciiTheme="minorHAnsi" w:hAnsiTheme="minorHAnsi" w:cstheme="minorHAnsi"/>
                <w:b/>
                <w:bCs/>
                <w:sz w:val="22"/>
                <w:szCs w:val="22"/>
              </w:rPr>
              <w:t>Proceso x</w:t>
            </w:r>
          </w:p>
        </w:tc>
      </w:tr>
      <w:tr w:rsidR="00C04E45" w:rsidRPr="003167DB" w:rsidTr="005547CC">
        <w:trPr>
          <w:jc w:val="center"/>
        </w:trPr>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Actividad</w:t>
            </w:r>
          </w:p>
        </w:tc>
        <w:tc>
          <w:tcPr>
            <w:tcW w:w="0" w:type="auto"/>
            <w:gridSpan w:val="6"/>
            <w:tcBorders>
              <w:top w:val="single" w:sz="8" w:space="0" w:color="4F81BD"/>
              <w:left w:val="single" w:sz="8" w:space="0" w:color="4F81BD"/>
              <w:bottom w:val="single" w:sz="8" w:space="0" w:color="4F81BD"/>
              <w:right w:val="single" w:sz="8" w:space="0" w:color="4F81BD"/>
            </w:tcBorders>
            <w:shd w:val="clear" w:color="auto" w:fill="D3DFEE"/>
          </w:tcPr>
          <w:p w:rsidR="00C04E45" w:rsidRPr="003167DB" w:rsidRDefault="00C04E45" w:rsidP="00F82252">
            <w:pPr>
              <w:jc w:val="center"/>
              <w:rPr>
                <w:rFonts w:asciiTheme="minorHAnsi" w:hAnsiTheme="minorHAnsi" w:cstheme="minorHAnsi"/>
                <w:bCs/>
                <w:i/>
                <w:sz w:val="22"/>
                <w:szCs w:val="22"/>
              </w:rPr>
            </w:pPr>
            <w:r w:rsidRPr="003167DB">
              <w:rPr>
                <w:rFonts w:asciiTheme="minorHAnsi" w:hAnsiTheme="minorHAnsi" w:cstheme="minorHAnsi"/>
                <w:bCs/>
                <w:i/>
                <w:sz w:val="22"/>
                <w:szCs w:val="22"/>
              </w:rPr>
              <w:t>Actividad 1.1</w:t>
            </w:r>
          </w:p>
        </w:tc>
      </w:tr>
      <w:tr w:rsidR="0001121C" w:rsidRPr="003167DB" w:rsidTr="005547CC">
        <w:trPr>
          <w:jc w:val="center"/>
        </w:trPr>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
                <w:bCs/>
                <w:i/>
                <w:color w:val="0070C0"/>
                <w:sz w:val="22"/>
                <w:szCs w:val="22"/>
              </w:rPr>
            </w:pPr>
            <w:r w:rsidRPr="003167DB">
              <w:rPr>
                <w:rFonts w:asciiTheme="minorHAnsi" w:hAnsiTheme="minorHAnsi" w:cstheme="minorHAnsi"/>
                <w:b/>
                <w:bCs/>
                <w:i/>
                <w:color w:val="0070C0"/>
                <w:sz w:val="22"/>
                <w:szCs w:val="22"/>
              </w:rPr>
              <w:t>Tarea</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Fecha Inicio</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Recursos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Responsables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Entregables</w:t>
            </w: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ind w:left="30"/>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Riesgos</w:t>
            </w:r>
          </w:p>
          <w:p w:rsidR="0001121C" w:rsidRPr="003167DB" w:rsidRDefault="0001121C" w:rsidP="00F82252">
            <w:pPr>
              <w:keepNext/>
              <w:jc w:val="center"/>
              <w:rPr>
                <w:rFonts w:asciiTheme="minorHAnsi" w:hAnsiTheme="minorHAnsi" w:cstheme="minorHAnsi"/>
                <w:bCs/>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tcPr>
          <w:p w:rsidR="0001121C" w:rsidRPr="003167DB" w:rsidRDefault="0001121C" w:rsidP="00F82252">
            <w:pPr>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Tiempo</w:t>
            </w:r>
          </w:p>
          <w:p w:rsidR="0001121C" w:rsidRPr="003167DB" w:rsidRDefault="0001121C" w:rsidP="00F82252">
            <w:pPr>
              <w:keepNext/>
              <w:jc w:val="center"/>
              <w:rPr>
                <w:rFonts w:asciiTheme="minorHAnsi" w:hAnsiTheme="minorHAnsi" w:cstheme="minorHAnsi"/>
                <w:bCs/>
                <w:i/>
                <w:color w:val="0070C0"/>
                <w:sz w:val="22"/>
                <w:szCs w:val="22"/>
              </w:rPr>
            </w:pPr>
            <w:r w:rsidRPr="003167DB">
              <w:rPr>
                <w:rFonts w:asciiTheme="minorHAnsi" w:hAnsiTheme="minorHAnsi" w:cstheme="minorHAnsi"/>
                <w:bCs/>
                <w:i/>
                <w:color w:val="0070C0"/>
                <w:sz w:val="22"/>
                <w:szCs w:val="22"/>
              </w:rPr>
              <w:t>(Horas)</w:t>
            </w:r>
          </w:p>
        </w:tc>
      </w:tr>
    </w:tbl>
    <w:p w:rsidR="00C04E45" w:rsidRPr="003167DB" w:rsidRDefault="00C27775" w:rsidP="00C27775">
      <w:pPr>
        <w:pStyle w:val="Caption"/>
        <w:jc w:val="center"/>
        <w:rPr>
          <w:rFonts w:asciiTheme="minorHAnsi" w:hAnsiTheme="minorHAnsi" w:cstheme="minorHAnsi"/>
          <w:i/>
          <w:color w:val="0070C0"/>
          <w:sz w:val="22"/>
          <w:szCs w:val="22"/>
        </w:rPr>
      </w:pPr>
      <w:bookmarkStart w:id="66" w:name="_Toc175389753"/>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11</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Actividades y tareas</w:t>
      </w:r>
      <w:bookmarkEnd w:id="66"/>
    </w:p>
    <w:p w:rsidR="00C04E45" w:rsidRPr="003167DB" w:rsidRDefault="00C04E45" w:rsidP="00C04E45">
      <w:pPr>
        <w:jc w:val="both"/>
        <w:rPr>
          <w:rFonts w:asciiTheme="minorHAnsi" w:hAnsiTheme="minorHAnsi" w:cstheme="minorHAnsi"/>
          <w:i/>
          <w:color w:val="31849B"/>
          <w:sz w:val="22"/>
          <w:szCs w:val="22"/>
        </w:rPr>
      </w:pPr>
    </w:p>
    <w:p w:rsidR="00DB5AA3" w:rsidRPr="003167DB" w:rsidRDefault="002B7EE2" w:rsidP="00DB5AA3">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1310" cy="4463761"/>
            <wp:effectExtent l="0" t="38100" r="8890" b="32039"/>
            <wp:docPr id="1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rsidR="00C04E45" w:rsidRPr="003167DB" w:rsidRDefault="00DB5AA3" w:rsidP="00DB5AA3">
      <w:pPr>
        <w:pStyle w:val="Caption"/>
        <w:jc w:val="center"/>
        <w:rPr>
          <w:rFonts w:asciiTheme="minorHAnsi" w:hAnsiTheme="minorHAnsi" w:cstheme="minorHAnsi"/>
          <w:i/>
          <w:color w:val="0070C0"/>
          <w:sz w:val="22"/>
          <w:szCs w:val="22"/>
          <w:lang w:val="es-CO"/>
        </w:rPr>
      </w:pPr>
      <w:bookmarkStart w:id="67" w:name="_Toc175389722"/>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Descripción actividades y tareas</w:t>
      </w:r>
      <w:bookmarkEnd w:id="67"/>
    </w:p>
    <w:p w:rsidR="00C04E45" w:rsidRPr="003167DB" w:rsidRDefault="00C04E45" w:rsidP="00C04E45">
      <w:pPr>
        <w:jc w:val="both"/>
        <w:rPr>
          <w:rFonts w:asciiTheme="minorHAnsi" w:hAnsiTheme="minorHAnsi" w:cstheme="minorHAnsi"/>
          <w:i/>
          <w:color w:val="0070C0"/>
          <w:sz w:val="22"/>
          <w:szCs w:val="22"/>
        </w:rPr>
      </w:pPr>
    </w:p>
    <w:p w:rsidR="00C04E45" w:rsidRPr="003167DB" w:rsidRDefault="00C04E45" w:rsidP="00C04E45">
      <w:pPr>
        <w:jc w:val="both"/>
        <w:rPr>
          <w:rFonts w:asciiTheme="minorHAnsi" w:hAnsiTheme="minorHAnsi" w:cstheme="minorHAnsi"/>
          <w:sz w:val="22"/>
          <w:szCs w:val="22"/>
        </w:rPr>
      </w:pPr>
      <w:r w:rsidRPr="003167DB">
        <w:rPr>
          <w:rFonts w:asciiTheme="minorHAnsi" w:hAnsiTheme="minorHAnsi" w:cstheme="minorHAnsi"/>
          <w:i/>
          <w:color w:val="0070C0"/>
          <w:sz w:val="22"/>
          <w:szCs w:val="22"/>
        </w:rPr>
        <w:t>Es importante tratar de profundizar lo máximo que se pueda en este punto, y realizar el plan de actividades con el mayor detalle posible, esto puede facilitar mucho el trabajo en la</w:t>
      </w:r>
      <w:r w:rsidR="00294518" w:rsidRPr="003167DB">
        <w:rPr>
          <w:rFonts w:asciiTheme="minorHAnsi" w:hAnsiTheme="minorHAnsi" w:cstheme="minorHAnsi"/>
          <w:i/>
          <w:color w:val="0070C0"/>
          <w:sz w:val="22"/>
          <w:szCs w:val="22"/>
        </w:rPr>
        <w:t>s</w:t>
      </w:r>
      <w:r w:rsidRPr="003167DB">
        <w:rPr>
          <w:rFonts w:asciiTheme="minorHAnsi" w:hAnsiTheme="minorHAnsi" w:cstheme="minorHAnsi"/>
          <w:i/>
          <w:color w:val="0070C0"/>
          <w:sz w:val="22"/>
          <w:szCs w:val="22"/>
        </w:rPr>
        <w:t xml:space="preserve"> siguiente</w:t>
      </w:r>
      <w:r w:rsidR="00294518" w:rsidRPr="003167DB">
        <w:rPr>
          <w:rFonts w:asciiTheme="minorHAnsi" w:hAnsiTheme="minorHAnsi" w:cstheme="minorHAnsi"/>
          <w:i/>
          <w:color w:val="0070C0"/>
          <w:sz w:val="22"/>
          <w:szCs w:val="22"/>
        </w:rPr>
        <w:t>s</w:t>
      </w:r>
      <w:r w:rsidRPr="003167DB">
        <w:rPr>
          <w:rFonts w:asciiTheme="minorHAnsi" w:hAnsiTheme="minorHAnsi" w:cstheme="minorHAnsi"/>
          <w:i/>
          <w:color w:val="0070C0"/>
          <w:sz w:val="22"/>
          <w:szCs w:val="22"/>
        </w:rPr>
        <w:t xml:space="preserve"> s</w:t>
      </w:r>
      <w:r w:rsidR="00294518" w:rsidRPr="003167DB">
        <w:rPr>
          <w:rFonts w:asciiTheme="minorHAnsi" w:hAnsiTheme="minorHAnsi" w:cstheme="minorHAnsi"/>
          <w:i/>
          <w:color w:val="0070C0"/>
          <w:sz w:val="22"/>
          <w:szCs w:val="22"/>
        </w:rPr>
        <w:t>ecciones,</w:t>
      </w:r>
      <w:r w:rsidRPr="003167DB">
        <w:rPr>
          <w:rFonts w:asciiTheme="minorHAnsi" w:hAnsiTheme="minorHAnsi" w:cstheme="minorHAnsi"/>
          <w:i/>
          <w:color w:val="0070C0"/>
          <w:sz w:val="22"/>
          <w:szCs w:val="22"/>
        </w:rPr>
        <w:t xml:space="preserve"> 5.2.2. Cronograma</w:t>
      </w:r>
      <w:r w:rsidR="00294518" w:rsidRPr="003167DB">
        <w:rPr>
          <w:rFonts w:asciiTheme="minorHAnsi" w:hAnsiTheme="minorHAnsi" w:cstheme="minorHAnsi"/>
          <w:i/>
          <w:color w:val="0070C0"/>
          <w:sz w:val="22"/>
          <w:szCs w:val="22"/>
        </w:rPr>
        <w:t xml:space="preserve"> y 5.2.3 Asignación de Recursos</w:t>
      </w:r>
      <w:r w:rsidRPr="003167DB">
        <w:rPr>
          <w:rFonts w:asciiTheme="minorHAnsi" w:hAnsiTheme="minorHAnsi" w:cstheme="minorHAnsi"/>
          <w:i/>
          <w:color w:val="0070C0"/>
          <w:sz w:val="22"/>
          <w:szCs w:val="22"/>
        </w:rPr>
        <w:t>.</w:t>
      </w:r>
    </w:p>
    <w:p w:rsidR="00CB17D2" w:rsidRPr="003167DB" w:rsidRDefault="00CB17D2" w:rsidP="00CB17D2">
      <w:pPr>
        <w:jc w:val="both"/>
        <w:rPr>
          <w:rFonts w:asciiTheme="minorHAnsi" w:hAnsiTheme="minorHAnsi" w:cstheme="minorHAnsi"/>
          <w:sz w:val="22"/>
          <w:szCs w:val="22"/>
        </w:rPr>
      </w:pP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Heading3"/>
        <w:rPr>
          <w:rFonts w:asciiTheme="minorHAnsi" w:hAnsiTheme="minorHAnsi" w:cstheme="minorHAnsi"/>
          <w:sz w:val="22"/>
          <w:szCs w:val="22"/>
        </w:rPr>
      </w:pPr>
      <w:bookmarkStart w:id="68" w:name="_Toc175389679"/>
      <w:r w:rsidRPr="003167DB">
        <w:rPr>
          <w:rFonts w:asciiTheme="minorHAnsi" w:hAnsiTheme="minorHAnsi" w:cstheme="minorHAnsi"/>
          <w:sz w:val="22"/>
          <w:szCs w:val="22"/>
        </w:rPr>
        <w:lastRenderedPageBreak/>
        <w:t>Cronograma</w:t>
      </w:r>
      <w:bookmarkEnd w:id="68"/>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y tareas identificadas en la sección 5.2.1 se deben graficar y organizar haciendo uso de un diagrama de GANTT</w:t>
      </w:r>
      <w:r w:rsidR="0001121C" w:rsidRPr="003167DB">
        <w:rPr>
          <w:rFonts w:asciiTheme="minorHAnsi" w:hAnsiTheme="minorHAnsi" w:cstheme="minorHAnsi"/>
          <w:i/>
          <w:color w:val="0070C0"/>
          <w:sz w:val="22"/>
          <w:szCs w:val="22"/>
        </w:rPr>
        <w:t xml:space="preserve"> o red de actividades PERT</w:t>
      </w:r>
      <w:r w:rsidR="00350D69" w:rsidRPr="003167DB">
        <w:rPr>
          <w:rFonts w:asciiTheme="minorHAnsi" w:hAnsiTheme="minorHAnsi" w:cstheme="minorHAnsi"/>
          <w:i/>
          <w:color w:val="0070C0"/>
          <w:sz w:val="22"/>
          <w:szCs w:val="22"/>
        </w:rPr>
        <w:t>, en el cual se</w:t>
      </w:r>
      <w:r w:rsidRPr="003167DB">
        <w:rPr>
          <w:rFonts w:asciiTheme="minorHAnsi" w:hAnsiTheme="minorHAnsi" w:cstheme="minorHAnsi"/>
          <w:i/>
          <w:color w:val="0070C0"/>
          <w:sz w:val="22"/>
          <w:szCs w:val="22"/>
        </w:rPr>
        <w:t xml:space="preserve"> p</w:t>
      </w:r>
      <w:r w:rsidR="00350D69" w:rsidRPr="003167DB">
        <w:rPr>
          <w:rFonts w:asciiTheme="minorHAnsi" w:hAnsiTheme="minorHAnsi" w:cstheme="minorHAnsi"/>
          <w:i/>
          <w:color w:val="0070C0"/>
          <w:sz w:val="22"/>
          <w:szCs w:val="22"/>
        </w:rPr>
        <w:t>lasmen</w:t>
      </w:r>
      <w:r w:rsidRPr="003167DB">
        <w:rPr>
          <w:rFonts w:asciiTheme="minorHAnsi" w:hAnsiTheme="minorHAnsi" w:cstheme="minorHAnsi"/>
          <w:i/>
          <w:color w:val="0070C0"/>
          <w:sz w:val="22"/>
          <w:szCs w:val="22"/>
        </w:rPr>
        <w:t xml:space="preserve"> minuciosamente los tiempos asignados para desarrollar cada tarea, el flujo de las tareas (predecesores y antecesores) y la ruta crítica del proyecto.</w:t>
      </w:r>
    </w:p>
    <w:p w:rsidR="00CB17D2" w:rsidRPr="003167DB" w:rsidRDefault="00CB17D2" w:rsidP="00CB17D2">
      <w:pPr>
        <w:jc w:val="both"/>
        <w:rPr>
          <w:rFonts w:asciiTheme="minorHAnsi" w:hAnsiTheme="minorHAnsi" w:cstheme="minorHAnsi"/>
          <w:color w:val="000000"/>
          <w:sz w:val="22"/>
          <w:szCs w:val="22"/>
        </w:rPr>
      </w:pPr>
    </w:p>
    <w:p w:rsidR="00CB17D2" w:rsidRPr="003167DB" w:rsidRDefault="00CB17D2" w:rsidP="001231A2">
      <w:pPr>
        <w:pStyle w:val="Heading3"/>
        <w:rPr>
          <w:rFonts w:asciiTheme="minorHAnsi" w:hAnsiTheme="minorHAnsi" w:cstheme="minorHAnsi"/>
          <w:sz w:val="22"/>
          <w:szCs w:val="22"/>
        </w:rPr>
      </w:pPr>
      <w:bookmarkStart w:id="69" w:name="_Toc175389680"/>
      <w:r w:rsidRPr="003167DB">
        <w:rPr>
          <w:rFonts w:asciiTheme="minorHAnsi" w:hAnsiTheme="minorHAnsi" w:cstheme="minorHAnsi"/>
          <w:sz w:val="22"/>
          <w:szCs w:val="22"/>
        </w:rPr>
        <w:t>Asignación De Recursos</w:t>
      </w:r>
      <w:bookmarkEnd w:id="69"/>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De nuevo tomando como base las tareas resultantes en la sección 5.2.1, se debe asociar a cada una de ellas los recursos necesarios para desarrollarla exitosamente. En este punto se debe tener en cuenta tanto los recursos materiales como los humanos, que en este caso son principalmente los integrantes del grupo.</w:t>
      </w: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Heading3"/>
        <w:rPr>
          <w:rFonts w:asciiTheme="minorHAnsi" w:hAnsiTheme="minorHAnsi" w:cstheme="minorHAnsi"/>
          <w:sz w:val="22"/>
          <w:szCs w:val="22"/>
        </w:rPr>
      </w:pPr>
      <w:bookmarkStart w:id="70" w:name="_Toc175389681"/>
      <w:r w:rsidRPr="003167DB">
        <w:rPr>
          <w:rFonts w:asciiTheme="minorHAnsi" w:hAnsiTheme="minorHAnsi" w:cstheme="minorHAnsi"/>
          <w:sz w:val="22"/>
          <w:szCs w:val="22"/>
        </w:rPr>
        <w:t>Asignación De Presupuesto</w:t>
      </w:r>
      <w:bookmarkEnd w:id="70"/>
    </w:p>
    <w:p w:rsidR="008E7283" w:rsidRPr="003167DB" w:rsidRDefault="008E7283" w:rsidP="00CB17D2">
      <w:pPr>
        <w:jc w:val="both"/>
        <w:rPr>
          <w:rFonts w:asciiTheme="minorHAnsi" w:hAnsiTheme="minorHAnsi" w:cstheme="minorHAnsi"/>
          <w:i/>
          <w:color w:val="0070C0"/>
          <w:sz w:val="22"/>
          <w:szCs w:val="22"/>
        </w:rPr>
      </w:pPr>
    </w:p>
    <w:p w:rsidR="001805C7"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Con base en la información consignada en la sección 5.2.1 (actividades y tareas), 5.2.2 (tiempos) y 5.2.3 (recursos) se debe desarrollar un presupuesto para calcular e</w:t>
      </w:r>
      <w:r w:rsidR="001805C7" w:rsidRPr="003167DB">
        <w:rPr>
          <w:rFonts w:asciiTheme="minorHAnsi" w:hAnsiTheme="minorHAnsi" w:cstheme="minorHAnsi"/>
          <w:i/>
          <w:color w:val="0070C0"/>
          <w:sz w:val="22"/>
          <w:szCs w:val="22"/>
        </w:rPr>
        <w:t>l costo aproximado del proyecto.</w:t>
      </w:r>
    </w:p>
    <w:p w:rsidR="001805C7" w:rsidRPr="003167DB" w:rsidRDefault="001805C7" w:rsidP="00CB17D2">
      <w:pPr>
        <w:jc w:val="both"/>
        <w:rPr>
          <w:rFonts w:asciiTheme="minorHAnsi" w:hAnsiTheme="minorHAnsi" w:cstheme="minorHAnsi"/>
          <w:i/>
          <w:color w:val="0070C0"/>
          <w:sz w:val="22"/>
          <w:szCs w:val="22"/>
        </w:rPr>
      </w:pPr>
    </w:p>
    <w:p w:rsidR="00F834E2" w:rsidRPr="003167DB" w:rsidRDefault="001805C7" w:rsidP="00F834E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Básicamente la intención de este punto es hacer un cálculo aproximado del costo que ten</w:t>
      </w:r>
      <w:r w:rsidR="008E7283" w:rsidRPr="003167DB">
        <w:rPr>
          <w:rFonts w:asciiTheme="minorHAnsi" w:hAnsiTheme="minorHAnsi" w:cstheme="minorHAnsi"/>
          <w:i/>
          <w:color w:val="0070C0"/>
          <w:sz w:val="22"/>
          <w:szCs w:val="22"/>
        </w:rPr>
        <w:t>dría el desarrollo del proyecto</w:t>
      </w:r>
      <w:r w:rsidRPr="003167DB">
        <w:rPr>
          <w:rFonts w:asciiTheme="minorHAnsi" w:hAnsiTheme="minorHAnsi" w:cstheme="minorHAnsi"/>
          <w:i/>
          <w:color w:val="0070C0"/>
          <w:sz w:val="22"/>
          <w:szCs w:val="22"/>
        </w:rPr>
        <w:t xml:space="preserve"> para el grupo de trabajo (diferente al </w:t>
      </w:r>
      <w:r w:rsidR="008E7283" w:rsidRPr="003167DB">
        <w:rPr>
          <w:rFonts w:asciiTheme="minorHAnsi" w:hAnsiTheme="minorHAnsi" w:cstheme="minorHAnsi"/>
          <w:i/>
          <w:color w:val="0070C0"/>
          <w:sz w:val="22"/>
          <w:szCs w:val="22"/>
        </w:rPr>
        <w:t>precio de venta</w:t>
      </w:r>
      <w:r w:rsidRPr="003167DB">
        <w:rPr>
          <w:rFonts w:asciiTheme="minorHAnsi" w:hAnsiTheme="minorHAnsi" w:cstheme="minorHAnsi"/>
          <w:i/>
          <w:color w:val="0070C0"/>
          <w:sz w:val="22"/>
          <w:szCs w:val="22"/>
        </w:rPr>
        <w:t xml:space="preserve">, haciendo uso de las principales </w:t>
      </w:r>
      <w:r w:rsidR="00403DBC" w:rsidRPr="003167DB">
        <w:rPr>
          <w:rFonts w:asciiTheme="minorHAnsi" w:hAnsiTheme="minorHAnsi" w:cstheme="minorHAnsi"/>
          <w:i/>
          <w:color w:val="0070C0"/>
          <w:sz w:val="22"/>
          <w:szCs w:val="22"/>
        </w:rPr>
        <w:t>tareas</w:t>
      </w:r>
      <w:r w:rsidRPr="003167DB">
        <w:rPr>
          <w:rFonts w:asciiTheme="minorHAnsi" w:hAnsiTheme="minorHAnsi" w:cstheme="minorHAnsi"/>
          <w:i/>
          <w:color w:val="0070C0"/>
          <w:sz w:val="22"/>
          <w:szCs w:val="22"/>
        </w:rPr>
        <w:t xml:space="preserve"> obtenidas en las se</w:t>
      </w:r>
      <w:r w:rsidR="008E7283" w:rsidRPr="003167DB">
        <w:rPr>
          <w:rFonts w:asciiTheme="minorHAnsi" w:hAnsiTheme="minorHAnsi" w:cstheme="minorHAnsi"/>
          <w:i/>
          <w:color w:val="0070C0"/>
          <w:sz w:val="22"/>
          <w:szCs w:val="22"/>
        </w:rPr>
        <w:t>cción 5.2.1 y estimando costos por miembro del equipo</w:t>
      </w:r>
      <w:r w:rsidR="00F834E2" w:rsidRPr="003167DB">
        <w:rPr>
          <w:rFonts w:asciiTheme="minorHAnsi" w:hAnsiTheme="minorHAnsi" w:cstheme="minorHAnsi"/>
          <w:i/>
          <w:color w:val="0070C0"/>
          <w:sz w:val="22"/>
          <w:szCs w:val="22"/>
        </w:rPr>
        <w:t xml:space="preserve"> de recursos y otras actividades (comida, transporte</w:t>
      </w:r>
      <w:r w:rsidR="008E7283" w:rsidRPr="003167DB">
        <w:rPr>
          <w:rFonts w:asciiTheme="minorHAnsi" w:hAnsiTheme="minorHAnsi" w:cstheme="minorHAnsi"/>
          <w:i/>
          <w:color w:val="0070C0"/>
          <w:sz w:val="22"/>
          <w:szCs w:val="22"/>
        </w:rPr>
        <w:t xml:space="preserve">), </w:t>
      </w:r>
      <w:r w:rsidR="00F834E2" w:rsidRPr="003167DB">
        <w:rPr>
          <w:rFonts w:asciiTheme="minorHAnsi" w:hAnsiTheme="minorHAnsi" w:cstheme="minorHAnsi"/>
          <w:i/>
          <w:color w:val="0070C0"/>
          <w:sz w:val="22"/>
          <w:szCs w:val="22"/>
        </w:rPr>
        <w:t xml:space="preserve"> el resultado no debería estar tan lejos de la realidad.</w:t>
      </w:r>
    </w:p>
    <w:p w:rsidR="00B44302" w:rsidRPr="003167DB" w:rsidRDefault="00B44302" w:rsidP="00F834E2">
      <w:pPr>
        <w:jc w:val="both"/>
        <w:rPr>
          <w:rFonts w:asciiTheme="minorHAnsi" w:hAnsiTheme="minorHAnsi" w:cstheme="minorHAnsi"/>
          <w:i/>
          <w:color w:val="0070C0"/>
          <w:sz w:val="22"/>
          <w:szCs w:val="22"/>
        </w:rPr>
      </w:pPr>
    </w:p>
    <w:p w:rsidR="00B44302" w:rsidRDefault="00B44302" w:rsidP="00F834E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tabla </w:t>
      </w:r>
      <w:r w:rsidR="00C302A3" w:rsidRPr="003167DB">
        <w:rPr>
          <w:rFonts w:asciiTheme="minorHAnsi" w:hAnsiTheme="minorHAnsi" w:cstheme="minorHAnsi"/>
          <w:i/>
          <w:color w:val="0070C0"/>
          <w:sz w:val="22"/>
          <w:szCs w:val="22"/>
        </w:rPr>
        <w:t>13</w:t>
      </w:r>
      <w:r w:rsidRPr="003167DB">
        <w:rPr>
          <w:rFonts w:asciiTheme="minorHAnsi" w:hAnsiTheme="minorHAnsi" w:cstheme="minorHAnsi"/>
          <w:i/>
          <w:color w:val="0070C0"/>
          <w:sz w:val="22"/>
          <w:szCs w:val="22"/>
        </w:rPr>
        <w:t xml:space="preserve"> presenta un posible formato </w:t>
      </w:r>
      <w:r w:rsidR="00205AC9" w:rsidRPr="003167DB">
        <w:rPr>
          <w:rFonts w:asciiTheme="minorHAnsi" w:hAnsiTheme="minorHAnsi" w:cstheme="minorHAnsi"/>
          <w:i/>
          <w:color w:val="0070C0"/>
          <w:sz w:val="22"/>
          <w:szCs w:val="22"/>
        </w:rPr>
        <w:t>para realizar el cálculo del presupuesto del proyecto</w:t>
      </w:r>
    </w:p>
    <w:p w:rsidR="00C64036" w:rsidRDefault="00C64036" w:rsidP="00F834E2">
      <w:pPr>
        <w:jc w:val="both"/>
        <w:rPr>
          <w:rFonts w:asciiTheme="minorHAnsi" w:hAnsiTheme="minorHAnsi" w:cstheme="minorHAnsi"/>
          <w:i/>
          <w:color w:val="0070C0"/>
          <w:sz w:val="22"/>
          <w:szCs w:val="22"/>
        </w:rPr>
      </w:pPr>
    </w:p>
    <w:p w:rsidR="00C64036" w:rsidRPr="00C64036" w:rsidRDefault="00C64036" w:rsidP="00F834E2">
      <w:pPr>
        <w:jc w:val="both"/>
        <w:rPr>
          <w:rFonts w:asciiTheme="minorHAnsi" w:hAnsiTheme="minorHAnsi" w:cstheme="minorHAnsi"/>
          <w:color w:val="0070C0"/>
          <w:sz w:val="22"/>
          <w:szCs w:val="22"/>
        </w:rPr>
      </w:pPr>
    </w:p>
    <w:p w:rsidR="00205AC9" w:rsidRPr="003167DB" w:rsidRDefault="00205AC9" w:rsidP="00F834E2">
      <w:pPr>
        <w:jc w:val="both"/>
        <w:rPr>
          <w:rFonts w:asciiTheme="minorHAnsi" w:hAnsiTheme="minorHAnsi" w:cstheme="minorHAnsi"/>
          <w:i/>
          <w:color w:val="0070C0"/>
          <w:sz w:val="22"/>
          <w:szCs w:val="22"/>
        </w:rPr>
      </w:pPr>
    </w:p>
    <w:tbl>
      <w:tblPr>
        <w:tblW w:w="0" w:type="auto"/>
        <w:jc w:val="center"/>
        <w:tblInd w:w="25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498"/>
        <w:gridCol w:w="1047"/>
        <w:gridCol w:w="1315"/>
        <w:gridCol w:w="1256"/>
        <w:gridCol w:w="1381"/>
        <w:gridCol w:w="1198"/>
        <w:gridCol w:w="1775"/>
      </w:tblGrid>
      <w:tr w:rsidR="005642AA" w:rsidRPr="003167DB" w:rsidTr="005547CC">
        <w:trPr>
          <w:jc w:val="center"/>
        </w:trPr>
        <w:tc>
          <w:tcPr>
            <w:tcW w:w="409" w:type="dxa"/>
            <w:vMerge w:val="restart"/>
            <w:tcBorders>
              <w:top w:val="single" w:sz="8" w:space="0" w:color="4F81BD"/>
              <w:left w:val="single" w:sz="8" w:space="0" w:color="4F81BD"/>
              <w:bottom w:val="single" w:sz="18" w:space="0" w:color="4F81BD"/>
              <w:right w:val="single" w:sz="8" w:space="0" w:color="4F81BD"/>
            </w:tcBorders>
            <w:textDirection w:val="btLr"/>
          </w:tcPr>
          <w:p w:rsidR="005642AA" w:rsidRPr="003167DB" w:rsidRDefault="008E7283" w:rsidP="00F82252">
            <w:pPr>
              <w:ind w:left="113" w:right="113"/>
              <w:jc w:val="center"/>
              <w:rPr>
                <w:rFonts w:asciiTheme="minorHAnsi" w:hAnsiTheme="minorHAnsi" w:cstheme="minorHAnsi"/>
                <w:b/>
                <w:bCs/>
                <w:i/>
                <w:sz w:val="22"/>
                <w:szCs w:val="22"/>
              </w:rPr>
            </w:pPr>
            <w:r w:rsidRPr="003167DB">
              <w:rPr>
                <w:rFonts w:asciiTheme="minorHAnsi" w:hAnsiTheme="minorHAnsi" w:cstheme="minorHAnsi"/>
                <w:b/>
                <w:bCs/>
                <w:i/>
                <w:sz w:val="22"/>
                <w:szCs w:val="22"/>
              </w:rPr>
              <w:t>Proceso 1</w:t>
            </w:r>
          </w:p>
        </w:tc>
        <w:tc>
          <w:tcPr>
            <w:tcW w:w="2365" w:type="dxa"/>
            <w:gridSpan w:val="2"/>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p>
        </w:tc>
        <w:tc>
          <w:tcPr>
            <w:tcW w:w="1281"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Cantidad</w:t>
            </w:r>
            <w:r w:rsidR="008E7283" w:rsidRPr="003167DB">
              <w:rPr>
                <w:rFonts w:asciiTheme="minorHAnsi" w:hAnsiTheme="minorHAnsi" w:cstheme="minorHAnsi"/>
                <w:b/>
                <w:bCs/>
                <w:i/>
                <w:sz w:val="22"/>
                <w:szCs w:val="22"/>
              </w:rPr>
              <w:t xml:space="preserve"> del recurso</w:t>
            </w:r>
          </w:p>
        </w:tc>
        <w:tc>
          <w:tcPr>
            <w:tcW w:w="1401"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Unidad de medida</w:t>
            </w:r>
          </w:p>
        </w:tc>
        <w:tc>
          <w:tcPr>
            <w:tcW w:w="1239"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Precio por unidad</w:t>
            </w:r>
          </w:p>
        </w:tc>
        <w:tc>
          <w:tcPr>
            <w:tcW w:w="1775" w:type="dxa"/>
            <w:tcBorders>
              <w:top w:val="single" w:sz="8" w:space="0" w:color="4F81BD"/>
              <w:left w:val="single" w:sz="8" w:space="0" w:color="4F81BD"/>
              <w:bottom w:val="single" w:sz="18" w:space="0" w:color="4F81BD"/>
              <w:right w:val="single" w:sz="8" w:space="0" w:color="4F81BD"/>
            </w:tcBorders>
          </w:tcPr>
          <w:p w:rsidR="005642AA" w:rsidRPr="003167DB" w:rsidRDefault="005642AA" w:rsidP="00F82252">
            <w:pPr>
              <w:jc w:val="center"/>
              <w:rPr>
                <w:rFonts w:asciiTheme="minorHAnsi" w:hAnsiTheme="minorHAnsi" w:cstheme="minorHAnsi"/>
                <w:b/>
                <w:bCs/>
                <w:i/>
                <w:sz w:val="22"/>
                <w:szCs w:val="22"/>
              </w:rPr>
            </w:pPr>
            <w:r w:rsidRPr="003167DB">
              <w:rPr>
                <w:rFonts w:asciiTheme="minorHAnsi" w:hAnsiTheme="minorHAnsi" w:cstheme="minorHAnsi"/>
                <w:b/>
                <w:bCs/>
                <w:i/>
                <w:sz w:val="22"/>
                <w:szCs w:val="22"/>
              </w:rPr>
              <w:t>Total (pesos)</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w:t>
            </w:r>
          </w:p>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1</w:t>
            </w: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A</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2857D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5642AA">
            <w:pPr>
              <w:rPr>
                <w:rFonts w:asciiTheme="minorHAnsi" w:hAnsiTheme="minorHAnsi" w:cstheme="minorHAnsi"/>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B</w:t>
            </w:r>
          </w:p>
        </w:tc>
        <w:tc>
          <w:tcPr>
            <w:tcW w:w="1281"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xx</w:t>
            </w:r>
          </w:p>
        </w:tc>
        <w:tc>
          <w:tcPr>
            <w:tcW w:w="1401"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tabs>
                <w:tab w:val="left" w:pos="1423"/>
              </w:tabs>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b/>
                <w:bCs/>
                <w:i/>
                <w:color w:val="0070C0"/>
                <w:sz w:val="22"/>
                <w:szCs w:val="22"/>
              </w:rPr>
            </w:pPr>
          </w:p>
        </w:tc>
        <w:tc>
          <w:tcPr>
            <w:tcW w:w="1047" w:type="dxa"/>
            <w:vMerge/>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5642AA">
            <w:pPr>
              <w:rPr>
                <w:rFonts w:asciiTheme="minorHAnsi" w:hAnsiTheme="minorHAnsi" w:cstheme="minorHAnsi"/>
                <w:i/>
                <w:color w:val="0070C0"/>
                <w:sz w:val="22"/>
                <w:szCs w:val="22"/>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Integrante C</w:t>
            </w:r>
          </w:p>
        </w:tc>
        <w:tc>
          <w:tcPr>
            <w:tcW w:w="128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xxx</w:t>
            </w:r>
          </w:p>
        </w:tc>
        <w:tc>
          <w:tcPr>
            <w:tcW w:w="1401"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Horas/</w:t>
            </w:r>
            <w:r w:rsidR="00D23FE9" w:rsidRPr="003167DB">
              <w:rPr>
                <w:rFonts w:asciiTheme="minorHAnsi" w:hAnsiTheme="minorHAnsi" w:cstheme="minorHAnsi"/>
                <w:i/>
                <w:color w:val="0070C0"/>
                <w:sz w:val="22"/>
                <w:szCs w:val="22"/>
              </w:rPr>
              <w:t>Días</w:t>
            </w:r>
          </w:p>
        </w:tc>
        <w:tc>
          <w:tcPr>
            <w:tcW w:w="1239"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zzzz</w:t>
            </w:r>
          </w:p>
        </w:tc>
        <w:tc>
          <w:tcPr>
            <w:tcW w:w="1775" w:type="dxa"/>
            <w:tcBorders>
              <w:top w:val="single" w:sz="8" w:space="0" w:color="4F81BD"/>
              <w:left w:val="single" w:sz="8" w:space="0" w:color="4F81BD"/>
              <w:bottom w:val="single" w:sz="8" w:space="0" w:color="4F81BD"/>
              <w:right w:val="single" w:sz="8" w:space="0" w:color="4F81BD"/>
            </w:tcBorders>
            <w:shd w:val="clear" w:color="auto" w:fill="D3DFEE"/>
          </w:tcPr>
          <w:p w:rsidR="008E7283" w:rsidRPr="003167DB" w:rsidRDefault="008E7283" w:rsidP="00F82252">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Cantidad*Unidad</w:t>
            </w:r>
          </w:p>
        </w:tc>
      </w:tr>
      <w:tr w:rsidR="008E7283" w:rsidRPr="003167DB" w:rsidTr="005547CC">
        <w:trPr>
          <w:jc w:val="center"/>
        </w:trPr>
        <w:tc>
          <w:tcPr>
            <w:tcW w:w="409" w:type="dxa"/>
            <w:vMerge/>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b/>
                <w:bCs/>
                <w:i/>
                <w:color w:val="0070C0"/>
                <w:sz w:val="22"/>
                <w:szCs w:val="22"/>
              </w:rPr>
            </w:pPr>
          </w:p>
        </w:tc>
        <w:tc>
          <w:tcPr>
            <w:tcW w:w="6286" w:type="dxa"/>
            <w:gridSpan w:val="5"/>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jc w:val="both"/>
              <w:rPr>
                <w:rFonts w:asciiTheme="minorHAnsi" w:hAnsiTheme="minorHAnsi" w:cstheme="minorHAnsi"/>
                <w:i/>
                <w:color w:val="0070C0"/>
                <w:sz w:val="22"/>
                <w:szCs w:val="22"/>
              </w:rPr>
            </w:pPr>
          </w:p>
        </w:tc>
        <w:tc>
          <w:tcPr>
            <w:tcW w:w="1775" w:type="dxa"/>
            <w:tcBorders>
              <w:top w:val="single" w:sz="8" w:space="0" w:color="4F81BD"/>
              <w:left w:val="single" w:sz="8" w:space="0" w:color="4F81BD"/>
              <w:bottom w:val="single" w:sz="8" w:space="0" w:color="4F81BD"/>
              <w:right w:val="single" w:sz="8" w:space="0" w:color="4F81BD"/>
            </w:tcBorders>
          </w:tcPr>
          <w:p w:rsidR="008E7283" w:rsidRPr="003167DB" w:rsidRDefault="008E7283" w:rsidP="00F82252">
            <w:pPr>
              <w:keepNext/>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TOTAL</w:t>
            </w:r>
          </w:p>
        </w:tc>
      </w:tr>
    </w:tbl>
    <w:p w:rsidR="00205AC9" w:rsidRPr="003167DB" w:rsidRDefault="00D564E3" w:rsidP="00D564E3">
      <w:pPr>
        <w:pStyle w:val="Caption"/>
        <w:jc w:val="center"/>
        <w:rPr>
          <w:rFonts w:asciiTheme="minorHAnsi" w:hAnsiTheme="minorHAnsi" w:cstheme="minorHAnsi"/>
          <w:i/>
          <w:color w:val="0070C0"/>
          <w:sz w:val="22"/>
          <w:szCs w:val="22"/>
        </w:rPr>
      </w:pPr>
      <w:bookmarkStart w:id="71" w:name="_Toc175389754"/>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Presupuesto</w:t>
      </w:r>
      <w:bookmarkEnd w:id="71"/>
    </w:p>
    <w:p w:rsidR="00C60395" w:rsidRPr="00C64036" w:rsidRDefault="00C60395" w:rsidP="00F834E2">
      <w:pPr>
        <w:jc w:val="both"/>
        <w:rPr>
          <w:rFonts w:asciiTheme="minorHAnsi" w:hAnsiTheme="minorHAnsi" w:cstheme="minorHAnsi"/>
          <w:i/>
          <w:sz w:val="22"/>
          <w:szCs w:val="22"/>
        </w:rPr>
      </w:pPr>
    </w:p>
    <w:p w:rsidR="00C60395" w:rsidRPr="00C64036" w:rsidRDefault="00C60395" w:rsidP="00F834E2">
      <w:pPr>
        <w:jc w:val="both"/>
        <w:rPr>
          <w:rFonts w:asciiTheme="minorHAnsi" w:hAnsiTheme="minorHAnsi" w:cstheme="minorHAnsi"/>
          <w:i/>
          <w:sz w:val="22"/>
          <w:szCs w:val="22"/>
        </w:rPr>
      </w:pPr>
    </w:p>
    <w:p w:rsidR="006A39DC" w:rsidRPr="003167DB" w:rsidRDefault="006A39DC" w:rsidP="00052BD0">
      <w:pPr>
        <w:pStyle w:val="Heading2"/>
        <w:rPr>
          <w:rFonts w:asciiTheme="minorHAnsi" w:hAnsiTheme="minorHAnsi" w:cstheme="minorHAnsi"/>
          <w:sz w:val="22"/>
          <w:szCs w:val="22"/>
          <w:lang w:val="es-CO"/>
        </w:rPr>
      </w:pPr>
      <w:r w:rsidRPr="00C64036">
        <w:rPr>
          <w:rFonts w:asciiTheme="minorHAnsi" w:hAnsiTheme="minorHAnsi" w:cstheme="minorHAnsi"/>
          <w:sz w:val="22"/>
          <w:szCs w:val="22"/>
          <w:lang w:val="es-CO"/>
        </w:rPr>
        <w:t xml:space="preserve"> </w:t>
      </w:r>
      <w:bookmarkStart w:id="72" w:name="_Toc175389682"/>
      <w:r w:rsidRPr="00C64036">
        <w:rPr>
          <w:rFonts w:asciiTheme="minorHAnsi" w:hAnsiTheme="minorHAnsi" w:cstheme="minorHAnsi"/>
          <w:sz w:val="22"/>
          <w:szCs w:val="22"/>
          <w:lang w:val="es-CO"/>
        </w:rPr>
        <w:t>P</w:t>
      </w:r>
      <w:r w:rsidRPr="003167DB">
        <w:rPr>
          <w:rFonts w:asciiTheme="minorHAnsi" w:hAnsiTheme="minorHAnsi" w:cstheme="minorHAnsi"/>
          <w:sz w:val="22"/>
          <w:szCs w:val="22"/>
          <w:lang w:val="es-CO"/>
        </w:rPr>
        <w:t>LAN DE CONTROL</w:t>
      </w:r>
      <w:bookmarkEnd w:id="72"/>
      <w:r w:rsidRPr="003167DB">
        <w:rPr>
          <w:rFonts w:asciiTheme="minorHAnsi" w:hAnsiTheme="minorHAnsi" w:cstheme="minorHAnsi"/>
          <w:sz w:val="22"/>
          <w:szCs w:val="22"/>
          <w:lang w:val="es-CO"/>
        </w:rPr>
        <w:t xml:space="preserve"> </w:t>
      </w:r>
    </w:p>
    <w:p w:rsidR="006A39DC" w:rsidRPr="003167DB" w:rsidRDefault="006A39DC" w:rsidP="00BA50E1">
      <w:pPr>
        <w:pStyle w:val="Heading3"/>
        <w:rPr>
          <w:rFonts w:asciiTheme="minorHAnsi" w:hAnsiTheme="minorHAnsi" w:cstheme="minorHAnsi"/>
          <w:sz w:val="22"/>
          <w:szCs w:val="22"/>
          <w:lang w:val="es-CO"/>
        </w:rPr>
      </w:pPr>
      <w:bookmarkStart w:id="73" w:name="_Toc175389683"/>
      <w:r w:rsidRPr="003167DB">
        <w:rPr>
          <w:rFonts w:asciiTheme="minorHAnsi" w:hAnsiTheme="minorHAnsi" w:cstheme="minorHAnsi"/>
          <w:sz w:val="22"/>
          <w:szCs w:val="22"/>
          <w:lang w:val="es-CO"/>
        </w:rPr>
        <w:t>Plan de Control de requerimientos</w:t>
      </w:r>
      <w:bookmarkEnd w:id="73"/>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Es bien conocido que la recolección de requerimientos es una de las actividades más complicadas durante el desarrollo de un proyecto de software, no solo se debe tener en cuenta </w:t>
      </w:r>
      <w:r w:rsidRPr="003167DB">
        <w:rPr>
          <w:rFonts w:asciiTheme="minorHAnsi" w:hAnsiTheme="minorHAnsi" w:cstheme="minorHAnsi"/>
          <w:i/>
          <w:color w:val="0070C0"/>
          <w:sz w:val="22"/>
          <w:szCs w:val="22"/>
        </w:rPr>
        <w:lastRenderedPageBreak/>
        <w:t>lo que el cliente quiere, sino también las necesidades reales de todas las personas involucradas en el uso de la aplicación final.</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Durante el proceso de desarrollo, es bastante probable que algunos requerimientos </w:t>
      </w:r>
      <w:r w:rsidR="00BB1B0D"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xml:space="preserve"> sean cambiados o incluso quitados de la propuesta inicial, en este caso el equipo de trabajo debe estar en capacidad de adaptar los documentos o incluso la aplicación para enfrentar estos cambios</w:t>
      </w:r>
      <w:r w:rsidR="00E92DAB" w:rsidRPr="003167DB">
        <w:rPr>
          <w:rFonts w:asciiTheme="minorHAnsi" w:hAnsiTheme="minorHAnsi" w:cstheme="minorHAnsi"/>
          <w:i/>
          <w:color w:val="0070C0"/>
          <w:sz w:val="22"/>
          <w:szCs w:val="22"/>
        </w:rPr>
        <w:t xml:space="preserve"> [2].</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control de requerimientos debe incluir todas las herramientas que va a utilizar el grupo de trabajo, para controlar o para minimizar, en caso que se </w:t>
      </w:r>
      <w:r w:rsidR="00D23FE9" w:rsidRPr="003167DB">
        <w:rPr>
          <w:rFonts w:asciiTheme="minorHAnsi" w:hAnsiTheme="minorHAnsi" w:cstheme="minorHAnsi"/>
          <w:i/>
          <w:color w:val="0070C0"/>
          <w:sz w:val="22"/>
          <w:szCs w:val="22"/>
        </w:rPr>
        <w:t>materialice</w:t>
      </w:r>
      <w:r w:rsidRPr="003167DB">
        <w:rPr>
          <w:rFonts w:asciiTheme="minorHAnsi" w:hAnsiTheme="minorHAnsi" w:cstheme="minorHAnsi"/>
          <w:i/>
          <w:color w:val="0070C0"/>
          <w:sz w:val="22"/>
          <w:szCs w:val="22"/>
        </w:rPr>
        <w:t>,  el impacto de estas variaciones y además evitar que estos cambios afecten el cronograma inic</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al.  Algunas técnicas de control de requerimientos podrían incluir</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Comunicación con el Cliente</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Utilizar Prototipos</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Cronograma</w:t>
      </w:r>
    </w:p>
    <w:p w:rsidR="006A39DC" w:rsidRPr="003167DB" w:rsidRDefault="006A39DC" w:rsidP="006A39DC">
      <w:pPr>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En esta seccion donde se debe desarrollar como se quiere controlar principalmente el cambio de los requerimientos por parte del cliente, se puede decir que en este caso unico el cliente no cambiara de parecer y no habran cambios en los requerimientos definidos inicialmente para la iniciazion del proyecto.</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Esto es lo que tiene que ver con la relación del cliente; sin embargo en cuanto al desarrollo, en caso que un miembro del equipo quiera realizar cualquier tipo de cambio a un requerimiento, debe tener en cuenta cierto tipo de tareas a realizar.</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87861" cy="3075038"/>
            <wp:effectExtent l="38100" t="0" r="46089" b="0"/>
            <wp:docPr id="8"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3167DB" w:rsidRPr="00FF162E" w:rsidRDefault="00D0371D" w:rsidP="00D0371D">
      <w:pPr>
        <w:pStyle w:val="ListParagraph"/>
        <w:jc w:val="center"/>
        <w:rPr>
          <w:rFonts w:asciiTheme="minorHAnsi" w:hAnsiTheme="minorHAnsi" w:cstheme="minorHAnsi"/>
          <w:b/>
          <w:color w:val="E36C0A" w:themeColor="accent6" w:themeShade="BF"/>
          <w:sz w:val="22"/>
          <w:szCs w:val="22"/>
          <w:lang w:val="es-CO"/>
        </w:rPr>
      </w:pPr>
      <w:r w:rsidRPr="00FF162E">
        <w:rPr>
          <w:rFonts w:asciiTheme="minorHAnsi" w:hAnsiTheme="minorHAnsi" w:cstheme="minorHAnsi"/>
          <w:b/>
          <w:color w:val="E36C0A" w:themeColor="accent6" w:themeShade="BF"/>
          <w:sz w:val="22"/>
          <w:szCs w:val="22"/>
          <w:lang w:val="es-CO"/>
        </w:rPr>
        <w:t>Ilustración : Manejo de Reportes</w:t>
      </w:r>
    </w:p>
    <w:p w:rsidR="003167DB" w:rsidRPr="00FF162E"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Primero, el miembro(s) que considere(n) necesario el cambio, creacion u omision de algun requerimiento definido debe informar de forma escrita, por parte de un reporte, a la totalidad del equipo el por que es necesario el cambio. </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lastRenderedPageBreak/>
        <w:t>El responsible de aceptar o no el(los) cambio(s) sera el analista de requeriemientos, de acerdo con determinados criterios que indiquen la viabilidad del requerimiento y otros aspectos a tener en cuente.</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Adicionalmente se debera reprogramar el cronograma con el cambio de este requerimiento y todo lo que esto implica.</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Por ultimo se debe realizar un reporte en el cual se le informe al cliente los cambios desarrollados.</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6A39DC" w:rsidRPr="003167DB" w:rsidRDefault="006A39DC" w:rsidP="00C2226E">
      <w:pPr>
        <w:pStyle w:val="Heading3"/>
        <w:rPr>
          <w:rFonts w:asciiTheme="minorHAnsi" w:hAnsiTheme="minorHAnsi" w:cstheme="minorHAnsi"/>
          <w:sz w:val="22"/>
          <w:szCs w:val="22"/>
          <w:lang w:val="es-CO"/>
        </w:rPr>
      </w:pPr>
      <w:bookmarkStart w:id="74" w:name="_Toc175389684"/>
      <w:r w:rsidRPr="003167DB">
        <w:rPr>
          <w:rFonts w:asciiTheme="minorHAnsi" w:hAnsiTheme="minorHAnsi" w:cstheme="minorHAnsi"/>
          <w:sz w:val="22"/>
          <w:szCs w:val="22"/>
          <w:lang w:val="es-CO"/>
        </w:rPr>
        <w:t>Plan de Control de cronograma</w:t>
      </w:r>
      <w:bookmarkEnd w:id="74"/>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planeadas para el desarrollo de todo el proyecto, pueden haber sido mal estimadas (más o menos tiempo del realmente necesario), atrasando, o en general modificando el calendario inicialmente establecido en la sección 5.2.2; algunas formas de mantener un record de las tareas cumplidas con respecto a las tareas propuestas son:</w:t>
      </w: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0515" cy="3672998"/>
            <wp:effectExtent l="0" t="76200" r="0" b="365602"/>
            <wp:docPr id="17" name="Diagrama 1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rsidR="006A39DC" w:rsidRPr="003167DB" w:rsidRDefault="00757A7E" w:rsidP="00757A7E">
      <w:pPr>
        <w:pStyle w:val="Caption"/>
        <w:jc w:val="center"/>
        <w:rPr>
          <w:rFonts w:asciiTheme="minorHAnsi" w:hAnsiTheme="minorHAnsi" w:cstheme="minorHAnsi"/>
          <w:sz w:val="22"/>
          <w:szCs w:val="22"/>
        </w:rPr>
      </w:pPr>
      <w:bookmarkStart w:id="75" w:name="_Toc175389723"/>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cronograma</w:t>
      </w:r>
      <w:bookmarkEnd w:id="75"/>
    </w:p>
    <w:p w:rsidR="00757A7E" w:rsidRPr="003167DB" w:rsidRDefault="00757A7E" w:rsidP="00757A7E">
      <w:pPr>
        <w:rPr>
          <w:rFonts w:asciiTheme="minorHAnsi" w:hAnsiTheme="minorHAnsi" w:cstheme="minorHAnsi"/>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Una vez se ha determinado un atraso en el cronograma es necesario, al igual que en la sección 5.3.1,  establecer planes de recuperación del tiempo perdido, como reasignación de recursos, cambio de actividades o asignación de nuevas tareas a miembros del equipo de trabajo [</w:t>
      </w:r>
      <w:r w:rsidR="00BF79F0" w:rsidRPr="003167DB">
        <w:rPr>
          <w:rFonts w:asciiTheme="minorHAnsi" w:hAnsiTheme="minorHAnsi" w:cstheme="minorHAnsi"/>
          <w:i/>
          <w:color w:val="0070C0"/>
          <w:sz w:val="22"/>
          <w:szCs w:val="22"/>
        </w:rPr>
        <w:t>3</w:t>
      </w:r>
      <w:r w:rsidRPr="003167DB">
        <w:rPr>
          <w:rFonts w:asciiTheme="minorHAnsi" w:hAnsiTheme="minorHAnsi" w:cstheme="minorHAnsi"/>
          <w:i/>
          <w:color w:val="0070C0"/>
          <w:sz w:val="22"/>
          <w:szCs w:val="22"/>
        </w:rPr>
        <w:t>].</w:t>
      </w:r>
    </w:p>
    <w:p w:rsidR="003167DB" w:rsidRPr="003167DB" w:rsidRDefault="003167DB" w:rsidP="006A39DC">
      <w:pPr>
        <w:jc w:val="both"/>
        <w:rPr>
          <w:rFonts w:asciiTheme="minorHAnsi" w:hAnsiTheme="minorHAnsi" w:cstheme="minorHAnsi"/>
          <w:i/>
          <w:color w:val="0070C0"/>
          <w:sz w:val="22"/>
          <w:szCs w:val="22"/>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El equipo de desarrollo </w:t>
      </w:r>
      <w:r w:rsidR="00FF162E">
        <w:rPr>
          <w:rFonts w:asciiTheme="minorHAnsi" w:hAnsiTheme="minorHAnsi" w:cstheme="minorHAnsi"/>
          <w:sz w:val="22"/>
          <w:szCs w:val="22"/>
          <w:lang w:val="es-CO"/>
        </w:rPr>
        <w:t>AlimNova®</w:t>
      </w:r>
      <w:r w:rsidRPr="003167DB">
        <w:rPr>
          <w:rFonts w:asciiTheme="minorHAnsi" w:hAnsiTheme="minorHAnsi" w:cstheme="minorHAnsi"/>
          <w:sz w:val="22"/>
          <w:szCs w:val="22"/>
          <w:lang w:val="es-CO"/>
        </w:rPr>
        <w:t xml:space="preserve"> utilizara el modelo de ciclo de vida l</w:t>
      </w:r>
      <w:r w:rsidR="00FF162E">
        <w:rPr>
          <w:rFonts w:asciiTheme="minorHAnsi" w:hAnsiTheme="minorHAnsi" w:cstheme="minorHAnsi"/>
          <w:sz w:val="22"/>
          <w:szCs w:val="22"/>
          <w:lang w:val="es-CO"/>
        </w:rPr>
        <w:t>lamado espiral para su planeació</w:t>
      </w:r>
      <w:r w:rsidRPr="003167DB">
        <w:rPr>
          <w:rFonts w:asciiTheme="minorHAnsi" w:hAnsiTheme="minorHAnsi" w:cstheme="minorHAnsi"/>
          <w:sz w:val="22"/>
          <w:szCs w:val="22"/>
          <w:lang w:val="es-CO"/>
        </w:rPr>
        <w:t>n y desarrollo del proyecto.</w:t>
      </w:r>
    </w:p>
    <w:p w:rsidR="006A39DC"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El cronograma de </w:t>
      </w:r>
      <w:r w:rsidR="00FF162E">
        <w:rPr>
          <w:rFonts w:asciiTheme="minorHAnsi" w:hAnsiTheme="minorHAnsi" w:cstheme="minorHAnsi"/>
          <w:sz w:val="22"/>
          <w:szCs w:val="22"/>
          <w:lang w:val="es-CO"/>
        </w:rPr>
        <w:t>AlimNova®</w:t>
      </w:r>
      <w:r w:rsidRPr="003167DB">
        <w:rPr>
          <w:rFonts w:asciiTheme="minorHAnsi" w:hAnsiTheme="minorHAnsi" w:cstheme="minorHAnsi"/>
          <w:sz w:val="22"/>
          <w:szCs w:val="22"/>
          <w:lang w:val="es-CO"/>
        </w:rPr>
        <w:t xml:space="preserve"> esta basado en asifnacion de actividades y tareas a medida que se va avanzando en el proyecto. Por lo tanto en cada una de los hitos o entregas se y </w:t>
      </w:r>
      <w:r w:rsidR="00FF162E" w:rsidRPr="003167DB">
        <w:rPr>
          <w:rFonts w:asciiTheme="minorHAnsi" w:hAnsiTheme="minorHAnsi" w:cstheme="minorHAnsi"/>
          <w:sz w:val="22"/>
          <w:szCs w:val="22"/>
          <w:lang w:val="es-CO"/>
        </w:rPr>
        <w:t>tendrá</w:t>
      </w:r>
      <w:r w:rsidRPr="003167DB">
        <w:rPr>
          <w:rFonts w:asciiTheme="minorHAnsi" w:hAnsiTheme="minorHAnsi" w:cstheme="minorHAnsi"/>
          <w:sz w:val="22"/>
          <w:szCs w:val="22"/>
          <w:lang w:val="es-CO"/>
        </w:rPr>
        <w:t xml:space="preserve"> planeado hasta cierto punto para la </w:t>
      </w:r>
      <w:r w:rsidR="00FF162E" w:rsidRPr="003167DB">
        <w:rPr>
          <w:rFonts w:asciiTheme="minorHAnsi" w:hAnsiTheme="minorHAnsi" w:cstheme="minorHAnsi"/>
          <w:sz w:val="22"/>
          <w:szCs w:val="22"/>
          <w:lang w:val="es-CO"/>
        </w:rPr>
        <w:t>planeación</w:t>
      </w:r>
      <w:r w:rsidRPr="003167DB">
        <w:rPr>
          <w:rFonts w:asciiTheme="minorHAnsi" w:hAnsiTheme="minorHAnsi" w:cstheme="minorHAnsi"/>
          <w:sz w:val="22"/>
          <w:szCs w:val="22"/>
          <w:lang w:val="es-CO"/>
        </w:rPr>
        <w:t xml:space="preserve"> del siguiente hito.</w:t>
      </w:r>
    </w:p>
    <w:p w:rsidR="003167DB" w:rsidRPr="003167DB" w:rsidRDefault="003167DB" w:rsidP="003167DB">
      <w:pPr>
        <w:jc w:val="both"/>
        <w:rPr>
          <w:rFonts w:asciiTheme="minorHAnsi" w:hAnsiTheme="minorHAnsi" w:cstheme="minorHAnsi"/>
          <w:sz w:val="22"/>
          <w:szCs w:val="22"/>
          <w:lang w:val="es-CO"/>
        </w:rPr>
      </w:pPr>
    </w:p>
    <w:p w:rsidR="003167DB" w:rsidRPr="00FF162E" w:rsidRDefault="003167DB" w:rsidP="00FF162E">
      <w:pPr>
        <w:pStyle w:val="Heading3"/>
        <w:rPr>
          <w:sz w:val="22"/>
          <w:szCs w:val="22"/>
          <w:lang w:val="es-CO"/>
        </w:rPr>
      </w:pPr>
      <w:r w:rsidRPr="00FF162E">
        <w:rPr>
          <w:sz w:val="22"/>
          <w:szCs w:val="22"/>
          <w:lang w:val="es-CO"/>
        </w:rPr>
        <w:t xml:space="preserve">Planes de </w:t>
      </w:r>
      <w:r w:rsidR="00FF162E" w:rsidRPr="00FF162E">
        <w:rPr>
          <w:sz w:val="22"/>
          <w:szCs w:val="22"/>
          <w:lang w:val="es-CO"/>
        </w:rPr>
        <w:t>mitigación</w:t>
      </w:r>
    </w:p>
    <w:p w:rsidR="00FF162E" w:rsidRPr="003167DB" w:rsidRDefault="00FF162E" w:rsidP="003167DB">
      <w:pPr>
        <w:jc w:val="both"/>
        <w:rPr>
          <w:rFonts w:asciiTheme="minorHAnsi" w:hAnsiTheme="minorHAnsi" w:cstheme="minorHAnsi"/>
          <w:sz w:val="22"/>
          <w:szCs w:val="22"/>
          <w:lang w:val="es-CO"/>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Se controlaran la designacion de las tareas por medio de una tabla donde se tendra una descripcion de la tarea, el responsible y la fecha de entrega por medio de esto se podra mitigar de alguna forma el retraso de alguna tarea o actividad. Ver la siguiente tabla.</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07002A">
      <w:pPr>
        <w:ind w:left="720"/>
        <w:jc w:val="center"/>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76186" cy="1393722"/>
            <wp:effectExtent l="57150" t="0" r="57764" b="0"/>
            <wp:docPr id="9"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rsidR="003167DB" w:rsidRPr="0007002A" w:rsidRDefault="0007002A" w:rsidP="0007002A">
      <w:pPr>
        <w:jc w:val="center"/>
        <w:rPr>
          <w:rFonts w:asciiTheme="minorHAnsi" w:hAnsiTheme="minorHAnsi" w:cstheme="minorHAnsi"/>
          <w:b/>
          <w:color w:val="E36C0A" w:themeColor="accent6" w:themeShade="BF"/>
          <w:sz w:val="22"/>
          <w:szCs w:val="22"/>
          <w:lang w:val="es-CO"/>
        </w:rPr>
      </w:pPr>
      <w:r w:rsidRPr="0007002A">
        <w:rPr>
          <w:rFonts w:asciiTheme="minorHAnsi" w:hAnsiTheme="minorHAnsi" w:cstheme="minorHAnsi"/>
          <w:b/>
          <w:color w:val="E36C0A" w:themeColor="accent6" w:themeShade="BF"/>
          <w:sz w:val="22"/>
          <w:szCs w:val="22"/>
          <w:lang w:val="es-CO"/>
        </w:rPr>
        <w:t>Ilustración : Planes mitigación</w:t>
      </w:r>
    </w:p>
    <w:p w:rsidR="006A39DC" w:rsidRPr="003167DB" w:rsidRDefault="006A39DC" w:rsidP="007A74A7">
      <w:pPr>
        <w:pStyle w:val="Heading3"/>
        <w:rPr>
          <w:rFonts w:asciiTheme="minorHAnsi" w:hAnsiTheme="minorHAnsi" w:cstheme="minorHAnsi"/>
          <w:sz w:val="22"/>
          <w:szCs w:val="22"/>
          <w:lang w:val="es-CO"/>
        </w:rPr>
      </w:pPr>
      <w:bookmarkStart w:id="76" w:name="_Toc175389685"/>
      <w:r w:rsidRPr="003167DB">
        <w:rPr>
          <w:rFonts w:asciiTheme="minorHAnsi" w:hAnsiTheme="minorHAnsi" w:cstheme="minorHAnsi"/>
          <w:sz w:val="22"/>
          <w:szCs w:val="22"/>
          <w:lang w:val="es-CO"/>
        </w:rPr>
        <w:t>Plan de Control de Presupuesto</w:t>
      </w:r>
      <w:bookmarkEnd w:id="76"/>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Muchas de las herramientas utilizadas para completar las diferentes actividades durante el ciclo de vida del proyecto, requieren de licencias y permisos para su utilización (compiladores, herramientas CASE, </w:t>
      </w:r>
      <w:r w:rsidR="00D23FE9" w:rsidRPr="003167DB">
        <w:rPr>
          <w:rFonts w:asciiTheme="minorHAnsi" w:hAnsiTheme="minorHAnsi" w:cstheme="minorHAnsi"/>
          <w:i/>
          <w:color w:val="0070C0"/>
          <w:sz w:val="22"/>
          <w:szCs w:val="22"/>
        </w:rPr>
        <w:t>etc.</w:t>
      </w:r>
      <w:r w:rsidRPr="003167DB">
        <w:rPr>
          <w:rFonts w:asciiTheme="minorHAnsi" w:hAnsiTheme="minorHAnsi" w:cstheme="minorHAnsi"/>
          <w:i/>
          <w:color w:val="0070C0"/>
          <w:sz w:val="22"/>
          <w:szCs w:val="22"/>
        </w:rPr>
        <w:t>) además durante todo el proceso puede ser necesario el uso de computadores extra (manejo remoto de la aplicación, recursos para las actividades del cronograma) y por otra parte están los gastos de transporte y de alimentación.</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Principalmente por estas razones se debe contar con un plan de manejo de recursos que permita tener en cuenta todos estos gastos externos.  Ejemplos de controles para el presupuesto pueden ser:</w:t>
      </w:r>
    </w:p>
    <w:p w:rsidR="006A39DC" w:rsidRPr="003167DB" w:rsidRDefault="006A39DC" w:rsidP="006A39DC">
      <w:pPr>
        <w:jc w:val="both"/>
        <w:rPr>
          <w:rFonts w:asciiTheme="minorHAnsi" w:hAnsiTheme="minorHAnsi" w:cstheme="minorHAnsi"/>
          <w:sz w:val="22"/>
          <w:szCs w:val="22"/>
          <w:lang w:val="es-CO"/>
        </w:rPr>
      </w:pP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401310" cy="3741293"/>
            <wp:effectExtent l="0" t="19050" r="0" b="0"/>
            <wp:docPr id="18"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rsidR="006A39DC" w:rsidRPr="003167DB" w:rsidRDefault="00757A7E" w:rsidP="00757A7E">
      <w:pPr>
        <w:pStyle w:val="Caption"/>
        <w:jc w:val="center"/>
        <w:rPr>
          <w:rFonts w:asciiTheme="minorHAnsi" w:hAnsiTheme="minorHAnsi" w:cstheme="minorHAnsi"/>
          <w:sz w:val="22"/>
          <w:szCs w:val="22"/>
          <w:lang w:val="es-CO"/>
        </w:rPr>
      </w:pPr>
      <w:bookmarkStart w:id="77" w:name="_Toc175389724"/>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presupuesto</w:t>
      </w:r>
      <w:bookmarkEnd w:id="77"/>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Puesto que el manejo de presupuesto va de la mano con el cronograma de actividades (recursos utilizados para cada actividad), es importante realizar un seguimiento parecido al explicado en la sección 5.2.2, esto es manejo de milestones, corrección y reasignación de recursos entre otros.</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A4021B">
      <w:pPr>
        <w:pStyle w:val="Heading3"/>
        <w:rPr>
          <w:rFonts w:asciiTheme="minorHAnsi" w:hAnsiTheme="minorHAnsi" w:cstheme="minorHAnsi"/>
          <w:sz w:val="22"/>
          <w:szCs w:val="22"/>
          <w:lang w:val="es-CO"/>
        </w:rPr>
      </w:pPr>
      <w:bookmarkStart w:id="78" w:name="_Toc175389686"/>
      <w:r w:rsidRPr="003167DB">
        <w:rPr>
          <w:rFonts w:asciiTheme="minorHAnsi" w:hAnsiTheme="minorHAnsi" w:cstheme="minorHAnsi"/>
          <w:sz w:val="22"/>
          <w:szCs w:val="22"/>
          <w:lang w:val="es-CO"/>
        </w:rPr>
        <w:t>Plan de Control de Calidad</w:t>
      </w:r>
      <w:bookmarkEnd w:id="78"/>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sz w:val="22"/>
          <w:szCs w:val="22"/>
          <w:lang w:val="es-CO"/>
        </w:rPr>
      </w:pPr>
      <w:r w:rsidRPr="003167DB">
        <w:rPr>
          <w:rFonts w:asciiTheme="minorHAnsi" w:hAnsiTheme="minorHAnsi" w:cstheme="minorHAnsi"/>
          <w:i/>
          <w:color w:val="0070C0"/>
          <w:sz w:val="22"/>
          <w:szCs w:val="22"/>
        </w:rPr>
        <w:t xml:space="preserve">El plan de control de calidad es la forma en que el equipo de trabajo va a determinar la como se van a evaluar los diferentes artefactos a lo largo del ciclo de vida del proyecto. La mejor forma de determinar </w:t>
      </w:r>
      <w:r w:rsidR="001D1FB6" w:rsidRPr="003167DB">
        <w:rPr>
          <w:rFonts w:asciiTheme="minorHAnsi" w:hAnsiTheme="minorHAnsi" w:cstheme="minorHAnsi"/>
          <w:i/>
          <w:color w:val="0070C0"/>
          <w:sz w:val="22"/>
          <w:szCs w:val="22"/>
        </w:rPr>
        <w:t>cómo</w:t>
      </w:r>
      <w:r w:rsidRPr="003167DB">
        <w:rPr>
          <w:rFonts w:asciiTheme="minorHAnsi" w:hAnsiTheme="minorHAnsi" w:cstheme="minorHAnsi"/>
          <w:i/>
          <w:color w:val="0070C0"/>
          <w:sz w:val="22"/>
          <w:szCs w:val="22"/>
        </w:rPr>
        <w:t xml:space="preserve"> se medirá la calidad, es dividir las actividades del cronograma en secciones y para cada sección escoger una técnica que permita realizar esta medición.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AB6DCB" w:rsidRPr="003167DB">
        <w:rPr>
          <w:rFonts w:asciiTheme="minorHAnsi" w:hAnsiTheme="minorHAnsi" w:cstheme="minorHAnsi"/>
          <w:i/>
          <w:color w:val="0070C0"/>
          <w:sz w:val="22"/>
          <w:szCs w:val="22"/>
        </w:rPr>
        <w:t>14</w:t>
      </w:r>
      <w:r w:rsidRPr="003167DB">
        <w:rPr>
          <w:rFonts w:asciiTheme="minorHAnsi" w:hAnsiTheme="minorHAnsi" w:cstheme="minorHAnsi"/>
          <w:i/>
          <w:color w:val="0070C0"/>
          <w:sz w:val="22"/>
          <w:szCs w:val="22"/>
        </w:rPr>
        <w:t xml:space="preserve"> muestra una divis</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ón de las posibles métricas usadas, según el artefacto a entregar</w:t>
      </w:r>
      <w:r w:rsidRPr="003167DB">
        <w:rPr>
          <w:rFonts w:asciiTheme="minorHAnsi" w:hAnsiTheme="minorHAnsi" w:cstheme="minorHAnsi"/>
          <w:sz w:val="22"/>
          <w:szCs w:val="22"/>
          <w:lang w:val="es-CO"/>
        </w:rPr>
        <w:t>.</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35"/>
        <w:gridCol w:w="6095"/>
      </w:tblGrid>
      <w:tr w:rsidR="006A39DC" w:rsidRPr="003167DB" w:rsidTr="00BB1B0D">
        <w:trPr>
          <w:jc w:val="center"/>
        </w:trPr>
        <w:tc>
          <w:tcPr>
            <w:tcW w:w="223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S</w:t>
            </w:r>
            <w:r w:rsidR="00BB1B0D" w:rsidRPr="003167DB">
              <w:rPr>
                <w:rFonts w:asciiTheme="minorHAnsi" w:hAnsiTheme="minorHAnsi" w:cstheme="minorHAnsi"/>
                <w:b/>
                <w:bCs/>
                <w:sz w:val="22"/>
                <w:szCs w:val="22"/>
              </w:rPr>
              <w:t>ección</w:t>
            </w:r>
          </w:p>
        </w:tc>
        <w:tc>
          <w:tcPr>
            <w:tcW w:w="609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T</w:t>
            </w:r>
            <w:r w:rsidR="00BB1B0D" w:rsidRPr="003167DB">
              <w:rPr>
                <w:rFonts w:asciiTheme="minorHAnsi" w:hAnsiTheme="minorHAnsi" w:cstheme="minorHAnsi"/>
                <w:b/>
                <w:bCs/>
                <w:sz w:val="22"/>
                <w:szCs w:val="22"/>
              </w:rPr>
              <w:t>ipo de medición</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Documentos</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Templates (Construx)</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Plantillas</w:t>
            </w:r>
          </w:p>
          <w:p w:rsidR="006A39DC" w:rsidRPr="003167DB" w:rsidRDefault="00D23FE9"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Estándares</w:t>
            </w:r>
            <w:r w:rsidR="006A39DC" w:rsidRPr="003167DB">
              <w:rPr>
                <w:rFonts w:asciiTheme="minorHAnsi" w:hAnsiTheme="minorHAnsi" w:cstheme="minorHAnsi"/>
                <w:i/>
                <w:color w:val="0070C0"/>
                <w:sz w:val="22"/>
                <w:szCs w:val="22"/>
              </w:rPr>
              <w:t xml:space="preserve"> (IEEE)</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Reportes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Plantilla diseñada en la sección 5.3.5 Plan de Reportes </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Codificación</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Criterios de Indentación</w:t>
            </w:r>
          </w:p>
          <w:p w:rsidR="006A39DC" w:rsidRPr="003167DB" w:rsidRDefault="006A39DC" w:rsidP="0066737B">
            <w:pPr>
              <w:numPr>
                <w:ilvl w:val="0"/>
                <w:numId w:val="20"/>
              </w:num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Documentación de Código (Javadoc)</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 para uso de comentarios</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Procesos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del Cronograma</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Utilización de Documentación</w:t>
            </w:r>
          </w:p>
          <w:p w:rsidR="006A39DC" w:rsidRPr="003167DB" w:rsidRDefault="006A39DC" w:rsidP="0066737B">
            <w:pPr>
              <w:keepNext/>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Generación de Informes</w:t>
            </w:r>
          </w:p>
        </w:tc>
      </w:tr>
    </w:tbl>
    <w:p w:rsidR="00297AA7" w:rsidRPr="003167DB" w:rsidRDefault="00297AA7" w:rsidP="00297AA7">
      <w:pPr>
        <w:pStyle w:val="Caption"/>
        <w:jc w:val="center"/>
        <w:rPr>
          <w:rFonts w:asciiTheme="minorHAnsi" w:hAnsiTheme="minorHAnsi" w:cstheme="minorHAnsi"/>
          <w:sz w:val="22"/>
          <w:szCs w:val="22"/>
        </w:rPr>
      </w:pPr>
      <w:bookmarkStart w:id="79" w:name="_Toc175389755"/>
      <w:r w:rsidRPr="003167DB">
        <w:rPr>
          <w:rFonts w:asciiTheme="minorHAnsi" w:hAnsiTheme="minorHAnsi" w:cstheme="minorHAnsi"/>
          <w:sz w:val="22"/>
          <w:szCs w:val="22"/>
        </w:rPr>
        <w:lastRenderedPageBreak/>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calidad</w:t>
      </w:r>
      <w:bookmarkEnd w:id="79"/>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F20B2B">
      <w:pPr>
        <w:pStyle w:val="Heading3"/>
        <w:rPr>
          <w:rFonts w:asciiTheme="minorHAnsi" w:hAnsiTheme="minorHAnsi" w:cstheme="minorHAnsi"/>
          <w:sz w:val="22"/>
          <w:szCs w:val="22"/>
          <w:lang w:val="es-CO"/>
        </w:rPr>
      </w:pPr>
      <w:bookmarkStart w:id="80" w:name="_Toc175389687"/>
      <w:r w:rsidRPr="003167DB">
        <w:rPr>
          <w:rFonts w:asciiTheme="minorHAnsi" w:hAnsiTheme="minorHAnsi" w:cstheme="minorHAnsi"/>
          <w:sz w:val="22"/>
          <w:szCs w:val="22"/>
          <w:lang w:val="es-CO"/>
        </w:rPr>
        <w:t>Plan de Reportes</w:t>
      </w:r>
      <w:bookmarkEnd w:id="80"/>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 sección busca estandarizar el mecanismo de comunicación interna del grupo de trabajo, tanto para las fechas de reunión como para las fechas de trabajo individual dividido por roles y actividades. Estos formatos le permitirán al equipo ahorrar tiempo en la unión de secciones para los documentos pero principalmente establecerá un formato de interacción con las entidades exteriores (clientes y demás stakeholders).</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Ejemplos de posibles reportes que se pueden implementar son dados en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15</w:t>
      </w:r>
    </w:p>
    <w:p w:rsidR="006A39DC" w:rsidRPr="003167DB" w:rsidRDefault="006A39DC" w:rsidP="006A39DC">
      <w:pPr>
        <w:jc w:val="both"/>
        <w:rPr>
          <w:rFonts w:asciiTheme="minorHAnsi" w:hAnsiTheme="minorHAnsi" w:cstheme="minorHAnsi"/>
          <w:sz w:val="22"/>
          <w:szCs w:val="22"/>
          <w:lang w:val="es-CO"/>
        </w:rPr>
      </w:pPr>
    </w:p>
    <w:tbl>
      <w:tblPr>
        <w:tblStyle w:val="Cuadrculaclara-nfasis11"/>
        <w:tblW w:w="0" w:type="auto"/>
        <w:tblLayout w:type="fixed"/>
        <w:tblLook w:val="04A0"/>
      </w:tblPr>
      <w:tblGrid>
        <w:gridCol w:w="1809"/>
        <w:gridCol w:w="2552"/>
        <w:gridCol w:w="1843"/>
        <w:gridCol w:w="2516"/>
      </w:tblGrid>
      <w:tr w:rsidR="006A39DC" w:rsidRPr="003167DB" w:rsidTr="00460CC6">
        <w:trPr>
          <w:cnfStyle w:val="100000000000"/>
        </w:trPr>
        <w:tc>
          <w:tcPr>
            <w:cnfStyle w:val="001000000000"/>
            <w:tcW w:w="1809" w:type="dxa"/>
          </w:tcPr>
          <w:p w:rsidR="006A39DC" w:rsidRPr="003167DB" w:rsidRDefault="006A39DC" w:rsidP="002A428F">
            <w:pPr>
              <w:jc w:val="center"/>
              <w:rPr>
                <w:rFonts w:asciiTheme="minorHAnsi" w:hAnsiTheme="minorHAnsi" w:cstheme="minorHAnsi"/>
                <w:sz w:val="22"/>
                <w:szCs w:val="22"/>
              </w:rPr>
            </w:pPr>
            <w:r w:rsidRPr="003167DB">
              <w:rPr>
                <w:rFonts w:asciiTheme="minorHAnsi" w:hAnsiTheme="minorHAnsi" w:cstheme="minorHAnsi"/>
                <w:sz w:val="22"/>
                <w:szCs w:val="22"/>
              </w:rPr>
              <w:t>R</w:t>
            </w:r>
            <w:r w:rsidR="00460CC6" w:rsidRPr="003167DB">
              <w:rPr>
                <w:rFonts w:asciiTheme="minorHAnsi" w:hAnsiTheme="minorHAnsi" w:cstheme="minorHAnsi"/>
                <w:sz w:val="22"/>
                <w:szCs w:val="22"/>
              </w:rPr>
              <w:t>eportes</w:t>
            </w:r>
          </w:p>
        </w:tc>
        <w:tc>
          <w:tcPr>
            <w:tcW w:w="6911" w:type="dxa"/>
            <w:gridSpan w:val="3"/>
          </w:tcPr>
          <w:p w:rsidR="006A39DC" w:rsidRPr="003167DB" w:rsidRDefault="006A39DC" w:rsidP="002A428F">
            <w:pPr>
              <w:jc w:val="center"/>
              <w:cnfStyle w:val="100000000000"/>
              <w:rPr>
                <w:rFonts w:asciiTheme="minorHAnsi" w:hAnsiTheme="minorHAnsi" w:cstheme="minorHAnsi"/>
                <w:sz w:val="22"/>
                <w:szCs w:val="22"/>
              </w:rPr>
            </w:pPr>
            <w:r w:rsidRPr="003167DB">
              <w:rPr>
                <w:rFonts w:asciiTheme="minorHAnsi" w:hAnsiTheme="minorHAnsi" w:cstheme="minorHAnsi"/>
                <w:sz w:val="22"/>
                <w:szCs w:val="22"/>
              </w:rPr>
              <w:t>F</w:t>
            </w:r>
            <w:r w:rsidR="00460CC6" w:rsidRPr="003167DB">
              <w:rPr>
                <w:rFonts w:asciiTheme="minorHAnsi" w:hAnsiTheme="minorHAnsi" w:cstheme="minorHAnsi"/>
                <w:sz w:val="22"/>
                <w:szCs w:val="22"/>
              </w:rPr>
              <w:t>actores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Requerimientos</w:t>
            </w:r>
          </w:p>
        </w:tc>
        <w:tc>
          <w:tcPr>
            <w:tcW w:w="2552"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Avance</w:t>
            </w:r>
          </w:p>
        </w:tc>
        <w:tc>
          <w:tcPr>
            <w:tcW w:w="1843"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Cambios</w:t>
            </w:r>
          </w:p>
        </w:tc>
        <w:tc>
          <w:tcPr>
            <w:tcW w:w="2516"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Problemas / Inconsistencias</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Calidad</w:t>
            </w:r>
          </w:p>
        </w:tc>
        <w:tc>
          <w:tcPr>
            <w:tcW w:w="2552" w:type="dxa"/>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Requerimientos</w:t>
            </w:r>
          </w:p>
        </w:tc>
        <w:tc>
          <w:tcPr>
            <w:tcW w:w="4359" w:type="dxa"/>
            <w:gridSpan w:val="2"/>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Entregables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Cronograma</w:t>
            </w:r>
          </w:p>
        </w:tc>
        <w:tc>
          <w:tcPr>
            <w:tcW w:w="6911" w:type="dxa"/>
            <w:gridSpan w:val="3"/>
          </w:tcPr>
          <w:p w:rsidR="006A39DC" w:rsidRPr="003167DB" w:rsidRDefault="006A39DC" w:rsidP="0066737B">
            <w:pPr>
              <w:numPr>
                <w:ilvl w:val="0"/>
                <w:numId w:val="18"/>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avance (Actual Vs Programado)</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Codificación</w:t>
            </w:r>
          </w:p>
        </w:tc>
        <w:tc>
          <w:tcPr>
            <w:tcW w:w="6911" w:type="dxa"/>
            <w:gridSpan w:val="3"/>
          </w:tcPr>
          <w:p w:rsidR="006A39DC" w:rsidRPr="003167DB" w:rsidRDefault="006A39DC" w:rsidP="0066737B">
            <w:pPr>
              <w:keepNext/>
              <w:numPr>
                <w:ilvl w:val="0"/>
                <w:numId w:val="19"/>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Errores encontrados</w:t>
            </w:r>
          </w:p>
        </w:tc>
      </w:tr>
    </w:tbl>
    <w:p w:rsidR="0033002A" w:rsidRPr="003167DB" w:rsidRDefault="0033002A" w:rsidP="0033002A">
      <w:pPr>
        <w:pStyle w:val="Caption"/>
        <w:jc w:val="center"/>
        <w:rPr>
          <w:rFonts w:asciiTheme="minorHAnsi" w:hAnsiTheme="minorHAnsi" w:cstheme="minorHAnsi"/>
          <w:b w:val="0"/>
          <w:bCs w:val="0"/>
          <w:i/>
          <w:color w:val="0070C0"/>
          <w:sz w:val="22"/>
          <w:szCs w:val="22"/>
        </w:rPr>
      </w:pPr>
      <w:bookmarkStart w:id="81" w:name="_Toc175389756"/>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Reportes</w:t>
      </w:r>
      <w:bookmarkEnd w:id="81"/>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Cada uno de los factores que se planeen tener en cuenta, deben contar con explicación de sus secciones y además debe incluir a que miembros del equipo el reporte será dirigido finalmente.</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Ejemplo: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del Cronograma:</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6737B">
      <w:pPr>
        <w:numPr>
          <w:ilvl w:val="0"/>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Secciones: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Fecha de creación del reporte.</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Asistentes a la reunión.</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adelantadas al cronograma.</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atrasadas a lo planeado.</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los recursos.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Medidas correctivas.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Dirigido a: Director de Desarrollo.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B904D7">
      <w:pPr>
        <w:pStyle w:val="Heading3"/>
        <w:rPr>
          <w:rFonts w:asciiTheme="minorHAnsi" w:hAnsiTheme="minorHAnsi" w:cstheme="minorHAnsi"/>
          <w:sz w:val="22"/>
          <w:szCs w:val="22"/>
          <w:lang w:val="es-CO"/>
        </w:rPr>
      </w:pPr>
      <w:bookmarkStart w:id="82" w:name="_Toc175389688"/>
      <w:r w:rsidRPr="003167DB">
        <w:rPr>
          <w:rFonts w:asciiTheme="minorHAnsi" w:hAnsiTheme="minorHAnsi" w:cstheme="minorHAnsi"/>
          <w:sz w:val="22"/>
          <w:szCs w:val="22"/>
          <w:lang w:val="es-CO"/>
        </w:rPr>
        <w:t>Plan de Recolección de Métricas</w:t>
      </w:r>
      <w:bookmarkEnd w:id="82"/>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recolección de métricas permite al equipo de trabajo realizar una constante comprobación de la calidad de los productos a entregar, planes (SPMP, SRS, SDD), documentación de código o del programa como tal, este control facilita la realización de un seguimiento a cada una de las fases de desarrollo y además permite destacar las partes o procesos atrasados o que no cumplen las especificaciones de entrega. </w:t>
      </w:r>
    </w:p>
    <w:p w:rsidR="006A39DC" w:rsidRPr="003167DB" w:rsidRDefault="006A39DC" w:rsidP="003249F3">
      <w:pPr>
        <w:jc w:val="both"/>
        <w:rPr>
          <w:rFonts w:asciiTheme="minorHAnsi" w:hAnsiTheme="minorHAnsi" w:cstheme="minorHAnsi"/>
          <w:i/>
          <w:color w:val="0070C0"/>
          <w:sz w:val="22"/>
          <w:szCs w:val="22"/>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objetivo de estas métricas es que el grupo de trabajo se trace sus propios estándares de calidad, de tal forma que la aceptación, desde un documento hasta una sección de código, tenga unas pautas que se puedan seguir y que permitan determinar si se cumple con los objetivos propuesto para cada artefacto entregable. </w:t>
      </w: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16</w:t>
      </w:r>
      <w:r w:rsidRPr="003167DB">
        <w:rPr>
          <w:rFonts w:asciiTheme="minorHAnsi" w:hAnsiTheme="minorHAnsi" w:cstheme="minorHAnsi"/>
          <w:i/>
          <w:color w:val="0070C0"/>
          <w:sz w:val="22"/>
          <w:szCs w:val="22"/>
        </w:rPr>
        <w:t xml:space="preserve"> presenta un ejemplo de métricas realizado para la codificación de una función.</w:t>
      </w:r>
    </w:p>
    <w:p w:rsidR="006A39DC" w:rsidRPr="003167DB" w:rsidRDefault="006A39DC" w:rsidP="006A39DC">
      <w:pPr>
        <w:tabs>
          <w:tab w:val="left" w:pos="3119"/>
        </w:tabs>
        <w:jc w:val="both"/>
        <w:rPr>
          <w:rFonts w:asciiTheme="minorHAnsi" w:hAnsiTheme="minorHAnsi" w:cstheme="minorHAnsi"/>
          <w:color w:val="000000"/>
          <w:sz w:val="22"/>
          <w:szCs w:val="22"/>
          <w:lang w:val="es-CO"/>
        </w:rPr>
      </w:pPr>
    </w:p>
    <w:tbl>
      <w:tblPr>
        <w:tblW w:w="0" w:type="auto"/>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2977"/>
        <w:gridCol w:w="992"/>
        <w:gridCol w:w="1418"/>
        <w:gridCol w:w="1420"/>
        <w:gridCol w:w="1415"/>
      </w:tblGrid>
      <w:tr w:rsidR="006A39DC" w:rsidRPr="003167DB" w:rsidTr="00DB5D5A">
        <w:trPr>
          <w:jc w:val="center"/>
        </w:trPr>
        <w:tc>
          <w:tcPr>
            <w:tcW w:w="2977"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Métrica</w:t>
            </w:r>
          </w:p>
        </w:tc>
        <w:tc>
          <w:tcPr>
            <w:tcW w:w="5245" w:type="dxa"/>
            <w:gridSpan w:val="4"/>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Codificación</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Parámetros de medición</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Ideal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Aceptable</w:t>
            </w: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Inaceptable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APROBADO</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Presentación del Código</w:t>
            </w:r>
          </w:p>
        </w:tc>
        <w:tc>
          <w:tcPr>
            <w:tcW w:w="992"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8"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20"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 xml:space="preserve">Clasificación del Código </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keepNext/>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bl>
    <w:p w:rsidR="0033002A" w:rsidRPr="003167DB" w:rsidRDefault="0033002A" w:rsidP="0033002A">
      <w:pPr>
        <w:pStyle w:val="Caption"/>
        <w:jc w:val="center"/>
        <w:rPr>
          <w:rFonts w:asciiTheme="minorHAnsi" w:hAnsiTheme="minorHAnsi" w:cstheme="minorHAnsi"/>
          <w:sz w:val="22"/>
          <w:szCs w:val="22"/>
        </w:rPr>
      </w:pPr>
      <w:bookmarkStart w:id="83" w:name="_Toc175389757"/>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Recolección de métricas</w:t>
      </w:r>
      <w:bookmarkEnd w:id="83"/>
    </w:p>
    <w:p w:rsidR="006A39DC" w:rsidRPr="003167DB" w:rsidRDefault="006A39DC" w:rsidP="006A39DC">
      <w:pPr>
        <w:jc w:val="both"/>
        <w:rPr>
          <w:rFonts w:asciiTheme="minorHAnsi" w:hAnsiTheme="minorHAnsi" w:cstheme="minorHAnsi"/>
          <w:color w:val="000000"/>
          <w:sz w:val="22"/>
          <w:szCs w:val="22"/>
          <w:lang w:val="es-CO"/>
        </w:rPr>
      </w:pPr>
    </w:p>
    <w:p w:rsidR="00395F0D" w:rsidRPr="003167DB" w:rsidRDefault="002B7EE2" w:rsidP="005D434D">
      <w:pPr>
        <w:keepNext/>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855110" cy="3189427"/>
            <wp:effectExtent l="0" t="19050" r="0" b="0"/>
            <wp:docPr id="19"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rsidR="006A39DC" w:rsidRPr="003167DB" w:rsidRDefault="00395F0D" w:rsidP="00395F0D">
      <w:pPr>
        <w:pStyle w:val="Caption"/>
        <w:jc w:val="center"/>
        <w:rPr>
          <w:rFonts w:asciiTheme="minorHAnsi" w:hAnsiTheme="minorHAnsi" w:cstheme="minorHAnsi"/>
          <w:color w:val="000000"/>
          <w:sz w:val="22"/>
          <w:szCs w:val="22"/>
          <w:lang w:val="es-CO"/>
        </w:rPr>
      </w:pPr>
      <w:bookmarkStart w:id="84" w:name="_Toc175389725"/>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Parámetros de aceptación</w:t>
      </w:r>
      <w:bookmarkEnd w:id="84"/>
    </w:p>
    <w:p w:rsidR="006A39DC" w:rsidRPr="003167DB" w:rsidRDefault="006A39DC" w:rsidP="006A39DC">
      <w:pPr>
        <w:jc w:val="both"/>
        <w:rPr>
          <w:rFonts w:asciiTheme="minorHAnsi" w:hAnsiTheme="minorHAnsi" w:cstheme="minorHAnsi"/>
          <w:color w:val="000000"/>
          <w:sz w:val="22"/>
          <w:szCs w:val="22"/>
          <w:lang w:val="es-CO"/>
        </w:rPr>
      </w:pPr>
    </w:p>
    <w:p w:rsidR="006A39DC" w:rsidRPr="003167DB" w:rsidRDefault="006A39DC" w:rsidP="006A39DC">
      <w:pPr>
        <w:jc w:val="both"/>
        <w:rPr>
          <w:rFonts w:asciiTheme="minorHAnsi" w:hAnsiTheme="minorHAnsi" w:cstheme="minorHAnsi"/>
          <w:b/>
          <w:sz w:val="22"/>
          <w:szCs w:val="22"/>
          <w:lang w:val="es-CO"/>
        </w:rPr>
      </w:pPr>
      <w:r w:rsidRPr="003167DB">
        <w:rPr>
          <w:rFonts w:asciiTheme="minorHAnsi" w:hAnsiTheme="minorHAnsi" w:cstheme="minorHAnsi"/>
          <w:i/>
          <w:color w:val="0070C0"/>
          <w:sz w:val="22"/>
          <w:szCs w:val="22"/>
        </w:rPr>
        <w:t>Las métricas que cada grupo plantee deben incluir las frecuencias de recolección, el tipo de medición (método de evaluación) para la validación y además deben ir divididas para requerimientos funcionales y no funcionales [</w:t>
      </w:r>
      <w:r w:rsidR="006B5FC0" w:rsidRPr="003167DB">
        <w:rPr>
          <w:rFonts w:asciiTheme="minorHAnsi" w:hAnsiTheme="minorHAnsi" w:cstheme="minorHAnsi"/>
          <w:i/>
          <w:color w:val="0070C0"/>
          <w:sz w:val="22"/>
          <w:szCs w:val="22"/>
        </w:rPr>
        <w:t>4</w:t>
      </w:r>
      <w:r w:rsidR="003249F3" w:rsidRPr="003167DB">
        <w:rPr>
          <w:rFonts w:asciiTheme="minorHAnsi" w:hAnsiTheme="minorHAnsi" w:cstheme="minorHAnsi"/>
          <w:i/>
          <w:color w:val="0070C0"/>
          <w:sz w:val="22"/>
          <w:szCs w:val="22"/>
        </w:rPr>
        <w:t>].</w:t>
      </w:r>
      <w:r w:rsidRPr="003167DB">
        <w:rPr>
          <w:rFonts w:asciiTheme="minorHAnsi" w:hAnsiTheme="minorHAnsi" w:cstheme="minorHAnsi"/>
          <w:color w:val="000000"/>
          <w:sz w:val="22"/>
          <w:szCs w:val="22"/>
          <w:lang w:val="es-CO"/>
        </w:rPr>
        <w:t xml:space="preserve"> </w:t>
      </w:r>
    </w:p>
    <w:p w:rsidR="00CB17D2" w:rsidRPr="003167DB" w:rsidRDefault="00CB17D2" w:rsidP="00F834E2">
      <w:pPr>
        <w:jc w:val="both"/>
        <w:rPr>
          <w:rFonts w:asciiTheme="minorHAnsi" w:hAnsiTheme="minorHAnsi" w:cstheme="minorHAnsi"/>
          <w:sz w:val="22"/>
          <w:szCs w:val="22"/>
          <w:lang w:val="es-CO"/>
        </w:rPr>
      </w:pPr>
    </w:p>
    <w:p w:rsidR="006A39DC" w:rsidRPr="003167DB" w:rsidRDefault="006A39DC" w:rsidP="00F834E2">
      <w:pPr>
        <w:jc w:val="both"/>
        <w:rPr>
          <w:rFonts w:asciiTheme="minorHAnsi" w:hAnsiTheme="minorHAnsi" w:cstheme="minorHAnsi"/>
          <w:sz w:val="22"/>
          <w:szCs w:val="22"/>
        </w:rPr>
      </w:pPr>
    </w:p>
    <w:p w:rsidR="001C26D1" w:rsidRPr="003167DB" w:rsidRDefault="00DF7522" w:rsidP="00166725">
      <w:pPr>
        <w:pStyle w:val="Heading2"/>
        <w:rPr>
          <w:rFonts w:asciiTheme="minorHAnsi" w:hAnsiTheme="minorHAnsi" w:cstheme="minorHAnsi"/>
          <w:noProof/>
          <w:sz w:val="22"/>
          <w:szCs w:val="22"/>
          <w:lang w:val="es-CO"/>
        </w:rPr>
      </w:pPr>
      <w:bookmarkStart w:id="85" w:name="_Toc175389689"/>
      <w:r w:rsidRPr="003167DB">
        <w:rPr>
          <w:rFonts w:asciiTheme="minorHAnsi" w:hAnsiTheme="minorHAnsi" w:cstheme="minorHAnsi"/>
          <w:noProof/>
          <w:sz w:val="22"/>
          <w:szCs w:val="22"/>
          <w:lang w:val="es-CO"/>
        </w:rPr>
        <w:t>PLAN DE ADMINISTRACIÓN DE RIEGOS</w:t>
      </w:r>
      <w:bookmarkEnd w:id="85"/>
    </w:p>
    <w:p w:rsidR="00166725" w:rsidRPr="003167DB" w:rsidRDefault="00166725" w:rsidP="00166725">
      <w:pPr>
        <w:rPr>
          <w:rFonts w:asciiTheme="minorHAnsi" w:hAnsiTheme="minorHAnsi" w:cstheme="minorHAnsi"/>
          <w:sz w:val="22"/>
          <w:szCs w:val="22"/>
          <w:lang w:val="es-CO"/>
        </w:rPr>
      </w:pPr>
    </w:p>
    <w:p w:rsidR="002C1FF0" w:rsidRPr="003167DB" w:rsidRDefault="002B7EE2" w:rsidP="00EC6CFC">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2860243" cy="2475814"/>
            <wp:effectExtent l="0" t="19050" r="0" b="38786"/>
            <wp:docPr id="2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rsidR="00D5456B" w:rsidRPr="003167DB" w:rsidRDefault="002C1FF0" w:rsidP="002C1FF0">
      <w:pPr>
        <w:pStyle w:val="Caption"/>
        <w:jc w:val="center"/>
        <w:rPr>
          <w:rFonts w:asciiTheme="minorHAnsi" w:hAnsiTheme="minorHAnsi" w:cstheme="minorHAnsi"/>
          <w:i/>
          <w:noProof/>
          <w:color w:val="0070C0"/>
          <w:sz w:val="22"/>
          <w:szCs w:val="22"/>
          <w:lang w:val="es-CO"/>
        </w:rPr>
      </w:pPr>
      <w:bookmarkStart w:id="86" w:name="_Toc175389726"/>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administración de riesgos</w:t>
      </w:r>
      <w:bookmarkEnd w:id="86"/>
    </w:p>
    <w:p w:rsidR="005D1885" w:rsidRPr="003167DB" w:rsidRDefault="005D1885" w:rsidP="00084D9F">
      <w:pPr>
        <w:rPr>
          <w:rFonts w:asciiTheme="minorHAnsi" w:hAnsiTheme="minorHAnsi" w:cstheme="minorHAnsi"/>
          <w:i/>
          <w:noProof/>
          <w:color w:val="0070C0"/>
          <w:sz w:val="22"/>
          <w:szCs w:val="22"/>
          <w:lang w:val="es-CO"/>
        </w:rPr>
      </w:pPr>
    </w:p>
    <w:p w:rsidR="007E1EBE" w:rsidRPr="003167DB" w:rsidRDefault="00834ABC"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En el desarrollo de </w:t>
      </w:r>
      <w:r w:rsidR="00916F47" w:rsidRPr="003167DB">
        <w:rPr>
          <w:rFonts w:asciiTheme="minorHAnsi" w:hAnsiTheme="minorHAnsi" w:cstheme="minorHAnsi"/>
          <w:i/>
          <w:noProof/>
          <w:color w:val="0070C0"/>
          <w:sz w:val="22"/>
          <w:szCs w:val="22"/>
          <w:lang w:val="es-CO"/>
        </w:rPr>
        <w:t xml:space="preserve">todo proyecto se </w:t>
      </w:r>
      <w:r w:rsidR="007E1EBE" w:rsidRPr="003167DB">
        <w:rPr>
          <w:rFonts w:asciiTheme="minorHAnsi" w:hAnsiTheme="minorHAnsi" w:cstheme="minorHAnsi"/>
          <w:i/>
          <w:noProof/>
          <w:color w:val="0070C0"/>
          <w:sz w:val="22"/>
          <w:szCs w:val="22"/>
          <w:lang w:val="es-CO"/>
        </w:rPr>
        <w:t>maneja</w:t>
      </w:r>
      <w:r w:rsidR="00916F47" w:rsidRPr="003167DB">
        <w:rPr>
          <w:rFonts w:asciiTheme="minorHAnsi" w:hAnsiTheme="minorHAnsi" w:cstheme="minorHAnsi"/>
          <w:i/>
          <w:noProof/>
          <w:color w:val="0070C0"/>
          <w:sz w:val="22"/>
          <w:szCs w:val="22"/>
          <w:lang w:val="es-CO"/>
        </w:rPr>
        <w:t xml:space="preserve"> un grado de incertidumbre, es decir, existen probabilidades de que se presenten situaciones problemáticas</w:t>
      </w:r>
      <w:r w:rsidR="00564B58" w:rsidRPr="003167DB">
        <w:rPr>
          <w:rFonts w:asciiTheme="minorHAnsi" w:hAnsiTheme="minorHAnsi" w:cstheme="minorHAnsi"/>
          <w:i/>
          <w:noProof/>
          <w:color w:val="0070C0"/>
          <w:sz w:val="22"/>
          <w:szCs w:val="22"/>
          <w:lang w:val="es-CO"/>
        </w:rPr>
        <w:t xml:space="preserve"> o conflictos </w:t>
      </w:r>
      <w:r w:rsidR="007E1EBE" w:rsidRPr="003167DB">
        <w:rPr>
          <w:rFonts w:asciiTheme="minorHAnsi" w:hAnsiTheme="minorHAnsi" w:cstheme="minorHAnsi"/>
          <w:i/>
          <w:noProof/>
          <w:color w:val="0070C0"/>
          <w:sz w:val="22"/>
          <w:szCs w:val="22"/>
          <w:lang w:val="es-CO"/>
        </w:rPr>
        <w:t>que puedan afectar e</w:t>
      </w:r>
      <w:r w:rsidR="0026121C" w:rsidRPr="003167DB">
        <w:rPr>
          <w:rFonts w:asciiTheme="minorHAnsi" w:hAnsiTheme="minorHAnsi" w:cstheme="minorHAnsi"/>
          <w:i/>
          <w:noProof/>
          <w:color w:val="0070C0"/>
          <w:sz w:val="22"/>
          <w:szCs w:val="22"/>
          <w:lang w:val="es-CO"/>
        </w:rPr>
        <w:t>l cumplimiento de los objetivos; por lo tanto, el proce</w:t>
      </w:r>
      <w:r w:rsidR="008C0D71" w:rsidRPr="003167DB">
        <w:rPr>
          <w:rFonts w:asciiTheme="minorHAnsi" w:hAnsiTheme="minorHAnsi" w:cstheme="minorHAnsi"/>
          <w:i/>
          <w:noProof/>
          <w:color w:val="0070C0"/>
          <w:sz w:val="22"/>
          <w:szCs w:val="22"/>
          <w:lang w:val="es-CO"/>
        </w:rPr>
        <w:t>so de administración de riesgos aparece como una oportunidad para identificar, analizar</w:t>
      </w:r>
      <w:r w:rsidR="00906B85" w:rsidRPr="003167DB">
        <w:rPr>
          <w:rFonts w:asciiTheme="minorHAnsi" w:hAnsiTheme="minorHAnsi" w:cstheme="minorHAnsi"/>
          <w:i/>
          <w:noProof/>
          <w:color w:val="0070C0"/>
          <w:sz w:val="22"/>
          <w:szCs w:val="22"/>
          <w:lang w:val="es-CO"/>
        </w:rPr>
        <w:t xml:space="preserve"> (priorizar)</w:t>
      </w:r>
      <w:r w:rsidR="008C0D71" w:rsidRPr="003167DB">
        <w:rPr>
          <w:rFonts w:asciiTheme="minorHAnsi" w:hAnsiTheme="minorHAnsi" w:cstheme="minorHAnsi"/>
          <w:i/>
          <w:noProof/>
          <w:color w:val="0070C0"/>
          <w:sz w:val="22"/>
          <w:szCs w:val="22"/>
          <w:lang w:val="es-CO"/>
        </w:rPr>
        <w:t>, planear y supervisar dichas situaciones</w:t>
      </w:r>
      <w:r w:rsidR="00E959D2" w:rsidRPr="003167DB">
        <w:rPr>
          <w:rFonts w:asciiTheme="minorHAnsi" w:hAnsiTheme="minorHAnsi" w:cstheme="minorHAnsi"/>
          <w:i/>
          <w:noProof/>
          <w:color w:val="0070C0"/>
          <w:sz w:val="22"/>
          <w:szCs w:val="22"/>
          <w:lang w:val="es-CO"/>
        </w:rPr>
        <w:t>.</w:t>
      </w:r>
      <w:r w:rsidR="00A147F3" w:rsidRPr="003167DB">
        <w:rPr>
          <w:rFonts w:asciiTheme="minorHAnsi" w:hAnsiTheme="minorHAnsi" w:cstheme="minorHAnsi"/>
          <w:i/>
          <w:noProof/>
          <w:color w:val="0070C0"/>
          <w:sz w:val="22"/>
          <w:szCs w:val="22"/>
          <w:lang w:val="es-CO"/>
        </w:rPr>
        <w:t xml:space="preserve"> No</w:t>
      </w:r>
      <w:r w:rsidR="000430F9" w:rsidRPr="003167DB">
        <w:rPr>
          <w:rFonts w:asciiTheme="minorHAnsi" w:hAnsiTheme="minorHAnsi" w:cstheme="minorHAnsi"/>
          <w:i/>
          <w:noProof/>
          <w:color w:val="0070C0"/>
          <w:sz w:val="22"/>
          <w:szCs w:val="22"/>
          <w:lang w:val="es-CO"/>
        </w:rPr>
        <w:t xml:space="preserve"> obstante, este proceso implica una alta inversión de tiempo y</w:t>
      </w:r>
      <w:r w:rsidR="002167C3" w:rsidRPr="003167DB">
        <w:rPr>
          <w:rFonts w:asciiTheme="minorHAnsi" w:hAnsiTheme="minorHAnsi" w:cstheme="minorHAnsi"/>
          <w:i/>
          <w:noProof/>
          <w:color w:val="0070C0"/>
          <w:sz w:val="22"/>
          <w:szCs w:val="22"/>
          <w:lang w:val="es-CO"/>
        </w:rPr>
        <w:t xml:space="preserve"> de costo, pues requiere un seguimiento contínuo de verificac</w:t>
      </w:r>
      <w:r w:rsidR="00396774" w:rsidRPr="003167DB">
        <w:rPr>
          <w:rFonts w:asciiTheme="minorHAnsi" w:hAnsiTheme="minorHAnsi" w:cstheme="minorHAnsi"/>
          <w:i/>
          <w:noProof/>
          <w:color w:val="0070C0"/>
          <w:sz w:val="22"/>
          <w:szCs w:val="22"/>
          <w:lang w:val="es-CO"/>
        </w:rPr>
        <w:t>ión y evaluación para obtener  información suficiente que permita</w:t>
      </w:r>
      <w:r w:rsidR="004F6B38" w:rsidRPr="003167DB">
        <w:rPr>
          <w:rFonts w:asciiTheme="minorHAnsi" w:hAnsiTheme="minorHAnsi" w:cstheme="minorHAnsi"/>
          <w:i/>
          <w:noProof/>
          <w:color w:val="0070C0"/>
          <w:sz w:val="22"/>
          <w:szCs w:val="22"/>
          <w:lang w:val="es-CO"/>
        </w:rPr>
        <w:t xml:space="preserve"> reportar con anticipación los problemas</w:t>
      </w:r>
      <w:r w:rsidR="008E1A3D" w:rsidRPr="003167DB">
        <w:rPr>
          <w:rFonts w:asciiTheme="minorHAnsi" w:hAnsiTheme="minorHAnsi" w:cstheme="minorHAnsi"/>
          <w:i/>
          <w:noProof/>
          <w:color w:val="0070C0"/>
          <w:sz w:val="22"/>
          <w:szCs w:val="22"/>
          <w:lang w:val="es-CO"/>
        </w:rPr>
        <w:t xml:space="preserve"> [9]. </w:t>
      </w:r>
      <w:r w:rsidR="00396774" w:rsidRPr="003167DB">
        <w:rPr>
          <w:rFonts w:asciiTheme="minorHAnsi" w:hAnsiTheme="minorHAnsi" w:cstheme="minorHAnsi"/>
          <w:i/>
          <w:noProof/>
          <w:color w:val="0070C0"/>
          <w:sz w:val="22"/>
          <w:szCs w:val="22"/>
          <w:lang w:val="es-CO"/>
        </w:rPr>
        <w:t xml:space="preserve"> </w:t>
      </w:r>
    </w:p>
    <w:p w:rsidR="007E1EBE" w:rsidRPr="003167DB" w:rsidRDefault="007E1EBE" w:rsidP="00D67A70">
      <w:pPr>
        <w:jc w:val="both"/>
        <w:rPr>
          <w:rFonts w:asciiTheme="minorHAnsi" w:hAnsiTheme="minorHAnsi" w:cstheme="minorHAnsi"/>
          <w:i/>
          <w:noProof/>
          <w:color w:val="0070C0"/>
          <w:sz w:val="22"/>
          <w:szCs w:val="22"/>
          <w:lang w:val="es-CO"/>
        </w:rPr>
      </w:pPr>
    </w:p>
    <w:p w:rsidR="005072F0" w:rsidRPr="003167DB" w:rsidRDefault="005072F0"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Por esta razón, se </w:t>
      </w:r>
      <w:r w:rsidR="008776A8" w:rsidRPr="003167DB">
        <w:rPr>
          <w:rFonts w:asciiTheme="minorHAnsi" w:hAnsiTheme="minorHAnsi" w:cstheme="minorHAnsi"/>
          <w:i/>
          <w:noProof/>
          <w:color w:val="0070C0"/>
          <w:sz w:val="22"/>
          <w:szCs w:val="22"/>
          <w:lang w:val="es-CO"/>
        </w:rPr>
        <w:t>aconseja realizar este plan con detenimiento identificando los riesgos más representativos pues es una actividad que consumirá muchos recursos.</w:t>
      </w:r>
    </w:p>
    <w:p w:rsidR="008776A8" w:rsidRPr="003167DB" w:rsidRDefault="008776A8" w:rsidP="00D67A70">
      <w:pPr>
        <w:jc w:val="both"/>
        <w:rPr>
          <w:rFonts w:asciiTheme="minorHAnsi" w:hAnsiTheme="minorHAnsi" w:cstheme="minorHAnsi"/>
          <w:i/>
          <w:noProof/>
          <w:color w:val="0070C0"/>
          <w:sz w:val="22"/>
          <w:szCs w:val="22"/>
          <w:lang w:val="es-CO"/>
        </w:rPr>
      </w:pPr>
    </w:p>
    <w:p w:rsidR="00420323" w:rsidRPr="003167DB" w:rsidRDefault="00420323"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Este plan incluye: </w:t>
      </w:r>
    </w:p>
    <w:p w:rsidR="00420323" w:rsidRPr="003167DB" w:rsidRDefault="00420323" w:rsidP="00D67A70">
      <w:pPr>
        <w:jc w:val="both"/>
        <w:rPr>
          <w:rFonts w:asciiTheme="minorHAnsi" w:hAnsiTheme="minorHAnsi" w:cstheme="minorHAnsi"/>
          <w:i/>
          <w:noProof/>
          <w:color w:val="0070C0"/>
          <w:sz w:val="22"/>
          <w:szCs w:val="22"/>
          <w:lang w:val="es-CO"/>
        </w:rPr>
      </w:pPr>
    </w:p>
    <w:p w:rsidR="002C1FF0" w:rsidRPr="003167DB" w:rsidRDefault="001616FC" w:rsidP="002C1FF0">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rPr>
        <w:t xml:space="preserve"> </w:t>
      </w:r>
      <w:r w:rsidR="002B7EE2" w:rsidRPr="003167DB">
        <w:rPr>
          <w:rFonts w:asciiTheme="minorHAnsi" w:hAnsiTheme="minorHAnsi" w:cstheme="minorHAnsi"/>
          <w:i/>
          <w:noProof/>
          <w:color w:val="0070C0"/>
          <w:sz w:val="22"/>
          <w:szCs w:val="22"/>
          <w:lang w:val="es-CO" w:eastAsia="es-CO"/>
        </w:rPr>
        <w:drawing>
          <wp:inline distT="0" distB="0" distL="0" distR="0">
            <wp:extent cx="5720080" cy="3293460"/>
            <wp:effectExtent l="0" t="19050" r="0" b="2190"/>
            <wp:docPr id="2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rsidR="00A34508" w:rsidRPr="003167DB" w:rsidRDefault="00A34508" w:rsidP="002C1FF0">
      <w:pPr>
        <w:pStyle w:val="Caption"/>
        <w:jc w:val="center"/>
        <w:rPr>
          <w:rFonts w:asciiTheme="minorHAnsi" w:hAnsiTheme="minorHAnsi" w:cstheme="minorHAnsi"/>
          <w:sz w:val="22"/>
          <w:szCs w:val="22"/>
        </w:rPr>
      </w:pPr>
    </w:p>
    <w:p w:rsidR="00084D9F" w:rsidRPr="003167DB" w:rsidRDefault="002C1FF0" w:rsidP="002C1FF0">
      <w:pPr>
        <w:pStyle w:val="Caption"/>
        <w:jc w:val="center"/>
        <w:rPr>
          <w:rFonts w:asciiTheme="minorHAnsi" w:hAnsiTheme="minorHAnsi" w:cstheme="minorHAnsi"/>
          <w:i/>
          <w:noProof/>
          <w:color w:val="0070C0"/>
          <w:sz w:val="22"/>
          <w:szCs w:val="22"/>
          <w:lang w:val="es-CO"/>
        </w:rPr>
      </w:pPr>
      <w:bookmarkStart w:id="87" w:name="_Toc175389727"/>
      <w:r w:rsidRPr="003167DB">
        <w:rPr>
          <w:rFonts w:asciiTheme="minorHAnsi" w:hAnsiTheme="minorHAnsi" w:cstheme="minorHAnsi"/>
          <w:sz w:val="22"/>
          <w:szCs w:val="22"/>
        </w:rPr>
        <w:lastRenderedPageBreak/>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w:t>
      </w:r>
      <w:r w:rsidR="00A34508" w:rsidRPr="003167DB">
        <w:rPr>
          <w:rFonts w:asciiTheme="minorHAnsi" w:hAnsiTheme="minorHAnsi" w:cstheme="minorHAnsi"/>
          <w:sz w:val="22"/>
          <w:szCs w:val="22"/>
        </w:rPr>
        <w:t>ni</w:t>
      </w:r>
      <w:r w:rsidRPr="003167DB">
        <w:rPr>
          <w:rFonts w:asciiTheme="minorHAnsi" w:hAnsiTheme="minorHAnsi" w:cstheme="minorHAnsi"/>
          <w:sz w:val="22"/>
          <w:szCs w:val="22"/>
        </w:rPr>
        <w:t>stración de riesgos</w:t>
      </w:r>
      <w:bookmarkEnd w:id="87"/>
    </w:p>
    <w:p w:rsidR="002C1FF0" w:rsidRPr="003167DB" w:rsidRDefault="002C1FF0" w:rsidP="00D67A70">
      <w:pPr>
        <w:jc w:val="both"/>
        <w:rPr>
          <w:rFonts w:asciiTheme="minorHAnsi" w:hAnsiTheme="minorHAnsi" w:cstheme="minorHAnsi"/>
          <w:i/>
          <w:noProof/>
          <w:color w:val="0070C0"/>
          <w:sz w:val="22"/>
          <w:szCs w:val="22"/>
          <w:lang w:val="es-CO"/>
        </w:rPr>
      </w:pPr>
    </w:p>
    <w:p w:rsidR="00F23358" w:rsidRPr="003167DB" w:rsidRDefault="00F23358"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facilitar la labor de anali</w:t>
      </w:r>
      <w:r w:rsidR="00A669FD"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 xml:space="preserve">is de los </w:t>
      </w:r>
      <w:r w:rsidR="004B2F40" w:rsidRPr="003167DB">
        <w:rPr>
          <w:rFonts w:asciiTheme="minorHAnsi" w:hAnsiTheme="minorHAnsi" w:cstheme="minorHAnsi"/>
          <w:i/>
          <w:noProof/>
          <w:color w:val="0070C0"/>
          <w:sz w:val="22"/>
          <w:szCs w:val="22"/>
          <w:lang w:val="es-CO"/>
        </w:rPr>
        <w:t>r</w:t>
      </w:r>
      <w:r w:rsidRPr="003167DB">
        <w:rPr>
          <w:rFonts w:asciiTheme="minorHAnsi" w:hAnsiTheme="minorHAnsi" w:cstheme="minorHAnsi"/>
          <w:i/>
          <w:noProof/>
          <w:color w:val="0070C0"/>
          <w:sz w:val="22"/>
          <w:szCs w:val="22"/>
          <w:lang w:val="es-CO"/>
        </w:rPr>
        <w:t>iesgos,</w:t>
      </w:r>
      <w:r w:rsidR="007C4F3C" w:rsidRPr="003167DB">
        <w:rPr>
          <w:rFonts w:asciiTheme="minorHAnsi" w:hAnsiTheme="minorHAnsi" w:cstheme="minorHAnsi"/>
          <w:i/>
          <w:noProof/>
          <w:color w:val="0070C0"/>
          <w:sz w:val="22"/>
          <w:szCs w:val="22"/>
          <w:lang w:val="es-CO"/>
        </w:rPr>
        <w:t xml:space="preserve"> se deben clasificar los riesgos </w:t>
      </w:r>
      <w:r w:rsidR="005253AB" w:rsidRPr="003167DB">
        <w:rPr>
          <w:rFonts w:asciiTheme="minorHAnsi" w:hAnsiTheme="minorHAnsi" w:cstheme="minorHAnsi"/>
          <w:i/>
          <w:noProof/>
          <w:color w:val="0070C0"/>
          <w:sz w:val="22"/>
          <w:szCs w:val="22"/>
          <w:lang w:val="es-CO"/>
        </w:rPr>
        <w:t xml:space="preserve">generales </w:t>
      </w:r>
      <w:r w:rsidR="007C4F3C" w:rsidRPr="003167DB">
        <w:rPr>
          <w:rFonts w:asciiTheme="minorHAnsi" w:hAnsiTheme="minorHAnsi" w:cstheme="minorHAnsi"/>
          <w:i/>
          <w:noProof/>
          <w:color w:val="0070C0"/>
          <w:sz w:val="22"/>
          <w:szCs w:val="22"/>
          <w:lang w:val="es-CO"/>
        </w:rPr>
        <w:t>entre las categorias de riesgos de proyecto y riesgos de producto.</w:t>
      </w:r>
      <w:r w:rsidR="00FE0927" w:rsidRPr="003167DB">
        <w:rPr>
          <w:rFonts w:asciiTheme="minorHAnsi" w:hAnsiTheme="minorHAnsi" w:cstheme="minorHAnsi"/>
          <w:i/>
          <w:noProof/>
          <w:color w:val="0070C0"/>
          <w:sz w:val="22"/>
          <w:szCs w:val="22"/>
          <w:lang w:val="es-CO"/>
        </w:rPr>
        <w:t xml:space="preserve"> Ademá</w:t>
      </w:r>
      <w:r w:rsidR="005253AB" w:rsidRPr="003167DB">
        <w:rPr>
          <w:rFonts w:asciiTheme="minorHAnsi" w:hAnsiTheme="minorHAnsi" w:cstheme="minorHAnsi"/>
          <w:i/>
          <w:noProof/>
          <w:color w:val="0070C0"/>
          <w:sz w:val="22"/>
          <w:szCs w:val="22"/>
          <w:lang w:val="es-CO"/>
        </w:rPr>
        <w:t>s</w:t>
      </w:r>
      <w:r w:rsidR="00FE0927" w:rsidRPr="003167DB">
        <w:rPr>
          <w:rFonts w:asciiTheme="minorHAnsi" w:hAnsiTheme="minorHAnsi" w:cstheme="minorHAnsi"/>
          <w:i/>
          <w:noProof/>
          <w:color w:val="0070C0"/>
          <w:sz w:val="22"/>
          <w:szCs w:val="22"/>
          <w:lang w:val="es-CO"/>
        </w:rPr>
        <w:t>, para la priorización</w:t>
      </w:r>
      <w:r w:rsidR="005253AB" w:rsidRPr="003167DB">
        <w:rPr>
          <w:rFonts w:asciiTheme="minorHAnsi" w:hAnsiTheme="minorHAnsi" w:cstheme="minorHAnsi"/>
          <w:i/>
          <w:noProof/>
          <w:color w:val="0070C0"/>
          <w:sz w:val="22"/>
          <w:szCs w:val="22"/>
          <w:lang w:val="es-CO"/>
        </w:rPr>
        <w:t xml:space="preserve"> se </w:t>
      </w:r>
      <w:r w:rsidRPr="003167DB">
        <w:rPr>
          <w:rFonts w:asciiTheme="minorHAnsi" w:hAnsiTheme="minorHAnsi" w:cstheme="minorHAnsi"/>
          <w:i/>
          <w:noProof/>
          <w:color w:val="0070C0"/>
          <w:sz w:val="22"/>
          <w:szCs w:val="22"/>
          <w:lang w:val="es-CO"/>
        </w:rPr>
        <w:t>debe</w:t>
      </w:r>
      <w:r w:rsidR="00FE0927" w:rsidRPr="003167DB">
        <w:rPr>
          <w:rFonts w:asciiTheme="minorHAnsi" w:hAnsiTheme="minorHAnsi" w:cstheme="minorHAnsi"/>
          <w:i/>
          <w:noProof/>
          <w:color w:val="0070C0"/>
          <w:sz w:val="22"/>
          <w:szCs w:val="22"/>
          <w:lang w:val="es-CO"/>
        </w:rPr>
        <w:t>n</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emplear</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criterios como</w:t>
      </w:r>
      <w:r w:rsidRPr="003167DB">
        <w:rPr>
          <w:rFonts w:asciiTheme="minorHAnsi" w:hAnsiTheme="minorHAnsi" w:cstheme="minorHAnsi"/>
          <w:i/>
          <w:noProof/>
          <w:color w:val="0070C0"/>
          <w:sz w:val="22"/>
          <w:szCs w:val="22"/>
          <w:lang w:val="es-CO"/>
        </w:rPr>
        <w:t xml:space="preserve"> la probabilidad de que el riesgo ocurra y el e</w:t>
      </w:r>
      <w:r w:rsidR="00FE0927" w:rsidRPr="003167DB">
        <w:rPr>
          <w:rFonts w:asciiTheme="minorHAnsi" w:hAnsiTheme="minorHAnsi" w:cstheme="minorHAnsi"/>
          <w:i/>
          <w:noProof/>
          <w:color w:val="0070C0"/>
          <w:sz w:val="22"/>
          <w:szCs w:val="22"/>
          <w:lang w:val="es-CO"/>
        </w:rPr>
        <w:t>fecto o impacto asociado a este. A continuación se presenta un ejemplo del manejo de estos criterios.</w:t>
      </w:r>
    </w:p>
    <w:p w:rsidR="00F23358" w:rsidRPr="003167DB" w:rsidRDefault="00F23358" w:rsidP="00084D9F">
      <w:pPr>
        <w:rPr>
          <w:rFonts w:asciiTheme="minorHAnsi" w:hAnsiTheme="minorHAnsi" w:cstheme="minorHAnsi"/>
          <w:i/>
          <w:noProof/>
          <w:color w:val="0070C0"/>
          <w:sz w:val="22"/>
          <w:szCs w:val="22"/>
          <w:lang w:val="es-CO"/>
        </w:rPr>
      </w:pPr>
    </w:p>
    <w:p w:rsidR="004F0745" w:rsidRPr="003167DB" w:rsidRDefault="004F0745" w:rsidP="00CB17D2">
      <w:pPr>
        <w:rPr>
          <w:rFonts w:asciiTheme="minorHAnsi" w:hAnsiTheme="minorHAnsi" w:cstheme="minorHAnsi"/>
          <w:i/>
          <w:noProof/>
          <w:color w:val="0070C0"/>
          <w:sz w:val="22"/>
          <w:szCs w:val="22"/>
          <w:lang w:val="es-CO"/>
        </w:rPr>
      </w:pPr>
    </w:p>
    <w:tbl>
      <w:tblPr>
        <w:tblStyle w:val="Cuadrculaclara-nfasis11"/>
        <w:tblW w:w="0" w:type="auto"/>
        <w:jc w:val="center"/>
        <w:tblLook w:val="04A0"/>
      </w:tblPr>
      <w:tblGrid>
        <w:gridCol w:w="1466"/>
        <w:gridCol w:w="1849"/>
        <w:gridCol w:w="1874"/>
      </w:tblGrid>
      <w:tr w:rsidR="004F0745" w:rsidRPr="003167DB" w:rsidTr="002A428F">
        <w:trPr>
          <w:cnfStyle w:val="100000000000"/>
          <w:trHeight w:val="294"/>
          <w:jc w:val="center"/>
        </w:trPr>
        <w:tc>
          <w:tcPr>
            <w:cnfStyle w:val="001000000000"/>
            <w:tcW w:w="1466" w:type="dxa"/>
          </w:tcPr>
          <w:p w:rsidR="004F0745" w:rsidRPr="003167DB" w:rsidRDefault="004F0745" w:rsidP="004F0745">
            <w:pPr>
              <w:jc w:val="center"/>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Rango</w:t>
            </w:r>
          </w:p>
        </w:tc>
        <w:tc>
          <w:tcPr>
            <w:tcW w:w="1849"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Probabilidad</w:t>
            </w:r>
          </w:p>
        </w:tc>
        <w:tc>
          <w:tcPr>
            <w:tcW w:w="1874"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Efecto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&lt;10%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bajo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Insignificante</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10% - 25%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Bajo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Marginal</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25% - 50%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Moderado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Serio</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50% - 75%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Alto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Crítico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&gt;75%</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Alto</w:t>
            </w:r>
          </w:p>
        </w:tc>
        <w:tc>
          <w:tcPr>
            <w:tcW w:w="1874" w:type="dxa"/>
          </w:tcPr>
          <w:p w:rsidR="004F0745" w:rsidRPr="003167DB" w:rsidRDefault="004F0745" w:rsidP="002C1FF0">
            <w:pPr>
              <w:keepNext/>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Catastrófico</w:t>
            </w:r>
          </w:p>
        </w:tc>
      </w:tr>
    </w:tbl>
    <w:p w:rsidR="002C1FF0" w:rsidRPr="003167DB" w:rsidRDefault="002C1FF0" w:rsidP="002C1FF0">
      <w:pPr>
        <w:pStyle w:val="Caption"/>
        <w:jc w:val="center"/>
        <w:rPr>
          <w:rFonts w:asciiTheme="minorHAnsi" w:hAnsiTheme="minorHAnsi" w:cstheme="minorHAnsi"/>
          <w:sz w:val="22"/>
          <w:szCs w:val="22"/>
        </w:rPr>
      </w:pPr>
      <w:bookmarkStart w:id="88" w:name="_Toc175389758"/>
      <w:bookmarkStart w:id="89" w:name="_Toc160917370"/>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Criterios de análisis de riesgos</w:t>
      </w:r>
      <w:bookmarkEnd w:id="88"/>
    </w:p>
    <w:bookmarkEnd w:id="89"/>
    <w:p w:rsidR="000817EE" w:rsidRPr="003167DB" w:rsidRDefault="000817EE" w:rsidP="000817EE">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Esta escala puede ser utlizada para la creación de una matriz de riesgos, con la que se podrán </w:t>
      </w:r>
      <w:r w:rsidR="004F0745" w:rsidRPr="003167DB">
        <w:rPr>
          <w:rFonts w:asciiTheme="minorHAnsi" w:hAnsiTheme="minorHAnsi" w:cstheme="minorHAnsi"/>
          <w:i/>
          <w:noProof/>
          <w:color w:val="0070C0"/>
          <w:sz w:val="22"/>
          <w:szCs w:val="22"/>
          <w:lang w:val="es-CO"/>
        </w:rPr>
        <w:t>categorizar y determinar a cuáles se les hará seguimiento por medio de planes</w:t>
      </w:r>
      <w:r w:rsidRPr="003167DB">
        <w:rPr>
          <w:rFonts w:asciiTheme="minorHAnsi" w:hAnsiTheme="minorHAnsi" w:cstheme="minorHAnsi"/>
          <w:i/>
          <w:noProof/>
          <w:color w:val="0070C0"/>
          <w:sz w:val="22"/>
          <w:szCs w:val="22"/>
          <w:lang w:val="es-CO"/>
        </w:rPr>
        <w:t xml:space="preserve"> de mitigación y contingencia,   dando prioridad a los que se encuentran en la esquina inferior derecha (riesgos intolerables) y subiendo de manera diagonal de derecha a izquierda.</w:t>
      </w:r>
    </w:p>
    <w:p w:rsidR="004F0745" w:rsidRPr="003167DB" w:rsidRDefault="004F0745" w:rsidP="000817EE">
      <w:pPr>
        <w:rPr>
          <w:rFonts w:asciiTheme="minorHAnsi" w:hAnsiTheme="minorHAnsi" w:cstheme="minorHAnsi"/>
          <w:color w:val="000000"/>
          <w:sz w:val="22"/>
          <w:szCs w:val="22"/>
        </w:rPr>
      </w:pPr>
    </w:p>
    <w:p w:rsidR="004F0745" w:rsidRPr="003167DB" w:rsidRDefault="004F0745" w:rsidP="004F0745">
      <w:pPr>
        <w:jc w:val="both"/>
        <w:rPr>
          <w:rFonts w:asciiTheme="minorHAnsi" w:hAnsiTheme="minorHAnsi" w:cstheme="minorHAnsi"/>
          <w:color w:val="000000"/>
          <w:sz w:val="22"/>
          <w:szCs w:val="22"/>
        </w:rPr>
      </w:pPr>
    </w:p>
    <w:tbl>
      <w:tblPr>
        <w:tblW w:w="9045" w:type="dxa"/>
        <w:tblInd w:w="55" w:type="dxa"/>
        <w:tblCellMar>
          <w:left w:w="70" w:type="dxa"/>
          <w:right w:w="70" w:type="dxa"/>
        </w:tblCellMar>
        <w:tblLook w:val="04A0"/>
      </w:tblPr>
      <w:tblGrid>
        <w:gridCol w:w="1777"/>
        <w:gridCol w:w="1187"/>
        <w:gridCol w:w="1752"/>
        <w:gridCol w:w="1185"/>
        <w:gridCol w:w="694"/>
        <w:gridCol w:w="866"/>
        <w:gridCol w:w="1584"/>
      </w:tblGrid>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60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EFECTO</w:t>
            </w:r>
          </w:p>
        </w:tc>
      </w:tr>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752" w:type="dxa"/>
            <w:tcBorders>
              <w:top w:val="nil"/>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Insignificante</w:t>
            </w:r>
          </w:p>
        </w:tc>
        <w:tc>
          <w:tcPr>
            <w:tcW w:w="1185"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Marginal</w:t>
            </w:r>
          </w:p>
        </w:tc>
        <w:tc>
          <w:tcPr>
            <w:tcW w:w="69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 xml:space="preserve">Serio </w:t>
            </w:r>
          </w:p>
        </w:tc>
        <w:tc>
          <w:tcPr>
            <w:tcW w:w="866"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Crítico</w:t>
            </w:r>
          </w:p>
        </w:tc>
        <w:tc>
          <w:tcPr>
            <w:tcW w:w="158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Catastrófico</w:t>
            </w:r>
          </w:p>
        </w:tc>
      </w:tr>
      <w:tr w:rsidR="004F0745" w:rsidRPr="003167DB" w:rsidTr="002C3869">
        <w:trPr>
          <w:trHeight w:val="300"/>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PROBABILIDAD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Moderado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bl>
    <w:p w:rsidR="004F0745" w:rsidRPr="003167DB" w:rsidRDefault="004F0745" w:rsidP="004F0745">
      <w:pPr>
        <w:jc w:val="both"/>
        <w:rPr>
          <w:rFonts w:asciiTheme="minorHAnsi" w:hAnsiTheme="minorHAnsi" w:cstheme="minorHAnsi"/>
          <w:color w:val="000000"/>
          <w:sz w:val="22"/>
          <w:szCs w:val="22"/>
        </w:rPr>
      </w:pPr>
    </w:p>
    <w:tbl>
      <w:tblPr>
        <w:tblW w:w="3636" w:type="dxa"/>
        <w:jc w:val="center"/>
        <w:tblInd w:w="55" w:type="dxa"/>
        <w:tblCellMar>
          <w:left w:w="70" w:type="dxa"/>
          <w:right w:w="70" w:type="dxa"/>
        </w:tblCellMar>
        <w:tblLook w:val="04A0"/>
      </w:tblPr>
      <w:tblGrid>
        <w:gridCol w:w="1689"/>
        <w:gridCol w:w="1947"/>
      </w:tblGrid>
      <w:tr w:rsidR="004F0745" w:rsidRPr="003167DB" w:rsidTr="002C3869">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Tolerable</w:t>
            </w:r>
          </w:p>
        </w:tc>
      </w:tr>
      <w:tr w:rsidR="004F0745" w:rsidRPr="003167DB" w:rsidTr="002C3869">
        <w:trPr>
          <w:trHeight w:val="257"/>
          <w:jc w:val="center"/>
        </w:trPr>
        <w:tc>
          <w:tcPr>
            <w:tcW w:w="1689" w:type="dxa"/>
            <w:tcBorders>
              <w:top w:val="nil"/>
              <w:left w:val="single" w:sz="4" w:space="0" w:color="auto"/>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Tolerancia media</w:t>
            </w:r>
          </w:p>
        </w:tc>
      </w:tr>
      <w:tr w:rsidR="004F0745" w:rsidRPr="003167DB" w:rsidTr="002C3869">
        <w:trPr>
          <w:trHeight w:val="300"/>
          <w:jc w:val="center"/>
        </w:trPr>
        <w:tc>
          <w:tcPr>
            <w:tcW w:w="1689" w:type="dxa"/>
            <w:tcBorders>
              <w:top w:val="nil"/>
              <w:left w:val="single" w:sz="4" w:space="0" w:color="auto"/>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1FF0">
            <w:pPr>
              <w:keepNext/>
              <w:rPr>
                <w:rFonts w:asciiTheme="minorHAnsi" w:hAnsiTheme="minorHAnsi" w:cstheme="minorHAnsi"/>
                <w:color w:val="000000"/>
                <w:sz w:val="22"/>
                <w:szCs w:val="22"/>
              </w:rPr>
            </w:pPr>
            <w:r w:rsidRPr="003167DB">
              <w:rPr>
                <w:rFonts w:asciiTheme="minorHAnsi" w:hAnsiTheme="minorHAnsi" w:cstheme="minorHAnsi"/>
                <w:color w:val="000000"/>
                <w:sz w:val="22"/>
                <w:szCs w:val="22"/>
              </w:rPr>
              <w:t>Intolerable</w:t>
            </w:r>
          </w:p>
        </w:tc>
      </w:tr>
    </w:tbl>
    <w:p w:rsidR="002C1FF0" w:rsidRPr="003167DB" w:rsidRDefault="002C1FF0" w:rsidP="002C1FF0">
      <w:pPr>
        <w:pStyle w:val="Caption"/>
        <w:jc w:val="center"/>
        <w:rPr>
          <w:rFonts w:asciiTheme="minorHAnsi" w:hAnsiTheme="minorHAnsi" w:cstheme="minorHAnsi"/>
          <w:sz w:val="22"/>
          <w:szCs w:val="22"/>
        </w:rPr>
      </w:pPr>
      <w:bookmarkStart w:id="90" w:name="_Toc160917371"/>
    </w:p>
    <w:p w:rsidR="002C1FF0" w:rsidRPr="003167DB" w:rsidRDefault="002C1FF0" w:rsidP="002C1FF0">
      <w:pPr>
        <w:pStyle w:val="Caption"/>
        <w:jc w:val="center"/>
        <w:rPr>
          <w:rFonts w:asciiTheme="minorHAnsi" w:hAnsiTheme="minorHAnsi" w:cstheme="minorHAnsi"/>
          <w:sz w:val="22"/>
          <w:szCs w:val="22"/>
        </w:rPr>
      </w:pPr>
      <w:bookmarkStart w:id="91" w:name="_Toc175389759"/>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Matriz de Riesgos</w:t>
      </w:r>
      <w:bookmarkEnd w:id="91"/>
    </w:p>
    <w:bookmarkEnd w:id="90"/>
    <w:p w:rsidR="007C4F3C" w:rsidRPr="003167DB" w:rsidRDefault="000817EE" w:rsidP="009A4527">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Los p</w:t>
      </w:r>
      <w:r w:rsidR="004F0745" w:rsidRPr="003167DB">
        <w:rPr>
          <w:rFonts w:asciiTheme="minorHAnsi" w:hAnsiTheme="minorHAnsi" w:cstheme="minorHAnsi"/>
          <w:i/>
          <w:noProof/>
          <w:color w:val="0070C0"/>
          <w:sz w:val="22"/>
          <w:szCs w:val="22"/>
          <w:lang w:val="es-CO"/>
        </w:rPr>
        <w:t>lanes de mitigación se realizarán con el fin reducir l</w:t>
      </w:r>
      <w:r w:rsidRPr="003167DB">
        <w:rPr>
          <w:rFonts w:asciiTheme="minorHAnsi" w:hAnsiTheme="minorHAnsi" w:cstheme="minorHAnsi"/>
          <w:i/>
          <w:noProof/>
          <w:color w:val="0070C0"/>
          <w:sz w:val="22"/>
          <w:szCs w:val="22"/>
          <w:lang w:val="es-CO"/>
        </w:rPr>
        <w:t>a probabilidad de que aparezcan</w:t>
      </w:r>
      <w:r w:rsidR="000C4D0A" w:rsidRPr="003167DB">
        <w:rPr>
          <w:rFonts w:asciiTheme="minorHAnsi" w:hAnsiTheme="minorHAnsi" w:cstheme="minorHAnsi"/>
          <w:i/>
          <w:noProof/>
          <w:color w:val="0070C0"/>
          <w:sz w:val="22"/>
          <w:szCs w:val="22"/>
          <w:lang w:val="es-CO"/>
        </w:rPr>
        <w:t xml:space="preserve"> y l</w:t>
      </w:r>
      <w:r w:rsidRPr="003167DB">
        <w:rPr>
          <w:rFonts w:asciiTheme="minorHAnsi" w:hAnsiTheme="minorHAnsi" w:cstheme="minorHAnsi"/>
          <w:i/>
          <w:noProof/>
          <w:color w:val="0070C0"/>
          <w:sz w:val="22"/>
          <w:szCs w:val="22"/>
          <w:lang w:val="es-CO"/>
        </w:rPr>
        <w:t>os planes de contingencia</w:t>
      </w:r>
      <w:r w:rsidR="004F0745" w:rsidRPr="003167DB">
        <w:rPr>
          <w:rFonts w:asciiTheme="minorHAnsi" w:hAnsiTheme="minorHAnsi" w:cstheme="minorHAnsi"/>
          <w:i/>
          <w:noProof/>
          <w:color w:val="0070C0"/>
          <w:sz w:val="22"/>
          <w:szCs w:val="22"/>
          <w:lang w:val="es-CO"/>
        </w:rPr>
        <w:t xml:space="preserve"> serán creados con el fin de tener acciones alternativas en caso de que los riesgos se materialicen y se conviertan en problemas. </w:t>
      </w:r>
    </w:p>
    <w:p w:rsidR="007C4F3C" w:rsidRPr="003167DB" w:rsidRDefault="007535ED" w:rsidP="007D4ABD">
      <w:pPr>
        <w:pStyle w:val="Heading2"/>
        <w:rPr>
          <w:rFonts w:asciiTheme="minorHAnsi" w:hAnsiTheme="minorHAnsi" w:cstheme="minorHAnsi"/>
          <w:sz w:val="22"/>
          <w:szCs w:val="22"/>
        </w:rPr>
      </w:pPr>
      <w:bookmarkStart w:id="92" w:name="_Toc175389690"/>
      <w:r w:rsidRPr="003167DB">
        <w:rPr>
          <w:rFonts w:asciiTheme="minorHAnsi" w:hAnsiTheme="minorHAnsi" w:cstheme="minorHAnsi"/>
          <w:sz w:val="22"/>
          <w:szCs w:val="22"/>
        </w:rPr>
        <w:lastRenderedPageBreak/>
        <w:t>PLAN DE CIERRE</w:t>
      </w:r>
      <w:bookmarkEnd w:id="92"/>
    </w:p>
    <w:p w:rsidR="00DF42C0" w:rsidRPr="003167DB" w:rsidRDefault="002B7EE2" w:rsidP="00DF42C0">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614035" cy="2124429"/>
            <wp:effectExtent l="0" t="38100" r="0" b="28221"/>
            <wp:docPr id="2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rsidR="00D450E2" w:rsidRPr="003167DB" w:rsidRDefault="00DF42C0" w:rsidP="00DF42C0">
      <w:pPr>
        <w:pStyle w:val="Caption"/>
        <w:jc w:val="center"/>
        <w:rPr>
          <w:rFonts w:asciiTheme="minorHAnsi" w:hAnsiTheme="minorHAnsi" w:cstheme="minorHAnsi"/>
          <w:sz w:val="22"/>
          <w:szCs w:val="22"/>
        </w:rPr>
      </w:pPr>
      <w:bookmarkStart w:id="93" w:name="_Toc175389728"/>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3"/>
    </w:p>
    <w:p w:rsidR="00DF42C0" w:rsidRPr="003167DB" w:rsidRDefault="00DF42C0" w:rsidP="00DF42C0">
      <w:pPr>
        <w:rPr>
          <w:rFonts w:asciiTheme="minorHAnsi" w:hAnsiTheme="minorHAnsi" w:cstheme="minorHAnsi"/>
          <w:sz w:val="22"/>
          <w:szCs w:val="22"/>
        </w:rPr>
      </w:pPr>
    </w:p>
    <w:p w:rsidR="007C4F3C" w:rsidRPr="003167DB" w:rsidRDefault="007C4F3C" w:rsidP="007C4F3C">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deben especificar todos los planes necesarios para asegurar ordenadamente la clausura del proyecto de software</w:t>
      </w:r>
      <w:r w:rsidR="00124C80" w:rsidRPr="003167DB">
        <w:rPr>
          <w:rFonts w:asciiTheme="minorHAnsi" w:hAnsiTheme="minorHAnsi" w:cstheme="minorHAnsi"/>
          <w:i/>
          <w:noProof/>
          <w:color w:val="0070C0"/>
          <w:sz w:val="22"/>
          <w:szCs w:val="22"/>
          <w:lang w:val="es-CO"/>
        </w:rPr>
        <w:t xml:space="preserve"> “Post Mortem”</w:t>
      </w:r>
      <w:r w:rsidRPr="003167DB">
        <w:rPr>
          <w:rFonts w:asciiTheme="minorHAnsi" w:hAnsiTheme="minorHAnsi" w:cstheme="minorHAnsi"/>
          <w:i/>
          <w:noProof/>
          <w:color w:val="0070C0"/>
          <w:sz w:val="22"/>
          <w:szCs w:val="22"/>
          <w:lang w:val="es-CO"/>
        </w:rPr>
        <w:t xml:space="preserve">. Entre estos están: la reasignación del personal de trabajo, realizar el archivo de los materiales y documentos que dejo el proyecto, las actividades que se realizarán después </w:t>
      </w:r>
      <w:r w:rsidR="00E545FE" w:rsidRPr="003167DB">
        <w:rPr>
          <w:rFonts w:asciiTheme="minorHAnsi" w:hAnsiTheme="minorHAnsi" w:cstheme="minorHAnsi"/>
          <w:i/>
          <w:noProof/>
          <w:color w:val="0070C0"/>
          <w:sz w:val="22"/>
          <w:szCs w:val="22"/>
          <w:lang w:val="es-CO"/>
        </w:rPr>
        <w:t>de terminar el proyecto</w:t>
      </w:r>
      <w:r w:rsidR="009A4527" w:rsidRPr="003167DB">
        <w:rPr>
          <w:rFonts w:asciiTheme="minorHAnsi" w:hAnsiTheme="minorHAnsi" w:cstheme="minorHAnsi"/>
          <w:i/>
          <w:noProof/>
          <w:color w:val="0070C0"/>
          <w:sz w:val="22"/>
          <w:szCs w:val="22"/>
          <w:lang w:val="es-CO"/>
        </w:rPr>
        <w:t>,</w:t>
      </w:r>
      <w:r w:rsidRPr="003167DB">
        <w:rPr>
          <w:rFonts w:asciiTheme="minorHAnsi" w:hAnsiTheme="minorHAnsi" w:cstheme="minorHAnsi"/>
          <w:i/>
          <w:noProof/>
          <w:color w:val="0070C0"/>
          <w:sz w:val="22"/>
          <w:szCs w:val="22"/>
          <w:lang w:val="es-CO"/>
        </w:rPr>
        <w:t xml:space="preserve"> reportes de lecciones aprendidas y logros obtenidos con </w:t>
      </w:r>
      <w:r w:rsidR="00124C80" w:rsidRPr="003167DB">
        <w:rPr>
          <w:rFonts w:asciiTheme="minorHAnsi" w:hAnsiTheme="minorHAnsi" w:cstheme="minorHAnsi"/>
          <w:i/>
          <w:noProof/>
          <w:color w:val="0070C0"/>
          <w:sz w:val="22"/>
          <w:szCs w:val="22"/>
          <w:lang w:val="es-CO"/>
        </w:rPr>
        <w:t>la realización de este proyecto.</w:t>
      </w:r>
    </w:p>
    <w:p w:rsidR="005A7B25" w:rsidRPr="003167DB" w:rsidRDefault="005A7B25" w:rsidP="007C4F3C">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A7B25" w:rsidP="00F46683">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397631" cy="3222913"/>
            <wp:effectExtent l="76200" t="19050" r="69719" b="34637"/>
            <wp:docPr id="3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rsidR="005A7B25" w:rsidRPr="003167DB" w:rsidRDefault="00F46683" w:rsidP="00F46683">
      <w:pPr>
        <w:pStyle w:val="Caption"/>
        <w:jc w:val="center"/>
        <w:rPr>
          <w:rFonts w:asciiTheme="minorHAnsi" w:hAnsiTheme="minorHAnsi" w:cstheme="minorHAnsi"/>
          <w:i/>
          <w:noProof/>
          <w:color w:val="0070C0"/>
          <w:sz w:val="22"/>
          <w:szCs w:val="22"/>
          <w:lang w:val="es-CO"/>
        </w:rPr>
      </w:pPr>
      <w:bookmarkStart w:id="94" w:name="_Toc175389729"/>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4"/>
    </w:p>
    <w:p w:rsidR="00124C80" w:rsidRPr="003167DB" w:rsidRDefault="00124C80" w:rsidP="007C4F3C">
      <w:pPr>
        <w:autoSpaceDE w:val="0"/>
        <w:autoSpaceDN w:val="0"/>
        <w:adjustRightInd w:val="0"/>
        <w:jc w:val="both"/>
        <w:rPr>
          <w:rFonts w:asciiTheme="minorHAnsi" w:hAnsiTheme="minorHAnsi" w:cstheme="minorHAnsi"/>
          <w:noProof/>
          <w:color w:val="000000"/>
          <w:sz w:val="22"/>
          <w:szCs w:val="22"/>
          <w:lang w:val="es-CO"/>
        </w:rPr>
      </w:pPr>
    </w:p>
    <w:p w:rsidR="00650906" w:rsidRPr="003167DB" w:rsidRDefault="00124C80" w:rsidP="00F02FAB">
      <w:pPr>
        <w:pStyle w:val="Title"/>
        <w:numPr>
          <w:ilvl w:val="0"/>
          <w:numId w:val="1"/>
        </w:numPr>
        <w:jc w:val="left"/>
        <w:rPr>
          <w:rFonts w:asciiTheme="minorHAnsi" w:hAnsiTheme="minorHAnsi" w:cstheme="minorHAnsi"/>
          <w:noProof/>
          <w:sz w:val="22"/>
          <w:szCs w:val="22"/>
          <w:lang w:val="es-CO"/>
        </w:rPr>
      </w:pPr>
      <w:bookmarkStart w:id="95" w:name="_Toc175389691"/>
      <w:r w:rsidRPr="003167DB">
        <w:rPr>
          <w:rFonts w:asciiTheme="minorHAnsi" w:hAnsiTheme="minorHAnsi" w:cstheme="minorHAnsi"/>
          <w:noProof/>
          <w:sz w:val="22"/>
          <w:szCs w:val="22"/>
          <w:lang w:val="es-CO"/>
        </w:rPr>
        <w:t>PLAN DE PROCESOS TÉCNICOS</w:t>
      </w:r>
      <w:bookmarkEnd w:id="95"/>
    </w:p>
    <w:p w:rsidR="00650906" w:rsidRPr="003167DB" w:rsidRDefault="002B7EE2" w:rsidP="002A428F">
      <w:pPr>
        <w:pStyle w:val="Title"/>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2838298" cy="2258568"/>
            <wp:effectExtent l="0" t="38100" r="0" b="46482"/>
            <wp:docPr id="2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rsidR="00650906" w:rsidRPr="003167DB" w:rsidRDefault="00650906" w:rsidP="00650906">
      <w:pPr>
        <w:pStyle w:val="Caption"/>
        <w:jc w:val="center"/>
        <w:rPr>
          <w:rFonts w:asciiTheme="minorHAnsi" w:hAnsiTheme="minorHAnsi" w:cstheme="minorHAnsi"/>
          <w:sz w:val="22"/>
          <w:szCs w:val="22"/>
        </w:rPr>
      </w:pPr>
      <w:bookmarkStart w:id="96" w:name="_Toc175389730"/>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20</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té</w:t>
      </w:r>
      <w:r w:rsidR="004476CF" w:rsidRPr="003167DB">
        <w:rPr>
          <w:rFonts w:asciiTheme="minorHAnsi" w:hAnsiTheme="minorHAnsi" w:cstheme="minorHAnsi"/>
          <w:sz w:val="22"/>
          <w:szCs w:val="22"/>
        </w:rPr>
        <w:t>c</w:t>
      </w:r>
      <w:r w:rsidRPr="003167DB">
        <w:rPr>
          <w:rFonts w:asciiTheme="minorHAnsi" w:hAnsiTheme="minorHAnsi" w:cstheme="minorHAnsi"/>
          <w:sz w:val="22"/>
          <w:szCs w:val="22"/>
        </w:rPr>
        <w:t>nicos</w:t>
      </w:r>
      <w:bookmarkEnd w:id="96"/>
    </w:p>
    <w:p w:rsidR="00124C80" w:rsidRPr="003167DB" w:rsidRDefault="00650906" w:rsidP="00650906">
      <w:pPr>
        <w:pStyle w:val="Title"/>
        <w:ind w:left="432"/>
        <w:jc w:val="left"/>
        <w:rPr>
          <w:rFonts w:asciiTheme="minorHAnsi" w:hAnsiTheme="minorHAnsi" w:cstheme="minorHAnsi"/>
          <w:noProof/>
          <w:sz w:val="22"/>
          <w:szCs w:val="22"/>
          <w:lang w:val="es-CO"/>
        </w:rPr>
      </w:pPr>
      <w:r w:rsidRPr="003167DB">
        <w:rPr>
          <w:rFonts w:asciiTheme="minorHAnsi" w:hAnsiTheme="minorHAnsi" w:cstheme="minorHAnsi"/>
          <w:noProof/>
          <w:sz w:val="22"/>
          <w:szCs w:val="22"/>
          <w:lang w:val="es-CO"/>
        </w:rPr>
        <w:t xml:space="preserve"> </w:t>
      </w:r>
      <w:r w:rsidR="007D2971" w:rsidRPr="003167DB">
        <w:rPr>
          <w:rFonts w:asciiTheme="minorHAnsi" w:hAnsiTheme="minorHAnsi" w:cstheme="minorHAnsi"/>
          <w:noProof/>
          <w:sz w:val="22"/>
          <w:szCs w:val="22"/>
          <w:lang w:val="es-CO"/>
        </w:rPr>
        <w:fldChar w:fldCharType="begin"/>
      </w:r>
      <w:r w:rsidR="00124C80" w:rsidRPr="003167DB">
        <w:rPr>
          <w:rFonts w:asciiTheme="minorHAnsi" w:hAnsiTheme="minorHAnsi" w:cstheme="minorHAnsi"/>
          <w:sz w:val="22"/>
          <w:szCs w:val="22"/>
        </w:rPr>
        <w:instrText xml:space="preserve"> XE "</w:instrText>
      </w:r>
      <w:r w:rsidR="00124C80" w:rsidRPr="003167DB">
        <w:rPr>
          <w:rFonts w:asciiTheme="minorHAnsi" w:hAnsiTheme="minorHAnsi" w:cstheme="minorHAnsi"/>
          <w:noProof/>
          <w:sz w:val="22"/>
          <w:szCs w:val="22"/>
          <w:lang w:val="es-CO"/>
        </w:rPr>
        <w:instrText>PLAN DE PROCESOS TÉCNICOS</w:instrText>
      </w:r>
      <w:r w:rsidR="00124C80" w:rsidRPr="003167DB">
        <w:rPr>
          <w:rFonts w:asciiTheme="minorHAnsi" w:hAnsiTheme="minorHAnsi" w:cstheme="minorHAnsi"/>
          <w:sz w:val="22"/>
          <w:szCs w:val="22"/>
        </w:rPr>
        <w:instrText xml:space="preserve">" </w:instrText>
      </w:r>
      <w:r w:rsidR="007D2971" w:rsidRPr="003167DB">
        <w:rPr>
          <w:rFonts w:asciiTheme="minorHAnsi" w:hAnsiTheme="minorHAnsi" w:cstheme="minorHAnsi"/>
          <w:noProof/>
          <w:sz w:val="22"/>
          <w:szCs w:val="22"/>
          <w:lang w:val="es-CO"/>
        </w:rPr>
        <w:fldChar w:fldCharType="end"/>
      </w:r>
    </w:p>
    <w:p w:rsidR="00124C80" w:rsidRPr="003167DB" w:rsidRDefault="00887D00" w:rsidP="00917AC9">
      <w:pPr>
        <w:pStyle w:val="Heading2"/>
        <w:jc w:val="both"/>
        <w:rPr>
          <w:rFonts w:asciiTheme="minorHAnsi" w:hAnsiTheme="minorHAnsi" w:cstheme="minorHAnsi"/>
          <w:sz w:val="22"/>
          <w:szCs w:val="22"/>
        </w:rPr>
      </w:pPr>
      <w:bookmarkStart w:id="97" w:name="_Toc175389692"/>
      <w:r w:rsidRPr="003167DB">
        <w:rPr>
          <w:rFonts w:asciiTheme="minorHAnsi" w:hAnsiTheme="minorHAnsi" w:cstheme="minorHAnsi"/>
          <w:sz w:val="22"/>
          <w:szCs w:val="22"/>
        </w:rPr>
        <w:t>MODELO DE CICLO DE VIDA DEL PROCESO</w:t>
      </w:r>
      <w:bookmarkEnd w:id="97"/>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especifica todas las actividades para cada proceso de apoyo del proyecto, para cada actividad se debe incluir los productos de trabajo, el tiempo estimado para la realización y la revisión, y el cronograma.</w:t>
      </w:r>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p>
    <w:p w:rsidR="00185107" w:rsidRPr="003167DB" w:rsidRDefault="00185107" w:rsidP="00917AC9">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Puede escogerse un modelo de ciclo de vida que se adapte al proyecto, y a partir de éste definir todas las actividades que se deben realizar, los entregables y  productos.</w:t>
      </w:r>
    </w:p>
    <w:p w:rsidR="004F0745" w:rsidRDefault="0018510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Teniendo en cuenta que se deben realizar entregas periodicas al cliente y que este manejara un comunicación directa con el director del proyecto, es aconsejable escoger como modelo de ciclo de vida, el modelo de diente de tiburon. Cada una de las entregas, se representará como un diente, y entre cada periodo de entregas se incluirá una tarea de revisión.</w:t>
      </w:r>
    </w:p>
    <w:p w:rsidR="00D47E77" w:rsidRDefault="00D47E77" w:rsidP="00917AC9">
      <w:pPr>
        <w:spacing w:after="120"/>
        <w:jc w:val="both"/>
        <w:rPr>
          <w:rFonts w:asciiTheme="minorHAnsi" w:hAnsiTheme="minorHAnsi" w:cstheme="minorHAnsi"/>
          <w:i/>
          <w:noProof/>
          <w:color w:val="0070C0"/>
          <w:sz w:val="22"/>
          <w:szCs w:val="22"/>
          <w:lang w:val="es-CO"/>
        </w:rPr>
      </w:pPr>
    </w:p>
    <w:p w:rsidR="00D47E77" w:rsidRDefault="00D47E77" w:rsidP="00917AC9">
      <w:pPr>
        <w:spacing w:after="120"/>
        <w:jc w:val="both"/>
        <w:rPr>
          <w:rFonts w:asciiTheme="minorHAnsi" w:hAnsiTheme="minorHAnsi" w:cstheme="minorHAnsi"/>
          <w:i/>
          <w:noProof/>
          <w:color w:val="0070C0"/>
          <w:sz w:val="22"/>
          <w:szCs w:val="22"/>
          <w:lang w:val="es-CO"/>
        </w:rPr>
      </w:pPr>
    </w:p>
    <w:p w:rsidR="005E5106" w:rsidRPr="003167DB" w:rsidRDefault="00D47E77" w:rsidP="00917AC9">
      <w:pPr>
        <w:spacing w:after="120"/>
        <w:jc w:val="both"/>
        <w:rPr>
          <w:rFonts w:asciiTheme="minorHAnsi" w:hAnsiTheme="minorHAnsi" w:cstheme="minorHAnsi"/>
          <w:i/>
          <w:noProof/>
          <w:color w:val="0070C0"/>
          <w:sz w:val="22"/>
          <w:szCs w:val="22"/>
          <w:lang w:val="es-CO"/>
        </w:rPr>
      </w:pPr>
      <w:r>
        <w:rPr>
          <w:rFonts w:cstheme="minorHAnsi"/>
        </w:rPr>
        <w:t>Alim</w:t>
      </w:r>
      <w:r w:rsidRPr="00A429CE">
        <w:rPr>
          <w:rFonts w:asciiTheme="minorHAnsi" w:hAnsiTheme="minorHAnsi" w:cstheme="minorHAnsi"/>
          <w:sz w:val="22"/>
          <w:szCs w:val="22"/>
        </w:rPr>
        <w:t>Nova</w:t>
      </w:r>
      <w:r>
        <w:rPr>
          <w:rFonts w:cstheme="minorHAnsi"/>
        </w:rPr>
        <w:t>®</w:t>
      </w:r>
      <w:r w:rsidRPr="00A429CE">
        <w:rPr>
          <w:rFonts w:asciiTheme="minorHAnsi" w:hAnsiTheme="minorHAnsi" w:cstheme="minorHAnsi"/>
          <w:sz w:val="22"/>
          <w:szCs w:val="22"/>
        </w:rPr>
        <w:t xml:space="preserve"> escogió trabajar con el modelo de Espiral.</w:t>
      </w:r>
    </w:p>
    <w:p w:rsidR="004476CF" w:rsidRPr="003167DB" w:rsidRDefault="004476CF" w:rsidP="00917AC9">
      <w:pPr>
        <w:spacing w:after="120"/>
        <w:jc w:val="both"/>
        <w:rPr>
          <w:rFonts w:asciiTheme="minorHAnsi" w:hAnsiTheme="minorHAnsi" w:cstheme="minorHAnsi"/>
          <w:i/>
          <w:noProof/>
          <w:color w:val="0070C0"/>
          <w:sz w:val="22"/>
          <w:szCs w:val="22"/>
          <w:lang w:val="es-CO"/>
        </w:rPr>
      </w:pPr>
    </w:p>
    <w:p w:rsidR="00F46683" w:rsidRPr="003167DB" w:rsidRDefault="00D47E77" w:rsidP="00917AC9">
      <w:pPr>
        <w:keepNext/>
        <w:spacing w:after="120"/>
        <w:jc w:val="both"/>
        <w:rPr>
          <w:rFonts w:asciiTheme="minorHAnsi" w:hAnsiTheme="minorHAnsi" w:cstheme="minorHAnsi"/>
          <w:sz w:val="22"/>
          <w:szCs w:val="22"/>
        </w:rPr>
      </w:pPr>
      <w:r w:rsidRPr="00D47E77">
        <w:rPr>
          <w:rFonts w:asciiTheme="minorHAnsi" w:hAnsiTheme="minorHAnsi" w:cstheme="minorHAnsi"/>
          <w:noProof/>
          <w:sz w:val="22"/>
          <w:szCs w:val="22"/>
          <w:lang w:val="es-CO" w:eastAsia="es-CO"/>
        </w:rPr>
        <w:lastRenderedPageBreak/>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9"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3167DB" w:rsidRDefault="00F46683" w:rsidP="00917AC9">
      <w:pPr>
        <w:pStyle w:val="Caption"/>
        <w:jc w:val="both"/>
        <w:rPr>
          <w:rFonts w:asciiTheme="minorHAnsi" w:hAnsiTheme="minorHAnsi" w:cstheme="minorHAnsi"/>
          <w:i/>
          <w:noProof/>
          <w:color w:val="0070C0"/>
          <w:sz w:val="22"/>
          <w:szCs w:val="22"/>
          <w:lang w:val="es-CO"/>
        </w:rPr>
      </w:pPr>
      <w:bookmarkStart w:id="98" w:name="_Toc175389731"/>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21</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Ciclo de vida del proyecto</w:t>
      </w:r>
      <w:bookmarkEnd w:id="98"/>
    </w:p>
    <w:p w:rsidR="005E5106" w:rsidRDefault="005E5106" w:rsidP="00917AC9">
      <w:pPr>
        <w:spacing w:after="120"/>
        <w:jc w:val="both"/>
        <w:rPr>
          <w:rFonts w:asciiTheme="minorHAnsi" w:hAnsiTheme="minorHAnsi" w:cstheme="minorHAnsi"/>
          <w:i/>
          <w:noProof/>
          <w:color w:val="0070C0"/>
          <w:sz w:val="22"/>
          <w:szCs w:val="22"/>
          <w:lang w:val="es-CO"/>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modelo en espiral trabaja 4 grandes hitos, se basa en la identificación de riesgos, cumple con el desarrollo iterativo e incremental.</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¿Por qué  es útil para nuestro proyecto?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pro</w:t>
      </w:r>
      <w:r w:rsidR="00FF162E">
        <w:rPr>
          <w:rFonts w:asciiTheme="minorHAnsi" w:hAnsiTheme="minorHAnsi" w:cstheme="minorHAnsi"/>
          <w:sz w:val="22"/>
          <w:szCs w:val="22"/>
        </w:rPr>
        <w:t xml:space="preserve">yecto que desarrollará </w:t>
      </w:r>
      <w:r w:rsidR="00FF162E" w:rsidRPr="00FF162E">
        <w:rPr>
          <w:rFonts w:asciiTheme="minorHAnsi" w:hAnsiTheme="minorHAnsi" w:cstheme="minorHAnsi"/>
          <w:sz w:val="22"/>
          <w:szCs w:val="22"/>
        </w:rPr>
        <w:t>AlimNova®</w:t>
      </w:r>
      <w:r w:rsidRPr="00A429CE">
        <w:rPr>
          <w:rFonts w:asciiTheme="minorHAnsi" w:hAnsiTheme="minorHAnsi" w:cstheme="minorHAnsi"/>
          <w:sz w:val="22"/>
          <w:szCs w:val="22"/>
        </w:rPr>
        <w:t xml:space="preserve">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SALIDA DE PROCESOS: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[1] El proceso de un arquitecto va mucho más allá de la actividad de diseño, por ello serán tareas del arquitecto.</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Trabajar con los requerimientos:</w:t>
      </w:r>
      <w:r w:rsidRPr="00A429CE">
        <w:rPr>
          <w:rFonts w:asciiTheme="minorHAnsi" w:hAnsiTheme="minorHAnsi" w:cstheme="minorHAnsi"/>
          <w:sz w:val="22"/>
          <w:szCs w:val="22"/>
        </w:rPr>
        <w:t xml:space="preserve"> El arquitecto debe recolectar los requerimientos y entender las necesidades y la calidad apropiada de los atributos, debe ser  explícito  de buen entendimiento  por el grupo de trabajo</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Requerimientos</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 xml:space="preserve">Trabajar con aplicaciones que implican a los stakeholders: </w:t>
      </w:r>
      <w:r w:rsidRPr="00A429CE">
        <w:rPr>
          <w:rFonts w:asciiTheme="minorHAnsi" w:hAnsiTheme="minorHAnsi" w:cstheme="minorHAnsi"/>
          <w:sz w:val="22"/>
          <w:szCs w:val="22"/>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b/>
          <w:sz w:val="22"/>
          <w:szCs w:val="22"/>
        </w:rPr>
        <w:t xml:space="preserve">Trabajar con Project Management: </w:t>
      </w:r>
      <w:r w:rsidRPr="00A429CE">
        <w:rPr>
          <w:rFonts w:asciiTheme="minorHAnsi" w:hAnsiTheme="minorHAnsi" w:cstheme="minorHAnsi"/>
          <w:sz w:val="22"/>
          <w:szCs w:val="22"/>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A429CE">
        <w:rPr>
          <w:rFonts w:asciiTheme="minorHAnsi" w:hAnsiTheme="minorHAnsi" w:cstheme="minorHAnsi"/>
          <w:i/>
          <w:color w:val="4F81BD" w:themeColor="accent1"/>
          <w:sz w:val="22"/>
          <w:szCs w:val="22"/>
        </w:rPr>
        <w:t>Mirar Calendarización, Red de actividades.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La arquitectura se basa en tres ejes fundamentales de Proceso: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noProof/>
          <w:sz w:val="22"/>
          <w:szCs w:val="22"/>
          <w:lang w:val="es-CO" w:eastAsia="es-CO"/>
        </w:rPr>
        <w:lastRenderedPageBreak/>
        <w:drawing>
          <wp:inline distT="0" distB="0" distL="0" distR="0">
            <wp:extent cx="5067300" cy="2800350"/>
            <wp:effectExtent l="0" t="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0" r:lo="rId161" r:qs="rId162" r:cs="rId163"/>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r>
      <w:r w:rsidRPr="00A429CE">
        <w:rPr>
          <w:rFonts w:asciiTheme="minorHAnsi" w:hAnsiTheme="minorHAnsi" w:cstheme="minorHAnsi"/>
          <w:sz w:val="22"/>
          <w:szCs w:val="22"/>
        </w:rPr>
        <w:tab/>
      </w:r>
      <w:r w:rsidRPr="00A429CE">
        <w:rPr>
          <w:rFonts w:asciiTheme="minorHAnsi" w:hAnsiTheme="minorHAnsi" w:cstheme="minorHAnsi"/>
          <w:sz w:val="22"/>
          <w:szCs w:val="22"/>
        </w:rPr>
        <w:tab/>
        <w:t>F1.</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Miremos con detenimiento cada una de las tres fases mencionadas:</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IDENTIFICANDO ARQUITECTURA DE REQUERIMIENTOS:</w:t>
      </w:r>
    </w:p>
    <w:p w:rsidR="00D47E77" w:rsidRPr="00A429CE" w:rsidRDefault="007D2971" w:rsidP="00917AC9">
      <w:pPr>
        <w:jc w:val="both"/>
        <w:rPr>
          <w:rFonts w:asciiTheme="minorHAnsi" w:hAnsiTheme="minorHAnsi" w:cstheme="minorHAnsi"/>
          <w:sz w:val="22"/>
          <w:szCs w:val="22"/>
        </w:rPr>
      </w:pPr>
      <w:r w:rsidRPr="007D2971">
        <w:rPr>
          <w:rFonts w:asciiTheme="minorHAnsi" w:hAnsiTheme="minorHAnsi" w:cstheme="minorHAnsi"/>
          <w:noProof/>
          <w:sz w:val="22"/>
          <w:szCs w:val="22"/>
          <w:lang w:val="en-US"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A429CE">
        <w:rPr>
          <w:rFonts w:asciiTheme="minorHAnsi" w:hAnsiTheme="minorHAnsi" w:cstheme="minorHAnsi"/>
          <w:noProof/>
          <w:sz w:val="22"/>
          <w:szCs w:val="22"/>
          <w:lang w:val="es-CO" w:eastAsia="es-CO"/>
        </w:rPr>
        <w:drawing>
          <wp:inline distT="0" distB="0" distL="0" distR="0">
            <wp:extent cx="4238625" cy="2419350"/>
            <wp:effectExtent l="0" t="9525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5" r:lo="rId166" r:qs="rId167" r:cs="rId168"/>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t>F2.</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diagrama  (F2) nos muestra las entradas y salidas para determinar la arquitectura de los requerimientos.</w:t>
      </w:r>
    </w:p>
    <w:p w:rsidR="00D47E77" w:rsidRPr="00A429CE" w:rsidRDefault="00D47E77" w:rsidP="00917AC9">
      <w:pPr>
        <w:widowControl w:val="0"/>
        <w:autoSpaceDE w:val="0"/>
        <w:autoSpaceDN w:val="0"/>
        <w:adjustRightInd w:val="0"/>
        <w:ind w:left="708"/>
        <w:jc w:val="both"/>
        <w:rPr>
          <w:rFonts w:asciiTheme="minorHAnsi" w:hAnsiTheme="minorHAnsi" w:cstheme="minorHAnsi"/>
          <w:i/>
          <w:sz w:val="22"/>
          <w:szCs w:val="22"/>
        </w:rPr>
      </w:pPr>
      <w:r w:rsidRPr="00A429CE">
        <w:rPr>
          <w:rFonts w:asciiTheme="minorHAnsi" w:hAnsiTheme="minorHAnsi" w:cstheme="minorHAnsi"/>
          <w:i/>
          <w:sz w:val="22"/>
          <w:szCs w:val="22"/>
        </w:rPr>
        <w:t>La arquitectura se preocupa por aspectos como rendimiento, protección, seguridad, control (basado en eventos) disponibilidad, mantenibilidad.</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Estos podrían ser algunos ejemplos sobre la arquitectura de requerimientos:</w:t>
      </w:r>
    </w:p>
    <w:tbl>
      <w:tblPr>
        <w:tblpPr w:leftFromText="180" w:rightFromText="180" w:vertAnchor="text" w:horzAnchor="page" w:tblpX="836" w:tblpY="307"/>
        <w:tblW w:w="11308" w:type="dxa"/>
        <w:tblLook w:val="04A0"/>
      </w:tblPr>
      <w:tblGrid>
        <w:gridCol w:w="2144"/>
        <w:gridCol w:w="9164"/>
      </w:tblGrid>
      <w:tr w:rsidR="00D47E77" w:rsidRPr="00A429CE" w:rsidTr="006B7847">
        <w:trPr>
          <w:trHeight w:val="311"/>
        </w:trPr>
        <w:tc>
          <w:tcPr>
            <w:tcW w:w="2144" w:type="dxa"/>
            <w:tcBorders>
              <w:top w:val="single" w:sz="8" w:space="0" w:color="auto"/>
              <w:left w:val="single" w:sz="8" w:space="0" w:color="auto"/>
              <w:bottom w:val="single" w:sz="4" w:space="0" w:color="auto"/>
              <w:right w:val="single" w:sz="8" w:space="0" w:color="000000"/>
            </w:tcBorders>
            <w:shd w:val="clear" w:color="000000" w:fill="BFBFBF"/>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Quality Attribute</w:t>
            </w:r>
          </w:p>
        </w:tc>
        <w:tc>
          <w:tcPr>
            <w:tcW w:w="9164" w:type="dxa"/>
            <w:tcBorders>
              <w:top w:val="single" w:sz="8" w:space="0" w:color="auto"/>
              <w:left w:val="nil"/>
              <w:bottom w:val="nil"/>
              <w:right w:val="single" w:sz="8" w:space="0" w:color="000000"/>
            </w:tcBorders>
            <w:shd w:val="clear" w:color="000000" w:fill="BFBFBF"/>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Architechture Requirement</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 xml:space="preserve">Performance </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La aplicación debe producir en un tiempo de terminado el 90% de las respuestas.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Security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Todas las comunicaciones deben ser autenticadas y encriptados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Resource Management</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Los componentes del servidor deben correr en una máquina de 512MB de memoria</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Usability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La interfaz de usuario debe correr en un Browser, para soportar usuarios remotos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availability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tener una disponibilidad del 0,98</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lastRenderedPageBreak/>
              <w:t>Reliability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No pueden perderse mensajes, después de 30 segundos debe recibirse una notificación</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Scalability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el manejo de 500  usuarios de forma concurrente  en el inicio de la partida</w:t>
            </w:r>
          </w:p>
        </w:tc>
      </w:tr>
      <w:tr w:rsidR="00D47E77" w:rsidRPr="00A429CE" w:rsidTr="006B7847">
        <w:trPr>
          <w:trHeight w:val="311"/>
        </w:trPr>
        <w:tc>
          <w:tcPr>
            <w:tcW w:w="2144" w:type="dxa"/>
            <w:tcBorders>
              <w:top w:val="single" w:sz="4" w:space="0" w:color="auto"/>
              <w:left w:val="single" w:sz="8" w:space="0" w:color="auto"/>
              <w:bottom w:val="single" w:sz="8"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Modifiability</w:t>
            </w:r>
          </w:p>
        </w:tc>
        <w:tc>
          <w:tcPr>
            <w:tcW w:w="9164" w:type="dxa"/>
            <w:tcBorders>
              <w:top w:val="single" w:sz="8" w:space="0" w:color="auto"/>
              <w:left w:val="nil"/>
              <w:bottom w:val="single" w:sz="8"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migración de JAVA a .NET</w:t>
            </w:r>
          </w:p>
        </w:tc>
      </w:tr>
    </w:tbl>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Cada uno de  los requerimientos pueden tener riesgos y prioridades </w:t>
      </w:r>
      <w:r w:rsidRPr="00A429CE">
        <w:rPr>
          <w:rFonts w:asciiTheme="minorHAnsi" w:hAnsiTheme="minorHAnsi" w:cstheme="minorHAnsi"/>
          <w:i/>
          <w:color w:val="4F81BD" w:themeColor="accent1"/>
          <w:sz w:val="22"/>
          <w:szCs w:val="22"/>
        </w:rPr>
        <w:t>Mirar Plan de Riesgos, Mirar Plan de Requerimientos.</w:t>
      </w: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DISEÑO DE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7D2971" w:rsidP="00917AC9">
      <w:pPr>
        <w:jc w:val="both"/>
        <w:rPr>
          <w:rStyle w:val="Strong"/>
          <w:rFonts w:asciiTheme="minorHAnsi" w:hAnsiTheme="minorHAnsi" w:cstheme="minorHAnsi"/>
          <w:caps/>
          <w:sz w:val="22"/>
          <w:szCs w:val="22"/>
        </w:rPr>
      </w:pPr>
      <w:r w:rsidRPr="007D2971">
        <w:rPr>
          <w:rFonts w:asciiTheme="minorHAnsi" w:hAnsiTheme="minorHAnsi" w:cstheme="minorHAnsi"/>
          <w:b/>
          <w:bCs/>
          <w:caps/>
          <w:noProof/>
          <w:sz w:val="22"/>
          <w:szCs w:val="22"/>
          <w:lang w:val="en-US" w:eastAsia="en-US"/>
        </w:rPr>
        <w:pict>
          <v:shape id="_x0000_s1034" type="#_x0000_t13" style="position:absolute;left:0;text-align:left;margin-left:224.7pt;margin-top:166.9pt;width:25.45pt;height:7.5pt;rotation:3137614fd;z-index:251670528" fillcolor="#4f81bd [3204]" strokecolor="#8db3e2 [1311]" strokeweight="3pt">
            <v:shadow on="t" type="perspective" color="#243f60 [1604]" opacity=".5" offset="1pt" offset2="-1pt"/>
          </v:shape>
        </w:pict>
      </w:r>
      <w:r w:rsidRPr="007D2971">
        <w:rPr>
          <w:rFonts w:asciiTheme="minorHAnsi" w:hAnsiTheme="minorHAnsi" w:cstheme="minorHAnsi"/>
          <w:b/>
          <w:bCs/>
          <w:caps/>
          <w:noProof/>
          <w:sz w:val="22"/>
          <w:szCs w:val="22"/>
          <w:lang w:val="en-US" w:eastAsia="en-US"/>
        </w:rPr>
        <w:pict>
          <v:shape id="_x0000_s1033" type="#_x0000_t13" style="position:absolute;left:0;text-align:left;margin-left:125.15pt;margin-top:166.7pt;width:25.1pt;height:7.5pt;rotation:8029692fd;z-index:251669504" fillcolor="#4f81bd [3204]" strokecolor="#8db3e2 [1311]" strokeweight="3pt">
            <v:shadow on="t" type="perspective" color="#243f60 [1604]" opacity=".5" offset="1pt" offset2="-1pt"/>
          </v:shape>
        </w:pict>
      </w:r>
      <w:r w:rsidR="00D47E77" w:rsidRPr="00A429CE">
        <w:rPr>
          <w:rFonts w:asciiTheme="minorHAnsi" w:hAnsiTheme="minorHAnsi" w:cstheme="minorHAnsi"/>
          <w:b/>
          <w:bCs/>
          <w:caps/>
          <w:noProof/>
          <w:sz w:val="22"/>
          <w:szCs w:val="22"/>
          <w:lang w:val="es-CO" w:eastAsia="es-CO"/>
        </w:rPr>
        <w:drawing>
          <wp:inline distT="0" distB="0" distL="0" distR="0">
            <wp:extent cx="4972050" cy="3095625"/>
            <wp:effectExtent l="19050" t="0" r="0" b="0"/>
            <wp:docPr id="4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0" r:lo="rId171" r:qs="rId172" r:cs="rId173"/>
              </a:graphicData>
            </a:graphic>
          </wp:inline>
        </w:drawing>
      </w:r>
    </w:p>
    <w:p w:rsidR="00D47E77" w:rsidRPr="00A429CE" w:rsidRDefault="00D47E77" w:rsidP="00917AC9">
      <w:pPr>
        <w:jc w:val="both"/>
        <w:rPr>
          <w:rStyle w:val="Strong"/>
          <w:rFonts w:asciiTheme="minorHAnsi" w:hAnsiTheme="minorHAnsi" w:cstheme="minorHAnsi"/>
          <w:b w:val="0"/>
          <w:bCs w:val="0"/>
          <w:color w:val="1F497D" w:themeColor="text2"/>
          <w:sz w:val="22"/>
          <w:szCs w:val="22"/>
        </w:rPr>
      </w:pPr>
      <w:r w:rsidRPr="00A429CE">
        <w:rPr>
          <w:rStyle w:val="Strong"/>
          <w:rFonts w:asciiTheme="minorHAnsi" w:hAnsiTheme="minorHAnsi" w:cstheme="minorHAnsi"/>
          <w:b w:val="0"/>
          <w:bCs w:val="0"/>
          <w:color w:val="1F497D" w:themeColor="text2"/>
          <w:sz w:val="22"/>
          <w:szCs w:val="22"/>
        </w:rPr>
        <w:tab/>
      </w:r>
      <w:r w:rsidRPr="00A429CE">
        <w:rPr>
          <w:rStyle w:val="Strong"/>
          <w:rFonts w:asciiTheme="minorHAnsi" w:hAnsiTheme="minorHAnsi" w:cstheme="minorHAnsi"/>
          <w:b w:val="0"/>
          <w:bCs w:val="0"/>
          <w:color w:val="1F497D" w:themeColor="text2"/>
          <w:sz w:val="22"/>
          <w:szCs w:val="22"/>
        </w:rPr>
        <w:tab/>
      </w:r>
      <w:r w:rsidRPr="00A429CE">
        <w:rPr>
          <w:rFonts w:asciiTheme="minorHAnsi" w:hAnsiTheme="minorHAnsi" w:cstheme="minorHAnsi"/>
          <w:sz w:val="22"/>
          <w:szCs w:val="22"/>
        </w:rPr>
        <w:t>F3.</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Las tareas del arquitecto son importantes pero deben ir muy de mano con la calidad de la arquitectura, para lo cual es necesario monitorear la calidad el diseño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Muy buena documentación de requerimientos   y una  buena identificación de las necesidades de los stakeholders no  hacen mucho si el diseño de la arquitectura es pobre.</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Para introducir la figura (F3),    debemos tener en cuenta que la etapa de diseño goza de dos pasos que son Iteración y naturalidad.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La primera se basa en una estrategia basada en patrones de diseño mientras la segunda especifica componentes individuales que hacen la aplicación misma.  </w:t>
      </w:r>
    </w:p>
    <w:p w:rsidR="00D47E77" w:rsidRPr="00A429CE" w:rsidRDefault="00D47E77" w:rsidP="00917AC9">
      <w:pPr>
        <w:jc w:val="both"/>
        <w:rPr>
          <w:rFonts w:asciiTheme="minorHAnsi" w:hAnsiTheme="minorHAnsi" w:cstheme="minorHAnsi"/>
          <w:i/>
          <w:color w:val="4F81BD" w:themeColor="accent1"/>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 xml:space="preserve">VALIDACION: </w:t>
      </w:r>
      <w:r w:rsidRPr="00A429CE">
        <w:rPr>
          <w:rFonts w:asciiTheme="minorHAnsi" w:hAnsiTheme="minorHAnsi" w:cstheme="minorHAnsi"/>
          <w:i/>
          <w:color w:val="4F81BD" w:themeColor="accent1"/>
          <w:sz w:val="22"/>
          <w:szCs w:val="22"/>
        </w:rPr>
        <w:t>(Mirar último enciso de pruebas y validación ).</w:t>
      </w:r>
    </w:p>
    <w:p w:rsidR="00D47E77" w:rsidRPr="00D47E77" w:rsidRDefault="00D47E77" w:rsidP="00917AC9">
      <w:pPr>
        <w:spacing w:after="120"/>
        <w:jc w:val="both"/>
        <w:rPr>
          <w:rFonts w:asciiTheme="minorHAnsi" w:hAnsiTheme="minorHAnsi" w:cstheme="minorHAnsi"/>
          <w:i/>
          <w:noProof/>
          <w:color w:val="0070C0"/>
          <w:sz w:val="22"/>
          <w:szCs w:val="22"/>
        </w:rPr>
      </w:pPr>
    </w:p>
    <w:p w:rsidR="005E5106" w:rsidRPr="003167DB" w:rsidRDefault="005E5106" w:rsidP="00917AC9">
      <w:pPr>
        <w:pStyle w:val="Heading2"/>
        <w:jc w:val="both"/>
        <w:rPr>
          <w:rFonts w:asciiTheme="minorHAnsi" w:hAnsiTheme="minorHAnsi" w:cstheme="minorHAnsi"/>
          <w:caps/>
          <w:sz w:val="22"/>
          <w:szCs w:val="22"/>
        </w:rPr>
      </w:pPr>
      <w:bookmarkStart w:id="99" w:name="_Toc160917345"/>
      <w:bookmarkStart w:id="100" w:name="_Toc175389693"/>
      <w:r w:rsidRPr="003167DB">
        <w:rPr>
          <w:rFonts w:asciiTheme="minorHAnsi" w:hAnsiTheme="minorHAnsi" w:cstheme="minorHAnsi"/>
          <w:caps/>
          <w:sz w:val="22"/>
          <w:szCs w:val="22"/>
        </w:rPr>
        <w:t>Métodos, Herramientas y Técnicas</w:t>
      </w:r>
      <w:bookmarkEnd w:id="99"/>
      <w:bookmarkEnd w:id="100"/>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 dar a conocer la metodología que se usara para el desarrollo del proyecto. Se deben especificar el lenguaje de programación, las herramientas (incluyendo maquinas virtuales) y los recursos técnicos que serán usados a lo largo del proyecto, dejando claro el motivo por el cual fueron escogidos; para esto hay que tener en cuenta la experiencia de los desarrolladores, la compatibilidad, la necesidad de reducir capacitaciones y el costo de licencias.</w:t>
      </w:r>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p>
    <w:p w:rsidR="005E5106" w:rsidRPr="003167DB" w:rsidRDefault="005E5106"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 importante definir que herramientas fueron requeridas no solo para el desarrollo del software si no tambien para la realizacion de pruebas y manejo de versiones del mismo. Otro aspecto, es describir cuales productos de trabajo serán entregables y cuales no. Finalmente es </w:t>
      </w:r>
      <w:r w:rsidRPr="003167DB">
        <w:rPr>
          <w:rFonts w:asciiTheme="minorHAnsi" w:hAnsiTheme="minorHAnsi" w:cstheme="minorHAnsi"/>
          <w:i/>
          <w:noProof/>
          <w:color w:val="0070C0"/>
          <w:sz w:val="22"/>
          <w:szCs w:val="22"/>
          <w:lang w:val="es-CO"/>
        </w:rPr>
        <w:lastRenderedPageBreak/>
        <w:t>necesario que el gerente del proyecto y el líder del equipo determinen las políticas de comunicación y las reglas de trabajo. No hay que dejar de lado  describir el motor de bases de datos, el administrador de bases de datos y todo lo relacionado con la administracion de la misma.</w:t>
      </w:r>
    </w:p>
    <w:p w:rsidR="00F46683" w:rsidRPr="003167DB" w:rsidRDefault="005D15C7" w:rsidP="00917AC9">
      <w:pPr>
        <w:keepNext/>
        <w:spacing w:after="12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0040" cy="1244600"/>
            <wp:effectExtent l="19050" t="0" r="0" b="0"/>
            <wp:docPr id="39" name="38 Imagen" descr="Métodos, Herramientas y técnica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Herramientas y técnicas (2).bmp"/>
                    <pic:cNvPicPr/>
                  </pic:nvPicPr>
                  <pic:blipFill>
                    <a:blip r:embed="rId175" cstate="print"/>
                    <a:stretch>
                      <a:fillRect/>
                    </a:stretch>
                  </pic:blipFill>
                  <pic:spPr>
                    <a:xfrm>
                      <a:off x="0" y="0"/>
                      <a:ext cx="5400040" cy="1244600"/>
                    </a:xfrm>
                    <a:prstGeom prst="rect">
                      <a:avLst/>
                    </a:prstGeom>
                  </pic:spPr>
                </pic:pic>
              </a:graphicData>
            </a:graphic>
          </wp:inline>
        </w:drawing>
      </w:r>
    </w:p>
    <w:p w:rsidR="005E5106" w:rsidRPr="003167DB" w:rsidRDefault="00F46683" w:rsidP="00917AC9">
      <w:pPr>
        <w:pStyle w:val="Caption"/>
        <w:jc w:val="both"/>
        <w:rPr>
          <w:rFonts w:asciiTheme="minorHAnsi" w:hAnsiTheme="minorHAnsi" w:cstheme="minorHAnsi"/>
          <w:i/>
          <w:noProof/>
          <w:color w:val="0070C0"/>
          <w:sz w:val="22"/>
          <w:szCs w:val="22"/>
          <w:lang w:val="es-CO"/>
        </w:rPr>
      </w:pPr>
      <w:bookmarkStart w:id="101" w:name="_Toc175389732"/>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22</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Métodos, Herramientas y Técnicas</w:t>
      </w:r>
      <w:bookmarkEnd w:id="101"/>
    </w:p>
    <w:p w:rsidR="005D15C7" w:rsidRPr="003167DB" w:rsidRDefault="005D15C7" w:rsidP="00917AC9">
      <w:pPr>
        <w:spacing w:after="120"/>
        <w:jc w:val="both"/>
        <w:rPr>
          <w:rFonts w:asciiTheme="minorHAnsi" w:hAnsiTheme="minorHAnsi" w:cstheme="minorHAnsi"/>
          <w:i/>
          <w:noProof/>
          <w:color w:val="0070C0"/>
          <w:sz w:val="22"/>
          <w:szCs w:val="22"/>
          <w:lang w:val="es-CO"/>
        </w:rPr>
      </w:pPr>
    </w:p>
    <w:p w:rsidR="005D15C7" w:rsidRPr="003167DB" w:rsidRDefault="005D15C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todo este proceso siempre se debe tener en cuenta las necesidades arrojadas en la fase de analisis del proyecto y los recursos técnicos con los que se cuentan para el desarrollo del proyecto.</w:t>
      </w:r>
    </w:p>
    <w:p w:rsidR="005D15C7" w:rsidRDefault="005D15C7" w:rsidP="00917AC9">
      <w:pPr>
        <w:spacing w:after="120"/>
        <w:jc w:val="both"/>
        <w:rPr>
          <w:rFonts w:asciiTheme="minorHAnsi" w:hAnsiTheme="minorHAnsi" w:cstheme="minorHAnsi"/>
          <w:i/>
          <w:noProof/>
          <w:color w:val="0070C0"/>
          <w:sz w:val="22"/>
          <w:szCs w:val="22"/>
          <w:lang w:val="es-CO"/>
        </w:rPr>
      </w:pPr>
    </w:p>
    <w:p w:rsidR="00D47E77" w:rsidRPr="00A429CE" w:rsidRDefault="00D47E77" w:rsidP="00917AC9">
      <w:pPr>
        <w:jc w:val="both"/>
        <w:rPr>
          <w:rStyle w:val="Strong"/>
          <w:rFonts w:asciiTheme="minorHAnsi" w:hAnsiTheme="minorHAnsi" w:cstheme="minorHAnsi"/>
          <w:caps/>
          <w:sz w:val="22"/>
          <w:szCs w:val="22"/>
          <w:u w:val="single"/>
        </w:rPr>
      </w:pPr>
      <w:r w:rsidRPr="00A429CE">
        <w:rPr>
          <w:rStyle w:val="Strong"/>
          <w:rFonts w:asciiTheme="minorHAnsi" w:hAnsiTheme="minorHAnsi" w:cstheme="minorHAnsi"/>
          <w:caps/>
          <w:sz w:val="22"/>
          <w:szCs w:val="22"/>
          <w:u w:val="single"/>
        </w:rPr>
        <w:t>Identificación de actividades Infraestructura</w:t>
      </w:r>
    </w:p>
    <w:p w:rsidR="00D47E77" w:rsidRPr="00A429CE" w:rsidRDefault="00D47E77"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Investigación de herramientas  específicas para desarrollar los diferentes componentes</w:t>
      </w:r>
    </w:p>
    <w:p w:rsidR="00D47E77" w:rsidRPr="00A429CE" w:rsidRDefault="00D47E77" w:rsidP="00917AC9">
      <w:pPr>
        <w:pStyle w:val="ListParagraph"/>
        <w:jc w:val="both"/>
        <w:rPr>
          <w:rStyle w:val="Strong"/>
          <w:rFonts w:asciiTheme="minorHAnsi" w:hAnsiTheme="minorHAnsi" w:cstheme="minorHAnsi"/>
          <w:b w:val="0"/>
          <w:bCs w:val="0"/>
          <w:color w:val="FF0000"/>
          <w:sz w:val="22"/>
          <w:szCs w:val="22"/>
        </w:rPr>
      </w:pPr>
      <w:r w:rsidRPr="00A429CE">
        <w:rPr>
          <w:rFonts w:asciiTheme="minorHAnsi" w:hAnsiTheme="minorHAnsi" w:cstheme="minorHAnsi"/>
          <w:b/>
          <w:bCs/>
          <w:noProof/>
          <w:color w:val="FF0000"/>
          <w:sz w:val="22"/>
          <w:szCs w:val="22"/>
          <w:lang w:val="es-CO" w:eastAsia="es-CO"/>
        </w:rPr>
        <w:drawing>
          <wp:inline distT="0" distB="0" distL="0" distR="0">
            <wp:extent cx="4940710" cy="3480620"/>
            <wp:effectExtent l="0" t="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6" r:lo="rId177" r:qs="rId178" r:cs="rId179"/>
              </a:graphicData>
            </a:graphic>
          </wp:inline>
        </w:drawing>
      </w:r>
    </w:p>
    <w:p w:rsidR="00D47E77" w:rsidRPr="00A429CE" w:rsidRDefault="00D47E77" w:rsidP="00917AC9">
      <w:pPr>
        <w:pStyle w:val="ListParagraph"/>
        <w:jc w:val="both"/>
        <w:rPr>
          <w:rStyle w:val="Strong"/>
          <w:rFonts w:asciiTheme="minorHAnsi" w:hAnsiTheme="minorHAnsi" w:cstheme="minorHAnsi"/>
          <w:b w:val="0"/>
          <w:bCs w:val="0"/>
          <w:color w:val="FF0000"/>
          <w:sz w:val="22"/>
          <w:szCs w:val="22"/>
        </w:rPr>
      </w:pPr>
    </w:p>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Default="00D47E77"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A429CE" w:rsidRDefault="00917AC9" w:rsidP="00917AC9">
      <w:pPr>
        <w:pStyle w:val="ListParagraph"/>
        <w:jc w:val="both"/>
        <w:rPr>
          <w:rStyle w:val="Strong"/>
          <w:rFonts w:asciiTheme="minorHAnsi" w:hAnsiTheme="minorHAnsi" w:cstheme="minorHAnsi"/>
          <w:b w:val="0"/>
          <w:bCs w:val="0"/>
          <w:sz w:val="22"/>
          <w:szCs w:val="22"/>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A429CE" w:rsidTr="006B784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L</w:t>
            </w:r>
            <w:r w:rsidR="00917AC9">
              <w:rPr>
                <w:rFonts w:asciiTheme="minorHAnsi" w:hAnsiTheme="minorHAnsi" w:cstheme="minorHAnsi"/>
                <w:color w:val="000000"/>
                <w:sz w:val="22"/>
                <w:szCs w:val="22"/>
                <w:lang w:eastAsia="es-CO"/>
              </w:rPr>
              <w:t>Ó</w:t>
            </w:r>
            <w:r w:rsidRPr="00A429CE">
              <w:rPr>
                <w:rFonts w:asciiTheme="minorHAnsi" w:hAnsiTheme="minorHAnsi" w:cstheme="minorHAnsi"/>
                <w:color w:val="000000"/>
                <w:sz w:val="22"/>
                <w:szCs w:val="22"/>
                <w:lang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lastRenderedPageBreak/>
              <w:t>GUI</w:t>
            </w: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917AC9" w:rsidP="00917AC9">
            <w:pPr>
              <w:jc w:val="both"/>
              <w:rPr>
                <w:rFonts w:asciiTheme="minorHAnsi" w:hAnsiTheme="minorHAnsi" w:cstheme="minorHAnsi"/>
                <w:color w:val="000000"/>
                <w:sz w:val="22"/>
                <w:szCs w:val="22"/>
                <w:lang w:eastAsia="es-CO"/>
              </w:rPr>
            </w:pPr>
            <w:r>
              <w:rPr>
                <w:rFonts w:asciiTheme="minorHAnsi" w:hAnsiTheme="minorHAnsi" w:cstheme="minorHAnsi"/>
                <w:color w:val="000000"/>
                <w:sz w:val="22"/>
                <w:szCs w:val="22"/>
                <w:lang w:eastAsia="es-CO"/>
              </w:rPr>
              <w:t>LÓ</w:t>
            </w:r>
            <w:r w:rsidR="00D47E77" w:rsidRPr="00A429CE">
              <w:rPr>
                <w:rFonts w:asciiTheme="minorHAnsi" w:hAnsiTheme="minorHAnsi" w:cstheme="minorHAnsi"/>
                <w:color w:val="000000"/>
                <w:sz w:val="22"/>
                <w:szCs w:val="22"/>
                <w:lang w:eastAsia="es-CO"/>
              </w:rPr>
              <w:t>GICA</w:t>
            </w: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FCD5B4"/>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C0504D"/>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bl>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Pr="00A429CE" w:rsidRDefault="00D47E77"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Donde:</w:t>
      </w:r>
    </w:p>
    <w:tbl>
      <w:tblPr>
        <w:tblW w:w="2400" w:type="dxa"/>
        <w:tblInd w:w="849" w:type="dxa"/>
        <w:tblCellMar>
          <w:left w:w="70" w:type="dxa"/>
          <w:right w:w="70" w:type="dxa"/>
        </w:tblCellMar>
        <w:tblLook w:val="04A0"/>
      </w:tblPr>
      <w:tblGrid>
        <w:gridCol w:w="1200"/>
        <w:gridCol w:w="1200"/>
      </w:tblGrid>
      <w:tr w:rsidR="00D47E77" w:rsidRPr="00A429CE" w:rsidTr="006B784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Alta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Media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Baja</w:t>
            </w:r>
          </w:p>
        </w:tc>
      </w:tr>
    </w:tbl>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Pr="00A429CE" w:rsidRDefault="00D47E77" w:rsidP="00917AC9">
      <w:pPr>
        <w:pStyle w:val="ListParagraph"/>
        <w:jc w:val="both"/>
        <w:rPr>
          <w:rFonts w:asciiTheme="minorHAnsi" w:hAnsiTheme="minorHAnsi" w:cstheme="minorHAnsi"/>
          <w:sz w:val="22"/>
          <w:szCs w:val="22"/>
        </w:rPr>
      </w:pPr>
      <w:r w:rsidRPr="00A429CE">
        <w:rPr>
          <w:rFonts w:asciiTheme="minorHAnsi" w:hAnsiTheme="minorHAnsi" w:cstheme="minorHAnsi"/>
          <w:sz w:val="22"/>
          <w:szCs w:val="22"/>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A429CE" w:rsidRDefault="00D47E77" w:rsidP="00917AC9">
      <w:pPr>
        <w:pStyle w:val="ListParagraph"/>
        <w:jc w:val="both"/>
        <w:rPr>
          <w:rFonts w:asciiTheme="minorHAnsi" w:hAnsiTheme="minorHAnsi" w:cstheme="minorHAnsi"/>
          <w:sz w:val="22"/>
          <w:szCs w:val="22"/>
        </w:rPr>
      </w:pPr>
    </w:p>
    <w:p w:rsidR="00D47E77" w:rsidRDefault="00D47E77" w:rsidP="00917AC9">
      <w:pPr>
        <w:pStyle w:val="ListParagraph"/>
        <w:jc w:val="both"/>
        <w:rPr>
          <w:rFonts w:asciiTheme="minorHAnsi" w:hAnsiTheme="minorHAnsi" w:cstheme="minorHAnsi"/>
          <w:sz w:val="22"/>
          <w:szCs w:val="22"/>
        </w:rPr>
      </w:pPr>
      <w:r w:rsidRPr="00A429CE">
        <w:rPr>
          <w:rFonts w:asciiTheme="minorHAnsi" w:hAnsiTheme="minorHAnsi" w:cstheme="minorHAnsi"/>
          <w:sz w:val="22"/>
          <w:szCs w:val="22"/>
        </w:rPr>
        <w:t>Interfaz gráfica fuerte y arquitectura cliente servidor.</w:t>
      </w:r>
    </w:p>
    <w:p w:rsidR="00917AC9" w:rsidRDefault="00917AC9" w:rsidP="00917AC9">
      <w:pPr>
        <w:pStyle w:val="ListParagraph"/>
        <w:jc w:val="both"/>
        <w:rPr>
          <w:rFonts w:asciiTheme="minorHAnsi" w:hAnsiTheme="minorHAnsi" w:cstheme="minorHAnsi"/>
          <w:sz w:val="22"/>
          <w:szCs w:val="22"/>
        </w:rPr>
      </w:pPr>
    </w:p>
    <w:p w:rsidR="00917AC9" w:rsidRPr="00A429CE"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Identificación de Dependencia en las  Actividades</w:t>
      </w:r>
    </w:p>
    <w:p w:rsidR="00917AC9" w:rsidRPr="00A429CE" w:rsidRDefault="00917AC9" w:rsidP="00917AC9">
      <w:pPr>
        <w:pStyle w:val="ListParagraph"/>
        <w:jc w:val="both"/>
        <w:rPr>
          <w:rStyle w:val="Strong"/>
          <w:rFonts w:asciiTheme="minorHAnsi" w:hAnsiTheme="minorHAnsi" w:cstheme="minorHAnsi"/>
          <w:b w:val="0"/>
          <w:bCs w:val="0"/>
          <w:color w:val="FF0000"/>
          <w:sz w:val="22"/>
          <w:szCs w:val="22"/>
        </w:rPr>
      </w:pPr>
    </w:p>
    <w:p w:rsidR="00917AC9" w:rsidRPr="00A429CE" w:rsidRDefault="00917AC9" w:rsidP="00917AC9">
      <w:pPr>
        <w:pStyle w:val="ListParagraph"/>
        <w:jc w:val="both"/>
        <w:rPr>
          <w:rFonts w:asciiTheme="minorHAnsi" w:hAnsiTheme="minorHAnsi" w:cstheme="minorHAnsi"/>
          <w:sz w:val="22"/>
          <w:szCs w:val="22"/>
        </w:rPr>
      </w:pPr>
      <w:r w:rsidRPr="00A429CE">
        <w:rPr>
          <w:rStyle w:val="Strong"/>
          <w:rFonts w:asciiTheme="minorHAnsi" w:hAnsiTheme="minorHAnsi" w:cstheme="minorHAnsi"/>
          <w:b w:val="0"/>
          <w:bCs w:val="0"/>
          <w:sz w:val="22"/>
          <w:szCs w:val="22"/>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w:t>
      </w:r>
      <w:r>
        <w:rPr>
          <w:rStyle w:val="Strong"/>
          <w:rFonts w:asciiTheme="minorHAnsi" w:hAnsiTheme="minorHAnsi" w:cstheme="minorHAnsi"/>
          <w:b w:val="0"/>
          <w:bCs w:val="0"/>
          <w:sz w:val="22"/>
          <w:szCs w:val="22"/>
        </w:rPr>
        <w:t xml:space="preserve"> de la arquitectura.</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Default="00917AC9" w:rsidP="00917AC9">
      <w:pPr>
        <w:pStyle w:val="ListParagraph"/>
        <w:jc w:val="both"/>
        <w:rPr>
          <w:rStyle w:val="Strong"/>
          <w:rFonts w:asciiTheme="minorHAnsi" w:hAnsiTheme="minorHAnsi" w:cstheme="minorHAnsi"/>
          <w:b w:val="0"/>
          <w:bCs w:val="0"/>
          <w:sz w:val="22"/>
          <w:szCs w:val="22"/>
        </w:rPr>
      </w:pPr>
      <w:r w:rsidRPr="00917AC9">
        <w:rPr>
          <w:rStyle w:val="Strong"/>
          <w:rFonts w:asciiTheme="minorHAnsi" w:hAnsiTheme="minorHAnsi" w:cstheme="minorHAnsi"/>
          <w:b w:val="0"/>
          <w:bCs w:val="0"/>
          <w:sz w:val="22"/>
          <w:szCs w:val="22"/>
          <w:highlight w:val="yellow"/>
        </w:rPr>
        <w:t>(ver red de act)</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Recursos de Actividades</w:t>
      </w:r>
    </w:p>
    <w:p w:rsidR="00917AC9" w:rsidRPr="00A429CE" w:rsidRDefault="00917AC9" w:rsidP="00917AC9">
      <w:pPr>
        <w:ind w:left="708"/>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Para la Arquitectura se tendrán en cuenta asesorías para las áreas importantes de acoplamiento, como los son las comunicaciones RMI con el profesor Juan Pablo Garzón y sobre el manejo de animaciones y servicios ofrecidos por Adobe Flash .</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 xml:space="preserve">Asesoria: </w:t>
      </w:r>
      <w:r w:rsidRPr="00A429CE">
        <w:rPr>
          <w:rStyle w:val="Strong"/>
          <w:rFonts w:asciiTheme="minorHAnsi" w:hAnsiTheme="minorHAnsi" w:cstheme="minorHAnsi"/>
          <w:b w:val="0"/>
          <w:bCs w:val="0"/>
          <w:sz w:val="22"/>
          <w:szCs w:val="22"/>
        </w:rPr>
        <w:t>La asesoría sobre temas técnicos, ofrecida por profesores de planta. Estás estarán restringidas por el horario de atención.</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 xml:space="preserve">Uso de Salas: </w:t>
      </w:r>
      <w:r w:rsidRPr="00A429CE">
        <w:rPr>
          <w:rStyle w:val="Strong"/>
          <w:rFonts w:asciiTheme="minorHAnsi" w:hAnsiTheme="minorHAnsi" w:cstheme="minorHAnsi"/>
          <w:b w:val="0"/>
          <w:bCs w:val="0"/>
          <w:sz w:val="22"/>
          <w:szCs w:val="22"/>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Uso de recursos bibliográficos:</w:t>
      </w:r>
      <w:r w:rsidRPr="00A429CE">
        <w:rPr>
          <w:rStyle w:val="Strong"/>
          <w:rFonts w:asciiTheme="minorHAnsi" w:hAnsiTheme="minorHAnsi" w:cstheme="minorHAnsi"/>
          <w:b w:val="0"/>
          <w:bCs w:val="0"/>
          <w:sz w:val="22"/>
          <w:szCs w:val="22"/>
        </w:rPr>
        <w:t xml:space="preserve"> La investigación como eje fundamental del proyecto se beneficia del uso de la biblioteca de la Universidad y del material que este a disposición de los miembros del grupo.</w:t>
      </w:r>
    </w:p>
    <w:p w:rsidR="00917AC9" w:rsidRPr="00A429CE" w:rsidRDefault="00917AC9" w:rsidP="00917AC9">
      <w:pPr>
        <w:ind w:left="720"/>
        <w:jc w:val="both"/>
        <w:rPr>
          <w:rStyle w:val="Strong"/>
          <w:rFonts w:asciiTheme="minorHAnsi" w:hAnsiTheme="minorHAnsi" w:cstheme="minorHAnsi"/>
          <w:b w:val="0"/>
          <w:bCs w:val="0"/>
          <w:i/>
          <w:color w:val="FF0000"/>
          <w:sz w:val="22"/>
          <w:szCs w:val="22"/>
        </w:rPr>
      </w:pPr>
      <w:r w:rsidRPr="00A429CE">
        <w:rPr>
          <w:rStyle w:val="Strong"/>
          <w:rFonts w:asciiTheme="minorHAnsi" w:hAnsiTheme="minorHAnsi" w:cstheme="minorHAnsi"/>
          <w:b w:val="0"/>
          <w:bCs w:val="0"/>
          <w:i/>
          <w:color w:val="FF0000"/>
          <w:sz w:val="22"/>
          <w:szCs w:val="22"/>
        </w:rPr>
        <w:t>Para la comunicación en RMI se utilizará bibliografía sobre Sistemas Distribuidos</w:t>
      </w:r>
    </w:p>
    <w:p w:rsidR="00917AC9" w:rsidRPr="00A429CE" w:rsidRDefault="00917AC9" w:rsidP="00917AC9">
      <w:pPr>
        <w:ind w:left="720"/>
        <w:jc w:val="both"/>
        <w:rPr>
          <w:rStyle w:val="Strong"/>
          <w:rFonts w:asciiTheme="minorHAnsi" w:hAnsiTheme="minorHAnsi" w:cstheme="minorHAnsi"/>
          <w:b w:val="0"/>
          <w:bCs w:val="0"/>
          <w:i/>
          <w:sz w:val="22"/>
          <w:szCs w:val="22"/>
        </w:rPr>
      </w:pPr>
      <w:r w:rsidRPr="00A429CE">
        <w:rPr>
          <w:rStyle w:val="Strong"/>
          <w:rFonts w:asciiTheme="minorHAnsi" w:hAnsiTheme="minorHAnsi" w:cstheme="minorHAnsi"/>
          <w:b w:val="0"/>
          <w:bCs w:val="0"/>
          <w:i/>
          <w:color w:val="FF0000"/>
          <w:sz w:val="22"/>
          <w:szCs w:val="22"/>
        </w:rPr>
        <w:t>Para el área de interfaz gráfica entraremos en el área de diseño industrial.</w:t>
      </w:r>
    </w:p>
    <w:p w:rsidR="00917AC9" w:rsidRDefault="00917AC9"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Recursos Propios:</w:t>
      </w:r>
      <w:r w:rsidRPr="00A429CE">
        <w:rPr>
          <w:rStyle w:val="Strong"/>
          <w:rFonts w:asciiTheme="minorHAnsi" w:hAnsiTheme="minorHAnsi" w:cstheme="minorHAnsi"/>
          <w:b w:val="0"/>
          <w:bCs w:val="0"/>
          <w:sz w:val="22"/>
          <w:szCs w:val="22"/>
        </w:rPr>
        <w:t xml:space="preserve"> Podemos hacer uso de los recursos de los que disponga  cada uno de los</w:t>
      </w:r>
      <w:r>
        <w:rPr>
          <w:rStyle w:val="Strong"/>
          <w:rFonts w:asciiTheme="minorHAnsi" w:hAnsiTheme="minorHAnsi" w:cstheme="minorHAnsi"/>
          <w:b w:val="0"/>
          <w:bCs w:val="0"/>
          <w:sz w:val="22"/>
          <w:szCs w:val="22"/>
        </w:rPr>
        <w:t xml:space="preserve"> miembros del grupo.</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Default="00917AC9" w:rsidP="00917AC9">
      <w:pPr>
        <w:pStyle w:val="ListParagraph"/>
        <w:jc w:val="both"/>
        <w:rPr>
          <w:rStyle w:val="Strong"/>
          <w:rFonts w:asciiTheme="minorHAnsi" w:hAnsiTheme="minorHAnsi" w:cstheme="minorHAnsi"/>
          <w:b w:val="0"/>
          <w:bCs w:val="0"/>
          <w:sz w:val="22"/>
          <w:szCs w:val="22"/>
        </w:rPr>
      </w:pPr>
      <w:r w:rsidRPr="00917AC9">
        <w:rPr>
          <w:rStyle w:val="Strong"/>
          <w:rFonts w:asciiTheme="minorHAnsi" w:hAnsiTheme="minorHAnsi" w:cstheme="minorHAnsi"/>
          <w:b w:val="0"/>
          <w:bCs w:val="0"/>
          <w:sz w:val="22"/>
          <w:szCs w:val="22"/>
          <w:highlight w:val="yellow"/>
        </w:rPr>
        <w:t>(necesita red de act)</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917AC9">
      <w:pPr>
        <w:jc w:val="both"/>
        <w:rPr>
          <w:rStyle w:val="Strong"/>
          <w:rFonts w:asciiTheme="minorHAnsi" w:hAnsiTheme="minorHAnsi" w:cstheme="minorHAnsi"/>
          <w:caps/>
          <w:sz w:val="22"/>
          <w:szCs w:val="22"/>
        </w:rPr>
      </w:pPr>
      <w:r w:rsidRPr="00A429CE">
        <w:rPr>
          <w:rStyle w:val="Strong"/>
          <w:rFonts w:asciiTheme="minorHAnsi" w:hAnsiTheme="minorHAnsi" w:cstheme="minorHAnsi"/>
          <w:caps/>
          <w:sz w:val="22"/>
          <w:szCs w:val="22"/>
        </w:rPr>
        <w:t>HITOS en Infraestructura</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La entrega de documentos finales de cada actividad en la arquitectura estará enfocada en “Pensando en el Acoplamiento”.</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Para las diferentes actividades se entregarán los siguientes documento e información:</w:t>
      </w:r>
    </w:p>
    <w:p w:rsidR="00917AC9" w:rsidRPr="00A429CE" w:rsidRDefault="00917AC9" w:rsidP="0066737B">
      <w:pPr>
        <w:pStyle w:val="ListParagraph"/>
        <w:numPr>
          <w:ilvl w:val="0"/>
          <w:numId w:val="27"/>
        </w:numPr>
        <w:spacing w:after="200" w:line="276" w:lineRule="auto"/>
        <w:contextualSpacing/>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Informe de evolución, de lo desarrollado y problemas a solucionar grupalmente.</w:t>
      </w:r>
    </w:p>
    <w:p w:rsidR="00917AC9" w:rsidRPr="00A429CE" w:rsidRDefault="00917AC9" w:rsidP="0066737B">
      <w:pPr>
        <w:pStyle w:val="ListParagraph"/>
        <w:numPr>
          <w:ilvl w:val="0"/>
          <w:numId w:val="27"/>
        </w:numPr>
        <w:spacing w:after="200" w:line="276" w:lineRule="auto"/>
        <w:contextualSpacing/>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Propuestas o sugerencias sobre la siguiente iteración.</w:t>
      </w:r>
    </w:p>
    <w:p w:rsidR="00917AC9" w:rsidRPr="00A429CE" w:rsidRDefault="00917AC9" w:rsidP="00917AC9">
      <w:pPr>
        <w:pStyle w:val="ListParagraph"/>
        <w:jc w:val="both"/>
        <w:rPr>
          <w:rStyle w:val="Strong"/>
          <w:rFonts w:asciiTheme="minorHAnsi" w:hAnsiTheme="minorHAnsi" w:cstheme="minorHAnsi"/>
          <w:sz w:val="22"/>
          <w:szCs w:val="22"/>
        </w:rPr>
      </w:pPr>
    </w:p>
    <w:p w:rsidR="00917AC9" w:rsidRPr="00A429CE" w:rsidRDefault="00917AC9" w:rsidP="0066737B">
      <w:pPr>
        <w:pStyle w:val="ListParagraph"/>
        <w:numPr>
          <w:ilvl w:val="0"/>
          <w:numId w:val="29"/>
        </w:numPr>
        <w:spacing w:after="200" w:line="276" w:lineRule="auto"/>
        <w:contextualSpacing/>
        <w:jc w:val="both"/>
        <w:rPr>
          <w:rStyle w:val="Strong"/>
          <w:rFonts w:asciiTheme="minorHAnsi" w:hAnsiTheme="minorHAnsi" w:cstheme="minorHAnsi"/>
          <w:sz w:val="22"/>
          <w:szCs w:val="22"/>
        </w:rPr>
      </w:pPr>
      <w:r w:rsidRPr="00A429CE">
        <w:rPr>
          <w:rStyle w:val="Strong"/>
          <w:rFonts w:asciiTheme="minorHAnsi" w:hAnsiTheme="minorHAnsi" w:cstheme="minorHAnsi"/>
          <w:sz w:val="22"/>
          <w:szCs w:val="22"/>
        </w:rPr>
        <w:t>Investigación y Herramientas:</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A429CE" w:rsidRDefault="00917AC9" w:rsidP="0066737B">
      <w:pPr>
        <w:pStyle w:val="ListParagraph"/>
        <w:numPr>
          <w:ilvl w:val="0"/>
          <w:numId w:val="28"/>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Identificación de Dependencia en las  Actividades:</w:t>
      </w:r>
    </w:p>
    <w:p w:rsidR="00917AC9" w:rsidRPr="00A429CE" w:rsidRDefault="00917AC9" w:rsidP="00917AC9">
      <w:pPr>
        <w:jc w:val="both"/>
        <w:rPr>
          <w:rStyle w:val="Strong"/>
          <w:rFonts w:asciiTheme="minorHAnsi" w:hAnsiTheme="minorHAnsi" w:cstheme="minorHAnsi"/>
          <w:sz w:val="22"/>
          <w:szCs w:val="22"/>
        </w:rPr>
      </w:pPr>
      <w:r w:rsidRPr="00A429CE">
        <w:rPr>
          <w:rStyle w:val="Strong"/>
          <w:rFonts w:asciiTheme="minorHAnsi" w:hAnsiTheme="minorHAnsi" w:cstheme="minorHAnsi"/>
          <w:b w:val="0"/>
          <w:bCs w:val="0"/>
          <w:sz w:val="22"/>
          <w:szCs w:val="22"/>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La propuesta esta encaminada a aportar en áreas o temas que correspondan más allá del rol que se esta ejecutando.</w:t>
      </w:r>
    </w:p>
    <w:p w:rsidR="00917AC9" w:rsidRPr="00A429CE" w:rsidRDefault="00917AC9" w:rsidP="0066737B">
      <w:pPr>
        <w:pStyle w:val="ListParagraph"/>
        <w:numPr>
          <w:ilvl w:val="0"/>
          <w:numId w:val="28"/>
        </w:numPr>
        <w:spacing w:after="200" w:line="276" w:lineRule="auto"/>
        <w:contextualSpacing/>
        <w:jc w:val="both"/>
        <w:rPr>
          <w:rStyle w:val="Strong"/>
          <w:rFonts w:asciiTheme="minorHAnsi" w:hAnsiTheme="minorHAnsi" w:cstheme="minorHAnsi"/>
          <w:sz w:val="22"/>
          <w:szCs w:val="22"/>
        </w:rPr>
      </w:pPr>
      <w:r w:rsidRPr="00A429CE">
        <w:rPr>
          <w:rStyle w:val="Strong"/>
          <w:rFonts w:asciiTheme="minorHAnsi" w:hAnsiTheme="minorHAnsi" w:cstheme="minorHAnsi"/>
          <w:sz w:val="22"/>
          <w:szCs w:val="22"/>
        </w:rPr>
        <w:t>Recursos de Actividades</w:t>
      </w:r>
    </w:p>
    <w:p w:rsidR="00917AC9" w:rsidRPr="00A429CE" w:rsidRDefault="00917AC9" w:rsidP="00917AC9">
      <w:pPr>
        <w:ind w:left="284"/>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A429CE" w:rsidRDefault="00917AC9" w:rsidP="00917AC9">
      <w:pPr>
        <w:ind w:left="284"/>
        <w:jc w:val="both"/>
        <w:rPr>
          <w:rStyle w:val="Strong"/>
          <w:rFonts w:asciiTheme="minorHAnsi" w:hAnsiTheme="minorHAnsi" w:cstheme="minorHAnsi"/>
          <w:i/>
          <w:sz w:val="22"/>
          <w:szCs w:val="22"/>
        </w:rPr>
      </w:pPr>
      <w:r w:rsidRPr="00A429CE">
        <w:rPr>
          <w:rStyle w:val="Strong"/>
          <w:rFonts w:asciiTheme="minorHAnsi" w:hAnsiTheme="minorHAnsi" w:cstheme="minorHAnsi"/>
          <w:b w:val="0"/>
          <w:bCs w:val="0"/>
          <w:i/>
          <w:sz w:val="22"/>
          <w:szCs w:val="22"/>
        </w:rPr>
        <w:t>(La propuesta para este punto no es necesaria)</w:t>
      </w:r>
    </w:p>
    <w:p w:rsidR="00917AC9" w:rsidRDefault="00917AC9" w:rsidP="00917AC9">
      <w:pPr>
        <w:pStyle w:val="ListParagraph"/>
        <w:jc w:val="both"/>
        <w:rPr>
          <w:rStyle w:val="Strong"/>
          <w:rFonts w:asciiTheme="minorHAnsi" w:hAnsiTheme="minorHAnsi" w:cstheme="minorHAnsi"/>
          <w:color w:val="1F497D" w:themeColor="text2"/>
          <w:sz w:val="22"/>
          <w:szCs w:val="22"/>
        </w:rPr>
      </w:pPr>
      <w:r w:rsidRPr="00A429CE">
        <w:rPr>
          <w:rStyle w:val="Strong"/>
          <w:rFonts w:asciiTheme="minorHAnsi" w:hAnsiTheme="minorHAnsi" w:cstheme="minorHAnsi"/>
          <w:color w:val="1F497D" w:themeColor="text2"/>
          <w:sz w:val="22"/>
          <w:szCs w:val="22"/>
        </w:rPr>
        <w:t>***Definir ENTREGABLES**pueden ser los mismos hitos</w:t>
      </w:r>
    </w:p>
    <w:p w:rsidR="00917AC9" w:rsidRDefault="00917AC9" w:rsidP="00917AC9">
      <w:pPr>
        <w:pStyle w:val="ListParagraph"/>
        <w:jc w:val="both"/>
        <w:rPr>
          <w:rStyle w:val="Strong"/>
          <w:rFonts w:asciiTheme="minorHAnsi" w:hAnsiTheme="minorHAnsi" w:cstheme="minorHAnsi"/>
          <w:color w:val="1F497D" w:themeColor="text2"/>
          <w:sz w:val="22"/>
          <w:szCs w:val="22"/>
        </w:rPr>
      </w:pPr>
    </w:p>
    <w:p w:rsidR="00917AC9" w:rsidRPr="00A429CE" w:rsidRDefault="00917AC9" w:rsidP="00917AC9">
      <w:pPr>
        <w:ind w:left="720"/>
        <w:jc w:val="both"/>
        <w:rPr>
          <w:rStyle w:val="Strong"/>
          <w:rFonts w:asciiTheme="minorHAnsi" w:hAnsiTheme="minorHAnsi" w:cstheme="minorHAnsi"/>
          <w:bCs w:val="0"/>
          <w:sz w:val="22"/>
          <w:szCs w:val="22"/>
        </w:rPr>
      </w:pPr>
      <w:r w:rsidRPr="00A429CE">
        <w:rPr>
          <w:rStyle w:val="Strong"/>
          <w:rFonts w:asciiTheme="minorHAnsi" w:hAnsiTheme="minorHAnsi" w:cstheme="minorHAnsi"/>
          <w:bCs w:val="0"/>
          <w:sz w:val="22"/>
          <w:szCs w:val="22"/>
        </w:rPr>
        <w:t>EN CUANTO A LAS TÉCNICAS:</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 xml:space="preserve"> Para el uso de las técnicas se trabajarán aspectos importantes.</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ab/>
        <w:t xml:space="preserve">  - Diseño Técnico y diseño básico:</w:t>
      </w:r>
    </w:p>
    <w:p w:rsidR="00917AC9" w:rsidRPr="00A429CE" w:rsidRDefault="00917AC9" w:rsidP="00917AC9">
      <w:pPr>
        <w:ind w:left="2124" w:firstLine="6"/>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Cualquier diseño realizado debe tener una versión para presentar al cliente y una versión técnica con detalle para los miembros del  grupo.</w:t>
      </w: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-Revisiones cruzadas: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Se conformaran parejas para desarrollar revisiones anteriores a las presentaciones grupales.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-Desarrollo Cooperativo (XP)</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 xml:space="preserve">Se trabajara el desarrollo de prototipos e implementaciones en parejas, se hará más fácil la comunicación y el entendimiento de las líneas de código para todos los </w:t>
      </w:r>
      <w:r w:rsidRPr="00A429CE">
        <w:rPr>
          <w:rFonts w:asciiTheme="minorHAnsi" w:hAnsiTheme="minorHAnsi" w:cstheme="minorHAnsi"/>
          <w:sz w:val="22"/>
          <w:szCs w:val="22"/>
        </w:rPr>
        <w:tab/>
        <w:t>miembros  del grupo.</w:t>
      </w:r>
    </w:p>
    <w:p w:rsidR="00917AC9" w:rsidRPr="00A429CE" w:rsidRDefault="00917AC9" w:rsidP="00917AC9">
      <w:pPr>
        <w:widowControl w:val="0"/>
        <w:autoSpaceDE w:val="0"/>
        <w:autoSpaceDN w:val="0"/>
        <w:adjustRightInd w:val="0"/>
        <w:ind w:left="708"/>
        <w:jc w:val="both"/>
        <w:rPr>
          <w:rFonts w:asciiTheme="minorHAnsi" w:hAnsiTheme="minorHAnsi" w:cstheme="minorHAnsi"/>
          <w:sz w:val="22"/>
          <w:szCs w:val="22"/>
        </w:rPr>
      </w:pPr>
    </w:p>
    <w:p w:rsidR="00917AC9" w:rsidRDefault="00917AC9" w:rsidP="00917AC9">
      <w:pPr>
        <w:pStyle w:val="ListParagraph"/>
        <w:jc w:val="both"/>
        <w:rPr>
          <w:rStyle w:val="Strong"/>
          <w:rFonts w:asciiTheme="minorHAnsi" w:hAnsiTheme="minorHAnsi" w:cstheme="minorHAnsi"/>
          <w:color w:val="1F497D" w:themeColor="text2"/>
          <w:sz w:val="22"/>
          <w:szCs w:val="22"/>
        </w:rPr>
      </w:pPr>
    </w:p>
    <w:p w:rsidR="00917AC9" w:rsidRPr="00A429CE" w:rsidRDefault="00917AC9" w:rsidP="00917AC9">
      <w:pPr>
        <w:pStyle w:val="ListParagraph"/>
        <w:rPr>
          <w:rStyle w:val="Strong"/>
          <w:rFonts w:asciiTheme="minorHAnsi" w:hAnsiTheme="minorHAnsi" w:cstheme="minorHAnsi"/>
          <w:b w:val="0"/>
          <w:bCs w:val="0"/>
          <w:sz w:val="22"/>
          <w:szCs w:val="22"/>
        </w:rPr>
      </w:pPr>
    </w:p>
    <w:p w:rsidR="005E5106" w:rsidRPr="003167DB" w:rsidRDefault="005E5106" w:rsidP="005E5106">
      <w:pPr>
        <w:pStyle w:val="Heading2"/>
        <w:rPr>
          <w:rFonts w:asciiTheme="minorHAnsi" w:hAnsiTheme="minorHAnsi" w:cstheme="minorHAnsi"/>
          <w:caps/>
          <w:sz w:val="22"/>
          <w:szCs w:val="22"/>
        </w:rPr>
      </w:pPr>
      <w:bookmarkStart w:id="102" w:name="_Toc160917346"/>
      <w:bookmarkStart w:id="103" w:name="_Toc175389694"/>
      <w:r w:rsidRPr="003167DB">
        <w:rPr>
          <w:rFonts w:asciiTheme="minorHAnsi" w:hAnsiTheme="minorHAnsi" w:cstheme="minorHAnsi"/>
          <w:caps/>
          <w:sz w:val="22"/>
          <w:szCs w:val="22"/>
        </w:rPr>
        <w:t>Plan de Infraestructura</w:t>
      </w:r>
      <w:bookmarkEnd w:id="102"/>
      <w:bookmarkEnd w:id="103"/>
    </w:p>
    <w:p w:rsidR="003D593A" w:rsidRPr="003167DB" w:rsidRDefault="003D593A" w:rsidP="005E5106">
      <w:pPr>
        <w:autoSpaceDE w:val="0"/>
        <w:autoSpaceDN w:val="0"/>
        <w:adjustRightInd w:val="0"/>
        <w:jc w:val="both"/>
        <w:rPr>
          <w:rFonts w:asciiTheme="minorHAnsi" w:hAnsiTheme="minorHAnsi" w:cstheme="minorHAnsi"/>
          <w:i/>
          <w:noProof/>
          <w:color w:val="0070C0"/>
          <w:sz w:val="22"/>
          <w:szCs w:val="22"/>
          <w:lang w:val="es-CO" w:eastAsia="es-CO"/>
        </w:rPr>
      </w:pPr>
    </w:p>
    <w:p w:rsidR="00F46683" w:rsidRPr="003167DB" w:rsidRDefault="003D593A" w:rsidP="00F46683">
      <w:pPr>
        <w:keepNext/>
        <w:autoSpaceDE w:val="0"/>
        <w:autoSpaceDN w:val="0"/>
        <w:adjustRightInd w:val="0"/>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4612400" cy="1257232"/>
            <wp:effectExtent l="19050" t="0" r="0" b="0"/>
            <wp:docPr id="40" name="39 Imagen" descr="Descripción de la Infraestructu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ción de la Infraestructura.bmp"/>
                    <pic:cNvPicPr/>
                  </pic:nvPicPr>
                  <pic:blipFill>
                    <a:blip r:embed="rId181" cstate="print"/>
                    <a:stretch>
                      <a:fillRect/>
                    </a:stretch>
                  </pic:blipFill>
                  <pic:spPr>
                    <a:xfrm>
                      <a:off x="0" y="0"/>
                      <a:ext cx="4612400" cy="1257232"/>
                    </a:xfrm>
                    <a:prstGeom prst="rect">
                      <a:avLst/>
                    </a:prstGeom>
                  </pic:spPr>
                </pic:pic>
              </a:graphicData>
            </a:graphic>
          </wp:inline>
        </w:drawing>
      </w:r>
    </w:p>
    <w:p w:rsidR="003D593A" w:rsidRPr="003167DB" w:rsidRDefault="00F46683" w:rsidP="00F46683">
      <w:pPr>
        <w:pStyle w:val="Caption"/>
        <w:jc w:val="center"/>
        <w:rPr>
          <w:rFonts w:asciiTheme="minorHAnsi" w:hAnsiTheme="minorHAnsi" w:cstheme="minorHAnsi"/>
          <w:i/>
          <w:noProof/>
          <w:color w:val="0070C0"/>
          <w:sz w:val="22"/>
          <w:szCs w:val="22"/>
          <w:lang w:val="es-CO"/>
        </w:rPr>
      </w:pPr>
      <w:bookmarkStart w:id="104" w:name="_Toc175389733"/>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23</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Infraestructura</w:t>
      </w:r>
      <w:bookmarkEnd w:id="104"/>
    </w:p>
    <w:p w:rsidR="003D593A" w:rsidRDefault="003D593A" w:rsidP="005E5106">
      <w:pPr>
        <w:autoSpaceDE w:val="0"/>
        <w:autoSpaceDN w:val="0"/>
        <w:adjustRightInd w:val="0"/>
        <w:jc w:val="both"/>
        <w:rPr>
          <w:rFonts w:asciiTheme="minorHAnsi" w:hAnsiTheme="minorHAnsi" w:cstheme="minorHAnsi"/>
          <w:i/>
          <w:noProof/>
          <w:color w:val="0070C0"/>
          <w:sz w:val="22"/>
          <w:szCs w:val="22"/>
          <w:lang w:val="es-CO"/>
        </w:rPr>
      </w:pPr>
    </w:p>
    <w:p w:rsidR="00917AC9" w:rsidRPr="00A429CE" w:rsidRDefault="00917AC9" w:rsidP="00917AC9">
      <w:pPr>
        <w:rPr>
          <w:rStyle w:val="Strong"/>
          <w:rFonts w:asciiTheme="minorHAnsi" w:hAnsiTheme="minorHAnsi" w:cstheme="minorHAnsi"/>
          <w:b w:val="0"/>
          <w:bCs w:val="0"/>
          <w:color w:val="C0504D" w:themeColor="accent2"/>
          <w:sz w:val="22"/>
          <w:szCs w:val="22"/>
        </w:rPr>
      </w:pPr>
      <w:r w:rsidRPr="00A429CE">
        <w:rPr>
          <w:rStyle w:val="Strong"/>
          <w:rFonts w:asciiTheme="minorHAnsi" w:hAnsiTheme="minorHAnsi" w:cstheme="minorHAnsi"/>
          <w:b w:val="0"/>
          <w:bCs w:val="0"/>
          <w:color w:val="C0504D" w:themeColor="accent2"/>
          <w:sz w:val="22"/>
          <w:szCs w:val="22"/>
        </w:rPr>
        <w:t>(SE deben investigar datos de los computadores y redes de las salas, y equipos personales)</w:t>
      </w:r>
    </w:p>
    <w:p w:rsidR="00917AC9" w:rsidRPr="00917AC9" w:rsidRDefault="00917AC9" w:rsidP="005E5106">
      <w:pPr>
        <w:autoSpaceDE w:val="0"/>
        <w:autoSpaceDN w:val="0"/>
        <w:adjustRightInd w:val="0"/>
        <w:jc w:val="both"/>
        <w:rPr>
          <w:rFonts w:asciiTheme="minorHAnsi" w:hAnsiTheme="minorHAnsi" w:cstheme="minorHAnsi"/>
          <w:i/>
          <w:noProof/>
          <w:color w:val="0070C0"/>
          <w:sz w:val="22"/>
          <w:szCs w:val="22"/>
        </w:rPr>
      </w:pPr>
    </w:p>
    <w:p w:rsidR="005E5106" w:rsidRPr="003167DB" w:rsidRDefault="005E5106" w:rsidP="005E5106">
      <w:pPr>
        <w:pStyle w:val="Heading2"/>
        <w:rPr>
          <w:rFonts w:asciiTheme="minorHAnsi" w:hAnsiTheme="minorHAnsi" w:cstheme="minorHAnsi"/>
          <w:caps/>
          <w:noProof/>
          <w:color w:val="000000"/>
          <w:sz w:val="22"/>
          <w:szCs w:val="22"/>
          <w:lang w:val="es-CO"/>
        </w:rPr>
      </w:pPr>
      <w:bookmarkStart w:id="105" w:name="_Toc175389695"/>
      <w:r w:rsidRPr="003167DB">
        <w:rPr>
          <w:rFonts w:asciiTheme="minorHAnsi" w:hAnsiTheme="minorHAnsi" w:cstheme="minorHAnsi"/>
          <w:caps/>
          <w:noProof/>
          <w:color w:val="000000"/>
          <w:sz w:val="22"/>
          <w:szCs w:val="22"/>
          <w:lang w:val="es-CO"/>
        </w:rPr>
        <w:t>Plan de Aceptación del Producto</w:t>
      </w:r>
      <w:bookmarkEnd w:id="105"/>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Aquí hacemos referencia a las actividades, metodologías, herramientas, respon</w:t>
      </w:r>
      <w:r w:rsidR="006A53A2"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E5106" w:rsidP="00F46683">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3852063" cy="1824380"/>
            <wp:effectExtent l="57150" t="19050" r="53187" b="234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rsidR="005E5106" w:rsidRPr="003167DB" w:rsidRDefault="00F46683" w:rsidP="00F46683">
      <w:pPr>
        <w:pStyle w:val="Caption"/>
        <w:jc w:val="center"/>
        <w:rPr>
          <w:rFonts w:asciiTheme="minorHAnsi" w:hAnsiTheme="minorHAnsi" w:cstheme="minorHAnsi"/>
          <w:sz w:val="22"/>
          <w:szCs w:val="22"/>
          <w:lang w:val="es-CO"/>
        </w:rPr>
      </w:pPr>
      <w:bookmarkStart w:id="106" w:name="_Toc175389734"/>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24</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aceptación del producto</w:t>
      </w:r>
      <w:bookmarkEnd w:id="106"/>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5E5106"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Las actividades pueden incluir el desarrollo, comunicación de entregables y artefactos, la sincronizacion del cronograma, y la entrega de prototipos periodicos entre otros.</w:t>
      </w:r>
    </w:p>
    <w:p w:rsidR="00917AC9" w:rsidRDefault="00917AC9" w:rsidP="00917AC9">
      <w:pPr>
        <w:autoSpaceDE w:val="0"/>
        <w:autoSpaceDN w:val="0"/>
        <w:adjustRightInd w:val="0"/>
        <w:jc w:val="both"/>
        <w:rPr>
          <w:rFonts w:asciiTheme="minorHAnsi" w:hAnsiTheme="minorHAnsi" w:cstheme="minorHAnsi"/>
          <w:i/>
          <w:noProof/>
          <w:color w:val="0070C0"/>
          <w:sz w:val="22"/>
          <w:szCs w:val="22"/>
          <w:lang w:val="es-CO"/>
        </w:rPr>
      </w:pPr>
    </w:p>
    <w:p w:rsidR="00917AC9" w:rsidRPr="003167DB" w:rsidRDefault="00917AC9" w:rsidP="00917AC9">
      <w:pPr>
        <w:autoSpaceDE w:val="0"/>
        <w:autoSpaceDN w:val="0"/>
        <w:adjustRightInd w:val="0"/>
        <w:jc w:val="both"/>
        <w:rPr>
          <w:rFonts w:asciiTheme="minorHAnsi" w:hAnsiTheme="minorHAnsi" w:cstheme="minorHAnsi"/>
          <w:i/>
          <w:noProof/>
          <w:color w:val="0070C0"/>
          <w:sz w:val="22"/>
          <w:szCs w:val="22"/>
          <w:lang w:val="es-CO"/>
        </w:rPr>
      </w:pPr>
      <w:r w:rsidRPr="00A429CE">
        <w:rPr>
          <w:rStyle w:val="Strong"/>
          <w:rFonts w:asciiTheme="minorHAnsi" w:hAnsiTheme="minorHAnsi" w:cstheme="minorHAnsi"/>
          <w:b w:val="0"/>
          <w:bCs w:val="0"/>
          <w:color w:val="00B050"/>
          <w:sz w:val="22"/>
          <w:szCs w:val="22"/>
        </w:rPr>
        <w:t>(Este debe hacerse según plan de cierre)</w:t>
      </w:r>
    </w:p>
    <w:p w:rsidR="004476CF" w:rsidRPr="003167DB" w:rsidRDefault="004476CF" w:rsidP="00501FA0">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br w:type="page"/>
      </w:r>
    </w:p>
    <w:p w:rsidR="00492D69" w:rsidRPr="003167DB" w:rsidRDefault="00492D69" w:rsidP="00492D69">
      <w:pPr>
        <w:pStyle w:val="Title"/>
        <w:numPr>
          <w:ilvl w:val="0"/>
          <w:numId w:val="1"/>
        </w:numPr>
        <w:jc w:val="left"/>
        <w:rPr>
          <w:rFonts w:asciiTheme="minorHAnsi" w:hAnsiTheme="minorHAnsi" w:cstheme="minorHAnsi"/>
          <w:noProof/>
          <w:sz w:val="22"/>
          <w:szCs w:val="22"/>
          <w:lang w:val="es-CO"/>
        </w:rPr>
      </w:pPr>
      <w:bookmarkStart w:id="107" w:name="_Toc173382697"/>
      <w:bookmarkStart w:id="108" w:name="_Toc175245155"/>
      <w:bookmarkStart w:id="109" w:name="_Toc175389696"/>
      <w:r w:rsidRPr="003167DB">
        <w:rPr>
          <w:rFonts w:asciiTheme="minorHAnsi" w:hAnsiTheme="minorHAnsi" w:cstheme="minorHAnsi"/>
          <w:noProof/>
          <w:sz w:val="22"/>
          <w:szCs w:val="22"/>
          <w:lang w:val="es-CO"/>
        </w:rPr>
        <w:lastRenderedPageBreak/>
        <w:t>PLAN DE PROCESOS DE SOPORTE</w:t>
      </w:r>
      <w:bookmarkEnd w:id="107"/>
      <w:bookmarkEnd w:id="108"/>
      <w:bookmarkEnd w:id="109"/>
    </w:p>
    <w:p w:rsidR="0006662F" w:rsidRPr="003167DB" w:rsidRDefault="0006662F" w:rsidP="0006662F">
      <w:pPr>
        <w:rPr>
          <w:rFonts w:asciiTheme="minorHAnsi" w:hAnsiTheme="minorHAnsi" w:cstheme="minorHAnsi"/>
          <w:sz w:val="22"/>
          <w:szCs w:val="22"/>
          <w:lang w:val="es-CO"/>
        </w:rPr>
      </w:pPr>
    </w:p>
    <w:p w:rsidR="0006662F" w:rsidRPr="003167DB" w:rsidRDefault="002B7EE2" w:rsidP="00185107">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45690" cy="2242668"/>
            <wp:effectExtent l="0" t="19050" r="0" b="43332"/>
            <wp:docPr id="2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7" r:lo="rId188" r:qs="rId189" r:cs="rId190"/>
              </a:graphicData>
            </a:graphic>
          </wp:inline>
        </w:drawing>
      </w:r>
    </w:p>
    <w:p w:rsidR="0006662F" w:rsidRPr="003167DB" w:rsidRDefault="0006662F" w:rsidP="0006662F">
      <w:pPr>
        <w:pStyle w:val="Caption"/>
        <w:jc w:val="center"/>
        <w:rPr>
          <w:rFonts w:asciiTheme="minorHAnsi" w:hAnsiTheme="minorHAnsi" w:cstheme="minorHAnsi"/>
          <w:sz w:val="22"/>
          <w:szCs w:val="22"/>
          <w:lang w:val="es-CO"/>
        </w:rPr>
      </w:pPr>
      <w:bookmarkStart w:id="110" w:name="_Toc175389735"/>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25</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de soporte</w:t>
      </w:r>
      <w:bookmarkEnd w:id="110"/>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Esta sección en p</w:t>
      </w:r>
      <w:r w:rsidR="001508AB" w:rsidRPr="003167DB">
        <w:rPr>
          <w:rFonts w:asciiTheme="minorHAnsi" w:hAnsiTheme="minorHAnsi" w:cstheme="minorHAnsi"/>
          <w:i/>
          <w:noProof/>
          <w:color w:val="0070C0"/>
          <w:sz w:val="22"/>
          <w:szCs w:val="22"/>
          <w:lang w:val="es-CO"/>
        </w:rPr>
        <w:t>articular es bastante extensa, C</w:t>
      </w:r>
      <w:r w:rsidRPr="003167DB">
        <w:rPr>
          <w:rFonts w:asciiTheme="minorHAnsi" w:hAnsiTheme="minorHAnsi" w:cstheme="minorHAnsi"/>
          <w:i/>
          <w:noProof/>
          <w:color w:val="0070C0"/>
          <w:sz w:val="22"/>
          <w:szCs w:val="22"/>
          <w:lang w:val="es-CO"/>
        </w:rPr>
        <w:t>onstrux ofrece plantillas completas para cada uno de estos planes ya que en proyecto de gran alcance es necesario verificar y validar cada uno de los artefactos entregados por los miembros del equipo</w:t>
      </w:r>
      <w:r w:rsidR="007D2971" w:rsidRPr="003167DB">
        <w:rPr>
          <w:rFonts w:asciiTheme="minorHAnsi" w:hAnsiTheme="minorHAnsi" w:cstheme="minorHAnsi"/>
          <w:i/>
          <w:noProof/>
          <w:color w:val="0070C0"/>
          <w:sz w:val="22"/>
          <w:szCs w:val="22"/>
          <w:lang w:val="es-CO"/>
        </w:rPr>
        <w:fldChar w:fldCharType="begin"/>
      </w:r>
      <w:r w:rsidRPr="003167DB">
        <w:rPr>
          <w:rFonts w:asciiTheme="minorHAnsi" w:hAnsiTheme="minorHAnsi" w:cstheme="minorHAnsi"/>
          <w:i/>
          <w:noProof/>
          <w:color w:val="0070C0"/>
          <w:sz w:val="22"/>
          <w:szCs w:val="22"/>
          <w:lang w:val="es-CO"/>
        </w:rPr>
        <w:instrText xml:space="preserve"> XE "PLAN DE PROCESOS DE SOPORTE" </w:instrText>
      </w:r>
      <w:r w:rsidR="007D2971" w:rsidRPr="003167DB">
        <w:rPr>
          <w:rFonts w:asciiTheme="minorHAnsi" w:hAnsiTheme="minorHAnsi" w:cstheme="minorHAnsi"/>
          <w:i/>
          <w:noProof/>
          <w:color w:val="0070C0"/>
          <w:sz w:val="22"/>
          <w:szCs w:val="22"/>
          <w:lang w:val="es-CO"/>
        </w:rPr>
        <w:fldChar w:fldCharType="end"/>
      </w:r>
      <w:r w:rsidRPr="003167DB">
        <w:rPr>
          <w:rFonts w:asciiTheme="minorHAnsi" w:hAnsiTheme="minorHAnsi" w:cstheme="minorHAnsi"/>
          <w:i/>
          <w:noProof/>
          <w:color w:val="0070C0"/>
          <w:sz w:val="22"/>
          <w:szCs w:val="22"/>
          <w:lang w:val="es-CO"/>
        </w:rPr>
        <w:t>. En esta sección se deben proponer y especificar métricas para tener la posibilidad de calificar los artefactos entregados, dichas métricas deben permitir realizar una clasificación para cada artefacto al darle un peso valorativo y de esta forma aprobarlo o de lo contrario tomar medidas como arreglar dicho artefacto o reiniciar su elaboración.</w:t>
      </w:r>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bookmarkStart w:id="111" w:name="_Toc173382698"/>
      <w:r w:rsidRPr="003167DB">
        <w:rPr>
          <w:rFonts w:asciiTheme="minorHAnsi" w:hAnsiTheme="minorHAnsi" w:cstheme="minorHAnsi"/>
          <w:i/>
          <w:noProof/>
          <w:color w:val="0070C0"/>
          <w:sz w:val="22"/>
          <w:szCs w:val="22"/>
          <w:lang w:val="es-CO"/>
        </w:rPr>
        <w:t>Para el entendimiento de estos planes es necesario tener en claro los siguientes conceptos:</w:t>
      </w:r>
    </w:p>
    <w:p w:rsidR="00354356" w:rsidRPr="003167DB" w:rsidRDefault="002B7EE2" w:rsidP="00354356">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95679" cy="2508770"/>
            <wp:effectExtent l="76200" t="19050" r="95471" b="43930"/>
            <wp:docPr id="2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inline>
        </w:drawing>
      </w:r>
    </w:p>
    <w:p w:rsidR="00492D69" w:rsidRPr="003167DB" w:rsidRDefault="00354356" w:rsidP="00354356">
      <w:pPr>
        <w:pStyle w:val="Caption"/>
        <w:jc w:val="center"/>
        <w:rPr>
          <w:rFonts w:asciiTheme="minorHAnsi" w:hAnsiTheme="minorHAnsi" w:cstheme="minorHAnsi"/>
          <w:sz w:val="22"/>
          <w:szCs w:val="22"/>
        </w:rPr>
      </w:pPr>
      <w:bookmarkStart w:id="112" w:name="_Toc175389736"/>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26</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Definiciones básica del plan de procesos de soporte</w:t>
      </w:r>
      <w:bookmarkEnd w:id="112"/>
    </w:p>
    <w:p w:rsidR="004476CF" w:rsidRDefault="004476CF" w:rsidP="004476CF">
      <w:pPr>
        <w:rPr>
          <w:rFonts w:asciiTheme="minorHAnsi" w:hAnsiTheme="minorHAnsi" w:cstheme="minorHAnsi"/>
          <w:sz w:val="22"/>
          <w:szCs w:val="22"/>
        </w:rPr>
      </w:pPr>
    </w:p>
    <w:p w:rsidR="00492D69" w:rsidRPr="003167DB" w:rsidRDefault="00492D69" w:rsidP="00492D69">
      <w:pPr>
        <w:pStyle w:val="Heading2"/>
        <w:rPr>
          <w:rFonts w:asciiTheme="minorHAnsi" w:hAnsiTheme="minorHAnsi" w:cstheme="minorHAnsi"/>
          <w:sz w:val="22"/>
          <w:szCs w:val="22"/>
        </w:rPr>
      </w:pPr>
      <w:bookmarkStart w:id="113" w:name="_Toc175245156"/>
      <w:bookmarkStart w:id="114" w:name="_Toc175389697"/>
      <w:r w:rsidRPr="003167DB">
        <w:rPr>
          <w:rFonts w:asciiTheme="minorHAnsi" w:hAnsiTheme="minorHAnsi" w:cstheme="minorHAnsi"/>
          <w:sz w:val="22"/>
          <w:szCs w:val="22"/>
        </w:rPr>
        <w:t>PLAN DE ADMINISTRACIÓN DE LA CONFIGURACIÓN</w:t>
      </w:r>
      <w:bookmarkEnd w:id="111"/>
      <w:bookmarkEnd w:id="113"/>
      <w:bookmarkEnd w:id="114"/>
    </w:p>
    <w:p w:rsidR="00492D69" w:rsidRPr="003167DB" w:rsidRDefault="00492D69" w:rsidP="00492D69">
      <w:p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IEEE 610  define el plan de administración de la configuración así:</w:t>
      </w:r>
    </w:p>
    <w:p w:rsidR="00492D69" w:rsidRPr="003167DB" w:rsidRDefault="00492D69" w:rsidP="00492D69">
      <w:pPr>
        <w:rPr>
          <w:rFonts w:asciiTheme="minorHAnsi" w:hAnsiTheme="minorHAnsi" w:cstheme="minorHAnsi"/>
          <w:i/>
          <w:color w:val="365F91"/>
          <w:sz w:val="22"/>
          <w:szCs w:val="22"/>
        </w:rPr>
      </w:pPr>
    </w:p>
    <w:p w:rsidR="00492D69" w:rsidRPr="003167DB" w:rsidRDefault="00492D69" w:rsidP="00492D69">
      <w:pPr>
        <w:ind w:left="567" w:right="566"/>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administración de la configuración es una disciplina que aplica estrategias técnicas, administrativas y de seguimiento para documentar las características físicas y funcionales de un ítem de configuración, además sirve para controlar, almacenar y reportar todos los cambios realizados sobre estos ítems, por otra parte, este plan también sirve para verificar que todos estos ítems  estén cumpliendo los requerimientos del proyecto.”</w:t>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lastRenderedPageBreak/>
        <w:tab/>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Para empezar a desarrollar este plan es fundamental definir cuáles serán los documentos tipo línea base y de porcentaje de avance además se deben especificar las formas para dar versiones a cada uno de estos documentos. El método que se use para definir las versiones en los documentos puede ser definido por el mismo equipo de trabajo, pero es importante que este formato especifique el avance del ítem que se esté realizando. A continuación se muestra un ejemplo de una posible numeración de versiones para los artefactos de configuración:</w:t>
      </w:r>
    </w:p>
    <w:p w:rsidR="000158F4" w:rsidRPr="003167DB" w:rsidRDefault="000158F4" w:rsidP="00492D69">
      <w:pPr>
        <w:jc w:val="both"/>
        <w:rPr>
          <w:rFonts w:asciiTheme="minorHAnsi" w:hAnsiTheme="minorHAnsi" w:cstheme="minorHAnsi"/>
          <w:i/>
          <w:color w:val="365F91"/>
          <w:sz w:val="22"/>
          <w:szCs w:val="22"/>
        </w:rPr>
      </w:pPr>
    </w:p>
    <w:p w:rsidR="000158F4" w:rsidRPr="003167DB" w:rsidRDefault="002B7EE2" w:rsidP="000158F4">
      <w:pPr>
        <w:keepNext/>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608066" cy="2002917"/>
            <wp:effectExtent l="57150" t="0" r="87884" b="35433"/>
            <wp:docPr id="2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7" r:lo="rId198" r:qs="rId199" r:cs="rId200"/>
              </a:graphicData>
            </a:graphic>
          </wp:inline>
        </w:drawing>
      </w:r>
    </w:p>
    <w:p w:rsidR="00492D69" w:rsidRPr="003167DB" w:rsidRDefault="000158F4" w:rsidP="000158F4">
      <w:pPr>
        <w:pStyle w:val="Caption"/>
        <w:jc w:val="center"/>
        <w:rPr>
          <w:rFonts w:asciiTheme="minorHAnsi" w:hAnsiTheme="minorHAnsi" w:cstheme="minorHAnsi"/>
          <w:i/>
          <w:color w:val="365F91"/>
          <w:sz w:val="22"/>
          <w:szCs w:val="22"/>
          <w:lang w:val="es-CO"/>
        </w:rPr>
      </w:pPr>
      <w:bookmarkStart w:id="115" w:name="_Toc175389737"/>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27</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Numeración de versiones</w:t>
      </w:r>
      <w:bookmarkEnd w:id="115"/>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En cuanto al almacenamiento de las versiones de est</w:t>
      </w:r>
      <w:r w:rsidR="00C521AE" w:rsidRPr="003167DB">
        <w:rPr>
          <w:rFonts w:asciiTheme="minorHAnsi" w:hAnsiTheme="minorHAnsi" w:cstheme="minorHAnsi"/>
          <w:i/>
          <w:color w:val="365F91"/>
          <w:sz w:val="22"/>
          <w:szCs w:val="22"/>
        </w:rPr>
        <w:t>os artefactos de configuración C</w:t>
      </w:r>
      <w:r w:rsidRPr="003167DB">
        <w:rPr>
          <w:rFonts w:asciiTheme="minorHAnsi" w:hAnsiTheme="minorHAnsi" w:cstheme="minorHAnsi"/>
          <w:i/>
          <w:color w:val="365F91"/>
          <w:sz w:val="22"/>
          <w:szCs w:val="22"/>
        </w:rPr>
        <w:t>onstrux</w:t>
      </w:r>
      <w:r w:rsidR="00C521AE" w:rsidRPr="003167DB">
        <w:rPr>
          <w:rFonts w:asciiTheme="minorHAnsi" w:hAnsiTheme="minorHAnsi" w:cstheme="minorHAnsi"/>
          <w:i/>
          <w:color w:val="365F91"/>
          <w:sz w:val="22"/>
          <w:szCs w:val="22"/>
        </w:rPr>
        <w:t xml:space="preserve"> [15]</w:t>
      </w:r>
      <w:r w:rsidRPr="003167DB">
        <w:rPr>
          <w:rFonts w:asciiTheme="minorHAnsi" w:hAnsiTheme="minorHAnsi" w:cstheme="minorHAnsi"/>
          <w:i/>
          <w:color w:val="365F91"/>
          <w:sz w:val="22"/>
          <w:szCs w:val="22"/>
        </w:rPr>
        <w:t xml:space="preserve"> aconseja definir claramente donde y quien podrá guardar estos documentos o de lo contrario utilizar un sistema para trabajo concurrente que permita a todo el </w:t>
      </w:r>
      <w:r w:rsidRPr="003167DB">
        <w:rPr>
          <w:rFonts w:asciiTheme="minorHAnsi" w:hAnsiTheme="minorHAnsi" w:cstheme="minorHAnsi"/>
          <w:i/>
          <w:color w:val="365F91"/>
          <w:sz w:val="22"/>
          <w:szCs w:val="22"/>
          <w:lang w:val="es-CO"/>
        </w:rPr>
        <w:t xml:space="preserve">equipo de trabajo modificar un mismo artefacto de configuración al mismo tiempo. Para este fin existen varias herramientas conocidas bajo el nombre de CVS (Concurrent Versions System por sus siglas en ingles), algunas de estas son Tortoise (disponible en </w:t>
      </w:r>
      <w:r w:rsidR="004476CF" w:rsidRPr="003167DB">
        <w:rPr>
          <w:rFonts w:asciiTheme="minorHAnsi" w:hAnsiTheme="minorHAnsi" w:cstheme="minorHAnsi"/>
          <w:i/>
          <w:color w:val="365F91"/>
          <w:sz w:val="22"/>
          <w:szCs w:val="22"/>
          <w:lang w:val="es-CO"/>
        </w:rPr>
        <w:t>[13]</w:t>
      </w:r>
      <w:r w:rsidRPr="003167DB">
        <w:rPr>
          <w:rFonts w:asciiTheme="minorHAnsi" w:hAnsiTheme="minorHAnsi" w:cstheme="minorHAnsi"/>
          <w:i/>
          <w:color w:val="365F91"/>
          <w:sz w:val="22"/>
          <w:szCs w:val="22"/>
          <w:lang w:val="es-CO"/>
        </w:rPr>
        <w:t xml:space="preserve"> y el CVS que trae por defecto Eclipse en su última versión </w:t>
      </w:r>
      <w:r w:rsidR="004476CF" w:rsidRPr="003167DB">
        <w:rPr>
          <w:rFonts w:asciiTheme="minorHAnsi" w:hAnsiTheme="minorHAnsi" w:cstheme="minorHAnsi"/>
          <w:i/>
          <w:color w:val="365F91"/>
          <w:sz w:val="22"/>
          <w:szCs w:val="22"/>
          <w:lang w:val="es-CO"/>
        </w:rPr>
        <w:t>[14]</w:t>
      </w:r>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En  este plan se debe definir cómo realizar el control de cambios. Para la estandarización del control de cambios se debe especificar formatos con el fin que los miembros del equipo de trabajo, realicen las peticiones de cambio, estas peticiones tienen como objetivo llevar un historial de cómo ha sido afectado un artefacto en particular </w:t>
      </w:r>
      <w:r w:rsidR="004476CF" w:rsidRPr="003167DB">
        <w:rPr>
          <w:rFonts w:asciiTheme="minorHAnsi" w:hAnsiTheme="minorHAnsi" w:cstheme="minorHAnsi"/>
          <w:i/>
          <w:color w:val="365F91"/>
          <w:sz w:val="22"/>
          <w:szCs w:val="22"/>
          <w:lang w:val="es-CO"/>
        </w:rPr>
        <w:t xml:space="preserve">[1]. </w:t>
      </w:r>
      <w:r w:rsidRPr="003167DB">
        <w:rPr>
          <w:rFonts w:asciiTheme="minorHAnsi" w:hAnsiTheme="minorHAnsi" w:cstheme="minorHAnsi"/>
          <w:i/>
          <w:color w:val="365F91"/>
          <w:sz w:val="22"/>
          <w:szCs w:val="22"/>
          <w:lang w:val="es-CO"/>
        </w:rPr>
        <w:t>A continuación se presenta una tabla que sirve como modelo para formalizar una petición de cambio sobre un artefacto de configuración:</w:t>
      </w:r>
    </w:p>
    <w:p w:rsidR="00492D69" w:rsidRPr="003167DB" w:rsidRDefault="00492D69" w:rsidP="00492D69">
      <w:pPr>
        <w:rPr>
          <w:rFonts w:asciiTheme="minorHAnsi" w:hAnsiTheme="minorHAnsi" w:cstheme="minorHAnsi"/>
          <w:sz w:val="22"/>
          <w:szCs w:val="22"/>
          <w:lang w:val="es-CO"/>
        </w:rPr>
      </w:pPr>
    </w:p>
    <w:tbl>
      <w:tblPr>
        <w:tblW w:w="0" w:type="auto"/>
        <w:tblInd w:w="108"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A0"/>
      </w:tblPr>
      <w:tblGrid>
        <w:gridCol w:w="1134"/>
        <w:gridCol w:w="1134"/>
        <w:gridCol w:w="851"/>
        <w:gridCol w:w="142"/>
        <w:gridCol w:w="850"/>
        <w:gridCol w:w="709"/>
        <w:gridCol w:w="567"/>
        <w:gridCol w:w="142"/>
        <w:gridCol w:w="1275"/>
        <w:gridCol w:w="1701"/>
      </w:tblGrid>
      <w:tr w:rsidR="00492D69" w:rsidRPr="003167DB" w:rsidTr="006A53A2">
        <w:trPr>
          <w:trHeight w:val="577"/>
        </w:trPr>
        <w:tc>
          <w:tcPr>
            <w:tcW w:w="1134" w:type="dxa"/>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Fecha</w:t>
            </w:r>
          </w:p>
        </w:tc>
        <w:tc>
          <w:tcPr>
            <w:tcW w:w="2127"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Nombre del solicitante del cambio</w:t>
            </w:r>
          </w:p>
        </w:tc>
        <w:tc>
          <w:tcPr>
            <w:tcW w:w="2126"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Cambio solicitado</w:t>
            </w:r>
          </w:p>
        </w:tc>
        <w:tc>
          <w:tcPr>
            <w:tcW w:w="3118"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Razón de petición</w:t>
            </w:r>
          </w:p>
        </w:tc>
      </w:tr>
      <w:tr w:rsidR="00492D69" w:rsidRPr="003167DB" w:rsidTr="006A53A2">
        <w:trPr>
          <w:trHeight w:val="322"/>
        </w:trPr>
        <w:tc>
          <w:tcPr>
            <w:tcW w:w="1134" w:type="dxa"/>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7"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6"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3118"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r>
      <w:tr w:rsidR="00492D69" w:rsidRPr="003167DB" w:rsidTr="006A53A2">
        <w:trPr>
          <w:trHeight w:val="1970"/>
        </w:trPr>
        <w:tc>
          <w:tcPr>
            <w:tcW w:w="1134" w:type="dxa"/>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que se solicita el cambio</w:t>
            </w:r>
          </w:p>
        </w:tc>
        <w:tc>
          <w:tcPr>
            <w:tcW w:w="2127"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Nombre completo de la persona que solicita permiso para el cambio.</w:t>
            </w:r>
          </w:p>
        </w:tc>
        <w:tc>
          <w:tcPr>
            <w:tcW w:w="2126"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Descripción del cambio que se desea hacer. En este campo se especifica cuál será el artefacto afectado por el cambio.</w:t>
            </w:r>
          </w:p>
        </w:tc>
        <w:tc>
          <w:tcPr>
            <w:tcW w:w="3118"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El solicitante debe diligenciar porque desea realizar cambios sobre el artefacto, de esta forma el administrador de configuración puede decidir si aceptar o no los cambios.</w:t>
            </w:r>
          </w:p>
        </w:tc>
      </w:tr>
      <w:tr w:rsidR="00492D69" w:rsidRPr="003167DB" w:rsidTr="006A53A2">
        <w:trPr>
          <w:trHeight w:val="577"/>
        </w:trPr>
        <w:tc>
          <w:tcPr>
            <w:tcW w:w="2268" w:type="dxa"/>
            <w:gridSpan w:val="2"/>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Persona responsable de la petición</w:t>
            </w:r>
          </w:p>
        </w:tc>
        <w:tc>
          <w:tcPr>
            <w:tcW w:w="2552"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Cantidad de cambio.</w:t>
            </w:r>
          </w:p>
        </w:tc>
        <w:tc>
          <w:tcPr>
            <w:tcW w:w="3685"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Grado de impacto del cambio</w:t>
            </w:r>
          </w:p>
        </w:tc>
      </w:tr>
      <w:tr w:rsidR="00492D69" w:rsidRPr="003167DB" w:rsidTr="006A53A2">
        <w:trPr>
          <w:trHeight w:val="296"/>
        </w:trPr>
        <w:tc>
          <w:tcPr>
            <w:tcW w:w="2268" w:type="dxa"/>
            <w:gridSpan w:val="2"/>
            <w:vMerge/>
            <w:vAlign w:val="center"/>
          </w:tcPr>
          <w:p w:rsidR="00492D69" w:rsidRPr="003167DB" w:rsidRDefault="00492D69" w:rsidP="000158F4">
            <w:pPr>
              <w:jc w:val="center"/>
              <w:rPr>
                <w:rFonts w:asciiTheme="minorHAnsi" w:hAnsiTheme="minorHAnsi" w:cstheme="minorHAnsi"/>
                <w:b/>
                <w:sz w:val="22"/>
                <w:szCs w:val="22"/>
                <w:lang w:val="es-CO"/>
              </w:rPr>
            </w:pPr>
          </w:p>
        </w:tc>
        <w:tc>
          <w:tcPr>
            <w:tcW w:w="85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992"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Medio</w:t>
            </w:r>
          </w:p>
        </w:tc>
        <w:tc>
          <w:tcPr>
            <w:tcW w:w="709"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Bajo</w:t>
            </w:r>
          </w:p>
        </w:tc>
        <w:tc>
          <w:tcPr>
            <w:tcW w:w="709"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1275"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Moderado</w:t>
            </w:r>
          </w:p>
        </w:tc>
        <w:tc>
          <w:tcPr>
            <w:tcW w:w="170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Insignificante</w:t>
            </w:r>
          </w:p>
        </w:tc>
      </w:tr>
      <w:tr w:rsidR="00492D69" w:rsidRPr="003167DB" w:rsidTr="006A53A2">
        <w:trPr>
          <w:trHeight w:val="548"/>
        </w:trPr>
        <w:tc>
          <w:tcPr>
            <w:tcW w:w="2268" w:type="dxa"/>
            <w:gridSpan w:val="2"/>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Persona encargada de la comunicación entre el solicitante del cambio y el administrador de configuración, en general este campo solo se diligencia si la estructura organizacional es demasiado estricta en sus líneas de comunicación.</w:t>
            </w:r>
          </w:p>
        </w:tc>
        <w:tc>
          <w:tcPr>
            <w:tcW w:w="6237" w:type="dxa"/>
            <w:gridSpan w:val="8"/>
            <w:vAlign w:val="center"/>
          </w:tcPr>
          <w:p w:rsidR="00492D69" w:rsidRPr="003167DB" w:rsidRDefault="00492D69" w:rsidP="000158F4">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492D69" w:rsidRPr="003167DB" w:rsidRDefault="00492D69" w:rsidP="00CB02DD">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sección de cantidad de cambio se diligencia de acuerdo a que tan grande o pequeña será la parte modificada del artefacto, y por otra parte, la casilla de Grado de impacto del cambio se diligencia de acuerdo a que tantos artefactos afectara la modificación que se desea realizar.</w:t>
            </w:r>
          </w:p>
        </w:tc>
      </w:tr>
    </w:tbl>
    <w:p w:rsidR="00CB02DD" w:rsidRPr="003167DB" w:rsidRDefault="00CB02DD" w:rsidP="00CB02DD">
      <w:pPr>
        <w:pStyle w:val="Caption"/>
        <w:jc w:val="center"/>
        <w:rPr>
          <w:rFonts w:asciiTheme="minorHAnsi" w:hAnsiTheme="minorHAnsi" w:cstheme="minorHAnsi"/>
          <w:sz w:val="22"/>
          <w:szCs w:val="22"/>
        </w:rPr>
      </w:pPr>
      <w:bookmarkStart w:id="116" w:name="_Toc175389760"/>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Peticiones de cambio</w:t>
      </w:r>
      <w:bookmarkEnd w:id="116"/>
    </w:p>
    <w:p w:rsidR="00CB02DD" w:rsidRPr="003167DB" w:rsidRDefault="00CB02DD" w:rsidP="00CB02DD">
      <w:pPr>
        <w:rPr>
          <w:rFonts w:asciiTheme="minorHAnsi" w:hAnsiTheme="minorHAnsi" w:cstheme="minorHAnsi"/>
          <w:sz w:val="22"/>
          <w:szCs w:val="22"/>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 el fin de realizar el seguimiento adecuado a cada uno de los artefactos de configuración, y que todos los miembros del equipo conozcan claramente cuál es la última versión y que contiene dicha versión, es necesario que en caso de aceptar una petición de cambio el administrador de configuración comunique a todos los miembros del equipo cual fue el artefacto afectado y una descripción de dicho cambio. A continuación se muestra un ejemplo de una posible tabla para realizar el seguimiento de cambios a los artefactos de configuración.</w:t>
      </w:r>
    </w:p>
    <w:p w:rsidR="00492D69" w:rsidRPr="003167DB" w:rsidRDefault="00492D69" w:rsidP="00492D69">
      <w:pPr>
        <w:rPr>
          <w:rFonts w:asciiTheme="minorHAnsi" w:hAnsiTheme="minorHAnsi" w:cstheme="minorHAnsi"/>
          <w:sz w:val="22"/>
          <w:szCs w:val="22"/>
          <w:lang w:val="es-CO"/>
        </w:rPr>
      </w:pPr>
    </w:p>
    <w:tbl>
      <w:tblPr>
        <w:tblStyle w:val="Cuadrculaclara-nfasis11"/>
        <w:tblW w:w="8486" w:type="dxa"/>
        <w:tblInd w:w="108" w:type="dxa"/>
        <w:tblLook w:val="04A0"/>
      </w:tblPr>
      <w:tblGrid>
        <w:gridCol w:w="1271"/>
        <w:gridCol w:w="1341"/>
        <w:gridCol w:w="1561"/>
        <w:gridCol w:w="1156"/>
        <w:gridCol w:w="1529"/>
        <w:gridCol w:w="1628"/>
      </w:tblGrid>
      <w:tr w:rsidR="00492D69" w:rsidRPr="003167DB" w:rsidTr="00493261">
        <w:trPr>
          <w:cnfStyle w:val="100000000000"/>
          <w:trHeight w:val="989"/>
        </w:trPr>
        <w:tc>
          <w:tcPr>
            <w:cnfStyle w:val="001000000000"/>
            <w:tcW w:w="1259" w:type="dxa"/>
          </w:tcPr>
          <w:p w:rsidR="00492D69" w:rsidRPr="003167DB" w:rsidRDefault="00492D69" w:rsidP="000158F4">
            <w:pPr>
              <w:keepNext/>
              <w:jc w:val="center"/>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Documento de Cambio</w:t>
            </w:r>
          </w:p>
        </w:tc>
        <w:tc>
          <w:tcPr>
            <w:tcW w:w="134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Nuevo nombre del documento</w:t>
            </w:r>
          </w:p>
        </w:tc>
        <w:tc>
          <w:tcPr>
            <w:tcW w:w="1563"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Responsables</w:t>
            </w:r>
          </w:p>
        </w:tc>
        <w:tc>
          <w:tcPr>
            <w:tcW w:w="116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Fecha de cambio</w:t>
            </w:r>
          </w:p>
        </w:tc>
        <w:tc>
          <w:tcPr>
            <w:tcW w:w="153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Razones por las que cambia el documento</w:t>
            </w:r>
          </w:p>
        </w:tc>
        <w:tc>
          <w:tcPr>
            <w:tcW w:w="163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Archivos que implican modificación</w:t>
            </w:r>
          </w:p>
        </w:tc>
      </w:tr>
      <w:tr w:rsidR="00492D69" w:rsidRPr="003167DB" w:rsidTr="00493261">
        <w:trPr>
          <w:cnfStyle w:val="000000100000"/>
          <w:trHeight w:val="580"/>
        </w:trPr>
        <w:tc>
          <w:tcPr>
            <w:cnfStyle w:val="001000000000"/>
            <w:tcW w:w="1259" w:type="dxa"/>
          </w:tcPr>
          <w:p w:rsidR="00492D69" w:rsidRPr="003167DB" w:rsidRDefault="00492D69" w:rsidP="000158F4">
            <w:pPr>
              <w:pStyle w:val="ListParagraph"/>
              <w:ind w:left="0"/>
              <w:jc w:val="center"/>
              <w:rPr>
                <w:rFonts w:asciiTheme="minorHAnsi" w:hAnsiTheme="minorHAnsi" w:cstheme="minorHAnsi"/>
                <w:i/>
                <w:sz w:val="22"/>
                <w:szCs w:val="22"/>
                <w:lang w:val="es-CO"/>
              </w:rPr>
            </w:pPr>
            <w:r w:rsidRPr="003167DB">
              <w:rPr>
                <w:rFonts w:asciiTheme="minorHAnsi" w:hAnsiTheme="minorHAnsi" w:cstheme="minorHAnsi"/>
                <w:i/>
                <w:sz w:val="22"/>
                <w:szCs w:val="22"/>
                <w:lang w:val="es-CO"/>
              </w:rPr>
              <w:t>Nombre del documento modificado</w:t>
            </w:r>
          </w:p>
        </w:tc>
        <w:tc>
          <w:tcPr>
            <w:tcW w:w="1342"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Nuevo nombre del documento que por lo general es un incremento en la versión</w:t>
            </w:r>
          </w:p>
        </w:tc>
        <w:tc>
          <w:tcPr>
            <w:tcW w:w="1563"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Personas que realizaron el cambio en el documento.</w:t>
            </w:r>
          </w:p>
        </w:tc>
        <w:tc>
          <w:tcPr>
            <w:tcW w:w="1160"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la que se realizo el cambio</w:t>
            </w:r>
          </w:p>
        </w:tc>
        <w:tc>
          <w:tcPr>
            <w:tcW w:w="1530"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Razones por las cuales el administrador de configuración acepto el cambio en el documento.</w:t>
            </w:r>
          </w:p>
        </w:tc>
        <w:tc>
          <w:tcPr>
            <w:tcW w:w="1632" w:type="dxa"/>
          </w:tcPr>
          <w:p w:rsidR="00492D69" w:rsidRPr="003167DB" w:rsidRDefault="00492D69" w:rsidP="00CB02DD">
            <w:pPr>
              <w:keepNext/>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campo se diligencia con todos los archivos que están sujetos a ser modificados cuando se realice el cambio.</w:t>
            </w:r>
          </w:p>
        </w:tc>
      </w:tr>
    </w:tbl>
    <w:p w:rsidR="00492D69" w:rsidRDefault="00CB02DD" w:rsidP="00CB02DD">
      <w:pPr>
        <w:pStyle w:val="Caption"/>
        <w:jc w:val="center"/>
        <w:rPr>
          <w:rFonts w:asciiTheme="minorHAnsi" w:hAnsiTheme="minorHAnsi" w:cstheme="minorHAnsi"/>
          <w:sz w:val="22"/>
          <w:szCs w:val="22"/>
        </w:rPr>
      </w:pPr>
      <w:bookmarkStart w:id="117" w:name="_Toc175389761"/>
      <w:r w:rsidRPr="003167DB">
        <w:rPr>
          <w:rFonts w:asciiTheme="minorHAnsi" w:hAnsiTheme="minorHAnsi" w:cstheme="minorHAnsi"/>
          <w:sz w:val="22"/>
          <w:szCs w:val="22"/>
        </w:rPr>
        <w:t xml:space="preserve">Tabla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Seguimiento de cambios</w:t>
      </w:r>
      <w:bookmarkEnd w:id="117"/>
    </w:p>
    <w:p w:rsidR="00E01540" w:rsidRDefault="00E01540" w:rsidP="00E01540"/>
    <w:p w:rsidR="00E01540" w:rsidRDefault="00E01540" w:rsidP="00E01540">
      <w:pPr>
        <w:pStyle w:val="Heading3"/>
        <w:rPr>
          <w:sz w:val="22"/>
          <w:szCs w:val="22"/>
        </w:rPr>
      </w:pPr>
      <w:r w:rsidRPr="00E01540">
        <w:rPr>
          <w:sz w:val="22"/>
          <w:szCs w:val="22"/>
        </w:rPr>
        <w:t>Introducción</w:t>
      </w:r>
    </w:p>
    <w:p w:rsidR="00E01540" w:rsidRPr="00E01540" w:rsidRDefault="00E01540" w:rsidP="00E01540"/>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 xml:space="preserve">En este apartado se especificara de manera detallada la forma y los estándares que se utilizarán para el control de cambios en los artefactos de software que durante el desarrollo del proyecto irán surgiendo.  Estos cambios pueden ser actualizaciones, complementos, correcciones y hasta  reelaboración. </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01540" w:rsidRDefault="00E01540" w:rsidP="00E01540"/>
    <w:p w:rsidR="00E01540" w:rsidRPr="00E01540" w:rsidRDefault="00E01540" w:rsidP="00E01540">
      <w:pPr>
        <w:pStyle w:val="Heading3"/>
        <w:rPr>
          <w:sz w:val="22"/>
          <w:szCs w:val="22"/>
        </w:rPr>
      </w:pPr>
      <w:r w:rsidRPr="00E01540">
        <w:rPr>
          <w:sz w:val="22"/>
          <w:szCs w:val="22"/>
        </w:rPr>
        <w:lastRenderedPageBreak/>
        <w:t>Administración</w:t>
      </w:r>
    </w:p>
    <w:p w:rsidR="00E01540" w:rsidRDefault="00E01540" w:rsidP="00E01540"/>
    <w:p w:rsidR="00E01540" w:rsidRDefault="00E01540" w:rsidP="00E01540">
      <w:pPr>
        <w:jc w:val="both"/>
      </w:pPr>
      <w:r>
        <w:t>El encargado de administrar los procesos de configuración del proyecto será William Jiménez, Administrador de Configuraciones y Documentación a quien los demás miembros del equipo comunicaran peticiones de cambio de artefactos, especificadas según los estándares a sugerir, y mediante la discusión con todos los miembros del grupo se tomara una decisión, la cual también estará debidamente plasmada en los respectivos documentos. Además será el encargado de llevar el seguimiento de las versiones de los artefactos software y de mantener la nomenclatura que se utilizara en el registro de dichas versiones.</w:t>
      </w:r>
    </w:p>
    <w:p w:rsidR="00E01540" w:rsidRDefault="00E01540" w:rsidP="00E01540"/>
    <w:p w:rsidR="00E01540" w:rsidRDefault="00E01540" w:rsidP="00E01540">
      <w:pPr>
        <w:pStyle w:val="Heading3"/>
        <w:jc w:val="both"/>
        <w:rPr>
          <w:rFonts w:asciiTheme="minorHAnsi" w:hAnsiTheme="minorHAnsi" w:cstheme="minorHAnsi"/>
          <w:sz w:val="24"/>
          <w:szCs w:val="24"/>
        </w:rPr>
      </w:pPr>
      <w:r w:rsidRPr="00E01540">
        <w:rPr>
          <w:rFonts w:asciiTheme="minorHAnsi" w:hAnsiTheme="minorHAnsi" w:cstheme="minorHAnsi"/>
          <w:sz w:val="24"/>
          <w:szCs w:val="24"/>
        </w:rPr>
        <w:t>Responsabilidades</w:t>
      </w:r>
    </w:p>
    <w:p w:rsidR="00E01540" w:rsidRDefault="00E01540" w:rsidP="00E01540">
      <w:pPr>
        <w:jc w:val="both"/>
      </w:pPr>
    </w:p>
    <w:p w:rsidR="00E01540" w:rsidRDefault="00E01540" w:rsidP="00E01540">
      <w:pPr>
        <w:jc w:val="both"/>
      </w:pPr>
      <w:r>
        <w:t>A continuación se especificaran las responsabilidades del administrador de configuraciones y en general del equipo de trabajo dentro de la administración de configuraciones.</w:t>
      </w:r>
    </w:p>
    <w:p w:rsidR="00E01540" w:rsidRDefault="00E01540" w:rsidP="00E01540">
      <w:pPr>
        <w:jc w:val="both"/>
        <w:rPr>
          <w:rStyle w:val="SubtleEmphasis"/>
        </w:rPr>
      </w:pPr>
      <w:r>
        <w:tab/>
      </w:r>
      <w:r>
        <w:rPr>
          <w:rStyle w:val="SubtleEmphasis"/>
        </w:rPr>
        <w:t>Administrador de Configuraciones y Documentación</w:t>
      </w:r>
    </w:p>
    <w:p w:rsidR="00E01540" w:rsidRDefault="00E01540" w:rsidP="0066737B">
      <w:pPr>
        <w:pStyle w:val="ListParagraph"/>
        <w:numPr>
          <w:ilvl w:val="0"/>
          <w:numId w:val="32"/>
        </w:numPr>
        <w:spacing w:after="200" w:line="276" w:lineRule="auto"/>
        <w:contextualSpacing/>
        <w:jc w:val="both"/>
      </w:pPr>
      <w:r>
        <w:t>Proponer herramientas que faciliten la administración de configuraciones del proyecto.</w:t>
      </w:r>
    </w:p>
    <w:p w:rsidR="00E01540" w:rsidRDefault="00E01540" w:rsidP="0066737B">
      <w:pPr>
        <w:pStyle w:val="ListParagraph"/>
        <w:numPr>
          <w:ilvl w:val="0"/>
          <w:numId w:val="32"/>
        </w:numPr>
        <w:spacing w:after="200" w:line="276" w:lineRule="auto"/>
        <w:contextualSpacing/>
        <w:jc w:val="both"/>
      </w:pPr>
      <w:r>
        <w:t>Manejar apropiadamente la(s) herramienta(s) seleccionada(s) por el grupo.</w:t>
      </w:r>
    </w:p>
    <w:p w:rsidR="00E01540" w:rsidRDefault="00E01540" w:rsidP="0066737B">
      <w:pPr>
        <w:pStyle w:val="ListParagraph"/>
        <w:numPr>
          <w:ilvl w:val="0"/>
          <w:numId w:val="32"/>
        </w:numPr>
        <w:spacing w:after="200" w:line="276" w:lineRule="auto"/>
        <w:contextualSpacing/>
        <w:jc w:val="both"/>
      </w:pPr>
      <w:r>
        <w:t>Mantener los estándares seleccionados para el manejo de versiones durante el desarrollo del proyecto.</w:t>
      </w:r>
    </w:p>
    <w:p w:rsidR="00E01540" w:rsidRDefault="00E01540" w:rsidP="0066737B">
      <w:pPr>
        <w:pStyle w:val="ListParagraph"/>
        <w:numPr>
          <w:ilvl w:val="0"/>
          <w:numId w:val="32"/>
        </w:numPr>
        <w:spacing w:after="200" w:line="276" w:lineRule="auto"/>
        <w:contextualSpacing/>
        <w:jc w:val="both"/>
      </w:pPr>
      <w:r>
        <w:t>Recibir iniciativas de modificación de los artefactos software.</w:t>
      </w:r>
    </w:p>
    <w:p w:rsidR="00E01540" w:rsidRDefault="00E01540" w:rsidP="0066737B">
      <w:pPr>
        <w:pStyle w:val="ListParagraph"/>
        <w:numPr>
          <w:ilvl w:val="0"/>
          <w:numId w:val="32"/>
        </w:numPr>
        <w:spacing w:after="200" w:line="276" w:lineRule="auto"/>
        <w:contextualSpacing/>
        <w:jc w:val="both"/>
      </w:pPr>
      <w:r>
        <w:t>Comunicar modificaciones en artefactos software a todos los miembros del equipo.</w:t>
      </w:r>
    </w:p>
    <w:p w:rsidR="00E01540" w:rsidRDefault="00E01540" w:rsidP="00E01540">
      <w:pPr>
        <w:ind w:firstLine="708"/>
        <w:jc w:val="both"/>
        <w:rPr>
          <w:rStyle w:val="SubtleEmphasis"/>
        </w:rPr>
      </w:pPr>
      <w:r>
        <w:rPr>
          <w:rStyle w:val="SubtleEmphasis"/>
        </w:rPr>
        <w:t>Equipo de trabajo</w:t>
      </w:r>
    </w:p>
    <w:p w:rsidR="00E01540" w:rsidRDefault="00E01540" w:rsidP="0066737B">
      <w:pPr>
        <w:pStyle w:val="ListParagraph"/>
        <w:numPr>
          <w:ilvl w:val="0"/>
          <w:numId w:val="32"/>
        </w:numPr>
        <w:spacing w:after="200" w:line="276" w:lineRule="auto"/>
        <w:contextualSpacing/>
        <w:jc w:val="both"/>
      </w:pPr>
      <w:r>
        <w:t>Acoger el formato estándar de versionamiento seleccionado de documentos y de código fuente con el fin de identificar claramente los distintos artefactos del proyecto.</w:t>
      </w:r>
    </w:p>
    <w:p w:rsidR="00E01540" w:rsidRDefault="00E01540" w:rsidP="00E01540">
      <w:pPr>
        <w:jc w:val="both"/>
        <w:rPr>
          <w:rStyle w:val="SubtleEmphasis"/>
        </w:rPr>
      </w:pPr>
      <w:r>
        <w:rPr>
          <w:rStyle w:val="SubtleEmphasis"/>
        </w:rPr>
        <w:t>Conocer los medios de acceso y herramientas de gestión de los artefactos software del proyecto.</w:t>
      </w:r>
    </w:p>
    <w:p w:rsidR="00E01540" w:rsidRDefault="00E01540" w:rsidP="00E01540">
      <w:pPr>
        <w:jc w:val="both"/>
        <w:rPr>
          <w:rStyle w:val="SubtleEmphasis"/>
        </w:rPr>
      </w:pPr>
    </w:p>
    <w:p w:rsidR="00E01540" w:rsidRDefault="00E01540" w:rsidP="00E01540">
      <w:pPr>
        <w:pStyle w:val="Heading3"/>
        <w:rPr>
          <w:rStyle w:val="SubtleEmphasis"/>
          <w:rFonts w:asciiTheme="minorHAnsi" w:hAnsiTheme="minorHAnsi" w:cstheme="minorHAnsi"/>
          <w:i w:val="0"/>
          <w:color w:val="auto"/>
          <w:sz w:val="22"/>
          <w:szCs w:val="22"/>
        </w:rPr>
      </w:pPr>
      <w:r>
        <w:rPr>
          <w:rStyle w:val="SubtleEmphasis"/>
          <w:rFonts w:asciiTheme="minorHAnsi" w:hAnsiTheme="minorHAnsi" w:cstheme="minorHAnsi"/>
          <w:i w:val="0"/>
          <w:color w:val="auto"/>
          <w:sz w:val="22"/>
          <w:szCs w:val="22"/>
        </w:rPr>
        <w:t>Clasificación de documentos</w:t>
      </w:r>
    </w:p>
    <w:p w:rsidR="00E01540" w:rsidRDefault="00E01540" w:rsidP="00E01540">
      <w:pPr>
        <w:jc w:val="both"/>
        <w:rPr>
          <w:rFonts w:asciiTheme="minorHAnsi" w:hAnsiTheme="minorHAnsi" w:cstheme="minorHAnsi"/>
          <w:i/>
          <w:sz w:val="22"/>
          <w:szCs w:val="22"/>
        </w:rPr>
      </w:pPr>
    </w:p>
    <w:p w:rsidR="00E01540" w:rsidRDefault="00E01540" w:rsidP="00E01540">
      <w:pPr>
        <w:jc w:val="both"/>
      </w:pPr>
      <w:r>
        <w:t>Fundamentalmente se utilizaran dos tipos de documentos en el manejo de los ítems de configuración:</w:t>
      </w:r>
    </w:p>
    <w:p w:rsidR="00E01540" w:rsidRDefault="00E01540" w:rsidP="00E01540">
      <w:pPr>
        <w:jc w:val="both"/>
        <w:rPr>
          <w:rStyle w:val="SubtleEmphasis"/>
        </w:rPr>
      </w:pPr>
      <w:r>
        <w:rPr>
          <w:rStyle w:val="SubtleEmphasis"/>
        </w:rPr>
        <w:t>Documentos tipo Línea Base</w:t>
      </w:r>
    </w:p>
    <w:p w:rsidR="00E01540" w:rsidRDefault="00E01540" w:rsidP="00E01540">
      <w:pPr>
        <w:jc w:val="both"/>
      </w:pPr>
      <w:r>
        <w:t xml:space="preserve"> Se refiere a los documentos listos o terminados, es decir los que compondrán los diferentes entregables del proyecto.  El formato será el siguiente: </w:t>
      </w:r>
    </w:p>
    <w:p w:rsidR="00E01540" w:rsidRDefault="00E01540" w:rsidP="00E01540">
      <w:pPr>
        <w:jc w:val="both"/>
      </w:pPr>
      <w:r>
        <w:t xml:space="preserve">Nombre_ del_documento_V(x.0).formato_de_ archivo </w:t>
      </w:r>
    </w:p>
    <w:p w:rsidR="00E01540" w:rsidRDefault="00E01540" w:rsidP="00E01540">
      <w:pPr>
        <w:jc w:val="both"/>
      </w:pPr>
      <w:r>
        <w:t>x representa el numero de línea base del documento.</w:t>
      </w:r>
    </w:p>
    <w:p w:rsidR="00E01540" w:rsidRDefault="00E01540" w:rsidP="00E01540">
      <w:pPr>
        <w:jc w:val="both"/>
      </w:pPr>
    </w:p>
    <w:p w:rsidR="00E01540" w:rsidRDefault="00E01540" w:rsidP="00E01540">
      <w:pPr>
        <w:jc w:val="both"/>
        <w:rPr>
          <w:rStyle w:val="SubtleEmphasis"/>
        </w:rPr>
      </w:pPr>
      <w:r>
        <w:rPr>
          <w:rStyle w:val="SubtleEmphasis"/>
        </w:rPr>
        <w:t>Documentos tipo Porcentaje de Avance</w:t>
      </w:r>
    </w:p>
    <w:p w:rsidR="00E01540" w:rsidRDefault="00E01540" w:rsidP="00E01540">
      <w:pPr>
        <w:jc w:val="both"/>
      </w:pPr>
      <w:r>
        <w:lastRenderedPageBreak/>
        <w:t>Como su nombre lo indica se refiere a los documentos no terminados pero que cuentan con algún avance el cual es expresado en la nomenclatura.  El formato a utilizar será el siguiente:</w:t>
      </w:r>
    </w:p>
    <w:p w:rsidR="00E01540" w:rsidRDefault="00E01540" w:rsidP="00E01540">
      <w:pPr>
        <w:jc w:val="both"/>
      </w:pPr>
      <w:r>
        <w:t xml:space="preserve">Nombre_ del_documento_V(x-1.n).formato_de _archivo </w:t>
      </w:r>
    </w:p>
    <w:p w:rsidR="00E01540" w:rsidRPr="00E01540" w:rsidRDefault="00E01540" w:rsidP="00E01540">
      <w:pPr>
        <w:jc w:val="both"/>
        <w:rPr>
          <w:rFonts w:asciiTheme="minorHAnsi" w:hAnsiTheme="minorHAnsi" w:cstheme="minorHAnsi"/>
          <w:i/>
          <w:sz w:val="22"/>
          <w:szCs w:val="22"/>
        </w:rPr>
      </w:pPr>
      <w:r>
        <w:t>x es el numero de línea base que se quiere alcanzar y n el porcentaje de avance el cual será representado con números del 1 al 99.</w:t>
      </w:r>
    </w:p>
    <w:p w:rsidR="00E01540" w:rsidRDefault="00E01540" w:rsidP="00E01540"/>
    <w:p w:rsidR="00E01540" w:rsidRPr="00E01540" w:rsidRDefault="00E01540" w:rsidP="00E01540">
      <w:pPr>
        <w:pStyle w:val="Heading3"/>
        <w:rPr>
          <w:sz w:val="22"/>
          <w:szCs w:val="22"/>
        </w:rPr>
      </w:pPr>
      <w:r w:rsidRPr="00E01540">
        <w:rPr>
          <w:sz w:val="22"/>
          <w:szCs w:val="22"/>
        </w:rPr>
        <w:t>Almacenamiento de versiones</w:t>
      </w:r>
    </w:p>
    <w:p w:rsidR="00E01540" w:rsidRPr="00E01540" w:rsidRDefault="00E01540" w:rsidP="00E01540">
      <w:pPr>
        <w:jc w:val="both"/>
        <w:rPr>
          <w:rFonts w:asciiTheme="minorHAnsi" w:hAnsiTheme="minorHAnsi" w:cstheme="minorHAnsi"/>
          <w:sz w:val="22"/>
          <w:szCs w:val="22"/>
        </w:rPr>
      </w:pP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El equipo de trabajo ha optado por usar básicamente dos herramientas para la administración de configuraciones y almacenamiento de versiones, Tortoise y Google Code.</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razón por la cual se han escogido estas herramientas es por su relativa facilidad de uso y su gran utilidad en el contexto de un proyecto de esta magnitud.</w:t>
      </w:r>
    </w:p>
    <w:p w:rsidR="00E01540" w:rsidRPr="00E01540" w:rsidRDefault="00E01540" w:rsidP="00E01540">
      <w:pPr>
        <w:jc w:val="both"/>
        <w:rPr>
          <w:rStyle w:val="Strong"/>
          <w:rFonts w:asciiTheme="minorHAnsi" w:hAnsiTheme="minorHAnsi" w:cstheme="minorHAnsi"/>
          <w:sz w:val="22"/>
          <w:szCs w:val="22"/>
        </w:rPr>
      </w:pPr>
      <w:r w:rsidRPr="00E01540">
        <w:rPr>
          <w:rStyle w:val="Strong"/>
          <w:rFonts w:asciiTheme="minorHAnsi" w:hAnsiTheme="minorHAnsi" w:cstheme="minorHAnsi"/>
          <w:sz w:val="22"/>
          <w:szCs w:val="22"/>
        </w:rPr>
        <w:t>Tortoise SVN- 1.6.7:</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Es una herramienta de control de código fuente para Windows la cual se puede integrar con cualquier ambiente de desarrollo.</w:t>
      </w:r>
    </w:p>
    <w:p w:rsidR="00E01540" w:rsidRPr="00E01540" w:rsidRDefault="007D2971" w:rsidP="00E01540">
      <w:pPr>
        <w:jc w:val="both"/>
        <w:rPr>
          <w:rFonts w:asciiTheme="minorHAnsi" w:hAnsiTheme="minorHAnsi" w:cstheme="minorHAnsi"/>
          <w:sz w:val="22"/>
          <w:szCs w:val="22"/>
        </w:rPr>
      </w:pPr>
      <w:hyperlink r:id="rId202" w:history="1">
        <w:r w:rsidR="00E01540" w:rsidRPr="00E01540">
          <w:rPr>
            <w:rStyle w:val="Hyperlink"/>
            <w:rFonts w:asciiTheme="minorHAnsi" w:hAnsiTheme="minorHAnsi" w:cstheme="minorHAnsi"/>
            <w:sz w:val="22"/>
            <w:szCs w:val="22"/>
          </w:rPr>
          <w:t>http://tortoisesvn.net/</w:t>
        </w:r>
      </w:hyperlink>
    </w:p>
    <w:p w:rsidR="00E01540" w:rsidRPr="00E01540" w:rsidRDefault="00E01540" w:rsidP="00E01540">
      <w:pPr>
        <w:jc w:val="both"/>
        <w:rPr>
          <w:rStyle w:val="Strong"/>
          <w:rFonts w:asciiTheme="minorHAnsi" w:hAnsiTheme="minorHAnsi" w:cstheme="minorHAnsi"/>
          <w:sz w:val="22"/>
          <w:szCs w:val="22"/>
        </w:rPr>
      </w:pPr>
      <w:r w:rsidRPr="00E01540">
        <w:rPr>
          <w:rStyle w:val="Strong"/>
          <w:rFonts w:asciiTheme="minorHAnsi" w:hAnsiTheme="minorHAnsi" w:cstheme="minorHAnsi"/>
          <w:sz w:val="22"/>
          <w:szCs w:val="22"/>
        </w:rPr>
        <w:t>Google Code:</w:t>
      </w:r>
    </w:p>
    <w:p w:rsidR="00E01540" w:rsidRPr="00E01540" w:rsidRDefault="00E01540" w:rsidP="00E01540">
      <w:pPr>
        <w:spacing w:line="240" w:lineRule="atLeast"/>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El alojamiento de proyectos en Google Code es un servicio de alojamiento de software libre rápido, fiable y sencillo. El alojamiento de proyectos en Google Code permite:</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crear proyectos instantáneos sobre cualquier tema,</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alojar código de Subversion con un 1 gigabyte de espacio de almacenamiento y admitir alojamiento para descargas con 2 gigabytes de espacio de almacenamiento,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consultar código fuente integrado y utilizar herramientas de revisión de código para facilitar la visualización de código, la revisión de contribuciones y el mantenimiento de una base de código de gran calidad,</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realizar un seguimiento de problemas y búsquedas wiki de proyectos sencillas, pero flexibles y potentes, que pueden adaptarse a cualquier proceso de desarrollo,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marcar como destacados y actualizar flujos que facilitan el seguimiento de los proyectos y los desarrolladores que te interesan.</w:t>
      </w:r>
    </w:p>
    <w:p w:rsidR="00E01540" w:rsidRPr="00E01540" w:rsidRDefault="00E01540" w:rsidP="00E01540">
      <w:pPr>
        <w:spacing w:before="72" w:line="240" w:lineRule="atLeast"/>
        <w:jc w:val="both"/>
        <w:rPr>
          <w:rFonts w:asciiTheme="minorHAnsi" w:hAnsiTheme="minorHAnsi" w:cstheme="minorHAnsi"/>
          <w:color w:val="000000"/>
          <w:sz w:val="22"/>
          <w:szCs w:val="22"/>
        </w:rPr>
      </w:pPr>
    </w:p>
    <w:p w:rsidR="00E01540" w:rsidRDefault="007D2971" w:rsidP="00E01540">
      <w:pPr>
        <w:jc w:val="both"/>
        <w:rPr>
          <w:rFonts w:asciiTheme="minorHAnsi" w:hAnsiTheme="minorHAnsi" w:cstheme="minorHAnsi"/>
          <w:sz w:val="22"/>
          <w:szCs w:val="22"/>
        </w:rPr>
      </w:pPr>
      <w:hyperlink r:id="rId203" w:history="1">
        <w:r w:rsidR="00E01540" w:rsidRPr="00E01540">
          <w:rPr>
            <w:rStyle w:val="Hyperlink"/>
            <w:rFonts w:asciiTheme="minorHAnsi" w:hAnsiTheme="minorHAnsi" w:cstheme="minorHAnsi"/>
            <w:sz w:val="22"/>
            <w:szCs w:val="22"/>
          </w:rPr>
          <w:t>http://code.google.com/intl/es-ES/projecthosting/</w:t>
        </w:r>
      </w:hyperlink>
    </w:p>
    <w:p w:rsidR="005E158B" w:rsidRDefault="005E158B" w:rsidP="00E01540">
      <w:pPr>
        <w:jc w:val="both"/>
        <w:rPr>
          <w:rFonts w:asciiTheme="minorHAnsi" w:hAnsiTheme="minorHAnsi" w:cstheme="minorHAnsi"/>
          <w:sz w:val="22"/>
          <w:szCs w:val="22"/>
        </w:rPr>
      </w:pPr>
    </w:p>
    <w:p w:rsidR="005E158B" w:rsidRDefault="005E158B" w:rsidP="005E158B">
      <w:pPr>
        <w:pStyle w:val="Heading3"/>
        <w:rPr>
          <w:rFonts w:asciiTheme="minorHAnsi" w:hAnsiTheme="minorHAnsi" w:cstheme="minorHAnsi"/>
          <w:sz w:val="22"/>
          <w:szCs w:val="22"/>
        </w:rPr>
      </w:pPr>
      <w:r w:rsidRPr="005E158B">
        <w:rPr>
          <w:rFonts w:asciiTheme="minorHAnsi" w:hAnsiTheme="minorHAnsi" w:cstheme="minorHAnsi"/>
          <w:sz w:val="22"/>
          <w:szCs w:val="22"/>
        </w:rPr>
        <w:t>Control de Cambios</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Para el control de cambios se acordó utilizar un formato de especificación tabular, sugerida por la plantilla de ironworks.</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responsable de administrar estas tablas de petición de cambio, emitidas por cualquier miembro del equipo, será William Jiménez, Administrador de Configuraciones. Estas tablas de petición registran en primera instancia fecha, quien solicita el cambio, cuál es el cambio solicitado y su razón de ser. También presenta una métrica definida de cuan grande es el cambio y que impacto tiene sobre el proyecto.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Ahora si la petición de cambio plasmada en la anterior tabla fue aceptada se procede a realizar el respectivo registro en una nueva tabla.</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control de cambios se realiza con el fin de llevar un orden bien definido de cada artefacto de software que el proyecto genere durante su realización.</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pStyle w:val="Heading3"/>
        <w:jc w:val="both"/>
        <w:rPr>
          <w:rFonts w:asciiTheme="minorHAnsi" w:hAnsiTheme="minorHAnsi" w:cstheme="minorHAnsi"/>
          <w:sz w:val="22"/>
          <w:szCs w:val="22"/>
        </w:rPr>
      </w:pPr>
      <w:r w:rsidRPr="005E158B">
        <w:rPr>
          <w:rFonts w:asciiTheme="minorHAnsi" w:hAnsiTheme="minorHAnsi" w:cstheme="minorHAnsi"/>
          <w:sz w:val="22"/>
          <w:szCs w:val="22"/>
        </w:rPr>
        <w:lastRenderedPageBreak/>
        <w:t>Actividades a realizar</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siguiente tabla presenta un resumen de las actividades a realizar e el ámbito de la administración de configuraciones teniendo en cuenta los roles mas significativos dentro de cada actividad.</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tbl>
      <w:tblPr>
        <w:tblStyle w:val="Listaclara1"/>
        <w:tblW w:w="0" w:type="auto"/>
        <w:tblLook w:val="04A0"/>
      </w:tblPr>
      <w:tblGrid>
        <w:gridCol w:w="2881"/>
        <w:gridCol w:w="2881"/>
        <w:gridCol w:w="2882"/>
      </w:tblGrid>
      <w:tr w:rsidR="005E158B" w:rsidRPr="005E158B" w:rsidTr="0043450D">
        <w:trPr>
          <w:cnfStyle w:val="1000000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Actividades de Administración de configuraciones</w:t>
            </w:r>
          </w:p>
        </w:tc>
        <w:tc>
          <w:tcPr>
            <w:tcW w:w="2881" w:type="dxa"/>
          </w:tcPr>
          <w:p w:rsidR="005E158B" w:rsidRPr="005E158B" w:rsidRDefault="005E158B" w:rsidP="005E158B">
            <w:pPr>
              <w:jc w:val="both"/>
              <w:cnfStyle w:val="100000000000"/>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Realizadas por</w:t>
            </w:r>
          </w:p>
        </w:tc>
        <w:tc>
          <w:tcPr>
            <w:tcW w:w="2882" w:type="dxa"/>
          </w:tcPr>
          <w:p w:rsidR="005E158B" w:rsidRPr="005E158B" w:rsidRDefault="005E158B" w:rsidP="005E158B">
            <w:pPr>
              <w:jc w:val="both"/>
              <w:cnfStyle w:val="100000000000"/>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Comentarios</w:t>
            </w:r>
          </w:p>
        </w:tc>
      </w:tr>
      <w:tr w:rsidR="005E158B" w:rsidRPr="005E158B" w:rsidTr="0043450D">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Desarrollo del Plan de administración de configuraciones</w:t>
            </w:r>
          </w:p>
        </w:tc>
        <w:tc>
          <w:tcPr>
            <w:tcW w:w="2881" w:type="dxa"/>
          </w:tcPr>
          <w:p w:rsidR="005E158B" w:rsidRPr="005E158B" w:rsidRDefault="005E158B" w:rsidP="0066737B">
            <w:pPr>
              <w:pStyle w:val="ListParagraph"/>
              <w:numPr>
                <w:ilvl w:val="0"/>
                <w:numId w:val="34"/>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Germán Morales, Director de Desarrollo.</w:t>
            </w:r>
          </w:p>
          <w:p w:rsidR="005E158B" w:rsidRPr="005E158B" w:rsidRDefault="005E158B" w:rsidP="0066737B">
            <w:pPr>
              <w:pStyle w:val="ListParagraph"/>
              <w:numPr>
                <w:ilvl w:val="0"/>
                <w:numId w:val="34"/>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43450D">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Identificar ítems de configuración</w:t>
            </w:r>
          </w:p>
        </w:tc>
        <w:tc>
          <w:tcPr>
            <w:tcW w:w="2881" w:type="dxa"/>
          </w:tcPr>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43450D">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Realizar auditorías de documentos línea base</w:t>
            </w:r>
          </w:p>
        </w:tc>
        <w:tc>
          <w:tcPr>
            <w:tcW w:w="2881" w:type="dxa"/>
          </w:tcPr>
          <w:p w:rsidR="005E158B" w:rsidRPr="005E158B" w:rsidRDefault="005E158B" w:rsidP="0066737B">
            <w:pPr>
              <w:pStyle w:val="ListParagraph"/>
              <w:numPr>
                <w:ilvl w:val="0"/>
                <w:numId w:val="35"/>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43450D">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Identificación de defectos</w:t>
            </w:r>
          </w:p>
        </w:tc>
        <w:tc>
          <w:tcPr>
            <w:tcW w:w="2881" w:type="dxa"/>
          </w:tcPr>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 xml:space="preserve">David Suárez, Director de Calidad. </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43450D">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Lanzamiento/Entrega de documentos línea base</w:t>
            </w:r>
          </w:p>
        </w:tc>
        <w:tc>
          <w:tcPr>
            <w:tcW w:w="2881" w:type="dxa"/>
          </w:tcPr>
          <w:p w:rsidR="005E158B" w:rsidRPr="005E158B" w:rsidRDefault="005E158B" w:rsidP="005E158B">
            <w:pPr>
              <w:jc w:val="both"/>
              <w:cnfStyle w:val="000000100000"/>
              <w:rPr>
                <w:rStyle w:val="SubtleEmphasis"/>
                <w:rFonts w:asciiTheme="minorHAnsi" w:hAnsiTheme="minorHAnsi" w:cstheme="minorHAnsi"/>
                <w:i w:val="0"/>
                <w:iCs w:val="0"/>
              </w:rPr>
            </w:pP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43450D">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Control interno de documentos línea base</w:t>
            </w:r>
          </w:p>
        </w:tc>
        <w:tc>
          <w:tcPr>
            <w:tcW w:w="2881" w:type="dxa"/>
          </w:tcPr>
          <w:p w:rsidR="005E158B" w:rsidRPr="005E158B" w:rsidRDefault="005E158B" w:rsidP="0066737B">
            <w:pPr>
              <w:pStyle w:val="ListParagraph"/>
              <w:numPr>
                <w:ilvl w:val="0"/>
                <w:numId w:val="36"/>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Laura Arias, Gerente.</w:t>
            </w:r>
          </w:p>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 xml:space="preserve">William Jiménez, Administrador de Configuraciones y Documentación. </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43450D">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Control del estado de actividades de la administración de configuraciones</w:t>
            </w:r>
          </w:p>
        </w:tc>
        <w:tc>
          <w:tcPr>
            <w:tcW w:w="2881" w:type="dxa"/>
          </w:tcPr>
          <w:p w:rsidR="005E158B" w:rsidRPr="005E158B" w:rsidRDefault="005E158B" w:rsidP="0066737B">
            <w:pPr>
              <w:pStyle w:val="ListParagraph"/>
              <w:numPr>
                <w:ilvl w:val="0"/>
                <w:numId w:val="36"/>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bl>
    <w:p w:rsidR="005E158B" w:rsidRDefault="005E158B" w:rsidP="005E158B">
      <w:pPr>
        <w:jc w:val="center"/>
      </w:pPr>
      <w:r>
        <w:t>Tabla : Actividades Administración Configuraciones</w:t>
      </w:r>
    </w:p>
    <w:p w:rsidR="005E158B" w:rsidRPr="005E158B" w:rsidRDefault="005E158B" w:rsidP="005E158B">
      <w:pPr>
        <w:jc w:val="center"/>
      </w:pPr>
    </w:p>
    <w:p w:rsidR="005E158B" w:rsidRPr="00E01540" w:rsidRDefault="005E158B" w:rsidP="00E01540">
      <w:pPr>
        <w:jc w:val="both"/>
        <w:rPr>
          <w:rFonts w:asciiTheme="minorHAnsi" w:hAnsiTheme="minorHAnsi" w:cstheme="minorHAnsi"/>
          <w:sz w:val="22"/>
          <w:szCs w:val="22"/>
        </w:rPr>
      </w:pPr>
    </w:p>
    <w:p w:rsidR="00492D69" w:rsidRPr="003167DB" w:rsidRDefault="00492D69" w:rsidP="00492D69">
      <w:pPr>
        <w:pStyle w:val="Heading2"/>
        <w:rPr>
          <w:rFonts w:asciiTheme="minorHAnsi" w:hAnsiTheme="minorHAnsi" w:cstheme="minorHAnsi"/>
          <w:sz w:val="22"/>
          <w:szCs w:val="22"/>
        </w:rPr>
      </w:pPr>
      <w:bookmarkStart w:id="118" w:name="_Toc175245157"/>
      <w:bookmarkStart w:id="119" w:name="_Toc175389698"/>
      <w:r w:rsidRPr="003167DB">
        <w:rPr>
          <w:rFonts w:asciiTheme="minorHAnsi" w:hAnsiTheme="minorHAnsi" w:cstheme="minorHAnsi"/>
          <w:sz w:val="22"/>
          <w:szCs w:val="22"/>
        </w:rPr>
        <w:t>PLAN DE VERIFICACIÓN Y VALIDACIÓN</w:t>
      </w:r>
      <w:bookmarkEnd w:id="118"/>
      <w:bookmarkEnd w:id="119"/>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Antes de empezar a desarrollar este plan es necesario tener en cuenta la diferencia entre estos dos términos, a continuación se muestra la definición de cada uno de estos según el diccionario enciclopédico VOX y RAE:</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Comprobar o examinar la verdad de algo [RAE].</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Comprobación de un conjunto de datos para determinar si su valor se halla dentro de unos límites de fiabilidad [VOX].</w:t>
      </w:r>
    </w:p>
    <w:p w:rsidR="00492D69" w:rsidRPr="003167DB" w:rsidRDefault="00492D69" w:rsidP="00492D69">
      <w:pPr>
        <w:ind w:left="144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Un ejemplo orientado a ingeniería de software my sencillo para entender la diferencia entre estos dos términos 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es revisar que un requerimiento haya sido implementado.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es revisar que dicho requerimiento cumpla con su función dado  un conjunto de pruebas en donde se encuentren los datos que permite el requerimiento.</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NASA, las actividades del plan de verificación y validación deben evaluar que los elementos de software cumplan con los requerimientos establecidos con el cliente final. Nótese que la NASA hace referencia a los “elementos de software” como a todos los artefactos que se tienen que entregar para un proyecto de este tipo como por ejemplo los manuales, la documentación, las versiones Beta etc. En resumen, la guía del plan de verificación y validación de la NASA propone los siguientes cuatro consejos para estos tipos de planes: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que cada elemento de software ayude a cumplir los requerimientos.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Evaluar cada elemento de software antes que este sea usado como base (entrada) para otras actividades.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las evaluaciones sobre los elementos de software sean  realizadas por una persona diferente al autor del mismo.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el esfuerzo y dedicación en la verificación y validación de cada elemento de software sea suficiente para poder aprobar dicho elemento como base para las siguientes actividades.</w:t>
      </w:r>
    </w:p>
    <w:p w:rsidR="00492D69" w:rsidRPr="003167DB" w:rsidRDefault="00492D69" w:rsidP="00492D69">
      <w:pPr>
        <w:jc w:val="both"/>
        <w:rPr>
          <w:rFonts w:asciiTheme="minorHAnsi" w:hAnsiTheme="minorHAnsi" w:cstheme="minorHAnsi"/>
          <w:i/>
          <w:color w:val="365F91"/>
          <w:sz w:val="22"/>
          <w:szCs w:val="22"/>
          <w:lang w:val="es-CO"/>
        </w:rPr>
      </w:pPr>
    </w:p>
    <w:p w:rsidR="00492D69"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NASA también aconseja realizar reportes sobre las pruebas realizadas al código, estas pruebas son las mismas mencionadas en el plan de aseguramiento de la calidad así que se puede realizar una referencia a la sección 7.4.  En resumen, el plan de verificación y validación se ejecuta en paralelo en todo el ciclo de vida del proyecto para realizar pruebas sobre todos los documentos y entregables que se realicen, por otro lado es importante aclarar que el equipo de trabajo puede definir sus formas de verificación y validación  con los métodos que gusten, es más, pueden solo hacerlo sobre el código por falta de tiempo en el cronograma.</w:t>
      </w:r>
    </w:p>
    <w:p w:rsidR="005E158B" w:rsidRDefault="005E158B" w:rsidP="00492D69">
      <w:pPr>
        <w:jc w:val="both"/>
        <w:rPr>
          <w:rFonts w:asciiTheme="minorHAnsi" w:hAnsiTheme="minorHAnsi" w:cstheme="minorHAnsi"/>
          <w:i/>
          <w:color w:val="365F91"/>
          <w:sz w:val="22"/>
          <w:szCs w:val="22"/>
          <w:lang w:val="es-CO"/>
        </w:rPr>
      </w:pPr>
    </w:p>
    <w:p w:rsidR="005E158B" w:rsidRPr="005E158B" w:rsidRDefault="005E158B" w:rsidP="005E158B">
      <w:pPr>
        <w:pStyle w:val="Heading3"/>
        <w:jc w:val="both"/>
        <w:rPr>
          <w:rFonts w:asciiTheme="minorHAnsi" w:hAnsiTheme="minorHAnsi" w:cstheme="minorHAnsi"/>
          <w:sz w:val="22"/>
          <w:szCs w:val="22"/>
          <w:lang w:val="es-CO"/>
        </w:rPr>
      </w:pPr>
      <w:r w:rsidRPr="005E158B">
        <w:rPr>
          <w:rFonts w:asciiTheme="minorHAnsi" w:hAnsiTheme="minorHAnsi" w:cstheme="minorHAnsi"/>
          <w:sz w:val="22"/>
          <w:szCs w:val="22"/>
          <w:lang w:val="es-CO"/>
        </w:rPr>
        <w:t>Introducción</w:t>
      </w:r>
    </w:p>
    <w:p w:rsidR="005E158B" w:rsidRPr="005E158B" w:rsidRDefault="005E158B" w:rsidP="005E158B">
      <w:pPr>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idea consiste en identificar las actividades, mecanismos, los factores que intervienen en el proceso de V&amp;V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noProof/>
          <w:sz w:val="22"/>
          <w:szCs w:val="22"/>
          <w:lang w:val="es-CO" w:eastAsia="es-CO"/>
        </w:rPr>
        <w:lastRenderedPageBreak/>
        <w:drawing>
          <wp:inline distT="0" distB="0" distL="0" distR="0">
            <wp:extent cx="5400040" cy="3150235"/>
            <wp:effectExtent l="0" t="19050" r="0" b="1206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inline>
        </w:drawing>
      </w:r>
    </w:p>
    <w:p w:rsidR="005E158B" w:rsidRPr="005E158B" w:rsidRDefault="005E158B" w:rsidP="005E158B">
      <w:pPr>
        <w:jc w:val="both"/>
        <w:rPr>
          <w:rFonts w:asciiTheme="minorHAnsi" w:hAnsiTheme="minorHAnsi" w:cstheme="minorHAnsi"/>
          <w:b/>
          <w:sz w:val="22"/>
          <w:szCs w:val="22"/>
          <w:lang w:val="es-CO"/>
        </w:rPr>
      </w:pPr>
      <w:r w:rsidRPr="005E158B">
        <w:rPr>
          <w:rFonts w:asciiTheme="minorHAnsi" w:hAnsiTheme="minorHAnsi" w:cstheme="minorHAnsi"/>
          <w:b/>
          <w:sz w:val="22"/>
          <w:szCs w:val="22"/>
          <w:lang w:val="es-CO"/>
        </w:rPr>
        <w:t>Ilustración: Verificación y Validación</w:t>
      </w:r>
    </w:p>
    <w:p w:rsidR="00492D69" w:rsidRPr="005E158B" w:rsidRDefault="00492D69" w:rsidP="005E158B">
      <w:pPr>
        <w:ind w:left="360"/>
        <w:jc w:val="both"/>
        <w:rPr>
          <w:rFonts w:asciiTheme="minorHAnsi" w:hAnsiTheme="minorHAnsi" w:cstheme="minorHAnsi"/>
          <w:i/>
          <w:color w:val="365F91"/>
          <w:sz w:val="22"/>
          <w:szCs w:val="22"/>
          <w:lang w:val="es-CO"/>
        </w:rPr>
      </w:pPr>
    </w:p>
    <w:p w:rsidR="005E158B" w:rsidRPr="005E158B" w:rsidRDefault="005E158B" w:rsidP="005E158B">
      <w:pPr>
        <w:pStyle w:val="Heading3"/>
        <w:jc w:val="both"/>
        <w:rPr>
          <w:rFonts w:asciiTheme="minorHAnsi" w:hAnsiTheme="minorHAnsi" w:cstheme="minorHAnsi"/>
          <w:sz w:val="22"/>
          <w:szCs w:val="22"/>
          <w:lang w:val="es-CO"/>
        </w:rPr>
      </w:pPr>
      <w:r w:rsidRPr="005E158B">
        <w:rPr>
          <w:rFonts w:asciiTheme="minorHAnsi" w:hAnsiTheme="minorHAnsi" w:cstheme="minorHAnsi"/>
          <w:sz w:val="22"/>
          <w:szCs w:val="22"/>
          <w:lang w:val="es-CO"/>
        </w:rPr>
        <w:t>Actividades y Mecanismos</w:t>
      </w:r>
    </w:p>
    <w:p w:rsidR="005E158B" w:rsidRPr="005E158B" w:rsidRDefault="005E158B" w:rsidP="005E158B">
      <w:pPr>
        <w:ind w:left="360"/>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u w:val="single"/>
        </w:rPr>
      </w:pPr>
      <w:r w:rsidRPr="005E158B">
        <w:rPr>
          <w:rFonts w:asciiTheme="minorHAnsi" w:hAnsiTheme="minorHAnsi" w:cstheme="minorHAnsi"/>
          <w:sz w:val="22"/>
          <w:szCs w:val="22"/>
        </w:rPr>
        <w:t xml:space="preserve">Para el proceso de verificación y validación se llevaran a cabo distintas actividades que proporcionaran información la cual dará a conocer el estado de un artefacto de acuerdo a uno o varios de los requerimientos preestablecidos. </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Principalmente se realizaran pruebas del sistema evaluando su desempeño y su concordancia con los requerimientos del cliente, esto no solo con el fin de entregar el producto adecuado sino de proporcionar la mas alta calidad posible al entregable. Las revisiones de los artefactos serán frecuentes y paralelas a la realización del proyecto y serán definidas por el Director de calidad y Manejo de Riesgos en acuerdo con los demás miembros del equipo.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 verificación serán definidos por el equipo, liderados por Director de calidad y manejo de riesgos quien dará a conocer las métricas de evaluación de los artefactos del producto y de esta manera proceder de manera adecuada en el uso de estos mecanismos en pro del mejoramiento de la calidad del proyecto.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Se proponen los siguientes mecanismos:</w:t>
      </w:r>
    </w:p>
    <w:p w:rsidR="005E158B" w:rsidRPr="005E158B" w:rsidRDefault="005E158B" w:rsidP="0066737B">
      <w:pPr>
        <w:pStyle w:val="ListParagraph"/>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Uso de listas de chequeo.</w:t>
      </w:r>
    </w:p>
    <w:p w:rsidR="005E158B" w:rsidRPr="005E158B" w:rsidRDefault="005E158B" w:rsidP="0066737B">
      <w:pPr>
        <w:pStyle w:val="ListParagraph"/>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Creación de escenarios de entradas y salidas de prueba para el sistema tanto de manera parcial como total.</w:t>
      </w: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definidos pueden variar a lo largo del proyecto o se pueden agregar más.</w:t>
      </w:r>
    </w:p>
    <w:p w:rsidR="00E96AE9" w:rsidRPr="005E158B" w:rsidRDefault="00E96AE9" w:rsidP="005E158B">
      <w:pPr>
        <w:jc w:val="both"/>
        <w:rPr>
          <w:rFonts w:asciiTheme="minorHAnsi" w:hAnsiTheme="minorHAnsi" w:cstheme="minorHAnsi"/>
          <w:sz w:val="22"/>
          <w:szCs w:val="22"/>
        </w:rPr>
      </w:pPr>
    </w:p>
    <w:p w:rsidR="005E158B"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t>Factores que intervienen en la verificación y validación</w:t>
      </w:r>
    </w:p>
    <w:p w:rsidR="00E96AE9" w:rsidRPr="00E96AE9" w:rsidRDefault="00E96AE9" w:rsidP="00E96AE9"/>
    <w:p w:rsidR="00E96AE9" w:rsidRPr="00E96AE9" w:rsidRDefault="00E96AE9" w:rsidP="00E96AE9">
      <w:pPr>
        <w:jc w:val="both"/>
        <w:rPr>
          <w:rFonts w:asciiTheme="minorHAnsi" w:hAnsiTheme="minorHAnsi" w:cstheme="minorHAnsi"/>
          <w:b/>
          <w:sz w:val="22"/>
          <w:szCs w:val="22"/>
        </w:rPr>
      </w:pPr>
      <w:r w:rsidRPr="00E96AE9">
        <w:rPr>
          <w:rFonts w:asciiTheme="minorHAnsi" w:hAnsiTheme="minorHAnsi" w:cstheme="minorHAnsi"/>
          <w:b/>
          <w:sz w:val="22"/>
          <w:szCs w:val="22"/>
        </w:rPr>
        <w:t>Recursos</w:t>
      </w:r>
    </w:p>
    <w:p w:rsidR="00E96AE9" w:rsidRDefault="00E96AE9" w:rsidP="00E96AE9">
      <w:pPr>
        <w:jc w:val="both"/>
      </w:pPr>
      <w:r w:rsidRPr="00E96AE9">
        <w:rPr>
          <w:rFonts w:asciiTheme="minorHAnsi" w:hAnsiTheme="minorHAnsi" w:cstheme="minorHAnsi"/>
          <w:sz w:val="22"/>
          <w:szCs w:val="22"/>
        </w:rPr>
        <w:t>Hardware y Software: Para realizar las actividades y tareas de de V&amp;V se requerirán maquinas donde se pueda correr el producto y de esta manera observar su comportamiento en cada una de sus etapas. Además se utilizará software de soporte como herramientas de medición o de manejo de meticas, paquetes que permitan el registro de datos obtenidos (Excel) entre</w:t>
      </w:r>
      <w:r>
        <w:t xml:space="preserve"> otros.</w:t>
      </w:r>
    </w:p>
    <w:p w:rsidR="00E96AE9" w:rsidRPr="00E96AE9"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lastRenderedPageBreak/>
        <w:t>Entradas y Salidas Requeridas</w:t>
      </w:r>
    </w:p>
    <w:p w:rsidR="00E96AE9" w:rsidRPr="00E96AE9" w:rsidRDefault="00E96AE9" w:rsidP="00E96AE9">
      <w:pPr>
        <w:jc w:val="both"/>
        <w:rPr>
          <w:rFonts w:asciiTheme="minorHAnsi" w:hAnsiTheme="minorHAnsi" w:cstheme="minorHAnsi"/>
          <w:sz w:val="22"/>
          <w:szCs w:val="22"/>
        </w:rPr>
      </w:pP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Con ánimo de lograr cumplir con los requerimientos, principalmente funcionales, del cliente se pretende evaluar el sistema en cada una de sus etapas de desarrollo proporcionando las respectivas entradas requeridas por el sistema las cuales permitirán validar el cumplimiento de los requerimientos del cliente.</w:t>
      </w: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El diseño de estos escenarios de simulación del sistema puede ser realizado por el Director de calidad y manejo de Riesgos junto con el Director de Desarrollo y el Arquitecto si fuera necesario. De la misma manera se deberán analizar las salidas en la finalización de cada proceso para definir si estas son realmente consistentes con la funcionalidad del sistema y estar al tanto de si los requerimientos se están implementando debidamente.</w:t>
      </w:r>
    </w:p>
    <w:p w:rsidR="00E96AE9" w:rsidRDefault="00E96AE9" w:rsidP="00E96AE9">
      <w:pPr>
        <w:jc w:val="both"/>
        <w:rPr>
          <w:rFonts w:asciiTheme="minorHAnsi" w:hAnsiTheme="minorHAnsi" w:cstheme="minorHAnsi"/>
          <w:sz w:val="22"/>
          <w:szCs w:val="22"/>
        </w:rPr>
      </w:pPr>
    </w:p>
    <w:p w:rsidR="00E96AE9" w:rsidRPr="00E96AE9"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t>Roles</w:t>
      </w:r>
    </w:p>
    <w:p w:rsidR="00E96AE9" w:rsidRPr="00E96AE9" w:rsidRDefault="00E96AE9" w:rsidP="00E96AE9">
      <w:pPr>
        <w:jc w:val="both"/>
        <w:rPr>
          <w:rFonts w:asciiTheme="minorHAnsi" w:hAnsiTheme="minorHAnsi" w:cstheme="minorHAnsi"/>
          <w:sz w:val="22"/>
          <w:szCs w:val="22"/>
        </w:rPr>
      </w:pP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t>Sin duda la persona que actuará como líder en este proceso, junto al Gerente del proyecto, será el Director de Calidad y Manejo de riesgos quien se encargara de definir</w:t>
      </w: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t xml:space="preserve">El Administrador de configuraciones deberá estar pendiente de los cambios que los procesos de V&amp;V puedan proporcionar. </w:t>
      </w: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otra parte el Director de Desarrollo y el Arquitecto deberán estar al tanto de las especificaciones y sugerencias que el Director de Calidad y Manejo de riesgos.</w:t>
      </w:r>
    </w:p>
    <w:p w:rsidR="00E96AE9" w:rsidRPr="005E158B" w:rsidRDefault="00E96AE9" w:rsidP="00492D69">
      <w:pPr>
        <w:ind w:left="360"/>
        <w:rPr>
          <w:rFonts w:asciiTheme="minorHAnsi" w:hAnsiTheme="minorHAnsi" w:cstheme="minorHAnsi"/>
          <w:i/>
          <w:color w:val="365F91"/>
          <w:sz w:val="22"/>
          <w:szCs w:val="22"/>
        </w:rPr>
      </w:pPr>
    </w:p>
    <w:p w:rsidR="00492D69" w:rsidRDefault="00492D69" w:rsidP="00492D69">
      <w:pPr>
        <w:pStyle w:val="Heading2"/>
        <w:rPr>
          <w:rFonts w:asciiTheme="minorHAnsi" w:hAnsiTheme="minorHAnsi" w:cstheme="minorHAnsi"/>
          <w:sz w:val="22"/>
          <w:szCs w:val="22"/>
        </w:rPr>
      </w:pPr>
      <w:bookmarkStart w:id="120" w:name="_Toc173382700"/>
      <w:bookmarkStart w:id="121" w:name="_Toc175245158"/>
      <w:bookmarkStart w:id="122" w:name="_Toc175389699"/>
      <w:r w:rsidRPr="003167DB">
        <w:rPr>
          <w:rFonts w:asciiTheme="minorHAnsi" w:hAnsiTheme="minorHAnsi" w:cstheme="minorHAnsi"/>
          <w:sz w:val="22"/>
          <w:szCs w:val="22"/>
        </w:rPr>
        <w:t>PLAN DE DOCUMENTACIÓN</w:t>
      </w:r>
      <w:bookmarkEnd w:id="120"/>
      <w:bookmarkEnd w:id="121"/>
      <w:bookmarkEnd w:id="122"/>
    </w:p>
    <w:p w:rsidR="006B7847" w:rsidRDefault="006B7847" w:rsidP="006B7847">
      <w:pPr>
        <w:pStyle w:val="Heading3"/>
        <w:rPr>
          <w:rFonts w:asciiTheme="minorHAnsi" w:hAnsiTheme="minorHAnsi" w:cstheme="minorHAnsi"/>
          <w:sz w:val="22"/>
          <w:szCs w:val="22"/>
        </w:rPr>
      </w:pPr>
      <w:r w:rsidRPr="006B7847">
        <w:rPr>
          <w:rFonts w:asciiTheme="minorHAnsi" w:hAnsiTheme="minorHAnsi" w:cstheme="minorHAnsi"/>
          <w:sz w:val="22"/>
          <w:szCs w:val="22"/>
        </w:rPr>
        <w:t>Objetivo</w:t>
      </w:r>
    </w:p>
    <w:p w:rsidR="006B7847" w:rsidRP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6B7847" w:rsidRPr="006B7847" w:rsidRDefault="006B7847" w:rsidP="006B7847"/>
    <w:p w:rsidR="006B7847" w:rsidRDefault="006B7847" w:rsidP="006B7847">
      <w:pPr>
        <w:pStyle w:val="Heading3"/>
        <w:rPr>
          <w:rFonts w:asciiTheme="minorHAnsi" w:hAnsiTheme="minorHAnsi" w:cstheme="minorHAnsi"/>
          <w:sz w:val="22"/>
          <w:szCs w:val="22"/>
        </w:rPr>
      </w:pPr>
      <w:r w:rsidRPr="006B7847">
        <w:rPr>
          <w:rFonts w:asciiTheme="minorHAnsi" w:hAnsiTheme="minorHAnsi" w:cstheme="minorHAnsi"/>
          <w:sz w:val="22"/>
          <w:szCs w:val="22"/>
        </w:rPr>
        <w:t>Documentos a entregar</w:t>
      </w:r>
    </w:p>
    <w:p w:rsid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 el entendimiento de todas los stakeholders. La tabla que se verá a continuación muestra los documentos a entregar con su respectivo estándar y los responsables de dicho documento.</w:t>
      </w:r>
    </w:p>
    <w:p w:rsidR="006B7847" w:rsidRPr="006B7847" w:rsidRDefault="006B7847" w:rsidP="006B7847">
      <w:pPr>
        <w:jc w:val="both"/>
        <w:rPr>
          <w:rFonts w:asciiTheme="minorHAnsi" w:hAnsiTheme="minorHAnsi" w:cstheme="minorHAnsi"/>
          <w:sz w:val="22"/>
          <w:szCs w:val="22"/>
        </w:rPr>
      </w:pPr>
    </w:p>
    <w:tbl>
      <w:tblPr>
        <w:tblStyle w:val="Cuadrculaclara-nfasis11"/>
        <w:tblW w:w="5000" w:type="pct"/>
        <w:tblLook w:val="04A0"/>
      </w:tblPr>
      <w:tblGrid>
        <w:gridCol w:w="1879"/>
        <w:gridCol w:w="2047"/>
        <w:gridCol w:w="3397"/>
        <w:gridCol w:w="1397"/>
      </w:tblGrid>
      <w:tr w:rsidR="006B7847" w:rsidRPr="006B7847" w:rsidTr="006B7847">
        <w:trPr>
          <w:cnfStyle w:val="1000000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Documento</w:t>
            </w:r>
          </w:p>
        </w:tc>
        <w:tc>
          <w:tcPr>
            <w:tcW w:w="1174"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Encargado</w:t>
            </w:r>
          </w:p>
        </w:tc>
        <w:tc>
          <w:tcPr>
            <w:tcW w:w="1948"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Descripción</w:t>
            </w:r>
          </w:p>
        </w:tc>
        <w:tc>
          <w:tcPr>
            <w:tcW w:w="801"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Estándar</w:t>
            </w:r>
          </w:p>
        </w:tc>
      </w:tr>
      <w:tr w:rsidR="006B7847" w:rsidRPr="006B7847" w:rsidTr="006B7847">
        <w:trPr>
          <w:cnfStyle w:val="0000001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SPMP</w:t>
            </w:r>
          </w:p>
        </w:tc>
        <w:tc>
          <w:tcPr>
            <w:tcW w:w="1174" w:type="pct"/>
          </w:tcPr>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Laura Arias </w:t>
            </w:r>
            <w:r w:rsidRPr="006B7847">
              <w:rPr>
                <w:rFonts w:asciiTheme="minorHAnsi" w:hAnsiTheme="minorHAnsi" w:cstheme="minorHAnsi"/>
                <w:sz w:val="22"/>
                <w:szCs w:val="22"/>
              </w:rPr>
              <w:lastRenderedPageBreak/>
              <w:t>(Gerente del proyecto).</w:t>
            </w:r>
          </w:p>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 William Jiménez (Administrador de configuraciones y documentación).</w:t>
            </w:r>
          </w:p>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David Suarez (Director de calidad y de manejo de riesgos).</w:t>
            </w:r>
          </w:p>
        </w:tc>
        <w:tc>
          <w:tcPr>
            <w:tcW w:w="1948"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lastRenderedPageBreak/>
              <w:t xml:space="preserve">Software Proyect Managament </w:t>
            </w:r>
            <w:r w:rsidRPr="006B7847">
              <w:rPr>
                <w:rFonts w:asciiTheme="minorHAnsi" w:hAnsiTheme="minorHAnsi" w:cstheme="minorHAnsi"/>
                <w:sz w:val="22"/>
                <w:szCs w:val="22"/>
              </w:rPr>
              <w:lastRenderedPageBreak/>
              <w:t>Plans, es el documento donde se define el plan para seguir a lo largo del proyecto.</w:t>
            </w:r>
          </w:p>
        </w:tc>
        <w:tc>
          <w:tcPr>
            <w:tcW w:w="801"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lastRenderedPageBreak/>
              <w:t xml:space="preserve">IEEE </w:t>
            </w:r>
          </w:p>
        </w:tc>
      </w:tr>
    </w:tbl>
    <w:p w:rsidR="006B7847" w:rsidRPr="006B7847" w:rsidRDefault="006B7847" w:rsidP="006B7847">
      <w:pPr>
        <w:jc w:val="center"/>
        <w:rPr>
          <w:rFonts w:asciiTheme="minorHAnsi" w:hAnsiTheme="minorHAnsi" w:cstheme="minorHAnsi"/>
          <w:b/>
          <w:sz w:val="22"/>
          <w:szCs w:val="22"/>
        </w:rPr>
      </w:pPr>
      <w:r w:rsidRPr="006B7847">
        <w:rPr>
          <w:rFonts w:asciiTheme="minorHAnsi" w:hAnsiTheme="minorHAnsi" w:cstheme="minorHAnsi"/>
          <w:b/>
          <w:sz w:val="22"/>
          <w:szCs w:val="22"/>
        </w:rPr>
        <w:lastRenderedPageBreak/>
        <w:t>Tabla</w:t>
      </w:r>
      <w:r>
        <w:rPr>
          <w:rFonts w:asciiTheme="minorHAnsi" w:hAnsiTheme="minorHAnsi" w:cstheme="minorHAnsi"/>
          <w:b/>
          <w:sz w:val="22"/>
          <w:szCs w:val="22"/>
        </w:rPr>
        <w:t xml:space="preserve"> :Entregables</w:t>
      </w:r>
    </w:p>
    <w:p w:rsidR="006B7847" w:rsidRPr="006B7847" w:rsidRDefault="006B7847" w:rsidP="006B7847">
      <w:pPr>
        <w:rPr>
          <w:rFonts w:asciiTheme="minorHAnsi" w:hAnsiTheme="minorHAnsi" w:cstheme="minorHAnsi"/>
          <w:sz w:val="22"/>
          <w:szCs w:val="22"/>
        </w:rPr>
      </w:pPr>
    </w:p>
    <w:p w:rsidR="006B7847" w:rsidRDefault="006B7847" w:rsidP="006B7847">
      <w:pPr>
        <w:jc w:val="both"/>
        <w:rPr>
          <w:rFonts w:asciiTheme="minorHAnsi" w:hAnsiTheme="minorHAnsi" w:cstheme="minorHAnsi"/>
          <w:sz w:val="22"/>
          <w:szCs w:val="22"/>
        </w:rPr>
      </w:pPr>
      <w:r>
        <w:rPr>
          <w:rFonts w:asciiTheme="minorHAnsi" w:hAnsiTheme="minorHAnsi" w:cstheme="minorHAnsi"/>
          <w:sz w:val="22"/>
          <w:szCs w:val="22"/>
        </w:rPr>
        <w:t xml:space="preserve"> </w:t>
      </w:r>
    </w:p>
    <w:p w:rsid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IEEE esta subclase del SPMP debe contener un plan de cómo se documentaran todos los entregables del proyecto de software, este plan incluye productos que se entregan a los clientes y a los mismos desarrolladores.  Además se debe definir que sección de la organización se encargara de proveer información para la realización de los documentos y por supuesto dicha sección de la  organización también se encargara de realizar las revisiones sobre cada documento. Por otra parte, los encargados de este plan deben generar lista de chequeos para verificar los ítems para cada documento, por ejemplo, una lista de chequeo para los documentos puede ser los mismos numerales utilizados para dicha plantilla. En resumen este plan debe contener:</w:t>
      </w:r>
      <w:r w:rsidR="008C2F0F"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w:t>
      </w:r>
      <w:r w:rsidR="008C2F0F" w:rsidRPr="003167DB">
        <w:rPr>
          <w:rFonts w:asciiTheme="minorHAnsi" w:hAnsiTheme="minorHAnsi" w:cstheme="minorHAnsi"/>
          <w:i/>
          <w:color w:val="365F91"/>
          <w:sz w:val="22"/>
          <w:szCs w:val="22"/>
          <w:lang w:val="es-CO"/>
        </w:rPr>
        <w:t>3</w:t>
      </w:r>
      <w:r w:rsidRPr="003167DB">
        <w:rPr>
          <w:rFonts w:asciiTheme="minorHAnsi" w:hAnsiTheme="minorHAnsi" w:cstheme="minorHAnsi"/>
          <w:i/>
          <w:color w:val="365F91"/>
          <w:sz w:val="22"/>
          <w:szCs w:val="22"/>
          <w:lang w:val="es-CO"/>
        </w:rPr>
        <w:t>]</w:t>
      </w:r>
    </w:p>
    <w:p w:rsidR="00492D69" w:rsidRPr="003167DB" w:rsidRDefault="00492D69" w:rsidP="00492D69">
      <w:pPr>
        <w:ind w:left="360"/>
        <w:jc w:val="both"/>
        <w:rPr>
          <w:rFonts w:asciiTheme="minorHAnsi" w:hAnsiTheme="minorHAnsi" w:cstheme="minorHAnsi"/>
          <w:i/>
          <w:color w:val="365F91"/>
          <w:sz w:val="22"/>
          <w:szCs w:val="22"/>
          <w:lang w:val="es-CO"/>
        </w:rPr>
      </w:pPr>
    </w:p>
    <w:p w:rsidR="00CB02DD" w:rsidRPr="003167DB" w:rsidRDefault="002B7EE2" w:rsidP="00CB02DD">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279009" cy="3452774"/>
            <wp:effectExtent l="76200" t="0" r="93091" b="0"/>
            <wp:docPr id="2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p>
    <w:p w:rsidR="00492D69" w:rsidRDefault="00CB02DD" w:rsidP="00CB02DD">
      <w:pPr>
        <w:pStyle w:val="Caption"/>
        <w:jc w:val="center"/>
        <w:rPr>
          <w:rFonts w:asciiTheme="minorHAnsi" w:hAnsiTheme="minorHAnsi" w:cstheme="minorHAnsi"/>
          <w:sz w:val="22"/>
          <w:szCs w:val="22"/>
        </w:rPr>
      </w:pPr>
      <w:bookmarkStart w:id="123" w:name="_Toc175389738"/>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28</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Contenido plan de documentación</w:t>
      </w:r>
      <w:bookmarkEnd w:id="123"/>
    </w:p>
    <w:p w:rsidR="006B7847" w:rsidRDefault="006B7847" w:rsidP="006B7847"/>
    <w:p w:rsidR="006B7847" w:rsidRDefault="006B7847" w:rsidP="006B7847"/>
    <w:p w:rsidR="006B7847" w:rsidRPr="006B7847" w:rsidRDefault="006B7847" w:rsidP="006B7847"/>
    <w:p w:rsidR="00492D69" w:rsidRPr="003167DB" w:rsidRDefault="00492D69" w:rsidP="00492D69">
      <w:pPr>
        <w:pStyle w:val="Heading2"/>
        <w:rPr>
          <w:rFonts w:asciiTheme="minorHAnsi" w:hAnsiTheme="minorHAnsi" w:cstheme="minorHAnsi"/>
          <w:sz w:val="22"/>
          <w:szCs w:val="22"/>
        </w:rPr>
      </w:pPr>
      <w:bookmarkStart w:id="124" w:name="_Toc173382701"/>
      <w:bookmarkStart w:id="125" w:name="_Toc175245159"/>
      <w:bookmarkStart w:id="126" w:name="_Toc175389700"/>
      <w:r w:rsidRPr="003167DB">
        <w:rPr>
          <w:rFonts w:asciiTheme="minorHAnsi" w:hAnsiTheme="minorHAnsi" w:cstheme="minorHAnsi"/>
          <w:sz w:val="22"/>
          <w:szCs w:val="22"/>
        </w:rPr>
        <w:t>PLAN DE ASEGURAMIENTO DE LA CALIDAD</w:t>
      </w:r>
      <w:bookmarkEnd w:id="124"/>
      <w:bookmarkEnd w:id="125"/>
      <w:bookmarkEnd w:id="126"/>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general, el objetivo de este plan es establecer lineamientos para garantizar un producto final libre de defectos, incluyendo software y documentación. La lista de chequeo que se muestra a continuación es propuesta por Construx</w:t>
      </w:r>
      <w:r w:rsidR="008C2F0F" w:rsidRPr="003167DB">
        <w:rPr>
          <w:rFonts w:asciiTheme="minorHAnsi" w:hAnsiTheme="minorHAnsi" w:cstheme="minorHAnsi"/>
          <w:i/>
          <w:color w:val="365F91"/>
          <w:sz w:val="22"/>
          <w:szCs w:val="22"/>
          <w:lang w:val="es-CO"/>
        </w:rPr>
        <w:t xml:space="preserve"> [15]</w:t>
      </w:r>
      <w:r w:rsidRPr="003167DB">
        <w:rPr>
          <w:rFonts w:asciiTheme="minorHAnsi" w:hAnsiTheme="minorHAnsi" w:cstheme="minorHAnsi"/>
          <w:i/>
          <w:color w:val="365F91"/>
          <w:sz w:val="22"/>
          <w:szCs w:val="22"/>
          <w:lang w:val="es-CO"/>
        </w:rPr>
        <w:t xml:space="preserve"> y sirve para asegurar que los estándares de calidad establecidos para el proyecto se cumplan en cada fase del ciclo de vida del mismo:</w:t>
      </w:r>
    </w:p>
    <w:p w:rsidR="00492D69" w:rsidRPr="003167DB" w:rsidRDefault="00492D69" w:rsidP="00492D69">
      <w:pPr>
        <w:ind w:left="360"/>
        <w:jc w:val="both"/>
        <w:rPr>
          <w:rFonts w:asciiTheme="minorHAnsi" w:hAnsiTheme="minorHAnsi" w:cstheme="minorHAnsi"/>
          <w:sz w:val="22"/>
          <w:szCs w:val="22"/>
          <w:lang w:val="es-CO"/>
        </w:rPr>
      </w:pPr>
    </w:p>
    <w:p w:rsidR="00492D69" w:rsidRPr="003167DB" w:rsidRDefault="00492D69" w:rsidP="00492D69">
      <w:pPr>
        <w:numPr>
          <w:ilvl w:val="1"/>
          <w:numId w:val="2"/>
        </w:numPr>
        <w:ind w:left="1068"/>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Lista de chequeo para el plan de aseguramiento de la calidad </w:t>
      </w:r>
      <w:r w:rsidR="008C2F0F" w:rsidRPr="003167DB">
        <w:rPr>
          <w:rFonts w:asciiTheme="minorHAnsi" w:hAnsiTheme="minorHAnsi" w:cstheme="minorHAnsi"/>
          <w:i/>
          <w:color w:val="365F91"/>
          <w:sz w:val="22"/>
          <w:szCs w:val="22"/>
          <w:lang w:val="es-CO"/>
        </w:rPr>
        <w:t>[16].</w:t>
      </w:r>
    </w:p>
    <w:p w:rsidR="00492D69" w:rsidRPr="003167DB" w:rsidRDefault="00492D69" w:rsidP="00492D69">
      <w:pPr>
        <w:ind w:left="1068"/>
        <w:jc w:val="both"/>
        <w:rPr>
          <w:rFonts w:asciiTheme="minorHAnsi" w:hAnsiTheme="minorHAnsi" w:cstheme="minorHAnsi"/>
          <w:i/>
          <w:color w:val="365F91"/>
          <w:sz w:val="22"/>
          <w:szCs w:val="22"/>
          <w:lang w:val="es-CO"/>
        </w:rPr>
      </w:pPr>
    </w:p>
    <w:p w:rsidR="00CB02DD" w:rsidRPr="003167DB" w:rsidRDefault="002B7EE2" w:rsidP="00CB02DD">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335661" cy="4146550"/>
            <wp:effectExtent l="76200" t="0" r="83939" b="0"/>
            <wp:docPr id="28"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rsidR="00492D69" w:rsidRPr="003167DB" w:rsidRDefault="00CB02DD" w:rsidP="00CB02DD">
      <w:pPr>
        <w:pStyle w:val="Caption"/>
        <w:jc w:val="center"/>
        <w:rPr>
          <w:rFonts w:asciiTheme="minorHAnsi" w:hAnsiTheme="minorHAnsi" w:cstheme="minorHAnsi"/>
          <w:i/>
          <w:color w:val="365F91"/>
          <w:sz w:val="22"/>
          <w:szCs w:val="22"/>
          <w:lang w:val="es-CO"/>
        </w:rPr>
      </w:pPr>
      <w:bookmarkStart w:id="127" w:name="_Toc175389739"/>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29</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Lista de chequeo para el aseguramiento de la calidad</w:t>
      </w:r>
      <w:bookmarkEnd w:id="127"/>
    </w:p>
    <w:p w:rsidR="00492D69" w:rsidRPr="003167DB" w:rsidRDefault="00492D69" w:rsidP="00492D69">
      <w:pPr>
        <w:jc w:val="center"/>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 un proyecto de software existen productos y entregables generales, a continuación se muestran algunos de estos dando un ejemplo de cómo una organización puede asegurar la calidad en este entregable o artefacto de configuración.</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Código: </w:t>
      </w:r>
      <w:r w:rsidRPr="003167DB">
        <w:rPr>
          <w:rFonts w:asciiTheme="minorHAnsi" w:hAnsiTheme="minorHAnsi" w:cstheme="minorHAnsi"/>
          <w:i/>
          <w:color w:val="365F91"/>
          <w:sz w:val="22"/>
          <w:szCs w:val="22"/>
          <w:lang w:val="es-CO"/>
        </w:rPr>
        <w:t>Se debe establecer como los desarrolladores tomaran decisiones de acuerdo a lo que se va a implementar, es decir, que algoritmo es el indicado para desarrollar una parte del programa. Una posible forma de especificar como tomar dichas decisiones e implementar el código, es realizar reuniones con el arquitecto de software para informarle como se está realizando cierta parte del programa, y así el arquitecto aprobara o no dicha decisión si esta cumple con los requerimientos y arquitectura establecida.</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de código: </w:t>
      </w:r>
      <w:r w:rsidRPr="003167DB">
        <w:rPr>
          <w:rFonts w:asciiTheme="minorHAnsi" w:hAnsiTheme="minorHAnsi" w:cstheme="minorHAnsi"/>
          <w:i/>
          <w:color w:val="365F91"/>
          <w:sz w:val="22"/>
          <w:szCs w:val="22"/>
          <w:lang w:val="es-CO"/>
        </w:rPr>
        <w:t xml:space="preserve">Para la documentación de código el equipo de trabajo puede realizar su propio formato de código, especificando como se documentará cada sección del mismo, pero por lo general los proyectos de software toman formatos previamente definidos como el que utiliza Java en su API; por lo general, las herramientas de desarrollo permiten documentación con el formato </w:t>
      </w:r>
      <w:r w:rsidR="00D23FE9" w:rsidRPr="003167DB">
        <w:rPr>
          <w:rFonts w:asciiTheme="minorHAnsi" w:hAnsiTheme="minorHAnsi" w:cstheme="minorHAnsi"/>
          <w:i/>
          <w:color w:val="365F91"/>
          <w:sz w:val="22"/>
          <w:szCs w:val="22"/>
          <w:lang w:val="es-CO"/>
        </w:rPr>
        <w:t>Javadoc</w:t>
      </w:r>
      <w:r w:rsidR="008C2F0F" w:rsidRPr="003167DB">
        <w:rPr>
          <w:rFonts w:asciiTheme="minorHAnsi" w:hAnsiTheme="minorHAnsi" w:cstheme="minorHAnsi"/>
          <w:i/>
          <w:color w:val="365F91"/>
          <w:sz w:val="22"/>
          <w:szCs w:val="22"/>
          <w:lang w:val="es-CO"/>
        </w:rPr>
        <w:t xml:space="preserve"> [17] </w:t>
      </w:r>
      <w:r w:rsidRPr="003167DB">
        <w:rPr>
          <w:rFonts w:asciiTheme="minorHAnsi" w:hAnsiTheme="minorHAnsi" w:cstheme="minorHAnsi"/>
          <w:i/>
          <w:color w:val="365F91"/>
          <w:sz w:val="22"/>
          <w:szCs w:val="22"/>
          <w:lang w:val="es-CO"/>
        </w:rPr>
        <w:t xml:space="preserve"> que es el mismo mencionado anteriormente.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Manuales: </w:t>
      </w:r>
      <w:r w:rsidRPr="003167DB">
        <w:rPr>
          <w:rFonts w:asciiTheme="minorHAnsi" w:hAnsiTheme="minorHAnsi" w:cstheme="minorHAnsi"/>
          <w:i/>
          <w:color w:val="365F91"/>
          <w:sz w:val="22"/>
          <w:szCs w:val="22"/>
          <w:lang w:val="es-CO"/>
        </w:rPr>
        <w:t xml:space="preserve">Por lo general los productos de software contienen dos diferentes tipos de manuales, el manual de usuario, y el de instalación. Los manuales de usuario deben contener un escenario de ejemplo para cada funcionalidad que el software ofrezca, así que el equipo de trabajo debe especificar la forma en que se harán estos escenarios, por ejemplo, si se desean colocar imágenes de muestra, se debe definir previamente la dimensión de la imagen, así como el tamaño de las hojas y de los párrafos. Por otra parte para la realización de los manuales de instalación se deben especificar previamente para que plataformas operativas se realizara el software y así realizar pruebas para cada plataforma y documentar el proceso de instalación, en algunas ocasiones es necesario </w:t>
      </w:r>
      <w:r w:rsidRPr="003167DB">
        <w:rPr>
          <w:rFonts w:asciiTheme="minorHAnsi" w:hAnsiTheme="minorHAnsi" w:cstheme="minorHAnsi"/>
          <w:i/>
          <w:color w:val="365F91"/>
          <w:sz w:val="22"/>
          <w:szCs w:val="22"/>
          <w:lang w:val="es-CO"/>
        </w:rPr>
        <w:lastRenderedPageBreak/>
        <w:t>instalar aplicaciones extras para que el software funcione correctamente como por ejemplo la maquina virtual de java, librerías de C o frameworks para diferentes lenguajes, para este aplicaciones se debe detallar en el manual de instalación cual es la versión que se usara y donde conseguir la documentación asociada a este.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para el producto de software (SPMP, SRS, SDD): </w:t>
      </w:r>
      <w:r w:rsidRPr="003167DB">
        <w:rPr>
          <w:rFonts w:asciiTheme="minorHAnsi" w:hAnsiTheme="minorHAnsi" w:cstheme="minorHAnsi"/>
          <w:i/>
          <w:color w:val="365F91"/>
          <w:sz w:val="22"/>
          <w:szCs w:val="22"/>
          <w:lang w:val="es-CO"/>
        </w:rPr>
        <w:t>Se debe especificar en qué forma se realizará cada uno de los diferentes documentos a entregar, por lo general esto se define haciendo referencia a alguna plantilla existente como las de la IEEE, Construx, ISTAR etc.</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Plan de pruebas: </w:t>
      </w:r>
      <w:r w:rsidRPr="003167DB">
        <w:rPr>
          <w:rFonts w:asciiTheme="minorHAnsi" w:hAnsiTheme="minorHAnsi" w:cstheme="minorHAnsi"/>
          <w:i/>
          <w:color w:val="365F91"/>
          <w:sz w:val="22"/>
          <w:szCs w:val="22"/>
          <w:lang w:val="es-CO"/>
        </w:rPr>
        <w:t xml:space="preserve">En este plan se deben especificar las métricas para calificar los resultados de las pruebas y tener formalizado que hacer en caso de que una prueba arroje un resultado no deseado. Por lo general siempre se aplican estos cuatro tipos de prueba sobre un producto de </w:t>
      </w:r>
      <w:r w:rsidR="008C2F0F" w:rsidRPr="003167DB">
        <w:rPr>
          <w:rFonts w:asciiTheme="minorHAnsi" w:hAnsiTheme="minorHAnsi" w:cstheme="minorHAnsi"/>
          <w:i/>
          <w:color w:val="365F91"/>
          <w:sz w:val="22"/>
          <w:szCs w:val="22"/>
          <w:lang w:val="es-CO"/>
        </w:rPr>
        <w:t>software [18]:</w:t>
      </w:r>
      <w:r w:rsidRPr="003167DB">
        <w:rPr>
          <w:rFonts w:asciiTheme="minorHAnsi" w:hAnsiTheme="minorHAnsi" w:cstheme="minorHAnsi"/>
          <w:i/>
          <w:color w:val="365F91"/>
          <w:sz w:val="22"/>
          <w:szCs w:val="22"/>
          <w:lang w:val="es-CO"/>
        </w:rPr>
        <w:t xml:space="preserve"> </w:t>
      </w:r>
    </w:p>
    <w:p w:rsidR="00D61235" w:rsidRPr="003167DB" w:rsidRDefault="00D61235" w:rsidP="00D61235">
      <w:pPr>
        <w:ind w:left="360"/>
        <w:jc w:val="both"/>
        <w:rPr>
          <w:rFonts w:asciiTheme="minorHAnsi" w:hAnsiTheme="minorHAnsi" w:cstheme="minorHAnsi"/>
          <w:b/>
          <w:i/>
          <w:color w:val="365F91"/>
          <w:sz w:val="22"/>
          <w:szCs w:val="22"/>
          <w:lang w:val="es-CO"/>
        </w:rPr>
      </w:pP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programa con datos de prueba:</w:t>
      </w:r>
      <w:r w:rsidRPr="003167DB">
        <w:rPr>
          <w:rFonts w:asciiTheme="minorHAnsi" w:hAnsiTheme="minorHAnsi" w:cstheme="minorHAnsi"/>
          <w:i/>
          <w:color w:val="365F91"/>
          <w:sz w:val="22"/>
          <w:szCs w:val="22"/>
          <w:lang w:val="es-CO"/>
        </w:rPr>
        <w:t xml:space="preserve"> En estas pruebas se validan y verifican secciones separadas del código, en otras palabras, cada clase por separado (si es programación orientada a objetos). Los datos con los que se desea realizar las pruebas deben ser ingresados con el fin de revisar que sucede cuando estos se encuentran en el intervalo aceptado por el método o función probada y que pasa cuando estos datos exceden el intervalo. El propósito principal es revisar en que secciones del código se debe realizar manejo de excepciones.</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vínculos con datos de prueba:</w:t>
      </w:r>
      <w:r w:rsidRPr="003167DB">
        <w:rPr>
          <w:rFonts w:asciiTheme="minorHAnsi" w:hAnsiTheme="minorHAnsi" w:cstheme="minorHAnsi"/>
          <w:i/>
          <w:color w:val="365F91"/>
          <w:sz w:val="22"/>
          <w:szCs w:val="22"/>
          <w:lang w:val="es-CO"/>
        </w:rPr>
        <w:t xml:space="preserve"> En este tipo de pruebas se empiezan a fusionar clases o módulos, su objetivo al igual que las pruebas anteriores es revisar si con la vinculación y datos dentro y fuera del intervalo la nueva fusión de clases funciona correctamente.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Sistema completo con datos de prueba:</w:t>
      </w:r>
      <w:r w:rsidRPr="003167DB">
        <w:rPr>
          <w:rFonts w:asciiTheme="minorHAnsi" w:hAnsiTheme="minorHAnsi" w:cstheme="minorHAnsi"/>
          <w:i/>
          <w:color w:val="365F91"/>
          <w:sz w:val="22"/>
          <w:szCs w:val="22"/>
          <w:lang w:val="es-CO"/>
        </w:rPr>
        <w:t xml:space="preserve"> Esta prueba se realiza cuando el sistema está completo, al igual que las pruebas anteriores, los datos ingresados deben estar dentro y fuera del intervalo para revisar su comportamiento en estas situaciones. Por lo general, estas pruebas ayudan a modificar la interfaz gráfica para indicarle al usuario que ha ingresado mal un dato o que simplemente no lo ingreso.</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funcionales:</w:t>
      </w:r>
      <w:r w:rsidRPr="003167DB">
        <w:rPr>
          <w:rFonts w:asciiTheme="minorHAnsi" w:hAnsiTheme="minorHAnsi" w:cstheme="minorHAnsi"/>
          <w:i/>
          <w:color w:val="365F91"/>
          <w:sz w:val="22"/>
          <w:szCs w:val="22"/>
          <w:lang w:val="es-CO"/>
        </w:rPr>
        <w:t xml:space="preserve"> Esto es más una lista de chequeo donde se verifica que el software este cumpliendo con todos los requerimientos funcionales del software.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no funcionales:</w:t>
      </w:r>
      <w:r w:rsidRPr="003167DB">
        <w:rPr>
          <w:rFonts w:asciiTheme="minorHAnsi" w:hAnsiTheme="minorHAnsi" w:cstheme="minorHAnsi"/>
          <w:i/>
          <w:color w:val="365F91"/>
          <w:sz w:val="22"/>
          <w:szCs w:val="22"/>
          <w:lang w:val="es-CO"/>
        </w:rPr>
        <w:t xml:space="preserve"> Las pruebas para los requerimientos no funcionales deben depender de los documentos de diseño del sistema, ya que en estas pruebas, se debe especificar por ejemplo tiempos de respuesta del sistema o el número de horas que el sistema estará activo, esto depende del tipo de requerimiento no funcional que se desee probar.</w:t>
      </w:r>
    </w:p>
    <w:p w:rsidR="00492D69" w:rsidRPr="003167DB" w:rsidRDefault="00492D69" w:rsidP="00492D69">
      <w:pPr>
        <w:jc w:val="both"/>
        <w:rPr>
          <w:rFonts w:asciiTheme="minorHAnsi" w:hAnsiTheme="minorHAnsi" w:cstheme="minorHAnsi"/>
          <w:b/>
          <w:i/>
          <w:color w:val="365F91"/>
          <w:sz w:val="22"/>
          <w:szCs w:val="22"/>
          <w:lang w:val="es-CO"/>
        </w:rPr>
      </w:pPr>
    </w:p>
    <w:p w:rsidR="00B509E8" w:rsidRPr="003167DB" w:rsidRDefault="002B7EE2" w:rsidP="00B509E8">
      <w:pPr>
        <w:keepNext/>
        <w:jc w:val="center"/>
        <w:rPr>
          <w:rFonts w:asciiTheme="minorHAnsi" w:hAnsiTheme="minorHAnsi" w:cstheme="minorHAnsi"/>
          <w:sz w:val="22"/>
          <w:szCs w:val="22"/>
        </w:rPr>
      </w:pPr>
      <w:r w:rsidRPr="003167DB">
        <w:rPr>
          <w:rFonts w:asciiTheme="minorHAnsi" w:hAnsiTheme="minorHAnsi" w:cstheme="minorHAnsi"/>
          <w:b/>
          <w:i/>
          <w:noProof/>
          <w:color w:val="365F91"/>
          <w:sz w:val="22"/>
          <w:szCs w:val="22"/>
          <w:lang w:val="es-CO" w:eastAsia="es-CO"/>
        </w:rPr>
        <w:lastRenderedPageBreak/>
        <w:drawing>
          <wp:inline distT="0" distB="0" distL="0" distR="0">
            <wp:extent cx="4572000" cy="3296008"/>
            <wp:effectExtent l="0" t="95250" r="0" b="75842"/>
            <wp:docPr id="29"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9" r:lo="rId220" r:qs="rId221" r:cs="rId222"/>
              </a:graphicData>
            </a:graphic>
          </wp:inline>
        </w:drawing>
      </w:r>
    </w:p>
    <w:p w:rsidR="00492D69" w:rsidRPr="003167DB" w:rsidRDefault="00B509E8" w:rsidP="00B509E8">
      <w:pPr>
        <w:pStyle w:val="Caption"/>
        <w:jc w:val="center"/>
        <w:rPr>
          <w:rFonts w:asciiTheme="minorHAnsi" w:hAnsiTheme="minorHAnsi" w:cstheme="minorHAnsi"/>
          <w:b w:val="0"/>
          <w:i/>
          <w:color w:val="365F91"/>
          <w:sz w:val="22"/>
          <w:szCs w:val="22"/>
          <w:lang w:val="es-CO"/>
        </w:rPr>
      </w:pPr>
      <w:bookmarkStart w:id="128" w:name="_Toc175389740"/>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30</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de pruebas</w:t>
      </w:r>
      <w:bookmarkEnd w:id="128"/>
    </w:p>
    <w:p w:rsidR="00492D69" w:rsidRDefault="00492D69" w:rsidP="00492D69">
      <w:pPr>
        <w:jc w:val="both"/>
        <w:rPr>
          <w:rFonts w:asciiTheme="minorHAnsi" w:hAnsiTheme="minorHAnsi" w:cstheme="minorHAnsi"/>
          <w:b/>
          <w:i/>
          <w:color w:val="365F91"/>
          <w:sz w:val="22"/>
          <w:szCs w:val="22"/>
          <w:lang w:val="es-CO"/>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1905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4" r:lo="rId225" r:qs="rId226" r:cs="rId227"/>
              </a:graphicData>
            </a:graphic>
          </wp:inline>
        </w:drawing>
      </w:r>
    </w:p>
    <w:p w:rsidR="006B7847" w:rsidRPr="006B7847" w:rsidRDefault="006B7847" w:rsidP="006B7847">
      <w:pPr>
        <w:pStyle w:val="Quote"/>
        <w:ind w:firstLine="708"/>
        <w:jc w:val="center"/>
        <w:rPr>
          <w:rStyle w:val="IntenseReference"/>
          <w:rFonts w:cstheme="minorHAnsi"/>
          <w:i w:val="0"/>
          <w:color w:val="auto"/>
          <w:u w:val="none"/>
        </w:rPr>
      </w:pPr>
      <w:r w:rsidRPr="006B7847">
        <w:rPr>
          <w:rStyle w:val="IntenseReference"/>
          <w:rFonts w:cstheme="minorHAnsi"/>
          <w:i w:val="0"/>
          <w:color w:val="auto"/>
          <w:u w:val="none"/>
        </w:rPr>
        <w:t>Ilustración ¿?: Composición de la documentación del proyecto</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lastRenderedPageBreak/>
        <w:t>7.4.1 CODIGO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Quote"/>
        <w:rPr>
          <w:rStyle w:val="IntenseReference"/>
          <w:rFonts w:cstheme="minorHAnsi"/>
          <w:b w:val="0"/>
          <w:bCs w:val="0"/>
          <w:smallCaps w:val="0"/>
          <w:color w:val="auto"/>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9" r:lo="rId230" r:qs="rId231" r:cs="rId232"/>
              </a:graphicData>
            </a:graphic>
          </wp:inline>
        </w:drawing>
      </w:r>
    </w:p>
    <w:p w:rsidR="006B7847" w:rsidRPr="006B7847" w:rsidRDefault="006B7847" w:rsidP="006B7847">
      <w:pPr>
        <w:pStyle w:val="Quote"/>
        <w:rPr>
          <w:rStyle w:val="IntenseReference"/>
          <w:rFonts w:cstheme="minorHAnsi"/>
          <w:b w:val="0"/>
          <w:bCs w:val="0"/>
          <w:smallCaps w:val="0"/>
          <w:color w:val="auto"/>
        </w:rPr>
      </w:pPr>
      <w:r w:rsidRPr="006B7847">
        <w:rPr>
          <w:rStyle w:val="IntenseReference"/>
          <w:rFonts w:cstheme="minorHAnsi"/>
        </w:rPr>
        <w:t>ilustración ¿?: Plan de aseguramiento de calidad para el código</w:t>
      </w:r>
      <w:r w:rsidRPr="006B7847">
        <w:rPr>
          <w:rStyle w:val="IntenseReference"/>
          <w:rFonts w:cstheme="minorHAnsi"/>
          <w:color w:val="auto"/>
        </w:rPr>
        <w:t xml:space="preserve"> </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t>7.4.2 PROCESO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Para mantener el estándar mencionado anteriormente  vamos a seguir unas plantillas para la documentación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6B7847" w:rsidRPr="006B7847" w:rsidRDefault="006B7847" w:rsidP="006B7847">
      <w:pPr>
        <w:pStyle w:val="Heading3"/>
        <w:jc w:val="both"/>
        <w:rPr>
          <w:rStyle w:val="IntenseReference"/>
          <w:rFonts w:asciiTheme="minorHAnsi" w:hAnsiTheme="minorHAnsi" w:cstheme="minorHAnsi"/>
          <w:b/>
          <w:bCs/>
          <w:smallCaps w:val="0"/>
          <w:color w:val="4F81BD" w:themeColor="accent1"/>
          <w:sz w:val="22"/>
          <w:szCs w:val="22"/>
        </w:rPr>
      </w:pPr>
    </w:p>
    <w:p w:rsidR="006B7847" w:rsidRPr="006B7847" w:rsidRDefault="006B7847" w:rsidP="006B7847">
      <w:pPr>
        <w:pStyle w:val="Heading3"/>
        <w:jc w:val="both"/>
        <w:rPr>
          <w:rStyle w:val="IntenseReference"/>
          <w:rFonts w:asciiTheme="minorHAnsi" w:hAnsiTheme="minorHAnsi" w:cstheme="minorHAnsi"/>
          <w:b/>
          <w:bCs/>
          <w:smallCaps w:val="0"/>
          <w:color w:val="4F81BD" w:themeColor="accent1"/>
          <w:sz w:val="22"/>
          <w:szCs w:val="22"/>
        </w:rPr>
      </w:pPr>
      <w:r w:rsidRPr="006B7847">
        <w:rPr>
          <w:rStyle w:val="IntenseReference"/>
          <w:rFonts w:asciiTheme="minorHAnsi" w:hAnsiTheme="minorHAnsi" w:cstheme="minorHAnsi"/>
          <w:color w:val="4F81BD" w:themeColor="accent1"/>
          <w:sz w:val="22"/>
          <w:szCs w:val="22"/>
        </w:rPr>
        <w:t>7.4.3 MANUALES</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6B7847" w:rsidRPr="006B7847" w:rsidRDefault="006B7847" w:rsidP="006B7847">
      <w:pPr>
        <w:jc w:val="both"/>
        <w:rPr>
          <w:rStyle w:val="IntenseReference"/>
          <w:rFonts w:asciiTheme="minorHAnsi" w:hAnsiTheme="minorHAnsi" w:cstheme="minorHAnsi"/>
          <w:b w:val="0"/>
          <w:sz w:val="22"/>
          <w:szCs w:val="22"/>
        </w:rPr>
      </w:pPr>
      <w:r w:rsidRPr="006B7847">
        <w:rPr>
          <w:rFonts w:asciiTheme="minorHAnsi" w:hAnsiTheme="minorHAnsi" w:cstheme="minorHAnsi"/>
          <w:bCs/>
          <w:smallCaps/>
          <w:noProof/>
          <w:spacing w:val="5"/>
          <w:sz w:val="22"/>
          <w:szCs w:val="22"/>
          <w:lang w:val="es-CO" w:eastAsia="es-CO"/>
        </w:rPr>
        <w:lastRenderedPageBreak/>
        <w:drawing>
          <wp:inline distT="0" distB="0" distL="0" distR="0">
            <wp:extent cx="5486400" cy="2105025"/>
            <wp:effectExtent l="19050" t="0" r="57150" b="0"/>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4" r:lo="rId235" r:qs="rId236" r:cs="rId237"/>
              </a:graphicData>
            </a:graphic>
          </wp:inline>
        </w:drawing>
      </w:r>
    </w:p>
    <w:p w:rsidR="006B7847" w:rsidRPr="006B7847" w:rsidRDefault="006B7847" w:rsidP="006B7847">
      <w:pPr>
        <w:jc w:val="both"/>
        <w:rPr>
          <w:rStyle w:val="IntenseReference"/>
          <w:rFonts w:asciiTheme="minorHAnsi" w:hAnsiTheme="minorHAnsi" w:cstheme="minorHAnsi"/>
          <w:sz w:val="22"/>
          <w:szCs w:val="22"/>
        </w:rPr>
      </w:pPr>
      <w:r w:rsidRPr="006B7847">
        <w:rPr>
          <w:rStyle w:val="IntenseReference"/>
          <w:rFonts w:asciiTheme="minorHAnsi" w:hAnsiTheme="minorHAnsi" w:cstheme="minorHAnsi"/>
          <w:sz w:val="22"/>
          <w:szCs w:val="22"/>
        </w:rPr>
        <w:t>ilustración ¿?: composición del manual del proyecto</w:t>
      </w:r>
    </w:p>
    <w:p w:rsidR="006B7847" w:rsidRPr="006B7847" w:rsidRDefault="006B7847" w:rsidP="006B7847">
      <w:pPr>
        <w:jc w:val="both"/>
        <w:rPr>
          <w:rStyle w:val="IntenseReference"/>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t>7.4.4 PRUEBAS</w:t>
      </w:r>
    </w:p>
    <w:p w:rsidR="006B7847" w:rsidRPr="006B7847" w:rsidRDefault="006B7847" w:rsidP="006B7847">
      <w:pPr>
        <w:pStyle w:val="NoSpacing"/>
        <w:jc w:val="both"/>
        <w:rPr>
          <w:rFonts w:cstheme="minorHAnsi"/>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6B7847" w:rsidRPr="006B7847" w:rsidRDefault="006B7847" w:rsidP="00492D69">
      <w:pPr>
        <w:jc w:val="both"/>
        <w:rPr>
          <w:rFonts w:asciiTheme="minorHAnsi" w:hAnsiTheme="minorHAnsi" w:cstheme="minorHAnsi"/>
          <w:b/>
          <w:i/>
          <w:color w:val="365F91"/>
          <w:sz w:val="22"/>
          <w:szCs w:val="22"/>
        </w:rPr>
      </w:pPr>
    </w:p>
    <w:p w:rsidR="006B7847" w:rsidRDefault="006B7847" w:rsidP="00492D69">
      <w:pPr>
        <w:jc w:val="both"/>
        <w:rPr>
          <w:rFonts w:asciiTheme="minorHAnsi" w:hAnsiTheme="minorHAnsi" w:cstheme="minorHAnsi"/>
          <w:b/>
          <w:i/>
          <w:color w:val="365F91"/>
          <w:sz w:val="22"/>
          <w:szCs w:val="22"/>
          <w:lang w:val="es-CO"/>
        </w:rPr>
      </w:pPr>
    </w:p>
    <w:p w:rsidR="006B7847" w:rsidRPr="003167DB" w:rsidRDefault="006B7847" w:rsidP="00492D69">
      <w:pPr>
        <w:jc w:val="both"/>
        <w:rPr>
          <w:rFonts w:asciiTheme="minorHAnsi" w:hAnsiTheme="minorHAnsi" w:cstheme="minorHAnsi"/>
          <w:b/>
          <w:i/>
          <w:color w:val="365F91"/>
          <w:sz w:val="22"/>
          <w:szCs w:val="22"/>
          <w:lang w:val="es-CO"/>
        </w:rPr>
      </w:pPr>
    </w:p>
    <w:p w:rsidR="00492D69" w:rsidRPr="003167DB" w:rsidRDefault="00492D69" w:rsidP="00492D69">
      <w:pPr>
        <w:pStyle w:val="Heading2"/>
        <w:rPr>
          <w:rFonts w:asciiTheme="minorHAnsi" w:hAnsiTheme="minorHAnsi" w:cstheme="minorHAnsi"/>
          <w:sz w:val="22"/>
          <w:szCs w:val="22"/>
        </w:rPr>
      </w:pPr>
      <w:bookmarkStart w:id="129" w:name="_Toc173382702"/>
      <w:bookmarkStart w:id="130" w:name="_Toc175245160"/>
      <w:bookmarkStart w:id="131" w:name="_Toc175389701"/>
      <w:r w:rsidRPr="003167DB">
        <w:rPr>
          <w:rFonts w:asciiTheme="minorHAnsi" w:hAnsiTheme="minorHAnsi" w:cstheme="minorHAnsi"/>
          <w:sz w:val="22"/>
          <w:szCs w:val="22"/>
        </w:rPr>
        <w:t>REVISIONES Y AUDITORIAS</w:t>
      </w:r>
      <w:bookmarkEnd w:id="129"/>
      <w:bookmarkEnd w:id="130"/>
      <w:bookmarkEnd w:id="131"/>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Este plan está muy ligado con el nivel de calidad que se le quiere dar al proyecto, ya que dependiendo de la exigencia de los niveles de calidad se deben contratar auditorias para </w:t>
      </w:r>
      <w:r w:rsidRPr="003167DB">
        <w:rPr>
          <w:rFonts w:asciiTheme="minorHAnsi" w:hAnsiTheme="minorHAnsi" w:cstheme="minorHAnsi"/>
          <w:i/>
          <w:color w:val="365F91"/>
          <w:sz w:val="22"/>
          <w:szCs w:val="22"/>
          <w:lang w:val="es-CO"/>
        </w:rPr>
        <w:lastRenderedPageBreak/>
        <w:t>diferentes secciones del producto como por ejemplo, una auditoria para documentos y otra distinta para código. Según la IEEE este plan especifica los siguientes elementos</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Empresas, entidades o personas encargadas de hacer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que se realizaran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Auditorias para el aseguramiento de la calidad</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Número de personas que se encargaran de la revisión de cada entregable.</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las que se revisará el avance del proyecto.</w:t>
      </w:r>
    </w:p>
    <w:p w:rsidR="00492D69" w:rsidRPr="003167DB" w:rsidRDefault="00492D69" w:rsidP="00492D69">
      <w:pPr>
        <w:pStyle w:val="Heading2"/>
        <w:rPr>
          <w:rFonts w:asciiTheme="minorHAnsi" w:hAnsiTheme="minorHAnsi" w:cstheme="minorHAnsi"/>
          <w:sz w:val="22"/>
          <w:szCs w:val="22"/>
        </w:rPr>
      </w:pPr>
      <w:bookmarkStart w:id="132" w:name="_Toc173382703"/>
      <w:bookmarkStart w:id="133" w:name="_Toc175245161"/>
      <w:bookmarkStart w:id="134" w:name="_Toc175389702"/>
      <w:r w:rsidRPr="003167DB">
        <w:rPr>
          <w:rFonts w:asciiTheme="minorHAnsi" w:hAnsiTheme="minorHAnsi" w:cstheme="minorHAnsi"/>
          <w:sz w:val="22"/>
          <w:szCs w:val="22"/>
        </w:rPr>
        <w:t>PLAN DE RESOLUCIÓN DE PROBLEMAS</w:t>
      </w:r>
      <w:bookmarkEnd w:id="132"/>
      <w:bookmarkEnd w:id="133"/>
      <w:bookmarkEnd w:id="134"/>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Especifica recursos (dinero, tiempo, personal), métodos, herramientas (software), técnicas, y procedimientos para ser usados en el reporte, análisis y priorización de los problemas que surjan a lo largo del proyecto. El plan de resolución de problemas debe definir que miembro del equipo será designado a los diferentes problemas que pueden surgir en un proyecto de software, a continuación se muestra un ejemplo de esta asignación</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Director de desarrollo:</w:t>
      </w:r>
      <w:r w:rsidRPr="003167DB">
        <w:rPr>
          <w:rFonts w:asciiTheme="minorHAnsi" w:hAnsiTheme="minorHAnsi" w:cstheme="minorHAnsi"/>
          <w:i/>
          <w:color w:val="365F91"/>
          <w:sz w:val="22"/>
          <w:szCs w:val="22"/>
          <w:lang w:val="es-CO"/>
        </w:rPr>
        <w:t xml:space="preserve"> Será el encargado de gestionar los retrasos en la implementación mediante subcontrataciones y/o pago de horas extras.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Arquitecto:</w:t>
      </w:r>
      <w:r w:rsidRPr="003167DB">
        <w:rPr>
          <w:rFonts w:asciiTheme="minorHAnsi" w:hAnsiTheme="minorHAnsi" w:cstheme="minorHAnsi"/>
          <w:i/>
          <w:color w:val="365F91"/>
          <w:sz w:val="22"/>
          <w:szCs w:val="22"/>
          <w:lang w:val="es-CO"/>
        </w:rPr>
        <w:t xml:space="preserve"> Serán los encargados de verificar que la implementación realizada siga la arquitectura establecida, esto se realiza mediante pruebas que comprueben la no dependencia entre los módulos, y verificar que la comunicación entre los componentes del sistema se realice de acorto al protocolo y puertos especificados. Si las pruebas den resultados no deseados el arquitecto exigirá al equipo de trabajo las modificaciones correspondientes.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Administrador de configuración:</w:t>
      </w:r>
      <w:r w:rsidRPr="003167DB">
        <w:rPr>
          <w:rFonts w:asciiTheme="minorHAnsi" w:hAnsiTheme="minorHAnsi" w:cstheme="minorHAnsi"/>
          <w:i/>
          <w:color w:val="365F91"/>
          <w:sz w:val="22"/>
          <w:szCs w:val="22"/>
          <w:lang w:val="es-CO"/>
        </w:rPr>
        <w:t xml:space="preserve"> En caso de retrasos en los lanzamientos de las líneas bases, su labor, es realizar un consolidado de los artículos de avance para llegar a una posible aproximación y así no atrasar por completo al equipo de trabajo.</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Gerente:</w:t>
      </w:r>
      <w:r w:rsidRPr="003167DB">
        <w:rPr>
          <w:rFonts w:asciiTheme="minorHAnsi" w:hAnsiTheme="minorHAnsi" w:cstheme="minorHAnsi"/>
          <w:i/>
          <w:color w:val="365F91"/>
          <w:sz w:val="22"/>
          <w:szCs w:val="22"/>
          <w:lang w:val="es-CO"/>
        </w:rPr>
        <w:t xml:space="preserve"> En el plan de revisiones se definen las fechas en que se hará el seguimiento al cronograma, por lo tanto, si se descubre  un retraso el gerente deberá hacer uso de sus recursos (dinero, personal, tiempo) para evitar que dicho retraso represente una amenaza para el proyecto.  Los recursos se manejan de diferente forma de acuerdo a las etapas del proyecto. A continuación se muestra un ejemplo de un plan de resolución de problemas en un retraso en la codificación, donde se clasifican las soluciones de los problemas de acuerdo a las etapas del proyecto: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1, retrasos en el inicio de la implementación: Si se evidencian retrasos en esta etapa del proyecto se integraran nuevos miembros al equipo de desarrollo ya que estos no retrasaran las labores debido a que estarían al mismo nivel de conocimiento que los demás.</w:t>
      </w: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2 y 3, retrasos en implementación y pruebas: En esta etapa no se contrataran nuevos desarrolladores, debido a que estos retrasaran al equipo debido a que se les tendrá que capacitar y explicar detalladamente el código implementado, así que la solución será solicitar al equipo horas extra de trabajo para recuperar el tiempo perdido.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Director de calidad: </w:t>
      </w:r>
      <w:r w:rsidRPr="003167DB">
        <w:rPr>
          <w:rFonts w:asciiTheme="minorHAnsi" w:hAnsiTheme="minorHAnsi" w:cstheme="minorHAnsi"/>
          <w:i/>
          <w:color w:val="365F91"/>
          <w:sz w:val="22"/>
          <w:szCs w:val="22"/>
          <w:lang w:val="es-CO"/>
        </w:rPr>
        <w:t xml:space="preserve">En caso de encontrar defectos en los entregables del proyecto o en los procesos definidos del mismo, es obligación del director de calidad delegar tareas para satisfacer los requisitos de calidad no logrados por el equipo de trabajo. Si los defectos encontrados en los entregables del proyecto son causados por el no cumplimiento de los deberes de los miembros del equipo de trabajo, el director de </w:t>
      </w:r>
      <w:r w:rsidRPr="003167DB">
        <w:rPr>
          <w:rFonts w:asciiTheme="minorHAnsi" w:hAnsiTheme="minorHAnsi" w:cstheme="minorHAnsi"/>
          <w:i/>
          <w:color w:val="365F91"/>
          <w:sz w:val="22"/>
          <w:szCs w:val="22"/>
          <w:lang w:val="es-CO"/>
        </w:rPr>
        <w:lastRenderedPageBreak/>
        <w:t>calidad debe diseñar estrategias para que estos errores no se vuelvan a repetir, dichas estrategias pueden ser memorandos o sanciones laborales.</w:t>
      </w:r>
    </w:p>
    <w:p w:rsidR="00492D69" w:rsidRPr="003167DB" w:rsidRDefault="00492D69" w:rsidP="00492D69">
      <w:pPr>
        <w:pStyle w:val="Heading2"/>
        <w:rPr>
          <w:rFonts w:asciiTheme="minorHAnsi" w:hAnsiTheme="minorHAnsi" w:cstheme="minorHAnsi"/>
          <w:sz w:val="22"/>
          <w:szCs w:val="22"/>
        </w:rPr>
      </w:pPr>
      <w:bookmarkStart w:id="135" w:name="_Toc173382704"/>
      <w:bookmarkStart w:id="136" w:name="_Toc175245162"/>
      <w:bookmarkStart w:id="137" w:name="_Toc175389703"/>
      <w:r w:rsidRPr="003167DB">
        <w:rPr>
          <w:rFonts w:asciiTheme="minorHAnsi" w:hAnsiTheme="minorHAnsi" w:cstheme="minorHAnsi"/>
          <w:sz w:val="22"/>
          <w:szCs w:val="22"/>
        </w:rPr>
        <w:t>PLAN DE ADMINISTRACIÓN DE SUBCONTRATOS</w:t>
      </w:r>
      <w:bookmarkEnd w:id="135"/>
      <w:bookmarkEnd w:id="136"/>
      <w:bookmarkEnd w:id="137"/>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subclase del SPMP contiene planes para administrar cualquier clase de subcontrato que contribuya al desarrollo de los productos del proyecto de software. Cuando los subcontratos no son pactados desde el principio se deben definir listas de chequeo para aprobar dichas subcontrataciones, por el contrario, si ya se pacto un subcontrato, se debe especificar un cronograma con la entidad encargada de la ejecución de este, dicho cronograma será objeto de un plan administración y seguimiento especificado en esta sección.</w:t>
      </w: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ocasiones, las organizaciones cuentan con diferentes formatos para la celebración de los contratos, por ejemplo, diferentes términos para auditorias y para realización de programas, dichos contratos deben estar como anexos del presente documento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pStyle w:val="Heading2"/>
        <w:rPr>
          <w:rFonts w:asciiTheme="minorHAnsi" w:hAnsiTheme="minorHAnsi" w:cstheme="minorHAnsi"/>
          <w:sz w:val="22"/>
          <w:szCs w:val="22"/>
        </w:rPr>
      </w:pPr>
      <w:bookmarkStart w:id="138" w:name="_Toc173382705"/>
      <w:bookmarkStart w:id="139" w:name="_Toc175245163"/>
      <w:bookmarkStart w:id="140" w:name="_Toc175389704"/>
      <w:r w:rsidRPr="003167DB">
        <w:rPr>
          <w:rFonts w:asciiTheme="minorHAnsi" w:hAnsiTheme="minorHAnsi" w:cstheme="minorHAnsi"/>
          <w:sz w:val="22"/>
          <w:szCs w:val="22"/>
        </w:rPr>
        <w:t>PLAN DE MEJORAS DEL PROCESO</w:t>
      </w:r>
      <w:bookmarkEnd w:id="138"/>
      <w:bookmarkEnd w:id="139"/>
      <w:bookmarkEnd w:id="140"/>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sección del SPMP debe determinar las áreas de la organización que pueden ser objeto de mejora, y por supuesto, es esta sección también se especifica cómo se realizarán estos planes de mejora. Este plan debe estar fuertemente ligado con el plan de resolución de problemas, por ejemplo, la fuente causante de un problema puede encaminar al equipo de trabajo a mejorar el proceso que genera dicho problema, la ejecución de este plan trae grandes beneficios como la reducción en el esfuerzo dedicado a la revisión de los documentos y la reutilización tanto de documentación cómo de código. Por lo general cuando el proyecto ya están en marcha, los procesos no pueden sufrir grandes cambios debido a que generarían retrasos en el cronograma, entonces, es deber del director de calidad, documentar los cambios que se le puede hacer al proceso que presenta problemas para que en la realización de un nuevo proyecto se realicen las respectivas mejoras sobre el proceso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916BFB" w:rsidRPr="003167DB" w:rsidRDefault="002B7EE2" w:rsidP="00916BFB">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3466465" cy="3064064"/>
            <wp:effectExtent l="0" t="19050" r="0" b="22036"/>
            <wp:docPr id="30"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9" r:lo="rId240" r:qs="rId241" r:cs="rId242"/>
              </a:graphicData>
            </a:graphic>
          </wp:inline>
        </w:drawing>
      </w:r>
    </w:p>
    <w:p w:rsidR="00492D69" w:rsidRPr="003167DB" w:rsidRDefault="00916BFB" w:rsidP="00916BFB">
      <w:pPr>
        <w:pStyle w:val="Caption"/>
        <w:jc w:val="center"/>
        <w:rPr>
          <w:rFonts w:asciiTheme="minorHAnsi" w:hAnsiTheme="minorHAnsi" w:cstheme="minorHAnsi"/>
          <w:i/>
          <w:color w:val="365F91"/>
          <w:sz w:val="22"/>
          <w:szCs w:val="22"/>
          <w:lang w:val="es-CO"/>
        </w:rPr>
      </w:pPr>
      <w:bookmarkStart w:id="141" w:name="_Toc175389741"/>
      <w:r w:rsidRPr="003167DB">
        <w:rPr>
          <w:rFonts w:asciiTheme="minorHAnsi" w:hAnsiTheme="minorHAnsi" w:cstheme="minorHAnsi"/>
          <w:sz w:val="22"/>
          <w:szCs w:val="22"/>
        </w:rPr>
        <w:t xml:space="preserve">Ilustración </w:t>
      </w:r>
      <w:r w:rsidR="007D2971"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7D2971"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31</w:t>
      </w:r>
      <w:r w:rsidR="007D2971"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mejoras de proceso</w:t>
      </w:r>
      <w:bookmarkEnd w:id="141"/>
    </w:p>
    <w:p w:rsidR="00501FA0" w:rsidRPr="003167DB" w:rsidRDefault="00501FA0" w:rsidP="00D5456B">
      <w:pPr>
        <w:pStyle w:val="Heading1"/>
        <w:rPr>
          <w:rFonts w:asciiTheme="minorHAnsi" w:hAnsiTheme="minorHAnsi" w:cstheme="minorHAnsi"/>
          <w:i/>
          <w:noProof/>
          <w:color w:val="0070C0"/>
          <w:sz w:val="22"/>
          <w:szCs w:val="22"/>
          <w:lang w:val="es-CO"/>
        </w:rPr>
      </w:pPr>
    </w:p>
    <w:p w:rsidR="008C2F0F" w:rsidRPr="003167DB" w:rsidRDefault="008C2F0F" w:rsidP="008C2F0F">
      <w:pPr>
        <w:rPr>
          <w:rFonts w:asciiTheme="minorHAnsi" w:hAnsiTheme="minorHAnsi" w:cstheme="minorHAnsi"/>
          <w:sz w:val="22"/>
          <w:szCs w:val="22"/>
          <w:lang w:val="es-CO"/>
        </w:rPr>
      </w:pPr>
    </w:p>
    <w:p w:rsidR="008C2F0F" w:rsidRPr="003167DB" w:rsidRDefault="008C2F0F" w:rsidP="008C2F0F">
      <w:pPr>
        <w:rPr>
          <w:rFonts w:asciiTheme="minorHAnsi" w:hAnsiTheme="minorHAnsi" w:cstheme="minorHAnsi"/>
          <w:sz w:val="22"/>
          <w:szCs w:val="22"/>
          <w:lang w:val="es-CO"/>
        </w:rPr>
      </w:pPr>
    </w:p>
    <w:p w:rsidR="00A359E0" w:rsidRPr="003167DB" w:rsidRDefault="00A359E0">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B171B" w:rsidRPr="003167DB" w:rsidRDefault="006B171B" w:rsidP="006B171B">
      <w:pPr>
        <w:pStyle w:val="Title"/>
        <w:numPr>
          <w:ilvl w:val="0"/>
          <w:numId w:val="1"/>
        </w:numPr>
        <w:jc w:val="left"/>
        <w:rPr>
          <w:rFonts w:asciiTheme="minorHAnsi" w:hAnsiTheme="minorHAnsi" w:cstheme="minorHAnsi"/>
          <w:sz w:val="22"/>
          <w:szCs w:val="22"/>
          <w:lang w:val="es-CO"/>
        </w:rPr>
      </w:pPr>
      <w:bookmarkStart w:id="142" w:name="_Toc175389705"/>
      <w:r w:rsidRPr="003167DB">
        <w:rPr>
          <w:rFonts w:asciiTheme="minorHAnsi" w:hAnsiTheme="minorHAnsi" w:cstheme="minorHAnsi"/>
          <w:sz w:val="22"/>
          <w:szCs w:val="22"/>
          <w:lang w:val="es-CO"/>
        </w:rPr>
        <w:lastRenderedPageBreak/>
        <w:t>ANEXOS</w:t>
      </w:r>
      <w:bookmarkEnd w:id="142"/>
    </w:p>
    <w:p w:rsidR="006B171B" w:rsidRPr="003167DB" w:rsidRDefault="006B171B" w:rsidP="006B171B">
      <w:pPr>
        <w:rPr>
          <w:rFonts w:asciiTheme="minorHAnsi" w:hAnsiTheme="minorHAnsi" w:cstheme="minorHAnsi"/>
          <w:sz w:val="22"/>
          <w:szCs w:val="22"/>
          <w:lang w:val="es-CO"/>
        </w:rPr>
      </w:pPr>
    </w:p>
    <w:p w:rsidR="006B171B" w:rsidRPr="003167DB" w:rsidRDefault="006B171B"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3167DB" w:rsidRDefault="00E449E6"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432E55" w:rsidRPr="003167DB" w:rsidRDefault="00432E55" w:rsidP="00432E55">
      <w:pPr>
        <w:rPr>
          <w:rFonts w:asciiTheme="minorHAnsi" w:hAnsiTheme="minorHAnsi" w:cstheme="minorHAnsi"/>
          <w:b/>
          <w:sz w:val="22"/>
          <w:szCs w:val="22"/>
        </w:rPr>
      </w:pPr>
      <w:r w:rsidRPr="003167DB">
        <w:rPr>
          <w:rFonts w:asciiTheme="minorHAnsi" w:hAnsiTheme="minorHAnsi" w:cstheme="minorHAnsi"/>
          <w:b/>
          <w:sz w:val="22"/>
          <w:szCs w:val="22"/>
        </w:rPr>
        <w:lastRenderedPageBreak/>
        <w:t xml:space="preserve">2. REFERENCIAS </w:t>
      </w:r>
    </w:p>
    <w:p w:rsidR="00432E55" w:rsidRPr="003167DB" w:rsidRDefault="00432E55"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143" w:name="_Ref25360084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244" w:history="1">
        <w:r w:rsidRPr="003167DB">
          <w:rPr>
            <w:rStyle w:val="Hyperlink"/>
            <w:rFonts w:asciiTheme="minorHAnsi" w:hAnsiTheme="minorHAnsi" w:cstheme="minorHAnsi"/>
            <w:color w:val="auto"/>
            <w:sz w:val="22"/>
            <w:szCs w:val="22"/>
            <w:u w:val="none"/>
          </w:rPr>
          <w:t>http://sophia.javeriana.edu.co/~metorres/Materias/IngSoftware/Diapostivas/ProcesoSW_Metricas.pdf</w:t>
        </w:r>
      </w:hyperlink>
      <w:bookmarkEnd w:id="143"/>
    </w:p>
    <w:p w:rsidR="00432E55" w:rsidRPr="003167DB" w:rsidRDefault="00432E55"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144" w:name="_Ref253604551"/>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144"/>
    </w:p>
    <w:p w:rsidR="00432E55" w:rsidRPr="003167DB" w:rsidRDefault="00432E55" w:rsidP="0066737B">
      <w:pPr>
        <w:pStyle w:val="ListParagraph"/>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432E55" w:rsidRPr="003167DB" w:rsidRDefault="00432E55" w:rsidP="00432E55">
      <w:pPr>
        <w:pStyle w:val="ListParagraph"/>
        <w:jc w:val="both"/>
        <w:rPr>
          <w:rFonts w:asciiTheme="minorHAnsi" w:hAnsiTheme="minorHAnsi" w:cstheme="minorHAnsi"/>
          <w:sz w:val="22"/>
          <w:szCs w:val="22"/>
        </w:rPr>
      </w:pPr>
    </w:p>
    <w:p w:rsidR="00432E55" w:rsidRPr="003167DB" w:rsidRDefault="00432E55" w:rsidP="0066737B">
      <w:pPr>
        <w:pStyle w:val="ListParagraph"/>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432E55" w:rsidRPr="003167DB" w:rsidRDefault="00432E55" w:rsidP="00432E55">
      <w:pPr>
        <w:pStyle w:val="ListParagraph"/>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432E55" w:rsidRPr="003167DB" w:rsidRDefault="00432E55" w:rsidP="00432E55">
      <w:pPr>
        <w:pStyle w:val="ListParagraph"/>
        <w:autoSpaceDE w:val="0"/>
        <w:autoSpaceDN w:val="0"/>
        <w:adjustRightInd w:val="0"/>
        <w:jc w:val="both"/>
        <w:rPr>
          <w:rFonts w:asciiTheme="minorHAnsi" w:hAnsiTheme="minorHAnsi" w:cstheme="minorHAnsi"/>
          <w:bCs/>
          <w:sz w:val="22"/>
          <w:szCs w:val="22"/>
          <w:lang w:val="en-US"/>
        </w:rPr>
      </w:pPr>
    </w:p>
    <w:p w:rsidR="00432E55" w:rsidRPr="003167DB" w:rsidRDefault="00432E55" w:rsidP="00432E55">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3167DB" w:rsidRDefault="00D23FE9"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[6] Diccionario de la Real Academia Española. Disponible en: http://www.rae.es/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[7] Sommerville I. Ingeniería de Software. 7th ed. Romo MM. Madrid: Pearson Educación. S.A.; 2005.</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[8] Larman C. UML Y PATRONES. Una introducción al análisis y diseño orientado a objetos y al proceso unificado. 2nd ed. Aragón DF. Madrid: Pearson Educación. S.A.; 2003.</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[9] Bruegge B, Dutoit AH. Ingeniería de Software orientada a objetos. 1st ed. Trujano G. México: Pearson Educación;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[10] Página de Miguel Torres [homepage de Internet]. Bogotá.  Ing. Miguel Eduardo Torres Moreno MSc. Copyright - Miguel Torres 2007. [Actualizado el 26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citado 11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Materias - Ingeniera de Software – Plantilla SRS [aprox. 3era pantalla].Disponible en: http://sophia.javeriana.edu.co/~metorres/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[11] JabRef Reference Manager. Disponible en: http://jabref.sourceforge.net/</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[12] Objetivos SMART. Disponible en: http://changingminds.org/disciplines/hr/performance_management/smart_objectives.htm</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[13] Tortoise CVS, Repositorio de Archivos. Disponible en: http://www.tortoisecvs.org/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[14] Eclipse Herramienta IDE. Disponible en: http://www.eclipse.org/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n-US"/>
        </w:rPr>
        <w:t xml:space="preserve">[15] Construx, Software Development Best Practices. </w:t>
      </w:r>
      <w:r w:rsidRPr="003167DB">
        <w:rPr>
          <w:rFonts w:asciiTheme="minorHAnsi" w:hAnsiTheme="minorHAnsi" w:cstheme="minorHAnsi"/>
          <w:i/>
          <w:color w:val="365F91"/>
          <w:sz w:val="22"/>
          <w:szCs w:val="22"/>
          <w:lang w:val="es-CO"/>
        </w:rPr>
        <w:t>Disponible en: http://www.construx.com/</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[16] Construx Software, Qualilty Plan CXOne CheckList, Construx Software Builder, Inc,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[17] JAVADOC Documentation Tool. Disponible en: http://java.sun.com/j2se/javadoc/</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[18] Kendall KE, Kendall JE. Análisis y diseño de sistemas. 6th ed. Horan B. México: Pearson Educación. S.A.; 2005.</w:t>
      </w:r>
    </w:p>
    <w:p w:rsidR="00935DD4" w:rsidRPr="003167DB" w:rsidRDefault="00935DD4"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[19]</w:t>
      </w:r>
      <w:r w:rsidRPr="003167DB">
        <w:rPr>
          <w:rFonts w:asciiTheme="minorHAnsi" w:hAnsiTheme="minorHAnsi" w:cstheme="minorHAnsi"/>
          <w:sz w:val="22"/>
          <w:szCs w:val="22"/>
          <w:lang w:val="es-CO"/>
        </w:rPr>
        <w:t xml:space="preserve"> </w:t>
      </w:r>
      <w:r w:rsidRPr="003167DB">
        <w:rPr>
          <w:rFonts w:asciiTheme="minorHAnsi" w:hAnsiTheme="minorHAnsi" w:cstheme="minorHAnsi"/>
          <w:i/>
          <w:color w:val="365F91"/>
          <w:sz w:val="22"/>
          <w:szCs w:val="22"/>
          <w:lang w:val="es-CO"/>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3167DB" w:rsidRDefault="00E449E6" w:rsidP="00E449E6">
      <w:pPr>
        <w:rPr>
          <w:rFonts w:asciiTheme="minorHAnsi" w:hAnsiTheme="minorHAnsi" w:cstheme="minorHAnsi"/>
          <w:sz w:val="22"/>
          <w:szCs w:val="22"/>
          <w:lang w:val="es-CO"/>
        </w:rPr>
      </w:pPr>
    </w:p>
    <w:sectPr w:rsidR="00E449E6" w:rsidRPr="003167DB" w:rsidSect="00A665B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6B7847" w:rsidRDefault="006B7847" w:rsidP="005D7F64">
      <w:pPr>
        <w:pStyle w:val="CommentText"/>
      </w:pPr>
      <w:r>
        <w:rPr>
          <w:rStyle w:val="CommentReference"/>
        </w:rPr>
        <w:annotationRef/>
      </w:r>
      <w:r>
        <w:t>Es la forma de identificar el proyecto en el que se está trabajando, este debería ser creativo.</w:t>
      </w:r>
    </w:p>
  </w:comment>
  <w:comment w:id="1" w:author="IronWorks" w:date="2007-08-04T15:24:00Z" w:initials="IW">
    <w:p w:rsidR="006B7847" w:rsidRDefault="006B7847" w:rsidP="005D7F64">
      <w:pPr>
        <w:pStyle w:val="CommentText"/>
      </w:pPr>
      <w:r>
        <w:rPr>
          <w:rStyle w:val="CommentReference"/>
        </w:rPr>
        <w:annotationRef/>
      </w:r>
      <w:r>
        <w:t>Imágenes que identifican el proyecto y la empresa.</w:t>
      </w:r>
    </w:p>
  </w:comment>
  <w:comment w:id="4" w:author="Sergio David Acosta Pinto" w:date="2007-08-19T02:09:00Z" w:initials="SDAP">
    <w:p w:rsidR="006B7847" w:rsidRDefault="006B7847">
      <w:pPr>
        <w:pStyle w:val="CommentText"/>
      </w:pPr>
      <w:r>
        <w:rPr>
          <w:rStyle w:val="CommentReference"/>
        </w:rPr>
        <w:annotationRef/>
      </w:r>
      <w:r>
        <w:t>Tabla de contenido general, generar automáticamente con la ayuda de Word.</w:t>
      </w:r>
    </w:p>
  </w:comment>
  <w:comment w:id="6" w:author="Sergio David Acosta Pinto" w:date="2007-08-12T20:01:00Z" w:initials="SDAP">
    <w:p w:rsidR="006B7847" w:rsidRDefault="006B7847">
      <w:pPr>
        <w:pStyle w:val="CommentText"/>
      </w:pPr>
      <w:r>
        <w:rPr>
          <w:rStyle w:val="CommentReference"/>
        </w:rPr>
        <w:annotationRef/>
      </w:r>
      <w:r>
        <w:t>Lista de todas las figuras, graficas y diagramas utilizados en el documento</w:t>
      </w:r>
    </w:p>
  </w:comment>
  <w:comment w:id="8" w:author="Sergio David Acosta Pinto" w:date="2007-08-19T02:09:00Z" w:initials="SDAP">
    <w:p w:rsidR="006B7847" w:rsidRDefault="006B7847">
      <w:pPr>
        <w:pStyle w:val="CommentText"/>
      </w:pPr>
      <w:r>
        <w:rPr>
          <w:rStyle w:val="CommentReference"/>
        </w:rPr>
        <w:annotationRef/>
      </w:r>
      <w:r>
        <w:t>Lista de todas las tablas utilizadas en el documento, utilizar la ayuda de Word para generarla</w:t>
      </w:r>
    </w:p>
  </w:comment>
  <w:comment w:id="36" w:author="Andrea" w:date="2010-02-13T17:34:00Z" w:initials="A">
    <w:p w:rsidR="004E2CEF" w:rsidRDefault="004E2CEF">
      <w:pPr>
        <w:pStyle w:val="CommentText"/>
      </w:pPr>
      <w:r>
        <w:rPr>
          <w:rStyle w:val="CommentReference"/>
        </w:rPr>
        <w:annotationRef/>
      </w:r>
      <w:r>
        <w:t>Pendiente hacerlo o plantearlo ..</w:t>
      </w:r>
    </w:p>
    <w:p w:rsidR="004E2CEF" w:rsidRDefault="004E2CEF">
      <w:pPr>
        <w:pStyle w:val="CommentText"/>
      </w:pPr>
    </w:p>
  </w:comment>
  <w:comment w:id="38" w:author="Andrea" w:date="2010-02-13T17:35:00Z" w:initials="A">
    <w:p w:rsidR="004E2CEF" w:rsidRDefault="004E2CEF">
      <w:pPr>
        <w:pStyle w:val="CommentText"/>
      </w:pPr>
      <w:r>
        <w:rPr>
          <w:rStyle w:val="CommentReference"/>
        </w:rPr>
        <w:annotationRef/>
      </w:r>
      <w:r>
        <w:t>Pendiente comunicación entre los miembros del grupo.</w:t>
      </w:r>
    </w:p>
    <w:p w:rsidR="004E2CEF" w:rsidRDefault="004E2CEF">
      <w:pPr>
        <w:pStyle w:val="CommentText"/>
      </w:pPr>
      <w:r>
        <w:t xml:space="preserve">Hablar de los correos, de la cuenta en g mail, q los correos van a ser por gmail. Etc </w:t>
      </w:r>
    </w:p>
  </w:comment>
  <w:comment w:id="47" w:author="Andrea" w:date="2010-02-12T14:38:00Z" w:initials="A">
    <w:p w:rsidR="006B7847" w:rsidRPr="00326610" w:rsidRDefault="006B7847" w:rsidP="00737F32">
      <w:pPr>
        <w:pStyle w:val="Caption"/>
        <w:rPr>
          <w:rFonts w:ascii="Arial" w:hAnsi="Arial" w:cs="Arial"/>
          <w:sz w:val="28"/>
          <w:szCs w:val="28"/>
        </w:rPr>
      </w:pPr>
      <w:r>
        <w:rPr>
          <w:rStyle w:val="CommentReference"/>
        </w:rPr>
        <w:annotationRef/>
      </w:r>
      <w:r>
        <w:rPr>
          <w:rFonts w:ascii="Arial" w:hAnsi="Arial" w:cs="Arial"/>
          <w:sz w:val="28"/>
          <w:szCs w:val="28"/>
        </w:rPr>
        <w:t>Manejar el repositorio  quienes lo manejar y aclarar diagrama de comunicación en el grupo</w:t>
      </w:r>
    </w:p>
    <w:p w:rsidR="006B7847" w:rsidRDefault="006B7847">
      <w:pPr>
        <w:pStyle w:val="CommentText"/>
      </w:pPr>
    </w:p>
  </w:comment>
  <w:comment w:id="52" w:author="Andrea" w:date="2010-02-12T14:40:00Z" w:initials="A">
    <w:p w:rsidR="006B7847" w:rsidRDefault="006B7847">
      <w:pPr>
        <w:pStyle w:val="CommentText"/>
      </w:pPr>
      <w:r>
        <w:rPr>
          <w:rStyle w:val="CommentReference"/>
        </w:rPr>
        <w:annotationRef/>
      </w:r>
      <w:r>
        <w:t>Anexar Cronograma hacer referencia al cronograma con q lo hicimos</w:t>
      </w:r>
    </w:p>
  </w:comment>
  <w:comment w:id="55" w:author="Andrea" w:date="2010-02-12T14:44:00Z" w:initials="A">
    <w:p w:rsidR="006B7847" w:rsidRDefault="006B7847">
      <w:pPr>
        <w:pStyle w:val="CommentText"/>
      </w:pPr>
      <w:r>
        <w:rPr>
          <w:rStyle w:val="CommentReference"/>
        </w:rPr>
        <w:annotationRef/>
      </w:r>
      <w:r>
        <w:t xml:space="preserve">Anexar resultados test de colores de cada uno </w:t>
      </w:r>
    </w:p>
  </w:comment>
  <w:comment w:id="60" w:author="Andrea" w:date="2010-02-12T15:05:00Z" w:initials="A">
    <w:p w:rsidR="006B7847" w:rsidRDefault="006B7847">
      <w:pPr>
        <w:pStyle w:val="CommentText"/>
      </w:pPr>
      <w:r>
        <w:rPr>
          <w:rStyle w:val="CommentReference"/>
        </w:rPr>
        <w:annotationRef/>
      </w:r>
      <w:r>
        <w:t>Vamos a usar esto para capacitación????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2F14" w:rsidRDefault="00C72F14">
      <w:r>
        <w:separator/>
      </w:r>
    </w:p>
  </w:endnote>
  <w:endnote w:type="continuationSeparator" w:id="0">
    <w:p w:rsidR="00C72F14" w:rsidRDefault="00C72F1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2F14" w:rsidRDefault="00C72F14">
      <w:r>
        <w:separator/>
      </w:r>
    </w:p>
  </w:footnote>
  <w:footnote w:type="continuationSeparator" w:id="0">
    <w:p w:rsidR="00C72F14" w:rsidRDefault="00C72F1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05pt;height:11.05pt" o:bullet="t">
        <v:imagedata r:id="rId1" o:title="BD14790_"/>
      </v:shape>
    </w:pict>
  </w:numPicBullet>
  <w:numPicBullet w:numPicBulletId="1">
    <w:pict>
      <v:shape id="_x0000_i1052" type="#_x0000_t75" style="width:360.6pt;height:680.5pt" o:bullet="t">
        <v:imagedata r:id="rId2" o:title="incasoft (2)"/>
      </v:shape>
    </w:pict>
  </w:numPicBullet>
  <w:abstractNum w:abstractNumId="0">
    <w:nsid w:val="01861F1B"/>
    <w:multiLevelType w:val="hybridMultilevel"/>
    <w:tmpl w:val="CC92AF56"/>
    <w:lvl w:ilvl="0" w:tplc="2004A4FA">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2">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nsid w:val="05D038AB"/>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E335BB1"/>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B648E1"/>
    <w:multiLevelType w:val="hybridMultilevel"/>
    <w:tmpl w:val="2DF2100E"/>
    <w:lvl w:ilvl="0" w:tplc="EFB2139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6A1275"/>
    <w:multiLevelType w:val="hybridMultilevel"/>
    <w:tmpl w:val="5D02A6E2"/>
    <w:lvl w:ilvl="0" w:tplc="240A0013">
      <w:start w:val="1"/>
      <w:numFmt w:val="upperRoman"/>
      <w:lvlText w:val="%1."/>
      <w:lvlJc w:val="right"/>
      <w:pPr>
        <w:ind w:left="753" w:hanging="360"/>
      </w:pPr>
    </w:lvl>
    <w:lvl w:ilvl="1" w:tplc="240A0019" w:tentative="1">
      <w:start w:val="1"/>
      <w:numFmt w:val="lowerLetter"/>
      <w:lvlText w:val="%2."/>
      <w:lvlJc w:val="left"/>
      <w:pPr>
        <w:ind w:left="1473" w:hanging="360"/>
      </w:pPr>
    </w:lvl>
    <w:lvl w:ilvl="2" w:tplc="240A001B" w:tentative="1">
      <w:start w:val="1"/>
      <w:numFmt w:val="lowerRoman"/>
      <w:lvlText w:val="%3."/>
      <w:lvlJc w:val="right"/>
      <w:pPr>
        <w:ind w:left="2193" w:hanging="180"/>
      </w:pPr>
    </w:lvl>
    <w:lvl w:ilvl="3" w:tplc="240A000F" w:tentative="1">
      <w:start w:val="1"/>
      <w:numFmt w:val="decimal"/>
      <w:lvlText w:val="%4."/>
      <w:lvlJc w:val="left"/>
      <w:pPr>
        <w:ind w:left="2913" w:hanging="360"/>
      </w:pPr>
    </w:lvl>
    <w:lvl w:ilvl="4" w:tplc="240A0019" w:tentative="1">
      <w:start w:val="1"/>
      <w:numFmt w:val="lowerLetter"/>
      <w:lvlText w:val="%5."/>
      <w:lvlJc w:val="left"/>
      <w:pPr>
        <w:ind w:left="3633" w:hanging="360"/>
      </w:pPr>
    </w:lvl>
    <w:lvl w:ilvl="5" w:tplc="240A001B" w:tentative="1">
      <w:start w:val="1"/>
      <w:numFmt w:val="lowerRoman"/>
      <w:lvlText w:val="%6."/>
      <w:lvlJc w:val="right"/>
      <w:pPr>
        <w:ind w:left="4353" w:hanging="180"/>
      </w:pPr>
    </w:lvl>
    <w:lvl w:ilvl="6" w:tplc="240A000F" w:tentative="1">
      <w:start w:val="1"/>
      <w:numFmt w:val="decimal"/>
      <w:lvlText w:val="%7."/>
      <w:lvlJc w:val="left"/>
      <w:pPr>
        <w:ind w:left="5073" w:hanging="360"/>
      </w:pPr>
    </w:lvl>
    <w:lvl w:ilvl="7" w:tplc="240A0019" w:tentative="1">
      <w:start w:val="1"/>
      <w:numFmt w:val="lowerLetter"/>
      <w:lvlText w:val="%8."/>
      <w:lvlJc w:val="left"/>
      <w:pPr>
        <w:ind w:left="5793" w:hanging="360"/>
      </w:pPr>
    </w:lvl>
    <w:lvl w:ilvl="8" w:tplc="240A001B" w:tentative="1">
      <w:start w:val="1"/>
      <w:numFmt w:val="lowerRoman"/>
      <w:lvlText w:val="%9."/>
      <w:lvlJc w:val="right"/>
      <w:pPr>
        <w:ind w:left="6513" w:hanging="180"/>
      </w:pPr>
    </w:lvl>
  </w:abstractNum>
  <w:abstractNum w:abstractNumId="9">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ECB7FE7"/>
    <w:multiLevelType w:val="hybridMultilevel"/>
    <w:tmpl w:val="108660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F45441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803350B"/>
    <w:multiLevelType w:val="hybridMultilevel"/>
    <w:tmpl w:val="4BCC5F8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A7666B5"/>
    <w:multiLevelType w:val="hybridMultilevel"/>
    <w:tmpl w:val="0C346F5C"/>
    <w:lvl w:ilvl="0" w:tplc="E61437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F2F08D0"/>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3">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4BE52B5"/>
    <w:multiLevelType w:val="hybridMultilevel"/>
    <w:tmpl w:val="7AEE7F32"/>
    <w:lvl w:ilvl="0" w:tplc="240A0003">
      <w:start w:val="1"/>
      <w:numFmt w:val="bullet"/>
      <w:lvlText w:val="o"/>
      <w:lvlJc w:val="left"/>
      <w:pPr>
        <w:ind w:left="1431" w:hanging="360"/>
      </w:pPr>
      <w:rPr>
        <w:rFonts w:ascii="Courier New" w:hAnsi="Courier New" w:cs="Courier New"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6">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8">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A804E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7782FD4"/>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28"/>
  </w:num>
  <w:num w:numId="4">
    <w:abstractNumId w:val="26"/>
  </w:num>
  <w:num w:numId="5">
    <w:abstractNumId w:val="4"/>
  </w:num>
  <w:num w:numId="6">
    <w:abstractNumId w:val="19"/>
  </w:num>
  <w:num w:numId="7">
    <w:abstractNumId w:val="17"/>
  </w:num>
  <w:num w:numId="8">
    <w:abstractNumId w:val="34"/>
  </w:num>
  <w:num w:numId="9">
    <w:abstractNumId w:val="30"/>
  </w:num>
  <w:num w:numId="10">
    <w:abstractNumId w:val="3"/>
  </w:num>
  <w:num w:numId="11">
    <w:abstractNumId w:val="5"/>
  </w:num>
  <w:num w:numId="12">
    <w:abstractNumId w:val="21"/>
  </w:num>
  <w:num w:numId="13">
    <w:abstractNumId w:val="22"/>
  </w:num>
  <w:num w:numId="14">
    <w:abstractNumId w:val="27"/>
  </w:num>
  <w:num w:numId="15">
    <w:abstractNumId w:val="32"/>
  </w:num>
  <w:num w:numId="16">
    <w:abstractNumId w:val="8"/>
  </w:num>
  <w:num w:numId="17">
    <w:abstractNumId w:val="31"/>
  </w:num>
  <w:num w:numId="18">
    <w:abstractNumId w:val="11"/>
  </w:num>
  <w:num w:numId="19">
    <w:abstractNumId w:val="33"/>
  </w:num>
  <w:num w:numId="20">
    <w:abstractNumId w:val="37"/>
  </w:num>
  <w:num w:numId="21">
    <w:abstractNumId w:val="16"/>
  </w:num>
  <w:num w:numId="22">
    <w:abstractNumId w:val="25"/>
  </w:num>
  <w:num w:numId="23">
    <w:abstractNumId w:val="7"/>
  </w:num>
  <w:num w:numId="24">
    <w:abstractNumId w:val="36"/>
  </w:num>
  <w:num w:numId="25">
    <w:abstractNumId w:val="20"/>
  </w:num>
  <w:num w:numId="26">
    <w:abstractNumId w:val="10"/>
  </w:num>
  <w:num w:numId="27">
    <w:abstractNumId w:val="13"/>
  </w:num>
  <w:num w:numId="28">
    <w:abstractNumId w:val="2"/>
  </w:num>
  <w:num w:numId="29">
    <w:abstractNumId w:val="6"/>
  </w:num>
  <w:num w:numId="30">
    <w:abstractNumId w:val="14"/>
  </w:num>
  <w:num w:numId="31">
    <w:abstractNumId w:val="24"/>
  </w:num>
  <w:num w:numId="32">
    <w:abstractNumId w:val="1"/>
  </w:num>
  <w:num w:numId="33">
    <w:abstractNumId w:val="23"/>
  </w:num>
  <w:num w:numId="34">
    <w:abstractNumId w:val="18"/>
  </w:num>
  <w:num w:numId="35">
    <w:abstractNumId w:val="29"/>
  </w:num>
  <w:num w:numId="36">
    <w:abstractNumId w:val="35"/>
  </w:num>
  <w:num w:numId="37">
    <w:abstractNumId w:val="15"/>
  </w:num>
  <w:num w:numId="38">
    <w:abstractNumId w:val="0"/>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08"/>
  <w:hyphenationZone w:val="425"/>
  <w:characterSpacingControl w:val="doNotCompress"/>
  <w:footnotePr>
    <w:footnote w:id="-1"/>
    <w:footnote w:id="0"/>
  </w:footnotePr>
  <w:endnotePr>
    <w:endnote w:id="-1"/>
    <w:endnote w:id="0"/>
  </w:endnotePr>
  <w:compat/>
  <w:rsids>
    <w:rsidRoot w:val="006A1B72"/>
    <w:rsid w:val="0001121C"/>
    <w:rsid w:val="00013681"/>
    <w:rsid w:val="0001484B"/>
    <w:rsid w:val="000158F4"/>
    <w:rsid w:val="00027D39"/>
    <w:rsid w:val="00035933"/>
    <w:rsid w:val="0003691C"/>
    <w:rsid w:val="00037C85"/>
    <w:rsid w:val="000430F9"/>
    <w:rsid w:val="00043B55"/>
    <w:rsid w:val="0004481B"/>
    <w:rsid w:val="000468A2"/>
    <w:rsid w:val="0005014D"/>
    <w:rsid w:val="00052BD0"/>
    <w:rsid w:val="000603B3"/>
    <w:rsid w:val="00065451"/>
    <w:rsid w:val="0006662F"/>
    <w:rsid w:val="0007002A"/>
    <w:rsid w:val="00073496"/>
    <w:rsid w:val="0007421C"/>
    <w:rsid w:val="00074B81"/>
    <w:rsid w:val="000806CA"/>
    <w:rsid w:val="000817EE"/>
    <w:rsid w:val="000837E5"/>
    <w:rsid w:val="00084D9F"/>
    <w:rsid w:val="00090861"/>
    <w:rsid w:val="000924FB"/>
    <w:rsid w:val="00096CA4"/>
    <w:rsid w:val="000A093D"/>
    <w:rsid w:val="000A426F"/>
    <w:rsid w:val="000A4CFA"/>
    <w:rsid w:val="000A4FF2"/>
    <w:rsid w:val="000B3470"/>
    <w:rsid w:val="000B3861"/>
    <w:rsid w:val="000B59F9"/>
    <w:rsid w:val="000B767A"/>
    <w:rsid w:val="000C4D0A"/>
    <w:rsid w:val="000D1ACE"/>
    <w:rsid w:val="000D4F59"/>
    <w:rsid w:val="000E253E"/>
    <w:rsid w:val="000F219A"/>
    <w:rsid w:val="000F4E8A"/>
    <w:rsid w:val="000F528C"/>
    <w:rsid w:val="000F76A2"/>
    <w:rsid w:val="001010E2"/>
    <w:rsid w:val="00105999"/>
    <w:rsid w:val="0010789D"/>
    <w:rsid w:val="0011076E"/>
    <w:rsid w:val="00112B4E"/>
    <w:rsid w:val="001134F2"/>
    <w:rsid w:val="00121745"/>
    <w:rsid w:val="001231A2"/>
    <w:rsid w:val="00124A61"/>
    <w:rsid w:val="00124C80"/>
    <w:rsid w:val="0013258C"/>
    <w:rsid w:val="0013394A"/>
    <w:rsid w:val="0014035D"/>
    <w:rsid w:val="00143E71"/>
    <w:rsid w:val="00146AF1"/>
    <w:rsid w:val="001508AB"/>
    <w:rsid w:val="00150D0D"/>
    <w:rsid w:val="00151C95"/>
    <w:rsid w:val="00156E17"/>
    <w:rsid w:val="00156F8E"/>
    <w:rsid w:val="00157EFE"/>
    <w:rsid w:val="001616FC"/>
    <w:rsid w:val="00162477"/>
    <w:rsid w:val="001624BB"/>
    <w:rsid w:val="00166725"/>
    <w:rsid w:val="001728DF"/>
    <w:rsid w:val="001805C7"/>
    <w:rsid w:val="0018438E"/>
    <w:rsid w:val="00185107"/>
    <w:rsid w:val="00187D73"/>
    <w:rsid w:val="001B3737"/>
    <w:rsid w:val="001C26D1"/>
    <w:rsid w:val="001C6198"/>
    <w:rsid w:val="001D1FB6"/>
    <w:rsid w:val="001E1AB0"/>
    <w:rsid w:val="001E3102"/>
    <w:rsid w:val="001F13D6"/>
    <w:rsid w:val="002019A7"/>
    <w:rsid w:val="002023B5"/>
    <w:rsid w:val="00205AC9"/>
    <w:rsid w:val="00205FF3"/>
    <w:rsid w:val="002167C3"/>
    <w:rsid w:val="002230E3"/>
    <w:rsid w:val="00224AFE"/>
    <w:rsid w:val="00254DB2"/>
    <w:rsid w:val="0026121C"/>
    <w:rsid w:val="0028463D"/>
    <w:rsid w:val="002857D3"/>
    <w:rsid w:val="00291120"/>
    <w:rsid w:val="00294518"/>
    <w:rsid w:val="0029596C"/>
    <w:rsid w:val="00297AA7"/>
    <w:rsid w:val="002A13E0"/>
    <w:rsid w:val="002A3A02"/>
    <w:rsid w:val="002A428F"/>
    <w:rsid w:val="002B7EE2"/>
    <w:rsid w:val="002C1DAD"/>
    <w:rsid w:val="002C1FF0"/>
    <w:rsid w:val="002C3869"/>
    <w:rsid w:val="002D1849"/>
    <w:rsid w:val="002E5846"/>
    <w:rsid w:val="002F06FF"/>
    <w:rsid w:val="002F474B"/>
    <w:rsid w:val="002F755C"/>
    <w:rsid w:val="0030583A"/>
    <w:rsid w:val="00310800"/>
    <w:rsid w:val="003144D9"/>
    <w:rsid w:val="003167DB"/>
    <w:rsid w:val="00321268"/>
    <w:rsid w:val="00323B0D"/>
    <w:rsid w:val="003249F3"/>
    <w:rsid w:val="00326610"/>
    <w:rsid w:val="0033002A"/>
    <w:rsid w:val="003346A1"/>
    <w:rsid w:val="00334E34"/>
    <w:rsid w:val="003448B3"/>
    <w:rsid w:val="00350D69"/>
    <w:rsid w:val="00354356"/>
    <w:rsid w:val="00355FB6"/>
    <w:rsid w:val="0035771F"/>
    <w:rsid w:val="003604C1"/>
    <w:rsid w:val="003637F4"/>
    <w:rsid w:val="00363C4C"/>
    <w:rsid w:val="003651C8"/>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6DE7"/>
    <w:rsid w:val="003C17F0"/>
    <w:rsid w:val="003D001E"/>
    <w:rsid w:val="003D593A"/>
    <w:rsid w:val="003E6F88"/>
    <w:rsid w:val="004006DD"/>
    <w:rsid w:val="00402045"/>
    <w:rsid w:val="00402CAA"/>
    <w:rsid w:val="0040325F"/>
    <w:rsid w:val="004032E7"/>
    <w:rsid w:val="004035E6"/>
    <w:rsid w:val="00403DBC"/>
    <w:rsid w:val="00420323"/>
    <w:rsid w:val="00432E55"/>
    <w:rsid w:val="00442E3A"/>
    <w:rsid w:val="004476CF"/>
    <w:rsid w:val="004512D2"/>
    <w:rsid w:val="0045473F"/>
    <w:rsid w:val="004577AB"/>
    <w:rsid w:val="00460CC6"/>
    <w:rsid w:val="00473B6E"/>
    <w:rsid w:val="004875C9"/>
    <w:rsid w:val="00492D69"/>
    <w:rsid w:val="00493261"/>
    <w:rsid w:val="00497B07"/>
    <w:rsid w:val="004A1E02"/>
    <w:rsid w:val="004A24BB"/>
    <w:rsid w:val="004A2EEC"/>
    <w:rsid w:val="004A75FD"/>
    <w:rsid w:val="004B101C"/>
    <w:rsid w:val="004B2F40"/>
    <w:rsid w:val="004B71F9"/>
    <w:rsid w:val="004C2D2E"/>
    <w:rsid w:val="004E2CEF"/>
    <w:rsid w:val="004F0745"/>
    <w:rsid w:val="004F41D8"/>
    <w:rsid w:val="004F548E"/>
    <w:rsid w:val="004F58C1"/>
    <w:rsid w:val="004F6122"/>
    <w:rsid w:val="004F6B38"/>
    <w:rsid w:val="004F7034"/>
    <w:rsid w:val="004F73F7"/>
    <w:rsid w:val="00501FA0"/>
    <w:rsid w:val="00504515"/>
    <w:rsid w:val="005072E0"/>
    <w:rsid w:val="005072F0"/>
    <w:rsid w:val="00507A5E"/>
    <w:rsid w:val="005253AB"/>
    <w:rsid w:val="005264F9"/>
    <w:rsid w:val="00526A6C"/>
    <w:rsid w:val="00530A18"/>
    <w:rsid w:val="005452B2"/>
    <w:rsid w:val="00546E2F"/>
    <w:rsid w:val="00552A34"/>
    <w:rsid w:val="005547CC"/>
    <w:rsid w:val="0055761E"/>
    <w:rsid w:val="00562905"/>
    <w:rsid w:val="005642AA"/>
    <w:rsid w:val="00564B58"/>
    <w:rsid w:val="00572829"/>
    <w:rsid w:val="00585C4B"/>
    <w:rsid w:val="0059054A"/>
    <w:rsid w:val="00590B9F"/>
    <w:rsid w:val="005A73C3"/>
    <w:rsid w:val="005A7827"/>
    <w:rsid w:val="005A7B25"/>
    <w:rsid w:val="005A7C4F"/>
    <w:rsid w:val="005B54F8"/>
    <w:rsid w:val="005B5BB8"/>
    <w:rsid w:val="005C1D36"/>
    <w:rsid w:val="005C6351"/>
    <w:rsid w:val="005C7A69"/>
    <w:rsid w:val="005D15C7"/>
    <w:rsid w:val="005D1885"/>
    <w:rsid w:val="005D434D"/>
    <w:rsid w:val="005D60C9"/>
    <w:rsid w:val="005D7AFA"/>
    <w:rsid w:val="005D7CFC"/>
    <w:rsid w:val="005D7F64"/>
    <w:rsid w:val="005E158B"/>
    <w:rsid w:val="005E3C77"/>
    <w:rsid w:val="005E5106"/>
    <w:rsid w:val="005F65F0"/>
    <w:rsid w:val="005F6A79"/>
    <w:rsid w:val="00600E21"/>
    <w:rsid w:val="00632035"/>
    <w:rsid w:val="006336B0"/>
    <w:rsid w:val="00650906"/>
    <w:rsid w:val="0065343F"/>
    <w:rsid w:val="00656E7C"/>
    <w:rsid w:val="006574C3"/>
    <w:rsid w:val="00660FE8"/>
    <w:rsid w:val="0066737B"/>
    <w:rsid w:val="0067000C"/>
    <w:rsid w:val="00671AE5"/>
    <w:rsid w:val="00677BD1"/>
    <w:rsid w:val="00694F56"/>
    <w:rsid w:val="006959F0"/>
    <w:rsid w:val="006A1B72"/>
    <w:rsid w:val="006A39DC"/>
    <w:rsid w:val="006A53A2"/>
    <w:rsid w:val="006B171B"/>
    <w:rsid w:val="006B1BF4"/>
    <w:rsid w:val="006B5FC0"/>
    <w:rsid w:val="006B6828"/>
    <w:rsid w:val="006B7847"/>
    <w:rsid w:val="006D2E86"/>
    <w:rsid w:val="006E7E30"/>
    <w:rsid w:val="00703A38"/>
    <w:rsid w:val="00706CE5"/>
    <w:rsid w:val="00706E5D"/>
    <w:rsid w:val="00713059"/>
    <w:rsid w:val="0072301F"/>
    <w:rsid w:val="00737F32"/>
    <w:rsid w:val="0074258D"/>
    <w:rsid w:val="00745A07"/>
    <w:rsid w:val="007535ED"/>
    <w:rsid w:val="00757A7E"/>
    <w:rsid w:val="00775900"/>
    <w:rsid w:val="00784155"/>
    <w:rsid w:val="0078631D"/>
    <w:rsid w:val="00790D1D"/>
    <w:rsid w:val="00790E7D"/>
    <w:rsid w:val="00796C25"/>
    <w:rsid w:val="007A74A7"/>
    <w:rsid w:val="007B5935"/>
    <w:rsid w:val="007B5B35"/>
    <w:rsid w:val="007B670B"/>
    <w:rsid w:val="007C0154"/>
    <w:rsid w:val="007C20F1"/>
    <w:rsid w:val="007C2462"/>
    <w:rsid w:val="007C4F3C"/>
    <w:rsid w:val="007D09D9"/>
    <w:rsid w:val="007D2971"/>
    <w:rsid w:val="007D4247"/>
    <w:rsid w:val="007D4ABD"/>
    <w:rsid w:val="007E1EBE"/>
    <w:rsid w:val="007E33FC"/>
    <w:rsid w:val="007E63EA"/>
    <w:rsid w:val="007F2F03"/>
    <w:rsid w:val="007F7C5C"/>
    <w:rsid w:val="0080059D"/>
    <w:rsid w:val="00802C15"/>
    <w:rsid w:val="008035A6"/>
    <w:rsid w:val="00811E51"/>
    <w:rsid w:val="00816564"/>
    <w:rsid w:val="00820BA0"/>
    <w:rsid w:val="0082196F"/>
    <w:rsid w:val="00831077"/>
    <w:rsid w:val="00831FC4"/>
    <w:rsid w:val="008338EA"/>
    <w:rsid w:val="00833931"/>
    <w:rsid w:val="00834ABC"/>
    <w:rsid w:val="00844E46"/>
    <w:rsid w:val="00846352"/>
    <w:rsid w:val="00865583"/>
    <w:rsid w:val="00875333"/>
    <w:rsid w:val="008763FC"/>
    <w:rsid w:val="008776A8"/>
    <w:rsid w:val="008838D2"/>
    <w:rsid w:val="00887D00"/>
    <w:rsid w:val="00895BB2"/>
    <w:rsid w:val="008964E4"/>
    <w:rsid w:val="008A65ED"/>
    <w:rsid w:val="008B4808"/>
    <w:rsid w:val="008B6E2E"/>
    <w:rsid w:val="008B7DE3"/>
    <w:rsid w:val="008C0D71"/>
    <w:rsid w:val="008C1645"/>
    <w:rsid w:val="008C2BE7"/>
    <w:rsid w:val="008C2F0F"/>
    <w:rsid w:val="008C59B2"/>
    <w:rsid w:val="008D4F80"/>
    <w:rsid w:val="008D58BC"/>
    <w:rsid w:val="008E1A3D"/>
    <w:rsid w:val="008E2C30"/>
    <w:rsid w:val="008E7283"/>
    <w:rsid w:val="008F47CD"/>
    <w:rsid w:val="008F7801"/>
    <w:rsid w:val="00901602"/>
    <w:rsid w:val="0090192F"/>
    <w:rsid w:val="00906B85"/>
    <w:rsid w:val="009079F7"/>
    <w:rsid w:val="00916BFB"/>
    <w:rsid w:val="00916F47"/>
    <w:rsid w:val="00917AC9"/>
    <w:rsid w:val="009308DB"/>
    <w:rsid w:val="00931AA7"/>
    <w:rsid w:val="00935DD4"/>
    <w:rsid w:val="0093660E"/>
    <w:rsid w:val="009407CE"/>
    <w:rsid w:val="009461E0"/>
    <w:rsid w:val="00946EED"/>
    <w:rsid w:val="00960E8A"/>
    <w:rsid w:val="009730D0"/>
    <w:rsid w:val="00983131"/>
    <w:rsid w:val="00984229"/>
    <w:rsid w:val="00991541"/>
    <w:rsid w:val="00993CEB"/>
    <w:rsid w:val="0099514B"/>
    <w:rsid w:val="009A44F9"/>
    <w:rsid w:val="009A4527"/>
    <w:rsid w:val="009B09E7"/>
    <w:rsid w:val="009B2B31"/>
    <w:rsid w:val="009C2D8E"/>
    <w:rsid w:val="009C4F7C"/>
    <w:rsid w:val="009C72D6"/>
    <w:rsid w:val="009D044A"/>
    <w:rsid w:val="009D12FF"/>
    <w:rsid w:val="009D2714"/>
    <w:rsid w:val="009D4D58"/>
    <w:rsid w:val="009E4F2E"/>
    <w:rsid w:val="009E64F9"/>
    <w:rsid w:val="009E789C"/>
    <w:rsid w:val="009F48C5"/>
    <w:rsid w:val="009F4A9E"/>
    <w:rsid w:val="009F5A8A"/>
    <w:rsid w:val="009F6545"/>
    <w:rsid w:val="00A0259E"/>
    <w:rsid w:val="00A02E3D"/>
    <w:rsid w:val="00A02E67"/>
    <w:rsid w:val="00A05157"/>
    <w:rsid w:val="00A060F3"/>
    <w:rsid w:val="00A06902"/>
    <w:rsid w:val="00A138F2"/>
    <w:rsid w:val="00A14348"/>
    <w:rsid w:val="00A147F3"/>
    <w:rsid w:val="00A34508"/>
    <w:rsid w:val="00A359E0"/>
    <w:rsid w:val="00A36782"/>
    <w:rsid w:val="00A4021B"/>
    <w:rsid w:val="00A44D16"/>
    <w:rsid w:val="00A500A6"/>
    <w:rsid w:val="00A54209"/>
    <w:rsid w:val="00A57C6B"/>
    <w:rsid w:val="00A61ABC"/>
    <w:rsid w:val="00A6623F"/>
    <w:rsid w:val="00A665B3"/>
    <w:rsid w:val="00A669FD"/>
    <w:rsid w:val="00A72910"/>
    <w:rsid w:val="00A73F22"/>
    <w:rsid w:val="00A74560"/>
    <w:rsid w:val="00A74DB1"/>
    <w:rsid w:val="00A863D7"/>
    <w:rsid w:val="00A91C0F"/>
    <w:rsid w:val="00A94FEE"/>
    <w:rsid w:val="00AA1C96"/>
    <w:rsid w:val="00AB66FF"/>
    <w:rsid w:val="00AB6DCB"/>
    <w:rsid w:val="00AD3E53"/>
    <w:rsid w:val="00AD7B16"/>
    <w:rsid w:val="00AE1562"/>
    <w:rsid w:val="00AE42CC"/>
    <w:rsid w:val="00B00B62"/>
    <w:rsid w:val="00B10B14"/>
    <w:rsid w:val="00B137E5"/>
    <w:rsid w:val="00B32674"/>
    <w:rsid w:val="00B33684"/>
    <w:rsid w:val="00B40A28"/>
    <w:rsid w:val="00B43BF8"/>
    <w:rsid w:val="00B44302"/>
    <w:rsid w:val="00B509E8"/>
    <w:rsid w:val="00B52D03"/>
    <w:rsid w:val="00B57F18"/>
    <w:rsid w:val="00B70C6E"/>
    <w:rsid w:val="00B72A1B"/>
    <w:rsid w:val="00B745F8"/>
    <w:rsid w:val="00B85AFE"/>
    <w:rsid w:val="00B904D7"/>
    <w:rsid w:val="00B94A6E"/>
    <w:rsid w:val="00B95967"/>
    <w:rsid w:val="00BA4104"/>
    <w:rsid w:val="00BA50E1"/>
    <w:rsid w:val="00BB1B0D"/>
    <w:rsid w:val="00BB7DE5"/>
    <w:rsid w:val="00BC0DEA"/>
    <w:rsid w:val="00BC115F"/>
    <w:rsid w:val="00BC1C65"/>
    <w:rsid w:val="00BC3BE7"/>
    <w:rsid w:val="00BD0045"/>
    <w:rsid w:val="00BD7627"/>
    <w:rsid w:val="00BE0914"/>
    <w:rsid w:val="00BE4945"/>
    <w:rsid w:val="00BF1349"/>
    <w:rsid w:val="00BF4C7C"/>
    <w:rsid w:val="00BF79F0"/>
    <w:rsid w:val="00C012F9"/>
    <w:rsid w:val="00C04E45"/>
    <w:rsid w:val="00C13806"/>
    <w:rsid w:val="00C149FF"/>
    <w:rsid w:val="00C21090"/>
    <w:rsid w:val="00C2226E"/>
    <w:rsid w:val="00C276C3"/>
    <w:rsid w:val="00C27775"/>
    <w:rsid w:val="00C302A3"/>
    <w:rsid w:val="00C309E4"/>
    <w:rsid w:val="00C31A07"/>
    <w:rsid w:val="00C32FA5"/>
    <w:rsid w:val="00C334F7"/>
    <w:rsid w:val="00C37DAF"/>
    <w:rsid w:val="00C4051D"/>
    <w:rsid w:val="00C43C03"/>
    <w:rsid w:val="00C521AE"/>
    <w:rsid w:val="00C60395"/>
    <w:rsid w:val="00C612E7"/>
    <w:rsid w:val="00C64036"/>
    <w:rsid w:val="00C67736"/>
    <w:rsid w:val="00C71891"/>
    <w:rsid w:val="00C72F14"/>
    <w:rsid w:val="00C73267"/>
    <w:rsid w:val="00C7664E"/>
    <w:rsid w:val="00C830AD"/>
    <w:rsid w:val="00C8480D"/>
    <w:rsid w:val="00C86341"/>
    <w:rsid w:val="00C937F5"/>
    <w:rsid w:val="00C948D4"/>
    <w:rsid w:val="00C9652E"/>
    <w:rsid w:val="00C97261"/>
    <w:rsid w:val="00CB02DD"/>
    <w:rsid w:val="00CB17D2"/>
    <w:rsid w:val="00CB5CFB"/>
    <w:rsid w:val="00CD7B23"/>
    <w:rsid w:val="00CE6CC0"/>
    <w:rsid w:val="00CF4BFF"/>
    <w:rsid w:val="00CF63D6"/>
    <w:rsid w:val="00D03386"/>
    <w:rsid w:val="00D0371D"/>
    <w:rsid w:val="00D151E7"/>
    <w:rsid w:val="00D20D47"/>
    <w:rsid w:val="00D23FE9"/>
    <w:rsid w:val="00D26A2D"/>
    <w:rsid w:val="00D27C34"/>
    <w:rsid w:val="00D44AB5"/>
    <w:rsid w:val="00D450E2"/>
    <w:rsid w:val="00D47E77"/>
    <w:rsid w:val="00D500D4"/>
    <w:rsid w:val="00D5455C"/>
    <w:rsid w:val="00D5456B"/>
    <w:rsid w:val="00D55761"/>
    <w:rsid w:val="00D564E3"/>
    <w:rsid w:val="00D61235"/>
    <w:rsid w:val="00D6244E"/>
    <w:rsid w:val="00D67A70"/>
    <w:rsid w:val="00D70888"/>
    <w:rsid w:val="00D7389E"/>
    <w:rsid w:val="00D806C8"/>
    <w:rsid w:val="00D8331A"/>
    <w:rsid w:val="00DA32CF"/>
    <w:rsid w:val="00DA7105"/>
    <w:rsid w:val="00DA7729"/>
    <w:rsid w:val="00DA7CC4"/>
    <w:rsid w:val="00DB50B2"/>
    <w:rsid w:val="00DB535C"/>
    <w:rsid w:val="00DB5AA3"/>
    <w:rsid w:val="00DB5D5A"/>
    <w:rsid w:val="00DB646E"/>
    <w:rsid w:val="00DB7969"/>
    <w:rsid w:val="00DD495C"/>
    <w:rsid w:val="00DD5618"/>
    <w:rsid w:val="00DD56BE"/>
    <w:rsid w:val="00DD60E1"/>
    <w:rsid w:val="00DE4091"/>
    <w:rsid w:val="00DE50C2"/>
    <w:rsid w:val="00DE63F0"/>
    <w:rsid w:val="00DE7A42"/>
    <w:rsid w:val="00DF08D3"/>
    <w:rsid w:val="00DF42C0"/>
    <w:rsid w:val="00DF5E97"/>
    <w:rsid w:val="00DF6112"/>
    <w:rsid w:val="00DF64AD"/>
    <w:rsid w:val="00DF7522"/>
    <w:rsid w:val="00E0137A"/>
    <w:rsid w:val="00E01540"/>
    <w:rsid w:val="00E11599"/>
    <w:rsid w:val="00E159DB"/>
    <w:rsid w:val="00E24339"/>
    <w:rsid w:val="00E3245A"/>
    <w:rsid w:val="00E35BFF"/>
    <w:rsid w:val="00E360E7"/>
    <w:rsid w:val="00E449E6"/>
    <w:rsid w:val="00E50FC8"/>
    <w:rsid w:val="00E545FE"/>
    <w:rsid w:val="00E61DEF"/>
    <w:rsid w:val="00E666F9"/>
    <w:rsid w:val="00E76CE2"/>
    <w:rsid w:val="00E83771"/>
    <w:rsid w:val="00E84C0D"/>
    <w:rsid w:val="00E92DAB"/>
    <w:rsid w:val="00E959D2"/>
    <w:rsid w:val="00E96AE9"/>
    <w:rsid w:val="00EB26F4"/>
    <w:rsid w:val="00EC6CFC"/>
    <w:rsid w:val="00ED0BC3"/>
    <w:rsid w:val="00EE002F"/>
    <w:rsid w:val="00EE2C24"/>
    <w:rsid w:val="00EE5F19"/>
    <w:rsid w:val="00EF2705"/>
    <w:rsid w:val="00EF4107"/>
    <w:rsid w:val="00EF5A20"/>
    <w:rsid w:val="00EF6057"/>
    <w:rsid w:val="00F02541"/>
    <w:rsid w:val="00F02FAB"/>
    <w:rsid w:val="00F13B44"/>
    <w:rsid w:val="00F20B2B"/>
    <w:rsid w:val="00F220EF"/>
    <w:rsid w:val="00F23358"/>
    <w:rsid w:val="00F2442B"/>
    <w:rsid w:val="00F33C6C"/>
    <w:rsid w:val="00F34A39"/>
    <w:rsid w:val="00F37205"/>
    <w:rsid w:val="00F419DD"/>
    <w:rsid w:val="00F43B09"/>
    <w:rsid w:val="00F46683"/>
    <w:rsid w:val="00F46D75"/>
    <w:rsid w:val="00F54334"/>
    <w:rsid w:val="00F55CAE"/>
    <w:rsid w:val="00F6138E"/>
    <w:rsid w:val="00F7110D"/>
    <w:rsid w:val="00F743DD"/>
    <w:rsid w:val="00F753E1"/>
    <w:rsid w:val="00F77166"/>
    <w:rsid w:val="00F80D84"/>
    <w:rsid w:val="00F813B7"/>
    <w:rsid w:val="00F82252"/>
    <w:rsid w:val="00F834E2"/>
    <w:rsid w:val="00F93B34"/>
    <w:rsid w:val="00F97D65"/>
    <w:rsid w:val="00FA2348"/>
    <w:rsid w:val="00FA6D12"/>
    <w:rsid w:val="00FA7C22"/>
    <w:rsid w:val="00FB3276"/>
    <w:rsid w:val="00FB7AA2"/>
    <w:rsid w:val="00FC016A"/>
    <w:rsid w:val="00FC3250"/>
    <w:rsid w:val="00FC56BB"/>
    <w:rsid w:val="00FD3461"/>
    <w:rsid w:val="00FD393B"/>
    <w:rsid w:val="00FD6922"/>
    <w:rsid w:val="00FD6BFA"/>
    <w:rsid w:val="00FE0927"/>
    <w:rsid w:val="00FF162E"/>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Heading1">
    <w:name w:val="heading 1"/>
    <w:basedOn w:val="Normal"/>
    <w:next w:val="Normal"/>
    <w:link w:val="Heading1Char"/>
    <w:uiPriority w:val="9"/>
    <w:qFormat/>
    <w:rsid w:val="006A1B7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6A1B72"/>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6A1B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6A1B7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6A1B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6A1B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6A1B72"/>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6A1B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6A1B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B72"/>
    <w:rPr>
      <w:rFonts w:ascii="Cambria" w:eastAsia="Times New Roman" w:hAnsi="Cambria" w:cs="Times New Roman"/>
      <w:b/>
      <w:bCs/>
      <w:kern w:val="32"/>
      <w:sz w:val="32"/>
      <w:szCs w:val="32"/>
      <w:lang w:eastAsia="es-ES"/>
    </w:rPr>
  </w:style>
  <w:style w:type="character" w:customStyle="1" w:styleId="Heading2Char">
    <w:name w:val="Heading 2 Char"/>
    <w:basedOn w:val="DefaultParagraphFont"/>
    <w:link w:val="Heading2"/>
    <w:rsid w:val="006A1B72"/>
    <w:rPr>
      <w:rFonts w:ascii="Cambria" w:eastAsia="Times New Roman" w:hAnsi="Cambria"/>
      <w:b/>
      <w:bCs/>
      <w:i/>
      <w:iCs/>
      <w:sz w:val="28"/>
      <w:szCs w:val="28"/>
      <w:lang w:val="es-ES" w:eastAsia="es-ES"/>
    </w:rPr>
  </w:style>
  <w:style w:type="character" w:customStyle="1" w:styleId="Heading3Char">
    <w:name w:val="Heading 3 Char"/>
    <w:basedOn w:val="DefaultParagraphFont"/>
    <w:link w:val="Heading3"/>
    <w:rsid w:val="006A1B72"/>
    <w:rPr>
      <w:rFonts w:ascii="Cambria" w:eastAsia="Times New Roman" w:hAnsi="Cambria"/>
      <w:b/>
      <w:bCs/>
      <w:sz w:val="26"/>
      <w:szCs w:val="26"/>
      <w:lang w:val="es-ES" w:eastAsia="es-ES"/>
    </w:rPr>
  </w:style>
  <w:style w:type="character" w:customStyle="1" w:styleId="Heading4Char">
    <w:name w:val="Heading 4 Char"/>
    <w:basedOn w:val="DefaultParagraphFont"/>
    <w:link w:val="Heading4"/>
    <w:rsid w:val="006A1B72"/>
    <w:rPr>
      <w:rFonts w:eastAsia="Times New Roman"/>
      <w:b/>
      <w:bCs/>
      <w:sz w:val="28"/>
      <w:szCs w:val="28"/>
      <w:lang w:val="es-ES" w:eastAsia="es-ES"/>
    </w:rPr>
  </w:style>
  <w:style w:type="character" w:customStyle="1" w:styleId="Heading5Char">
    <w:name w:val="Heading 5 Char"/>
    <w:basedOn w:val="DefaultParagraphFont"/>
    <w:link w:val="Heading5"/>
    <w:rsid w:val="006A1B72"/>
    <w:rPr>
      <w:rFonts w:eastAsia="Times New Roman"/>
      <w:b/>
      <w:bCs/>
      <w:i/>
      <w:iCs/>
      <w:sz w:val="26"/>
      <w:szCs w:val="26"/>
      <w:lang w:val="es-ES" w:eastAsia="es-ES"/>
    </w:rPr>
  </w:style>
  <w:style w:type="character" w:customStyle="1" w:styleId="Heading6Char">
    <w:name w:val="Heading 6 Char"/>
    <w:basedOn w:val="DefaultParagraphFont"/>
    <w:link w:val="Heading6"/>
    <w:rsid w:val="006A1B72"/>
    <w:rPr>
      <w:rFonts w:eastAsia="Times New Roman"/>
      <w:b/>
      <w:bCs/>
      <w:sz w:val="22"/>
      <w:szCs w:val="22"/>
      <w:lang w:val="es-ES" w:eastAsia="es-ES"/>
    </w:rPr>
  </w:style>
  <w:style w:type="character" w:customStyle="1" w:styleId="Heading7Char">
    <w:name w:val="Heading 7 Char"/>
    <w:basedOn w:val="DefaultParagraphFont"/>
    <w:link w:val="Heading7"/>
    <w:rsid w:val="006A1B72"/>
    <w:rPr>
      <w:rFonts w:eastAsia="Times New Roman"/>
      <w:sz w:val="24"/>
      <w:szCs w:val="24"/>
      <w:lang w:val="es-ES" w:eastAsia="es-ES"/>
    </w:rPr>
  </w:style>
  <w:style w:type="character" w:customStyle="1" w:styleId="Heading8Char">
    <w:name w:val="Heading 8 Char"/>
    <w:basedOn w:val="DefaultParagraphFont"/>
    <w:link w:val="Heading8"/>
    <w:rsid w:val="006A1B72"/>
    <w:rPr>
      <w:rFonts w:eastAsia="Times New Roman"/>
      <w:i/>
      <w:iCs/>
      <w:sz w:val="24"/>
      <w:szCs w:val="24"/>
      <w:lang w:val="es-ES" w:eastAsia="es-ES"/>
    </w:rPr>
  </w:style>
  <w:style w:type="character" w:customStyle="1" w:styleId="Heading9Char">
    <w:name w:val="Heading 9 Char"/>
    <w:basedOn w:val="DefaultParagraphFont"/>
    <w:link w:val="Heading9"/>
    <w:rsid w:val="006A1B72"/>
    <w:rPr>
      <w:rFonts w:ascii="Cambria" w:eastAsia="Times New Roman" w:hAnsi="Cambria"/>
      <w:sz w:val="22"/>
      <w:szCs w:val="22"/>
      <w:lang w:val="es-ES" w:eastAsia="es-ES"/>
    </w:rPr>
  </w:style>
  <w:style w:type="paragraph" w:styleId="ListParagraph">
    <w:name w:val="List Paragraph"/>
    <w:basedOn w:val="Normal"/>
    <w:uiPriority w:val="99"/>
    <w:qFormat/>
    <w:rsid w:val="006A1B72"/>
    <w:pPr>
      <w:ind w:left="708"/>
    </w:pPr>
  </w:style>
  <w:style w:type="paragraph" w:styleId="Caption">
    <w:name w:val="caption"/>
    <w:basedOn w:val="Normal"/>
    <w:next w:val="Normal"/>
    <w:unhideWhenUsed/>
    <w:qFormat/>
    <w:rsid w:val="006A1B72"/>
    <w:rPr>
      <w:b/>
      <w:bCs/>
      <w:sz w:val="20"/>
      <w:szCs w:val="20"/>
    </w:rPr>
  </w:style>
  <w:style w:type="character" w:customStyle="1" w:styleId="eacep">
    <w:name w:val="eacep"/>
    <w:basedOn w:val="DefaultParagraphFont"/>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Strong">
    <w:name w:val="Strong"/>
    <w:basedOn w:val="DefaultParagraphFont"/>
    <w:uiPriority w:val="22"/>
    <w:qFormat/>
    <w:rsid w:val="004F41D8"/>
    <w:rPr>
      <w:b/>
      <w:bCs/>
    </w:rPr>
  </w:style>
  <w:style w:type="paragraph" w:styleId="BalloonText">
    <w:name w:val="Balloon Text"/>
    <w:basedOn w:val="Normal"/>
    <w:link w:val="BalloonTextChar"/>
    <w:uiPriority w:val="99"/>
    <w:semiHidden/>
    <w:unhideWhenUsed/>
    <w:rsid w:val="0037703C"/>
    <w:rPr>
      <w:rFonts w:ascii="Tahoma" w:hAnsi="Tahoma" w:cs="Tahoma"/>
      <w:sz w:val="16"/>
      <w:szCs w:val="16"/>
    </w:rPr>
  </w:style>
  <w:style w:type="character" w:customStyle="1" w:styleId="BalloonTextChar">
    <w:name w:val="Balloon Text Char"/>
    <w:basedOn w:val="DefaultParagraphFont"/>
    <w:link w:val="BalloonText"/>
    <w:uiPriority w:val="99"/>
    <w:semiHidden/>
    <w:rsid w:val="0037703C"/>
    <w:rPr>
      <w:rFonts w:ascii="Tahoma" w:eastAsia="Times New Roman" w:hAnsi="Tahoma" w:cs="Tahoma"/>
      <w:sz w:val="16"/>
      <w:szCs w:val="16"/>
      <w:lang w:eastAsia="es-ES"/>
    </w:rPr>
  </w:style>
  <w:style w:type="character" w:styleId="CommentReference">
    <w:name w:val="annotation reference"/>
    <w:basedOn w:val="DefaultParagraphFont"/>
    <w:uiPriority w:val="99"/>
    <w:rsid w:val="005D7F64"/>
    <w:rPr>
      <w:sz w:val="16"/>
      <w:szCs w:val="16"/>
    </w:rPr>
  </w:style>
  <w:style w:type="paragraph" w:styleId="CommentText">
    <w:name w:val="annotation text"/>
    <w:basedOn w:val="Normal"/>
    <w:link w:val="CommentTextChar"/>
    <w:uiPriority w:val="99"/>
    <w:rsid w:val="005D7F64"/>
    <w:rPr>
      <w:sz w:val="20"/>
      <w:szCs w:val="20"/>
    </w:rPr>
  </w:style>
  <w:style w:type="character" w:customStyle="1" w:styleId="CommentTextChar">
    <w:name w:val="Comment Text Char"/>
    <w:basedOn w:val="DefaultParagraphFont"/>
    <w:link w:val="CommentText"/>
    <w:uiPriority w:val="99"/>
    <w:rsid w:val="005D7F64"/>
    <w:rPr>
      <w:rFonts w:ascii="Times New Roman" w:eastAsia="Times New Roman" w:hAnsi="Times New Roman"/>
      <w:lang w:val="es-ES" w:eastAsia="es-ES"/>
    </w:rPr>
  </w:style>
  <w:style w:type="paragraph" w:styleId="CommentSubject">
    <w:name w:val="annotation subject"/>
    <w:basedOn w:val="CommentText"/>
    <w:next w:val="CommentText"/>
    <w:link w:val="CommentSubjectChar"/>
    <w:uiPriority w:val="99"/>
    <w:semiHidden/>
    <w:unhideWhenUsed/>
    <w:rsid w:val="000A426F"/>
    <w:rPr>
      <w:b/>
      <w:bCs/>
    </w:rPr>
  </w:style>
  <w:style w:type="character" w:customStyle="1" w:styleId="CommentSubjectChar">
    <w:name w:val="Comment Subject Char"/>
    <w:basedOn w:val="CommentTextChar"/>
    <w:link w:val="CommentSubject"/>
    <w:uiPriority w:val="99"/>
    <w:semiHidden/>
    <w:rsid w:val="000A426F"/>
    <w:rPr>
      <w:b/>
      <w:bCs/>
    </w:rPr>
  </w:style>
  <w:style w:type="paragraph" w:styleId="Revisio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e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1">
    <w:name w:val="toc 1"/>
    <w:basedOn w:val="Normal"/>
    <w:next w:val="Normal"/>
    <w:autoRedefine/>
    <w:uiPriority w:val="39"/>
    <w:rsid w:val="002D1849"/>
  </w:style>
  <w:style w:type="paragraph" w:styleId="TOC2">
    <w:name w:val="toc 2"/>
    <w:basedOn w:val="Normal"/>
    <w:next w:val="Normal"/>
    <w:autoRedefine/>
    <w:uiPriority w:val="39"/>
    <w:rsid w:val="002D1849"/>
    <w:pPr>
      <w:ind w:left="240"/>
    </w:pPr>
  </w:style>
  <w:style w:type="paragraph" w:styleId="TOC3">
    <w:name w:val="toc 3"/>
    <w:basedOn w:val="Normal"/>
    <w:next w:val="Normal"/>
    <w:autoRedefine/>
    <w:uiPriority w:val="39"/>
    <w:rsid w:val="002D1849"/>
    <w:pPr>
      <w:ind w:left="480"/>
    </w:pPr>
  </w:style>
  <w:style w:type="character" w:styleId="Hyperlink">
    <w:name w:val="Hyperlink"/>
    <w:basedOn w:val="DefaultParagraphFont"/>
    <w:uiPriority w:val="99"/>
    <w:unhideWhenUsed/>
    <w:rsid w:val="002D1849"/>
    <w:rPr>
      <w:color w:val="0000FF"/>
      <w:u w:val="single"/>
    </w:rPr>
  </w:style>
  <w:style w:type="paragraph" w:styleId="Title">
    <w:name w:val="Title"/>
    <w:basedOn w:val="Normal"/>
    <w:next w:val="Normal"/>
    <w:link w:val="TitleChar"/>
    <w:qFormat/>
    <w:rsid w:val="002D184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D1849"/>
    <w:rPr>
      <w:rFonts w:ascii="Cambria" w:eastAsia="Times New Roman" w:hAnsi="Cambria"/>
      <w:b/>
      <w:bCs/>
      <w:kern w:val="28"/>
      <w:sz w:val="32"/>
      <w:szCs w:val="32"/>
    </w:rPr>
  </w:style>
  <w:style w:type="paragraph" w:styleId="TableofFigures">
    <w:name w:val="table of figures"/>
    <w:basedOn w:val="Normal"/>
    <w:next w:val="Normal"/>
    <w:uiPriority w:val="99"/>
    <w:rsid w:val="002D1849"/>
  </w:style>
  <w:style w:type="table" w:styleId="TableGrid">
    <w:name w:val="Table Grid"/>
    <w:basedOn w:val="Table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e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e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Header">
    <w:name w:val="header"/>
    <w:basedOn w:val="Normal"/>
    <w:link w:val="HeaderChar"/>
    <w:uiPriority w:val="99"/>
    <w:semiHidden/>
    <w:unhideWhenUsed/>
    <w:rsid w:val="00334E34"/>
    <w:pPr>
      <w:tabs>
        <w:tab w:val="center" w:pos="4419"/>
        <w:tab w:val="right" w:pos="8838"/>
      </w:tabs>
    </w:pPr>
  </w:style>
  <w:style w:type="character" w:customStyle="1" w:styleId="HeaderChar">
    <w:name w:val="Header Char"/>
    <w:basedOn w:val="DefaultParagraphFont"/>
    <w:link w:val="Header"/>
    <w:uiPriority w:val="99"/>
    <w:semiHidden/>
    <w:rsid w:val="00334E34"/>
    <w:rPr>
      <w:rFonts w:ascii="Times New Roman" w:eastAsia="Times New Roman" w:hAnsi="Times New Roman"/>
      <w:sz w:val="24"/>
      <w:szCs w:val="24"/>
      <w:lang w:val="es-ES" w:eastAsia="es-ES"/>
    </w:rPr>
  </w:style>
  <w:style w:type="paragraph" w:styleId="Footer">
    <w:name w:val="footer"/>
    <w:basedOn w:val="Normal"/>
    <w:link w:val="FooterChar"/>
    <w:uiPriority w:val="99"/>
    <w:semiHidden/>
    <w:unhideWhenUsed/>
    <w:rsid w:val="00334E34"/>
    <w:pPr>
      <w:tabs>
        <w:tab w:val="center" w:pos="4419"/>
        <w:tab w:val="right" w:pos="8838"/>
      </w:tabs>
    </w:pPr>
  </w:style>
  <w:style w:type="character" w:customStyle="1" w:styleId="FooterChar">
    <w:name w:val="Footer Char"/>
    <w:basedOn w:val="DefaultParagraphFont"/>
    <w:link w:val="Footer"/>
    <w:uiPriority w:val="99"/>
    <w:semiHidden/>
    <w:rsid w:val="00334E34"/>
    <w:rPr>
      <w:rFonts w:ascii="Times New Roman" w:eastAsia="Times New Roman" w:hAnsi="Times New Roman"/>
      <w:sz w:val="24"/>
      <w:szCs w:val="24"/>
      <w:lang w:val="es-ES" w:eastAsia="es-ES"/>
    </w:rPr>
  </w:style>
  <w:style w:type="character" w:customStyle="1" w:styleId="apple-style-span">
    <w:name w:val="apple-style-span"/>
    <w:basedOn w:val="DefaultParagraphFont"/>
    <w:rsid w:val="00A138F2"/>
  </w:style>
  <w:style w:type="character" w:customStyle="1" w:styleId="apple-converted-space">
    <w:name w:val="apple-converted-space"/>
    <w:basedOn w:val="DefaultParagraphFont"/>
    <w:rsid w:val="009079F7"/>
  </w:style>
  <w:style w:type="table" w:styleId="DarkList-Accent4">
    <w:name w:val="Dark List Accent 4"/>
    <w:basedOn w:val="Table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ghtGrid-Accent4">
    <w:name w:val="Light Grid Accent 4"/>
    <w:basedOn w:val="Table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6">
    <w:name w:val="Light Grid Accent 6"/>
    <w:basedOn w:val="Table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1-Accent5">
    <w:name w:val="Medium Grid 1 Accent 5"/>
    <w:basedOn w:val="Table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NoSpacing">
    <w:name w:val="No Spacing"/>
    <w:uiPriority w:val="1"/>
    <w:qFormat/>
    <w:rsid w:val="006B7847"/>
    <w:rPr>
      <w:rFonts w:asciiTheme="minorHAnsi" w:eastAsiaTheme="minorHAnsi" w:hAnsiTheme="minorHAnsi" w:cstheme="minorBidi"/>
      <w:sz w:val="22"/>
      <w:szCs w:val="22"/>
      <w:lang w:eastAsia="en-US"/>
    </w:rPr>
  </w:style>
  <w:style w:type="character" w:styleId="IntenseReference">
    <w:name w:val="Intense Reference"/>
    <w:basedOn w:val="DefaultParagraphFont"/>
    <w:uiPriority w:val="32"/>
    <w:qFormat/>
    <w:rsid w:val="006B7847"/>
    <w:rPr>
      <w:b/>
      <w:bCs/>
      <w:smallCaps/>
      <w:color w:val="C0504D" w:themeColor="accent2"/>
      <w:spacing w:val="5"/>
      <w:u w:val="single"/>
    </w:rPr>
  </w:style>
  <w:style w:type="paragraph" w:styleId="Quote">
    <w:name w:val="Quote"/>
    <w:basedOn w:val="Normal"/>
    <w:next w:val="Normal"/>
    <w:link w:val="QuoteCh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QuoteChar">
    <w:name w:val="Quote Char"/>
    <w:basedOn w:val="DefaultParagraphFont"/>
    <w:link w:val="Quote"/>
    <w:uiPriority w:val="29"/>
    <w:rsid w:val="006B7847"/>
    <w:rPr>
      <w:rFonts w:asciiTheme="minorHAnsi" w:eastAsiaTheme="minorHAnsi" w:hAnsiTheme="minorHAnsi" w:cstheme="minorBidi"/>
      <w:i/>
      <w:iCs/>
      <w:color w:val="000000" w:themeColor="text1"/>
      <w:sz w:val="22"/>
      <w:szCs w:val="22"/>
      <w:lang w:eastAsia="en-US"/>
    </w:rPr>
  </w:style>
  <w:style w:type="character" w:styleId="SubtleEmphasis">
    <w:name w:val="Subtle Emphasis"/>
    <w:basedOn w:val="DefaultParagraphFont"/>
    <w:uiPriority w:val="19"/>
    <w:qFormat/>
    <w:rsid w:val="00E01540"/>
    <w:rPr>
      <w:i/>
      <w:iCs/>
      <w:color w:val="808080" w:themeColor="text1" w:themeTint="7F"/>
    </w:rPr>
  </w:style>
  <w:style w:type="table" w:customStyle="1" w:styleId="Listaclara1">
    <w:name w:val="Lista clara1"/>
    <w:basedOn w:val="Table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Accent6">
    <w:name w:val="Dark List Accent 6"/>
    <w:basedOn w:val="Table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3-Accent6">
    <w:name w:val="Medium Grid 3 Accent 6"/>
    <w:basedOn w:val="Table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6">
    <w:name w:val="Light Shading Accent 6"/>
    <w:basedOn w:val="TableNormal"/>
    <w:uiPriority w:val="60"/>
    <w:rsid w:val="00F753E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363C4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363C4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6">
    <w:name w:val="Light List Accent 6"/>
    <w:basedOn w:val="TableNormal"/>
    <w:uiPriority w:val="61"/>
    <w:rsid w:val="00D7389E"/>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446629133">
          <w:marLeft w:val="547"/>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191382790">
          <w:marLeft w:val="1166"/>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0.xml"/><Relationship Id="rId21" Type="http://schemas.openxmlformats.org/officeDocument/2006/relationships/diagramLayout" Target="diagrams/layout3.xml"/><Relationship Id="rId42" Type="http://schemas.openxmlformats.org/officeDocument/2006/relationships/hyperlink" Target="http://jabref.sourceforge.net/" TargetMode="External"/><Relationship Id="rId63" Type="http://schemas.microsoft.com/office/2007/relationships/diagramDrawing" Target="diagrams/drawing9.xml"/><Relationship Id="rId84" Type="http://schemas.openxmlformats.org/officeDocument/2006/relationships/diagramData" Target="diagrams/data14.xml"/><Relationship Id="rId138" Type="http://schemas.microsoft.com/office/2007/relationships/diagramDrawing" Target="diagrams/drawing24.xml"/><Relationship Id="rId159" Type="http://schemas.openxmlformats.org/officeDocument/2006/relationships/image" Target="media/image20.emf"/><Relationship Id="rId170" Type="http://schemas.openxmlformats.org/officeDocument/2006/relationships/diagramData" Target="diagrams/data31.xml"/><Relationship Id="rId191" Type="http://schemas.microsoft.com/office/2007/relationships/diagramDrawing" Target="diagrams/drawing34.xml"/><Relationship Id="rId205" Type="http://schemas.openxmlformats.org/officeDocument/2006/relationships/diagramLayout" Target="diagrams/layout37.xml"/><Relationship Id="rId226" Type="http://schemas.openxmlformats.org/officeDocument/2006/relationships/diagramQuickStyle" Target="diagrams/quickStyle41.xml"/><Relationship Id="rId107" Type="http://schemas.openxmlformats.org/officeDocument/2006/relationships/diagramColors" Target="diagrams/colors18.xml"/><Relationship Id="rId11" Type="http://schemas.openxmlformats.org/officeDocument/2006/relationships/diagramLayout" Target="diagrams/layout1.xml"/><Relationship Id="rId32" Type="http://schemas.openxmlformats.org/officeDocument/2006/relationships/diagramData" Target="diagrams/data5.xml"/><Relationship Id="rId53" Type="http://schemas.openxmlformats.org/officeDocument/2006/relationships/image" Target="media/image10.png"/><Relationship Id="rId74" Type="http://schemas.openxmlformats.org/officeDocument/2006/relationships/diagramData" Target="diagrams/data12.xml"/><Relationship Id="rId128" Type="http://schemas.microsoft.com/office/2007/relationships/diagramDrawing" Target="diagrams/drawing22.xml"/><Relationship Id="rId149" Type="http://schemas.openxmlformats.org/officeDocument/2006/relationships/diagramData" Target="diagrams/data27.xml"/><Relationship Id="rId5" Type="http://schemas.openxmlformats.org/officeDocument/2006/relationships/webSettings" Target="webSettings.xml"/><Relationship Id="rId95" Type="http://schemas.openxmlformats.org/officeDocument/2006/relationships/diagramLayout" Target="diagrams/layout16.xml"/><Relationship Id="rId160" Type="http://schemas.openxmlformats.org/officeDocument/2006/relationships/diagramData" Target="diagrams/data29.xml"/><Relationship Id="rId181" Type="http://schemas.openxmlformats.org/officeDocument/2006/relationships/image" Target="media/image22.png"/><Relationship Id="rId216" Type="http://schemas.openxmlformats.org/officeDocument/2006/relationships/diagramQuickStyle" Target="diagrams/quickStyle39.xml"/><Relationship Id="rId237" Type="http://schemas.openxmlformats.org/officeDocument/2006/relationships/diagramColors" Target="diagrams/colors43.xml"/><Relationship Id="rId22" Type="http://schemas.openxmlformats.org/officeDocument/2006/relationships/diagramQuickStyle" Target="diagrams/quickStyle3.xml"/><Relationship Id="rId43" Type="http://schemas.openxmlformats.org/officeDocument/2006/relationships/diagramData" Target="diagrams/data6.xml"/><Relationship Id="rId64" Type="http://schemas.openxmlformats.org/officeDocument/2006/relationships/diagramData" Target="diagrams/data10.xml"/><Relationship Id="rId118" Type="http://schemas.microsoft.com/office/2007/relationships/diagramDrawing" Target="diagrams/drawing20.xml"/><Relationship Id="rId139" Type="http://schemas.openxmlformats.org/officeDocument/2006/relationships/diagramData" Target="diagrams/data25.xml"/><Relationship Id="rId85" Type="http://schemas.openxmlformats.org/officeDocument/2006/relationships/diagramLayout" Target="diagrams/layout14.xml"/><Relationship Id="rId150" Type="http://schemas.openxmlformats.org/officeDocument/2006/relationships/diagramLayout" Target="diagrams/layout27.xml"/><Relationship Id="rId171" Type="http://schemas.openxmlformats.org/officeDocument/2006/relationships/diagramLayout" Target="diagrams/layout31.xml"/><Relationship Id="rId192" Type="http://schemas.openxmlformats.org/officeDocument/2006/relationships/diagramData" Target="diagrams/data35.xml"/><Relationship Id="rId206" Type="http://schemas.openxmlformats.org/officeDocument/2006/relationships/diagramQuickStyle" Target="diagrams/quickStyle37.xml"/><Relationship Id="rId227" Type="http://schemas.openxmlformats.org/officeDocument/2006/relationships/diagramColors" Target="diagrams/colors41.xml"/><Relationship Id="rId201" Type="http://schemas.microsoft.com/office/2007/relationships/diagramDrawing" Target="diagrams/drawing36.xml"/><Relationship Id="rId222" Type="http://schemas.openxmlformats.org/officeDocument/2006/relationships/diagramColors" Target="diagrams/colors40.xml"/><Relationship Id="rId243" Type="http://schemas.microsoft.com/office/2007/relationships/diagramDrawing" Target="diagrams/drawing44.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33" Type="http://schemas.openxmlformats.org/officeDocument/2006/relationships/diagramLayout" Target="diagrams/layout5.xml"/><Relationship Id="rId38" Type="http://schemas.openxmlformats.org/officeDocument/2006/relationships/hyperlink" Target="http://classes.cec.wustl.edu/~cse528/SPMPReport05.pdf" TargetMode="External"/><Relationship Id="rId59" Type="http://schemas.openxmlformats.org/officeDocument/2006/relationships/diagramData" Target="diagrams/data9.xml"/><Relationship Id="rId103" Type="http://schemas.microsoft.com/office/2007/relationships/diagramDrawing" Target="diagrams/drawing17.xml"/><Relationship Id="rId108" Type="http://schemas.microsoft.com/office/2007/relationships/diagramDrawing" Target="diagrams/drawing18.xml"/><Relationship Id="rId124" Type="http://schemas.openxmlformats.org/officeDocument/2006/relationships/diagramData" Target="diagrams/data22.xml"/><Relationship Id="rId129" Type="http://schemas.openxmlformats.org/officeDocument/2006/relationships/diagramData" Target="diagrams/data23.xml"/><Relationship Id="rId54" Type="http://schemas.openxmlformats.org/officeDocument/2006/relationships/diagramData" Target="diagrams/data8.xml"/><Relationship Id="rId70" Type="http://schemas.openxmlformats.org/officeDocument/2006/relationships/diagramLayout" Target="diagrams/layout11.xml"/><Relationship Id="rId75" Type="http://schemas.openxmlformats.org/officeDocument/2006/relationships/diagramLayout" Target="diagrams/layout12.xml"/><Relationship Id="rId91" Type="http://schemas.openxmlformats.org/officeDocument/2006/relationships/diagramQuickStyle" Target="diagrams/quickStyle15.xml"/><Relationship Id="rId96" Type="http://schemas.openxmlformats.org/officeDocument/2006/relationships/diagramQuickStyle" Target="diagrams/quickStyle16.xml"/><Relationship Id="rId140" Type="http://schemas.openxmlformats.org/officeDocument/2006/relationships/diagramLayout" Target="diagrams/layout25.xml"/><Relationship Id="rId145" Type="http://schemas.openxmlformats.org/officeDocument/2006/relationships/diagramLayout" Target="diagrams/layout26.xml"/><Relationship Id="rId161" Type="http://schemas.openxmlformats.org/officeDocument/2006/relationships/diagramLayout" Target="diagrams/layout29.xml"/><Relationship Id="rId166" Type="http://schemas.openxmlformats.org/officeDocument/2006/relationships/diagramLayout" Target="diagrams/layout30.xml"/><Relationship Id="rId182" Type="http://schemas.openxmlformats.org/officeDocument/2006/relationships/diagramData" Target="diagrams/data33.xml"/><Relationship Id="rId187" Type="http://schemas.openxmlformats.org/officeDocument/2006/relationships/diagramData" Target="diagrams/data34.xml"/><Relationship Id="rId217" Type="http://schemas.openxmlformats.org/officeDocument/2006/relationships/diagramColors" Target="diagrams/colors39.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diagramColors" Target="diagrams/colors38.xml"/><Relationship Id="rId233" Type="http://schemas.microsoft.com/office/2007/relationships/diagramDrawing" Target="diagrams/drawing42.xml"/><Relationship Id="rId238" Type="http://schemas.microsoft.com/office/2007/relationships/diagramDrawing" Target="diagrams/drawing43.xml"/><Relationship Id="rId23" Type="http://schemas.openxmlformats.org/officeDocument/2006/relationships/diagramColors" Target="diagrams/colors3.xml"/><Relationship Id="rId28" Type="http://schemas.openxmlformats.org/officeDocument/2006/relationships/diagramColors" Target="diagrams/colors4.xml"/><Relationship Id="rId49" Type="http://schemas.openxmlformats.org/officeDocument/2006/relationships/diagramLayout" Target="diagrams/layout7.xml"/><Relationship Id="rId114" Type="http://schemas.openxmlformats.org/officeDocument/2006/relationships/diagramData" Target="diagrams/data20.xml"/><Relationship Id="rId119" Type="http://schemas.openxmlformats.org/officeDocument/2006/relationships/diagramData" Target="diagrams/data21.xml"/><Relationship Id="rId44" Type="http://schemas.openxmlformats.org/officeDocument/2006/relationships/diagramLayout" Target="diagrams/layout6.xml"/><Relationship Id="rId60" Type="http://schemas.openxmlformats.org/officeDocument/2006/relationships/diagramLayout" Target="diagrams/layout9.xml"/><Relationship Id="rId65" Type="http://schemas.openxmlformats.org/officeDocument/2006/relationships/diagramLayout" Target="diagrams/layout10.xml"/><Relationship Id="rId81" Type="http://schemas.openxmlformats.org/officeDocument/2006/relationships/diagramQuickStyle" Target="diagrams/quickStyle13.xml"/><Relationship Id="rId86" Type="http://schemas.openxmlformats.org/officeDocument/2006/relationships/diagramQuickStyle" Target="diagrams/quickStyle14.xml"/><Relationship Id="rId130" Type="http://schemas.openxmlformats.org/officeDocument/2006/relationships/diagramLayout" Target="diagrams/layout23.xml"/><Relationship Id="rId135" Type="http://schemas.openxmlformats.org/officeDocument/2006/relationships/diagramLayout" Target="diagrams/layout24.xml"/><Relationship Id="rId151" Type="http://schemas.openxmlformats.org/officeDocument/2006/relationships/diagramQuickStyle" Target="diagrams/quickStyle27.xml"/><Relationship Id="rId156" Type="http://schemas.openxmlformats.org/officeDocument/2006/relationships/diagramQuickStyle" Target="diagrams/quickStyle28.xml"/><Relationship Id="rId177" Type="http://schemas.openxmlformats.org/officeDocument/2006/relationships/diagramLayout" Target="diagrams/layout32.xml"/><Relationship Id="rId198" Type="http://schemas.openxmlformats.org/officeDocument/2006/relationships/diagramLayout" Target="diagrams/layout36.xml"/><Relationship Id="rId172" Type="http://schemas.openxmlformats.org/officeDocument/2006/relationships/diagramQuickStyle" Target="diagrams/quickStyle31.xml"/><Relationship Id="rId193" Type="http://schemas.openxmlformats.org/officeDocument/2006/relationships/diagramLayout" Target="diagrams/layout35.xml"/><Relationship Id="rId202" Type="http://schemas.openxmlformats.org/officeDocument/2006/relationships/hyperlink" Target="http://tortoisesvn.net/" TargetMode="External"/><Relationship Id="rId207" Type="http://schemas.openxmlformats.org/officeDocument/2006/relationships/diagramColors" Target="diagrams/colors37.xml"/><Relationship Id="rId223" Type="http://schemas.microsoft.com/office/2007/relationships/diagramDrawing" Target="diagrams/drawing40.xml"/><Relationship Id="rId228" Type="http://schemas.microsoft.com/office/2007/relationships/diagramDrawing" Target="diagrams/drawing41.xml"/><Relationship Id="rId244" Type="http://schemas.openxmlformats.org/officeDocument/2006/relationships/hyperlink" Target="http://sophia.javeriana.edu.co/~metorres/Materias/IngSoftware/Diapostivas/ProcesoSW_Metricas.pdf"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hyperlink" Target="http://sophia.javeriana.edu.co/%7Emetorres" TargetMode="External"/><Relationship Id="rId109" Type="http://schemas.openxmlformats.org/officeDocument/2006/relationships/diagramData" Target="diagrams/data19.xml"/><Relationship Id="rId34" Type="http://schemas.openxmlformats.org/officeDocument/2006/relationships/diagramQuickStyle" Target="diagrams/quickStyle5.xml"/><Relationship Id="rId50" Type="http://schemas.openxmlformats.org/officeDocument/2006/relationships/diagramQuickStyle" Target="diagrams/quickStyle7.xml"/><Relationship Id="rId55" Type="http://schemas.openxmlformats.org/officeDocument/2006/relationships/diagramLayout" Target="diagrams/layout8.xml"/><Relationship Id="rId76" Type="http://schemas.openxmlformats.org/officeDocument/2006/relationships/diagramQuickStyle" Target="diagrams/quickStyle12.xml"/><Relationship Id="rId97" Type="http://schemas.openxmlformats.org/officeDocument/2006/relationships/diagramColors" Target="diagrams/colors16.xml"/><Relationship Id="rId104" Type="http://schemas.openxmlformats.org/officeDocument/2006/relationships/diagramData" Target="diagrams/data18.xml"/><Relationship Id="rId120" Type="http://schemas.openxmlformats.org/officeDocument/2006/relationships/diagramLayout" Target="diagrams/layout21.xml"/><Relationship Id="rId125" Type="http://schemas.openxmlformats.org/officeDocument/2006/relationships/diagramLayout" Target="diagrams/layout22.xml"/><Relationship Id="rId141" Type="http://schemas.openxmlformats.org/officeDocument/2006/relationships/diagramQuickStyle" Target="diagrams/quickStyle25.xml"/><Relationship Id="rId146" Type="http://schemas.openxmlformats.org/officeDocument/2006/relationships/diagramQuickStyle" Target="diagrams/quickStyle26.xml"/><Relationship Id="rId167" Type="http://schemas.openxmlformats.org/officeDocument/2006/relationships/diagramQuickStyle" Target="diagrams/quickStyle30.xml"/><Relationship Id="rId188" Type="http://schemas.openxmlformats.org/officeDocument/2006/relationships/diagramLayout" Target="diagrams/layout34.xml"/><Relationship Id="rId7" Type="http://schemas.openxmlformats.org/officeDocument/2006/relationships/endnotes" Target="endnotes.xml"/><Relationship Id="rId71" Type="http://schemas.openxmlformats.org/officeDocument/2006/relationships/diagramQuickStyle" Target="diagrams/quickStyle11.xml"/><Relationship Id="rId92" Type="http://schemas.openxmlformats.org/officeDocument/2006/relationships/diagramColors" Target="diagrams/colors15.xml"/><Relationship Id="rId162" Type="http://schemas.openxmlformats.org/officeDocument/2006/relationships/diagramQuickStyle" Target="diagrams/quickStyle29.xml"/><Relationship Id="rId183" Type="http://schemas.openxmlformats.org/officeDocument/2006/relationships/diagramLayout" Target="diagrams/layout33.xml"/><Relationship Id="rId213" Type="http://schemas.microsoft.com/office/2007/relationships/diagramDrawing" Target="diagrams/drawing38.xml"/><Relationship Id="rId218" Type="http://schemas.microsoft.com/office/2007/relationships/diagramDrawing" Target="diagrams/drawing39.xml"/><Relationship Id="rId234" Type="http://schemas.openxmlformats.org/officeDocument/2006/relationships/diagramData" Target="diagrams/data43.xml"/><Relationship Id="rId239" Type="http://schemas.openxmlformats.org/officeDocument/2006/relationships/diagramData" Target="diagrams/data44.xml"/><Relationship Id="rId2" Type="http://schemas.openxmlformats.org/officeDocument/2006/relationships/numbering" Target="numbering.xml"/><Relationship Id="rId29" Type="http://schemas.microsoft.com/office/2007/relationships/diagramDrawing" Target="diagrams/drawing4.xml"/><Relationship Id="rId24" Type="http://schemas.microsoft.com/office/2007/relationships/diagramDrawing" Target="diagrams/drawing3.xml"/><Relationship Id="rId40" Type="http://schemas.openxmlformats.org/officeDocument/2006/relationships/hyperlink" Target="http://users.csc.calpoly.edu/~jdalbey/205/Mgmt/SPMP.html" TargetMode="External"/><Relationship Id="rId45" Type="http://schemas.openxmlformats.org/officeDocument/2006/relationships/diagramQuickStyle" Target="diagrams/quickStyle6.xml"/><Relationship Id="rId66" Type="http://schemas.openxmlformats.org/officeDocument/2006/relationships/diagramQuickStyle" Target="diagrams/quickStyle10.xml"/><Relationship Id="rId87" Type="http://schemas.openxmlformats.org/officeDocument/2006/relationships/diagramColors" Target="diagrams/colors14.xml"/><Relationship Id="rId110" Type="http://schemas.openxmlformats.org/officeDocument/2006/relationships/diagramLayout" Target="diagrams/layout19.xml"/><Relationship Id="rId115" Type="http://schemas.openxmlformats.org/officeDocument/2006/relationships/diagramLayout" Target="diagrams/layout20.xml"/><Relationship Id="rId131" Type="http://schemas.openxmlformats.org/officeDocument/2006/relationships/diagramQuickStyle" Target="diagrams/quickStyle23.xml"/><Relationship Id="rId136" Type="http://schemas.openxmlformats.org/officeDocument/2006/relationships/diagramQuickStyle" Target="diagrams/quickStyle24.xml"/><Relationship Id="rId157" Type="http://schemas.openxmlformats.org/officeDocument/2006/relationships/diagramColors" Target="diagrams/colors28.xml"/><Relationship Id="rId178" Type="http://schemas.openxmlformats.org/officeDocument/2006/relationships/diagramQuickStyle" Target="diagrams/quickStyle32.xml"/><Relationship Id="rId61" Type="http://schemas.openxmlformats.org/officeDocument/2006/relationships/diagramQuickStyle" Target="diagrams/quickStyle9.xml"/><Relationship Id="rId82" Type="http://schemas.openxmlformats.org/officeDocument/2006/relationships/diagramColors" Target="diagrams/colors13.xml"/><Relationship Id="rId152" Type="http://schemas.openxmlformats.org/officeDocument/2006/relationships/diagramColors" Target="diagrams/colors27.xml"/><Relationship Id="rId173" Type="http://schemas.openxmlformats.org/officeDocument/2006/relationships/diagramColors" Target="diagrams/colors31.xml"/><Relationship Id="rId194" Type="http://schemas.openxmlformats.org/officeDocument/2006/relationships/diagramQuickStyle" Target="diagrams/quickStyle35.xml"/><Relationship Id="rId199" Type="http://schemas.openxmlformats.org/officeDocument/2006/relationships/diagramQuickStyle" Target="diagrams/quickStyle36.xml"/><Relationship Id="rId203" Type="http://schemas.openxmlformats.org/officeDocument/2006/relationships/hyperlink" Target="http://code.google.com/intl/es-ES/projecthosting/" TargetMode="External"/><Relationship Id="rId208" Type="http://schemas.microsoft.com/office/2007/relationships/diagramDrawing" Target="diagrams/drawing37.xml"/><Relationship Id="rId229" Type="http://schemas.openxmlformats.org/officeDocument/2006/relationships/diagramData" Target="diagrams/data42.xml"/><Relationship Id="rId19" Type="http://schemas.microsoft.com/office/2007/relationships/diagramDrawing" Target="diagrams/drawing2.xml"/><Relationship Id="rId224" Type="http://schemas.openxmlformats.org/officeDocument/2006/relationships/diagramData" Target="diagrams/data41.xml"/><Relationship Id="rId240" Type="http://schemas.openxmlformats.org/officeDocument/2006/relationships/diagramLayout" Target="diagrams/layout44.xml"/><Relationship Id="rId245" Type="http://schemas.openxmlformats.org/officeDocument/2006/relationships/fontTable" Target="fontTable.xml"/><Relationship Id="rId14" Type="http://schemas.microsoft.com/office/2007/relationships/diagramDrawing" Target="diagrams/drawing1.xml"/><Relationship Id="rId30" Type="http://schemas.openxmlformats.org/officeDocument/2006/relationships/image" Target="media/image4.png"/><Relationship Id="rId35" Type="http://schemas.openxmlformats.org/officeDocument/2006/relationships/diagramColors" Target="diagrams/colors5.xml"/><Relationship Id="rId56" Type="http://schemas.openxmlformats.org/officeDocument/2006/relationships/diagramQuickStyle" Target="diagrams/quickStyle8.xml"/><Relationship Id="rId77" Type="http://schemas.openxmlformats.org/officeDocument/2006/relationships/diagramColors" Target="diagrams/colors12.xml"/><Relationship Id="rId100" Type="http://schemas.openxmlformats.org/officeDocument/2006/relationships/diagramLayout" Target="diagrams/layout17.xml"/><Relationship Id="rId105" Type="http://schemas.openxmlformats.org/officeDocument/2006/relationships/diagramLayout" Target="diagrams/layout18.xml"/><Relationship Id="rId126" Type="http://schemas.openxmlformats.org/officeDocument/2006/relationships/diagramQuickStyle" Target="diagrams/quickStyle22.xml"/><Relationship Id="rId147" Type="http://schemas.openxmlformats.org/officeDocument/2006/relationships/diagramColors" Target="diagrams/colors26.xml"/><Relationship Id="rId168" Type="http://schemas.openxmlformats.org/officeDocument/2006/relationships/diagramColors" Target="diagrams/colors30.xml"/><Relationship Id="rId8" Type="http://schemas.openxmlformats.org/officeDocument/2006/relationships/comments" Target="comments.xml"/><Relationship Id="rId51" Type="http://schemas.openxmlformats.org/officeDocument/2006/relationships/diagramColors" Target="diagrams/colors7.xml"/><Relationship Id="rId72" Type="http://schemas.openxmlformats.org/officeDocument/2006/relationships/diagramColors" Target="diagrams/colors11.xml"/><Relationship Id="rId93" Type="http://schemas.microsoft.com/office/2007/relationships/diagramDrawing" Target="diagrams/drawing15.xml"/><Relationship Id="rId98" Type="http://schemas.microsoft.com/office/2007/relationships/diagramDrawing" Target="diagrams/drawing16.xml"/><Relationship Id="rId121" Type="http://schemas.openxmlformats.org/officeDocument/2006/relationships/diagramQuickStyle" Target="diagrams/quickStyle21.xml"/><Relationship Id="rId142" Type="http://schemas.openxmlformats.org/officeDocument/2006/relationships/diagramColors" Target="diagrams/colors25.xml"/><Relationship Id="rId163" Type="http://schemas.openxmlformats.org/officeDocument/2006/relationships/diagramColors" Target="diagrams/colors29.xml"/><Relationship Id="rId184" Type="http://schemas.openxmlformats.org/officeDocument/2006/relationships/diagramQuickStyle" Target="diagrams/quickStyle33.xml"/><Relationship Id="rId189" Type="http://schemas.openxmlformats.org/officeDocument/2006/relationships/diagramQuickStyle" Target="diagrams/quickStyle34.xml"/><Relationship Id="rId219" Type="http://schemas.openxmlformats.org/officeDocument/2006/relationships/diagramData" Target="diagrams/data40.xml"/><Relationship Id="rId3" Type="http://schemas.openxmlformats.org/officeDocument/2006/relationships/styles" Target="styles.xml"/><Relationship Id="rId214" Type="http://schemas.openxmlformats.org/officeDocument/2006/relationships/diagramData" Target="diagrams/data39.xml"/><Relationship Id="rId230" Type="http://schemas.openxmlformats.org/officeDocument/2006/relationships/diagramLayout" Target="diagrams/layout42.xml"/><Relationship Id="rId235" Type="http://schemas.openxmlformats.org/officeDocument/2006/relationships/diagramLayout" Target="diagrams/layout43.xml"/><Relationship Id="rId25" Type="http://schemas.openxmlformats.org/officeDocument/2006/relationships/diagramData" Target="diagrams/data4.xml"/><Relationship Id="rId46" Type="http://schemas.openxmlformats.org/officeDocument/2006/relationships/diagramColors" Target="diagrams/colors6.xml"/><Relationship Id="rId67" Type="http://schemas.openxmlformats.org/officeDocument/2006/relationships/diagramColors" Target="diagrams/colors10.xml"/><Relationship Id="rId116" Type="http://schemas.openxmlformats.org/officeDocument/2006/relationships/diagramQuickStyle" Target="diagrams/quickStyle20.xml"/><Relationship Id="rId137" Type="http://schemas.openxmlformats.org/officeDocument/2006/relationships/diagramColors" Target="diagrams/colors24.xml"/><Relationship Id="rId158" Type="http://schemas.microsoft.com/office/2007/relationships/diagramDrawing" Target="diagrams/drawing28.xml"/><Relationship Id="rId20" Type="http://schemas.openxmlformats.org/officeDocument/2006/relationships/diagramData" Target="diagrams/data3.xml"/><Relationship Id="rId41" Type="http://schemas.openxmlformats.org/officeDocument/2006/relationships/hyperlink" Target="http://exa.unne.edu.ar/depar/areas/informatica/programacion4/public_html/documentos/tema3.pdf" TargetMode="External"/><Relationship Id="rId62" Type="http://schemas.openxmlformats.org/officeDocument/2006/relationships/diagramColors" Target="diagrams/colors9.xml"/><Relationship Id="rId83" Type="http://schemas.microsoft.com/office/2007/relationships/diagramDrawing" Target="diagrams/drawing13.xml"/><Relationship Id="rId88" Type="http://schemas.microsoft.com/office/2007/relationships/diagramDrawing" Target="diagrams/drawing14.xml"/><Relationship Id="rId111" Type="http://schemas.openxmlformats.org/officeDocument/2006/relationships/diagramQuickStyle" Target="diagrams/quickStyle19.xml"/><Relationship Id="rId132" Type="http://schemas.openxmlformats.org/officeDocument/2006/relationships/diagramColors" Target="diagrams/colors23.xml"/><Relationship Id="rId153" Type="http://schemas.microsoft.com/office/2007/relationships/diagramDrawing" Target="diagrams/drawing27.xml"/><Relationship Id="rId174" Type="http://schemas.microsoft.com/office/2007/relationships/diagramDrawing" Target="diagrams/drawing31.xml"/><Relationship Id="rId179" Type="http://schemas.openxmlformats.org/officeDocument/2006/relationships/diagramColors" Target="diagrams/colors32.xml"/><Relationship Id="rId195" Type="http://schemas.openxmlformats.org/officeDocument/2006/relationships/diagramColors" Target="diagrams/colors35.xml"/><Relationship Id="rId209" Type="http://schemas.openxmlformats.org/officeDocument/2006/relationships/diagramData" Target="diagrams/data38.xml"/><Relationship Id="rId190" Type="http://schemas.openxmlformats.org/officeDocument/2006/relationships/diagramColors" Target="diagrams/colors34.xml"/><Relationship Id="rId204" Type="http://schemas.openxmlformats.org/officeDocument/2006/relationships/diagramData" Target="diagrams/data37.xml"/><Relationship Id="rId220" Type="http://schemas.openxmlformats.org/officeDocument/2006/relationships/diagramLayout" Target="diagrams/layout40.xml"/><Relationship Id="rId225" Type="http://schemas.openxmlformats.org/officeDocument/2006/relationships/diagramLayout" Target="diagrams/layout41.xml"/><Relationship Id="rId241" Type="http://schemas.openxmlformats.org/officeDocument/2006/relationships/diagramQuickStyle" Target="diagrams/quickStyle44.xml"/><Relationship Id="rId246" Type="http://schemas.openxmlformats.org/officeDocument/2006/relationships/theme" Target="theme/theme1.xml"/><Relationship Id="rId15" Type="http://schemas.openxmlformats.org/officeDocument/2006/relationships/diagramData" Target="diagrams/data2.xml"/><Relationship Id="rId36" Type="http://schemas.microsoft.com/office/2007/relationships/diagramDrawing" Target="diagrams/drawing5.xml"/><Relationship Id="rId57" Type="http://schemas.openxmlformats.org/officeDocument/2006/relationships/diagramColors" Target="diagrams/colors8.xml"/><Relationship Id="rId106" Type="http://schemas.openxmlformats.org/officeDocument/2006/relationships/diagramQuickStyle" Target="diagrams/quickStyle18.xml"/><Relationship Id="rId127" Type="http://schemas.openxmlformats.org/officeDocument/2006/relationships/diagramColors" Target="diagrams/colors22.xml"/><Relationship Id="rId10" Type="http://schemas.openxmlformats.org/officeDocument/2006/relationships/diagramData" Target="diagrams/data1.xml"/><Relationship Id="rId31" Type="http://schemas.openxmlformats.org/officeDocument/2006/relationships/image" Target="media/image5.png"/><Relationship Id="rId52" Type="http://schemas.microsoft.com/office/2007/relationships/diagramDrawing" Target="diagrams/drawing7.xml"/><Relationship Id="rId73" Type="http://schemas.microsoft.com/office/2007/relationships/diagramDrawing" Target="diagrams/drawing11.xml"/><Relationship Id="rId78" Type="http://schemas.microsoft.com/office/2007/relationships/diagramDrawing" Target="diagrams/drawing12.xml"/><Relationship Id="rId94" Type="http://schemas.openxmlformats.org/officeDocument/2006/relationships/diagramData" Target="diagrams/data16.xml"/><Relationship Id="rId99" Type="http://schemas.openxmlformats.org/officeDocument/2006/relationships/diagramData" Target="diagrams/data17.xml"/><Relationship Id="rId101" Type="http://schemas.openxmlformats.org/officeDocument/2006/relationships/diagramQuickStyle" Target="diagrams/quickStyle17.xml"/><Relationship Id="rId122" Type="http://schemas.openxmlformats.org/officeDocument/2006/relationships/diagramColors" Target="diagrams/colors21.xml"/><Relationship Id="rId143" Type="http://schemas.microsoft.com/office/2007/relationships/diagramDrawing" Target="diagrams/drawing25.xml"/><Relationship Id="rId148" Type="http://schemas.microsoft.com/office/2007/relationships/diagramDrawing" Target="diagrams/drawing26.xml"/><Relationship Id="rId164" Type="http://schemas.microsoft.com/office/2007/relationships/diagramDrawing" Target="diagrams/drawing29.xml"/><Relationship Id="rId169" Type="http://schemas.microsoft.com/office/2007/relationships/diagramDrawing" Target="diagrams/drawing30.xml"/><Relationship Id="rId185" Type="http://schemas.openxmlformats.org/officeDocument/2006/relationships/diagramColors" Target="diagrams/colors33.xml"/><Relationship Id="rId4" Type="http://schemas.openxmlformats.org/officeDocument/2006/relationships/settings" Target="settings.xml"/><Relationship Id="rId9" Type="http://schemas.openxmlformats.org/officeDocument/2006/relationships/image" Target="media/image3.png"/><Relationship Id="rId180" Type="http://schemas.microsoft.com/office/2007/relationships/diagramDrawing" Target="diagrams/drawing32.xml"/><Relationship Id="rId210" Type="http://schemas.openxmlformats.org/officeDocument/2006/relationships/diagramLayout" Target="diagrams/layout38.xml"/><Relationship Id="rId215" Type="http://schemas.openxmlformats.org/officeDocument/2006/relationships/diagramLayout" Target="diagrams/layout39.xml"/><Relationship Id="rId236" Type="http://schemas.openxmlformats.org/officeDocument/2006/relationships/diagramQuickStyle" Target="diagrams/quickStyle43.xml"/><Relationship Id="rId26" Type="http://schemas.openxmlformats.org/officeDocument/2006/relationships/diagramLayout" Target="diagrams/layout4.xml"/><Relationship Id="rId231" Type="http://schemas.openxmlformats.org/officeDocument/2006/relationships/diagramQuickStyle" Target="diagrams/quickStyle42.xml"/><Relationship Id="rId47" Type="http://schemas.microsoft.com/office/2007/relationships/diagramDrawing" Target="diagrams/drawing6.xml"/><Relationship Id="rId68" Type="http://schemas.microsoft.com/office/2007/relationships/diagramDrawing" Target="diagrams/drawing10.xml"/><Relationship Id="rId89" Type="http://schemas.openxmlformats.org/officeDocument/2006/relationships/diagramData" Target="diagrams/data15.xml"/><Relationship Id="rId112" Type="http://schemas.openxmlformats.org/officeDocument/2006/relationships/diagramColors" Target="diagrams/colors19.xml"/><Relationship Id="rId133" Type="http://schemas.microsoft.com/office/2007/relationships/diagramDrawing" Target="diagrams/drawing23.xml"/><Relationship Id="rId154" Type="http://schemas.openxmlformats.org/officeDocument/2006/relationships/diagramData" Target="diagrams/data28.xml"/><Relationship Id="rId175" Type="http://schemas.openxmlformats.org/officeDocument/2006/relationships/image" Target="media/image21.png"/><Relationship Id="rId196" Type="http://schemas.microsoft.com/office/2007/relationships/diagramDrawing" Target="diagrams/drawing35.xml"/><Relationship Id="rId200" Type="http://schemas.openxmlformats.org/officeDocument/2006/relationships/diagramColors" Target="diagrams/colors36.xml"/><Relationship Id="rId16" Type="http://schemas.openxmlformats.org/officeDocument/2006/relationships/diagramLayout" Target="diagrams/layout2.xml"/><Relationship Id="rId221" Type="http://schemas.openxmlformats.org/officeDocument/2006/relationships/diagramQuickStyle" Target="diagrams/quickStyle40.xml"/><Relationship Id="rId242" Type="http://schemas.openxmlformats.org/officeDocument/2006/relationships/diagramColors" Target="diagrams/colors44.xml"/><Relationship Id="rId37" Type="http://schemas.openxmlformats.org/officeDocument/2006/relationships/hyperlink" Target="http://sophia.javeriana.edu.co/~metorres/Materias/IngSoftware/Diapostivas/ProcesoSW_Metricas.pdf" TargetMode="External"/><Relationship Id="rId58" Type="http://schemas.microsoft.com/office/2007/relationships/diagramDrawing" Target="diagrams/drawing8.xml"/><Relationship Id="rId79" Type="http://schemas.openxmlformats.org/officeDocument/2006/relationships/diagramData" Target="diagrams/data13.xml"/><Relationship Id="rId102" Type="http://schemas.openxmlformats.org/officeDocument/2006/relationships/diagramColors" Target="diagrams/colors17.xml"/><Relationship Id="rId123" Type="http://schemas.microsoft.com/office/2007/relationships/diagramDrawing" Target="diagrams/drawing21.xml"/><Relationship Id="rId144" Type="http://schemas.openxmlformats.org/officeDocument/2006/relationships/diagramData" Target="diagrams/data26.xml"/><Relationship Id="rId90" Type="http://schemas.openxmlformats.org/officeDocument/2006/relationships/diagramLayout" Target="diagrams/layout15.xml"/><Relationship Id="rId165" Type="http://schemas.openxmlformats.org/officeDocument/2006/relationships/diagramData" Target="diagrams/data30.xml"/><Relationship Id="rId186" Type="http://schemas.microsoft.com/office/2007/relationships/diagramDrawing" Target="diagrams/drawing33.xml"/><Relationship Id="rId211" Type="http://schemas.openxmlformats.org/officeDocument/2006/relationships/diagramQuickStyle" Target="diagrams/quickStyle38.xml"/><Relationship Id="rId232" Type="http://schemas.openxmlformats.org/officeDocument/2006/relationships/diagramColors" Target="diagrams/colors42.xml"/><Relationship Id="rId27" Type="http://schemas.openxmlformats.org/officeDocument/2006/relationships/diagramQuickStyle" Target="diagrams/quickStyle4.xml"/><Relationship Id="rId48" Type="http://schemas.openxmlformats.org/officeDocument/2006/relationships/diagramData" Target="diagrams/data7.xml"/><Relationship Id="rId69" Type="http://schemas.openxmlformats.org/officeDocument/2006/relationships/diagramData" Target="diagrams/data11.xml"/><Relationship Id="rId113" Type="http://schemas.microsoft.com/office/2007/relationships/diagramDrawing" Target="diagrams/drawing19.xml"/><Relationship Id="rId134" Type="http://schemas.openxmlformats.org/officeDocument/2006/relationships/diagramData" Target="diagrams/data24.xml"/><Relationship Id="rId80" Type="http://schemas.openxmlformats.org/officeDocument/2006/relationships/diagramLayout" Target="diagrams/layout13.xml"/><Relationship Id="rId155" Type="http://schemas.openxmlformats.org/officeDocument/2006/relationships/diagramLayout" Target="diagrams/layout28.xml"/><Relationship Id="rId176" Type="http://schemas.openxmlformats.org/officeDocument/2006/relationships/diagramData" Target="diagrams/data32.xml"/><Relationship Id="rId197" Type="http://schemas.openxmlformats.org/officeDocument/2006/relationships/diagramData" Target="diagrams/data36.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_rels/data1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ata14.xml.rels><?xml version="1.0" encoding="UTF-8" standalone="yes"?>
<Relationships xmlns="http://schemas.openxmlformats.org/package/2006/relationships"><Relationship Id="rId1" Type="http://schemas.openxmlformats.org/officeDocument/2006/relationships/image" Target="../media/image14.png"/></Relationships>
</file>

<file path=word/diagrams/_rels/data15.xml.rels><?xml version="1.0" encoding="UTF-8" standalone="yes"?>
<Relationships xmlns="http://schemas.openxmlformats.org/package/2006/relationships"><Relationship Id="rId1" Type="http://schemas.openxmlformats.org/officeDocument/2006/relationships/image" Target="../media/image15.png"/></Relationships>
</file>

<file path=word/diagrams/_rels/data16.xml.rels><?xml version="1.0" encoding="UTF-8" standalone="yes"?>
<Relationships xmlns="http://schemas.openxmlformats.org/package/2006/relationships"><Relationship Id="rId1" Type="http://schemas.openxmlformats.org/officeDocument/2006/relationships/image" Target="../media/image16.png"/></Relationships>
</file>

<file path=word/diagrams/_rels/data24.xml.rels><?xml version="1.0" encoding="UTF-8" standalone="yes"?>
<Relationships xmlns="http://schemas.openxmlformats.org/package/2006/relationships"><Relationship Id="rId1" Type="http://schemas.openxmlformats.org/officeDocument/2006/relationships/image" Target="../media/image17.png"/></Relationships>
</file>

<file path=word/diagrams/_rels/data26.xml.rels><?xml version="1.0" encoding="UTF-8" standalone="yes"?>
<Relationships xmlns="http://schemas.openxmlformats.org/package/2006/relationships"><Relationship Id="rId1" Type="http://schemas.openxmlformats.org/officeDocument/2006/relationships/image" Target="../media/image18.png"/></Relationships>
</file>

<file path=word/diagrams/_rels/data28.xml.rels><?xml version="1.0" encoding="UTF-8" standalone="yes"?>
<Relationships xmlns="http://schemas.openxmlformats.org/package/2006/relationships"><Relationship Id="rId1" Type="http://schemas.openxmlformats.org/officeDocument/2006/relationships/image" Target="../media/image19.png"/></Relationships>
</file>

<file path=word/diagrams/_rels/data34.xml.rels><?xml version="1.0" encoding="UTF-8" standalone="yes"?>
<Relationships xmlns="http://schemas.openxmlformats.org/package/2006/relationships"><Relationship Id="rId1" Type="http://schemas.openxmlformats.org/officeDocument/2006/relationships/image" Target="../media/image23.png"/></Relationships>
</file>

<file path=word/diagrams/_rels/data6.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jpeg"/></Relationships>
</file>

<file path=word/diagrams/_rels/drawing1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14.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15.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16.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24.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6.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28.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34.xml.rels><?xml version="1.0" encoding="UTF-8" standalone="yes"?>
<Relationships xmlns="http://schemas.openxmlformats.org/package/2006/relationships"><Relationship Id="rId1" Type="http://schemas.openxmlformats.org/officeDocument/2006/relationships/image" Target="../media/image23.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38774513-9CD0-495B-A93F-0A276D491642}" type="presOf" srcId="{3F8DB98C-7215-44EE-9880-6F37BBCA40B9}" destId="{C62E2723-BF9D-4D3A-8475-4E377066A13E}" srcOrd="0" destOrd="0" presId="urn:microsoft.com/office/officeart/2005/8/layout/hList3"/>
    <dgm:cxn modelId="{F8EE3786-BDDC-4453-B2AB-CA580BDFACAE}" type="presOf" srcId="{C27C9BB8-E2CE-4C5D-9C48-E120422DC084}" destId="{945DC969-AE4E-4754-8470-AD7D81E5514E}" srcOrd="0" destOrd="0" presId="urn:microsoft.com/office/officeart/2005/8/layout/hList3"/>
    <dgm:cxn modelId="{F2DCFD1D-130A-4E0D-8E24-2C3800BAF6BF}" srcId="{3F8DB98C-7215-44EE-9880-6F37BBCA40B9}" destId="{F04507E0-85D3-4381-BBE7-8CF9768ED243}" srcOrd="1" destOrd="0" parTransId="{74D1495B-080E-4EB6-ABED-743DDF2ACAB2}" sibTransId="{67501DBE-ED89-4DB1-BFFA-07711FC9D04A}"/>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B06E73CB-CDB5-4C8D-926F-0D5F26D950F6}" type="presOf" srcId="{F04507E0-85D3-4381-BBE7-8CF9768ED243}" destId="{AC75B794-6172-4D3C-97E1-520E677A09F5}" srcOrd="0" destOrd="0" presId="urn:microsoft.com/office/officeart/2005/8/layout/hList3"/>
    <dgm:cxn modelId="{7C5E975A-271E-4A96-9549-025480305286}" type="presOf" srcId="{1ED3501F-4474-465E-AAA7-0E7FEDFABAE0}" destId="{FF71C95E-E97F-47EF-B51B-3775DA66CEA7}" srcOrd="0" destOrd="0" presId="urn:microsoft.com/office/officeart/2005/8/layout/hList3"/>
    <dgm:cxn modelId="{EE535D3A-165F-4F11-95DD-9F601D85145F}" type="presParOf" srcId="{945DC969-AE4E-4754-8470-AD7D81E5514E}" destId="{C62E2723-BF9D-4D3A-8475-4E377066A13E}" srcOrd="0" destOrd="0" presId="urn:microsoft.com/office/officeart/2005/8/layout/hList3"/>
    <dgm:cxn modelId="{D1555339-91E4-4926-A5A9-0A2726DEE7BA}" type="presParOf" srcId="{945DC969-AE4E-4754-8470-AD7D81E5514E}" destId="{908E3EA4-D42B-4D27-B4E4-CEFE6F4F9AFF}" srcOrd="1" destOrd="0" presId="urn:microsoft.com/office/officeart/2005/8/layout/hList3"/>
    <dgm:cxn modelId="{7D91E916-CCC5-4E34-9DF3-EA5A4D0C095A}" type="presParOf" srcId="{908E3EA4-D42B-4D27-B4E4-CEFE6F4F9AFF}" destId="{FF71C95E-E97F-47EF-B51B-3775DA66CEA7}" srcOrd="0" destOrd="0" presId="urn:microsoft.com/office/officeart/2005/8/layout/hList3"/>
    <dgm:cxn modelId="{18471282-8ED4-4060-A221-B3DD008BC289}" type="presParOf" srcId="{908E3EA4-D42B-4D27-B4E4-CEFE6F4F9AFF}" destId="{AC75B794-6172-4D3C-97E1-520E677A09F5}" srcOrd="1" destOrd="0" presId="urn:microsoft.com/office/officeart/2005/8/layout/hList3"/>
    <dgm:cxn modelId="{7593B44C-6FB5-4527-A16C-A872346B2279}"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400"/>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20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20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20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20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0461FD4A-2286-4909-BF17-2825E45DCB93}" type="presOf" srcId="{EFCD4027-9545-4A61-9E91-043DCEDE5F0E}" destId="{8AE75B07-5C9F-496F-8417-D6B798215BC5}" srcOrd="0" destOrd="5" presId="urn:microsoft.com/office/officeart/2005/8/layout/hList6"/>
    <dgm:cxn modelId="{F22BAD4E-E6BC-4FB0-844C-45A9CA846FEF}" type="presOf" srcId="{286323BA-472C-45EC-BCF2-F7041E799174}" destId="{8AE75B07-5C9F-496F-8417-D6B798215BC5}" srcOrd="0" destOrd="6" presId="urn:microsoft.com/office/officeart/2005/8/layout/hList6"/>
    <dgm:cxn modelId="{969ECF2B-0907-4106-A86F-7835E2A51B51}" type="presOf" srcId="{53CDD3E1-7302-4EB5-9E6C-F247115FDD3C}" destId="{3177F824-65CA-42A0-9AD9-3EAE826963F1}" srcOrd="0" destOrd="5" presId="urn:microsoft.com/office/officeart/2005/8/layout/hList6"/>
    <dgm:cxn modelId="{A98077A0-D71F-4E05-BFE2-0F2FC86084AB}" type="presOf" srcId="{EB433819-AB77-4308-A592-7B600DCEA636}" destId="{8AE75B07-5C9F-496F-8417-D6B798215BC5}" srcOrd="0" destOrd="2" presId="urn:microsoft.com/office/officeart/2005/8/layout/hList6"/>
    <dgm:cxn modelId="{0A2886D2-25A3-4219-8D1F-033E8C50C939}" type="presOf" srcId="{FA209E89-412F-4909-867A-CC7D741CD6F6}" destId="{B19CAD11-617A-443B-A885-7C4B90F5E1DE}" srcOrd="0" destOrd="6" presId="urn:microsoft.com/office/officeart/2005/8/layout/hList6"/>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AA431C95-728A-422E-B5AC-BF80ECB0C8F5}" srcId="{ADD244CC-39F5-46D9-BFA7-907F72198394}" destId="{286323BA-472C-45EC-BCF2-F7041E799174}" srcOrd="5" destOrd="0" parTransId="{AF4B0EFD-BF27-47DE-9307-6842B998BC72}" sibTransId="{970A8CB2-0A7E-4C11-B824-24F940FE7398}"/>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78714FF3-5A71-4B4A-8972-E708D4086D90}" type="presOf" srcId="{4C2E6F14-0650-4A11-903D-050A9EBB46C1}" destId="{8AE75B07-5C9F-496F-8417-D6B798215BC5}" srcOrd="0" destOrd="4" presId="urn:microsoft.com/office/officeart/2005/8/layout/hList6"/>
    <dgm:cxn modelId="{23D95F3D-59BF-4F54-A331-683292628F56}" srcId="{F19374DB-2E5D-4FE1-A86C-C886798CDE2F}" destId="{6C858271-5205-49D7-A94B-757BA1BC5E3D}" srcOrd="2" destOrd="0" parTransId="{F956CDC6-3B90-4AD9-B5EC-381CB8691342}" sibTransId="{1E25E831-2BBA-4752-AA7F-CA501CB6481D}"/>
    <dgm:cxn modelId="{A9FD5D47-6018-451E-B10E-BABC92651EFB}" type="presOf" srcId="{34A845F9-C93B-4BC2-9CE6-0877034EC2E6}" destId="{B1461A07-A812-4168-B0B9-F405339E20B2}" srcOrd="0" destOrd="0" presId="urn:microsoft.com/office/officeart/2005/8/layout/hList6"/>
    <dgm:cxn modelId="{4F69842F-71E0-4C40-B2AE-863924995DF1}" type="presOf" srcId="{6C858271-5205-49D7-A94B-757BA1BC5E3D}" destId="{3177F824-65CA-42A0-9AD9-3EAE826963F1}" srcOrd="0" destOrd="3"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F3D8D4E8-A527-40E0-9693-66D694C53910}" type="presOf" srcId="{615BB104-095D-409F-84CA-579663392216}" destId="{8AE75B07-5C9F-496F-8417-D6B798215BC5}" srcOrd="0" destOrd="3" presId="urn:microsoft.com/office/officeart/2005/8/layout/hList6"/>
    <dgm:cxn modelId="{425C7C90-539B-4DB7-A30E-FAAB419EABD2}" type="presOf" srcId="{E3E914A3-F898-4A80-9A1F-20B42F84CA12}" destId="{3177F824-65CA-42A0-9AD9-3EAE826963F1}" srcOrd="0" destOrd="4"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74225C6F-1689-4D86-BE93-ECADC0E25706}" type="presOf" srcId="{B6813ADE-6E61-4A0C-BDFB-A1E36A7244FE}" destId="{B19CAD11-617A-443B-A885-7C4B90F5E1DE}" srcOrd="0" destOrd="1" presId="urn:microsoft.com/office/officeart/2005/8/layout/hList6"/>
    <dgm:cxn modelId="{7690CB15-EBDD-4DCC-A0AB-A255CF7C6E16}" type="presOf" srcId="{005BFCCC-F4A2-4527-A7F4-BB6FCD2D4291}" destId="{B19CAD11-617A-443B-A885-7C4B90F5E1DE}" srcOrd="0" destOrd="0" presId="urn:microsoft.com/office/officeart/2005/8/layout/hList6"/>
    <dgm:cxn modelId="{32010512-34AE-48E2-A2BC-74BC3A5EB9F0}" type="presOf" srcId="{43AA39C5-1DC1-416C-A30C-586A124A6E44}" destId="{B19CAD11-617A-443B-A885-7C4B90F5E1DE}" srcOrd="0" destOrd="3"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52706AD4-2C72-4B4F-8575-CE0E99005D79}" type="presOf" srcId="{0FDC25C9-D1B5-4EE6-A7D8-0A48B6F9BA15}" destId="{8AE75B07-5C9F-496F-8417-D6B798215BC5}" srcOrd="0" destOrd="1"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1CBC93D0-577A-467C-81AC-CA2D99F97FDE}" type="presOf" srcId="{BE32A95A-9C66-4EB7-8413-6F4CED6171D8}" destId="{B19CAD11-617A-443B-A885-7C4B90F5E1DE}" srcOrd="0" destOrd="2" presId="urn:microsoft.com/office/officeart/2005/8/layout/hList6"/>
    <dgm:cxn modelId="{0C3BF12C-B32F-4F59-8446-B781EA8C7290}" type="presOf" srcId="{BB0052C8-304B-48E7-A9E1-2E26B7BEEF63}" destId="{3177F824-65CA-42A0-9AD9-3EAE826963F1}" srcOrd="0" destOrd="2" presId="urn:microsoft.com/office/officeart/2005/8/layout/hList6"/>
    <dgm:cxn modelId="{149AD044-8384-46C7-9819-F537587980DC}" type="presOf" srcId="{E22814A5-3211-435F-B2DB-DE0687B204D4}" destId="{3177F824-65CA-42A0-9AD9-3EAE826963F1}" srcOrd="0" destOrd="1" presId="urn:microsoft.com/office/officeart/2005/8/layout/hList6"/>
    <dgm:cxn modelId="{BF8F46F1-0EFD-4709-B889-DAD80E268013}" type="presOf" srcId="{F19374DB-2E5D-4FE1-A86C-C886798CDE2F}" destId="{3177F824-65CA-42A0-9AD9-3EAE826963F1}" srcOrd="0" destOrd="0"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7943176C-B2FC-4C27-BABB-6534D6B68F23}" type="presOf" srcId="{444CD125-38D1-42EC-AFC4-042C1CA8ECAF}" destId="{3177F824-65CA-42A0-9AD9-3EAE826963F1}" srcOrd="0" destOrd="7" presId="urn:microsoft.com/office/officeart/2005/8/layout/hList6"/>
    <dgm:cxn modelId="{70437F39-B8AB-4860-9272-503F8E0A07E3}" type="presOf" srcId="{2700D170-F9F9-41A4-928F-4E5F2E6EDDE9}" destId="{3177F824-65CA-42A0-9AD9-3EAE826963F1}" srcOrd="0" destOrd="6"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5A1DA77E-7D8C-4006-9B53-75846F30E8AA}" srcId="{F19374DB-2E5D-4FE1-A86C-C886798CDE2F}" destId="{2700D170-F9F9-41A4-928F-4E5F2E6EDDE9}" srcOrd="5" destOrd="0" parTransId="{78247117-F9E7-4BA8-B703-1A7147C5DCBE}" sibTransId="{15C62374-BE66-4FF8-A28B-4EB453BE3C4F}"/>
    <dgm:cxn modelId="{42A2E051-5A15-4449-9A3F-BF6E123F46E8}" type="presOf" srcId="{8AEDC03E-B5DA-4AF6-ABCD-6D3D3FC247E4}" destId="{B19CAD11-617A-443B-A885-7C4B90F5E1DE}" srcOrd="0" destOrd="5"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47D7D146-A86A-4EDA-A4F4-C73081F49EE5}" type="presOf" srcId="{597C841A-A51E-4111-A2CC-A247EC6E6819}" destId="{3177F824-65CA-42A0-9AD9-3EAE826963F1}" srcOrd="0" destOrd="8"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A176478A-9195-404B-9202-57245662F41C}" type="presOf" srcId="{ADD244CC-39F5-46D9-BFA7-907F72198394}" destId="{8AE75B07-5C9F-496F-8417-D6B798215BC5}" srcOrd="0" destOrd="0" presId="urn:microsoft.com/office/officeart/2005/8/layout/hList6"/>
    <dgm:cxn modelId="{DDD17FA7-B2F6-457D-889C-FCCAD425E4B2}" srcId="{F19374DB-2E5D-4FE1-A86C-C886798CDE2F}" destId="{597C841A-A51E-4111-A2CC-A247EC6E6819}" srcOrd="7"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4F591AE5-C948-45DB-ADE0-63A66D4033D5}" type="presOf" srcId="{E94EEE89-E53B-4635-8820-9E0860F39CBC}" destId="{B19CAD11-617A-443B-A885-7C4B90F5E1DE}" srcOrd="0" destOrd="4"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9DEC0665-5E05-44A7-9F47-B7CE6DE3FD25}" type="presParOf" srcId="{B1461A07-A812-4168-B0B9-F405339E20B2}" destId="{3177F824-65CA-42A0-9AD9-3EAE826963F1}" srcOrd="0" destOrd="0" presId="urn:microsoft.com/office/officeart/2005/8/layout/hList6"/>
    <dgm:cxn modelId="{FABEDF4F-C55F-4ADF-8A86-2E0A4987608A}" type="presParOf" srcId="{B1461A07-A812-4168-B0B9-F405339E20B2}" destId="{EE06D51E-5F77-475A-80FA-F4B517F446B5}" srcOrd="1" destOrd="0" presId="urn:microsoft.com/office/officeart/2005/8/layout/hList6"/>
    <dgm:cxn modelId="{FD2D129C-E209-4864-9962-48007FA148BE}" type="presParOf" srcId="{B1461A07-A812-4168-B0B9-F405339E20B2}" destId="{8AE75B07-5C9F-496F-8417-D6B798215BC5}" srcOrd="2" destOrd="0" presId="urn:microsoft.com/office/officeart/2005/8/layout/hList6"/>
    <dgm:cxn modelId="{13FF0E92-9FF2-4F17-B020-5C1054C54B95}" type="presParOf" srcId="{B1461A07-A812-4168-B0B9-F405339E20B2}" destId="{30886EFC-D4C8-4972-98D2-C64FD077424B}" srcOrd="3" destOrd="0" presId="urn:microsoft.com/office/officeart/2005/8/layout/hList6"/>
    <dgm:cxn modelId="{4FBFE4F8-E35C-4711-A9A3-17FE65BF4BD1}"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AC0BE91A-5A4B-4D49-8526-17B01680A15F}" type="presOf" srcId="{615BB104-095D-409F-84CA-579663392216}" destId="{8AE75B07-5C9F-496F-8417-D6B798215BC5}" srcOrd="0" destOrd="3"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A716284C-BDE2-4D3F-87F8-71B946ACAAA8}" type="presOf" srcId="{4CA3E69F-5054-4444-8634-2C0819DBCA46}" destId="{B19CAD11-617A-443B-A885-7C4B90F5E1DE}" srcOrd="0" destOrd="4"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B16F64D9-FD31-4BCE-B8A8-B091BAFB7BE7}" type="presOf" srcId="{C216D96F-ABCE-48F6-AD80-F826F98A56AD}" destId="{3177F824-65CA-42A0-9AD9-3EAE826963F1}" srcOrd="0" destOrd="3" presId="urn:microsoft.com/office/officeart/2005/8/layout/hList6"/>
    <dgm:cxn modelId="{5390C91D-EF11-4550-A4F6-159B113B095D}" type="presOf" srcId="{34A845F9-C93B-4BC2-9CE6-0877034EC2E6}" destId="{B1461A07-A812-4168-B0B9-F405339E20B2}" srcOrd="0" destOrd="0"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927EFF70-ADA6-4A38-BD34-AA39DB0492BE}" type="presOf" srcId="{82498071-9A09-496E-8D8B-6215CC52692D}" destId="{B19CAD11-617A-443B-A885-7C4B90F5E1DE}" srcOrd="0" destOrd="5" presId="urn:microsoft.com/office/officeart/2005/8/layout/hList6"/>
    <dgm:cxn modelId="{4CB304FC-B066-4749-9816-43F659A316E6}" type="presOf" srcId="{B6813ADE-6E61-4A0C-BDFB-A1E36A7244FE}" destId="{B19CAD11-617A-443B-A885-7C4B90F5E1DE}" srcOrd="0" destOrd="1"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C5AFE850-7013-4554-A88E-B98DD3893FE4}" type="presOf" srcId="{0979C13C-AD12-4DA7-9204-FC6A20ED59C3}" destId="{B19CAD11-617A-443B-A885-7C4B90F5E1DE}" srcOrd="0" destOrd="2"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2F32005A-4EDD-4D84-99F6-D97C7A757E36}" type="presOf" srcId="{4C2E6F14-0650-4A11-903D-050A9EBB46C1}" destId="{8AE75B07-5C9F-496F-8417-D6B798215BC5}" srcOrd="0" destOrd="4" presId="urn:microsoft.com/office/officeart/2005/8/layout/hList6"/>
    <dgm:cxn modelId="{FC6B1E12-481F-4B3B-80A4-BF59132E90A8}" type="presOf" srcId="{FA209E89-412F-4909-867A-CC7D741CD6F6}" destId="{B19CAD11-617A-443B-A885-7C4B90F5E1DE}" srcOrd="0" destOrd="6" presId="urn:microsoft.com/office/officeart/2005/8/layout/hList6"/>
    <dgm:cxn modelId="{8D3AFE8F-D6DF-4262-A5D9-AC172DE9E510}" type="presOf" srcId="{9DD26B8A-171C-4980-B1AD-DB074406791D}" destId="{B19CAD11-617A-443B-A885-7C4B90F5E1DE}" srcOrd="0" destOrd="3" presId="urn:microsoft.com/office/officeart/2005/8/layout/hList6"/>
    <dgm:cxn modelId="{6DE0E3F7-0430-4F8F-B335-669C519D2D3B}" type="presOf" srcId="{E22814A5-3211-435F-B2DB-DE0687B204D4}" destId="{3177F824-65CA-42A0-9AD9-3EAE826963F1}" srcOrd="0" destOrd="1" presId="urn:microsoft.com/office/officeart/2005/8/layout/hList6"/>
    <dgm:cxn modelId="{96746092-2868-47B3-A77F-05929BA54E6E}" type="presOf" srcId="{EFCD4027-9545-4A61-9E91-043DCEDE5F0E}" destId="{8AE75B07-5C9F-496F-8417-D6B798215BC5}" srcOrd="0" destOrd="5" presId="urn:microsoft.com/office/officeart/2005/8/layout/hList6"/>
    <dgm:cxn modelId="{56A43825-1517-475C-AE8D-3116861F6FB2}" type="presOf" srcId="{F19374DB-2E5D-4FE1-A86C-C886798CDE2F}" destId="{3177F824-65CA-42A0-9AD9-3EAE826963F1}" srcOrd="0" destOrd="0"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409803ED-91BA-4C87-97FA-0AFD741F8FF5}" type="presOf" srcId="{90D5F529-23FA-488E-9A52-C3647ECD1B78}" destId="{8AE75B07-5C9F-496F-8417-D6B798215BC5}" srcOrd="0" destOrd="6"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8D83762D-14D8-4BAF-8B1B-1C357F5FE85D}" type="presOf" srcId="{ADD244CC-39F5-46D9-BFA7-907F72198394}" destId="{8AE75B07-5C9F-496F-8417-D6B798215BC5}" srcOrd="0" destOrd="0" presId="urn:microsoft.com/office/officeart/2005/8/layout/hList6"/>
    <dgm:cxn modelId="{F2C8F53B-6C54-4EFC-9434-4F6E24E7FB22}" type="presOf" srcId="{56238A7F-988B-4DFD-8DB2-E85D534BD2AC}" destId="{3177F824-65CA-42A0-9AD9-3EAE826963F1}" srcOrd="0" destOrd="8" presId="urn:microsoft.com/office/officeart/2005/8/layout/hList6"/>
    <dgm:cxn modelId="{749D50BE-0EC8-4C99-9ECC-2C5A0115A9A5}" type="presOf" srcId="{693D05B2-72A9-4186-A22B-8C420B94EBEF}" destId="{3177F824-65CA-42A0-9AD9-3EAE826963F1}" srcOrd="0" destOrd="5"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B0D7C1FA-6194-4606-AB16-4C7D94CB2DB7}" srcId="{ADD244CC-39F5-46D9-BFA7-907F72198394}" destId="{40A5812F-1AFC-41C4-BFA8-C31268214E1E}" srcOrd="6" destOrd="0" parTransId="{6D614C1E-3CF1-401E-8201-7C0C7A15EE61}" sibTransId="{46252218-1C4E-4619-9800-9BC59F876523}"/>
    <dgm:cxn modelId="{63389742-1130-4BC7-AE88-323867A4DF65}" type="presOf" srcId="{444CD125-38D1-42EC-AFC4-042C1CA8ECAF}" destId="{3177F824-65CA-42A0-9AD9-3EAE826963F1}" srcOrd="0" destOrd="9" presId="urn:microsoft.com/office/officeart/2005/8/layout/hList6"/>
    <dgm:cxn modelId="{9470911D-2F21-4D8A-A1FA-8A4967CB82B7}" type="presOf" srcId="{9B71F5F6-567E-4583-9B60-2554AFE165B9}" destId="{3177F824-65CA-42A0-9AD9-3EAE826963F1}" srcOrd="0" destOrd="6" presId="urn:microsoft.com/office/officeart/2005/8/layout/hList6"/>
    <dgm:cxn modelId="{D4932482-3FD4-4516-A352-1061A898314E}" type="presOf" srcId="{BB0052C8-304B-48E7-A9E1-2E26B7BEEF63}" destId="{3177F824-65CA-42A0-9AD9-3EAE826963F1}" srcOrd="0" destOrd="2" presId="urn:microsoft.com/office/officeart/2005/8/layout/hList6"/>
    <dgm:cxn modelId="{385662FD-6837-4526-950A-43FEC98720B0}" type="presOf" srcId="{005BFCCC-F4A2-4527-A7F4-BB6FCD2D4291}" destId="{B19CAD11-617A-443B-A885-7C4B90F5E1DE}" srcOrd="0" destOrd="0" presId="urn:microsoft.com/office/officeart/2005/8/layout/hList6"/>
    <dgm:cxn modelId="{8129653E-9A65-4AF4-8389-46F280420A1C}" srcId="{F19374DB-2E5D-4FE1-A86C-C886798CDE2F}" destId="{0AA29024-2B21-464E-BE2E-312F837822F3}" srcOrd="3" destOrd="0" parTransId="{28223383-2655-43DC-AE58-B5428698A9FC}" sibTransId="{856C75B8-FB16-4A13-998E-E322A8B93D6F}"/>
    <dgm:cxn modelId="{C8709B10-86B2-4131-92A3-A13A2E53B972}" srcId="{34A845F9-C93B-4BC2-9CE6-0877034EC2E6}" destId="{ADD244CC-39F5-46D9-BFA7-907F72198394}" srcOrd="1" destOrd="0" parTransId="{4FDB4A37-BE78-4A3E-B302-0EDAD8C029B8}" sibTransId="{1528A016-7E12-4E68-B1A0-D5761B7B8401}"/>
    <dgm:cxn modelId="{2082E992-BB69-4CFA-9562-9EB4C324A52F}" type="presOf" srcId="{EB433819-AB77-4308-A592-7B600DCEA636}" destId="{8AE75B07-5C9F-496F-8417-D6B798215BC5}" srcOrd="0" destOrd="2" presId="urn:microsoft.com/office/officeart/2005/8/layout/hList6"/>
    <dgm:cxn modelId="{7647BB04-887E-4A44-AE44-EE155FC0D4F2}" type="presOf" srcId="{597C841A-A51E-4111-A2CC-A247EC6E6819}" destId="{3177F824-65CA-42A0-9AD9-3EAE826963F1}" srcOrd="0" destOrd="1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82FAFDB5-1B3F-4716-A3D3-E842943AF193}" type="presOf" srcId="{5841A0F4-3A45-4A8F-9D9D-8008D6798FF7}" destId="{3177F824-65CA-42A0-9AD9-3EAE826963F1}" srcOrd="0" destOrd="7" presId="urn:microsoft.com/office/officeart/2005/8/layout/hList6"/>
    <dgm:cxn modelId="{9D1ECDAB-A0C5-442B-AF9A-76569DA9312A}" srcId="{005BFCCC-F4A2-4527-A7F4-BB6FCD2D4291}" destId="{82498071-9A09-496E-8D8B-6215CC52692D}" srcOrd="4" destOrd="0" parTransId="{5B884EFE-52BE-4A6C-8823-72C0D9F3B1B9}" sibTransId="{B428E4F4-1BAF-46A3-BD9F-5BD8F593F174}"/>
    <dgm:cxn modelId="{95D39296-0256-4570-9D38-F25DA208C9C8}" srcId="{34A845F9-C93B-4BC2-9CE6-0877034EC2E6}" destId="{F19374DB-2E5D-4FE1-A86C-C886798CDE2F}" srcOrd="0" destOrd="0" parTransId="{CF72F80F-A0B7-4844-8FA2-02D509D4F463}" sibTransId="{795A61A1-A8C3-459A-9883-CF30916A276C}"/>
    <dgm:cxn modelId="{A10817C8-5D35-4196-9710-18696F93CB62}" type="presOf" srcId="{40A5812F-1AFC-41C4-BFA8-C31268214E1E}" destId="{8AE75B07-5C9F-496F-8417-D6B798215BC5}" srcOrd="0" destOrd="7" presId="urn:microsoft.com/office/officeart/2005/8/layout/hList6"/>
    <dgm:cxn modelId="{03C17501-B0CF-4ED9-A48E-7D37F015B41E}" srcId="{F19374DB-2E5D-4FE1-A86C-C886798CDE2F}" destId="{56238A7F-988B-4DFD-8DB2-E85D534BD2AC}" srcOrd="7" destOrd="0" parTransId="{DD4192A1-D743-48ED-A28E-B0C84F1E1E34}" sibTransId="{63526E2A-C1A3-4164-AAD8-202FFBB3946F}"/>
    <dgm:cxn modelId="{DDD17FA7-B2F6-457D-889C-FCCAD425E4B2}" srcId="{F19374DB-2E5D-4FE1-A86C-C886798CDE2F}" destId="{597C841A-A51E-4111-A2CC-A247EC6E6819}" srcOrd="9" destOrd="0" parTransId="{53DA9E28-E354-498D-A09D-E6313B83A8DC}" sibTransId="{3446E2DE-19F0-4AC8-B487-8AF2303A1477}"/>
    <dgm:cxn modelId="{CF1149F5-3EF8-43A5-ADCC-F18FD753086B}" srcId="{ADD244CC-39F5-46D9-BFA7-907F72198394}" destId="{90D5F529-23FA-488E-9A52-C3647ECD1B78}" srcOrd="5" destOrd="0" parTransId="{9071C3FB-2FFA-420C-9521-EEDF89158DC8}" sibTransId="{4AA701D5-4640-46A3-B881-EDA2F0640716}"/>
    <dgm:cxn modelId="{9AB6BBFF-8437-44AA-A718-FD44371FF847}" type="presOf" srcId="{0AA29024-2B21-464E-BE2E-312F837822F3}" destId="{3177F824-65CA-42A0-9AD9-3EAE826963F1}" srcOrd="0" destOrd="4" presId="urn:microsoft.com/office/officeart/2005/8/layout/hList6"/>
    <dgm:cxn modelId="{944E789F-E9DF-40D2-A4D7-E5CAC14A4E1D}" type="presOf" srcId="{0FDC25C9-D1B5-4EE6-A7D8-0A48B6F9BA15}" destId="{8AE75B07-5C9F-496F-8417-D6B798215BC5}" srcOrd="0" destOrd="1"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1FB5D8FA-13A5-4C34-8917-BC361930DECC}" type="presParOf" srcId="{B1461A07-A812-4168-B0B9-F405339E20B2}" destId="{3177F824-65CA-42A0-9AD9-3EAE826963F1}" srcOrd="0" destOrd="0" presId="urn:microsoft.com/office/officeart/2005/8/layout/hList6"/>
    <dgm:cxn modelId="{4E09EC19-258F-4D44-A378-AB58824EAF32}" type="presParOf" srcId="{B1461A07-A812-4168-B0B9-F405339E20B2}" destId="{EE06D51E-5F77-475A-80FA-F4B517F446B5}" srcOrd="1" destOrd="0" presId="urn:microsoft.com/office/officeart/2005/8/layout/hList6"/>
    <dgm:cxn modelId="{0BC982AF-A08E-410A-89F6-B6C92E5D3E48}" type="presParOf" srcId="{B1461A07-A812-4168-B0B9-F405339E20B2}" destId="{8AE75B07-5C9F-496F-8417-D6B798215BC5}" srcOrd="2" destOrd="0" presId="urn:microsoft.com/office/officeart/2005/8/layout/hList6"/>
    <dgm:cxn modelId="{0773246D-4DE7-4F8E-B7DB-8C14913A21C1}" type="presParOf" srcId="{B1461A07-A812-4168-B0B9-F405339E20B2}" destId="{30886EFC-D4C8-4972-98D2-C64FD077424B}" srcOrd="3" destOrd="0" presId="urn:microsoft.com/office/officeart/2005/8/layout/hList6"/>
    <dgm:cxn modelId="{6B3CFD55-83DB-43A5-895C-EAB260FA601C}"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6_1" csCatId="accent6"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0F376041-01A6-44F3-8DE9-AC155A989AF2}" type="presOf" srcId="{2F269610-1D6D-46F9-8E06-44DA4D26FC87}" destId="{7686DBC7-07F4-40DC-8D34-B2694F4CAC51}" srcOrd="0" destOrd="0" presId="urn:microsoft.com/office/officeart/2005/8/layout/default"/>
    <dgm:cxn modelId="{0A114D23-7A1B-49E8-9B7C-CD8F343ECF08}" type="presOf" srcId="{BA05D214-522D-409B-BDCE-E12B87AAF5E7}" destId="{DAF56445-15F3-4565-9C53-A23C180F1BCB}"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FE11A10F-3BB6-4FD8-81BE-F2A43ADE9BBA}" type="presOf" srcId="{169351CD-817E-423A-BDB0-4168193D0748}" destId="{A702D1EF-319C-49CB-9F0F-78BD0FC76266}" srcOrd="0" destOrd="0" presId="urn:microsoft.com/office/officeart/2005/8/layout/default"/>
    <dgm:cxn modelId="{DDE845DC-57B0-4E26-AA14-00C26A7C46A4}" srcId="{83730E63-7AE4-4E3E-930D-6D84EF9F598E}" destId="{B60A8AC7-1765-4B87-A7CD-93887364E195}" srcOrd="5" destOrd="0" parTransId="{A334AC01-6428-4D83-AAE5-FCAFDD26F99A}" sibTransId="{435A935A-366C-4E70-8C0E-520A05AEBECF}"/>
    <dgm:cxn modelId="{A795A421-5B93-4F50-B11F-D062553EF948}" srcId="{83730E63-7AE4-4E3E-930D-6D84EF9F598E}" destId="{2F269610-1D6D-46F9-8E06-44DA4D26FC87}" srcOrd="4" destOrd="0" parTransId="{E9940284-082C-4A4F-928E-87457792CD84}" sibTransId="{FC072C86-0004-4728-8B3A-FCA29DE3C491}"/>
    <dgm:cxn modelId="{9D8886C6-23CB-4E66-B15A-231E2A73199D}" type="presOf" srcId="{83730E63-7AE4-4E3E-930D-6D84EF9F598E}" destId="{8F62D40E-8844-4363-87A4-C4EEF765D1AE}"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B6C00C62-F765-49C9-A2B2-27153F666B23}" type="presOf" srcId="{B60A8AC7-1765-4B87-A7CD-93887364E195}" destId="{AA6726BE-EB02-4C2C-AA8C-3C9F05073804}" srcOrd="0" destOrd="0" presId="urn:microsoft.com/office/officeart/2005/8/layout/default"/>
    <dgm:cxn modelId="{A4C4D3FB-6435-4B95-9827-F32710AC066D}" type="presOf" srcId="{AEF2FD38-3038-41FE-AC6B-8E5A8CA97937}" destId="{0AF940F6-9875-465E-A7AF-FE12E1C0F621}" srcOrd="0" destOrd="0" presId="urn:microsoft.com/office/officeart/2005/8/layout/default"/>
    <dgm:cxn modelId="{920EAD90-F07D-43B5-A949-D0FE3BF9BB96}" srcId="{83730E63-7AE4-4E3E-930D-6D84EF9F598E}" destId="{BA05D214-522D-409B-BDCE-E12B87AAF5E7}" srcOrd="0" destOrd="0" parTransId="{6653CBFC-3CA6-4A9D-B01C-16512F48FE8C}" sibTransId="{C83C11D3-4FA9-4D45-8BD7-15EE76BF88F7}"/>
    <dgm:cxn modelId="{296B1C7F-D1B3-4D07-9323-43A2F24E17C4}" type="presOf" srcId="{C6E8CA08-0702-4B36-A11A-048608B1215A}" destId="{FDEE5886-7DE5-4EC4-8ACA-CFEB129E40B9}"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145AA230-6D94-4607-971B-A9C473D68112}" type="presParOf" srcId="{8F62D40E-8844-4363-87A4-C4EEF765D1AE}" destId="{DAF56445-15F3-4565-9C53-A23C180F1BCB}" srcOrd="0" destOrd="0" presId="urn:microsoft.com/office/officeart/2005/8/layout/default"/>
    <dgm:cxn modelId="{68DAE9A0-9B94-4388-AD16-745136DE3A04}" type="presParOf" srcId="{8F62D40E-8844-4363-87A4-C4EEF765D1AE}" destId="{0735C0F1-C0F4-4755-9027-D20D211BE4A5}" srcOrd="1" destOrd="0" presId="urn:microsoft.com/office/officeart/2005/8/layout/default"/>
    <dgm:cxn modelId="{E8F18572-D52A-4006-9B6B-049F30E7A188}" type="presParOf" srcId="{8F62D40E-8844-4363-87A4-C4EEF765D1AE}" destId="{A702D1EF-319C-49CB-9F0F-78BD0FC76266}" srcOrd="2" destOrd="0" presId="urn:microsoft.com/office/officeart/2005/8/layout/default"/>
    <dgm:cxn modelId="{495AE271-1FBB-472C-B0A8-CE0E9DCEC0E6}" type="presParOf" srcId="{8F62D40E-8844-4363-87A4-C4EEF765D1AE}" destId="{3ECB65D7-62E5-4368-BF03-E387B7D5789A}" srcOrd="3" destOrd="0" presId="urn:microsoft.com/office/officeart/2005/8/layout/default"/>
    <dgm:cxn modelId="{4516C06F-11CC-42F6-88F3-3412F507BD06}" type="presParOf" srcId="{8F62D40E-8844-4363-87A4-C4EEF765D1AE}" destId="{0AF940F6-9875-465E-A7AF-FE12E1C0F621}" srcOrd="4" destOrd="0" presId="urn:microsoft.com/office/officeart/2005/8/layout/default"/>
    <dgm:cxn modelId="{7B765BAA-707C-4E2A-8577-65E2480413F4}" type="presParOf" srcId="{8F62D40E-8844-4363-87A4-C4EEF765D1AE}" destId="{23434CCA-E090-4029-9031-ADC5DE980ABD}" srcOrd="5" destOrd="0" presId="urn:microsoft.com/office/officeart/2005/8/layout/default"/>
    <dgm:cxn modelId="{5057F075-AD6C-4142-9AB1-4DAD36422C2D}" type="presParOf" srcId="{8F62D40E-8844-4363-87A4-C4EEF765D1AE}" destId="{FDEE5886-7DE5-4EC4-8ACA-CFEB129E40B9}" srcOrd="6" destOrd="0" presId="urn:microsoft.com/office/officeart/2005/8/layout/default"/>
    <dgm:cxn modelId="{83542964-FB60-4A7B-87DD-9CE43A97BC2B}" type="presParOf" srcId="{8F62D40E-8844-4363-87A4-C4EEF765D1AE}" destId="{7BCCD21E-EB9B-4F9F-8314-E0A8B3019285}" srcOrd="7" destOrd="0" presId="urn:microsoft.com/office/officeart/2005/8/layout/default"/>
    <dgm:cxn modelId="{A892C0EC-09E2-406D-88D7-A53BB6F45106}" type="presParOf" srcId="{8F62D40E-8844-4363-87A4-C4EEF765D1AE}" destId="{7686DBC7-07F4-40DC-8D34-B2694F4CAC51}" srcOrd="8" destOrd="0" presId="urn:microsoft.com/office/officeart/2005/8/layout/default"/>
    <dgm:cxn modelId="{65B1DC70-6DC6-4743-BCF4-E4D06FF44EBD}" type="presParOf" srcId="{8F62D40E-8844-4363-87A4-C4EEF765D1AE}" destId="{3FE41D30-BE36-469E-A3B9-5EB0517E11AF}" srcOrd="9" destOrd="0" presId="urn:microsoft.com/office/officeart/2005/8/layout/default"/>
    <dgm:cxn modelId="{66B829BE-BA75-47F9-9518-42C452FF4CE5}"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Este plan permite manejar el triángulo de restricciones de cualquier proyecto, relacionando cada uno de los lados: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4291C90B-2F67-4DA2-8BCE-C34D7C9308DB}">
      <dgm:prSet phldrT="[Texto]"/>
      <dgm:spPr/>
      <dgm:t>
        <a:bodyPr/>
        <a:lstStyle/>
        <a:p>
          <a:r>
            <a:rPr lang="es-CO" dirty="0" smtClean="0"/>
            <a:t>El triángulo</a:t>
          </a:r>
          <a:endParaRPr lang="es-CO" dirty="0"/>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2">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2"/>
      <dgm:spPr/>
      <dgm:t>
        <a:bodyPr/>
        <a:lstStyle/>
        <a:p>
          <a:endParaRPr lang="es-CO"/>
        </a:p>
      </dgm:t>
    </dgm:pt>
    <dgm:pt modelId="{BA32F315-0A61-43FF-ACBF-5C99FDF549AF}" type="pres">
      <dgm:prSet presAssocID="{2ACD5EED-EA06-4C20-AC73-1D6DB5EC6D9A}" presName="adorn" presStyleLbl="fgAccFollowNode1" presStyleIdx="0" presStyleCnt="2"/>
      <dgm:spPr>
        <a:blipFill rotWithShape="0">
          <a:blip xmlns:r="http://schemas.openxmlformats.org/officeDocument/2006/relationships" r:embed="rId1"/>
          <a:stretch>
            <a:fillRect/>
          </a:stretch>
        </a:blipFill>
      </dgm:spPr>
    </dgm:pt>
    <dgm:pt modelId="{91EE1334-AAAE-4C66-AC60-92B65C5FB7DA}" type="pres">
      <dgm:prSet presAssocID="{CA722504-0167-4756-ABC6-113906F692F3}" presName="sibTrans" presStyleLbl="sibTrans2D1" presStyleIdx="0" presStyleCnt="0"/>
      <dgm:spPr/>
      <dgm:t>
        <a:bodyPr/>
        <a:lstStyle/>
        <a:p>
          <a:endParaRPr lang="es-CO"/>
        </a:p>
      </dgm:t>
    </dgm:pt>
    <dgm:pt modelId="{25E01FF0-4DDA-48DC-B648-611CE8BCE389}" type="pres">
      <dgm:prSet presAssocID="{4291C90B-2F67-4DA2-8BCE-C34D7C9308DB}" presName="compNode" presStyleCnt="0"/>
      <dgm:spPr/>
    </dgm:pt>
    <dgm:pt modelId="{57EB8F2A-FD53-456C-A4BB-D0E96FFC2F4B}" type="pres">
      <dgm:prSet presAssocID="{4291C90B-2F67-4DA2-8BCE-C34D7C9308DB}" presName="childRect" presStyleLbl="bgAcc1" presStyleIdx="1" presStyleCnt="2" custLinFactNeighborX="1533" custLinFactNeighborY="5897">
        <dgm:presLayoutVars>
          <dgm:bulletEnabled val="1"/>
        </dgm:presLayoutVars>
      </dgm:prSet>
      <dgm:spPr>
        <a:blipFill rotWithShape="0">
          <a:blip xmlns:r="http://schemas.openxmlformats.org/officeDocument/2006/relationships" r:embed="rId2"/>
          <a:stretch>
            <a:fillRect/>
          </a:stretch>
        </a:blipFill>
      </dgm:spPr>
      <dgm:t>
        <a:bodyPr/>
        <a:lstStyle/>
        <a:p>
          <a:endParaRPr lang="es-CO"/>
        </a:p>
      </dgm:t>
    </dgm:pt>
    <dgm:pt modelId="{9B510478-074B-4CB3-AE54-4B92B48C8C97}" type="pres">
      <dgm:prSet presAssocID="{4291C90B-2F67-4DA2-8BCE-C34D7C9308DB}" presName="parentText" presStyleLbl="node1" presStyleIdx="0" presStyleCnt="0">
        <dgm:presLayoutVars>
          <dgm:chMax val="0"/>
          <dgm:bulletEnabled val="1"/>
        </dgm:presLayoutVars>
      </dgm:prSet>
      <dgm:spPr/>
      <dgm:t>
        <a:bodyPr/>
        <a:lstStyle/>
        <a:p>
          <a:endParaRPr lang="es-CO"/>
        </a:p>
      </dgm:t>
    </dgm:pt>
    <dgm:pt modelId="{FD80C584-BD34-40D8-81D9-1146C89DE31D}" type="pres">
      <dgm:prSet presAssocID="{4291C90B-2F67-4DA2-8BCE-C34D7C9308DB}" presName="parentRect" presStyleLbl="alignNode1" presStyleIdx="1" presStyleCnt="2"/>
      <dgm:spPr/>
      <dgm:t>
        <a:bodyPr/>
        <a:lstStyle/>
        <a:p>
          <a:endParaRPr lang="es-CO"/>
        </a:p>
      </dgm:t>
    </dgm:pt>
    <dgm:pt modelId="{7ECB6849-EFF8-42D8-843B-0EDE4B7D3410}" type="pres">
      <dgm:prSet presAssocID="{4291C90B-2F67-4DA2-8BCE-C34D7C9308DB}" presName="adorn" presStyleLbl="fgAccFollowNode1" presStyleIdx="1" presStyleCnt="2"/>
      <dgm:spPr>
        <a:blipFill rotWithShape="0">
          <a:blip xmlns:r="http://schemas.openxmlformats.org/officeDocument/2006/relationships" r:embed="rId3"/>
          <a:stretch>
            <a:fillRect/>
          </a:stretch>
        </a:blipFill>
      </dgm:spPr>
    </dgm:pt>
  </dgm:ptLst>
  <dgm:cxnLst>
    <dgm:cxn modelId="{27B0353C-56F9-43B7-A826-0ED6A11EF30C}" srcId="{748B2281-EFAA-4555-BB0B-B389D0B0BA66}" destId="{4291C90B-2F67-4DA2-8BCE-C34D7C9308DB}" srcOrd="1" destOrd="0" parTransId="{6F256338-FC65-4D7C-99D6-D1A99E7AFAFA}" sibTransId="{22642841-1A41-4B4B-8CB9-B9C9A829931D}"/>
    <dgm:cxn modelId="{790AAB72-B5F4-4C09-A019-042DCEBF839E}" type="presOf" srcId="{DD6CC138-41F6-41A0-ABEB-8064DEAACF2E}" destId="{CD1AEBAA-8CE4-433D-A7B4-9334E4FFF06E}" srcOrd="0" destOrd="0" presId="urn:microsoft.com/office/officeart/2005/8/layout/bList2"/>
    <dgm:cxn modelId="{47078FF3-4D57-4ED8-A676-0D46F9B63181}" type="presOf" srcId="{4291C90B-2F67-4DA2-8BCE-C34D7C9308DB}" destId="{FD80C584-BD34-40D8-81D9-1146C89DE31D}" srcOrd="1" destOrd="0" presId="urn:microsoft.com/office/officeart/2005/8/layout/bList2"/>
    <dgm:cxn modelId="{72E5B814-7642-4E3A-93C0-37AD38E8C757}" type="presOf" srcId="{748B2281-EFAA-4555-BB0B-B389D0B0BA66}" destId="{A018D807-B1B0-44C3-87F5-F5A5E37383B3}"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377C5353-4407-4ACC-9FBE-6F60FDCD806E}" type="presOf" srcId="{2ACD5EED-EA06-4C20-AC73-1D6DB5EC6D9A}" destId="{808BB782-E79F-49AC-AE13-88DBF17A75F4}" srcOrd="0" destOrd="0" presId="urn:microsoft.com/office/officeart/2005/8/layout/bList2"/>
    <dgm:cxn modelId="{144591BF-C936-4170-91E7-4EB1DB265633}" type="presOf" srcId="{CA722504-0167-4756-ABC6-113906F692F3}" destId="{91EE1334-AAAE-4C66-AC60-92B65C5FB7DA}" srcOrd="0" destOrd="0" presId="urn:microsoft.com/office/officeart/2005/8/layout/bList2"/>
    <dgm:cxn modelId="{937EACF0-FB7F-4DC7-BBCE-85FB214F5E6E}" type="presOf" srcId="{4291C90B-2F67-4DA2-8BCE-C34D7C9308DB}" destId="{9B510478-074B-4CB3-AE54-4B92B48C8C97}" srcOrd="0" destOrd="0" presId="urn:microsoft.com/office/officeart/2005/8/layout/bList2"/>
    <dgm:cxn modelId="{E732DAB1-A6B7-4643-9F4E-EAA4B30C599B}" type="presOf" srcId="{2ACD5EED-EA06-4C20-AC73-1D6DB5EC6D9A}" destId="{9503928B-9A9D-4103-8887-DE3973AD66BB}" srcOrd="1" destOrd="0" presId="urn:microsoft.com/office/officeart/2005/8/layout/bList2"/>
    <dgm:cxn modelId="{D3D288F3-6E50-4FC8-839E-C4FF54B2939C}" type="presParOf" srcId="{A018D807-B1B0-44C3-87F5-F5A5E37383B3}" destId="{4D75D23F-AF82-4FF1-8C9E-CC0B204E736B}" srcOrd="0" destOrd="0" presId="urn:microsoft.com/office/officeart/2005/8/layout/bList2"/>
    <dgm:cxn modelId="{662403D6-281C-4EED-8BB6-19567A3323E5}" type="presParOf" srcId="{4D75D23F-AF82-4FF1-8C9E-CC0B204E736B}" destId="{CD1AEBAA-8CE4-433D-A7B4-9334E4FFF06E}" srcOrd="0" destOrd="0" presId="urn:microsoft.com/office/officeart/2005/8/layout/bList2"/>
    <dgm:cxn modelId="{8062DBCE-F495-4917-9E8D-396F4A300659}" type="presParOf" srcId="{4D75D23F-AF82-4FF1-8C9E-CC0B204E736B}" destId="{808BB782-E79F-49AC-AE13-88DBF17A75F4}" srcOrd="1" destOrd="0" presId="urn:microsoft.com/office/officeart/2005/8/layout/bList2"/>
    <dgm:cxn modelId="{1C8A1C65-A473-48E2-95EE-4841BCDA2FA5}" type="presParOf" srcId="{4D75D23F-AF82-4FF1-8C9E-CC0B204E736B}" destId="{9503928B-9A9D-4103-8887-DE3973AD66BB}" srcOrd="2" destOrd="0" presId="urn:microsoft.com/office/officeart/2005/8/layout/bList2"/>
    <dgm:cxn modelId="{9DBBF5EB-F65A-4E71-9023-653FD8B7523D}" type="presParOf" srcId="{4D75D23F-AF82-4FF1-8C9E-CC0B204E736B}" destId="{BA32F315-0A61-43FF-ACBF-5C99FDF549AF}" srcOrd="3" destOrd="0" presId="urn:microsoft.com/office/officeart/2005/8/layout/bList2"/>
    <dgm:cxn modelId="{2D830271-E0C7-47D8-83AB-3E9B016206FD}" type="presParOf" srcId="{A018D807-B1B0-44C3-87F5-F5A5E37383B3}" destId="{91EE1334-AAAE-4C66-AC60-92B65C5FB7DA}" srcOrd="1" destOrd="0" presId="urn:microsoft.com/office/officeart/2005/8/layout/bList2"/>
    <dgm:cxn modelId="{4F84B077-4163-47D3-B36F-A37F1F0F5246}" type="presParOf" srcId="{A018D807-B1B0-44C3-87F5-F5A5E37383B3}" destId="{25E01FF0-4DDA-48DC-B648-611CE8BCE389}" srcOrd="2" destOrd="0" presId="urn:microsoft.com/office/officeart/2005/8/layout/bList2"/>
    <dgm:cxn modelId="{B0043AFF-ACDD-4906-96E0-1941B643FF96}" type="presParOf" srcId="{25E01FF0-4DDA-48DC-B648-611CE8BCE389}" destId="{57EB8F2A-FD53-456C-A4BB-D0E96FFC2F4B}" srcOrd="0" destOrd="0" presId="urn:microsoft.com/office/officeart/2005/8/layout/bList2"/>
    <dgm:cxn modelId="{72E5C326-1D4E-4BD2-A905-EB6DC427ABAC}" type="presParOf" srcId="{25E01FF0-4DDA-48DC-B648-611CE8BCE389}" destId="{9B510478-074B-4CB3-AE54-4B92B48C8C97}" srcOrd="1" destOrd="0" presId="urn:microsoft.com/office/officeart/2005/8/layout/bList2"/>
    <dgm:cxn modelId="{9D01E2BE-568A-4FCE-AA28-13C145884F6D}" type="presParOf" srcId="{25E01FF0-4DDA-48DC-B648-611CE8BCE389}" destId="{FD80C584-BD34-40D8-81D9-1146C89DE31D}" srcOrd="2" destOrd="0" presId="urn:microsoft.com/office/officeart/2005/8/layout/bList2"/>
    <dgm:cxn modelId="{C89A87BB-BBEE-4C63-A2E2-AB67D1D44947}" type="presParOf" srcId="{25E01FF0-4DDA-48DC-B648-611CE8BCE389}" destId="{7ECB6849-EFF8-42D8-843B-0EDE4B7D3410}" srcOrd="3" destOrd="0" presId="urn:microsoft.com/office/officeart/2005/8/layout/bList2"/>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las habilidades de los miembros del equipo de desarrollo para realizar sus tareas, identificando si es necesario realizar contrataciones externas</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BFFDFC7A-F791-48B1-B319-BFB1C048EFDC}" srcId="{748B2281-EFAA-4555-BB0B-B389D0B0BA66}" destId="{2ACD5EED-EA06-4C20-AC73-1D6DB5EC6D9A}" srcOrd="0" destOrd="0" parTransId="{B2BD3018-4858-45FB-9EA7-FF26A9AE3344}" sibTransId="{CA722504-0167-4756-ABC6-113906F692F3}"/>
    <dgm:cxn modelId="{6CA8F755-0954-4A37-9C00-36308E851B1D}" type="presOf" srcId="{2ACD5EED-EA06-4C20-AC73-1D6DB5EC6D9A}" destId="{9503928B-9A9D-4103-8887-DE3973AD66BB}" srcOrd="1"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A8C5FF45-0E56-4C1C-8BAA-2A5DEED1195D}" type="presOf" srcId="{748B2281-EFAA-4555-BB0B-B389D0B0BA66}" destId="{A018D807-B1B0-44C3-87F5-F5A5E37383B3}" srcOrd="0" destOrd="0" presId="urn:microsoft.com/office/officeart/2005/8/layout/bList2"/>
    <dgm:cxn modelId="{79E1C7C7-79E1-4AAE-BC39-3675238465DA}" type="presOf" srcId="{2ACD5EED-EA06-4C20-AC73-1D6DB5EC6D9A}" destId="{808BB782-E79F-49AC-AE13-88DBF17A75F4}" srcOrd="0" destOrd="0" presId="urn:microsoft.com/office/officeart/2005/8/layout/bList2"/>
    <dgm:cxn modelId="{6B9CF6BC-06FD-4B8F-B2B7-42E081F7B4CD}" type="presOf" srcId="{DD6CC138-41F6-41A0-ABEB-8064DEAACF2E}" destId="{CD1AEBAA-8CE4-433D-A7B4-9334E4FFF06E}" srcOrd="0" destOrd="0" presId="urn:microsoft.com/office/officeart/2005/8/layout/bList2"/>
    <dgm:cxn modelId="{D3A68872-F404-4CC6-8774-23F103A72E59}" type="presParOf" srcId="{A018D807-B1B0-44C3-87F5-F5A5E37383B3}" destId="{4D75D23F-AF82-4FF1-8C9E-CC0B204E736B}" srcOrd="0" destOrd="0" presId="urn:microsoft.com/office/officeart/2005/8/layout/bList2"/>
    <dgm:cxn modelId="{7503BF1B-5E45-4C84-9FE0-9F893EA2DCD5}" type="presParOf" srcId="{4D75D23F-AF82-4FF1-8C9E-CC0B204E736B}" destId="{CD1AEBAA-8CE4-433D-A7B4-9334E4FFF06E}" srcOrd="0" destOrd="0" presId="urn:microsoft.com/office/officeart/2005/8/layout/bList2"/>
    <dgm:cxn modelId="{F89C4541-6D1B-4BD9-970D-66995728030F}" type="presParOf" srcId="{4D75D23F-AF82-4FF1-8C9E-CC0B204E736B}" destId="{808BB782-E79F-49AC-AE13-88DBF17A75F4}" srcOrd="1" destOrd="0" presId="urn:microsoft.com/office/officeart/2005/8/layout/bList2"/>
    <dgm:cxn modelId="{9F0CEDFC-717F-4C79-B3EF-69EC77C3DEA1}" type="presParOf" srcId="{4D75D23F-AF82-4FF1-8C9E-CC0B204E736B}" destId="{9503928B-9A9D-4103-8887-DE3973AD66BB}" srcOrd="2" destOrd="0" presId="urn:microsoft.com/office/officeart/2005/8/layout/bList2"/>
    <dgm:cxn modelId="{91AE3123-166A-4781-A41B-EAD55DD8DD0B}"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3_1" csCatId="accent3"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los niveles de habilidad que requiere el equipo de trabajo para cumplir el objetivo.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E60511D0-EFEC-45FF-8B31-772502FD4775}"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3768D805-E91C-4F8F-BBF7-06D2CFC0964A}" type="presOf" srcId="{2ACD5EED-EA06-4C20-AC73-1D6DB5EC6D9A}" destId="{808BB782-E79F-49AC-AE13-88DBF17A75F4}" srcOrd="0" destOrd="0" presId="urn:microsoft.com/office/officeart/2005/8/layout/bList2"/>
    <dgm:cxn modelId="{D744F7AB-5075-4065-8FD3-0A9235B8082F}" type="presOf" srcId="{2ACD5EED-EA06-4C20-AC73-1D6DB5EC6D9A}" destId="{9503928B-9A9D-4103-8887-DE3973AD66BB}" srcOrd="1" destOrd="0" presId="urn:microsoft.com/office/officeart/2005/8/layout/bList2"/>
    <dgm:cxn modelId="{0128A173-DEEA-4B5A-88E5-D48C39C8C3C3}" type="presOf" srcId="{748B2281-EFAA-4555-BB0B-B389D0B0BA66}" destId="{A018D807-B1B0-44C3-87F5-F5A5E37383B3}" srcOrd="0" destOrd="0" presId="urn:microsoft.com/office/officeart/2005/8/layout/bList2"/>
    <dgm:cxn modelId="{42BE9847-FBDB-438C-B051-5E1EFC02AD52}" type="presParOf" srcId="{A018D807-B1B0-44C3-87F5-F5A5E37383B3}" destId="{4D75D23F-AF82-4FF1-8C9E-CC0B204E736B}" srcOrd="0" destOrd="0" presId="urn:microsoft.com/office/officeart/2005/8/layout/bList2"/>
    <dgm:cxn modelId="{F24F3ED2-57B4-43F2-BF77-B6C669DB18F2}" type="presParOf" srcId="{4D75D23F-AF82-4FF1-8C9E-CC0B204E736B}" destId="{CD1AEBAA-8CE4-433D-A7B4-9334E4FFF06E}" srcOrd="0" destOrd="0" presId="urn:microsoft.com/office/officeart/2005/8/layout/bList2"/>
    <dgm:cxn modelId="{FB4B5202-4E36-44D2-BA19-AEAA86986ACD}" type="presParOf" srcId="{4D75D23F-AF82-4FF1-8C9E-CC0B204E736B}" destId="{808BB782-E79F-49AC-AE13-88DBF17A75F4}" srcOrd="1" destOrd="0" presId="urn:microsoft.com/office/officeart/2005/8/layout/bList2"/>
    <dgm:cxn modelId="{61DA88AD-FB8B-4FA4-AA8B-DD898E909F5F}" type="presParOf" srcId="{4D75D23F-AF82-4FF1-8C9E-CC0B204E736B}" destId="{9503928B-9A9D-4103-8887-DE3973AD66BB}" srcOrd="2" destOrd="0" presId="urn:microsoft.com/office/officeart/2005/8/layout/bList2"/>
    <dgm:cxn modelId="{428AD250-04DE-4256-A1A4-996269B775E6}"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6_1" csCatId="accent6"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Determinar las actividades que se llevarán a lo largo del proyecto, aterrizando las restricciones del triángulo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C616383E-0B36-4CCF-988B-AB4DBE4C5A59}" type="presOf" srcId="{2ACD5EED-EA06-4C20-AC73-1D6DB5EC6D9A}" destId="{9503928B-9A9D-4103-8887-DE3973AD66BB}" srcOrd="1" destOrd="0" presId="urn:microsoft.com/office/officeart/2005/8/layout/bList2"/>
    <dgm:cxn modelId="{B357C3B2-7638-405E-9B82-C1CC844CF8A1}"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978B3402-E18C-49A1-8320-6C8C193F3AC2}" type="presOf" srcId="{748B2281-EFAA-4555-BB0B-B389D0B0BA66}" destId="{A018D807-B1B0-44C3-87F5-F5A5E37383B3}" srcOrd="0" destOrd="0" presId="urn:microsoft.com/office/officeart/2005/8/layout/bList2"/>
    <dgm:cxn modelId="{A868A223-4752-4100-9C60-3483D029DA99}" type="presOf" srcId="{2ACD5EED-EA06-4C20-AC73-1D6DB5EC6D9A}" destId="{808BB782-E79F-49AC-AE13-88DBF17A75F4}" srcOrd="0" destOrd="0" presId="urn:microsoft.com/office/officeart/2005/8/layout/bList2"/>
    <dgm:cxn modelId="{5F92B69A-A8BA-4451-9217-DBC118130D9A}" type="presParOf" srcId="{A018D807-B1B0-44C3-87F5-F5A5E37383B3}" destId="{4D75D23F-AF82-4FF1-8C9E-CC0B204E736B}" srcOrd="0" destOrd="0" presId="urn:microsoft.com/office/officeart/2005/8/layout/bList2"/>
    <dgm:cxn modelId="{D79F58B7-77DD-45E5-9E51-FCD13B586F70}" type="presParOf" srcId="{4D75D23F-AF82-4FF1-8C9E-CC0B204E736B}" destId="{CD1AEBAA-8CE4-433D-A7B4-9334E4FFF06E}" srcOrd="0" destOrd="0" presId="urn:microsoft.com/office/officeart/2005/8/layout/bList2"/>
    <dgm:cxn modelId="{B773B724-8051-4640-95B8-FBB831D710AB}" type="presParOf" srcId="{4D75D23F-AF82-4FF1-8C9E-CC0B204E736B}" destId="{808BB782-E79F-49AC-AE13-88DBF17A75F4}" srcOrd="1" destOrd="0" presId="urn:microsoft.com/office/officeart/2005/8/layout/bList2"/>
    <dgm:cxn modelId="{9E75228A-6067-4B85-B175-A48E578D2A85}" type="presParOf" srcId="{4D75D23F-AF82-4FF1-8C9E-CC0B204E736B}" destId="{9503928B-9A9D-4103-8887-DE3973AD66BB}" srcOrd="2" destOrd="0" presId="urn:microsoft.com/office/officeart/2005/8/layout/bList2"/>
    <dgm:cxn modelId="{9DC4380A-4C69-4A3A-911D-2AF49DFD2AC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8"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F7F5B5-BB33-45ED-AF0C-EF0FC1D2F8E4}" type="doc">
      <dgm:prSet loTypeId="urn:microsoft.com/office/officeart/2005/8/layout/target2" loCatId="relationship" qsTypeId="urn:microsoft.com/office/officeart/2005/8/quickstyle/3d1" qsCatId="3D" csTypeId="urn:microsoft.com/office/officeart/2005/8/colors/colorful1" csCatId="colorful" phldr="1"/>
      <dgm:spPr/>
      <dgm:t>
        <a:bodyPr/>
        <a:lstStyle/>
        <a:p>
          <a:endParaRPr lang="es-CO"/>
        </a:p>
      </dgm:t>
    </dgm:pt>
    <dgm:pt modelId="{841B0F2D-1D8B-4699-86FF-DFDF3BA947DF}">
      <dgm:prSet phldrT="[Texto]"/>
      <dgm:spPr/>
      <dgm:t>
        <a:bodyPr/>
        <a:lstStyle/>
        <a:p>
          <a:r>
            <a:rPr lang="es-CO" dirty="0" smtClean="0"/>
            <a:t>Proceso</a:t>
          </a:r>
          <a:endParaRPr lang="es-CO"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00" dirty="0" smtClean="0"/>
            <a:t>Conjunto de actividades que se realiza para un propósito específico. Nivel de abstracción superior.</a:t>
          </a:r>
          <a:endParaRPr lang="es-CO" sz="1000" dirty="0"/>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A5ACE4C8-11F2-4C24-96F0-0B53B7272765}">
      <dgm:prSet phldrT="[Texto]" custT="1"/>
      <dgm:spPr/>
      <dgm:t>
        <a:bodyPr/>
        <a:lstStyle/>
        <a:p>
          <a:r>
            <a:rPr lang="es-CO" sz="1000" dirty="0" smtClean="0"/>
            <a:t>Ejemplo:</a:t>
          </a:r>
        </a:p>
        <a:p>
          <a:r>
            <a:rPr lang="es-CO" sz="1000" dirty="0" smtClean="0"/>
            <a:t>Proceso de recolección de requerimientos.</a:t>
          </a:r>
          <a:endParaRPr lang="es-CO" sz="1000" dirty="0"/>
        </a:p>
      </dgm:t>
    </dgm:pt>
    <dgm:pt modelId="{E09EBF87-8BEE-4E30-9B06-805FB4BF4331}" type="parTrans" cxnId="{1FAAB1F0-9489-430E-B15D-D5054DB2466E}">
      <dgm:prSet/>
      <dgm:spPr/>
      <dgm:t>
        <a:bodyPr/>
        <a:lstStyle/>
        <a:p>
          <a:endParaRPr lang="es-CO"/>
        </a:p>
      </dgm:t>
    </dgm:pt>
    <dgm:pt modelId="{3004FBFB-9D90-4FFB-B171-599C4358BB5F}" type="sibTrans" cxnId="{1FAAB1F0-9489-430E-B15D-D5054DB2466E}">
      <dgm:prSet/>
      <dgm:spPr/>
      <dgm:t>
        <a:bodyPr/>
        <a:lstStyle/>
        <a:p>
          <a:endParaRPr lang="es-CO"/>
        </a:p>
      </dgm:t>
    </dgm:pt>
    <dgm:pt modelId="{4A1BA55F-D9D8-46AD-AFB6-14F6D5A5D761}">
      <dgm:prSet phldrT="[Texto]"/>
      <dgm:spPr/>
      <dgm:t>
        <a:bodyPr/>
        <a:lstStyle/>
        <a:p>
          <a:r>
            <a:rPr lang="es-CO" dirty="0" smtClean="0"/>
            <a:t>Actividad</a:t>
          </a:r>
          <a:endParaRPr lang="es-CO" dirty="0"/>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r>
            <a:rPr lang="es-CO" sz="1000" dirty="0" smtClean="0"/>
            <a:t>Conjunto de tareas o sub-actividades que son asignadas a un equipo para cumplir un propósito específico</a:t>
          </a:r>
          <a:endParaRPr lang="es-CO" sz="1000" dirty="0"/>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C0EE5E8-5F0C-499B-8806-BC1084A75E00}">
      <dgm:prSet phldrT="[Texto]" custT="1"/>
      <dgm:spPr/>
      <dgm:t>
        <a:bodyPr/>
        <a:lstStyle/>
        <a:p>
          <a:r>
            <a:rPr lang="es-CO" sz="1000" dirty="0" smtClean="0"/>
            <a:t>Ejemplo: Definir los requerimientos de la interfaz</a:t>
          </a:r>
        </a:p>
      </dgm:t>
    </dgm:pt>
    <dgm:pt modelId="{BF10A775-7B21-4C5B-83DD-66F4ABAFB796}" type="parTrans" cxnId="{EF65965C-5246-4485-93E0-7D9B79FB9CE0}">
      <dgm:prSet/>
      <dgm:spPr/>
      <dgm:t>
        <a:bodyPr/>
        <a:lstStyle/>
        <a:p>
          <a:endParaRPr lang="es-CO"/>
        </a:p>
      </dgm:t>
    </dgm:pt>
    <dgm:pt modelId="{A2509F11-7B3E-4233-8A0C-2C4F5F2224C1}" type="sibTrans" cxnId="{EF65965C-5246-4485-93E0-7D9B79FB9CE0}">
      <dgm:prSet/>
      <dgm:spPr/>
      <dgm:t>
        <a:bodyPr/>
        <a:lstStyle/>
        <a:p>
          <a:endParaRPr lang="es-CO"/>
        </a:p>
      </dgm:t>
    </dgm:pt>
    <dgm:pt modelId="{38372233-FCDF-4E1D-AAA7-20DC06913043}">
      <dgm:prSet phldrT="[Texto]"/>
      <dgm:spPr/>
      <dgm:t>
        <a:bodyPr/>
        <a:lstStyle/>
        <a:p>
          <a:r>
            <a:rPr lang="es-CO" dirty="0" smtClean="0"/>
            <a:t>Tarea</a:t>
          </a:r>
          <a:endParaRPr lang="es-CO" dirty="0"/>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00" dirty="0" smtClean="0"/>
            <a:t>Unidad de trabajo atómica.</a:t>
          </a:r>
          <a:endParaRPr lang="es-CO" sz="1000" dirty="0"/>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8D6DD7FA-1386-4F63-870E-C0024CBCC626}" type="pres">
      <dgm:prSet presAssocID="{E8F7F5B5-BB33-45ED-AF0C-EF0FC1D2F8E4}" presName="Name0" presStyleCnt="0">
        <dgm:presLayoutVars>
          <dgm:chMax val="3"/>
          <dgm:chPref val="1"/>
          <dgm:dir/>
          <dgm:animLvl val="lvl"/>
          <dgm:resizeHandles/>
        </dgm:presLayoutVars>
      </dgm:prSet>
      <dgm:spPr/>
      <dgm:t>
        <a:bodyPr/>
        <a:lstStyle/>
        <a:p>
          <a:endParaRPr lang="es-CO"/>
        </a:p>
      </dgm:t>
    </dgm:pt>
    <dgm:pt modelId="{3B6697DC-56B2-46D8-8F7D-C9FA8D3CFD56}" type="pres">
      <dgm:prSet presAssocID="{E8F7F5B5-BB33-45ED-AF0C-EF0FC1D2F8E4}" presName="outerBox" presStyleCnt="0"/>
      <dgm:spPr/>
      <dgm:t>
        <a:bodyPr/>
        <a:lstStyle/>
        <a:p>
          <a:endParaRPr lang="es-CO"/>
        </a:p>
      </dgm:t>
    </dgm:pt>
    <dgm:pt modelId="{AD6C3607-9334-45EC-8FF5-03EF5B64B300}" type="pres">
      <dgm:prSet presAssocID="{E8F7F5B5-BB33-45ED-AF0C-EF0FC1D2F8E4}" presName="outerBoxParent" presStyleLbl="node1" presStyleIdx="0" presStyleCnt="3"/>
      <dgm:spPr/>
      <dgm:t>
        <a:bodyPr/>
        <a:lstStyle/>
        <a:p>
          <a:endParaRPr lang="es-CO"/>
        </a:p>
      </dgm:t>
    </dgm:pt>
    <dgm:pt modelId="{6846180A-9274-4967-890A-80AFC14B0020}" type="pres">
      <dgm:prSet presAssocID="{E8F7F5B5-BB33-45ED-AF0C-EF0FC1D2F8E4}" presName="outerBoxChildren" presStyleCnt="0"/>
      <dgm:spPr/>
      <dgm:t>
        <a:bodyPr/>
        <a:lstStyle/>
        <a:p>
          <a:endParaRPr lang="es-CO"/>
        </a:p>
      </dgm:t>
    </dgm:pt>
    <dgm:pt modelId="{EE535F9E-18A8-451F-98E2-79798258E790}" type="pres">
      <dgm:prSet presAssocID="{24DFB8AA-0BCA-4A3A-A082-48BE898F3168}" presName="oChild" presStyleLbl="fgAcc1" presStyleIdx="0" presStyleCnt="5" custScaleY="233627">
        <dgm:presLayoutVars>
          <dgm:bulletEnabled val="1"/>
        </dgm:presLayoutVars>
      </dgm:prSet>
      <dgm:spPr/>
      <dgm:t>
        <a:bodyPr/>
        <a:lstStyle/>
        <a:p>
          <a:endParaRPr lang="es-CO"/>
        </a:p>
      </dgm:t>
    </dgm:pt>
    <dgm:pt modelId="{398AE335-2E69-493E-98B2-0972CDE943E0}" type="pres">
      <dgm:prSet presAssocID="{EDCD7215-D427-4763-9618-03C3965372AB}" presName="outerSibTrans" presStyleCnt="0"/>
      <dgm:spPr/>
      <dgm:t>
        <a:bodyPr/>
        <a:lstStyle/>
        <a:p>
          <a:endParaRPr lang="es-CO"/>
        </a:p>
      </dgm:t>
    </dgm:pt>
    <dgm:pt modelId="{CC150CF9-3C7A-4505-B714-62A107133538}" type="pres">
      <dgm:prSet presAssocID="{A5ACE4C8-11F2-4C24-96F0-0B53B7272765}" presName="oChild" presStyleLbl="fgAcc1" presStyleIdx="1" presStyleCnt="5" custScaleX="142706" custScaleY="130827" custLinFactNeighborX="17705">
        <dgm:presLayoutVars>
          <dgm:bulletEnabled val="1"/>
        </dgm:presLayoutVars>
      </dgm:prSet>
      <dgm:spPr/>
      <dgm:t>
        <a:bodyPr/>
        <a:lstStyle/>
        <a:p>
          <a:endParaRPr lang="es-CO"/>
        </a:p>
      </dgm:t>
    </dgm:pt>
    <dgm:pt modelId="{ECAF3CB7-5379-4105-8B96-6D18978FABFF}" type="pres">
      <dgm:prSet presAssocID="{E8F7F5B5-BB33-45ED-AF0C-EF0FC1D2F8E4}" presName="middleBox" presStyleCnt="0"/>
      <dgm:spPr/>
      <dgm:t>
        <a:bodyPr/>
        <a:lstStyle/>
        <a:p>
          <a:endParaRPr lang="es-CO"/>
        </a:p>
      </dgm:t>
    </dgm:pt>
    <dgm:pt modelId="{91C2E755-D8BC-4908-B7DB-64320400B5F6}" type="pres">
      <dgm:prSet presAssocID="{E8F7F5B5-BB33-45ED-AF0C-EF0FC1D2F8E4}" presName="middleBoxParent" presStyleLbl="node1" presStyleIdx="1" presStyleCnt="3" custScaleX="85305"/>
      <dgm:spPr/>
      <dgm:t>
        <a:bodyPr/>
        <a:lstStyle/>
        <a:p>
          <a:endParaRPr lang="es-CO"/>
        </a:p>
      </dgm:t>
    </dgm:pt>
    <dgm:pt modelId="{2209F7CB-69D4-4692-9776-A1F336D1A1F4}" type="pres">
      <dgm:prSet presAssocID="{E8F7F5B5-BB33-45ED-AF0C-EF0FC1D2F8E4}" presName="middleBoxChildren" presStyleCnt="0"/>
      <dgm:spPr/>
      <dgm:t>
        <a:bodyPr/>
        <a:lstStyle/>
        <a:p>
          <a:endParaRPr lang="es-CO"/>
        </a:p>
      </dgm:t>
    </dgm:pt>
    <dgm:pt modelId="{938C459A-6326-4194-98FC-1DEF03852085}" type="pres">
      <dgm:prSet presAssocID="{45D39786-F028-4787-B54B-2F98A4206CD5}" presName="mChild" presStyleLbl="fgAcc1" presStyleIdx="2" presStyleCnt="5" custScaleX="138888" custScaleY="530314" custLinFactY="-21835" custLinFactNeighborX="84286" custLinFactNeighborY="-100000">
        <dgm:presLayoutVars>
          <dgm:bulletEnabled val="1"/>
        </dgm:presLayoutVars>
      </dgm:prSet>
      <dgm:spPr/>
      <dgm:t>
        <a:bodyPr/>
        <a:lstStyle/>
        <a:p>
          <a:endParaRPr lang="es-CO"/>
        </a:p>
      </dgm:t>
    </dgm:pt>
    <dgm:pt modelId="{CA0BA0BC-7337-40A7-85E7-98F1885A05D3}" type="pres">
      <dgm:prSet presAssocID="{1B0B6CA8-9022-422B-9357-2E202142D90C}" presName="middleSibTrans" presStyleCnt="0"/>
      <dgm:spPr/>
      <dgm:t>
        <a:bodyPr/>
        <a:lstStyle/>
        <a:p>
          <a:endParaRPr lang="es-CO"/>
        </a:p>
      </dgm:t>
    </dgm:pt>
    <dgm:pt modelId="{5F2CB78F-40AF-4C19-B288-D3750DAF4367}" type="pres">
      <dgm:prSet presAssocID="{3C0EE5E8-5F0C-499B-8806-BC1084A75E00}" presName="mChild" presStyleLbl="fgAcc1" presStyleIdx="3" presStyleCnt="5" custScaleX="138888" custScaleY="208490" custLinFactY="-21835" custLinFactNeighborX="84286" custLinFactNeighborY="-100000">
        <dgm:presLayoutVars>
          <dgm:bulletEnabled val="1"/>
        </dgm:presLayoutVars>
      </dgm:prSet>
      <dgm:spPr/>
      <dgm:t>
        <a:bodyPr/>
        <a:lstStyle/>
        <a:p>
          <a:endParaRPr lang="es-CO"/>
        </a:p>
      </dgm:t>
    </dgm:pt>
    <dgm:pt modelId="{AFE4542D-7993-49D4-B4E6-731E75C17BFF}" type="pres">
      <dgm:prSet presAssocID="{E8F7F5B5-BB33-45ED-AF0C-EF0FC1D2F8E4}" presName="centerBox" presStyleCnt="0"/>
      <dgm:spPr/>
      <dgm:t>
        <a:bodyPr/>
        <a:lstStyle/>
        <a:p>
          <a:endParaRPr lang="es-CO"/>
        </a:p>
      </dgm:t>
    </dgm:pt>
    <dgm:pt modelId="{4FFEBA36-8C06-4B9A-AC6E-D067A4DD5C8C}" type="pres">
      <dgm:prSet presAssocID="{E8F7F5B5-BB33-45ED-AF0C-EF0FC1D2F8E4}" presName="centerBoxParent" presStyleLbl="node1" presStyleIdx="2" presStyleCnt="3" custScaleX="62964" custLinFactNeighborX="20333"/>
      <dgm:spPr/>
      <dgm:t>
        <a:bodyPr/>
        <a:lstStyle/>
        <a:p>
          <a:endParaRPr lang="es-CO"/>
        </a:p>
      </dgm:t>
    </dgm:pt>
    <dgm:pt modelId="{8B9FAFAA-E8AB-47EE-BB21-928B431E8845}" type="pres">
      <dgm:prSet presAssocID="{E8F7F5B5-BB33-45ED-AF0C-EF0FC1D2F8E4}" presName="centerBoxChildren" presStyleCnt="0"/>
      <dgm:spPr/>
      <dgm:t>
        <a:bodyPr/>
        <a:lstStyle/>
        <a:p>
          <a:endParaRPr lang="es-CO"/>
        </a:p>
      </dgm:t>
    </dgm:pt>
    <dgm:pt modelId="{4E115768-9DD9-4BE4-900E-8FEC0E3F7ECC}" type="pres">
      <dgm:prSet presAssocID="{48F4C5E7-16F8-4FE0-9E7D-41B8328A2312}" presName="cChild" presStyleLbl="fgAcc1" presStyleIdx="4" presStyleCnt="5" custScaleX="43228" custLinFactNeighborX="50211" custLinFactNeighborY="-4224">
        <dgm:presLayoutVars>
          <dgm:bulletEnabled val="1"/>
        </dgm:presLayoutVars>
      </dgm:prSet>
      <dgm:spPr/>
      <dgm:t>
        <a:bodyPr/>
        <a:lstStyle/>
        <a:p>
          <a:endParaRPr lang="es-CO"/>
        </a:p>
      </dgm:t>
    </dgm:pt>
  </dgm:ptLst>
  <dgm:cxnLst>
    <dgm:cxn modelId="{FAA8196D-CA26-4D4E-B70E-043010A74978}" type="presOf" srcId="{E8F7F5B5-BB33-45ED-AF0C-EF0FC1D2F8E4}" destId="{8D6DD7FA-1386-4F63-870E-C0024CBCC626}" srcOrd="0" destOrd="0" presId="urn:microsoft.com/office/officeart/2005/8/layout/target2"/>
    <dgm:cxn modelId="{7EDDA147-ACB8-46E5-9328-56ABA7B2A7C6}" type="presOf" srcId="{841B0F2D-1D8B-4699-86FF-DFDF3BA947DF}" destId="{AD6C3607-9334-45EC-8FF5-03EF5B64B300}" srcOrd="0" destOrd="0" presId="urn:microsoft.com/office/officeart/2005/8/layout/target2"/>
    <dgm:cxn modelId="{BD1F7AF9-002E-4BD3-B412-01F329BF22D3}" srcId="{E8F7F5B5-BB33-45ED-AF0C-EF0FC1D2F8E4}" destId="{4A1BA55F-D9D8-46AD-AFB6-14F6D5A5D761}" srcOrd="1" destOrd="0" parTransId="{F9D04944-02C2-493F-8807-5ABAA2A41CB5}" sibTransId="{A6DF26DD-30B1-4DB9-9ADC-0E58C2183531}"/>
    <dgm:cxn modelId="{86D86515-DD9B-41C3-AE41-B078C89EE55F}" type="presOf" srcId="{48F4C5E7-16F8-4FE0-9E7D-41B8328A2312}" destId="{4E115768-9DD9-4BE4-900E-8FEC0E3F7ECC}" srcOrd="0" destOrd="0" presId="urn:microsoft.com/office/officeart/2005/8/layout/target2"/>
    <dgm:cxn modelId="{DD103154-2120-45DF-A53C-8B131A3F6ABC}" srcId="{841B0F2D-1D8B-4699-86FF-DFDF3BA947DF}" destId="{24DFB8AA-0BCA-4A3A-A082-48BE898F3168}" srcOrd="0" destOrd="0" parTransId="{DF2089F0-42BA-4964-B0AF-FB24564FF3DC}" sibTransId="{EDCD7215-D427-4763-9618-03C3965372AB}"/>
    <dgm:cxn modelId="{588A8BE1-89EE-4E15-AF6C-29A7328E3B8D}" type="presOf" srcId="{4A1BA55F-D9D8-46AD-AFB6-14F6D5A5D761}" destId="{91C2E755-D8BC-4908-B7DB-64320400B5F6}" srcOrd="0" destOrd="0" presId="urn:microsoft.com/office/officeart/2005/8/layout/target2"/>
    <dgm:cxn modelId="{DA7519ED-61F7-40B4-BB59-9C80EDD6015F}" type="presOf" srcId="{45D39786-F028-4787-B54B-2F98A4206CD5}" destId="{938C459A-6326-4194-98FC-1DEF03852085}" srcOrd="0" destOrd="0" presId="urn:microsoft.com/office/officeart/2005/8/layout/target2"/>
    <dgm:cxn modelId="{EF65965C-5246-4485-93E0-7D9B79FB9CE0}" srcId="{4A1BA55F-D9D8-46AD-AFB6-14F6D5A5D761}" destId="{3C0EE5E8-5F0C-499B-8806-BC1084A75E00}" srcOrd="1" destOrd="0" parTransId="{BF10A775-7B21-4C5B-83DD-66F4ABAFB796}" sibTransId="{A2509F11-7B3E-4233-8A0C-2C4F5F2224C1}"/>
    <dgm:cxn modelId="{86E6751D-330F-4C2A-8AB8-84575D37D7E7}" type="presOf" srcId="{A5ACE4C8-11F2-4C24-96F0-0B53B7272765}" destId="{CC150CF9-3C7A-4505-B714-62A107133538}" srcOrd="0" destOrd="0" presId="urn:microsoft.com/office/officeart/2005/8/layout/target2"/>
    <dgm:cxn modelId="{9C9BECCF-024A-4AA7-92FE-782EFA0E06FD}" srcId="{38372233-FCDF-4E1D-AAA7-20DC06913043}" destId="{48F4C5E7-16F8-4FE0-9E7D-41B8328A2312}" srcOrd="0" destOrd="0" parTransId="{C8F9306C-4193-425D-9351-C0E19CE00AB1}" sibTransId="{4A2281E0-6BAC-484E-8E0A-94BF6B7CA3E4}"/>
    <dgm:cxn modelId="{7612225F-725C-43C9-AAE3-9A0C40A28086}" srcId="{4A1BA55F-D9D8-46AD-AFB6-14F6D5A5D761}" destId="{45D39786-F028-4787-B54B-2F98A4206CD5}" srcOrd="0" destOrd="0" parTransId="{871FB61C-448A-4E8E-B1CC-E54CB9A01135}" sibTransId="{1B0B6CA8-9022-422B-9357-2E202142D90C}"/>
    <dgm:cxn modelId="{3D1A988A-F27D-44F0-9037-DBACFFA58E65}" srcId="{E8F7F5B5-BB33-45ED-AF0C-EF0FC1D2F8E4}" destId="{841B0F2D-1D8B-4699-86FF-DFDF3BA947DF}" srcOrd="0" destOrd="0" parTransId="{A3E9F7CC-1196-4629-A284-F0FC3A0345B1}" sibTransId="{7C9D7E59-C957-4696-A9EB-74029CE25CCC}"/>
    <dgm:cxn modelId="{B9200A01-46EF-4493-8328-7B225F9FD9E7}" type="presOf" srcId="{3C0EE5E8-5F0C-499B-8806-BC1084A75E00}" destId="{5F2CB78F-40AF-4C19-B288-D3750DAF4367}" srcOrd="0" destOrd="0" presId="urn:microsoft.com/office/officeart/2005/8/layout/target2"/>
    <dgm:cxn modelId="{E10A37D2-CE00-42E6-81D1-7C807A7C5DB5}" type="presOf" srcId="{24DFB8AA-0BCA-4A3A-A082-48BE898F3168}" destId="{EE535F9E-18A8-451F-98E2-79798258E790}" srcOrd="0" destOrd="0" presId="urn:microsoft.com/office/officeart/2005/8/layout/target2"/>
    <dgm:cxn modelId="{1FAAB1F0-9489-430E-B15D-D5054DB2466E}" srcId="{841B0F2D-1D8B-4699-86FF-DFDF3BA947DF}" destId="{A5ACE4C8-11F2-4C24-96F0-0B53B7272765}" srcOrd="1" destOrd="0" parTransId="{E09EBF87-8BEE-4E30-9B06-805FB4BF4331}" sibTransId="{3004FBFB-9D90-4FFB-B171-599C4358BB5F}"/>
    <dgm:cxn modelId="{D7312A05-2A3D-4FAE-8CC3-DB04CBC43910}" type="presOf" srcId="{38372233-FCDF-4E1D-AAA7-20DC06913043}" destId="{4FFEBA36-8C06-4B9A-AC6E-D067A4DD5C8C}" srcOrd="0" destOrd="0" presId="urn:microsoft.com/office/officeart/2005/8/layout/target2"/>
    <dgm:cxn modelId="{AC70D596-E636-4251-9E5D-EA7798CE2B7C}" srcId="{E8F7F5B5-BB33-45ED-AF0C-EF0FC1D2F8E4}" destId="{38372233-FCDF-4E1D-AAA7-20DC06913043}" srcOrd="2" destOrd="0" parTransId="{29A81A54-94F7-4F15-BB5D-78AD09C443A5}" sibTransId="{28CDCF52-C9C8-4095-B226-B39DEBE9D3EB}"/>
    <dgm:cxn modelId="{80E8226F-02CA-4268-B610-F7B1D1EDBE59}" type="presParOf" srcId="{8D6DD7FA-1386-4F63-870E-C0024CBCC626}" destId="{3B6697DC-56B2-46D8-8F7D-C9FA8D3CFD56}" srcOrd="0" destOrd="0" presId="urn:microsoft.com/office/officeart/2005/8/layout/target2"/>
    <dgm:cxn modelId="{D360E5B4-5B35-4D22-B49A-05DEF013DF3F}" type="presParOf" srcId="{3B6697DC-56B2-46D8-8F7D-C9FA8D3CFD56}" destId="{AD6C3607-9334-45EC-8FF5-03EF5B64B300}" srcOrd="0" destOrd="0" presId="urn:microsoft.com/office/officeart/2005/8/layout/target2"/>
    <dgm:cxn modelId="{69F2A4D6-D126-4D68-9568-AAC07EFC1795}" type="presParOf" srcId="{3B6697DC-56B2-46D8-8F7D-C9FA8D3CFD56}" destId="{6846180A-9274-4967-890A-80AFC14B0020}" srcOrd="1" destOrd="0" presId="urn:microsoft.com/office/officeart/2005/8/layout/target2"/>
    <dgm:cxn modelId="{1B47E2B8-35DD-406B-8B75-3AB465D51DBE}" type="presParOf" srcId="{6846180A-9274-4967-890A-80AFC14B0020}" destId="{EE535F9E-18A8-451F-98E2-79798258E790}" srcOrd="0" destOrd="0" presId="urn:microsoft.com/office/officeart/2005/8/layout/target2"/>
    <dgm:cxn modelId="{DF864C7D-939A-4246-A1BA-34C0F6B8D3AE}" type="presParOf" srcId="{6846180A-9274-4967-890A-80AFC14B0020}" destId="{398AE335-2E69-493E-98B2-0972CDE943E0}" srcOrd="1" destOrd="0" presId="urn:microsoft.com/office/officeart/2005/8/layout/target2"/>
    <dgm:cxn modelId="{137CEBD1-1CEF-4F86-B4E7-721DA750C9B1}" type="presParOf" srcId="{6846180A-9274-4967-890A-80AFC14B0020}" destId="{CC150CF9-3C7A-4505-B714-62A107133538}" srcOrd="2" destOrd="0" presId="urn:microsoft.com/office/officeart/2005/8/layout/target2"/>
    <dgm:cxn modelId="{EAD864C1-ACD5-4063-9074-969F1B957B47}" type="presParOf" srcId="{8D6DD7FA-1386-4F63-870E-C0024CBCC626}" destId="{ECAF3CB7-5379-4105-8B96-6D18978FABFF}" srcOrd="1" destOrd="0" presId="urn:microsoft.com/office/officeart/2005/8/layout/target2"/>
    <dgm:cxn modelId="{2C59FD1D-B794-48A6-98C2-1371E911FDDD}" type="presParOf" srcId="{ECAF3CB7-5379-4105-8B96-6D18978FABFF}" destId="{91C2E755-D8BC-4908-B7DB-64320400B5F6}" srcOrd="0" destOrd="0" presId="urn:microsoft.com/office/officeart/2005/8/layout/target2"/>
    <dgm:cxn modelId="{2E82C419-284C-499C-A5D5-D405C9BBD41A}" type="presParOf" srcId="{ECAF3CB7-5379-4105-8B96-6D18978FABFF}" destId="{2209F7CB-69D4-4692-9776-A1F336D1A1F4}" srcOrd="1" destOrd="0" presId="urn:microsoft.com/office/officeart/2005/8/layout/target2"/>
    <dgm:cxn modelId="{5F73A0D5-5B95-4046-AC44-ADDCA9B6A506}" type="presParOf" srcId="{2209F7CB-69D4-4692-9776-A1F336D1A1F4}" destId="{938C459A-6326-4194-98FC-1DEF03852085}" srcOrd="0" destOrd="0" presId="urn:microsoft.com/office/officeart/2005/8/layout/target2"/>
    <dgm:cxn modelId="{80AFE3AF-6C54-47ED-AAA5-27857AA3D17A}" type="presParOf" srcId="{2209F7CB-69D4-4692-9776-A1F336D1A1F4}" destId="{CA0BA0BC-7337-40A7-85E7-98F1885A05D3}" srcOrd="1" destOrd="0" presId="urn:microsoft.com/office/officeart/2005/8/layout/target2"/>
    <dgm:cxn modelId="{2C4677EE-6166-4378-83F8-E72C4EE0AD4A}" type="presParOf" srcId="{2209F7CB-69D4-4692-9776-A1F336D1A1F4}" destId="{5F2CB78F-40AF-4C19-B288-D3750DAF4367}" srcOrd="2" destOrd="0" presId="urn:microsoft.com/office/officeart/2005/8/layout/target2"/>
    <dgm:cxn modelId="{9F5D95D6-61BA-4A33-AF97-5BD454EA55B8}" type="presParOf" srcId="{8D6DD7FA-1386-4F63-870E-C0024CBCC626}" destId="{AFE4542D-7993-49D4-B4E6-731E75C17BFF}" srcOrd="2" destOrd="0" presId="urn:microsoft.com/office/officeart/2005/8/layout/target2"/>
    <dgm:cxn modelId="{CB493A2A-992C-4BF4-B036-9B0E477E6309}" type="presParOf" srcId="{AFE4542D-7993-49D4-B4E6-731E75C17BFF}" destId="{4FFEBA36-8C06-4B9A-AC6E-D067A4DD5C8C}" srcOrd="0" destOrd="0" presId="urn:microsoft.com/office/officeart/2005/8/layout/target2"/>
    <dgm:cxn modelId="{FE255FA7-3A99-49E5-B1ED-450E96612002}" type="presParOf" srcId="{AFE4542D-7993-49D4-B4E6-731E75C17BFF}" destId="{8B9FAFAA-E8AB-47EE-BB21-928B431E8845}" srcOrd="1" destOrd="0" presId="urn:microsoft.com/office/officeart/2005/8/layout/target2"/>
    <dgm:cxn modelId="{3AC2D8F2-A189-4C48-897E-657292743199}" type="presParOf" srcId="{8B9FAFAA-E8AB-47EE-BB21-928B431E8845}" destId="{4E115768-9DD9-4BE4-900E-8FEC0E3F7ECC}" srcOrd="0" destOrd="0" presId="urn:microsoft.com/office/officeart/2005/8/layout/target2"/>
  </dgm:cxnLst>
  <dgm:bg/>
  <dgm:whole/>
  <dgm:extLst>
    <a:ext uri="http://schemas.microsoft.com/office/drawing/2008/diagram">
      <dsp:dataModelExt xmlns:dsp="http://schemas.microsoft.com/office/drawing/2008/diagram" xmlns="" relId="rId103"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B01230F-95B3-4201-B596-1EE0D763D515}" type="doc">
      <dgm:prSet loTypeId="urn:microsoft.com/office/officeart/2005/8/layout/vList5" loCatId="list" qsTypeId="urn:microsoft.com/office/officeart/2005/8/quickstyle/3d1" qsCatId="3D" csTypeId="urn:microsoft.com/office/officeart/2005/8/colors/colorful1" csCatId="colorful" phldr="1"/>
      <dgm:spPr/>
      <dgm:t>
        <a:bodyPr/>
        <a:lstStyle/>
        <a:p>
          <a:endParaRPr lang="es-CO"/>
        </a:p>
      </dgm:t>
    </dgm:pt>
    <dgm:pt modelId="{3CF488B9-4E3E-4FD9-9F77-832D447ED487}">
      <dgm:prSet phldrT="[Texto]" custT="1"/>
      <dgm:spPr/>
      <dgm:t>
        <a:bodyPr/>
        <a:lstStyle/>
        <a:p>
          <a:r>
            <a:rPr lang="es-CO" sz="1800" dirty="0" smtClean="0"/>
            <a:t>Tarea</a:t>
          </a:r>
          <a:endParaRPr lang="es-CO" sz="1800" dirty="0"/>
        </a:p>
      </dgm:t>
    </dgm:pt>
    <dgm:pt modelId="{1F0BF933-5BE1-45BA-A2F7-BA2C12B3CBB9}" type="parTrans" cxnId="{01AA7DC8-26B3-4DFC-8C70-5C783018373A}">
      <dgm:prSet/>
      <dgm:spPr/>
      <dgm:t>
        <a:bodyPr/>
        <a:lstStyle/>
        <a:p>
          <a:endParaRPr lang="es-CO"/>
        </a:p>
      </dgm:t>
    </dgm:pt>
    <dgm:pt modelId="{EE0D2813-232E-4DEB-B357-C15FD6E80544}" type="sibTrans" cxnId="{01AA7DC8-26B3-4DFC-8C70-5C783018373A}">
      <dgm:prSet/>
      <dgm:spPr/>
      <dgm:t>
        <a:bodyPr/>
        <a:lstStyle/>
        <a:p>
          <a:endParaRPr lang="es-CO"/>
        </a:p>
      </dgm:t>
    </dgm:pt>
    <dgm:pt modelId="{5D28732D-DC18-496E-B866-7720EC4B9866}">
      <dgm:prSet phldrT="[Texto]" custT="1"/>
      <dgm:spPr/>
      <dgm:t>
        <a:bodyPr/>
        <a:lstStyle/>
        <a:p>
          <a:r>
            <a:rPr lang="es-CO" sz="950" dirty="0" smtClean="0"/>
            <a:t>Si la actividad que se está explicando puede ser dividida en tareas el nombre de estas (incluyendo una descripción si el nombre no es lo suficientemente claro) debe ir en este campo.</a:t>
          </a:r>
          <a:endParaRPr lang="es-CO" sz="950" dirty="0"/>
        </a:p>
      </dgm:t>
    </dgm:pt>
    <dgm:pt modelId="{F8924251-9895-4FAE-90F3-BB58974EF9D9}" type="parTrans" cxnId="{82D8D996-625D-4F22-AB03-DFBFAE246596}">
      <dgm:prSet/>
      <dgm:spPr/>
      <dgm:t>
        <a:bodyPr/>
        <a:lstStyle/>
        <a:p>
          <a:endParaRPr lang="es-CO"/>
        </a:p>
      </dgm:t>
    </dgm:pt>
    <dgm:pt modelId="{F5BCC4A2-CF1D-424D-B975-5AE179A1682B}" type="sibTrans" cxnId="{82D8D996-625D-4F22-AB03-DFBFAE246596}">
      <dgm:prSet/>
      <dgm:spPr/>
      <dgm:t>
        <a:bodyPr/>
        <a:lstStyle/>
        <a:p>
          <a:endParaRPr lang="es-CO"/>
        </a:p>
      </dgm:t>
    </dgm:pt>
    <dgm:pt modelId="{22D14E28-AB28-4AE4-88D9-4CA04841A2A1}">
      <dgm:prSet phldrT="[Texto]" custT="1"/>
      <dgm:spPr/>
      <dgm:t>
        <a:bodyPr/>
        <a:lstStyle/>
        <a:p>
          <a:r>
            <a:rPr lang="es-CO" sz="1800" dirty="0" smtClean="0"/>
            <a:t>Fecha Inicio</a:t>
          </a:r>
          <a:endParaRPr lang="es-CO" sz="1800" dirty="0"/>
        </a:p>
      </dgm:t>
    </dgm:pt>
    <dgm:pt modelId="{20C474E5-D26D-47C4-ABC8-CF2474939E87}" type="parTrans" cxnId="{C4C57C49-3305-45D7-8ED2-290B465E693D}">
      <dgm:prSet/>
      <dgm:spPr/>
      <dgm:t>
        <a:bodyPr/>
        <a:lstStyle/>
        <a:p>
          <a:endParaRPr lang="es-CO"/>
        </a:p>
      </dgm:t>
    </dgm:pt>
    <dgm:pt modelId="{B0F81EAD-C265-4FFA-9BE2-F843C6906B74}" type="sibTrans" cxnId="{C4C57C49-3305-45D7-8ED2-290B465E693D}">
      <dgm:prSet/>
      <dgm:spPr/>
      <dgm:t>
        <a:bodyPr/>
        <a:lstStyle/>
        <a:p>
          <a:endParaRPr lang="es-CO"/>
        </a:p>
      </dgm:t>
    </dgm:pt>
    <dgm:pt modelId="{D3512C2C-50F1-4ED7-9234-8401F051C490}">
      <dgm:prSet phldrT="[Texto]" custT="1"/>
      <dgm:spPr/>
      <dgm:t>
        <a:bodyPr/>
        <a:lstStyle/>
        <a:p>
          <a:r>
            <a:rPr lang="es-CO" sz="950" dirty="0" smtClean="0"/>
            <a:t>La fecha en la que se planea iniciar cada tarea.</a:t>
          </a:r>
          <a:endParaRPr lang="es-CO" sz="950" dirty="0"/>
        </a:p>
      </dgm:t>
    </dgm:pt>
    <dgm:pt modelId="{EC9EAA79-4462-4226-A9D4-F72B93804921}" type="parTrans" cxnId="{77D832E7-EF37-4A8E-A490-D552ACBA412E}">
      <dgm:prSet/>
      <dgm:spPr/>
      <dgm:t>
        <a:bodyPr/>
        <a:lstStyle/>
        <a:p>
          <a:endParaRPr lang="es-CO"/>
        </a:p>
      </dgm:t>
    </dgm:pt>
    <dgm:pt modelId="{D0522DB8-BDC7-4CE0-9C66-3CBCDF5D031A}" type="sibTrans" cxnId="{77D832E7-EF37-4A8E-A490-D552ACBA412E}">
      <dgm:prSet/>
      <dgm:spPr/>
      <dgm:t>
        <a:bodyPr/>
        <a:lstStyle/>
        <a:p>
          <a:endParaRPr lang="es-CO"/>
        </a:p>
      </dgm:t>
    </dgm:pt>
    <dgm:pt modelId="{84779990-0167-4ED6-BF41-DC23518BEEF8}">
      <dgm:prSet phldrT="[Texto]" custT="1"/>
      <dgm:spPr/>
      <dgm:t>
        <a:bodyPr/>
        <a:lstStyle/>
        <a:p>
          <a:r>
            <a:rPr lang="es-CO" sz="1800" dirty="0" smtClean="0"/>
            <a:t>Recursos</a:t>
          </a:r>
          <a:endParaRPr lang="es-CO" sz="1800" dirty="0"/>
        </a:p>
      </dgm:t>
    </dgm:pt>
    <dgm:pt modelId="{886AB31D-B744-494E-BE32-56611ECD4B82}" type="parTrans" cxnId="{CB580265-BDCF-4D4C-A370-D0E7CC3DB6A4}">
      <dgm:prSet/>
      <dgm:spPr/>
      <dgm:t>
        <a:bodyPr/>
        <a:lstStyle/>
        <a:p>
          <a:endParaRPr lang="es-CO"/>
        </a:p>
      </dgm:t>
    </dgm:pt>
    <dgm:pt modelId="{D1F9EE51-D477-4D1B-AC90-A268282E5422}" type="sibTrans" cxnId="{CB580265-BDCF-4D4C-A370-D0E7CC3DB6A4}">
      <dgm:prSet/>
      <dgm:spPr/>
      <dgm:t>
        <a:bodyPr/>
        <a:lstStyle/>
        <a:p>
          <a:endParaRPr lang="es-CO"/>
        </a:p>
      </dgm:t>
    </dgm:pt>
    <dgm:pt modelId="{E626CBF8-447F-4D9D-8878-DDCBE8DB7A7F}">
      <dgm:prSet phldrT="[Texto]" custT="1"/>
      <dgm:spPr/>
      <dgm:t>
        <a:bodyPr/>
        <a:lstStyle/>
        <a:p>
          <a:r>
            <a:rPr lang="es-CO" sz="950" dirty="0" smtClean="0"/>
            <a:t>Indica que recursos se utilizarán para esa tarea estos recursos pueden incluir: Templates, Equipos, Versiones anteriores de entregas, entre otros.</a:t>
          </a:r>
          <a:endParaRPr lang="es-CO" sz="950" dirty="0"/>
        </a:p>
      </dgm:t>
    </dgm:pt>
    <dgm:pt modelId="{CF2A074D-F4BD-46AD-915D-3F8B77AEB6DB}" type="parTrans" cxnId="{1CB728BF-1EA1-4EC0-AF23-4CCD1792310E}">
      <dgm:prSet/>
      <dgm:spPr/>
      <dgm:t>
        <a:bodyPr/>
        <a:lstStyle/>
        <a:p>
          <a:endParaRPr lang="es-CO"/>
        </a:p>
      </dgm:t>
    </dgm:pt>
    <dgm:pt modelId="{2924B99C-730C-42E5-9DF2-3D631412C757}" type="sibTrans" cxnId="{1CB728BF-1EA1-4EC0-AF23-4CCD1792310E}">
      <dgm:prSet/>
      <dgm:spPr/>
      <dgm:t>
        <a:bodyPr/>
        <a:lstStyle/>
        <a:p>
          <a:endParaRPr lang="es-CO"/>
        </a:p>
      </dgm:t>
    </dgm:pt>
    <dgm:pt modelId="{54BA3495-766A-44A5-8428-0185A4CDF72A}">
      <dgm:prSet phldrT="[Texto]" custT="1"/>
      <dgm:spPr/>
      <dgm:t>
        <a:bodyPr/>
        <a:lstStyle/>
        <a:p>
          <a:r>
            <a:rPr lang="es-CO" sz="1800" dirty="0" smtClean="0"/>
            <a:t>Responsables</a:t>
          </a:r>
          <a:endParaRPr lang="es-CO" sz="1800" dirty="0"/>
        </a:p>
      </dgm:t>
    </dgm:pt>
    <dgm:pt modelId="{546DD7FC-A505-449A-B601-9C3D85A989E8}" type="parTrans" cxnId="{FA856D2F-003D-4912-93F2-E3AD681E0D16}">
      <dgm:prSet/>
      <dgm:spPr/>
      <dgm:t>
        <a:bodyPr/>
        <a:lstStyle/>
        <a:p>
          <a:endParaRPr lang="es-CO"/>
        </a:p>
      </dgm:t>
    </dgm:pt>
    <dgm:pt modelId="{E18FC202-DA59-4D84-B660-11EC4F48FAD7}" type="sibTrans" cxnId="{FA856D2F-003D-4912-93F2-E3AD681E0D16}">
      <dgm:prSet/>
      <dgm:spPr/>
      <dgm:t>
        <a:bodyPr/>
        <a:lstStyle/>
        <a:p>
          <a:endParaRPr lang="es-CO"/>
        </a:p>
      </dgm:t>
    </dgm:pt>
    <dgm:pt modelId="{1E3A3928-18E4-4013-BBE7-4F3568029748}">
      <dgm:prSet phldrT="[Texto]" custT="1"/>
      <dgm:spPr/>
      <dgm:t>
        <a:bodyPr/>
        <a:lstStyle/>
        <a:p>
          <a:r>
            <a:rPr lang="es-CO" sz="1800" dirty="0" smtClean="0"/>
            <a:t>Entregables</a:t>
          </a:r>
          <a:endParaRPr lang="es-CO" sz="1800" dirty="0"/>
        </a:p>
      </dgm:t>
    </dgm:pt>
    <dgm:pt modelId="{87A6515A-F52B-435B-AF37-C66A56E310FD}" type="parTrans" cxnId="{E800A446-4570-4525-B0DF-06357B6BDB4F}">
      <dgm:prSet/>
      <dgm:spPr/>
      <dgm:t>
        <a:bodyPr/>
        <a:lstStyle/>
        <a:p>
          <a:endParaRPr lang="es-CO"/>
        </a:p>
      </dgm:t>
    </dgm:pt>
    <dgm:pt modelId="{C3B19F9E-083D-4BEC-9B66-9DF584246518}" type="sibTrans" cxnId="{E800A446-4570-4525-B0DF-06357B6BDB4F}">
      <dgm:prSet/>
      <dgm:spPr/>
      <dgm:t>
        <a:bodyPr/>
        <a:lstStyle/>
        <a:p>
          <a:endParaRPr lang="es-CO"/>
        </a:p>
      </dgm:t>
    </dgm:pt>
    <dgm:pt modelId="{03B46F29-5BDE-414E-BEBE-016D81142867}">
      <dgm:prSet phldrT="[Texto]" custT="1"/>
      <dgm:spPr/>
      <dgm:t>
        <a:bodyPr/>
        <a:lstStyle/>
        <a:p>
          <a:r>
            <a:rPr lang="es-CO" sz="1800" dirty="0" smtClean="0"/>
            <a:t>Posibles Riesgos</a:t>
          </a:r>
          <a:endParaRPr lang="es-CO" sz="1800" dirty="0"/>
        </a:p>
      </dgm:t>
    </dgm:pt>
    <dgm:pt modelId="{BC0D35F5-D686-4CA9-9175-1D6B6D24F03E}" type="parTrans" cxnId="{25FE101E-A4C7-4B65-875D-5AFD7988EA82}">
      <dgm:prSet/>
      <dgm:spPr/>
      <dgm:t>
        <a:bodyPr/>
        <a:lstStyle/>
        <a:p>
          <a:endParaRPr lang="es-CO"/>
        </a:p>
      </dgm:t>
    </dgm:pt>
    <dgm:pt modelId="{6F204C43-6287-4C19-A8EC-D7BDCBF7FC3C}" type="sibTrans" cxnId="{25FE101E-A4C7-4B65-875D-5AFD7988EA82}">
      <dgm:prSet/>
      <dgm:spPr/>
      <dgm:t>
        <a:bodyPr/>
        <a:lstStyle/>
        <a:p>
          <a:endParaRPr lang="es-CO"/>
        </a:p>
      </dgm:t>
    </dgm:pt>
    <dgm:pt modelId="{D4F1BE22-AD38-4D91-9BA6-C27B0E28C6AA}">
      <dgm:prSet phldrT="[Texto]" custT="1"/>
      <dgm:spPr/>
      <dgm:t>
        <a:bodyPr/>
        <a:lstStyle/>
        <a:p>
          <a:r>
            <a:rPr lang="es-CO" sz="1800" dirty="0" smtClean="0"/>
            <a:t>Tiempo</a:t>
          </a:r>
          <a:endParaRPr lang="es-CO" sz="1800" dirty="0"/>
        </a:p>
      </dgm:t>
    </dgm:pt>
    <dgm:pt modelId="{52369205-156F-4635-8109-B5603C4B7C62}" type="parTrans" cxnId="{60CC58E8-21A6-4960-9882-7DEF98031FE2}">
      <dgm:prSet/>
      <dgm:spPr/>
      <dgm:t>
        <a:bodyPr/>
        <a:lstStyle/>
        <a:p>
          <a:endParaRPr lang="es-CO"/>
        </a:p>
      </dgm:t>
    </dgm:pt>
    <dgm:pt modelId="{E11C63CB-18E1-4756-A297-4C19F9E9E4D3}" type="sibTrans" cxnId="{60CC58E8-21A6-4960-9882-7DEF98031FE2}">
      <dgm:prSet/>
      <dgm:spPr/>
      <dgm:t>
        <a:bodyPr/>
        <a:lstStyle/>
        <a:p>
          <a:endParaRPr lang="es-CO"/>
        </a:p>
      </dgm:t>
    </dgm:pt>
    <dgm:pt modelId="{6B4988ED-9DB8-41C5-A748-56AA0ED8132A}">
      <dgm:prSet phldrT="[Texto]" custT="1"/>
      <dgm:spPr/>
      <dgm:t>
        <a:bodyPr/>
        <a:lstStyle/>
        <a:p>
          <a:r>
            <a:rPr lang="es-CO" sz="950" dirty="0" smtClean="0"/>
            <a:t>Las tareas deben tener siempre al menos un miembro del equipo responsable (Gerente, Director de Calidad, </a:t>
          </a:r>
          <a:r>
            <a:rPr lang="es-CO" sz="950" dirty="0" err="1" smtClean="0"/>
            <a:t>etc</a:t>
          </a:r>
          <a:r>
            <a:rPr lang="es-CO" sz="950" dirty="0" smtClean="0"/>
            <a:t>). Las personas en este cuadro son las encargadas de la ejecución y de la calidad final de esta tarea. </a:t>
          </a:r>
          <a:endParaRPr lang="es-CO" sz="950" dirty="0"/>
        </a:p>
      </dgm:t>
    </dgm:pt>
    <dgm:pt modelId="{19F296A9-33B8-4A27-B7C7-FF06A91DE2BF}" type="parTrans" cxnId="{4EA7979C-E57D-4320-9CCC-24E9989EC3E3}">
      <dgm:prSet/>
      <dgm:spPr/>
      <dgm:t>
        <a:bodyPr/>
        <a:lstStyle/>
        <a:p>
          <a:endParaRPr lang="es-CO"/>
        </a:p>
      </dgm:t>
    </dgm:pt>
    <dgm:pt modelId="{FBDED678-3ADF-4AFC-B62B-FF4C630CCDED}" type="sibTrans" cxnId="{4EA7979C-E57D-4320-9CCC-24E9989EC3E3}">
      <dgm:prSet/>
      <dgm:spPr/>
      <dgm:t>
        <a:bodyPr/>
        <a:lstStyle/>
        <a:p>
          <a:endParaRPr lang="es-CO"/>
        </a:p>
      </dgm:t>
    </dgm:pt>
    <dgm:pt modelId="{F156009A-6DAE-4E4A-8C3D-855A8A9C9B2A}">
      <dgm:prSet phldrT="[Texto]" custT="1"/>
      <dgm:spPr/>
      <dgm:t>
        <a:bodyPr/>
        <a:lstStyle/>
        <a:p>
          <a:r>
            <a:rPr lang="es-CO" sz="950" dirty="0" smtClean="0"/>
            <a:t>Indica qué artefactos serán producidos en cada tarea, estos entregables pueden ser prototipos de aplicación, exposiciones, planes (completos o versiones) manuales, entre otros.</a:t>
          </a:r>
          <a:endParaRPr lang="es-CO" sz="950" dirty="0"/>
        </a:p>
      </dgm:t>
    </dgm:pt>
    <dgm:pt modelId="{E173928A-4451-417C-854D-94734AF2AF92}" type="parTrans" cxnId="{8D1545DA-4F5D-4C24-814B-53E6556FC93C}">
      <dgm:prSet/>
      <dgm:spPr/>
      <dgm:t>
        <a:bodyPr/>
        <a:lstStyle/>
        <a:p>
          <a:endParaRPr lang="es-CO"/>
        </a:p>
      </dgm:t>
    </dgm:pt>
    <dgm:pt modelId="{7AA8F6C6-E3BF-49C3-8EBE-6C639F21F4EF}" type="sibTrans" cxnId="{8D1545DA-4F5D-4C24-814B-53E6556FC93C}">
      <dgm:prSet/>
      <dgm:spPr/>
      <dgm:t>
        <a:bodyPr/>
        <a:lstStyle/>
        <a:p>
          <a:endParaRPr lang="es-CO"/>
        </a:p>
      </dgm:t>
    </dgm:pt>
    <dgm:pt modelId="{8BF42793-AA91-462D-8A5A-FB85E1B471EE}">
      <dgm:prSet phldrT="[Texto]" custT="1"/>
      <dgm:spPr/>
      <dgm:t>
        <a:bodyPr/>
        <a:lstStyle/>
        <a:p>
          <a:r>
            <a:rPr lang="es-CO" sz="950" dirty="0" smtClean="0"/>
            <a:t>Usualmente cada actividad que se realiza tiene riesgos asociados, los cuales pueden hacer que todo el desarrollo del proyecto tome más tiempo que el  estipulado en el cronograma.</a:t>
          </a:r>
          <a:endParaRPr lang="es-CO" sz="950" dirty="0"/>
        </a:p>
      </dgm:t>
    </dgm:pt>
    <dgm:pt modelId="{E985656C-3C02-42E4-901A-2EF266571621}" type="parTrans" cxnId="{D1AA53A3-E69F-446C-A98E-4366128FBEA0}">
      <dgm:prSet/>
      <dgm:spPr/>
      <dgm:t>
        <a:bodyPr/>
        <a:lstStyle/>
        <a:p>
          <a:endParaRPr lang="es-CO"/>
        </a:p>
      </dgm:t>
    </dgm:pt>
    <dgm:pt modelId="{44C24C20-27F3-4809-8B6A-A928B27B8CE8}" type="sibTrans" cxnId="{D1AA53A3-E69F-446C-A98E-4366128FBEA0}">
      <dgm:prSet/>
      <dgm:spPr/>
      <dgm:t>
        <a:bodyPr/>
        <a:lstStyle/>
        <a:p>
          <a:endParaRPr lang="es-CO"/>
        </a:p>
      </dgm:t>
    </dgm:pt>
    <dgm:pt modelId="{B8703719-B5FA-4FA3-A157-C70615B1D87C}">
      <dgm:prSet phldrT="[Texto]" custT="1"/>
      <dgm:spPr/>
      <dgm:t>
        <a:bodyPr/>
        <a:lstStyle/>
        <a:p>
          <a:r>
            <a:rPr lang="es-CO" sz="950" dirty="0" smtClean="0"/>
            <a:t>Cantidad de horas estipulas que serán dedicadas para cada tarea. </a:t>
          </a:r>
          <a:endParaRPr lang="es-CO" sz="950" dirty="0"/>
        </a:p>
      </dgm:t>
    </dgm:pt>
    <dgm:pt modelId="{88F48396-1302-46BF-B210-44DA69295B2C}" type="parTrans" cxnId="{082AAEF7-7DE5-4FCC-BDDC-0118248865A5}">
      <dgm:prSet/>
      <dgm:spPr/>
      <dgm:t>
        <a:bodyPr/>
        <a:lstStyle/>
        <a:p>
          <a:endParaRPr lang="es-CO"/>
        </a:p>
      </dgm:t>
    </dgm:pt>
    <dgm:pt modelId="{904CCA4C-269B-41EA-A6C5-74C8B79617F6}" type="sibTrans" cxnId="{082AAEF7-7DE5-4FCC-BDDC-0118248865A5}">
      <dgm:prSet/>
      <dgm:spPr/>
      <dgm:t>
        <a:bodyPr/>
        <a:lstStyle/>
        <a:p>
          <a:endParaRPr lang="es-CO"/>
        </a:p>
      </dgm:t>
    </dgm:pt>
    <dgm:pt modelId="{D2919A30-A81F-42B3-81A9-5703367C4C2C}" type="pres">
      <dgm:prSet presAssocID="{FB01230F-95B3-4201-B596-1EE0D763D515}" presName="Name0" presStyleCnt="0">
        <dgm:presLayoutVars>
          <dgm:dir/>
          <dgm:animLvl val="lvl"/>
          <dgm:resizeHandles val="exact"/>
        </dgm:presLayoutVars>
      </dgm:prSet>
      <dgm:spPr/>
      <dgm:t>
        <a:bodyPr/>
        <a:lstStyle/>
        <a:p>
          <a:endParaRPr lang="es-CO"/>
        </a:p>
      </dgm:t>
    </dgm:pt>
    <dgm:pt modelId="{378974D0-831E-403B-B363-7AE967A5B0A3}" type="pres">
      <dgm:prSet presAssocID="{3CF488B9-4E3E-4FD9-9F77-832D447ED487}" presName="linNode" presStyleCnt="0"/>
      <dgm:spPr/>
      <dgm:t>
        <a:bodyPr/>
        <a:lstStyle/>
        <a:p>
          <a:endParaRPr lang="es-CO"/>
        </a:p>
      </dgm:t>
    </dgm:pt>
    <dgm:pt modelId="{431FDC71-BB61-45FD-B783-6286F7A9750F}" type="pres">
      <dgm:prSet presAssocID="{3CF488B9-4E3E-4FD9-9F77-832D447ED487}" presName="parentText" presStyleLbl="node1" presStyleIdx="0" presStyleCnt="7" custScaleX="85756" custScaleY="33980">
        <dgm:presLayoutVars>
          <dgm:chMax val="1"/>
          <dgm:bulletEnabled val="1"/>
        </dgm:presLayoutVars>
      </dgm:prSet>
      <dgm:spPr/>
      <dgm:t>
        <a:bodyPr/>
        <a:lstStyle/>
        <a:p>
          <a:endParaRPr lang="es-CO"/>
        </a:p>
      </dgm:t>
    </dgm:pt>
    <dgm:pt modelId="{82626711-063B-4F48-8FF5-58B03E74080B}" type="pres">
      <dgm:prSet presAssocID="{3CF488B9-4E3E-4FD9-9F77-832D447ED487}" presName="descendantText" presStyleLbl="alignAccFollowNode1" presStyleIdx="0" presStyleCnt="7" custScaleX="103706" custScaleY="44597">
        <dgm:presLayoutVars>
          <dgm:bulletEnabled val="1"/>
        </dgm:presLayoutVars>
      </dgm:prSet>
      <dgm:spPr/>
      <dgm:t>
        <a:bodyPr/>
        <a:lstStyle/>
        <a:p>
          <a:endParaRPr lang="es-CO"/>
        </a:p>
      </dgm:t>
    </dgm:pt>
    <dgm:pt modelId="{F11ABE5D-9DC7-4812-87ED-DD1A1522B45B}" type="pres">
      <dgm:prSet presAssocID="{EE0D2813-232E-4DEB-B357-C15FD6E80544}" presName="sp" presStyleCnt="0"/>
      <dgm:spPr/>
      <dgm:t>
        <a:bodyPr/>
        <a:lstStyle/>
        <a:p>
          <a:endParaRPr lang="es-CO"/>
        </a:p>
      </dgm:t>
    </dgm:pt>
    <dgm:pt modelId="{398F437B-CED1-4C11-96D3-4DF1529F5319}" type="pres">
      <dgm:prSet presAssocID="{22D14E28-AB28-4AE4-88D9-4CA04841A2A1}" presName="linNode" presStyleCnt="0"/>
      <dgm:spPr/>
      <dgm:t>
        <a:bodyPr/>
        <a:lstStyle/>
        <a:p>
          <a:endParaRPr lang="es-CO"/>
        </a:p>
      </dgm:t>
    </dgm:pt>
    <dgm:pt modelId="{05FE488B-2BC2-4A71-8A26-EC4DBBC5BBF0}" type="pres">
      <dgm:prSet presAssocID="{22D14E28-AB28-4AE4-88D9-4CA04841A2A1}" presName="parentText" presStyleLbl="node1" presStyleIdx="1" presStyleCnt="7" custScaleX="85756" custScaleY="33980">
        <dgm:presLayoutVars>
          <dgm:chMax val="1"/>
          <dgm:bulletEnabled val="1"/>
        </dgm:presLayoutVars>
      </dgm:prSet>
      <dgm:spPr/>
      <dgm:t>
        <a:bodyPr/>
        <a:lstStyle/>
        <a:p>
          <a:endParaRPr lang="es-CO"/>
        </a:p>
      </dgm:t>
    </dgm:pt>
    <dgm:pt modelId="{4C766E02-A787-4A8D-866F-F431E9FE3E00}" type="pres">
      <dgm:prSet presAssocID="{22D14E28-AB28-4AE4-88D9-4CA04841A2A1}" presName="descendantText" presStyleLbl="alignAccFollowNode1" presStyleIdx="1" presStyleCnt="7" custScaleX="103706" custScaleY="44597">
        <dgm:presLayoutVars>
          <dgm:bulletEnabled val="1"/>
        </dgm:presLayoutVars>
      </dgm:prSet>
      <dgm:spPr/>
      <dgm:t>
        <a:bodyPr/>
        <a:lstStyle/>
        <a:p>
          <a:endParaRPr lang="es-CO"/>
        </a:p>
      </dgm:t>
    </dgm:pt>
    <dgm:pt modelId="{6BA4AC71-3B13-4A88-BC14-38A385DFA99D}" type="pres">
      <dgm:prSet presAssocID="{B0F81EAD-C265-4FFA-9BE2-F843C6906B74}" presName="sp" presStyleCnt="0"/>
      <dgm:spPr/>
      <dgm:t>
        <a:bodyPr/>
        <a:lstStyle/>
        <a:p>
          <a:endParaRPr lang="es-CO"/>
        </a:p>
      </dgm:t>
    </dgm:pt>
    <dgm:pt modelId="{14D2397E-1F36-4B4E-93A4-D30B779BC6A7}" type="pres">
      <dgm:prSet presAssocID="{84779990-0167-4ED6-BF41-DC23518BEEF8}" presName="linNode" presStyleCnt="0"/>
      <dgm:spPr/>
      <dgm:t>
        <a:bodyPr/>
        <a:lstStyle/>
        <a:p>
          <a:endParaRPr lang="es-CO"/>
        </a:p>
      </dgm:t>
    </dgm:pt>
    <dgm:pt modelId="{E6EE3362-AC3D-47E5-9C90-07B7E8B51C59}" type="pres">
      <dgm:prSet presAssocID="{84779990-0167-4ED6-BF41-DC23518BEEF8}" presName="parentText" presStyleLbl="node1" presStyleIdx="2" presStyleCnt="7" custScaleX="85756" custScaleY="33980">
        <dgm:presLayoutVars>
          <dgm:chMax val="1"/>
          <dgm:bulletEnabled val="1"/>
        </dgm:presLayoutVars>
      </dgm:prSet>
      <dgm:spPr/>
      <dgm:t>
        <a:bodyPr/>
        <a:lstStyle/>
        <a:p>
          <a:endParaRPr lang="es-CO"/>
        </a:p>
      </dgm:t>
    </dgm:pt>
    <dgm:pt modelId="{CA4BCDC6-D822-49F7-93E8-A9004F6606B8}" type="pres">
      <dgm:prSet presAssocID="{84779990-0167-4ED6-BF41-DC23518BEEF8}" presName="descendantText" presStyleLbl="alignAccFollowNode1" presStyleIdx="2" presStyleCnt="7" custScaleX="103706" custScaleY="44597">
        <dgm:presLayoutVars>
          <dgm:bulletEnabled val="1"/>
        </dgm:presLayoutVars>
      </dgm:prSet>
      <dgm:spPr/>
      <dgm:t>
        <a:bodyPr/>
        <a:lstStyle/>
        <a:p>
          <a:endParaRPr lang="es-CO"/>
        </a:p>
      </dgm:t>
    </dgm:pt>
    <dgm:pt modelId="{6324E0EF-2DDB-48BD-AB07-22D2E724EB48}" type="pres">
      <dgm:prSet presAssocID="{D1F9EE51-D477-4D1B-AC90-A268282E5422}" presName="sp" presStyleCnt="0"/>
      <dgm:spPr/>
      <dgm:t>
        <a:bodyPr/>
        <a:lstStyle/>
        <a:p>
          <a:endParaRPr lang="es-CO"/>
        </a:p>
      </dgm:t>
    </dgm:pt>
    <dgm:pt modelId="{2051C478-4B8E-401E-9EC6-E48E78EDABBE}" type="pres">
      <dgm:prSet presAssocID="{54BA3495-766A-44A5-8428-0185A4CDF72A}" presName="linNode" presStyleCnt="0"/>
      <dgm:spPr/>
      <dgm:t>
        <a:bodyPr/>
        <a:lstStyle/>
        <a:p>
          <a:endParaRPr lang="es-CO"/>
        </a:p>
      </dgm:t>
    </dgm:pt>
    <dgm:pt modelId="{EF50481C-CE8A-4291-B740-4EAEA242F0C7}" type="pres">
      <dgm:prSet presAssocID="{54BA3495-766A-44A5-8428-0185A4CDF72A}" presName="parentText" presStyleLbl="node1" presStyleIdx="3" presStyleCnt="7" custScaleX="85756" custScaleY="33980">
        <dgm:presLayoutVars>
          <dgm:chMax val="1"/>
          <dgm:bulletEnabled val="1"/>
        </dgm:presLayoutVars>
      </dgm:prSet>
      <dgm:spPr/>
      <dgm:t>
        <a:bodyPr/>
        <a:lstStyle/>
        <a:p>
          <a:endParaRPr lang="es-CO"/>
        </a:p>
      </dgm:t>
    </dgm:pt>
    <dgm:pt modelId="{D7778A71-092A-4333-ACB1-E22AC8FE6580}" type="pres">
      <dgm:prSet presAssocID="{54BA3495-766A-44A5-8428-0185A4CDF72A}" presName="descendantText" presStyleLbl="alignAccFollowNode1" presStyleIdx="3" presStyleCnt="7" custScaleX="103706" custScaleY="44597">
        <dgm:presLayoutVars>
          <dgm:bulletEnabled val="1"/>
        </dgm:presLayoutVars>
      </dgm:prSet>
      <dgm:spPr/>
      <dgm:t>
        <a:bodyPr/>
        <a:lstStyle/>
        <a:p>
          <a:endParaRPr lang="es-CO"/>
        </a:p>
      </dgm:t>
    </dgm:pt>
    <dgm:pt modelId="{5E485A73-34A4-4FFD-A66A-CAF712C00B48}" type="pres">
      <dgm:prSet presAssocID="{E18FC202-DA59-4D84-B660-11EC4F48FAD7}" presName="sp" presStyleCnt="0"/>
      <dgm:spPr/>
      <dgm:t>
        <a:bodyPr/>
        <a:lstStyle/>
        <a:p>
          <a:endParaRPr lang="es-CO"/>
        </a:p>
      </dgm:t>
    </dgm:pt>
    <dgm:pt modelId="{120B873D-C7B8-4B55-852C-40B5E21B920A}" type="pres">
      <dgm:prSet presAssocID="{1E3A3928-18E4-4013-BBE7-4F3568029748}" presName="linNode" presStyleCnt="0"/>
      <dgm:spPr/>
      <dgm:t>
        <a:bodyPr/>
        <a:lstStyle/>
        <a:p>
          <a:endParaRPr lang="es-CO"/>
        </a:p>
      </dgm:t>
    </dgm:pt>
    <dgm:pt modelId="{769273BE-2EFB-4B3E-9FF9-EAFEE6AEDADB}" type="pres">
      <dgm:prSet presAssocID="{1E3A3928-18E4-4013-BBE7-4F3568029748}" presName="parentText" presStyleLbl="node1" presStyleIdx="4" presStyleCnt="7" custScaleX="85756" custScaleY="33980">
        <dgm:presLayoutVars>
          <dgm:chMax val="1"/>
          <dgm:bulletEnabled val="1"/>
        </dgm:presLayoutVars>
      </dgm:prSet>
      <dgm:spPr/>
      <dgm:t>
        <a:bodyPr/>
        <a:lstStyle/>
        <a:p>
          <a:endParaRPr lang="es-CO"/>
        </a:p>
      </dgm:t>
    </dgm:pt>
    <dgm:pt modelId="{7B9A6EDA-5248-439D-9747-FC167AF066B8}" type="pres">
      <dgm:prSet presAssocID="{1E3A3928-18E4-4013-BBE7-4F3568029748}" presName="descendantText" presStyleLbl="alignAccFollowNode1" presStyleIdx="4" presStyleCnt="7" custScaleX="103706" custScaleY="44597">
        <dgm:presLayoutVars>
          <dgm:bulletEnabled val="1"/>
        </dgm:presLayoutVars>
      </dgm:prSet>
      <dgm:spPr/>
      <dgm:t>
        <a:bodyPr/>
        <a:lstStyle/>
        <a:p>
          <a:endParaRPr lang="es-CO"/>
        </a:p>
      </dgm:t>
    </dgm:pt>
    <dgm:pt modelId="{C023A9FA-EFB7-45BD-BFB3-0ED3902BC9E8}" type="pres">
      <dgm:prSet presAssocID="{C3B19F9E-083D-4BEC-9B66-9DF584246518}" presName="sp" presStyleCnt="0"/>
      <dgm:spPr/>
      <dgm:t>
        <a:bodyPr/>
        <a:lstStyle/>
        <a:p>
          <a:endParaRPr lang="es-CO"/>
        </a:p>
      </dgm:t>
    </dgm:pt>
    <dgm:pt modelId="{4C030B5F-B95A-4F66-8D11-B7CF01CF62F6}" type="pres">
      <dgm:prSet presAssocID="{03B46F29-5BDE-414E-BEBE-016D81142867}" presName="linNode" presStyleCnt="0"/>
      <dgm:spPr/>
      <dgm:t>
        <a:bodyPr/>
        <a:lstStyle/>
        <a:p>
          <a:endParaRPr lang="es-CO"/>
        </a:p>
      </dgm:t>
    </dgm:pt>
    <dgm:pt modelId="{976C544A-3A5B-4585-B554-5362C4B5F548}" type="pres">
      <dgm:prSet presAssocID="{03B46F29-5BDE-414E-BEBE-016D81142867}" presName="parentText" presStyleLbl="node1" presStyleIdx="5" presStyleCnt="7" custScaleX="85756" custScaleY="33980">
        <dgm:presLayoutVars>
          <dgm:chMax val="1"/>
          <dgm:bulletEnabled val="1"/>
        </dgm:presLayoutVars>
      </dgm:prSet>
      <dgm:spPr/>
      <dgm:t>
        <a:bodyPr/>
        <a:lstStyle/>
        <a:p>
          <a:endParaRPr lang="es-CO"/>
        </a:p>
      </dgm:t>
    </dgm:pt>
    <dgm:pt modelId="{789344F7-823F-4641-B6D1-A81A44106D16}" type="pres">
      <dgm:prSet presAssocID="{03B46F29-5BDE-414E-BEBE-016D81142867}" presName="descendantText" presStyleLbl="alignAccFollowNode1" presStyleIdx="5" presStyleCnt="7" custScaleX="103706" custScaleY="44597">
        <dgm:presLayoutVars>
          <dgm:bulletEnabled val="1"/>
        </dgm:presLayoutVars>
      </dgm:prSet>
      <dgm:spPr/>
      <dgm:t>
        <a:bodyPr/>
        <a:lstStyle/>
        <a:p>
          <a:endParaRPr lang="es-CO"/>
        </a:p>
      </dgm:t>
    </dgm:pt>
    <dgm:pt modelId="{AA097AB5-E231-4AC0-8585-10DB7528BAAA}" type="pres">
      <dgm:prSet presAssocID="{6F204C43-6287-4C19-A8EC-D7BDCBF7FC3C}" presName="sp" presStyleCnt="0"/>
      <dgm:spPr/>
      <dgm:t>
        <a:bodyPr/>
        <a:lstStyle/>
        <a:p>
          <a:endParaRPr lang="es-CO"/>
        </a:p>
      </dgm:t>
    </dgm:pt>
    <dgm:pt modelId="{A8BC431C-0455-4C66-8989-6727109AD5A7}" type="pres">
      <dgm:prSet presAssocID="{D4F1BE22-AD38-4D91-9BA6-C27B0E28C6AA}" presName="linNode" presStyleCnt="0"/>
      <dgm:spPr/>
      <dgm:t>
        <a:bodyPr/>
        <a:lstStyle/>
        <a:p>
          <a:endParaRPr lang="es-CO"/>
        </a:p>
      </dgm:t>
    </dgm:pt>
    <dgm:pt modelId="{8912B660-A1B8-4CEB-9456-DEB67052D9D8}" type="pres">
      <dgm:prSet presAssocID="{D4F1BE22-AD38-4D91-9BA6-C27B0E28C6AA}" presName="parentText" presStyleLbl="node1" presStyleIdx="6" presStyleCnt="7" custScaleX="85756" custScaleY="33980">
        <dgm:presLayoutVars>
          <dgm:chMax val="1"/>
          <dgm:bulletEnabled val="1"/>
        </dgm:presLayoutVars>
      </dgm:prSet>
      <dgm:spPr/>
      <dgm:t>
        <a:bodyPr/>
        <a:lstStyle/>
        <a:p>
          <a:endParaRPr lang="es-CO"/>
        </a:p>
      </dgm:t>
    </dgm:pt>
    <dgm:pt modelId="{6EB6AF0C-172D-4DE7-A3C6-C388FB4550A2}" type="pres">
      <dgm:prSet presAssocID="{D4F1BE22-AD38-4D91-9BA6-C27B0E28C6AA}" presName="descendantText" presStyleLbl="alignAccFollowNode1" presStyleIdx="6" presStyleCnt="7" custScaleX="103706" custScaleY="44597">
        <dgm:presLayoutVars>
          <dgm:bulletEnabled val="1"/>
        </dgm:presLayoutVars>
      </dgm:prSet>
      <dgm:spPr/>
      <dgm:t>
        <a:bodyPr/>
        <a:lstStyle/>
        <a:p>
          <a:endParaRPr lang="es-CO"/>
        </a:p>
      </dgm:t>
    </dgm:pt>
  </dgm:ptLst>
  <dgm:cxnLst>
    <dgm:cxn modelId="{16DA6619-F07A-4590-B300-0DD569842C7A}" type="presOf" srcId="{3CF488B9-4E3E-4FD9-9F77-832D447ED487}" destId="{431FDC71-BB61-45FD-B783-6286F7A9750F}" srcOrd="0" destOrd="0" presId="urn:microsoft.com/office/officeart/2005/8/layout/vList5"/>
    <dgm:cxn modelId="{1CB728BF-1EA1-4EC0-AF23-4CCD1792310E}" srcId="{84779990-0167-4ED6-BF41-DC23518BEEF8}" destId="{E626CBF8-447F-4D9D-8878-DDCBE8DB7A7F}" srcOrd="0" destOrd="0" parTransId="{CF2A074D-F4BD-46AD-915D-3F8B77AEB6DB}" sibTransId="{2924B99C-730C-42E5-9DF2-3D631412C757}"/>
    <dgm:cxn modelId="{8D1545DA-4F5D-4C24-814B-53E6556FC93C}" srcId="{1E3A3928-18E4-4013-BBE7-4F3568029748}" destId="{F156009A-6DAE-4E4A-8C3D-855A8A9C9B2A}" srcOrd="0" destOrd="0" parTransId="{E173928A-4451-417C-854D-94734AF2AF92}" sibTransId="{7AA8F6C6-E3BF-49C3-8EBE-6C639F21F4EF}"/>
    <dgm:cxn modelId="{C4C57C49-3305-45D7-8ED2-290B465E693D}" srcId="{FB01230F-95B3-4201-B596-1EE0D763D515}" destId="{22D14E28-AB28-4AE4-88D9-4CA04841A2A1}" srcOrd="1" destOrd="0" parTransId="{20C474E5-D26D-47C4-ABC8-CF2474939E87}" sibTransId="{B0F81EAD-C265-4FFA-9BE2-F843C6906B74}"/>
    <dgm:cxn modelId="{C61D4AB0-9A6D-4F75-A3DC-FE58A1131AED}" type="presOf" srcId="{03B46F29-5BDE-414E-BEBE-016D81142867}" destId="{976C544A-3A5B-4585-B554-5362C4B5F548}" srcOrd="0" destOrd="0" presId="urn:microsoft.com/office/officeart/2005/8/layout/vList5"/>
    <dgm:cxn modelId="{BAF081EA-5BC3-415F-89CE-1569306CD65F}" type="presOf" srcId="{F156009A-6DAE-4E4A-8C3D-855A8A9C9B2A}" destId="{7B9A6EDA-5248-439D-9747-FC167AF066B8}" srcOrd="0" destOrd="0" presId="urn:microsoft.com/office/officeart/2005/8/layout/vList5"/>
    <dgm:cxn modelId="{78C0A9B4-DB3F-447A-B3EB-D9D33F40890F}" type="presOf" srcId="{B8703719-B5FA-4FA3-A157-C70615B1D87C}" destId="{6EB6AF0C-172D-4DE7-A3C6-C388FB4550A2}" srcOrd="0" destOrd="0" presId="urn:microsoft.com/office/officeart/2005/8/layout/vList5"/>
    <dgm:cxn modelId="{4EA7979C-E57D-4320-9CCC-24E9989EC3E3}" srcId="{54BA3495-766A-44A5-8428-0185A4CDF72A}" destId="{6B4988ED-9DB8-41C5-A748-56AA0ED8132A}" srcOrd="0" destOrd="0" parTransId="{19F296A9-33B8-4A27-B7C7-FF06A91DE2BF}" sibTransId="{FBDED678-3ADF-4AFC-B62B-FF4C630CCDED}"/>
    <dgm:cxn modelId="{77A697F4-8B3C-44CA-9B1C-42EEF462AF0D}" type="presOf" srcId="{84779990-0167-4ED6-BF41-DC23518BEEF8}" destId="{E6EE3362-AC3D-47E5-9C90-07B7E8B51C59}" srcOrd="0" destOrd="0" presId="urn:microsoft.com/office/officeart/2005/8/layout/vList5"/>
    <dgm:cxn modelId="{53C65C5B-DA99-48BF-9CF9-046C94BB56A7}" type="presOf" srcId="{54BA3495-766A-44A5-8428-0185A4CDF72A}" destId="{EF50481C-CE8A-4291-B740-4EAEA242F0C7}" srcOrd="0" destOrd="0" presId="urn:microsoft.com/office/officeart/2005/8/layout/vList5"/>
    <dgm:cxn modelId="{329FE9A3-B7FE-4D34-8AB9-367271DA3A48}" type="presOf" srcId="{1E3A3928-18E4-4013-BBE7-4F3568029748}" destId="{769273BE-2EFB-4B3E-9FF9-EAFEE6AEDADB}" srcOrd="0" destOrd="0" presId="urn:microsoft.com/office/officeart/2005/8/layout/vList5"/>
    <dgm:cxn modelId="{E800A446-4570-4525-B0DF-06357B6BDB4F}" srcId="{FB01230F-95B3-4201-B596-1EE0D763D515}" destId="{1E3A3928-18E4-4013-BBE7-4F3568029748}" srcOrd="4" destOrd="0" parTransId="{87A6515A-F52B-435B-AF37-C66A56E310FD}" sibTransId="{C3B19F9E-083D-4BEC-9B66-9DF584246518}"/>
    <dgm:cxn modelId="{D1AA53A3-E69F-446C-A98E-4366128FBEA0}" srcId="{03B46F29-5BDE-414E-BEBE-016D81142867}" destId="{8BF42793-AA91-462D-8A5A-FB85E1B471EE}" srcOrd="0" destOrd="0" parTransId="{E985656C-3C02-42E4-901A-2EF266571621}" sibTransId="{44C24C20-27F3-4809-8B6A-A928B27B8CE8}"/>
    <dgm:cxn modelId="{CB580265-BDCF-4D4C-A370-D0E7CC3DB6A4}" srcId="{FB01230F-95B3-4201-B596-1EE0D763D515}" destId="{84779990-0167-4ED6-BF41-DC23518BEEF8}" srcOrd="2" destOrd="0" parTransId="{886AB31D-B744-494E-BE32-56611ECD4B82}" sibTransId="{D1F9EE51-D477-4D1B-AC90-A268282E5422}"/>
    <dgm:cxn modelId="{CC863E05-A655-4FD4-8FDA-4BD35562520C}" type="presOf" srcId="{8BF42793-AA91-462D-8A5A-FB85E1B471EE}" destId="{789344F7-823F-4641-B6D1-A81A44106D16}" srcOrd="0" destOrd="0" presId="urn:microsoft.com/office/officeart/2005/8/layout/vList5"/>
    <dgm:cxn modelId="{82D8D996-625D-4F22-AB03-DFBFAE246596}" srcId="{3CF488B9-4E3E-4FD9-9F77-832D447ED487}" destId="{5D28732D-DC18-496E-B866-7720EC4B9866}" srcOrd="0" destOrd="0" parTransId="{F8924251-9895-4FAE-90F3-BB58974EF9D9}" sibTransId="{F5BCC4A2-CF1D-424D-B975-5AE179A1682B}"/>
    <dgm:cxn modelId="{082AAEF7-7DE5-4FCC-BDDC-0118248865A5}" srcId="{D4F1BE22-AD38-4D91-9BA6-C27B0E28C6AA}" destId="{B8703719-B5FA-4FA3-A157-C70615B1D87C}" srcOrd="0" destOrd="0" parTransId="{88F48396-1302-46BF-B210-44DA69295B2C}" sibTransId="{904CCA4C-269B-41EA-A6C5-74C8B79617F6}"/>
    <dgm:cxn modelId="{FA856D2F-003D-4912-93F2-E3AD681E0D16}" srcId="{FB01230F-95B3-4201-B596-1EE0D763D515}" destId="{54BA3495-766A-44A5-8428-0185A4CDF72A}" srcOrd="3" destOrd="0" parTransId="{546DD7FC-A505-449A-B601-9C3D85A989E8}" sibTransId="{E18FC202-DA59-4D84-B660-11EC4F48FAD7}"/>
    <dgm:cxn modelId="{60CC58E8-21A6-4960-9882-7DEF98031FE2}" srcId="{FB01230F-95B3-4201-B596-1EE0D763D515}" destId="{D4F1BE22-AD38-4D91-9BA6-C27B0E28C6AA}" srcOrd="6" destOrd="0" parTransId="{52369205-156F-4635-8109-B5603C4B7C62}" sibTransId="{E11C63CB-18E1-4756-A297-4C19F9E9E4D3}"/>
    <dgm:cxn modelId="{673E4B37-0E42-425B-80F8-CAA35FD97672}" type="presOf" srcId="{D4F1BE22-AD38-4D91-9BA6-C27B0E28C6AA}" destId="{8912B660-A1B8-4CEB-9456-DEB67052D9D8}" srcOrd="0" destOrd="0" presId="urn:microsoft.com/office/officeart/2005/8/layout/vList5"/>
    <dgm:cxn modelId="{1A0FF59D-B0CF-4FEB-8432-CC2C8029191F}" type="presOf" srcId="{FB01230F-95B3-4201-B596-1EE0D763D515}" destId="{D2919A30-A81F-42B3-81A9-5703367C4C2C}" srcOrd="0" destOrd="0" presId="urn:microsoft.com/office/officeart/2005/8/layout/vList5"/>
    <dgm:cxn modelId="{77D832E7-EF37-4A8E-A490-D552ACBA412E}" srcId="{22D14E28-AB28-4AE4-88D9-4CA04841A2A1}" destId="{D3512C2C-50F1-4ED7-9234-8401F051C490}" srcOrd="0" destOrd="0" parTransId="{EC9EAA79-4462-4226-A9D4-F72B93804921}" sibTransId="{D0522DB8-BDC7-4CE0-9C66-3CBCDF5D031A}"/>
    <dgm:cxn modelId="{CA5EB7A0-8876-496F-9470-8D17E7C99E28}" type="presOf" srcId="{22D14E28-AB28-4AE4-88D9-4CA04841A2A1}" destId="{05FE488B-2BC2-4A71-8A26-EC4DBBC5BBF0}" srcOrd="0" destOrd="0" presId="urn:microsoft.com/office/officeart/2005/8/layout/vList5"/>
    <dgm:cxn modelId="{01AA7DC8-26B3-4DFC-8C70-5C783018373A}" srcId="{FB01230F-95B3-4201-B596-1EE0D763D515}" destId="{3CF488B9-4E3E-4FD9-9F77-832D447ED487}" srcOrd="0" destOrd="0" parTransId="{1F0BF933-5BE1-45BA-A2F7-BA2C12B3CBB9}" sibTransId="{EE0D2813-232E-4DEB-B357-C15FD6E80544}"/>
    <dgm:cxn modelId="{C545076E-C577-4638-80A7-2861EA7B8058}" type="presOf" srcId="{E626CBF8-447F-4D9D-8878-DDCBE8DB7A7F}" destId="{CA4BCDC6-D822-49F7-93E8-A9004F6606B8}" srcOrd="0" destOrd="0" presId="urn:microsoft.com/office/officeart/2005/8/layout/vList5"/>
    <dgm:cxn modelId="{25FE101E-A4C7-4B65-875D-5AFD7988EA82}" srcId="{FB01230F-95B3-4201-B596-1EE0D763D515}" destId="{03B46F29-5BDE-414E-BEBE-016D81142867}" srcOrd="5" destOrd="0" parTransId="{BC0D35F5-D686-4CA9-9175-1D6B6D24F03E}" sibTransId="{6F204C43-6287-4C19-A8EC-D7BDCBF7FC3C}"/>
    <dgm:cxn modelId="{92221AEB-1F2D-4516-BD57-3AD7CFE9C16A}" type="presOf" srcId="{6B4988ED-9DB8-41C5-A748-56AA0ED8132A}" destId="{D7778A71-092A-4333-ACB1-E22AC8FE6580}" srcOrd="0" destOrd="0" presId="urn:microsoft.com/office/officeart/2005/8/layout/vList5"/>
    <dgm:cxn modelId="{1769812A-4E2B-4A34-A4B8-467137B0BEEF}" type="presOf" srcId="{D3512C2C-50F1-4ED7-9234-8401F051C490}" destId="{4C766E02-A787-4A8D-866F-F431E9FE3E00}" srcOrd="0" destOrd="0" presId="urn:microsoft.com/office/officeart/2005/8/layout/vList5"/>
    <dgm:cxn modelId="{D29CCDC2-B42E-4C8B-83E0-DA43BE115320}" type="presOf" srcId="{5D28732D-DC18-496E-B866-7720EC4B9866}" destId="{82626711-063B-4F48-8FF5-58B03E74080B}" srcOrd="0" destOrd="0" presId="urn:microsoft.com/office/officeart/2005/8/layout/vList5"/>
    <dgm:cxn modelId="{96F7FE14-8D55-4B1A-BE6C-7236DC76A966}" type="presParOf" srcId="{D2919A30-A81F-42B3-81A9-5703367C4C2C}" destId="{378974D0-831E-403B-B363-7AE967A5B0A3}" srcOrd="0" destOrd="0" presId="urn:microsoft.com/office/officeart/2005/8/layout/vList5"/>
    <dgm:cxn modelId="{5E5FB6C4-04AA-4426-AD84-77182FF0E6FB}" type="presParOf" srcId="{378974D0-831E-403B-B363-7AE967A5B0A3}" destId="{431FDC71-BB61-45FD-B783-6286F7A9750F}" srcOrd="0" destOrd="0" presId="urn:microsoft.com/office/officeart/2005/8/layout/vList5"/>
    <dgm:cxn modelId="{5317F68B-56FE-4CE6-B910-CC215E22C93A}" type="presParOf" srcId="{378974D0-831E-403B-B363-7AE967A5B0A3}" destId="{82626711-063B-4F48-8FF5-58B03E74080B}" srcOrd="1" destOrd="0" presId="urn:microsoft.com/office/officeart/2005/8/layout/vList5"/>
    <dgm:cxn modelId="{0BE60077-DE9C-4D83-B4F1-4EB616776AAB}" type="presParOf" srcId="{D2919A30-A81F-42B3-81A9-5703367C4C2C}" destId="{F11ABE5D-9DC7-4812-87ED-DD1A1522B45B}" srcOrd="1" destOrd="0" presId="urn:microsoft.com/office/officeart/2005/8/layout/vList5"/>
    <dgm:cxn modelId="{91D91DC5-D2E4-4882-9BBA-0B8FE34070FD}" type="presParOf" srcId="{D2919A30-A81F-42B3-81A9-5703367C4C2C}" destId="{398F437B-CED1-4C11-96D3-4DF1529F5319}" srcOrd="2" destOrd="0" presId="urn:microsoft.com/office/officeart/2005/8/layout/vList5"/>
    <dgm:cxn modelId="{08505B50-5F34-492B-AD0D-96AD19FEF700}" type="presParOf" srcId="{398F437B-CED1-4C11-96D3-4DF1529F5319}" destId="{05FE488B-2BC2-4A71-8A26-EC4DBBC5BBF0}" srcOrd="0" destOrd="0" presId="urn:microsoft.com/office/officeart/2005/8/layout/vList5"/>
    <dgm:cxn modelId="{2957D53B-2169-40FA-8211-EA6DF74CF3B0}" type="presParOf" srcId="{398F437B-CED1-4C11-96D3-4DF1529F5319}" destId="{4C766E02-A787-4A8D-866F-F431E9FE3E00}" srcOrd="1" destOrd="0" presId="urn:microsoft.com/office/officeart/2005/8/layout/vList5"/>
    <dgm:cxn modelId="{A5DB6457-0FF7-4694-B87A-529081184BD1}" type="presParOf" srcId="{D2919A30-A81F-42B3-81A9-5703367C4C2C}" destId="{6BA4AC71-3B13-4A88-BC14-38A385DFA99D}" srcOrd="3" destOrd="0" presId="urn:microsoft.com/office/officeart/2005/8/layout/vList5"/>
    <dgm:cxn modelId="{E2D039AE-AA3C-4824-B325-4502C724CE53}" type="presParOf" srcId="{D2919A30-A81F-42B3-81A9-5703367C4C2C}" destId="{14D2397E-1F36-4B4E-93A4-D30B779BC6A7}" srcOrd="4" destOrd="0" presId="urn:microsoft.com/office/officeart/2005/8/layout/vList5"/>
    <dgm:cxn modelId="{34469D57-4654-49E7-836E-D554B104CF94}" type="presParOf" srcId="{14D2397E-1F36-4B4E-93A4-D30B779BC6A7}" destId="{E6EE3362-AC3D-47E5-9C90-07B7E8B51C59}" srcOrd="0" destOrd="0" presId="urn:microsoft.com/office/officeart/2005/8/layout/vList5"/>
    <dgm:cxn modelId="{7078C936-10AA-4BF3-B25D-A625EA0DD786}" type="presParOf" srcId="{14D2397E-1F36-4B4E-93A4-D30B779BC6A7}" destId="{CA4BCDC6-D822-49F7-93E8-A9004F6606B8}" srcOrd="1" destOrd="0" presId="urn:microsoft.com/office/officeart/2005/8/layout/vList5"/>
    <dgm:cxn modelId="{6C4FC31D-AA63-4854-8C54-116A50E2B621}" type="presParOf" srcId="{D2919A30-A81F-42B3-81A9-5703367C4C2C}" destId="{6324E0EF-2DDB-48BD-AB07-22D2E724EB48}" srcOrd="5" destOrd="0" presId="urn:microsoft.com/office/officeart/2005/8/layout/vList5"/>
    <dgm:cxn modelId="{31901FB6-54D8-458F-A01C-4C234B2EE60B}" type="presParOf" srcId="{D2919A30-A81F-42B3-81A9-5703367C4C2C}" destId="{2051C478-4B8E-401E-9EC6-E48E78EDABBE}" srcOrd="6" destOrd="0" presId="urn:microsoft.com/office/officeart/2005/8/layout/vList5"/>
    <dgm:cxn modelId="{A3CB9CB0-2E60-4586-A6E9-50E374E9778D}" type="presParOf" srcId="{2051C478-4B8E-401E-9EC6-E48E78EDABBE}" destId="{EF50481C-CE8A-4291-B740-4EAEA242F0C7}" srcOrd="0" destOrd="0" presId="urn:microsoft.com/office/officeart/2005/8/layout/vList5"/>
    <dgm:cxn modelId="{3D6DD0FB-F25B-48AD-91D6-7E6249AD6B89}" type="presParOf" srcId="{2051C478-4B8E-401E-9EC6-E48E78EDABBE}" destId="{D7778A71-092A-4333-ACB1-E22AC8FE6580}" srcOrd="1" destOrd="0" presId="urn:microsoft.com/office/officeart/2005/8/layout/vList5"/>
    <dgm:cxn modelId="{76B20C80-0066-46F8-9019-E139F56FC2D6}" type="presParOf" srcId="{D2919A30-A81F-42B3-81A9-5703367C4C2C}" destId="{5E485A73-34A4-4FFD-A66A-CAF712C00B48}" srcOrd="7" destOrd="0" presId="urn:microsoft.com/office/officeart/2005/8/layout/vList5"/>
    <dgm:cxn modelId="{98DFBDAD-C518-46F5-9991-25930A16A833}" type="presParOf" srcId="{D2919A30-A81F-42B3-81A9-5703367C4C2C}" destId="{120B873D-C7B8-4B55-852C-40B5E21B920A}" srcOrd="8" destOrd="0" presId="urn:microsoft.com/office/officeart/2005/8/layout/vList5"/>
    <dgm:cxn modelId="{1C607D79-4E2B-488F-9164-27E4D02EC055}" type="presParOf" srcId="{120B873D-C7B8-4B55-852C-40B5E21B920A}" destId="{769273BE-2EFB-4B3E-9FF9-EAFEE6AEDADB}" srcOrd="0" destOrd="0" presId="urn:microsoft.com/office/officeart/2005/8/layout/vList5"/>
    <dgm:cxn modelId="{E6CBF4EB-13AD-4EAB-A446-D2A2FDB94C1D}" type="presParOf" srcId="{120B873D-C7B8-4B55-852C-40B5E21B920A}" destId="{7B9A6EDA-5248-439D-9747-FC167AF066B8}" srcOrd="1" destOrd="0" presId="urn:microsoft.com/office/officeart/2005/8/layout/vList5"/>
    <dgm:cxn modelId="{556EAEAA-65C6-48F9-B32C-180533724F8D}" type="presParOf" srcId="{D2919A30-A81F-42B3-81A9-5703367C4C2C}" destId="{C023A9FA-EFB7-45BD-BFB3-0ED3902BC9E8}" srcOrd="9" destOrd="0" presId="urn:microsoft.com/office/officeart/2005/8/layout/vList5"/>
    <dgm:cxn modelId="{71A6F08E-57D2-480C-B9B2-7D741D590169}" type="presParOf" srcId="{D2919A30-A81F-42B3-81A9-5703367C4C2C}" destId="{4C030B5F-B95A-4F66-8D11-B7CF01CF62F6}" srcOrd="10" destOrd="0" presId="urn:microsoft.com/office/officeart/2005/8/layout/vList5"/>
    <dgm:cxn modelId="{F37C93B3-EDAC-4D8E-A3EF-A7962AFA591F}" type="presParOf" srcId="{4C030B5F-B95A-4F66-8D11-B7CF01CF62F6}" destId="{976C544A-3A5B-4585-B554-5362C4B5F548}" srcOrd="0" destOrd="0" presId="urn:microsoft.com/office/officeart/2005/8/layout/vList5"/>
    <dgm:cxn modelId="{77081345-6265-449B-8FA5-59A0AC8BD1D2}" type="presParOf" srcId="{4C030B5F-B95A-4F66-8D11-B7CF01CF62F6}" destId="{789344F7-823F-4641-B6D1-A81A44106D16}" srcOrd="1" destOrd="0" presId="urn:microsoft.com/office/officeart/2005/8/layout/vList5"/>
    <dgm:cxn modelId="{A924B690-CB2E-4E28-B013-F6BE4ED782C1}" type="presParOf" srcId="{D2919A30-A81F-42B3-81A9-5703367C4C2C}" destId="{AA097AB5-E231-4AC0-8585-10DB7528BAAA}" srcOrd="11" destOrd="0" presId="urn:microsoft.com/office/officeart/2005/8/layout/vList5"/>
    <dgm:cxn modelId="{10561D85-7132-4F56-ACB6-8D102733C5CD}" type="presParOf" srcId="{D2919A30-A81F-42B3-81A9-5703367C4C2C}" destId="{A8BC431C-0455-4C66-8989-6727109AD5A7}" srcOrd="12" destOrd="0" presId="urn:microsoft.com/office/officeart/2005/8/layout/vList5"/>
    <dgm:cxn modelId="{633618CB-2FF6-4599-B0D5-8D0010B63CED}" type="presParOf" srcId="{A8BC431C-0455-4C66-8989-6727109AD5A7}" destId="{8912B660-A1B8-4CEB-9456-DEB67052D9D8}" srcOrd="0" destOrd="0" presId="urn:microsoft.com/office/officeart/2005/8/layout/vList5"/>
    <dgm:cxn modelId="{01765166-A7C2-41D8-9E16-30690F74C347}" type="presParOf" srcId="{A8BC431C-0455-4C66-8989-6727109AD5A7}" destId="{6EB6AF0C-172D-4DE7-A3C6-C388FB4550A2}" srcOrd="1" destOrd="0" presId="urn:microsoft.com/office/officeart/2005/8/layout/vList5"/>
  </dgm:cxnLst>
  <dgm:bg/>
  <dgm:whole/>
  <dgm:extLst>
    <a:ext uri="http://schemas.microsoft.com/office/drawing/2008/diagram">
      <dsp:dataModelExt xmlns:dsp="http://schemas.microsoft.com/office/drawing/2008/diagram" xmlns="" relId="rId108"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simple4" qsCatId="simple" csTypeId="urn:microsoft.com/office/officeart/2005/8/colors/accent1_2" csCatId="accent1" phldr="1"/>
      <dgm:spPr/>
      <dgm:t>
        <a:bodyPr/>
        <a:lstStyle/>
        <a:p>
          <a:endParaRPr lang="en-US"/>
        </a:p>
      </dgm:t>
    </dgm:pt>
    <dgm:pt modelId="{3DD7F9E6-5F70-CC49-96FA-D9F064F5D302}">
      <dgm:prSet phldrT="[Text]"/>
      <dgm:spPr/>
      <dgm:t>
        <a:bodyPr/>
        <a:lstStyle/>
        <a:p>
          <a:r>
            <a:rPr lang="en-US"/>
            <a:t>Identificacion</a:t>
          </a:r>
        </a:p>
      </dgm:t>
    </dgm:pt>
    <dgm:pt modelId="{F0442DEA-3FE7-D043-870B-CFE0CF056BE7}" type="parTrans" cxnId="{AAA72BE6-9239-7947-B675-5C07BED5BFCC}">
      <dgm:prSet/>
      <dgm:spPr/>
      <dgm:t>
        <a:bodyPr/>
        <a:lstStyle/>
        <a:p>
          <a:endParaRPr lang="en-US"/>
        </a:p>
      </dgm:t>
    </dgm:pt>
    <dgm:pt modelId="{AE2BFAFC-EAE1-A44A-99CF-3404AE30CB69}" type="sibTrans" cxnId="{AAA72BE6-9239-7947-B675-5C07BED5BFCC}">
      <dgm:prSet/>
      <dgm:spPr/>
      <dgm:t>
        <a:bodyPr/>
        <a:lstStyle/>
        <a:p>
          <a:endParaRPr lang="en-US"/>
        </a:p>
      </dgm:t>
    </dgm:pt>
    <dgm:pt modelId="{EB3BE401-9F93-5F41-BB42-CDA9D4B609F3}">
      <dgm:prSet phldrT="[Text]"/>
      <dgm:spPr/>
      <dgm:t>
        <a:bodyPr/>
        <a:lstStyle/>
        <a:p>
          <a:r>
            <a:rPr lang="en-US"/>
            <a:t>Por qué?</a:t>
          </a:r>
        </a:p>
      </dgm:t>
    </dgm:pt>
    <dgm:pt modelId="{A0BAECA6-354E-7E4E-80B8-62C78287EB34}" type="parTrans" cxnId="{730E1805-8303-664A-8744-1AA7F375D946}">
      <dgm:prSet/>
      <dgm:spPr/>
      <dgm:t>
        <a:bodyPr/>
        <a:lstStyle/>
        <a:p>
          <a:endParaRPr lang="en-US"/>
        </a:p>
      </dgm:t>
    </dgm:pt>
    <dgm:pt modelId="{D6E810C8-5973-154B-A0CC-C87D470FA310}" type="sibTrans" cxnId="{730E1805-8303-664A-8744-1AA7F375D946}">
      <dgm:prSet/>
      <dgm:spPr/>
      <dgm:t>
        <a:bodyPr/>
        <a:lstStyle/>
        <a:p>
          <a:endParaRPr lang="en-US"/>
        </a:p>
      </dgm:t>
    </dgm:pt>
    <dgm:pt modelId="{7FD4EADF-F3D6-A94B-BFA8-E5CC52B1BB6C}">
      <dgm:prSet phldrT="[Text]"/>
      <dgm:spPr/>
      <dgm:t>
        <a:bodyPr/>
        <a:lstStyle/>
        <a:p>
          <a:r>
            <a:rPr lang="en-US"/>
            <a:t>Para qué?</a:t>
          </a:r>
        </a:p>
      </dgm:t>
    </dgm:pt>
    <dgm:pt modelId="{114FEF23-D4E3-A144-A87C-7B137775FF55}" type="parTrans" cxnId="{FDA000FA-6CD7-0F46-8626-B06E73201E58}">
      <dgm:prSet/>
      <dgm:spPr/>
      <dgm:t>
        <a:bodyPr/>
        <a:lstStyle/>
        <a:p>
          <a:endParaRPr lang="en-US"/>
        </a:p>
      </dgm:t>
    </dgm:pt>
    <dgm:pt modelId="{73C9A278-1094-9E4C-AFD7-C010D305D5CA}" type="sibTrans" cxnId="{FDA000FA-6CD7-0F46-8626-B06E73201E58}">
      <dgm:prSet/>
      <dgm:spPr/>
      <dgm:t>
        <a:bodyPr/>
        <a:lstStyle/>
        <a:p>
          <a:endParaRPr lang="en-US"/>
        </a:p>
      </dgm:t>
    </dgm:pt>
    <dgm:pt modelId="{CD928FAF-6BE0-F54B-9B5B-B282E694F6D4}">
      <dgm:prSet phldrT="[Text]"/>
      <dgm:spPr/>
      <dgm:t>
        <a:bodyPr/>
        <a:lstStyle/>
        <a:p>
          <a:r>
            <a:rPr lang="en-US"/>
            <a:t>Reporte</a:t>
          </a:r>
        </a:p>
      </dgm:t>
    </dgm:pt>
    <dgm:pt modelId="{E3920ED8-18C9-6942-ACD4-6248C8E51F28}" type="parTrans" cxnId="{1E5C58D8-C98E-884C-BA53-83AD7670FAAA}">
      <dgm:prSet/>
      <dgm:spPr/>
      <dgm:t>
        <a:bodyPr/>
        <a:lstStyle/>
        <a:p>
          <a:endParaRPr lang="en-US"/>
        </a:p>
      </dgm:t>
    </dgm:pt>
    <dgm:pt modelId="{DEC6DFB4-F5E2-394D-92C7-E1AD0A9B32D5}" type="sibTrans" cxnId="{1E5C58D8-C98E-884C-BA53-83AD7670FAAA}">
      <dgm:prSet/>
      <dgm:spPr/>
      <dgm:t>
        <a:bodyPr/>
        <a:lstStyle/>
        <a:p>
          <a:endParaRPr lang="en-US"/>
        </a:p>
      </dgm:t>
    </dgm:pt>
    <dgm:pt modelId="{CA77DFDB-B84B-D841-A2EA-D766234F8312}">
      <dgm:prSet phldrT="[Text]"/>
      <dgm:spPr/>
      <dgm:t>
        <a:bodyPr/>
        <a:lstStyle/>
        <a:p>
          <a:r>
            <a:rPr lang="en-US"/>
            <a:t>Descripcion</a:t>
          </a:r>
        </a:p>
      </dgm:t>
    </dgm:pt>
    <dgm:pt modelId="{C013F13D-7F43-1741-9FE8-A2BC99E894CC}" type="parTrans" cxnId="{8CDE81D1-5D5D-F345-8287-C4FF5A876EAD}">
      <dgm:prSet/>
      <dgm:spPr/>
      <dgm:t>
        <a:bodyPr/>
        <a:lstStyle/>
        <a:p>
          <a:endParaRPr lang="en-US"/>
        </a:p>
      </dgm:t>
    </dgm:pt>
    <dgm:pt modelId="{324FDA2E-03CB-054A-9960-B45641340523}" type="sibTrans" cxnId="{8CDE81D1-5D5D-F345-8287-C4FF5A876EAD}">
      <dgm:prSet/>
      <dgm:spPr/>
      <dgm:t>
        <a:bodyPr/>
        <a:lstStyle/>
        <a:p>
          <a:endParaRPr lang="en-US"/>
        </a:p>
      </dgm:t>
    </dgm:pt>
    <dgm:pt modelId="{CE7B3A00-F9A5-054E-931F-BEF9AA43917E}">
      <dgm:prSet phldrT="[Text]"/>
      <dgm:spPr/>
      <dgm:t>
        <a:bodyPr/>
        <a:lstStyle/>
        <a:p>
          <a:r>
            <a:rPr lang="en-US"/>
            <a:t>Planteamiento de soluciones</a:t>
          </a:r>
        </a:p>
      </dgm:t>
    </dgm:pt>
    <dgm:pt modelId="{9668FB78-C0FE-E04F-B5BB-EC78FFF22120}" type="parTrans" cxnId="{2D63B2F5-CE89-0E43-AD08-A5B11984B990}">
      <dgm:prSet/>
      <dgm:spPr/>
      <dgm:t>
        <a:bodyPr/>
        <a:lstStyle/>
        <a:p>
          <a:endParaRPr lang="en-US"/>
        </a:p>
      </dgm:t>
    </dgm:pt>
    <dgm:pt modelId="{8659F988-61F9-554E-9C4D-83A26C5C5F52}" type="sibTrans" cxnId="{2D63B2F5-CE89-0E43-AD08-A5B11984B990}">
      <dgm:prSet/>
      <dgm:spPr/>
      <dgm:t>
        <a:bodyPr/>
        <a:lstStyle/>
        <a:p>
          <a:endParaRPr lang="en-US"/>
        </a:p>
      </dgm:t>
    </dgm:pt>
    <dgm:pt modelId="{8910744A-D24B-F049-8AF3-18EA26625BC1}">
      <dgm:prSet phldrT="[Text]"/>
      <dgm:spPr/>
      <dgm:t>
        <a:bodyPr/>
        <a:lstStyle/>
        <a:p>
          <a:r>
            <a:rPr lang="en-US"/>
            <a:t>Reasignacion</a:t>
          </a:r>
        </a:p>
      </dgm:t>
    </dgm:pt>
    <dgm:pt modelId="{B072DEEB-9EFB-4C45-84AB-CBBD97C94267}" type="parTrans" cxnId="{E56A88FE-7C56-F44C-A424-331E788BEBF5}">
      <dgm:prSet/>
      <dgm:spPr/>
      <dgm:t>
        <a:bodyPr/>
        <a:lstStyle/>
        <a:p>
          <a:endParaRPr lang="en-US"/>
        </a:p>
      </dgm:t>
    </dgm:pt>
    <dgm:pt modelId="{A12E8B1F-3CAF-D04F-B6FB-95295F02FB3A}" type="sibTrans" cxnId="{E56A88FE-7C56-F44C-A424-331E788BEBF5}">
      <dgm:prSet/>
      <dgm:spPr/>
      <dgm:t>
        <a:bodyPr/>
        <a:lstStyle/>
        <a:p>
          <a:endParaRPr lang="en-US"/>
        </a:p>
      </dgm:t>
    </dgm:pt>
    <dgm:pt modelId="{34B169AC-6237-9B44-AFB5-4C422D80FD7A}">
      <dgm:prSet phldrT="[Text]"/>
      <dgm:spPr/>
      <dgm:t>
        <a:bodyPr/>
        <a:lstStyle/>
        <a:p>
          <a:r>
            <a:rPr lang="en-US"/>
            <a:t>Procesos</a:t>
          </a:r>
        </a:p>
      </dgm:t>
    </dgm:pt>
    <dgm:pt modelId="{B40F03CF-40FD-C143-93B3-6C2E0759E486}" type="parTrans" cxnId="{392C5F3A-E107-464A-8B69-8AC148CAD1D5}">
      <dgm:prSet/>
      <dgm:spPr/>
      <dgm:t>
        <a:bodyPr/>
        <a:lstStyle/>
        <a:p>
          <a:endParaRPr lang="en-US"/>
        </a:p>
      </dgm:t>
    </dgm:pt>
    <dgm:pt modelId="{737E3FF2-FAD7-1743-9F9D-95AE6E9377B5}" type="sibTrans" cxnId="{392C5F3A-E107-464A-8B69-8AC148CAD1D5}">
      <dgm:prSet/>
      <dgm:spPr/>
      <dgm:t>
        <a:bodyPr/>
        <a:lstStyle/>
        <a:p>
          <a:endParaRPr lang="en-US"/>
        </a:p>
      </dgm:t>
    </dgm:pt>
    <dgm:pt modelId="{41A6A30D-1C3E-5E43-9D3E-4D85C77C2376}">
      <dgm:prSet phldrT="[Text]"/>
      <dgm:spPr/>
      <dgm:t>
        <a:bodyPr/>
        <a:lstStyle/>
        <a:p>
          <a:r>
            <a:rPr lang="en-US"/>
            <a:t>Actividades</a:t>
          </a:r>
        </a:p>
      </dgm:t>
    </dgm:pt>
    <dgm:pt modelId="{23290679-0D0F-3647-AE9D-D45320D160AF}" type="parTrans" cxnId="{FCDA2187-B8BF-2D4B-9D28-06F78896437C}">
      <dgm:prSet/>
      <dgm:spPr/>
      <dgm:t>
        <a:bodyPr/>
        <a:lstStyle/>
        <a:p>
          <a:endParaRPr lang="en-US"/>
        </a:p>
      </dgm:t>
    </dgm:pt>
    <dgm:pt modelId="{AD00C5F4-4D5C-6948-A6ED-1ECC71EF7E88}" type="sibTrans" cxnId="{FCDA2187-B8BF-2D4B-9D28-06F78896437C}">
      <dgm:prSet/>
      <dgm:spPr/>
      <dgm:t>
        <a:bodyPr/>
        <a:lstStyle/>
        <a:p>
          <a:endParaRPr lang="en-US"/>
        </a:p>
      </dgm:t>
    </dgm:pt>
    <dgm:pt modelId="{2D773B32-6A6A-E446-9DD0-E3EAD800761B}">
      <dgm:prSet phldrT="[Text]"/>
      <dgm:spPr/>
      <dgm:t>
        <a:bodyPr/>
        <a:lstStyle/>
        <a:p>
          <a:r>
            <a:rPr lang="en-US"/>
            <a:t>Como</a:t>
          </a:r>
        </a:p>
      </dgm:t>
    </dgm:pt>
    <dgm:pt modelId="{547D51B2-84CB-8B48-B287-6E2CC0E0F81F}" type="parTrans" cxnId="{00E31167-7260-4C4A-B722-F9BF600CA9BC}">
      <dgm:prSet/>
      <dgm:spPr/>
      <dgm:t>
        <a:bodyPr/>
        <a:lstStyle/>
        <a:p>
          <a:endParaRPr lang="es-CO"/>
        </a:p>
      </dgm:t>
    </dgm:pt>
    <dgm:pt modelId="{1AB51932-1B53-EC45-B11C-57B6D6AFE72E}" type="sibTrans" cxnId="{00E31167-7260-4C4A-B722-F9BF600CA9BC}">
      <dgm:prSet/>
      <dgm:spPr/>
      <dgm:t>
        <a:bodyPr/>
        <a:lstStyle/>
        <a:p>
          <a:endParaRPr lang="es-CO"/>
        </a:p>
      </dgm:t>
    </dgm:pt>
    <dgm:pt modelId="{08656E3D-477A-A940-9534-754DC0E9D162}">
      <dgm:prSet phldrT="[Text]"/>
      <dgm:spPr/>
      <dgm:t>
        <a:bodyPr/>
        <a:lstStyle/>
        <a:p>
          <a:r>
            <a:rPr lang="en-US"/>
            <a:t>Tareas</a:t>
          </a:r>
        </a:p>
      </dgm:t>
    </dgm:pt>
    <dgm:pt modelId="{BF1B27D7-CD65-B546-901B-9DE3CA49574D}" type="parTrans" cxnId="{A75F6B8F-6087-9E48-8156-F10710082362}">
      <dgm:prSet/>
      <dgm:spPr/>
      <dgm:t>
        <a:bodyPr/>
        <a:lstStyle/>
        <a:p>
          <a:endParaRPr lang="es-CO"/>
        </a:p>
      </dgm:t>
    </dgm:pt>
    <dgm:pt modelId="{3398C417-9387-CC49-B1FB-49900FFB3800}" type="sibTrans" cxnId="{A75F6B8F-6087-9E48-8156-F10710082362}">
      <dgm:prSet/>
      <dgm:spPr/>
      <dgm:t>
        <a:bodyPr/>
        <a:lstStyle/>
        <a:p>
          <a:endParaRPr lang="es-CO"/>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pt>
    <dgm:pt modelId="{771FF2B5-E93A-F044-8B53-26DB4ADEB485}" type="pres">
      <dgm:prSet presAssocID="{B0220FBB-D875-9C4A-B0D2-A7D9E4E770BF}" presName="bSp" presStyleCnt="0"/>
      <dgm:spPr/>
    </dgm:pt>
    <dgm:pt modelId="{084ABBF8-3579-F64D-8ADF-6533E632BD8F}" type="pres">
      <dgm:prSet presAssocID="{B0220FBB-D875-9C4A-B0D2-A7D9E4E770BF}" presName="process" presStyleCnt="0"/>
      <dgm:spPr/>
    </dgm:pt>
    <dgm:pt modelId="{1E03AB83-2C25-6843-BE75-E4A090D95AE2}" type="pres">
      <dgm:prSet presAssocID="{3DD7F9E6-5F70-CC49-96FA-D9F064F5D302}" presName="composite1" presStyleCnt="0"/>
      <dgm:spPr/>
    </dgm:pt>
    <dgm:pt modelId="{CE70CEF4-4DDD-D848-AC26-19DBA10F4A5A}" type="pres">
      <dgm:prSet presAssocID="{3DD7F9E6-5F70-CC49-96FA-D9F064F5D302}" presName="dummyNode1" presStyleLbl="node1" presStyleIdx="0" presStyleCnt="3"/>
      <dgm:spPr/>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pt>
    <dgm:pt modelId="{6497343D-C436-B844-82E5-CCF329ED4143}" type="pres">
      <dgm:prSet presAssocID="{CD928FAF-6BE0-F54B-9B5B-B282E694F6D4}" presName="dummyNode2" presStyleLbl="node1" presStyleIdx="0" presStyleCnt="3"/>
      <dgm:spPr/>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pt>
    <dgm:pt modelId="{EF186A9E-327E-4D48-BB90-22600AEDAFE9}" type="pres">
      <dgm:prSet presAssocID="{8910744A-D24B-F049-8AF3-18EA26625BC1}" presName="dummyNode1" presStyleLbl="node1" presStyleIdx="1" presStyleCnt="3"/>
      <dgm:spPr/>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pt>
  </dgm:ptLst>
  <dgm:cxnLst>
    <dgm:cxn modelId="{FF3072C1-6C52-470D-A66D-1D3B815F49AC}" type="presOf" srcId="{CE7B3A00-F9A5-054E-931F-BEF9AA43917E}" destId="{94811CF7-59D5-3E4E-8689-5982CD15FCCF}" srcOrd="0" destOrd="1" presId="urn:microsoft.com/office/officeart/2005/8/layout/hProcess4"/>
    <dgm:cxn modelId="{A75F6B8F-6087-9E48-8156-F10710082362}" srcId="{8910744A-D24B-F049-8AF3-18EA26625BC1}" destId="{08656E3D-477A-A940-9534-754DC0E9D162}" srcOrd="1" destOrd="0" parTransId="{BF1B27D7-CD65-B546-901B-9DE3CA49574D}" sibTransId="{3398C417-9387-CC49-B1FB-49900FFB3800}"/>
    <dgm:cxn modelId="{B74FB902-A5D3-4961-8588-ACB051DFFF5A}" type="presOf" srcId="{CD928FAF-6BE0-F54B-9B5B-B282E694F6D4}" destId="{1D1B85D5-C105-3348-8A81-8AEAA29AF431}" srcOrd="0" destOrd="0" presId="urn:microsoft.com/office/officeart/2005/8/layout/hProcess4"/>
    <dgm:cxn modelId="{B2C78B47-A8BD-4070-A268-501AAA07ED44}" type="presOf" srcId="{41A6A30D-1C3E-5E43-9D3E-4D85C77C2376}" destId="{57B4D887-30CD-0642-8CF3-82B85B671438}" srcOrd="0" destOrd="2" presId="urn:microsoft.com/office/officeart/2005/8/layout/hProcess4"/>
    <dgm:cxn modelId="{F5D48540-F083-4B9D-9AFE-226FF56FC831}" type="presOf" srcId="{2D773B32-6A6A-E446-9DD0-E3EAD800761B}" destId="{10D3E700-B451-BE41-8117-FFD1A2EA694A}" srcOrd="0" destOrd="2" presId="urn:microsoft.com/office/officeart/2005/8/layout/hProcess4"/>
    <dgm:cxn modelId="{FCDA2187-B8BF-2D4B-9D28-06F78896437C}" srcId="{8910744A-D24B-F049-8AF3-18EA26625BC1}" destId="{41A6A30D-1C3E-5E43-9D3E-4D85C77C2376}" srcOrd="2" destOrd="0" parTransId="{23290679-0D0F-3647-AE9D-D45320D160AF}" sibTransId="{AD00C5F4-4D5C-6948-A6ED-1ECC71EF7E88}"/>
    <dgm:cxn modelId="{7C4D63C5-2A5A-4910-9025-05BA4E8ECD52}" type="presOf" srcId="{CE7B3A00-F9A5-054E-931F-BEF9AA43917E}" destId="{EDAA0FE3-54AD-AF40-B690-3D5B82759702}" srcOrd="1" destOrd="1" presId="urn:microsoft.com/office/officeart/2005/8/layout/hProcess4"/>
    <dgm:cxn modelId="{67E0A297-12BB-4976-959F-AEAD5BB4B9CE}" type="presOf" srcId="{08656E3D-477A-A940-9534-754DC0E9D162}" destId="{57B4D887-30CD-0642-8CF3-82B85B671438}" srcOrd="0" destOrd="1" presId="urn:microsoft.com/office/officeart/2005/8/layout/hProcess4"/>
    <dgm:cxn modelId="{97B4E0CC-B5C2-451F-BA6E-4266C0DA30B4}" type="presOf" srcId="{7FD4EADF-F3D6-A94B-BFA8-E5CC52B1BB6C}" destId="{10D3E700-B451-BE41-8117-FFD1A2EA694A}" srcOrd="0" destOrd="1"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BFF91AA0-65E0-4A84-9BCB-3FB848C0DAFD}" type="presOf" srcId="{34B169AC-6237-9B44-AFB5-4C422D80FD7A}" destId="{57B4D887-30CD-0642-8CF3-82B85B671438}" srcOrd="0" destOrd="0" presId="urn:microsoft.com/office/officeart/2005/8/layout/hProcess4"/>
    <dgm:cxn modelId="{A6BEABB9-9FDE-4939-A673-5E279D880468}" type="presOf" srcId="{8910744A-D24B-F049-8AF3-18EA26625BC1}" destId="{D30936AE-CB79-124D-A6CD-9392929E0D94}" srcOrd="0" destOrd="0"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2D63B2F5-CE89-0E43-AD08-A5B11984B990}" srcId="{CD928FAF-6BE0-F54B-9B5B-B282E694F6D4}" destId="{CE7B3A00-F9A5-054E-931F-BEF9AA43917E}" srcOrd="1" destOrd="0" parTransId="{9668FB78-C0FE-E04F-B5BB-EC78FFF22120}" sibTransId="{8659F988-61F9-554E-9C4D-83A26C5C5F52}"/>
    <dgm:cxn modelId="{FA1E4C18-D5F4-410F-A3F6-EBAE5B081C6B}" type="presOf" srcId="{3DD7F9E6-5F70-CC49-96FA-D9F064F5D302}" destId="{1D74CB99-8D79-F448-81A1-C439C5C2D33A}" srcOrd="0" destOrd="0" presId="urn:microsoft.com/office/officeart/2005/8/layout/hProcess4"/>
    <dgm:cxn modelId="{0D9FE4B4-5331-4DB4-92AA-69B55FBD6AA8}" type="presOf" srcId="{CA77DFDB-B84B-D841-A2EA-D766234F8312}" destId="{EDAA0FE3-54AD-AF40-B690-3D5B82759702}" srcOrd="1" destOrd="0" presId="urn:microsoft.com/office/officeart/2005/8/layout/hProcess4"/>
    <dgm:cxn modelId="{A7B4E747-07D1-4A0D-81F1-035E72C1BFD1}" type="presOf" srcId="{CA77DFDB-B84B-D841-A2EA-D766234F8312}" destId="{94811CF7-59D5-3E4E-8689-5982CD15FCCF}" srcOrd="0" destOrd="0"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683EDBE4-AFC9-4ADB-851F-A167B13D4ACC}" type="presOf" srcId="{7FD4EADF-F3D6-A94B-BFA8-E5CC52B1BB6C}" destId="{21F80F4D-B908-B544-BE60-33A9803D10A8}" srcOrd="1" destOrd="1" presId="urn:microsoft.com/office/officeart/2005/8/layout/hProcess4"/>
    <dgm:cxn modelId="{FDA000FA-6CD7-0F46-8626-B06E73201E58}" srcId="{3DD7F9E6-5F70-CC49-96FA-D9F064F5D302}" destId="{7FD4EADF-F3D6-A94B-BFA8-E5CC52B1BB6C}" srcOrd="1" destOrd="0" parTransId="{114FEF23-D4E3-A144-A87C-7B137775FF55}" sibTransId="{73C9A278-1094-9E4C-AFD7-C010D305D5CA}"/>
    <dgm:cxn modelId="{5D68A012-F645-4ED9-B209-B4C5308F3A21}" type="presOf" srcId="{2D773B32-6A6A-E446-9DD0-E3EAD800761B}" destId="{21F80F4D-B908-B544-BE60-33A9803D10A8}" srcOrd="1" destOrd="2" presId="urn:microsoft.com/office/officeart/2005/8/layout/hProcess4"/>
    <dgm:cxn modelId="{3BC8C984-C5F4-4DFC-8B80-9302FC1FD5D5}" type="presOf" srcId="{DEC6DFB4-F5E2-394D-92C7-E1AD0A9B32D5}" destId="{05E6A4F4-11B9-6D41-A212-C5563CF83C67}" srcOrd="0" destOrd="0" presId="urn:microsoft.com/office/officeart/2005/8/layout/hProcess4"/>
    <dgm:cxn modelId="{1C6DFFF1-0AB8-4478-BF34-DCA2D014AB16}" type="presOf" srcId="{08656E3D-477A-A940-9534-754DC0E9D162}" destId="{50ECD8F5-56EA-7249-9A34-83B9454339DA}" srcOrd="1" destOrd="1"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9753C35B-BEB9-4951-9037-87E4B4CC235A}" type="presOf" srcId="{AE2BFAFC-EAE1-A44A-99CF-3404AE30CB69}" destId="{7B2E941B-3706-9C40-ABC2-5A65DAE7649F}" srcOrd="0" destOrd="0" presId="urn:microsoft.com/office/officeart/2005/8/layout/hProcess4"/>
    <dgm:cxn modelId="{00E31167-7260-4C4A-B722-F9BF600CA9BC}" srcId="{3DD7F9E6-5F70-CC49-96FA-D9F064F5D302}" destId="{2D773B32-6A6A-E446-9DD0-E3EAD800761B}" srcOrd="2" destOrd="0" parTransId="{547D51B2-84CB-8B48-B287-6E2CC0E0F81F}" sibTransId="{1AB51932-1B53-EC45-B11C-57B6D6AFE72E}"/>
    <dgm:cxn modelId="{E56A88FE-7C56-F44C-A424-331E788BEBF5}" srcId="{B0220FBB-D875-9C4A-B0D2-A7D9E4E770BF}" destId="{8910744A-D24B-F049-8AF3-18EA26625BC1}" srcOrd="2" destOrd="0" parTransId="{B072DEEB-9EFB-4C45-84AB-CBBD97C94267}" sibTransId="{A12E8B1F-3CAF-D04F-B6FB-95295F02FB3A}"/>
    <dgm:cxn modelId="{318F9202-CEFD-490A-83E7-1C44AA6CDCB2}" type="presOf" srcId="{41A6A30D-1C3E-5E43-9D3E-4D85C77C2376}" destId="{50ECD8F5-56EA-7249-9A34-83B9454339DA}" srcOrd="1" destOrd="2" presId="urn:microsoft.com/office/officeart/2005/8/layout/hProcess4"/>
    <dgm:cxn modelId="{E8FB071E-F415-4AE0-8E95-603B1C8DBC0D}" type="presOf" srcId="{EB3BE401-9F93-5F41-BB42-CDA9D4B609F3}" destId="{21F80F4D-B908-B544-BE60-33A9803D10A8}" srcOrd="1" destOrd="0" presId="urn:microsoft.com/office/officeart/2005/8/layout/hProcess4"/>
    <dgm:cxn modelId="{B01A4E7A-F849-42B1-8938-9B4D8360DF25}" type="presOf" srcId="{B0220FBB-D875-9C4A-B0D2-A7D9E4E770BF}" destId="{1C3BEFB8-AA25-1A43-94CC-566BCDDB7356}" srcOrd="0" destOrd="0" presId="urn:microsoft.com/office/officeart/2005/8/layout/hProcess4"/>
    <dgm:cxn modelId="{F8F1468C-E502-42C6-BFD7-3C6D53246BDB}" type="presOf" srcId="{34B169AC-6237-9B44-AFB5-4C422D80FD7A}" destId="{50ECD8F5-56EA-7249-9A34-83B9454339DA}" srcOrd="1" destOrd="0" presId="urn:microsoft.com/office/officeart/2005/8/layout/hProcess4"/>
    <dgm:cxn modelId="{0D20241D-9F5B-44D6-8F89-72F3B40015FA}" type="presOf" srcId="{EB3BE401-9F93-5F41-BB42-CDA9D4B609F3}" destId="{10D3E700-B451-BE41-8117-FFD1A2EA694A}" srcOrd="0" destOrd="0" presId="urn:microsoft.com/office/officeart/2005/8/layout/hProcess4"/>
    <dgm:cxn modelId="{1E5C58D8-C98E-884C-BA53-83AD7670FAAA}" srcId="{B0220FBB-D875-9C4A-B0D2-A7D9E4E770BF}" destId="{CD928FAF-6BE0-F54B-9B5B-B282E694F6D4}" srcOrd="1" destOrd="0" parTransId="{E3920ED8-18C9-6942-ACD4-6248C8E51F28}" sibTransId="{DEC6DFB4-F5E2-394D-92C7-E1AD0A9B32D5}"/>
    <dgm:cxn modelId="{3F7B73F5-1F1A-4D71-A75B-7CA0D41EB93E}" type="presParOf" srcId="{1C3BEFB8-AA25-1A43-94CC-566BCDDB7356}" destId="{E0CF91A3-84C9-A446-9C03-2C4A3205EE64}" srcOrd="0" destOrd="0" presId="urn:microsoft.com/office/officeart/2005/8/layout/hProcess4"/>
    <dgm:cxn modelId="{E5EE0373-21E0-468E-A620-69B1FBF76F5A}" type="presParOf" srcId="{1C3BEFB8-AA25-1A43-94CC-566BCDDB7356}" destId="{771FF2B5-E93A-F044-8B53-26DB4ADEB485}" srcOrd="1" destOrd="0" presId="urn:microsoft.com/office/officeart/2005/8/layout/hProcess4"/>
    <dgm:cxn modelId="{B48733C8-A11E-4C63-B944-13AA71BFA8A7}" type="presParOf" srcId="{1C3BEFB8-AA25-1A43-94CC-566BCDDB7356}" destId="{084ABBF8-3579-F64D-8ADF-6533E632BD8F}" srcOrd="2" destOrd="0" presId="urn:microsoft.com/office/officeart/2005/8/layout/hProcess4"/>
    <dgm:cxn modelId="{75E26367-E57E-498A-B16E-E019CD37033B}" type="presParOf" srcId="{084ABBF8-3579-F64D-8ADF-6533E632BD8F}" destId="{1E03AB83-2C25-6843-BE75-E4A090D95AE2}" srcOrd="0" destOrd="0" presId="urn:microsoft.com/office/officeart/2005/8/layout/hProcess4"/>
    <dgm:cxn modelId="{1BF855DB-DE5E-44D7-B6BD-75EC9251EB56}" type="presParOf" srcId="{1E03AB83-2C25-6843-BE75-E4A090D95AE2}" destId="{CE70CEF4-4DDD-D848-AC26-19DBA10F4A5A}" srcOrd="0" destOrd="0" presId="urn:microsoft.com/office/officeart/2005/8/layout/hProcess4"/>
    <dgm:cxn modelId="{227C4A8A-49CF-4464-B7E8-83C47761C0AA}" type="presParOf" srcId="{1E03AB83-2C25-6843-BE75-E4A090D95AE2}" destId="{10D3E700-B451-BE41-8117-FFD1A2EA694A}" srcOrd="1" destOrd="0" presId="urn:microsoft.com/office/officeart/2005/8/layout/hProcess4"/>
    <dgm:cxn modelId="{23810230-3CCA-4B37-AE05-33F70D907E84}" type="presParOf" srcId="{1E03AB83-2C25-6843-BE75-E4A090D95AE2}" destId="{21F80F4D-B908-B544-BE60-33A9803D10A8}" srcOrd="2" destOrd="0" presId="urn:microsoft.com/office/officeart/2005/8/layout/hProcess4"/>
    <dgm:cxn modelId="{543A2D22-D638-46C7-9959-9AB833B47847}" type="presParOf" srcId="{1E03AB83-2C25-6843-BE75-E4A090D95AE2}" destId="{1D74CB99-8D79-F448-81A1-C439C5C2D33A}" srcOrd="3" destOrd="0" presId="urn:microsoft.com/office/officeart/2005/8/layout/hProcess4"/>
    <dgm:cxn modelId="{DDE5F945-BA7F-4979-8016-B313C66B44E1}" type="presParOf" srcId="{1E03AB83-2C25-6843-BE75-E4A090D95AE2}" destId="{E1FCE12E-393D-E748-8C0E-760BF0948D2E}" srcOrd="4" destOrd="0" presId="urn:microsoft.com/office/officeart/2005/8/layout/hProcess4"/>
    <dgm:cxn modelId="{AD3138C2-223C-4600-8B62-A11785B3ED14}" type="presParOf" srcId="{084ABBF8-3579-F64D-8ADF-6533E632BD8F}" destId="{7B2E941B-3706-9C40-ABC2-5A65DAE7649F}" srcOrd="1" destOrd="0" presId="urn:microsoft.com/office/officeart/2005/8/layout/hProcess4"/>
    <dgm:cxn modelId="{A2D69288-F658-4DED-AA82-2A5E130FD980}" type="presParOf" srcId="{084ABBF8-3579-F64D-8ADF-6533E632BD8F}" destId="{11D7B370-98B4-334A-A65D-E4A91F9D902E}" srcOrd="2" destOrd="0" presId="urn:microsoft.com/office/officeart/2005/8/layout/hProcess4"/>
    <dgm:cxn modelId="{816B6A02-75BE-43FA-B9CB-933D1B8A1C79}" type="presParOf" srcId="{11D7B370-98B4-334A-A65D-E4A91F9D902E}" destId="{6497343D-C436-B844-82E5-CCF329ED4143}" srcOrd="0" destOrd="0" presId="urn:microsoft.com/office/officeart/2005/8/layout/hProcess4"/>
    <dgm:cxn modelId="{CA50F08B-2CC0-40EE-9FD5-AAC6AFD1A2E9}" type="presParOf" srcId="{11D7B370-98B4-334A-A65D-E4A91F9D902E}" destId="{94811CF7-59D5-3E4E-8689-5982CD15FCCF}" srcOrd="1" destOrd="0" presId="urn:microsoft.com/office/officeart/2005/8/layout/hProcess4"/>
    <dgm:cxn modelId="{1898F2D0-DAF4-455E-8259-210EEAD2DA44}" type="presParOf" srcId="{11D7B370-98B4-334A-A65D-E4A91F9D902E}" destId="{EDAA0FE3-54AD-AF40-B690-3D5B82759702}" srcOrd="2" destOrd="0" presId="urn:microsoft.com/office/officeart/2005/8/layout/hProcess4"/>
    <dgm:cxn modelId="{5596A31F-FCDB-4A8E-9689-EBDB35A68784}" type="presParOf" srcId="{11D7B370-98B4-334A-A65D-E4A91F9D902E}" destId="{1D1B85D5-C105-3348-8A81-8AEAA29AF431}" srcOrd="3" destOrd="0" presId="urn:microsoft.com/office/officeart/2005/8/layout/hProcess4"/>
    <dgm:cxn modelId="{1A55F670-1E33-4599-8F3C-1877F8580ED0}" type="presParOf" srcId="{11D7B370-98B4-334A-A65D-E4A91F9D902E}" destId="{8625DB39-6DDA-8E44-B087-2AE4717F47AC}" srcOrd="4" destOrd="0" presId="urn:microsoft.com/office/officeart/2005/8/layout/hProcess4"/>
    <dgm:cxn modelId="{B315D2B1-4910-4E71-93FD-82DED46B71FF}" type="presParOf" srcId="{084ABBF8-3579-F64D-8ADF-6533E632BD8F}" destId="{05E6A4F4-11B9-6D41-A212-C5563CF83C67}" srcOrd="3" destOrd="0" presId="urn:microsoft.com/office/officeart/2005/8/layout/hProcess4"/>
    <dgm:cxn modelId="{9015EADC-F040-40AD-9C6B-A079F3C3A057}" type="presParOf" srcId="{084ABBF8-3579-F64D-8ADF-6533E632BD8F}" destId="{7B1655B7-3970-5B41-A0BF-BE45966508A1}" srcOrd="4" destOrd="0" presId="urn:microsoft.com/office/officeart/2005/8/layout/hProcess4"/>
    <dgm:cxn modelId="{F93E8DFD-175B-40D5-8549-192E986BA708}" type="presParOf" srcId="{7B1655B7-3970-5B41-A0BF-BE45966508A1}" destId="{EF186A9E-327E-4D48-BB90-22600AEDAFE9}" srcOrd="0" destOrd="0" presId="urn:microsoft.com/office/officeart/2005/8/layout/hProcess4"/>
    <dgm:cxn modelId="{8D7EE16B-7CDF-403D-A206-C1223C9710E3}" type="presParOf" srcId="{7B1655B7-3970-5B41-A0BF-BE45966508A1}" destId="{57B4D887-30CD-0642-8CF3-82B85B671438}" srcOrd="1" destOrd="0" presId="urn:microsoft.com/office/officeart/2005/8/layout/hProcess4"/>
    <dgm:cxn modelId="{4243142A-02D8-4593-AAF7-F4F874F4EF27}" type="presParOf" srcId="{7B1655B7-3970-5B41-A0BF-BE45966508A1}" destId="{50ECD8F5-56EA-7249-9A34-83B9454339DA}" srcOrd="2" destOrd="0" presId="urn:microsoft.com/office/officeart/2005/8/layout/hProcess4"/>
    <dgm:cxn modelId="{6F345D24-E448-4D6C-BDBB-3BF8AB11089C}" type="presParOf" srcId="{7B1655B7-3970-5B41-A0BF-BE45966508A1}" destId="{D30936AE-CB79-124D-A6CD-9392929E0D94}" srcOrd="3" destOrd="0" presId="urn:microsoft.com/office/officeart/2005/8/layout/hProcess4"/>
    <dgm:cxn modelId="{0078190C-6636-4AD5-999B-81D1F5CEFD4D}"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717EF857-1326-46D4-9F59-3B34920878A4}" type="presOf" srcId="{8DDDE2B7-1512-45E0-9E88-75F314DF3B18}" destId="{203DB91B-D68F-44B2-BFC5-CC2354F22961}"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22FBA6CF-A6B7-477F-910B-DB369F05A63E}" srcId="{8DDDE2B7-1512-45E0-9E88-75F314DF3B18}" destId="{EC707AD9-C23E-4054-8BF3-7D21DE4B97B1}" srcOrd="0" destOrd="0" parTransId="{78FD5F27-C15C-4A7C-BA40-56F36FB53DA1}" sibTransId="{B02552E3-8A1D-437C-8E72-23955568F19C}"/>
    <dgm:cxn modelId="{FEFD8B7E-F023-4151-AF96-0136504F7B3C}" type="presOf" srcId="{9E10DE4C-191B-4DC5-9B60-1494B88005B9}" destId="{9159456D-F252-4613-8796-2DE8034E576B}" srcOrd="0" destOrd="0" presId="urn:microsoft.com/office/officeart/2005/8/layout/hList3"/>
    <dgm:cxn modelId="{3312B603-C999-4660-A316-AADE6D90D2AB}" srcId="{EC707AD9-C23E-4054-8BF3-7D21DE4B97B1}" destId="{9E10DE4C-191B-4DC5-9B60-1494B88005B9}" srcOrd="1" destOrd="0" parTransId="{DE60105B-ACFC-4AA2-B780-486E5BDF5506}" sibTransId="{19C0AAC5-D313-45A8-A3CE-F62FE4926402}"/>
    <dgm:cxn modelId="{A55B53DF-A7E4-4DCB-B17A-2801EC666546}" type="presOf" srcId="{6A42F5A2-6F1C-4A06-A18E-06C0317D98F6}" destId="{013D4DCC-06EB-472A-AFC5-9F53E61E6577}" srcOrd="0" destOrd="0" presId="urn:microsoft.com/office/officeart/2005/8/layout/hList3"/>
    <dgm:cxn modelId="{D5EADC53-5AA0-44EC-A1A0-B89D3C86B6EC}" type="presOf" srcId="{EC707AD9-C23E-4054-8BF3-7D21DE4B97B1}" destId="{34C14A4D-5A2A-4960-A393-080512228C61}" srcOrd="0" destOrd="0" presId="urn:microsoft.com/office/officeart/2005/8/layout/hList3"/>
    <dgm:cxn modelId="{9C6FCCC7-879C-48BE-915B-BA26FB5F26DC}" type="presParOf" srcId="{203DB91B-D68F-44B2-BFC5-CC2354F22961}" destId="{34C14A4D-5A2A-4960-A393-080512228C61}" srcOrd="0" destOrd="0" presId="urn:microsoft.com/office/officeart/2005/8/layout/hList3"/>
    <dgm:cxn modelId="{2A68E0AC-6245-4E7D-B3BB-CAF0A8E9DCDE}" type="presParOf" srcId="{203DB91B-D68F-44B2-BFC5-CC2354F22961}" destId="{873A5D59-0806-4721-9EA6-4DBDC6DFEC49}" srcOrd="1" destOrd="0" presId="urn:microsoft.com/office/officeart/2005/8/layout/hList3"/>
    <dgm:cxn modelId="{26540795-CE9E-4946-B3FC-FFE2AE70022D}" type="presParOf" srcId="{873A5D59-0806-4721-9EA6-4DBDC6DFEC49}" destId="{013D4DCC-06EB-472A-AFC5-9F53E61E6577}" srcOrd="0" destOrd="0" presId="urn:microsoft.com/office/officeart/2005/8/layout/hList3"/>
    <dgm:cxn modelId="{7E49FAD4-85CE-4C60-B00D-E288A2F5E75B}" type="presParOf" srcId="{873A5D59-0806-4721-9EA6-4DBDC6DFEC49}" destId="{9159456D-F252-4613-8796-2DE8034E576B}" srcOrd="1" destOrd="0" presId="urn:microsoft.com/office/officeart/2005/8/layout/hList3"/>
    <dgm:cxn modelId="{F1EBC186-00FC-4327-BF12-01DA7409FD44}"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38F15203-CF97-47C0-8408-04986B68F563}" type="doc">
      <dgm:prSet loTypeId="urn:microsoft.com/office/officeart/2005/8/layout/gear1" loCatId="relationship" qsTypeId="urn:microsoft.com/office/officeart/2005/8/quickstyle/3d2" qsCatId="3D" csTypeId="urn:microsoft.com/office/officeart/2005/8/colors/colorful1" csCatId="colorful" phldr="1"/>
      <dgm:spPr/>
    </dgm:pt>
    <dgm:pt modelId="{F483DDD8-349A-4EBD-BF8C-699D1F0DB24F}">
      <dgm:prSet phldrT="[Texto]" custT="1"/>
      <dgm:spPr/>
      <dgm:t>
        <a:bodyPr/>
        <a:lstStyle/>
        <a:p>
          <a:r>
            <a:rPr lang="es-CO" sz="1000"/>
            <a:t>Manejo de milestones (hitos, ciertos eventos o actividades que tienen un significado alto en el cronograma), como entrega de SRS, SDD, Documentos de casos de uso, por mencionar algunos.</a:t>
          </a:r>
        </a:p>
      </dgm:t>
    </dgm:pt>
    <dgm:pt modelId="{BDE3618B-03A7-4062-9F20-80212AFFE6E1}" type="parTrans" cxnId="{C23ECB18-6523-4DF9-8344-DC4B9F478790}">
      <dgm:prSet/>
      <dgm:spPr/>
      <dgm:t>
        <a:bodyPr/>
        <a:lstStyle/>
        <a:p>
          <a:endParaRPr lang="es-CO"/>
        </a:p>
      </dgm:t>
    </dgm:pt>
    <dgm:pt modelId="{135DBC67-BBB1-4D88-91A1-8493FD863C0A}" type="sibTrans" cxnId="{C23ECB18-6523-4DF9-8344-DC4B9F478790}">
      <dgm:prSet/>
      <dgm:spPr/>
      <dgm:t>
        <a:bodyPr/>
        <a:lstStyle/>
        <a:p>
          <a:endParaRPr lang="es-CO"/>
        </a:p>
      </dgm:t>
    </dgm:pt>
    <dgm:pt modelId="{CB407305-2552-4F62-B310-0744F7EB75D5}">
      <dgm:prSet custT="1"/>
      <dgm:spPr/>
      <dgm:t>
        <a:bodyPr/>
        <a:lstStyle/>
        <a:p>
          <a:r>
            <a:rPr lang="es-CO" sz="1200"/>
            <a:t>Revisión de actividades que pertenecen a la ruta crítica del proyecto</a:t>
          </a:r>
          <a:r>
            <a:rPr lang="es-CO" sz="1300"/>
            <a:t>.</a:t>
          </a:r>
        </a:p>
      </dgm:t>
    </dgm:pt>
    <dgm:pt modelId="{FA0B02BF-1A31-42FA-AC37-920C5D7950F2}" type="parTrans" cxnId="{E65F58D5-C9A1-46D7-9433-48579E94E20C}">
      <dgm:prSet/>
      <dgm:spPr/>
      <dgm:t>
        <a:bodyPr/>
        <a:lstStyle/>
        <a:p>
          <a:endParaRPr lang="es-CO"/>
        </a:p>
      </dgm:t>
    </dgm:pt>
    <dgm:pt modelId="{72D6B6F4-F8BE-4FC5-A389-6428F289B871}" type="sibTrans" cxnId="{E65F58D5-C9A1-46D7-9433-48579E94E20C}">
      <dgm:prSet/>
      <dgm:spPr/>
      <dgm:t>
        <a:bodyPr/>
        <a:lstStyle/>
        <a:p>
          <a:endParaRPr lang="es-CO"/>
        </a:p>
      </dgm:t>
    </dgm:pt>
    <dgm:pt modelId="{E4B1EA3B-61C7-4CC4-9CAE-5DBC4862F856}">
      <dgm:prSet custT="1"/>
      <dgm:spPr/>
      <dgm:t>
        <a:bodyPr/>
        <a:lstStyle/>
        <a:p>
          <a:r>
            <a:rPr lang="es-CO" sz="1000"/>
            <a:t>Seguimiento del cronograma con reuniones semanales del equipo de trabajo, especificando actividades de cada miembro.</a:t>
          </a:r>
        </a:p>
      </dgm:t>
    </dgm:pt>
    <dgm:pt modelId="{7C8A295A-7213-4059-A33F-041359998CD6}" type="parTrans" cxnId="{2E03BD78-CFE4-42D6-9C4C-E05F4D9162FE}">
      <dgm:prSet/>
      <dgm:spPr/>
      <dgm:t>
        <a:bodyPr/>
        <a:lstStyle/>
        <a:p>
          <a:endParaRPr lang="es-CO"/>
        </a:p>
      </dgm:t>
    </dgm:pt>
    <dgm:pt modelId="{4D6051B7-C6A5-44A3-811B-F23CA988C80F}" type="sibTrans" cxnId="{2E03BD78-CFE4-42D6-9C4C-E05F4D9162FE}">
      <dgm:prSet/>
      <dgm:spPr/>
      <dgm:t>
        <a:bodyPr/>
        <a:lstStyle/>
        <a:p>
          <a:endParaRPr lang="es-CO"/>
        </a:p>
      </dgm:t>
    </dgm:pt>
    <dgm:pt modelId="{5BE516C3-1626-4C74-944C-ECC35FAED130}">
      <dgm:prSet/>
      <dgm:spPr/>
      <dgm:t>
        <a:bodyPr/>
        <a:lstStyle/>
        <a:p>
          <a:endParaRPr lang="es-CO"/>
        </a:p>
      </dgm:t>
    </dgm:pt>
    <dgm:pt modelId="{30F22E96-D093-4D1B-ADB2-E8248A7AFCCE}" type="parTrans" cxnId="{1E2482DF-BEE7-41BB-9133-AE9D47815D4F}">
      <dgm:prSet/>
      <dgm:spPr/>
      <dgm:t>
        <a:bodyPr/>
        <a:lstStyle/>
        <a:p>
          <a:endParaRPr lang="es-CO"/>
        </a:p>
      </dgm:t>
    </dgm:pt>
    <dgm:pt modelId="{870F981F-BBBC-44FB-AAC3-74022D3E44C6}" type="sibTrans" cxnId="{1E2482DF-BEE7-41BB-9133-AE9D47815D4F}">
      <dgm:prSet/>
      <dgm:spPr/>
      <dgm:t>
        <a:bodyPr/>
        <a:lstStyle/>
        <a:p>
          <a:endParaRPr lang="es-CO"/>
        </a:p>
      </dgm:t>
    </dgm:pt>
    <dgm:pt modelId="{145C558D-8872-41B2-9F3B-FEE81C55B538}" type="pres">
      <dgm:prSet presAssocID="{38F15203-CF97-47C0-8408-04986B68F563}" presName="composite" presStyleCnt="0">
        <dgm:presLayoutVars>
          <dgm:chMax val="3"/>
          <dgm:animLvl val="lvl"/>
          <dgm:resizeHandles val="exact"/>
        </dgm:presLayoutVars>
      </dgm:prSet>
      <dgm:spPr/>
    </dgm:pt>
    <dgm:pt modelId="{DCE4C0B0-EEEC-4400-8EC2-B40821522503}" type="pres">
      <dgm:prSet presAssocID="{F483DDD8-349A-4EBD-BF8C-699D1F0DB24F}" presName="gear1" presStyleLbl="node1" presStyleIdx="0" presStyleCnt="3" custScaleX="134277" custScaleY="138584">
        <dgm:presLayoutVars>
          <dgm:chMax val="1"/>
          <dgm:bulletEnabled val="1"/>
        </dgm:presLayoutVars>
      </dgm:prSet>
      <dgm:spPr/>
      <dgm:t>
        <a:bodyPr/>
        <a:lstStyle/>
        <a:p>
          <a:endParaRPr lang="es-CO"/>
        </a:p>
      </dgm:t>
    </dgm:pt>
    <dgm:pt modelId="{7ABCE78C-1E7F-4796-ABFA-8438F5EE62A3}" type="pres">
      <dgm:prSet presAssocID="{F483DDD8-349A-4EBD-BF8C-699D1F0DB24F}" presName="gear1srcNode" presStyleLbl="node1" presStyleIdx="0" presStyleCnt="3"/>
      <dgm:spPr/>
      <dgm:t>
        <a:bodyPr/>
        <a:lstStyle/>
        <a:p>
          <a:endParaRPr lang="es-CO"/>
        </a:p>
      </dgm:t>
    </dgm:pt>
    <dgm:pt modelId="{5A4B5679-50D2-4B19-8C0B-44A3B71B0B2F}" type="pres">
      <dgm:prSet presAssocID="{F483DDD8-349A-4EBD-BF8C-699D1F0DB24F}" presName="gear1dstNode" presStyleLbl="node1" presStyleIdx="0" presStyleCnt="3"/>
      <dgm:spPr/>
      <dgm:t>
        <a:bodyPr/>
        <a:lstStyle/>
        <a:p>
          <a:endParaRPr lang="es-CO"/>
        </a:p>
      </dgm:t>
    </dgm:pt>
    <dgm:pt modelId="{232BEDD1-AD8A-4FE6-81E2-B123AF4080AE}" type="pres">
      <dgm:prSet presAssocID="{CB407305-2552-4F62-B310-0744F7EB75D5}" presName="gear2" presStyleLbl="node1" presStyleIdx="1" presStyleCnt="3" custScaleX="152022" custScaleY="140273" custLinFactNeighborX="-24590">
        <dgm:presLayoutVars>
          <dgm:chMax val="1"/>
          <dgm:bulletEnabled val="1"/>
        </dgm:presLayoutVars>
      </dgm:prSet>
      <dgm:spPr/>
      <dgm:t>
        <a:bodyPr/>
        <a:lstStyle/>
        <a:p>
          <a:endParaRPr lang="es-CO"/>
        </a:p>
      </dgm:t>
    </dgm:pt>
    <dgm:pt modelId="{C9801CC9-627C-41CF-B8E3-A83CED03B401}" type="pres">
      <dgm:prSet presAssocID="{CB407305-2552-4F62-B310-0744F7EB75D5}" presName="gear2srcNode" presStyleLbl="node1" presStyleIdx="1" presStyleCnt="3"/>
      <dgm:spPr/>
      <dgm:t>
        <a:bodyPr/>
        <a:lstStyle/>
        <a:p>
          <a:endParaRPr lang="es-CO"/>
        </a:p>
      </dgm:t>
    </dgm:pt>
    <dgm:pt modelId="{D11ED5A2-ED92-45F5-9DE6-D5D0D55D925D}" type="pres">
      <dgm:prSet presAssocID="{CB407305-2552-4F62-B310-0744F7EB75D5}" presName="gear2dstNode" presStyleLbl="node1" presStyleIdx="1" presStyleCnt="3"/>
      <dgm:spPr/>
      <dgm:t>
        <a:bodyPr/>
        <a:lstStyle/>
        <a:p>
          <a:endParaRPr lang="es-CO"/>
        </a:p>
      </dgm:t>
    </dgm:pt>
    <dgm:pt modelId="{F05C6F6C-6F93-42FA-BB2F-C9B96D95349E}" type="pres">
      <dgm:prSet presAssocID="{E4B1EA3B-61C7-4CC4-9CAE-5DBC4862F856}" presName="gear3" presStyleLbl="node1" presStyleIdx="2" presStyleCnt="3" custScaleX="155911" custScaleY="145451" custLinFactNeighborX="7400" custLinFactNeighborY="3415"/>
      <dgm:spPr/>
      <dgm:t>
        <a:bodyPr/>
        <a:lstStyle/>
        <a:p>
          <a:endParaRPr lang="es-CO"/>
        </a:p>
      </dgm:t>
    </dgm:pt>
    <dgm:pt modelId="{B885F36A-F8A5-4C31-8362-433237FD48F9}" type="pres">
      <dgm:prSet presAssocID="{E4B1EA3B-61C7-4CC4-9CAE-5DBC4862F856}" presName="gear3tx" presStyleLbl="node1" presStyleIdx="2" presStyleCnt="3">
        <dgm:presLayoutVars>
          <dgm:chMax val="1"/>
          <dgm:bulletEnabled val="1"/>
        </dgm:presLayoutVars>
      </dgm:prSet>
      <dgm:spPr/>
      <dgm:t>
        <a:bodyPr/>
        <a:lstStyle/>
        <a:p>
          <a:endParaRPr lang="es-CO"/>
        </a:p>
      </dgm:t>
    </dgm:pt>
    <dgm:pt modelId="{84F45A32-71D6-455F-8A72-20B9AA8DD4AC}" type="pres">
      <dgm:prSet presAssocID="{E4B1EA3B-61C7-4CC4-9CAE-5DBC4862F856}" presName="gear3srcNode" presStyleLbl="node1" presStyleIdx="2" presStyleCnt="3"/>
      <dgm:spPr/>
      <dgm:t>
        <a:bodyPr/>
        <a:lstStyle/>
        <a:p>
          <a:endParaRPr lang="es-CO"/>
        </a:p>
      </dgm:t>
    </dgm:pt>
    <dgm:pt modelId="{116036F8-C3D6-4628-932B-626A01CC78D5}" type="pres">
      <dgm:prSet presAssocID="{E4B1EA3B-61C7-4CC4-9CAE-5DBC4862F856}" presName="gear3dstNode" presStyleLbl="node1" presStyleIdx="2" presStyleCnt="3"/>
      <dgm:spPr/>
      <dgm:t>
        <a:bodyPr/>
        <a:lstStyle/>
        <a:p>
          <a:endParaRPr lang="es-CO"/>
        </a:p>
      </dgm:t>
    </dgm:pt>
    <dgm:pt modelId="{EFF37180-D0CE-40F9-8FBB-D1B20E3BD68F}" type="pres">
      <dgm:prSet presAssocID="{135DBC67-BBB1-4D88-91A1-8493FD863C0A}" presName="connector1" presStyleLbl="sibTrans2D1" presStyleIdx="0" presStyleCnt="3"/>
      <dgm:spPr/>
      <dgm:t>
        <a:bodyPr/>
        <a:lstStyle/>
        <a:p>
          <a:endParaRPr lang="es-CO"/>
        </a:p>
      </dgm:t>
    </dgm:pt>
    <dgm:pt modelId="{FBBC5193-75F8-4AAC-9DAC-DE41DBE5CE2D}" type="pres">
      <dgm:prSet presAssocID="{72D6B6F4-F8BE-4FC5-A389-6428F289B871}" presName="connector2" presStyleLbl="sibTrans2D1" presStyleIdx="1" presStyleCnt="3" custLinFactNeighborX="-25143" custLinFactNeighborY="-1671"/>
      <dgm:spPr/>
      <dgm:t>
        <a:bodyPr/>
        <a:lstStyle/>
        <a:p>
          <a:endParaRPr lang="es-CO"/>
        </a:p>
      </dgm:t>
    </dgm:pt>
    <dgm:pt modelId="{B52829E0-AE4D-402D-84BB-A91AA1195ADC}" type="pres">
      <dgm:prSet presAssocID="{4D6051B7-C6A5-44A3-811B-F23CA988C80F}" presName="connector3" presStyleLbl="sibTrans2D1" presStyleIdx="2" presStyleCnt="3" custLinFactNeighborX="4718" custLinFactNeighborY="524"/>
      <dgm:spPr/>
      <dgm:t>
        <a:bodyPr/>
        <a:lstStyle/>
        <a:p>
          <a:endParaRPr lang="es-CO"/>
        </a:p>
      </dgm:t>
    </dgm:pt>
  </dgm:ptLst>
  <dgm:cxnLst>
    <dgm:cxn modelId="{C23ECB18-6523-4DF9-8344-DC4B9F478790}" srcId="{38F15203-CF97-47C0-8408-04986B68F563}" destId="{F483DDD8-349A-4EBD-BF8C-699D1F0DB24F}" srcOrd="0" destOrd="0" parTransId="{BDE3618B-03A7-4062-9F20-80212AFFE6E1}" sibTransId="{135DBC67-BBB1-4D88-91A1-8493FD863C0A}"/>
    <dgm:cxn modelId="{61DEC425-2327-4CAA-8703-2CC1CF58D389}" type="presOf" srcId="{72D6B6F4-F8BE-4FC5-A389-6428F289B871}" destId="{FBBC5193-75F8-4AAC-9DAC-DE41DBE5CE2D}" srcOrd="0" destOrd="0" presId="urn:microsoft.com/office/officeart/2005/8/layout/gear1"/>
    <dgm:cxn modelId="{E65F58D5-C9A1-46D7-9433-48579E94E20C}" srcId="{38F15203-CF97-47C0-8408-04986B68F563}" destId="{CB407305-2552-4F62-B310-0744F7EB75D5}" srcOrd="1" destOrd="0" parTransId="{FA0B02BF-1A31-42FA-AC37-920C5D7950F2}" sibTransId="{72D6B6F4-F8BE-4FC5-A389-6428F289B871}"/>
    <dgm:cxn modelId="{ADD7E5DD-A0BA-4712-9EEC-F2DEB24D5989}" type="presOf" srcId="{E4B1EA3B-61C7-4CC4-9CAE-5DBC4862F856}" destId="{B885F36A-F8A5-4C31-8362-433237FD48F9}" srcOrd="1" destOrd="0" presId="urn:microsoft.com/office/officeart/2005/8/layout/gear1"/>
    <dgm:cxn modelId="{D0F37D9D-64E6-4FB7-A7C5-22D11B2D980F}" type="presOf" srcId="{F483DDD8-349A-4EBD-BF8C-699D1F0DB24F}" destId="{DCE4C0B0-EEEC-4400-8EC2-B40821522503}" srcOrd="0" destOrd="0" presId="urn:microsoft.com/office/officeart/2005/8/layout/gear1"/>
    <dgm:cxn modelId="{21594609-2ADA-465B-9F06-44C0A39977AE}" type="presOf" srcId="{F483DDD8-349A-4EBD-BF8C-699D1F0DB24F}" destId="{7ABCE78C-1E7F-4796-ABFA-8438F5EE62A3}" srcOrd="1" destOrd="0" presId="urn:microsoft.com/office/officeart/2005/8/layout/gear1"/>
    <dgm:cxn modelId="{2E03BD78-CFE4-42D6-9C4C-E05F4D9162FE}" srcId="{38F15203-CF97-47C0-8408-04986B68F563}" destId="{E4B1EA3B-61C7-4CC4-9CAE-5DBC4862F856}" srcOrd="2" destOrd="0" parTransId="{7C8A295A-7213-4059-A33F-041359998CD6}" sibTransId="{4D6051B7-C6A5-44A3-811B-F23CA988C80F}"/>
    <dgm:cxn modelId="{CB2E6934-4DEC-42F2-9C89-6B83CA2E9B87}" type="presOf" srcId="{4D6051B7-C6A5-44A3-811B-F23CA988C80F}" destId="{B52829E0-AE4D-402D-84BB-A91AA1195ADC}" srcOrd="0" destOrd="0" presId="urn:microsoft.com/office/officeart/2005/8/layout/gear1"/>
    <dgm:cxn modelId="{D87CD877-ACD9-4022-8546-1967A530794E}" type="presOf" srcId="{CB407305-2552-4F62-B310-0744F7EB75D5}" destId="{C9801CC9-627C-41CF-B8E3-A83CED03B401}" srcOrd="1" destOrd="0" presId="urn:microsoft.com/office/officeart/2005/8/layout/gear1"/>
    <dgm:cxn modelId="{C26BBF58-A391-4284-92BC-371766BABD4A}" type="presOf" srcId="{CB407305-2552-4F62-B310-0744F7EB75D5}" destId="{D11ED5A2-ED92-45F5-9DE6-D5D0D55D925D}" srcOrd="2" destOrd="0" presId="urn:microsoft.com/office/officeart/2005/8/layout/gear1"/>
    <dgm:cxn modelId="{1362CC0A-2D31-4502-8923-A83BB2E0249E}" type="presOf" srcId="{CB407305-2552-4F62-B310-0744F7EB75D5}" destId="{232BEDD1-AD8A-4FE6-81E2-B123AF4080AE}" srcOrd="0" destOrd="0" presId="urn:microsoft.com/office/officeart/2005/8/layout/gear1"/>
    <dgm:cxn modelId="{9DD48735-1053-44E9-86C6-6869C575E7ED}" type="presOf" srcId="{E4B1EA3B-61C7-4CC4-9CAE-5DBC4862F856}" destId="{84F45A32-71D6-455F-8A72-20B9AA8DD4AC}" srcOrd="2" destOrd="0" presId="urn:microsoft.com/office/officeart/2005/8/layout/gear1"/>
    <dgm:cxn modelId="{5B5C8ACF-AC46-4780-82C7-5A65B2199BFC}" type="presOf" srcId="{E4B1EA3B-61C7-4CC4-9CAE-5DBC4862F856}" destId="{116036F8-C3D6-4628-932B-626A01CC78D5}" srcOrd="3" destOrd="0" presId="urn:microsoft.com/office/officeart/2005/8/layout/gear1"/>
    <dgm:cxn modelId="{1E2482DF-BEE7-41BB-9133-AE9D47815D4F}" srcId="{38F15203-CF97-47C0-8408-04986B68F563}" destId="{5BE516C3-1626-4C74-944C-ECC35FAED130}" srcOrd="3" destOrd="0" parTransId="{30F22E96-D093-4D1B-ADB2-E8248A7AFCCE}" sibTransId="{870F981F-BBBC-44FB-AAC3-74022D3E44C6}"/>
    <dgm:cxn modelId="{6578A50E-BA05-4C5E-B9F8-55EC12E4D402}" type="presOf" srcId="{38F15203-CF97-47C0-8408-04986B68F563}" destId="{145C558D-8872-41B2-9F3B-FEE81C55B538}" srcOrd="0" destOrd="0" presId="urn:microsoft.com/office/officeart/2005/8/layout/gear1"/>
    <dgm:cxn modelId="{E20A88F5-8EFB-4ACC-81F2-ECDAEF8C8779}" type="presOf" srcId="{F483DDD8-349A-4EBD-BF8C-699D1F0DB24F}" destId="{5A4B5679-50D2-4B19-8C0B-44A3B71B0B2F}" srcOrd="2" destOrd="0" presId="urn:microsoft.com/office/officeart/2005/8/layout/gear1"/>
    <dgm:cxn modelId="{4D416021-E94D-46F4-8AEA-136823E302B3}" type="presOf" srcId="{135DBC67-BBB1-4D88-91A1-8493FD863C0A}" destId="{EFF37180-D0CE-40F9-8FBB-D1B20E3BD68F}" srcOrd="0" destOrd="0" presId="urn:microsoft.com/office/officeart/2005/8/layout/gear1"/>
    <dgm:cxn modelId="{9EED75C0-84AF-41F3-9516-4DD73CFC4749}" type="presOf" srcId="{E4B1EA3B-61C7-4CC4-9CAE-5DBC4862F856}" destId="{F05C6F6C-6F93-42FA-BB2F-C9B96D95349E}" srcOrd="0" destOrd="0" presId="urn:microsoft.com/office/officeart/2005/8/layout/gear1"/>
    <dgm:cxn modelId="{76E59C8C-C432-4EFE-8E4B-B80975C5D96F}" type="presParOf" srcId="{145C558D-8872-41B2-9F3B-FEE81C55B538}" destId="{DCE4C0B0-EEEC-4400-8EC2-B40821522503}" srcOrd="0" destOrd="0" presId="urn:microsoft.com/office/officeart/2005/8/layout/gear1"/>
    <dgm:cxn modelId="{4BCFD900-E3E0-493F-A7D8-75A8DF922ACC}" type="presParOf" srcId="{145C558D-8872-41B2-9F3B-FEE81C55B538}" destId="{7ABCE78C-1E7F-4796-ABFA-8438F5EE62A3}" srcOrd="1" destOrd="0" presId="urn:microsoft.com/office/officeart/2005/8/layout/gear1"/>
    <dgm:cxn modelId="{D56BA62A-0C94-48D0-AE0E-E069296C0E81}" type="presParOf" srcId="{145C558D-8872-41B2-9F3B-FEE81C55B538}" destId="{5A4B5679-50D2-4B19-8C0B-44A3B71B0B2F}" srcOrd="2" destOrd="0" presId="urn:microsoft.com/office/officeart/2005/8/layout/gear1"/>
    <dgm:cxn modelId="{2E4BAE32-656E-406A-B9F0-A71F5BC1B677}" type="presParOf" srcId="{145C558D-8872-41B2-9F3B-FEE81C55B538}" destId="{232BEDD1-AD8A-4FE6-81E2-B123AF4080AE}" srcOrd="3" destOrd="0" presId="urn:microsoft.com/office/officeart/2005/8/layout/gear1"/>
    <dgm:cxn modelId="{1102BF67-7D78-499F-A9C7-957BAA854760}" type="presParOf" srcId="{145C558D-8872-41B2-9F3B-FEE81C55B538}" destId="{C9801CC9-627C-41CF-B8E3-A83CED03B401}" srcOrd="4" destOrd="0" presId="urn:microsoft.com/office/officeart/2005/8/layout/gear1"/>
    <dgm:cxn modelId="{3CBBFBC2-C874-4074-B4E6-E7B6DC090EF8}" type="presParOf" srcId="{145C558D-8872-41B2-9F3B-FEE81C55B538}" destId="{D11ED5A2-ED92-45F5-9DE6-D5D0D55D925D}" srcOrd="5" destOrd="0" presId="urn:microsoft.com/office/officeart/2005/8/layout/gear1"/>
    <dgm:cxn modelId="{D85A8D5F-5759-4A60-8A4C-32448DDC33F8}" type="presParOf" srcId="{145C558D-8872-41B2-9F3B-FEE81C55B538}" destId="{F05C6F6C-6F93-42FA-BB2F-C9B96D95349E}" srcOrd="6" destOrd="0" presId="urn:microsoft.com/office/officeart/2005/8/layout/gear1"/>
    <dgm:cxn modelId="{FF904E5A-6BAB-49C3-BBC6-CC4CCB702E96}" type="presParOf" srcId="{145C558D-8872-41B2-9F3B-FEE81C55B538}" destId="{B885F36A-F8A5-4C31-8362-433237FD48F9}" srcOrd="7" destOrd="0" presId="urn:microsoft.com/office/officeart/2005/8/layout/gear1"/>
    <dgm:cxn modelId="{F3364928-E9EC-483C-94E8-BFECE0DDDE5F}" type="presParOf" srcId="{145C558D-8872-41B2-9F3B-FEE81C55B538}" destId="{84F45A32-71D6-455F-8A72-20B9AA8DD4AC}" srcOrd="8" destOrd="0" presId="urn:microsoft.com/office/officeart/2005/8/layout/gear1"/>
    <dgm:cxn modelId="{1D8BD587-2466-4911-BBD0-94DB886E6DEA}" type="presParOf" srcId="{145C558D-8872-41B2-9F3B-FEE81C55B538}" destId="{116036F8-C3D6-4628-932B-626A01CC78D5}" srcOrd="9" destOrd="0" presId="urn:microsoft.com/office/officeart/2005/8/layout/gear1"/>
    <dgm:cxn modelId="{4ACBB73B-802C-4224-BB09-A38B25F45FAD}" type="presParOf" srcId="{145C558D-8872-41B2-9F3B-FEE81C55B538}" destId="{EFF37180-D0CE-40F9-8FBB-D1B20E3BD68F}" srcOrd="10" destOrd="0" presId="urn:microsoft.com/office/officeart/2005/8/layout/gear1"/>
    <dgm:cxn modelId="{BCE122C1-72FC-4E65-A9C7-CE796514F4BA}" type="presParOf" srcId="{145C558D-8872-41B2-9F3B-FEE81C55B538}" destId="{FBBC5193-75F8-4AAC-9DAC-DE41DBE5CE2D}" srcOrd="11" destOrd="0" presId="urn:microsoft.com/office/officeart/2005/8/layout/gear1"/>
    <dgm:cxn modelId="{2B5C0328-4ACE-4812-B5CC-80D93322F862}" type="presParOf" srcId="{145C558D-8872-41B2-9F3B-FEE81C55B538}" destId="{B52829E0-AE4D-402D-84BB-A91AA1195ADC}" srcOrd="12" destOrd="0" presId="urn:microsoft.com/office/officeart/2005/8/layout/gear1"/>
  </dgm:cxnLst>
  <dgm:bg/>
  <dgm:whole/>
  <dgm:extLst>
    <a:ext uri="http://schemas.microsoft.com/office/drawing/2008/diagram">
      <dsp:dataModelExt xmlns:dsp="http://schemas.microsoft.com/office/drawing/2008/diagram" xmlns="" relId="rId11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simple4" qsCatId="simple" csTypeId="urn:microsoft.com/office/officeart/2005/8/colors/accent1_2" csCatId="accent1" phldr="1"/>
      <dgm:spPr/>
    </dgm:pt>
    <dgm:pt modelId="{0CB9C290-AB76-A546-AD84-1723947D0212}">
      <dgm:prSet phldrT="[Text]">
        <dgm:style>
          <a:lnRef idx="1">
            <a:schemeClr val="accent1"/>
          </a:lnRef>
          <a:fillRef idx="2">
            <a:schemeClr val="accent1"/>
          </a:fillRef>
          <a:effectRef idx="1">
            <a:schemeClr val="accent1"/>
          </a:effectRef>
          <a:fontRef idx="minor">
            <a:schemeClr val="dk1"/>
          </a:fontRef>
        </dgm:style>
      </dgm:prSet>
      <dgm:spPr/>
      <dgm:t>
        <a:bodyPr/>
        <a:lstStyle/>
        <a:p>
          <a:r>
            <a:rPr lang="en-US"/>
            <a:t>Identificar</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tyle>
          <a:lnRef idx="1">
            <a:schemeClr val="accent4"/>
          </a:lnRef>
          <a:fillRef idx="2">
            <a:schemeClr val="accent4"/>
          </a:fillRef>
          <a:effectRef idx="1">
            <a:schemeClr val="accent4"/>
          </a:effectRef>
          <a:fontRef idx="minor">
            <a:schemeClr val="dk1"/>
          </a:fontRef>
        </dgm:style>
      </dgm:prSe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6D1B459A-95AF-464B-8355-5C70A9DF873A}" type="presOf" srcId="{00EB7D16-F87E-0E46-A3A2-79BB4F4AAB68}" destId="{7AC2DE71-E1F8-9C4E-AE63-0FC86ACC939A}" srcOrd="0" destOrd="0" presId="urn:microsoft.com/office/officeart/2005/8/layout/process1"/>
    <dgm:cxn modelId="{9543409C-DD6A-4061-A83B-150AF83ABEB8}" type="presOf" srcId="{0C867BD5-E8FD-BC4D-ACC0-219C2162CADE}" destId="{4C768557-8554-A941-8563-281E26CB7FD7}" srcOrd="0" destOrd="0" presId="urn:microsoft.com/office/officeart/2005/8/layout/process1"/>
    <dgm:cxn modelId="{A5761037-9894-473D-8010-230BA385D199}" type="presOf" srcId="{1270DD81-B758-B345-9D60-B75B3AB25F80}" destId="{E8AAF2E0-516E-5D42-B9EA-E10FE7C62E40}" srcOrd="1" destOrd="0" presId="urn:microsoft.com/office/officeart/2005/8/layout/process1"/>
    <dgm:cxn modelId="{DABAF067-F15E-467B-8988-088A371B8000}" type="presOf" srcId="{0CB9C290-AB76-A546-AD84-1723947D0212}" destId="{1B0334EF-DA11-CD44-B6AB-7158EB971476}" srcOrd="0" destOrd="0" presId="urn:microsoft.com/office/officeart/2005/8/layout/process1"/>
    <dgm:cxn modelId="{75A9856C-9104-4034-BB41-6C9128FA23D1}" type="presOf" srcId="{4A407DE2-4DBC-6E47-B0A6-5403B83302AA}" destId="{AE0F08BE-8519-B043-94BA-6746C5E57D23}" srcOrd="1" destOrd="0" presId="urn:microsoft.com/office/officeart/2005/8/layout/process1"/>
    <dgm:cxn modelId="{49DD82AD-40C6-4F10-A63B-A363981F0369}" type="presOf" srcId="{1270DD81-B758-B345-9D60-B75B3AB25F80}" destId="{E2F897E4-0830-3842-885F-E8388CEDAD8A}" srcOrd="0" destOrd="0" presId="urn:microsoft.com/office/officeart/2005/8/layout/process1"/>
    <dgm:cxn modelId="{91A4AE6B-558B-43B3-BAB3-A6421FA07C62}" type="presOf" srcId="{7E672AF7-AE34-9E43-B811-DB96E2D9DFE5}" destId="{33BC03D0-A15C-2549-A65F-5C76C2712127}"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4448F3BD-605C-4FC1-9FE9-8BEB17FC35D4}" type="presOf" srcId="{4A407DE2-4DBC-6E47-B0A6-5403B83302AA}" destId="{86A4C378-44C1-C745-B5BF-D4726DD42536}" srcOrd="0" destOrd="0" presId="urn:microsoft.com/office/officeart/2005/8/layout/process1"/>
    <dgm:cxn modelId="{D291394B-558B-4370-AB3B-19019B5D8D56}" type="presParOf" srcId="{4C768557-8554-A941-8563-281E26CB7FD7}" destId="{1B0334EF-DA11-CD44-B6AB-7158EB971476}" srcOrd="0" destOrd="0" presId="urn:microsoft.com/office/officeart/2005/8/layout/process1"/>
    <dgm:cxn modelId="{3BD989FC-F9BF-4119-93F6-4168EE8753A7}" type="presParOf" srcId="{4C768557-8554-A941-8563-281E26CB7FD7}" destId="{86A4C378-44C1-C745-B5BF-D4726DD42536}" srcOrd="1" destOrd="0" presId="urn:microsoft.com/office/officeart/2005/8/layout/process1"/>
    <dgm:cxn modelId="{642C5BD4-5C43-49CC-B8A4-AF2382AA740E}" type="presParOf" srcId="{86A4C378-44C1-C745-B5BF-D4726DD42536}" destId="{AE0F08BE-8519-B043-94BA-6746C5E57D23}" srcOrd="0" destOrd="0" presId="urn:microsoft.com/office/officeart/2005/8/layout/process1"/>
    <dgm:cxn modelId="{A200C2C4-5C88-4BF3-8A5F-3B7861C641C1}" type="presParOf" srcId="{4C768557-8554-A941-8563-281E26CB7FD7}" destId="{7AC2DE71-E1F8-9C4E-AE63-0FC86ACC939A}" srcOrd="2" destOrd="0" presId="urn:microsoft.com/office/officeart/2005/8/layout/process1"/>
    <dgm:cxn modelId="{506DEED8-9B7E-4602-9CB1-D3AF719D8B82}" type="presParOf" srcId="{4C768557-8554-A941-8563-281E26CB7FD7}" destId="{E2F897E4-0830-3842-885F-E8388CEDAD8A}" srcOrd="3" destOrd="0" presId="urn:microsoft.com/office/officeart/2005/8/layout/process1"/>
    <dgm:cxn modelId="{250FABF0-2206-4D2D-AB2F-4C4729053B80}" type="presParOf" srcId="{E2F897E4-0830-3842-885F-E8388CEDAD8A}" destId="{E8AAF2E0-516E-5D42-B9EA-E10FE7C62E40}" srcOrd="0" destOrd="0" presId="urn:microsoft.com/office/officeart/2005/8/layout/process1"/>
    <dgm:cxn modelId="{A646252A-DFFB-4192-9EE3-A09C769458B2}"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2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D599C80D-6A2A-4488-9352-74F6CC653F5E}" type="doc">
      <dgm:prSet loTypeId="urn:microsoft.com/office/officeart/2005/8/layout/funnel1" loCatId="relationship" qsTypeId="urn:microsoft.com/office/officeart/2005/8/quickstyle/3d2" qsCatId="3D" csTypeId="urn:microsoft.com/office/officeart/2005/8/colors/colorful1" csCatId="colorful" phldr="1"/>
      <dgm:spPr/>
      <dgm:t>
        <a:bodyPr/>
        <a:lstStyle/>
        <a:p>
          <a:endParaRPr lang="es-CO"/>
        </a:p>
      </dgm:t>
    </dgm:pt>
    <dgm:pt modelId="{A203BBAB-4D93-4D55-A5FF-1ECA1A6F8B22}">
      <dgm:prSet phldrT="[Texto]" custT="1"/>
      <dgm:spPr/>
      <dgm:t>
        <a:bodyPr/>
        <a:lstStyle/>
        <a:p>
          <a:r>
            <a:rPr lang="es-CO" sz="1000"/>
            <a:t>Utilización de las licencias de la universidad (trabajo en Campus)</a:t>
          </a:r>
        </a:p>
      </dgm:t>
    </dgm:pt>
    <dgm:pt modelId="{64BB3893-0C61-4D0D-A3C4-8BBF6E2FEC7E}" type="parTrans" cxnId="{4274E350-04C4-4142-B134-469824464FC2}">
      <dgm:prSet/>
      <dgm:spPr/>
      <dgm:t>
        <a:bodyPr/>
        <a:lstStyle/>
        <a:p>
          <a:endParaRPr lang="es-CO"/>
        </a:p>
      </dgm:t>
    </dgm:pt>
    <dgm:pt modelId="{13E65F5C-AB74-45D8-BF44-43C1C7D8C230}" type="sibTrans" cxnId="{4274E350-04C4-4142-B134-469824464FC2}">
      <dgm:prSet/>
      <dgm:spPr/>
      <dgm:t>
        <a:bodyPr/>
        <a:lstStyle/>
        <a:p>
          <a:endParaRPr lang="es-CO"/>
        </a:p>
      </dgm:t>
    </dgm:pt>
    <dgm:pt modelId="{EC0638D8-0C91-441A-8D4F-4FD10E39A629}">
      <dgm:prSet phldrT="[Texto]"/>
      <dgm:spPr/>
      <dgm:t>
        <a:bodyPr/>
        <a:lstStyle/>
        <a:p>
          <a:r>
            <a:rPr lang="es-CO"/>
            <a:t>Control de Presupuesto</a:t>
          </a:r>
        </a:p>
      </dgm:t>
    </dgm:pt>
    <dgm:pt modelId="{A0431CA5-2301-4221-B8CB-2EC93156F341}" type="sibTrans" cxnId="{E45CA710-9A2F-4A38-A9C3-1D4D6B2E142A}">
      <dgm:prSet/>
      <dgm:spPr/>
      <dgm:t>
        <a:bodyPr/>
        <a:lstStyle/>
        <a:p>
          <a:endParaRPr lang="es-CO"/>
        </a:p>
      </dgm:t>
    </dgm:pt>
    <dgm:pt modelId="{41BC6D79-5117-47E4-9B67-EE59A7D87798}" type="parTrans" cxnId="{E45CA710-9A2F-4A38-A9C3-1D4D6B2E142A}">
      <dgm:prSet/>
      <dgm:spPr/>
      <dgm:t>
        <a:bodyPr/>
        <a:lstStyle/>
        <a:p>
          <a:endParaRPr lang="es-CO"/>
        </a:p>
      </dgm:t>
    </dgm:pt>
    <dgm:pt modelId="{92BDCD5B-EE70-44B2-810F-D40B063C3769}">
      <dgm:prSet custT="1"/>
      <dgm:spPr/>
      <dgm:t>
        <a:bodyPr/>
        <a:lstStyle/>
        <a:p>
          <a:r>
            <a:rPr lang="es-CO" sz="1100"/>
            <a:t>Plan de arrendamiento de computadores</a:t>
          </a:r>
        </a:p>
      </dgm:t>
    </dgm:pt>
    <dgm:pt modelId="{9FF82903-0984-4373-8435-EBC4A8303D43}" type="parTrans" cxnId="{07DA5482-63DF-47DB-8BC4-81F370EE17E5}">
      <dgm:prSet/>
      <dgm:spPr/>
      <dgm:t>
        <a:bodyPr/>
        <a:lstStyle/>
        <a:p>
          <a:endParaRPr lang="es-CO"/>
        </a:p>
      </dgm:t>
    </dgm:pt>
    <dgm:pt modelId="{4E7EA271-FB68-441A-B15E-1CA542FD0311}" type="sibTrans" cxnId="{07DA5482-63DF-47DB-8BC4-81F370EE17E5}">
      <dgm:prSet/>
      <dgm:spPr/>
      <dgm:t>
        <a:bodyPr/>
        <a:lstStyle/>
        <a:p>
          <a:endParaRPr lang="es-CO"/>
        </a:p>
      </dgm:t>
    </dgm:pt>
    <dgm:pt modelId="{BD2567A0-60C6-42BC-BF8E-AFD75F03F528}">
      <dgm:prSet custT="1"/>
      <dgm:spPr/>
      <dgm:t>
        <a:bodyPr/>
        <a:lstStyle/>
        <a:p>
          <a:r>
            <a:rPr lang="es-CO" sz="1000"/>
            <a:t>Reuniones en lugares centrales (minimizar costos de transporte)</a:t>
          </a:r>
        </a:p>
      </dgm:t>
    </dgm:pt>
    <dgm:pt modelId="{14AFD8F5-E093-4D64-BBA8-62479FADD1C8}" type="parTrans" cxnId="{3243FB62-E26C-468E-ADC5-AA87DBB119ED}">
      <dgm:prSet/>
      <dgm:spPr/>
      <dgm:t>
        <a:bodyPr/>
        <a:lstStyle/>
        <a:p>
          <a:endParaRPr lang="es-CO"/>
        </a:p>
      </dgm:t>
    </dgm:pt>
    <dgm:pt modelId="{C4BCB44D-2DF9-4163-9EB0-8BB5CA34E81C}" type="sibTrans" cxnId="{3243FB62-E26C-468E-ADC5-AA87DBB119ED}">
      <dgm:prSet/>
      <dgm:spPr/>
      <dgm:t>
        <a:bodyPr/>
        <a:lstStyle/>
        <a:p>
          <a:endParaRPr lang="es-CO"/>
        </a:p>
      </dgm:t>
    </dgm:pt>
    <dgm:pt modelId="{E385FCF5-BD96-4D40-9CCE-3BEE74044C9D}" type="pres">
      <dgm:prSet presAssocID="{D599C80D-6A2A-4488-9352-74F6CC653F5E}" presName="Name0" presStyleCnt="0">
        <dgm:presLayoutVars>
          <dgm:chMax val="4"/>
          <dgm:resizeHandles val="exact"/>
        </dgm:presLayoutVars>
      </dgm:prSet>
      <dgm:spPr/>
      <dgm:t>
        <a:bodyPr/>
        <a:lstStyle/>
        <a:p>
          <a:endParaRPr lang="es-CO"/>
        </a:p>
      </dgm:t>
    </dgm:pt>
    <dgm:pt modelId="{D0F42C91-9889-47C4-9FF5-F33909FA307B}" type="pres">
      <dgm:prSet presAssocID="{D599C80D-6A2A-4488-9352-74F6CC653F5E}" presName="ellipse" presStyleLbl="trBgShp" presStyleIdx="0" presStyleCnt="1" custLinFactNeighborX="-352" custLinFactNeighborY="11154"/>
      <dgm:spPr/>
      <dgm:t>
        <a:bodyPr/>
        <a:lstStyle/>
        <a:p>
          <a:endParaRPr lang="es-CO"/>
        </a:p>
      </dgm:t>
    </dgm:pt>
    <dgm:pt modelId="{32AEE19E-D842-484B-9A23-FFDA793D5062}" type="pres">
      <dgm:prSet presAssocID="{D599C80D-6A2A-4488-9352-74F6CC653F5E}" presName="arrow1" presStyleLbl="fgShp" presStyleIdx="0" presStyleCnt="1" custLinFactNeighborX="34562"/>
      <dgm:spPr/>
      <dgm:t>
        <a:bodyPr/>
        <a:lstStyle/>
        <a:p>
          <a:endParaRPr lang="es-CO"/>
        </a:p>
      </dgm:t>
    </dgm:pt>
    <dgm:pt modelId="{F16B0A2F-EA94-405A-8C61-6D49CA798E41}" type="pres">
      <dgm:prSet presAssocID="{D599C80D-6A2A-4488-9352-74F6CC653F5E}" presName="rectangle" presStyleLbl="revTx" presStyleIdx="0" presStyleCnt="1" custLinFactNeighborX="4950" custLinFactNeighborY="3190">
        <dgm:presLayoutVars>
          <dgm:bulletEnabled val="1"/>
        </dgm:presLayoutVars>
      </dgm:prSet>
      <dgm:spPr/>
      <dgm:t>
        <a:bodyPr/>
        <a:lstStyle/>
        <a:p>
          <a:endParaRPr lang="es-CO"/>
        </a:p>
      </dgm:t>
    </dgm:pt>
    <dgm:pt modelId="{73515CF3-51DE-4D78-92C6-07E6F0139085}" type="pres">
      <dgm:prSet presAssocID="{92BDCD5B-EE70-44B2-810F-D40B063C3769}" presName="item1" presStyleLbl="node1" presStyleIdx="0" presStyleCnt="3" custScaleX="153312" custScaleY="137103" custLinFactNeighborX="7201" custLinFactNeighborY="9086">
        <dgm:presLayoutVars>
          <dgm:bulletEnabled val="1"/>
        </dgm:presLayoutVars>
      </dgm:prSet>
      <dgm:spPr/>
      <dgm:t>
        <a:bodyPr/>
        <a:lstStyle/>
        <a:p>
          <a:endParaRPr lang="es-CO"/>
        </a:p>
      </dgm:t>
    </dgm:pt>
    <dgm:pt modelId="{DD834B77-70BD-4E78-8D1F-14C99802A4C2}" type="pres">
      <dgm:prSet presAssocID="{BD2567A0-60C6-42BC-BF8E-AFD75F03F528}" presName="item2" presStyleLbl="node1" presStyleIdx="1" presStyleCnt="3" custScaleX="152221" custScaleY="133206" custLinFactNeighborX="12742" custLinFactNeighborY="-3297">
        <dgm:presLayoutVars>
          <dgm:bulletEnabled val="1"/>
        </dgm:presLayoutVars>
      </dgm:prSet>
      <dgm:spPr/>
      <dgm:t>
        <a:bodyPr/>
        <a:lstStyle/>
        <a:p>
          <a:endParaRPr lang="es-CO"/>
        </a:p>
      </dgm:t>
    </dgm:pt>
    <dgm:pt modelId="{33775457-80B7-4655-966D-EC399B395DA1}" type="pres">
      <dgm:prSet presAssocID="{EC0638D8-0C91-441A-8D4F-4FD10E39A629}" presName="item3" presStyleLbl="node1" presStyleIdx="2" presStyleCnt="3" custScaleX="189030" custScaleY="140908" custLinFactNeighborX="50325" custLinFactNeighborY="-12223">
        <dgm:presLayoutVars>
          <dgm:bulletEnabled val="1"/>
        </dgm:presLayoutVars>
      </dgm:prSet>
      <dgm:spPr/>
      <dgm:t>
        <a:bodyPr/>
        <a:lstStyle/>
        <a:p>
          <a:endParaRPr lang="es-CO"/>
        </a:p>
      </dgm:t>
    </dgm:pt>
    <dgm:pt modelId="{71351CDA-DA77-4132-82A5-12F470EC488F}" type="pres">
      <dgm:prSet presAssocID="{D599C80D-6A2A-4488-9352-74F6CC653F5E}" presName="funnel" presStyleLbl="trAlignAcc1" presStyleIdx="0" presStyleCnt="1" custLinFactNeighborX="5928" custLinFactNeighborY="18433"/>
      <dgm:spPr/>
      <dgm:t>
        <a:bodyPr/>
        <a:lstStyle/>
        <a:p>
          <a:endParaRPr lang="es-CO"/>
        </a:p>
      </dgm:t>
    </dgm:pt>
  </dgm:ptLst>
  <dgm:cxnLst>
    <dgm:cxn modelId="{DE0020A7-E655-4A10-970A-970260743774}" type="presOf" srcId="{BD2567A0-60C6-42BC-BF8E-AFD75F03F528}" destId="{73515CF3-51DE-4D78-92C6-07E6F0139085}" srcOrd="0" destOrd="0" presId="urn:microsoft.com/office/officeart/2005/8/layout/funnel1"/>
    <dgm:cxn modelId="{2C25FB1C-8E33-4CF1-9CD2-FB7F477DC13A}" type="presOf" srcId="{A203BBAB-4D93-4D55-A5FF-1ECA1A6F8B22}" destId="{33775457-80B7-4655-966D-EC399B395DA1}" srcOrd="0" destOrd="0" presId="urn:microsoft.com/office/officeart/2005/8/layout/funnel1"/>
    <dgm:cxn modelId="{E45CA710-9A2F-4A38-A9C3-1D4D6B2E142A}" srcId="{D599C80D-6A2A-4488-9352-74F6CC653F5E}" destId="{EC0638D8-0C91-441A-8D4F-4FD10E39A629}" srcOrd="3" destOrd="0" parTransId="{41BC6D79-5117-47E4-9B67-EE59A7D87798}" sibTransId="{A0431CA5-2301-4221-B8CB-2EC93156F341}"/>
    <dgm:cxn modelId="{07DA5482-63DF-47DB-8BC4-81F370EE17E5}" srcId="{D599C80D-6A2A-4488-9352-74F6CC653F5E}" destId="{92BDCD5B-EE70-44B2-810F-D40B063C3769}" srcOrd="1" destOrd="0" parTransId="{9FF82903-0984-4373-8435-EBC4A8303D43}" sibTransId="{4E7EA271-FB68-441A-B15E-1CA542FD0311}"/>
    <dgm:cxn modelId="{B87707CA-2E73-482F-A2C2-DAC05608823F}" type="presOf" srcId="{92BDCD5B-EE70-44B2-810F-D40B063C3769}" destId="{DD834B77-70BD-4E78-8D1F-14C99802A4C2}" srcOrd="0" destOrd="0" presId="urn:microsoft.com/office/officeart/2005/8/layout/funnel1"/>
    <dgm:cxn modelId="{0CE57051-7A33-4F12-A9A7-C4EF92F4006F}" type="presOf" srcId="{EC0638D8-0C91-441A-8D4F-4FD10E39A629}" destId="{F16B0A2F-EA94-405A-8C61-6D49CA798E41}" srcOrd="0" destOrd="0" presId="urn:microsoft.com/office/officeart/2005/8/layout/funnel1"/>
    <dgm:cxn modelId="{3243FB62-E26C-468E-ADC5-AA87DBB119ED}" srcId="{D599C80D-6A2A-4488-9352-74F6CC653F5E}" destId="{BD2567A0-60C6-42BC-BF8E-AFD75F03F528}" srcOrd="2" destOrd="0" parTransId="{14AFD8F5-E093-4D64-BBA8-62479FADD1C8}" sibTransId="{C4BCB44D-2DF9-4163-9EB0-8BB5CA34E81C}"/>
    <dgm:cxn modelId="{4274E350-04C4-4142-B134-469824464FC2}" srcId="{D599C80D-6A2A-4488-9352-74F6CC653F5E}" destId="{A203BBAB-4D93-4D55-A5FF-1ECA1A6F8B22}" srcOrd="0" destOrd="0" parTransId="{64BB3893-0C61-4D0D-A3C4-8BBF6E2FEC7E}" sibTransId="{13E65F5C-AB74-45D8-BF44-43C1C7D8C230}"/>
    <dgm:cxn modelId="{59DAFEE7-60B9-4AF5-8DF1-CB2B619D4A58}" type="presOf" srcId="{D599C80D-6A2A-4488-9352-74F6CC653F5E}" destId="{E385FCF5-BD96-4D40-9CCE-3BEE74044C9D}" srcOrd="0" destOrd="0" presId="urn:microsoft.com/office/officeart/2005/8/layout/funnel1"/>
    <dgm:cxn modelId="{17A0A0FC-E7E4-4E3A-8599-02BAE0215D48}" type="presParOf" srcId="{E385FCF5-BD96-4D40-9CCE-3BEE74044C9D}" destId="{D0F42C91-9889-47C4-9FF5-F33909FA307B}" srcOrd="0" destOrd="0" presId="urn:microsoft.com/office/officeart/2005/8/layout/funnel1"/>
    <dgm:cxn modelId="{D31FB0BB-1CC6-4177-AF26-B83B1D959FA6}" type="presParOf" srcId="{E385FCF5-BD96-4D40-9CCE-3BEE74044C9D}" destId="{32AEE19E-D842-484B-9A23-FFDA793D5062}" srcOrd="1" destOrd="0" presId="urn:microsoft.com/office/officeart/2005/8/layout/funnel1"/>
    <dgm:cxn modelId="{308D5466-764F-4424-9E47-4F44AF0A7417}" type="presParOf" srcId="{E385FCF5-BD96-4D40-9CCE-3BEE74044C9D}" destId="{F16B0A2F-EA94-405A-8C61-6D49CA798E41}" srcOrd="2" destOrd="0" presId="urn:microsoft.com/office/officeart/2005/8/layout/funnel1"/>
    <dgm:cxn modelId="{B67F227F-9ECB-44E2-80E2-F6A932BF7B36}" type="presParOf" srcId="{E385FCF5-BD96-4D40-9CCE-3BEE74044C9D}" destId="{73515CF3-51DE-4D78-92C6-07E6F0139085}" srcOrd="3" destOrd="0" presId="urn:microsoft.com/office/officeart/2005/8/layout/funnel1"/>
    <dgm:cxn modelId="{B7A52A44-06A7-4684-A5B2-20B621D3A510}" type="presParOf" srcId="{E385FCF5-BD96-4D40-9CCE-3BEE74044C9D}" destId="{DD834B77-70BD-4E78-8D1F-14C99802A4C2}" srcOrd="4" destOrd="0" presId="urn:microsoft.com/office/officeart/2005/8/layout/funnel1"/>
    <dgm:cxn modelId="{298D4896-7767-42F3-A3EA-B475B9639BDC}" type="presParOf" srcId="{E385FCF5-BD96-4D40-9CCE-3BEE74044C9D}" destId="{33775457-80B7-4655-966D-EC399B395DA1}" srcOrd="5" destOrd="0" presId="urn:microsoft.com/office/officeart/2005/8/layout/funnel1"/>
    <dgm:cxn modelId="{C5640CCF-C254-43A2-99FA-7E4A19825ED4}" type="presParOf" srcId="{E385FCF5-BD96-4D40-9CCE-3BEE74044C9D}" destId="{71351CDA-DA77-4132-82A5-12F470EC488F}" srcOrd="6" destOrd="0" presId="urn:microsoft.com/office/officeart/2005/8/layout/funnel1"/>
  </dgm:cxnLst>
  <dgm:bg/>
  <dgm:whole/>
  <dgm:extLst>
    <a:ext uri="http://schemas.microsoft.com/office/drawing/2008/diagram">
      <dsp:dataModelExt xmlns:dsp="http://schemas.microsoft.com/office/drawing/2008/diagram" xmlns="" relId="rId128"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D2324111-6A5E-46CD-BAAD-722ED23D650A}" type="doc">
      <dgm:prSet loTypeId="urn:microsoft.com/office/officeart/2005/8/layout/matrix2" loCatId="matrix" qsTypeId="urn:microsoft.com/office/officeart/2005/8/quickstyle/3d1" qsCatId="3D" csTypeId="urn:microsoft.com/office/officeart/2005/8/colors/colorful1" csCatId="colorful" phldr="1"/>
      <dgm:spPr/>
      <dgm:t>
        <a:bodyPr/>
        <a:lstStyle/>
        <a:p>
          <a:endParaRPr lang="es-CO"/>
        </a:p>
      </dgm:t>
    </dgm:pt>
    <dgm:pt modelId="{0447F506-683F-4F52-AA9C-E0A1A13E4DB4}">
      <dgm:prSet phldrT="[Texto]" custT="1"/>
      <dgm:spPr/>
      <dgm:t>
        <a:bodyPr/>
        <a:lstStyle/>
        <a:p>
          <a:r>
            <a:rPr lang="es-CO" sz="1200"/>
            <a:t>IDEAL: Indica los parámetros que permitan la aceptación completa de la métrica tratada.</a:t>
          </a:r>
        </a:p>
      </dgm:t>
    </dgm:pt>
    <dgm:pt modelId="{6E6397D4-E907-4621-B2B0-0F29646AA8D8}" type="parTrans" cxnId="{08E25CC8-06A3-4D3E-9C3F-1A2786076959}">
      <dgm:prSet/>
      <dgm:spPr/>
      <dgm:t>
        <a:bodyPr/>
        <a:lstStyle/>
        <a:p>
          <a:endParaRPr lang="es-CO" sz="1200"/>
        </a:p>
      </dgm:t>
    </dgm:pt>
    <dgm:pt modelId="{F6D775E2-5520-4653-A21C-3858D3BB4CF2}" type="sibTrans" cxnId="{08E25CC8-06A3-4D3E-9C3F-1A2786076959}">
      <dgm:prSet/>
      <dgm:spPr/>
      <dgm:t>
        <a:bodyPr/>
        <a:lstStyle/>
        <a:p>
          <a:endParaRPr lang="es-CO" sz="1200"/>
        </a:p>
      </dgm:t>
    </dgm:pt>
    <dgm:pt modelId="{9CB5DE61-7087-437A-9135-F9BF8B442708}">
      <dgm:prSet custT="1"/>
      <dgm:spPr/>
      <dgm:t>
        <a:bodyPr/>
        <a:lstStyle/>
        <a:p>
          <a:r>
            <a:rPr lang="es-CO" sz="1200"/>
            <a:t>ACEPTABLE: Indica los parámetros que permitan la aceptación con ciertas modificaciones de la métrica tratada.                                    </a:t>
          </a:r>
        </a:p>
      </dgm:t>
    </dgm:pt>
    <dgm:pt modelId="{A6853C6A-3114-4D18-A35B-384E1F8BC3D9}" type="parTrans" cxnId="{BFCEA831-4739-4C5A-BAF7-358BF6637524}">
      <dgm:prSet/>
      <dgm:spPr/>
      <dgm:t>
        <a:bodyPr/>
        <a:lstStyle/>
        <a:p>
          <a:endParaRPr lang="es-CO" sz="1200"/>
        </a:p>
      </dgm:t>
    </dgm:pt>
    <dgm:pt modelId="{D4CB0CF7-4E7B-430B-AD03-F69B0EE0F12E}" type="sibTrans" cxnId="{BFCEA831-4739-4C5A-BAF7-358BF6637524}">
      <dgm:prSet/>
      <dgm:spPr/>
      <dgm:t>
        <a:bodyPr/>
        <a:lstStyle/>
        <a:p>
          <a:endParaRPr lang="es-CO" sz="1200"/>
        </a:p>
      </dgm:t>
    </dgm:pt>
    <dgm:pt modelId="{23555ECC-25A4-40DE-8688-3495C1CD3F06}">
      <dgm:prSet custT="1"/>
      <dgm:spPr/>
      <dgm:t>
        <a:bodyPr/>
        <a:lstStyle/>
        <a:p>
          <a:r>
            <a:rPr lang="es-CO" sz="1200"/>
            <a:t>INACEPTABLE: Indica los parámetros que permitan el rechazo de las métricas tratadas.</a:t>
          </a:r>
        </a:p>
      </dgm:t>
    </dgm:pt>
    <dgm:pt modelId="{1CEC97CB-AD24-4A97-A26F-917AD49658AD}" type="parTrans" cxnId="{6F32B2F1-493F-466C-BB89-EED9CA07A5A2}">
      <dgm:prSet/>
      <dgm:spPr/>
      <dgm:t>
        <a:bodyPr/>
        <a:lstStyle/>
        <a:p>
          <a:endParaRPr lang="es-CO" sz="1200"/>
        </a:p>
      </dgm:t>
    </dgm:pt>
    <dgm:pt modelId="{67F80AAC-A750-48D0-AEBE-77BD08FE4B68}" type="sibTrans" cxnId="{6F32B2F1-493F-466C-BB89-EED9CA07A5A2}">
      <dgm:prSet/>
      <dgm:spPr/>
      <dgm:t>
        <a:bodyPr/>
        <a:lstStyle/>
        <a:p>
          <a:endParaRPr lang="es-CO" sz="1200"/>
        </a:p>
      </dgm:t>
    </dgm:pt>
    <dgm:pt modelId="{F75B4BD1-9EC0-4B30-B5CA-69AC116AE0CD}">
      <dgm:prSet custT="1"/>
      <dgm:spPr/>
      <dgm:t>
        <a:bodyPr/>
        <a:lstStyle/>
        <a:p>
          <a:r>
            <a:rPr lang="es-CO" sz="1200"/>
            <a:t>APROBADO: Si se aceptan los parámetros de medición. </a:t>
          </a:r>
        </a:p>
      </dgm:t>
    </dgm:pt>
    <dgm:pt modelId="{0F1048E8-BA4A-4AB5-ADBA-65EE3B4A34A0}" type="parTrans" cxnId="{4DA00C33-CAD4-4C3A-B0D0-4B77FE12D28E}">
      <dgm:prSet/>
      <dgm:spPr/>
      <dgm:t>
        <a:bodyPr/>
        <a:lstStyle/>
        <a:p>
          <a:endParaRPr lang="es-CO" sz="1200"/>
        </a:p>
      </dgm:t>
    </dgm:pt>
    <dgm:pt modelId="{3F41A385-55AA-408B-8A83-BA5A513B7E6D}" type="sibTrans" cxnId="{4DA00C33-CAD4-4C3A-B0D0-4B77FE12D28E}">
      <dgm:prSet/>
      <dgm:spPr/>
      <dgm:t>
        <a:bodyPr/>
        <a:lstStyle/>
        <a:p>
          <a:endParaRPr lang="es-CO" sz="1200"/>
        </a:p>
      </dgm:t>
    </dgm:pt>
    <dgm:pt modelId="{9955406C-59B9-4A5D-8A7E-A699528B2505}" type="pres">
      <dgm:prSet presAssocID="{D2324111-6A5E-46CD-BAAD-722ED23D650A}" presName="matrix" presStyleCnt="0">
        <dgm:presLayoutVars>
          <dgm:chMax val="1"/>
          <dgm:dir/>
          <dgm:resizeHandles val="exact"/>
        </dgm:presLayoutVars>
      </dgm:prSet>
      <dgm:spPr/>
      <dgm:t>
        <a:bodyPr/>
        <a:lstStyle/>
        <a:p>
          <a:endParaRPr lang="es-CO"/>
        </a:p>
      </dgm:t>
    </dgm:pt>
    <dgm:pt modelId="{B76FCD0D-FFCB-4E81-BD7C-9B43BAB30434}" type="pres">
      <dgm:prSet presAssocID="{D2324111-6A5E-46CD-BAAD-722ED23D650A}" presName="axisShape" presStyleLbl="bgShp" presStyleIdx="0" presStyleCnt="1"/>
      <dgm:spPr/>
      <dgm:t>
        <a:bodyPr/>
        <a:lstStyle/>
        <a:p>
          <a:endParaRPr lang="es-CO"/>
        </a:p>
      </dgm:t>
    </dgm:pt>
    <dgm:pt modelId="{6F9AFB39-781A-4857-B5A4-9F61032B72BE}" type="pres">
      <dgm:prSet presAssocID="{D2324111-6A5E-46CD-BAAD-722ED23D650A}" presName="rect1" presStyleLbl="node1" presStyleIdx="0" presStyleCnt="4" custScaleX="117707" custLinFactNeighborX="-7397">
        <dgm:presLayoutVars>
          <dgm:chMax val="0"/>
          <dgm:chPref val="0"/>
          <dgm:bulletEnabled val="1"/>
        </dgm:presLayoutVars>
      </dgm:prSet>
      <dgm:spPr/>
      <dgm:t>
        <a:bodyPr/>
        <a:lstStyle/>
        <a:p>
          <a:endParaRPr lang="es-CO"/>
        </a:p>
      </dgm:t>
    </dgm:pt>
    <dgm:pt modelId="{70FA9B2B-82B3-42B0-B8AF-0C41A2072318}" type="pres">
      <dgm:prSet presAssocID="{D2324111-6A5E-46CD-BAAD-722ED23D650A}" presName="rect2" presStyleLbl="node1" presStyleIdx="1" presStyleCnt="4" custScaleX="122145" custLinFactNeighborX="8136">
        <dgm:presLayoutVars>
          <dgm:chMax val="0"/>
          <dgm:chPref val="0"/>
          <dgm:bulletEnabled val="1"/>
        </dgm:presLayoutVars>
      </dgm:prSet>
      <dgm:spPr/>
      <dgm:t>
        <a:bodyPr/>
        <a:lstStyle/>
        <a:p>
          <a:endParaRPr lang="es-CO"/>
        </a:p>
      </dgm:t>
    </dgm:pt>
    <dgm:pt modelId="{8BFFC313-7406-4B43-981B-8E8C2C46174B}" type="pres">
      <dgm:prSet presAssocID="{D2324111-6A5E-46CD-BAAD-722ED23D650A}" presName="rect3" presStyleLbl="node1" presStyleIdx="2" presStyleCnt="4" custScaleX="119186" custLinFactNeighborX="-8137">
        <dgm:presLayoutVars>
          <dgm:chMax val="0"/>
          <dgm:chPref val="0"/>
          <dgm:bulletEnabled val="1"/>
        </dgm:presLayoutVars>
      </dgm:prSet>
      <dgm:spPr/>
      <dgm:t>
        <a:bodyPr/>
        <a:lstStyle/>
        <a:p>
          <a:endParaRPr lang="es-CO"/>
        </a:p>
      </dgm:t>
    </dgm:pt>
    <dgm:pt modelId="{B81A4979-FE80-4579-9EB7-013CF234FF97}" type="pres">
      <dgm:prSet presAssocID="{D2324111-6A5E-46CD-BAAD-722ED23D650A}" presName="rect4" presStyleLbl="node1" presStyleIdx="3" presStyleCnt="4" custScaleX="122145" custLinFactNeighborX="7396">
        <dgm:presLayoutVars>
          <dgm:chMax val="0"/>
          <dgm:chPref val="0"/>
          <dgm:bulletEnabled val="1"/>
        </dgm:presLayoutVars>
      </dgm:prSet>
      <dgm:spPr/>
      <dgm:t>
        <a:bodyPr/>
        <a:lstStyle/>
        <a:p>
          <a:endParaRPr lang="es-CO"/>
        </a:p>
      </dgm:t>
    </dgm:pt>
  </dgm:ptLst>
  <dgm:cxnLst>
    <dgm:cxn modelId="{F1433110-1DD4-4B4A-8DC6-B177DC8F48B0}" type="presOf" srcId="{9CB5DE61-7087-437A-9135-F9BF8B442708}" destId="{70FA9B2B-82B3-42B0-B8AF-0C41A2072318}" srcOrd="0" destOrd="0" presId="urn:microsoft.com/office/officeart/2005/8/layout/matrix2"/>
    <dgm:cxn modelId="{1C37A6D6-FD5E-41EE-8C50-F8EE310434F4}" type="presOf" srcId="{F75B4BD1-9EC0-4B30-B5CA-69AC116AE0CD}" destId="{B81A4979-FE80-4579-9EB7-013CF234FF97}" srcOrd="0" destOrd="0" presId="urn:microsoft.com/office/officeart/2005/8/layout/matrix2"/>
    <dgm:cxn modelId="{08E25CC8-06A3-4D3E-9C3F-1A2786076959}" srcId="{D2324111-6A5E-46CD-BAAD-722ED23D650A}" destId="{0447F506-683F-4F52-AA9C-E0A1A13E4DB4}" srcOrd="0" destOrd="0" parTransId="{6E6397D4-E907-4621-B2B0-0F29646AA8D8}" sibTransId="{F6D775E2-5520-4653-A21C-3858D3BB4CF2}"/>
    <dgm:cxn modelId="{6F32B2F1-493F-466C-BB89-EED9CA07A5A2}" srcId="{D2324111-6A5E-46CD-BAAD-722ED23D650A}" destId="{23555ECC-25A4-40DE-8688-3495C1CD3F06}" srcOrd="2" destOrd="0" parTransId="{1CEC97CB-AD24-4A97-A26F-917AD49658AD}" sibTransId="{67F80AAC-A750-48D0-AEBE-77BD08FE4B68}"/>
    <dgm:cxn modelId="{CBFFF707-8A1A-4E28-B46B-F54AAB2884C7}" type="presOf" srcId="{23555ECC-25A4-40DE-8688-3495C1CD3F06}" destId="{8BFFC313-7406-4B43-981B-8E8C2C46174B}" srcOrd="0" destOrd="0" presId="urn:microsoft.com/office/officeart/2005/8/layout/matrix2"/>
    <dgm:cxn modelId="{4DA00C33-CAD4-4C3A-B0D0-4B77FE12D28E}" srcId="{D2324111-6A5E-46CD-BAAD-722ED23D650A}" destId="{F75B4BD1-9EC0-4B30-B5CA-69AC116AE0CD}" srcOrd="3" destOrd="0" parTransId="{0F1048E8-BA4A-4AB5-ADBA-65EE3B4A34A0}" sibTransId="{3F41A385-55AA-408B-8A83-BA5A513B7E6D}"/>
    <dgm:cxn modelId="{5249B508-47C7-4EB5-9D44-16C000B90986}" type="presOf" srcId="{D2324111-6A5E-46CD-BAAD-722ED23D650A}" destId="{9955406C-59B9-4A5D-8A7E-A699528B2505}" srcOrd="0" destOrd="0" presId="urn:microsoft.com/office/officeart/2005/8/layout/matrix2"/>
    <dgm:cxn modelId="{6042150D-5450-48C2-959A-ED783FECCB2B}" type="presOf" srcId="{0447F506-683F-4F52-AA9C-E0A1A13E4DB4}" destId="{6F9AFB39-781A-4857-B5A4-9F61032B72BE}" srcOrd="0" destOrd="0" presId="urn:microsoft.com/office/officeart/2005/8/layout/matrix2"/>
    <dgm:cxn modelId="{BFCEA831-4739-4C5A-BAF7-358BF6637524}" srcId="{D2324111-6A5E-46CD-BAAD-722ED23D650A}" destId="{9CB5DE61-7087-437A-9135-F9BF8B442708}" srcOrd="1" destOrd="0" parTransId="{A6853C6A-3114-4D18-A35B-384E1F8BC3D9}" sibTransId="{D4CB0CF7-4E7B-430B-AD03-F69B0EE0F12E}"/>
    <dgm:cxn modelId="{EF35A092-B26B-4D73-AB15-452DF52127AB}" type="presParOf" srcId="{9955406C-59B9-4A5D-8A7E-A699528B2505}" destId="{B76FCD0D-FFCB-4E81-BD7C-9B43BAB30434}" srcOrd="0" destOrd="0" presId="urn:microsoft.com/office/officeart/2005/8/layout/matrix2"/>
    <dgm:cxn modelId="{DB122BBF-929D-450C-93A1-FB3D5C737A4B}" type="presParOf" srcId="{9955406C-59B9-4A5D-8A7E-A699528B2505}" destId="{6F9AFB39-781A-4857-B5A4-9F61032B72BE}" srcOrd="1" destOrd="0" presId="urn:microsoft.com/office/officeart/2005/8/layout/matrix2"/>
    <dgm:cxn modelId="{36EB09CC-1C4F-49DB-A960-F4A61849F19F}" type="presParOf" srcId="{9955406C-59B9-4A5D-8A7E-A699528B2505}" destId="{70FA9B2B-82B3-42B0-B8AF-0C41A2072318}" srcOrd="2" destOrd="0" presId="urn:microsoft.com/office/officeart/2005/8/layout/matrix2"/>
    <dgm:cxn modelId="{92F2E3F5-BA3B-42D9-9E81-F8566CCC5894}" type="presParOf" srcId="{9955406C-59B9-4A5D-8A7E-A699528B2505}" destId="{8BFFC313-7406-4B43-981B-8E8C2C46174B}" srcOrd="3" destOrd="0" presId="urn:microsoft.com/office/officeart/2005/8/layout/matrix2"/>
    <dgm:cxn modelId="{0936F835-B3A8-4D1E-A26D-339D1D03AB78}" type="presParOf" srcId="{9955406C-59B9-4A5D-8A7E-A699528B2505}" destId="{B81A4979-FE80-4579-9EB7-013CF234FF97}" srcOrd="4" destOrd="0" presId="urn:microsoft.com/office/officeart/2005/8/layout/matrix2"/>
  </dgm:cxnLst>
  <dgm:bg/>
  <dgm:whole/>
  <dgm:extLst>
    <a:ext uri="http://schemas.microsoft.com/office/drawing/2008/diagram">
      <dsp:dataModelExt xmlns:dsp="http://schemas.microsoft.com/office/drawing/2008/diagram" xmlns="" relId="rId13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0_1" csCatId="mainScheme"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Porque</a:t>
          </a:r>
          <a:r>
            <a:rPr lang="es-CO" baseline="0" dirty="0" smtClean="0"/>
            <a:t> es necesario predecir las posibles situaciones de conflicto y dificultades que surjan durante el desarrollo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2B4D0C70-67BB-4BAB-A06E-951D74FF00BC}" type="presOf" srcId="{DD6CC138-41F6-41A0-ABEB-8064DEAACF2E}" destId="{CD1AEBAA-8CE4-433D-A7B4-9334E4FFF06E}" srcOrd="0" destOrd="0" presId="urn:microsoft.com/office/officeart/2005/8/layout/bList2"/>
    <dgm:cxn modelId="{82BD815A-F21A-484D-B493-BC6B1B428474}"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DF897BB7-7FE5-44DA-9E53-1A2F5C00872B}"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0C46E9FF-082C-494B-8E13-69F2EE36C462}" type="presOf" srcId="{748B2281-EFAA-4555-BB0B-B389D0B0BA66}" destId="{A018D807-B1B0-44C3-87F5-F5A5E37383B3}" srcOrd="0" destOrd="0" presId="urn:microsoft.com/office/officeart/2005/8/layout/bList2"/>
    <dgm:cxn modelId="{BB4F8948-2519-4493-B4BE-B539D6F19403}" type="presParOf" srcId="{A018D807-B1B0-44C3-87F5-F5A5E37383B3}" destId="{4D75D23F-AF82-4FF1-8C9E-CC0B204E736B}" srcOrd="0" destOrd="0" presId="urn:microsoft.com/office/officeart/2005/8/layout/bList2"/>
    <dgm:cxn modelId="{7837C331-5457-450B-AE51-5CC65007C2BA}" type="presParOf" srcId="{4D75D23F-AF82-4FF1-8C9E-CC0B204E736B}" destId="{CD1AEBAA-8CE4-433D-A7B4-9334E4FFF06E}" srcOrd="0" destOrd="0" presId="urn:microsoft.com/office/officeart/2005/8/layout/bList2"/>
    <dgm:cxn modelId="{9996A5A4-F796-402B-9D0D-46B1AA7901F8}" type="presParOf" srcId="{4D75D23F-AF82-4FF1-8C9E-CC0B204E736B}" destId="{808BB782-E79F-49AC-AE13-88DBF17A75F4}" srcOrd="1" destOrd="0" presId="urn:microsoft.com/office/officeart/2005/8/layout/bList2"/>
    <dgm:cxn modelId="{C9887850-3AC3-42DB-BFAC-10967DC1025C}" type="presParOf" srcId="{4D75D23F-AF82-4FF1-8C9E-CC0B204E736B}" destId="{9503928B-9A9D-4103-8887-DE3973AD66BB}" srcOrd="2" destOrd="0" presId="urn:microsoft.com/office/officeart/2005/8/layout/bList2"/>
    <dgm:cxn modelId="{32A4B522-328E-4507-A395-A2D4EA8695F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3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67CA1A67-3AFB-4517-9BCA-B35628B68E20}" type="doc">
      <dgm:prSet loTypeId="urn:microsoft.com/office/officeart/2005/8/layout/cycle4" loCatId="cycle" qsTypeId="urn:microsoft.com/office/officeart/2005/8/quickstyle/3d2" qsCatId="3D" csTypeId="urn:microsoft.com/office/officeart/2005/8/colors/colorful1" csCatId="colorful" phldr="1"/>
      <dgm:spPr/>
      <dgm:t>
        <a:bodyPr/>
        <a:lstStyle/>
        <a:p>
          <a:endParaRPr lang="es-CO"/>
        </a:p>
      </dgm:t>
    </dgm:pt>
    <dgm:pt modelId="{6FC637A5-7015-48B8-975D-545B1294E5A1}">
      <dgm:prSet phldrT="[Texto]" custT="1"/>
      <dgm:spPr/>
      <dgm:t>
        <a:bodyPr/>
        <a:lstStyle/>
        <a:p>
          <a:r>
            <a:rPr lang="es-CO" sz="1000" dirty="0" smtClean="0"/>
            <a:t>Creación de planes</a:t>
          </a:r>
          <a:endParaRPr lang="es-CO" sz="1000" dirty="0"/>
        </a:p>
      </dgm:t>
    </dgm:pt>
    <dgm:pt modelId="{AB317B78-90AA-4BEC-84D6-EE649EEE01E1}" type="parTrans" cxnId="{2AB14C7E-8067-4FC7-941D-866106C19FB7}">
      <dgm:prSet/>
      <dgm:spPr/>
      <dgm:t>
        <a:bodyPr/>
        <a:lstStyle/>
        <a:p>
          <a:endParaRPr lang="es-CO" sz="1000"/>
        </a:p>
      </dgm:t>
    </dgm:pt>
    <dgm:pt modelId="{80C3965F-E1CF-4AE8-AA78-C0B032595935}" type="sibTrans" cxnId="{2AB14C7E-8067-4FC7-941D-866106C19FB7}">
      <dgm:prSet/>
      <dgm:spPr/>
      <dgm:t>
        <a:bodyPr/>
        <a:lstStyle/>
        <a:p>
          <a:endParaRPr lang="es-CO" sz="1000"/>
        </a:p>
      </dgm:t>
    </dgm:pt>
    <dgm:pt modelId="{D73E578D-6BD2-4687-8F12-68A90C3E6F0C}">
      <dgm:prSet phldrT="[Texto]" custT="1"/>
      <dgm:spPr/>
      <dgm:t>
        <a:bodyPr/>
        <a:lstStyle/>
        <a:p>
          <a:r>
            <a:rPr lang="es-CO" sz="1000" dirty="0" smtClean="0"/>
            <a:t>Planes de contingencia</a:t>
          </a:r>
          <a:endParaRPr lang="es-CO" sz="1000" dirty="0"/>
        </a:p>
      </dgm:t>
    </dgm:pt>
    <dgm:pt modelId="{41360852-7AB4-4EE7-8E49-67002ECD6A49}" type="parTrans" cxnId="{1BA3B300-9DF0-4D80-B5A2-7FFA3FBC51FE}">
      <dgm:prSet/>
      <dgm:spPr/>
      <dgm:t>
        <a:bodyPr/>
        <a:lstStyle/>
        <a:p>
          <a:endParaRPr lang="es-CO" sz="1000"/>
        </a:p>
      </dgm:t>
    </dgm:pt>
    <dgm:pt modelId="{5CD7AF11-0770-4505-A379-54F23CD860C4}" type="sibTrans" cxnId="{1BA3B300-9DF0-4D80-B5A2-7FFA3FBC51FE}">
      <dgm:prSet/>
      <dgm:spPr/>
      <dgm:t>
        <a:bodyPr/>
        <a:lstStyle/>
        <a:p>
          <a:endParaRPr lang="es-CO" sz="1000"/>
        </a:p>
      </dgm:t>
    </dgm:pt>
    <dgm:pt modelId="{2355F81C-C688-4F0C-A4F3-E9298703E15B}">
      <dgm:prSet phldrT="[Texto]" custT="1"/>
      <dgm:spPr/>
      <dgm:t>
        <a:bodyPr/>
        <a:lstStyle/>
        <a:p>
          <a:r>
            <a:rPr lang="es-CO" sz="1000" dirty="0" smtClean="0"/>
            <a:t>Herramientas</a:t>
          </a:r>
          <a:endParaRPr lang="es-CO" sz="1000" dirty="0"/>
        </a:p>
      </dgm:t>
    </dgm:pt>
    <dgm:pt modelId="{7BFAFC8A-8809-471F-BEB6-A077C4B2BA2A}" type="parTrans" cxnId="{4F831F23-B2B2-48A7-AB35-58C71E3B3985}">
      <dgm:prSet/>
      <dgm:spPr/>
      <dgm:t>
        <a:bodyPr/>
        <a:lstStyle/>
        <a:p>
          <a:endParaRPr lang="es-CO" sz="1000"/>
        </a:p>
      </dgm:t>
    </dgm:pt>
    <dgm:pt modelId="{D331A119-A4E9-485C-9F22-263BEA08E926}" type="sibTrans" cxnId="{4F831F23-B2B2-48A7-AB35-58C71E3B3985}">
      <dgm:prSet/>
      <dgm:spPr/>
      <dgm:t>
        <a:bodyPr/>
        <a:lstStyle/>
        <a:p>
          <a:endParaRPr lang="es-CO" sz="1000"/>
        </a:p>
      </dgm:t>
    </dgm:pt>
    <dgm:pt modelId="{8EEBBC7B-A758-4E43-9F5D-CC6AFB1AD450}">
      <dgm:prSet phldrT="[Texto]" custT="1"/>
      <dgm:spPr/>
      <dgm:t>
        <a:bodyPr/>
        <a:lstStyle/>
        <a:p>
          <a:r>
            <a:rPr lang="es-CO" sz="1000" dirty="0" smtClean="0"/>
            <a:t>Reuniones de estado periódicas.</a:t>
          </a:r>
          <a:endParaRPr lang="es-CO" sz="1000" dirty="0"/>
        </a:p>
      </dgm:t>
    </dgm:pt>
    <dgm:pt modelId="{DBA5CE27-80D9-462F-99CF-8F8368644D05}" type="parTrans" cxnId="{D47062EF-ECEF-4908-95D3-C633E4FFB2FC}">
      <dgm:prSet/>
      <dgm:spPr/>
      <dgm:t>
        <a:bodyPr/>
        <a:lstStyle/>
        <a:p>
          <a:endParaRPr lang="es-CO" sz="1000"/>
        </a:p>
      </dgm:t>
    </dgm:pt>
    <dgm:pt modelId="{656E222F-7701-4879-8127-18262FE38E4F}" type="sibTrans" cxnId="{D47062EF-ECEF-4908-95D3-C633E4FFB2FC}">
      <dgm:prSet/>
      <dgm:spPr/>
      <dgm:t>
        <a:bodyPr/>
        <a:lstStyle/>
        <a:p>
          <a:endParaRPr lang="es-CO" sz="1000"/>
        </a:p>
      </dgm:t>
    </dgm:pt>
    <dgm:pt modelId="{081833A2-E12E-4CFD-9250-0E01E1D48365}">
      <dgm:prSet phldrT="[Texto]" custT="1"/>
      <dgm:spPr/>
      <dgm:t>
        <a:bodyPr/>
        <a:lstStyle/>
        <a:p>
          <a:pPr algn="ctr"/>
          <a:r>
            <a:rPr lang="es-CO" sz="1000" dirty="0" smtClean="0"/>
            <a:t>Definición del trabajo del director de calidad y manejo de riesgos</a:t>
          </a:r>
          <a:endParaRPr lang="es-CO" sz="1000" dirty="0"/>
        </a:p>
      </dgm:t>
    </dgm:pt>
    <dgm:pt modelId="{2FD28F03-EAD5-49D6-94A8-0841DF294167}" type="parTrans" cxnId="{A802CAFD-01FF-48F0-A500-901A61214109}">
      <dgm:prSet/>
      <dgm:spPr/>
      <dgm:t>
        <a:bodyPr/>
        <a:lstStyle/>
        <a:p>
          <a:endParaRPr lang="es-CO" sz="1000"/>
        </a:p>
      </dgm:t>
    </dgm:pt>
    <dgm:pt modelId="{384C1BA3-80F2-4199-A69B-764619539F6E}" type="sibTrans" cxnId="{A802CAFD-01FF-48F0-A500-901A61214109}">
      <dgm:prSet/>
      <dgm:spPr/>
      <dgm:t>
        <a:bodyPr/>
        <a:lstStyle/>
        <a:p>
          <a:endParaRPr lang="es-CO" sz="1000"/>
        </a:p>
      </dgm:t>
    </dgm:pt>
    <dgm:pt modelId="{135BDBB5-3731-4250-A704-B7172EB8E096}">
      <dgm:prSet phldrT="[Texto]" custT="1"/>
      <dgm:spPr/>
      <dgm:t>
        <a:bodyPr/>
        <a:lstStyle/>
        <a:p>
          <a:r>
            <a:rPr lang="es-CO" sz="1000" dirty="0" smtClean="0"/>
            <a:t>Actividades</a:t>
          </a:r>
          <a:endParaRPr lang="es-CO" sz="1000" dirty="0"/>
        </a:p>
      </dgm:t>
    </dgm:pt>
    <dgm:pt modelId="{5163D21A-A4F2-4235-A3B8-A0CBEFB6B63C}" type="parTrans" cxnId="{6267DAF7-D5C8-4C0E-BB72-DFAC162DC517}">
      <dgm:prSet/>
      <dgm:spPr/>
      <dgm:t>
        <a:bodyPr/>
        <a:lstStyle/>
        <a:p>
          <a:endParaRPr lang="es-CO" sz="1000"/>
        </a:p>
      </dgm:t>
    </dgm:pt>
    <dgm:pt modelId="{D805C3A6-674E-48A7-A68E-C0E68EBC809C}" type="sibTrans" cxnId="{6267DAF7-D5C8-4C0E-BB72-DFAC162DC517}">
      <dgm:prSet/>
      <dgm:spPr/>
      <dgm:t>
        <a:bodyPr/>
        <a:lstStyle/>
        <a:p>
          <a:endParaRPr lang="es-CO" sz="1000"/>
        </a:p>
      </dgm:t>
    </dgm:pt>
    <dgm:pt modelId="{377C3C4C-8B22-4A32-BFEC-3F2F78004959}">
      <dgm:prSet phldrT="[Texto]" custT="1"/>
      <dgm:spPr/>
      <dgm:t>
        <a:bodyPr/>
        <a:lstStyle/>
        <a:p>
          <a:r>
            <a:rPr lang="es-CO" sz="1000" dirty="0" smtClean="0"/>
            <a:t>Análisis de priorización de riesgos</a:t>
          </a:r>
          <a:endParaRPr lang="es-CO" sz="1000" dirty="0"/>
        </a:p>
      </dgm:t>
    </dgm:pt>
    <dgm:pt modelId="{7D5B76C3-AD76-4296-A12B-ED4C41EFB88F}" type="parTrans" cxnId="{75069A04-2A89-42BF-A657-AC90703981ED}">
      <dgm:prSet/>
      <dgm:spPr/>
      <dgm:t>
        <a:bodyPr/>
        <a:lstStyle/>
        <a:p>
          <a:endParaRPr lang="es-CO" sz="1000"/>
        </a:p>
      </dgm:t>
    </dgm:pt>
    <dgm:pt modelId="{CEEBEC6C-4073-4BC1-9BEA-285FDBFDBD28}" type="sibTrans" cxnId="{75069A04-2A89-42BF-A657-AC90703981ED}">
      <dgm:prSet/>
      <dgm:spPr/>
      <dgm:t>
        <a:bodyPr/>
        <a:lstStyle/>
        <a:p>
          <a:endParaRPr lang="es-CO" sz="1000"/>
        </a:p>
      </dgm:t>
    </dgm:pt>
    <dgm:pt modelId="{E6EEE2D6-FB45-4005-8B8A-D833E8F1E5F7}">
      <dgm:prSet phldrT="[Texto]" custT="1"/>
      <dgm:spPr/>
      <dgm:t>
        <a:bodyPr/>
        <a:lstStyle/>
        <a:p>
          <a:r>
            <a:rPr lang="es-CO" sz="1000" dirty="0" smtClean="0"/>
            <a:t>Matriz de riesgos</a:t>
          </a:r>
          <a:endParaRPr lang="es-CO" sz="1000" dirty="0"/>
        </a:p>
      </dgm:t>
    </dgm:pt>
    <dgm:pt modelId="{FDFD1405-1E79-4514-9F1A-8BABD46AB767}" type="parTrans" cxnId="{19D87D7F-35F2-4C1B-A1A1-4FB5376A4B10}">
      <dgm:prSet/>
      <dgm:spPr/>
      <dgm:t>
        <a:bodyPr/>
        <a:lstStyle/>
        <a:p>
          <a:endParaRPr lang="es-CO" sz="1000"/>
        </a:p>
      </dgm:t>
    </dgm:pt>
    <dgm:pt modelId="{AB8260A2-B414-4873-840D-8D9B5DAA16F2}" type="sibTrans" cxnId="{19D87D7F-35F2-4C1B-A1A1-4FB5376A4B10}">
      <dgm:prSet/>
      <dgm:spPr/>
      <dgm:t>
        <a:bodyPr/>
        <a:lstStyle/>
        <a:p>
          <a:endParaRPr lang="es-CO" sz="1000"/>
        </a:p>
      </dgm:t>
    </dgm:pt>
    <dgm:pt modelId="{25E0A549-2421-40FA-BFBC-C361AAEF818F}">
      <dgm:prSet phldrT="[Texto]" custT="1"/>
      <dgm:spPr/>
      <dgm:t>
        <a:bodyPr/>
        <a:lstStyle/>
        <a:p>
          <a:r>
            <a:rPr lang="es-CO" sz="1000" dirty="0" smtClean="0"/>
            <a:t>Lluvia de ideas.</a:t>
          </a:r>
          <a:endParaRPr lang="es-CO" sz="1000" dirty="0"/>
        </a:p>
      </dgm:t>
    </dgm:pt>
    <dgm:pt modelId="{D86C94CB-A8D8-4048-9363-0A42A2A3AA22}" type="parTrans" cxnId="{45A4431B-63C2-4F92-B29E-B0A7F0754627}">
      <dgm:prSet/>
      <dgm:spPr/>
      <dgm:t>
        <a:bodyPr/>
        <a:lstStyle/>
        <a:p>
          <a:endParaRPr lang="es-CO" sz="1000"/>
        </a:p>
      </dgm:t>
    </dgm:pt>
    <dgm:pt modelId="{5AA292C7-F37D-4841-A263-A213CD40F872}" type="sibTrans" cxnId="{45A4431B-63C2-4F92-B29E-B0A7F0754627}">
      <dgm:prSet/>
      <dgm:spPr/>
      <dgm:t>
        <a:bodyPr/>
        <a:lstStyle/>
        <a:p>
          <a:endParaRPr lang="es-CO" sz="1000"/>
        </a:p>
      </dgm:t>
    </dgm:pt>
    <dgm:pt modelId="{1D18C43E-B254-45B9-BE38-0E8C0E6A0832}">
      <dgm:prSet phldrT="[Texto]" custT="1"/>
      <dgm:spPr/>
      <dgm:t>
        <a:bodyPr/>
        <a:lstStyle/>
        <a:p>
          <a:endParaRPr lang="es-CO" sz="1000" dirty="0"/>
        </a:p>
      </dgm:t>
    </dgm:pt>
    <dgm:pt modelId="{88B9EBF0-57A5-4464-94C9-534564372F5D}" type="parTrans" cxnId="{B41177F4-6B54-4221-B480-A7F656F2DEAE}">
      <dgm:prSet/>
      <dgm:spPr/>
      <dgm:t>
        <a:bodyPr/>
        <a:lstStyle/>
        <a:p>
          <a:endParaRPr lang="es-CO" sz="1000"/>
        </a:p>
      </dgm:t>
    </dgm:pt>
    <dgm:pt modelId="{370FB5F3-11CA-480A-A876-D4A3612B1D61}" type="sibTrans" cxnId="{B41177F4-6B54-4221-B480-A7F656F2DEAE}">
      <dgm:prSet/>
      <dgm:spPr/>
      <dgm:t>
        <a:bodyPr/>
        <a:lstStyle/>
        <a:p>
          <a:endParaRPr lang="es-CO" sz="1000"/>
        </a:p>
      </dgm:t>
    </dgm:pt>
    <dgm:pt modelId="{1D18ED3C-E42B-4B01-9B26-C1132AFA9D0A}">
      <dgm:prSet phldrT="[Texto]" custT="1"/>
      <dgm:spPr/>
      <dgm:t>
        <a:bodyPr/>
        <a:lstStyle/>
        <a:p>
          <a:r>
            <a:rPr lang="es-CO" sz="1000" dirty="0" smtClean="0"/>
            <a:t>Descomposición de problemas</a:t>
          </a:r>
          <a:endParaRPr lang="es-CO" sz="1000" dirty="0"/>
        </a:p>
      </dgm:t>
    </dgm:pt>
    <dgm:pt modelId="{CCA29385-64AD-4984-A7BC-11A3D3E9E896}" type="parTrans" cxnId="{6142FCC5-3D1E-4754-A9F0-27DC2B5ADB15}">
      <dgm:prSet/>
      <dgm:spPr/>
      <dgm:t>
        <a:bodyPr/>
        <a:lstStyle/>
        <a:p>
          <a:endParaRPr lang="es-CO" sz="1000"/>
        </a:p>
      </dgm:t>
    </dgm:pt>
    <dgm:pt modelId="{453FFD08-4DB0-4E5E-AB4B-4F518C7D7D3A}" type="sibTrans" cxnId="{6142FCC5-3D1E-4754-A9F0-27DC2B5ADB15}">
      <dgm:prSet/>
      <dgm:spPr/>
      <dgm:t>
        <a:bodyPr/>
        <a:lstStyle/>
        <a:p>
          <a:endParaRPr lang="es-CO" sz="1000"/>
        </a:p>
      </dgm:t>
    </dgm:pt>
    <dgm:pt modelId="{5FA1E6BE-2002-4161-85A1-BB75CD453F29}">
      <dgm:prSet phldrT="[Texto]" custT="1"/>
      <dgm:spPr/>
      <dgm:t>
        <a:bodyPr/>
        <a:lstStyle/>
        <a:p>
          <a:r>
            <a:rPr lang="es-CO" sz="1000" dirty="0" smtClean="0"/>
            <a:t>Procedimientos</a:t>
          </a:r>
          <a:endParaRPr lang="es-CO" sz="1000" dirty="0"/>
        </a:p>
      </dgm:t>
    </dgm:pt>
    <dgm:pt modelId="{8F59777A-5C1C-4521-82F3-6B94CC864E2A}" type="parTrans" cxnId="{F1333CFC-367E-4C1A-BC4A-1F802AC9BC49}">
      <dgm:prSet/>
      <dgm:spPr/>
      <dgm:t>
        <a:bodyPr/>
        <a:lstStyle/>
        <a:p>
          <a:endParaRPr lang="es-CO" sz="1000"/>
        </a:p>
      </dgm:t>
    </dgm:pt>
    <dgm:pt modelId="{54BB7F09-470A-428F-9C8F-363B42B935F1}" type="sibTrans" cxnId="{F1333CFC-367E-4C1A-BC4A-1F802AC9BC49}">
      <dgm:prSet/>
      <dgm:spPr/>
      <dgm:t>
        <a:bodyPr/>
        <a:lstStyle/>
        <a:p>
          <a:endParaRPr lang="es-CO" sz="1000"/>
        </a:p>
      </dgm:t>
    </dgm:pt>
    <dgm:pt modelId="{6DB7C400-5224-4D38-AFE6-8FD22D8FF95B}">
      <dgm:prSet phldrT="[Texto]" custT="1"/>
      <dgm:spPr/>
      <dgm:t>
        <a:bodyPr/>
        <a:lstStyle/>
        <a:p>
          <a:r>
            <a:rPr lang="es-CO" sz="1000" dirty="0" smtClean="0"/>
            <a:t>Horarios de trabajo</a:t>
          </a:r>
          <a:endParaRPr lang="es-CO" sz="1000" dirty="0"/>
        </a:p>
      </dgm:t>
    </dgm:pt>
    <dgm:pt modelId="{76B9A1BC-2FD4-4415-A6A4-C66B8C832C00}" type="parTrans" cxnId="{709B4F57-09CF-4E60-BC55-B686A5AFFC2E}">
      <dgm:prSet/>
      <dgm:spPr/>
      <dgm:t>
        <a:bodyPr/>
        <a:lstStyle/>
        <a:p>
          <a:endParaRPr lang="es-CO" sz="1000"/>
        </a:p>
      </dgm:t>
    </dgm:pt>
    <dgm:pt modelId="{92E2A7D2-DB79-4BA4-8958-A5EFDA62CF89}" type="sibTrans" cxnId="{709B4F57-09CF-4E60-BC55-B686A5AFFC2E}">
      <dgm:prSet/>
      <dgm:spPr/>
      <dgm:t>
        <a:bodyPr/>
        <a:lstStyle/>
        <a:p>
          <a:endParaRPr lang="es-CO" sz="1000"/>
        </a:p>
      </dgm:t>
    </dgm:pt>
    <dgm:pt modelId="{FAE16DD6-AAE7-48CA-872A-63529F75A3E1}">
      <dgm:prSet phldrT="[Texto]" custT="1"/>
      <dgm:spPr/>
      <dgm:t>
        <a:bodyPr/>
        <a:lstStyle/>
        <a:p>
          <a:r>
            <a:rPr lang="es-CO" sz="1000" dirty="0" smtClean="0"/>
            <a:t>Planes  de mitigación</a:t>
          </a:r>
          <a:endParaRPr lang="es-CO" sz="1000" dirty="0"/>
        </a:p>
      </dgm:t>
    </dgm:pt>
    <dgm:pt modelId="{81617FF1-F78D-4712-9716-37E8E8DD5BC5}" type="parTrans" cxnId="{DD466AD8-6B34-43DB-B156-429A598172E9}">
      <dgm:prSet/>
      <dgm:spPr/>
      <dgm:t>
        <a:bodyPr/>
        <a:lstStyle/>
        <a:p>
          <a:endParaRPr lang="es-CO" sz="1000"/>
        </a:p>
      </dgm:t>
    </dgm:pt>
    <dgm:pt modelId="{6E1059C8-5D4C-482D-9516-4B87E121218A}" type="sibTrans" cxnId="{DD466AD8-6B34-43DB-B156-429A598172E9}">
      <dgm:prSet/>
      <dgm:spPr/>
      <dgm:t>
        <a:bodyPr/>
        <a:lstStyle/>
        <a:p>
          <a:endParaRPr lang="es-CO" sz="1000"/>
        </a:p>
      </dgm:t>
    </dgm:pt>
    <dgm:pt modelId="{E8E58C69-0032-40DF-8650-D241C83E3F5C}">
      <dgm:prSet phldrT="[Texto]" custT="1"/>
      <dgm:spPr/>
      <dgm:t>
        <a:bodyPr/>
        <a:lstStyle/>
        <a:p>
          <a:r>
            <a:rPr lang="es-CO" sz="1000" dirty="0" smtClean="0"/>
            <a:t>Riesgos del proyecto</a:t>
          </a:r>
          <a:endParaRPr lang="es-CO" sz="1000" dirty="0"/>
        </a:p>
      </dgm:t>
    </dgm:pt>
    <dgm:pt modelId="{2E3B95F0-7887-4E53-B059-B3829F3FB777}" type="parTrans" cxnId="{527F793C-CB33-4D12-80C4-59C50BA5C059}">
      <dgm:prSet/>
      <dgm:spPr/>
      <dgm:t>
        <a:bodyPr/>
        <a:lstStyle/>
        <a:p>
          <a:endParaRPr lang="es-CO" sz="1000"/>
        </a:p>
      </dgm:t>
    </dgm:pt>
    <dgm:pt modelId="{F9F4CA16-9C6B-4669-80DA-C60A6F06AE86}" type="sibTrans" cxnId="{527F793C-CB33-4D12-80C4-59C50BA5C059}">
      <dgm:prSet/>
      <dgm:spPr/>
      <dgm:t>
        <a:bodyPr/>
        <a:lstStyle/>
        <a:p>
          <a:endParaRPr lang="es-CO" sz="1000"/>
        </a:p>
      </dgm:t>
    </dgm:pt>
    <dgm:pt modelId="{57F11A2E-2A1A-4073-8CE3-37ED31EC1515}">
      <dgm:prSet phldrT="[Texto]" custT="1"/>
      <dgm:spPr/>
      <dgm:t>
        <a:bodyPr/>
        <a:lstStyle/>
        <a:p>
          <a:r>
            <a:rPr lang="es-CO" sz="1000" dirty="0" smtClean="0"/>
            <a:t>Riegos del producto</a:t>
          </a:r>
          <a:endParaRPr lang="es-CO" sz="1000" dirty="0"/>
        </a:p>
      </dgm:t>
    </dgm:pt>
    <dgm:pt modelId="{12ED2178-45A3-41D0-9206-9836757A7E34}" type="parTrans" cxnId="{C1AE84BF-EB45-454D-BADA-DAEDA13C9A6D}">
      <dgm:prSet/>
      <dgm:spPr/>
      <dgm:t>
        <a:bodyPr/>
        <a:lstStyle/>
        <a:p>
          <a:endParaRPr lang="es-CO" sz="1000"/>
        </a:p>
      </dgm:t>
    </dgm:pt>
    <dgm:pt modelId="{2A4F7C5D-3409-4E01-800C-A3D07193BA9C}" type="sibTrans" cxnId="{C1AE84BF-EB45-454D-BADA-DAEDA13C9A6D}">
      <dgm:prSet/>
      <dgm:spPr/>
      <dgm:t>
        <a:bodyPr/>
        <a:lstStyle/>
        <a:p>
          <a:endParaRPr lang="es-CO" sz="1000"/>
        </a:p>
      </dgm:t>
    </dgm:pt>
    <dgm:pt modelId="{CDC1C99D-47A2-4CB5-A60C-A315C44F9132}" type="pres">
      <dgm:prSet presAssocID="{67CA1A67-3AFB-4517-9BCA-B35628B68E20}" presName="cycleMatrixDiagram" presStyleCnt="0">
        <dgm:presLayoutVars>
          <dgm:chMax val="1"/>
          <dgm:dir/>
          <dgm:animLvl val="lvl"/>
          <dgm:resizeHandles val="exact"/>
        </dgm:presLayoutVars>
      </dgm:prSet>
      <dgm:spPr/>
      <dgm:t>
        <a:bodyPr/>
        <a:lstStyle/>
        <a:p>
          <a:endParaRPr lang="es-CO"/>
        </a:p>
      </dgm:t>
    </dgm:pt>
    <dgm:pt modelId="{A1B5CC3D-6D93-4D28-A1FF-7CE123E001C6}" type="pres">
      <dgm:prSet presAssocID="{67CA1A67-3AFB-4517-9BCA-B35628B68E20}" presName="children" presStyleCnt="0"/>
      <dgm:spPr/>
      <dgm:t>
        <a:bodyPr/>
        <a:lstStyle/>
        <a:p>
          <a:endParaRPr lang="es-CO"/>
        </a:p>
      </dgm:t>
    </dgm:pt>
    <dgm:pt modelId="{287F7007-A8F0-4816-96AE-7D9E97C3912B}" type="pres">
      <dgm:prSet presAssocID="{67CA1A67-3AFB-4517-9BCA-B35628B68E20}" presName="child1group" presStyleCnt="0"/>
      <dgm:spPr/>
      <dgm:t>
        <a:bodyPr/>
        <a:lstStyle/>
        <a:p>
          <a:endParaRPr lang="es-CO"/>
        </a:p>
      </dgm:t>
    </dgm:pt>
    <dgm:pt modelId="{90F326E6-9209-48A5-B0CB-D74C9C245CB5}" type="pres">
      <dgm:prSet presAssocID="{67CA1A67-3AFB-4517-9BCA-B35628B68E20}" presName="child1" presStyleLbl="bgAcc1" presStyleIdx="0" presStyleCnt="4"/>
      <dgm:spPr/>
      <dgm:t>
        <a:bodyPr/>
        <a:lstStyle/>
        <a:p>
          <a:endParaRPr lang="es-CO"/>
        </a:p>
      </dgm:t>
    </dgm:pt>
    <dgm:pt modelId="{D91E8262-6CE3-44E9-8304-30D447290D7C}" type="pres">
      <dgm:prSet presAssocID="{67CA1A67-3AFB-4517-9BCA-B35628B68E20}" presName="child1Text" presStyleLbl="bgAcc1" presStyleIdx="0" presStyleCnt="4">
        <dgm:presLayoutVars>
          <dgm:bulletEnabled val="1"/>
        </dgm:presLayoutVars>
      </dgm:prSet>
      <dgm:spPr/>
      <dgm:t>
        <a:bodyPr/>
        <a:lstStyle/>
        <a:p>
          <a:endParaRPr lang="es-CO"/>
        </a:p>
      </dgm:t>
    </dgm:pt>
    <dgm:pt modelId="{B7D72D6F-F0A0-4480-A8F2-AABF0549C4FE}" type="pres">
      <dgm:prSet presAssocID="{67CA1A67-3AFB-4517-9BCA-B35628B68E20}" presName="child2group" presStyleCnt="0"/>
      <dgm:spPr/>
      <dgm:t>
        <a:bodyPr/>
        <a:lstStyle/>
        <a:p>
          <a:endParaRPr lang="es-CO"/>
        </a:p>
      </dgm:t>
    </dgm:pt>
    <dgm:pt modelId="{58D13A74-1CD9-459A-91BB-56EA0C9AD2F6}" type="pres">
      <dgm:prSet presAssocID="{67CA1A67-3AFB-4517-9BCA-B35628B68E20}" presName="child2" presStyleLbl="bgAcc1" presStyleIdx="1" presStyleCnt="4"/>
      <dgm:spPr/>
      <dgm:t>
        <a:bodyPr/>
        <a:lstStyle/>
        <a:p>
          <a:endParaRPr lang="es-CO"/>
        </a:p>
      </dgm:t>
    </dgm:pt>
    <dgm:pt modelId="{46623904-9492-4351-B9DD-DDE2637BF0F4}" type="pres">
      <dgm:prSet presAssocID="{67CA1A67-3AFB-4517-9BCA-B35628B68E20}" presName="child2Text" presStyleLbl="bgAcc1" presStyleIdx="1" presStyleCnt="4">
        <dgm:presLayoutVars>
          <dgm:bulletEnabled val="1"/>
        </dgm:presLayoutVars>
      </dgm:prSet>
      <dgm:spPr/>
      <dgm:t>
        <a:bodyPr/>
        <a:lstStyle/>
        <a:p>
          <a:endParaRPr lang="es-CO"/>
        </a:p>
      </dgm:t>
    </dgm:pt>
    <dgm:pt modelId="{700F72E0-0069-4A3C-BD41-7C85622C3D36}" type="pres">
      <dgm:prSet presAssocID="{67CA1A67-3AFB-4517-9BCA-B35628B68E20}" presName="child3group" presStyleCnt="0"/>
      <dgm:spPr/>
      <dgm:t>
        <a:bodyPr/>
        <a:lstStyle/>
        <a:p>
          <a:endParaRPr lang="es-CO"/>
        </a:p>
      </dgm:t>
    </dgm:pt>
    <dgm:pt modelId="{7D00DEA3-0F34-4462-9212-4F7B2F6BAB34}" type="pres">
      <dgm:prSet presAssocID="{67CA1A67-3AFB-4517-9BCA-B35628B68E20}" presName="child3" presStyleLbl="bgAcc1" presStyleIdx="2" presStyleCnt="4"/>
      <dgm:spPr/>
      <dgm:t>
        <a:bodyPr/>
        <a:lstStyle/>
        <a:p>
          <a:endParaRPr lang="es-CO"/>
        </a:p>
      </dgm:t>
    </dgm:pt>
    <dgm:pt modelId="{43C71DDD-AFE0-48BA-92E8-71A1F08776F7}" type="pres">
      <dgm:prSet presAssocID="{67CA1A67-3AFB-4517-9BCA-B35628B68E20}" presName="child3Text" presStyleLbl="bgAcc1" presStyleIdx="2" presStyleCnt="4">
        <dgm:presLayoutVars>
          <dgm:bulletEnabled val="1"/>
        </dgm:presLayoutVars>
      </dgm:prSet>
      <dgm:spPr/>
      <dgm:t>
        <a:bodyPr/>
        <a:lstStyle/>
        <a:p>
          <a:endParaRPr lang="es-CO"/>
        </a:p>
      </dgm:t>
    </dgm:pt>
    <dgm:pt modelId="{6C5CF3C6-3B0E-40E6-AEB0-1DCCCE35E691}" type="pres">
      <dgm:prSet presAssocID="{67CA1A67-3AFB-4517-9BCA-B35628B68E20}" presName="child4group" presStyleCnt="0"/>
      <dgm:spPr/>
      <dgm:t>
        <a:bodyPr/>
        <a:lstStyle/>
        <a:p>
          <a:endParaRPr lang="es-CO"/>
        </a:p>
      </dgm:t>
    </dgm:pt>
    <dgm:pt modelId="{0C6B7625-1205-4EF8-96E5-28243E9C735B}" type="pres">
      <dgm:prSet presAssocID="{67CA1A67-3AFB-4517-9BCA-B35628B68E20}" presName="child4" presStyleLbl="bgAcc1" presStyleIdx="3" presStyleCnt="4"/>
      <dgm:spPr/>
      <dgm:t>
        <a:bodyPr/>
        <a:lstStyle/>
        <a:p>
          <a:endParaRPr lang="es-CO"/>
        </a:p>
      </dgm:t>
    </dgm:pt>
    <dgm:pt modelId="{0DBAAE53-AD2E-459D-8F75-7B998BA56631}" type="pres">
      <dgm:prSet presAssocID="{67CA1A67-3AFB-4517-9BCA-B35628B68E20}" presName="child4Text" presStyleLbl="bgAcc1" presStyleIdx="3" presStyleCnt="4">
        <dgm:presLayoutVars>
          <dgm:bulletEnabled val="1"/>
        </dgm:presLayoutVars>
      </dgm:prSet>
      <dgm:spPr/>
      <dgm:t>
        <a:bodyPr/>
        <a:lstStyle/>
        <a:p>
          <a:endParaRPr lang="es-CO"/>
        </a:p>
      </dgm:t>
    </dgm:pt>
    <dgm:pt modelId="{D5AAD319-2808-4CEF-B632-1E7BDCF038E9}" type="pres">
      <dgm:prSet presAssocID="{67CA1A67-3AFB-4517-9BCA-B35628B68E20}" presName="childPlaceholder" presStyleCnt="0"/>
      <dgm:spPr/>
      <dgm:t>
        <a:bodyPr/>
        <a:lstStyle/>
        <a:p>
          <a:endParaRPr lang="es-CO"/>
        </a:p>
      </dgm:t>
    </dgm:pt>
    <dgm:pt modelId="{7B152E5B-FA7A-41A1-85D9-F62FDED0C892}" type="pres">
      <dgm:prSet presAssocID="{67CA1A67-3AFB-4517-9BCA-B35628B68E20}" presName="circle" presStyleCnt="0"/>
      <dgm:spPr/>
      <dgm:t>
        <a:bodyPr/>
        <a:lstStyle/>
        <a:p>
          <a:endParaRPr lang="es-CO"/>
        </a:p>
      </dgm:t>
    </dgm:pt>
    <dgm:pt modelId="{2E698732-7903-4DAB-B40F-4C5E5BBE5020}" type="pres">
      <dgm:prSet presAssocID="{67CA1A67-3AFB-4517-9BCA-B35628B68E20}" presName="quadrant1" presStyleLbl="node1" presStyleIdx="0" presStyleCnt="4">
        <dgm:presLayoutVars>
          <dgm:chMax val="1"/>
          <dgm:bulletEnabled val="1"/>
        </dgm:presLayoutVars>
      </dgm:prSet>
      <dgm:spPr/>
      <dgm:t>
        <a:bodyPr/>
        <a:lstStyle/>
        <a:p>
          <a:endParaRPr lang="es-CO"/>
        </a:p>
      </dgm:t>
    </dgm:pt>
    <dgm:pt modelId="{19190F75-4CEB-4891-8030-EC6E28B2675E}" type="pres">
      <dgm:prSet presAssocID="{67CA1A67-3AFB-4517-9BCA-B35628B68E20}" presName="quadrant2" presStyleLbl="node1" presStyleIdx="1" presStyleCnt="4">
        <dgm:presLayoutVars>
          <dgm:chMax val="1"/>
          <dgm:bulletEnabled val="1"/>
        </dgm:presLayoutVars>
      </dgm:prSet>
      <dgm:spPr/>
      <dgm:t>
        <a:bodyPr/>
        <a:lstStyle/>
        <a:p>
          <a:endParaRPr lang="es-CO"/>
        </a:p>
      </dgm:t>
    </dgm:pt>
    <dgm:pt modelId="{ADC8F497-8A6D-4697-A3B1-DB7952341E57}" type="pres">
      <dgm:prSet presAssocID="{67CA1A67-3AFB-4517-9BCA-B35628B68E20}" presName="quadrant3" presStyleLbl="node1" presStyleIdx="2" presStyleCnt="4">
        <dgm:presLayoutVars>
          <dgm:chMax val="1"/>
          <dgm:bulletEnabled val="1"/>
        </dgm:presLayoutVars>
      </dgm:prSet>
      <dgm:spPr/>
      <dgm:t>
        <a:bodyPr/>
        <a:lstStyle/>
        <a:p>
          <a:endParaRPr lang="es-CO"/>
        </a:p>
      </dgm:t>
    </dgm:pt>
    <dgm:pt modelId="{0D96BE4E-C8D0-40EC-ABFB-955657EBECE7}" type="pres">
      <dgm:prSet presAssocID="{67CA1A67-3AFB-4517-9BCA-B35628B68E20}" presName="quadrant4" presStyleLbl="node1" presStyleIdx="3" presStyleCnt="4">
        <dgm:presLayoutVars>
          <dgm:chMax val="1"/>
          <dgm:bulletEnabled val="1"/>
        </dgm:presLayoutVars>
      </dgm:prSet>
      <dgm:spPr/>
      <dgm:t>
        <a:bodyPr/>
        <a:lstStyle/>
        <a:p>
          <a:endParaRPr lang="es-CO"/>
        </a:p>
      </dgm:t>
    </dgm:pt>
    <dgm:pt modelId="{FA69CE88-3CC3-4B5F-9212-A6F599AB1F07}" type="pres">
      <dgm:prSet presAssocID="{67CA1A67-3AFB-4517-9BCA-B35628B68E20}" presName="quadrantPlaceholder" presStyleCnt="0"/>
      <dgm:spPr/>
      <dgm:t>
        <a:bodyPr/>
        <a:lstStyle/>
        <a:p>
          <a:endParaRPr lang="es-CO"/>
        </a:p>
      </dgm:t>
    </dgm:pt>
    <dgm:pt modelId="{E6A685BB-A0C7-420F-B52D-254A908AECC2}" type="pres">
      <dgm:prSet presAssocID="{67CA1A67-3AFB-4517-9BCA-B35628B68E20}" presName="center1" presStyleLbl="fgShp" presStyleIdx="0" presStyleCnt="2"/>
      <dgm:spPr/>
      <dgm:t>
        <a:bodyPr/>
        <a:lstStyle/>
        <a:p>
          <a:endParaRPr lang="es-CO"/>
        </a:p>
      </dgm:t>
    </dgm:pt>
    <dgm:pt modelId="{FDDBF6D3-65E3-4154-98DB-ABC6DD402AC6}" type="pres">
      <dgm:prSet presAssocID="{67CA1A67-3AFB-4517-9BCA-B35628B68E20}" presName="center2" presStyleLbl="fgShp" presStyleIdx="1" presStyleCnt="2"/>
      <dgm:spPr/>
      <dgm:t>
        <a:bodyPr/>
        <a:lstStyle/>
        <a:p>
          <a:endParaRPr lang="es-CO"/>
        </a:p>
      </dgm:t>
    </dgm:pt>
  </dgm:ptLst>
  <dgm:cxnLst>
    <dgm:cxn modelId="{C1AE84BF-EB45-454D-BADA-DAEDA13C9A6D}" srcId="{377C3C4C-8B22-4A32-BFEC-3F2F78004959}" destId="{57F11A2E-2A1A-4073-8CE3-37ED31EC1515}" srcOrd="2" destOrd="0" parTransId="{12ED2178-45A3-41D0-9206-9836757A7E34}" sibTransId="{2A4F7C5D-3409-4E01-800C-A3D07193BA9C}"/>
    <dgm:cxn modelId="{93A522EA-346C-4D56-A613-EB16C8B89404}" type="presOf" srcId="{5FA1E6BE-2002-4161-85A1-BB75CD453F29}" destId="{43C71DDD-AFE0-48BA-92E8-71A1F08776F7}" srcOrd="1" destOrd="1" presId="urn:microsoft.com/office/officeart/2005/8/layout/cycle4"/>
    <dgm:cxn modelId="{1BA3B300-9DF0-4D80-B5A2-7FFA3FBC51FE}" srcId="{6FC637A5-7015-48B8-975D-545B1294E5A1}" destId="{D73E578D-6BD2-4687-8F12-68A90C3E6F0C}" srcOrd="0" destOrd="0" parTransId="{41360852-7AB4-4EE7-8E49-67002ECD6A49}" sibTransId="{5CD7AF11-0770-4505-A379-54F23CD860C4}"/>
    <dgm:cxn modelId="{114E625A-98F7-468A-9027-2E3F68C1EC45}" type="presOf" srcId="{E6EEE2D6-FB45-4005-8B8A-D833E8F1E5F7}" destId="{0C6B7625-1205-4EF8-96E5-28243E9C735B}" srcOrd="0" destOrd="0" presId="urn:microsoft.com/office/officeart/2005/8/layout/cycle4"/>
    <dgm:cxn modelId="{E62B4279-7F3D-4D06-9410-BBA94F56799D}" type="presOf" srcId="{E6EEE2D6-FB45-4005-8B8A-D833E8F1E5F7}" destId="{0DBAAE53-AD2E-459D-8F75-7B998BA56631}" srcOrd="1" destOrd="0" presId="urn:microsoft.com/office/officeart/2005/8/layout/cycle4"/>
    <dgm:cxn modelId="{1069BFFF-CB03-4506-80C4-80B3E0EF09FA}" type="presOf" srcId="{5FA1E6BE-2002-4161-85A1-BB75CD453F29}" destId="{7D00DEA3-0F34-4462-9212-4F7B2F6BAB34}" srcOrd="0" destOrd="1" presId="urn:microsoft.com/office/officeart/2005/8/layout/cycle4"/>
    <dgm:cxn modelId="{A802CAFD-01FF-48F0-A500-901A61214109}" srcId="{67CA1A67-3AFB-4517-9BCA-B35628B68E20}" destId="{081833A2-E12E-4CFD-9250-0E01E1D48365}" srcOrd="2" destOrd="0" parTransId="{2FD28F03-EAD5-49D6-94A8-0841DF294167}" sibTransId="{384C1BA3-80F2-4199-A69B-764619539F6E}"/>
    <dgm:cxn modelId="{76258500-59EA-4AC7-B744-B1E302A3CF6E}" type="presOf" srcId="{D73E578D-6BD2-4687-8F12-68A90C3E6F0C}" destId="{D91E8262-6CE3-44E9-8304-30D447290D7C}" srcOrd="1" destOrd="0" presId="urn:microsoft.com/office/officeart/2005/8/layout/cycle4"/>
    <dgm:cxn modelId="{28DD87E7-EC24-442C-A770-5E64D1D09926}" type="presOf" srcId="{135BDBB5-3731-4250-A704-B7172EB8E096}" destId="{7D00DEA3-0F34-4462-9212-4F7B2F6BAB34}" srcOrd="0" destOrd="0" presId="urn:microsoft.com/office/officeart/2005/8/layout/cycle4"/>
    <dgm:cxn modelId="{4EBD21C0-DBBF-4A3F-B73B-D8CD1DF417B8}" type="presOf" srcId="{1D18C43E-B254-45B9-BE38-0E8C0E6A0832}" destId="{46623904-9492-4351-B9DD-DDE2637BF0F4}" srcOrd="1" destOrd="3" presId="urn:microsoft.com/office/officeart/2005/8/layout/cycle4"/>
    <dgm:cxn modelId="{2AB14C7E-8067-4FC7-941D-866106C19FB7}" srcId="{67CA1A67-3AFB-4517-9BCA-B35628B68E20}" destId="{6FC637A5-7015-48B8-975D-545B1294E5A1}" srcOrd="0" destOrd="0" parTransId="{AB317B78-90AA-4BEC-84D6-EE649EEE01E1}" sibTransId="{80C3965F-E1CF-4AE8-AA78-C0B032595935}"/>
    <dgm:cxn modelId="{CF17B2A1-7A18-4F05-B9B6-1BF729940AF3}" type="presOf" srcId="{67CA1A67-3AFB-4517-9BCA-B35628B68E20}" destId="{CDC1C99D-47A2-4CB5-A60C-A315C44F9132}" srcOrd="0" destOrd="0" presId="urn:microsoft.com/office/officeart/2005/8/layout/cycle4"/>
    <dgm:cxn modelId="{8CAB7EBC-E19C-4D66-9E11-B6EAD171F5EC}" type="presOf" srcId="{1D18ED3C-E42B-4B01-9B26-C1132AFA9D0A}" destId="{46623904-9492-4351-B9DD-DDE2637BF0F4}" srcOrd="1" destOrd="2" presId="urn:microsoft.com/office/officeart/2005/8/layout/cycle4"/>
    <dgm:cxn modelId="{19D87D7F-35F2-4C1B-A1A1-4FB5376A4B10}" srcId="{377C3C4C-8B22-4A32-BFEC-3F2F78004959}" destId="{E6EEE2D6-FB45-4005-8B8A-D833E8F1E5F7}" srcOrd="0" destOrd="0" parTransId="{FDFD1405-1E79-4514-9F1A-8BABD46AB767}" sibTransId="{AB8260A2-B414-4873-840D-8D9B5DAA16F2}"/>
    <dgm:cxn modelId="{E4B39C61-F8CC-4EBB-B761-0FA0A10E8338}" type="presOf" srcId="{FAE16DD6-AAE7-48CA-872A-63529F75A3E1}" destId="{D91E8262-6CE3-44E9-8304-30D447290D7C}" srcOrd="1" destOrd="1" presId="urn:microsoft.com/office/officeart/2005/8/layout/cycle4"/>
    <dgm:cxn modelId="{317BDC05-6623-4B8F-B3DC-67F8A201DB92}" type="presOf" srcId="{25E0A549-2421-40FA-BFBC-C361AAEF818F}" destId="{58D13A74-1CD9-459A-91BB-56EA0C9AD2F6}" srcOrd="0" destOrd="1" presId="urn:microsoft.com/office/officeart/2005/8/layout/cycle4"/>
    <dgm:cxn modelId="{03A11B87-76A6-4589-A30D-234AB50B57D3}" type="presOf" srcId="{081833A2-E12E-4CFD-9250-0E01E1D48365}" destId="{ADC8F497-8A6D-4697-A3B1-DB7952341E57}" srcOrd="0" destOrd="0" presId="urn:microsoft.com/office/officeart/2005/8/layout/cycle4"/>
    <dgm:cxn modelId="{5D61C78D-B9F1-4842-AF2C-2199FEAD1C9B}" type="presOf" srcId="{57F11A2E-2A1A-4073-8CE3-37ED31EC1515}" destId="{0DBAAE53-AD2E-459D-8F75-7B998BA56631}" srcOrd="1" destOrd="2" presId="urn:microsoft.com/office/officeart/2005/8/layout/cycle4"/>
    <dgm:cxn modelId="{AB674A67-B1FF-4020-8247-A6D7247A0193}" type="presOf" srcId="{8EEBBC7B-A758-4E43-9F5D-CC6AFB1AD450}" destId="{46623904-9492-4351-B9DD-DDE2637BF0F4}" srcOrd="1" destOrd="0" presId="urn:microsoft.com/office/officeart/2005/8/layout/cycle4"/>
    <dgm:cxn modelId="{3EBBDDDE-9BD7-4EC8-9334-FA0B30F6BE94}" type="presOf" srcId="{2355F81C-C688-4F0C-A4F3-E9298703E15B}" destId="{19190F75-4CEB-4891-8030-EC6E28B2675E}" srcOrd="0" destOrd="0" presId="urn:microsoft.com/office/officeart/2005/8/layout/cycle4"/>
    <dgm:cxn modelId="{B41177F4-6B54-4221-B480-A7F656F2DEAE}" srcId="{2355F81C-C688-4F0C-A4F3-E9298703E15B}" destId="{1D18C43E-B254-45B9-BE38-0E8C0E6A0832}" srcOrd="3" destOrd="0" parTransId="{88B9EBF0-57A5-4464-94C9-534564372F5D}" sibTransId="{370FB5F3-11CA-480A-A876-D4A3612B1D61}"/>
    <dgm:cxn modelId="{6142FCC5-3D1E-4754-A9F0-27DC2B5ADB15}" srcId="{2355F81C-C688-4F0C-A4F3-E9298703E15B}" destId="{1D18ED3C-E42B-4B01-9B26-C1132AFA9D0A}" srcOrd="2" destOrd="0" parTransId="{CCA29385-64AD-4984-A7BC-11A3D3E9E896}" sibTransId="{453FFD08-4DB0-4E5E-AB4B-4F518C7D7D3A}"/>
    <dgm:cxn modelId="{4F831F23-B2B2-48A7-AB35-58C71E3B3985}" srcId="{67CA1A67-3AFB-4517-9BCA-B35628B68E20}" destId="{2355F81C-C688-4F0C-A4F3-E9298703E15B}" srcOrd="1" destOrd="0" parTransId="{7BFAFC8A-8809-471F-BEB6-A077C4B2BA2A}" sibTransId="{D331A119-A4E9-485C-9F22-263BEA08E926}"/>
    <dgm:cxn modelId="{F3EE8E93-C7FD-4CA4-905C-40056E347736}" type="presOf" srcId="{6FC637A5-7015-48B8-975D-545B1294E5A1}" destId="{2E698732-7903-4DAB-B40F-4C5E5BBE5020}" srcOrd="0" destOrd="0" presId="urn:microsoft.com/office/officeart/2005/8/layout/cycle4"/>
    <dgm:cxn modelId="{709B4F57-09CF-4E60-BC55-B686A5AFFC2E}" srcId="{081833A2-E12E-4CFD-9250-0E01E1D48365}" destId="{6DB7C400-5224-4D38-AFE6-8FD22D8FF95B}" srcOrd="2" destOrd="0" parTransId="{76B9A1BC-2FD4-4415-A6A4-C66B8C832C00}" sibTransId="{92E2A7D2-DB79-4BA4-8958-A5EFDA62CF89}"/>
    <dgm:cxn modelId="{6EEE2218-35D6-4C4D-AB7E-F6DEA04C1DA1}" type="presOf" srcId="{377C3C4C-8B22-4A32-BFEC-3F2F78004959}" destId="{0D96BE4E-C8D0-40EC-ABFB-955657EBECE7}" srcOrd="0" destOrd="0" presId="urn:microsoft.com/office/officeart/2005/8/layout/cycle4"/>
    <dgm:cxn modelId="{1D69612E-6641-467B-B355-C55FCAA83533}" type="presOf" srcId="{6DB7C400-5224-4D38-AFE6-8FD22D8FF95B}" destId="{43C71DDD-AFE0-48BA-92E8-71A1F08776F7}" srcOrd="1" destOrd="2" presId="urn:microsoft.com/office/officeart/2005/8/layout/cycle4"/>
    <dgm:cxn modelId="{AA708287-1E3C-4341-A00B-E629A921C692}" type="presOf" srcId="{6DB7C400-5224-4D38-AFE6-8FD22D8FF95B}" destId="{7D00DEA3-0F34-4462-9212-4F7B2F6BAB34}" srcOrd="0" destOrd="2" presId="urn:microsoft.com/office/officeart/2005/8/layout/cycle4"/>
    <dgm:cxn modelId="{45A4431B-63C2-4F92-B29E-B0A7F0754627}" srcId="{2355F81C-C688-4F0C-A4F3-E9298703E15B}" destId="{25E0A549-2421-40FA-BFBC-C361AAEF818F}" srcOrd="1" destOrd="0" parTransId="{D86C94CB-A8D8-4048-9363-0A42A2A3AA22}" sibTransId="{5AA292C7-F37D-4841-A263-A213CD40F872}"/>
    <dgm:cxn modelId="{527F793C-CB33-4D12-80C4-59C50BA5C059}" srcId="{377C3C4C-8B22-4A32-BFEC-3F2F78004959}" destId="{E8E58C69-0032-40DF-8650-D241C83E3F5C}" srcOrd="1" destOrd="0" parTransId="{2E3B95F0-7887-4E53-B059-B3829F3FB777}" sibTransId="{F9F4CA16-9C6B-4669-80DA-C60A6F06AE86}"/>
    <dgm:cxn modelId="{E02942F9-12BF-4C72-B823-47CCD7F50B61}" type="presOf" srcId="{135BDBB5-3731-4250-A704-B7172EB8E096}" destId="{43C71DDD-AFE0-48BA-92E8-71A1F08776F7}" srcOrd="1" destOrd="0" presId="urn:microsoft.com/office/officeart/2005/8/layout/cycle4"/>
    <dgm:cxn modelId="{53FF39C0-B5F7-49A8-A10C-A08F1A6E220D}" type="presOf" srcId="{FAE16DD6-AAE7-48CA-872A-63529F75A3E1}" destId="{90F326E6-9209-48A5-B0CB-D74C9C245CB5}" srcOrd="0" destOrd="1" presId="urn:microsoft.com/office/officeart/2005/8/layout/cycle4"/>
    <dgm:cxn modelId="{ABFE9D80-ECE1-48B0-99D6-325EB2C00A5F}" type="presOf" srcId="{1D18ED3C-E42B-4B01-9B26-C1132AFA9D0A}" destId="{58D13A74-1CD9-459A-91BB-56EA0C9AD2F6}" srcOrd="0" destOrd="2" presId="urn:microsoft.com/office/officeart/2005/8/layout/cycle4"/>
    <dgm:cxn modelId="{FAD8C21E-1E16-4220-9E52-FBCB01724F61}" type="presOf" srcId="{E8E58C69-0032-40DF-8650-D241C83E3F5C}" destId="{0DBAAE53-AD2E-459D-8F75-7B998BA56631}" srcOrd="1" destOrd="1" presId="urn:microsoft.com/office/officeart/2005/8/layout/cycle4"/>
    <dgm:cxn modelId="{664674F3-CEDE-40AB-85C1-55C9C4539B9C}" type="presOf" srcId="{E8E58C69-0032-40DF-8650-D241C83E3F5C}" destId="{0C6B7625-1205-4EF8-96E5-28243E9C735B}" srcOrd="0" destOrd="1" presId="urn:microsoft.com/office/officeart/2005/8/layout/cycle4"/>
    <dgm:cxn modelId="{75069A04-2A89-42BF-A657-AC90703981ED}" srcId="{67CA1A67-3AFB-4517-9BCA-B35628B68E20}" destId="{377C3C4C-8B22-4A32-BFEC-3F2F78004959}" srcOrd="3" destOrd="0" parTransId="{7D5B76C3-AD76-4296-A12B-ED4C41EFB88F}" sibTransId="{CEEBEC6C-4073-4BC1-9BEA-285FDBFDBD28}"/>
    <dgm:cxn modelId="{D47062EF-ECEF-4908-95D3-C633E4FFB2FC}" srcId="{2355F81C-C688-4F0C-A4F3-E9298703E15B}" destId="{8EEBBC7B-A758-4E43-9F5D-CC6AFB1AD450}" srcOrd="0" destOrd="0" parTransId="{DBA5CE27-80D9-462F-99CF-8F8368644D05}" sibTransId="{656E222F-7701-4879-8127-18262FE38E4F}"/>
    <dgm:cxn modelId="{7FA98BD2-ADCC-43F4-B422-4433A1BA9F7B}" type="presOf" srcId="{57F11A2E-2A1A-4073-8CE3-37ED31EC1515}" destId="{0C6B7625-1205-4EF8-96E5-28243E9C735B}" srcOrd="0" destOrd="2" presId="urn:microsoft.com/office/officeart/2005/8/layout/cycle4"/>
    <dgm:cxn modelId="{6267DAF7-D5C8-4C0E-BB72-DFAC162DC517}" srcId="{081833A2-E12E-4CFD-9250-0E01E1D48365}" destId="{135BDBB5-3731-4250-A704-B7172EB8E096}" srcOrd="0" destOrd="0" parTransId="{5163D21A-A4F2-4235-A3B8-A0CBEFB6B63C}" sibTransId="{D805C3A6-674E-48A7-A68E-C0E68EBC809C}"/>
    <dgm:cxn modelId="{D222C6F8-CAFA-427E-8469-F4E132134B45}" type="presOf" srcId="{25E0A549-2421-40FA-BFBC-C361AAEF818F}" destId="{46623904-9492-4351-B9DD-DDE2637BF0F4}" srcOrd="1" destOrd="1" presId="urn:microsoft.com/office/officeart/2005/8/layout/cycle4"/>
    <dgm:cxn modelId="{9A6C37C2-024D-4794-BF79-7BFBCA46F64C}" type="presOf" srcId="{D73E578D-6BD2-4687-8F12-68A90C3E6F0C}" destId="{90F326E6-9209-48A5-B0CB-D74C9C245CB5}" srcOrd="0" destOrd="0" presId="urn:microsoft.com/office/officeart/2005/8/layout/cycle4"/>
    <dgm:cxn modelId="{70B55963-5892-43C4-975B-66416554A130}" type="presOf" srcId="{8EEBBC7B-A758-4E43-9F5D-CC6AFB1AD450}" destId="{58D13A74-1CD9-459A-91BB-56EA0C9AD2F6}" srcOrd="0" destOrd="0" presId="urn:microsoft.com/office/officeart/2005/8/layout/cycle4"/>
    <dgm:cxn modelId="{DD466AD8-6B34-43DB-B156-429A598172E9}" srcId="{6FC637A5-7015-48B8-975D-545B1294E5A1}" destId="{FAE16DD6-AAE7-48CA-872A-63529F75A3E1}" srcOrd="1" destOrd="0" parTransId="{81617FF1-F78D-4712-9716-37E8E8DD5BC5}" sibTransId="{6E1059C8-5D4C-482D-9516-4B87E121218A}"/>
    <dgm:cxn modelId="{F1333CFC-367E-4C1A-BC4A-1F802AC9BC49}" srcId="{081833A2-E12E-4CFD-9250-0E01E1D48365}" destId="{5FA1E6BE-2002-4161-85A1-BB75CD453F29}" srcOrd="1" destOrd="0" parTransId="{8F59777A-5C1C-4521-82F3-6B94CC864E2A}" sibTransId="{54BB7F09-470A-428F-9C8F-363B42B935F1}"/>
    <dgm:cxn modelId="{00EA67E6-A460-4CF9-A69D-665410047265}" type="presOf" srcId="{1D18C43E-B254-45B9-BE38-0E8C0E6A0832}" destId="{58D13A74-1CD9-459A-91BB-56EA0C9AD2F6}" srcOrd="0" destOrd="3" presId="urn:microsoft.com/office/officeart/2005/8/layout/cycle4"/>
    <dgm:cxn modelId="{31A3705C-940D-410B-A5DF-7483FE35D325}" type="presParOf" srcId="{CDC1C99D-47A2-4CB5-A60C-A315C44F9132}" destId="{A1B5CC3D-6D93-4D28-A1FF-7CE123E001C6}" srcOrd="0" destOrd="0" presId="urn:microsoft.com/office/officeart/2005/8/layout/cycle4"/>
    <dgm:cxn modelId="{4CC1FBAE-E0D9-4E6C-A3CF-D0B4414ED0C4}" type="presParOf" srcId="{A1B5CC3D-6D93-4D28-A1FF-7CE123E001C6}" destId="{287F7007-A8F0-4816-96AE-7D9E97C3912B}" srcOrd="0" destOrd="0" presId="urn:microsoft.com/office/officeart/2005/8/layout/cycle4"/>
    <dgm:cxn modelId="{3A0F5F2F-DC98-46CF-B50C-E77B2EAB4C4E}" type="presParOf" srcId="{287F7007-A8F0-4816-96AE-7D9E97C3912B}" destId="{90F326E6-9209-48A5-B0CB-D74C9C245CB5}" srcOrd="0" destOrd="0" presId="urn:microsoft.com/office/officeart/2005/8/layout/cycle4"/>
    <dgm:cxn modelId="{D6899FAC-3B0F-4B14-8684-8654534A4CB2}" type="presParOf" srcId="{287F7007-A8F0-4816-96AE-7D9E97C3912B}" destId="{D91E8262-6CE3-44E9-8304-30D447290D7C}" srcOrd="1" destOrd="0" presId="urn:microsoft.com/office/officeart/2005/8/layout/cycle4"/>
    <dgm:cxn modelId="{766D111A-FB6C-4F64-BB7B-11C3D3AE5A6E}" type="presParOf" srcId="{A1B5CC3D-6D93-4D28-A1FF-7CE123E001C6}" destId="{B7D72D6F-F0A0-4480-A8F2-AABF0549C4FE}" srcOrd="1" destOrd="0" presId="urn:microsoft.com/office/officeart/2005/8/layout/cycle4"/>
    <dgm:cxn modelId="{DE429B3C-5E0A-4F52-8E25-921BECD3FB5F}" type="presParOf" srcId="{B7D72D6F-F0A0-4480-A8F2-AABF0549C4FE}" destId="{58D13A74-1CD9-459A-91BB-56EA0C9AD2F6}" srcOrd="0" destOrd="0" presId="urn:microsoft.com/office/officeart/2005/8/layout/cycle4"/>
    <dgm:cxn modelId="{8C6EE963-D44D-4B66-91C4-88E91ACDEBF4}" type="presParOf" srcId="{B7D72D6F-F0A0-4480-A8F2-AABF0549C4FE}" destId="{46623904-9492-4351-B9DD-DDE2637BF0F4}" srcOrd="1" destOrd="0" presId="urn:microsoft.com/office/officeart/2005/8/layout/cycle4"/>
    <dgm:cxn modelId="{D10E409F-9B11-42D5-A3F3-665B79193DCF}" type="presParOf" srcId="{A1B5CC3D-6D93-4D28-A1FF-7CE123E001C6}" destId="{700F72E0-0069-4A3C-BD41-7C85622C3D36}" srcOrd="2" destOrd="0" presId="urn:microsoft.com/office/officeart/2005/8/layout/cycle4"/>
    <dgm:cxn modelId="{54BE7FB5-FB0E-4987-BF81-8D7164A17B2B}" type="presParOf" srcId="{700F72E0-0069-4A3C-BD41-7C85622C3D36}" destId="{7D00DEA3-0F34-4462-9212-4F7B2F6BAB34}" srcOrd="0" destOrd="0" presId="urn:microsoft.com/office/officeart/2005/8/layout/cycle4"/>
    <dgm:cxn modelId="{B182C328-D978-4DAD-B7CA-EB85DCED38BA}" type="presParOf" srcId="{700F72E0-0069-4A3C-BD41-7C85622C3D36}" destId="{43C71DDD-AFE0-48BA-92E8-71A1F08776F7}" srcOrd="1" destOrd="0" presId="urn:microsoft.com/office/officeart/2005/8/layout/cycle4"/>
    <dgm:cxn modelId="{7C3244B5-360B-4728-BACF-3899C3ACAC61}" type="presParOf" srcId="{A1B5CC3D-6D93-4D28-A1FF-7CE123E001C6}" destId="{6C5CF3C6-3B0E-40E6-AEB0-1DCCCE35E691}" srcOrd="3" destOrd="0" presId="urn:microsoft.com/office/officeart/2005/8/layout/cycle4"/>
    <dgm:cxn modelId="{65CBB38F-7D3B-4636-9FBB-C5A320715DCC}" type="presParOf" srcId="{6C5CF3C6-3B0E-40E6-AEB0-1DCCCE35E691}" destId="{0C6B7625-1205-4EF8-96E5-28243E9C735B}" srcOrd="0" destOrd="0" presId="urn:microsoft.com/office/officeart/2005/8/layout/cycle4"/>
    <dgm:cxn modelId="{7A617010-83D7-4CE0-80DD-58B60C788087}" type="presParOf" srcId="{6C5CF3C6-3B0E-40E6-AEB0-1DCCCE35E691}" destId="{0DBAAE53-AD2E-459D-8F75-7B998BA56631}" srcOrd="1" destOrd="0" presId="urn:microsoft.com/office/officeart/2005/8/layout/cycle4"/>
    <dgm:cxn modelId="{27FD76FE-1920-43FC-AE6C-9FD9436FF9DE}" type="presParOf" srcId="{A1B5CC3D-6D93-4D28-A1FF-7CE123E001C6}" destId="{D5AAD319-2808-4CEF-B632-1E7BDCF038E9}" srcOrd="4" destOrd="0" presId="urn:microsoft.com/office/officeart/2005/8/layout/cycle4"/>
    <dgm:cxn modelId="{69AADAD2-C595-406E-B677-5778798BFED3}" type="presParOf" srcId="{CDC1C99D-47A2-4CB5-A60C-A315C44F9132}" destId="{7B152E5B-FA7A-41A1-85D9-F62FDED0C892}" srcOrd="1" destOrd="0" presId="urn:microsoft.com/office/officeart/2005/8/layout/cycle4"/>
    <dgm:cxn modelId="{B431D575-0DC4-455F-B370-E0A38BC7CE0D}" type="presParOf" srcId="{7B152E5B-FA7A-41A1-85D9-F62FDED0C892}" destId="{2E698732-7903-4DAB-B40F-4C5E5BBE5020}" srcOrd="0" destOrd="0" presId="urn:microsoft.com/office/officeart/2005/8/layout/cycle4"/>
    <dgm:cxn modelId="{A711F9D0-66FF-4E6B-98E0-C53A57853283}" type="presParOf" srcId="{7B152E5B-FA7A-41A1-85D9-F62FDED0C892}" destId="{19190F75-4CEB-4891-8030-EC6E28B2675E}" srcOrd="1" destOrd="0" presId="urn:microsoft.com/office/officeart/2005/8/layout/cycle4"/>
    <dgm:cxn modelId="{3F9F0DF1-4B40-4DB9-99CF-B7CC3F889370}" type="presParOf" srcId="{7B152E5B-FA7A-41A1-85D9-F62FDED0C892}" destId="{ADC8F497-8A6D-4697-A3B1-DB7952341E57}" srcOrd="2" destOrd="0" presId="urn:microsoft.com/office/officeart/2005/8/layout/cycle4"/>
    <dgm:cxn modelId="{30E3C96E-6D02-483D-8448-894B5A0378B6}" type="presParOf" srcId="{7B152E5B-FA7A-41A1-85D9-F62FDED0C892}" destId="{0D96BE4E-C8D0-40EC-ABFB-955657EBECE7}" srcOrd="3" destOrd="0" presId="urn:microsoft.com/office/officeart/2005/8/layout/cycle4"/>
    <dgm:cxn modelId="{FD326520-D290-42C7-92CD-52289AE0567B}" type="presParOf" srcId="{7B152E5B-FA7A-41A1-85D9-F62FDED0C892}" destId="{FA69CE88-3CC3-4B5F-9212-A6F599AB1F07}" srcOrd="4" destOrd="0" presId="urn:microsoft.com/office/officeart/2005/8/layout/cycle4"/>
    <dgm:cxn modelId="{58969C26-9544-4677-A632-7F147A6888C1}" type="presParOf" srcId="{CDC1C99D-47A2-4CB5-A60C-A315C44F9132}" destId="{E6A685BB-A0C7-420F-B52D-254A908AECC2}" srcOrd="2" destOrd="0" presId="urn:microsoft.com/office/officeart/2005/8/layout/cycle4"/>
    <dgm:cxn modelId="{3A2CEFDB-8021-463E-AB60-FE82EFD33214}" type="presParOf" srcId="{CDC1C99D-47A2-4CB5-A60C-A315C44F9132}" destId="{FDDBF6D3-65E3-4154-98DB-ABC6DD402AC6}" srcOrd="3" destOrd="0" presId="urn:microsoft.com/office/officeart/2005/8/layout/cycle4"/>
  </dgm:cxnLst>
  <dgm:bg/>
  <dgm:whole/>
  <dgm:extLst>
    <a:ext uri="http://schemas.microsoft.com/office/drawing/2008/diagram">
      <dsp:dataModelExt xmlns:dsp="http://schemas.microsoft.com/office/drawing/2008/diagram" xmlns="" relId="rId143"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4_1" csCatId="accent4"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Recibir retroalimentación de los procesos desarrollados a lo largo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715AC8DE-F46B-4C39-ACA5-D8C64F068752}">
      <dgm:prSet phldrT="[Texto]"/>
      <dgm:spPr/>
      <dgm:t>
        <a:bodyPr/>
        <a:lstStyle/>
        <a:p>
          <a:pPr algn="ctr"/>
          <a:r>
            <a:rPr lang="es-CO" dirty="0" smtClean="0"/>
            <a:t>“Aprender de los errores”</a:t>
          </a:r>
          <a:endParaRPr lang="es-CO" dirty="0"/>
        </a:p>
      </dgm:t>
    </dgm:pt>
    <dgm:pt modelId="{77C01019-F6A0-4487-BC44-6613B39CDEBF}" type="parTrans" cxnId="{01AE9C27-C260-4D7C-BFC5-E3E9411253A8}">
      <dgm:prSet/>
      <dgm:spPr/>
      <dgm:t>
        <a:bodyPr/>
        <a:lstStyle/>
        <a:p>
          <a:endParaRPr lang="es-CO"/>
        </a:p>
      </dgm:t>
    </dgm:pt>
    <dgm:pt modelId="{A4DE66A9-19A1-4A48-952C-D58F5A742428}" type="sibTrans" cxnId="{01AE9C27-C260-4D7C-BFC5-E3E9411253A8}">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01AE9C27-C260-4D7C-BFC5-E3E9411253A8}" srcId="{2ACD5EED-EA06-4C20-AC73-1D6DB5EC6D9A}" destId="{715AC8DE-F46B-4C39-ACA5-D8C64F068752}" srcOrd="1" destOrd="0" parTransId="{77C01019-F6A0-4487-BC44-6613B39CDEBF}" sibTransId="{A4DE66A9-19A1-4A48-952C-D58F5A742428}"/>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6CE490C9-882E-4F18-AF80-2CF56C2C9E1E}" type="presOf" srcId="{2ACD5EED-EA06-4C20-AC73-1D6DB5EC6D9A}" destId="{9503928B-9A9D-4103-8887-DE3973AD66BB}" srcOrd="1" destOrd="0" presId="urn:microsoft.com/office/officeart/2005/8/layout/bList2"/>
    <dgm:cxn modelId="{62D48E5D-0DC8-43FF-BCD2-4415DA1F392B}" type="presOf" srcId="{DD6CC138-41F6-41A0-ABEB-8064DEAACF2E}" destId="{CD1AEBAA-8CE4-433D-A7B4-9334E4FFF06E}" srcOrd="0" destOrd="0" presId="urn:microsoft.com/office/officeart/2005/8/layout/bList2"/>
    <dgm:cxn modelId="{F90A95BB-CDF7-417C-BEB4-4773B6570AFE}" type="presOf" srcId="{748B2281-EFAA-4555-BB0B-B389D0B0BA66}" destId="{A018D807-B1B0-44C3-87F5-F5A5E37383B3}" srcOrd="0" destOrd="0" presId="urn:microsoft.com/office/officeart/2005/8/layout/bList2"/>
    <dgm:cxn modelId="{0B48FD9B-5347-401E-AA35-62E36929F461}" type="presOf" srcId="{2ACD5EED-EA06-4C20-AC73-1D6DB5EC6D9A}" destId="{808BB782-E79F-49AC-AE13-88DBF17A75F4}" srcOrd="0" destOrd="0" presId="urn:microsoft.com/office/officeart/2005/8/layout/bList2"/>
    <dgm:cxn modelId="{38B51CF7-9293-4EB7-8D28-704BBF1E20B5}" type="presOf" srcId="{715AC8DE-F46B-4C39-ACA5-D8C64F068752}" destId="{CD1AEBAA-8CE4-433D-A7B4-9334E4FFF06E}" srcOrd="0" destOrd="1" presId="urn:microsoft.com/office/officeart/2005/8/layout/bList2"/>
    <dgm:cxn modelId="{0AF32282-D5BD-464A-9FDB-417F8D29D83A}" type="presParOf" srcId="{A018D807-B1B0-44C3-87F5-F5A5E37383B3}" destId="{4D75D23F-AF82-4FF1-8C9E-CC0B204E736B}" srcOrd="0" destOrd="0" presId="urn:microsoft.com/office/officeart/2005/8/layout/bList2"/>
    <dgm:cxn modelId="{ED7FE1B7-666D-4AEB-B149-E539C4C203A1}" type="presParOf" srcId="{4D75D23F-AF82-4FF1-8C9E-CC0B204E736B}" destId="{CD1AEBAA-8CE4-433D-A7B4-9334E4FFF06E}" srcOrd="0" destOrd="0" presId="urn:microsoft.com/office/officeart/2005/8/layout/bList2"/>
    <dgm:cxn modelId="{A9C141E4-D67B-4ECA-93B5-EA8CE73EBC79}" type="presParOf" srcId="{4D75D23F-AF82-4FF1-8C9E-CC0B204E736B}" destId="{808BB782-E79F-49AC-AE13-88DBF17A75F4}" srcOrd="1" destOrd="0" presId="urn:microsoft.com/office/officeart/2005/8/layout/bList2"/>
    <dgm:cxn modelId="{AC5B6B9F-CC39-4CB8-85E5-C30C53E8D8A4}" type="presParOf" srcId="{4D75D23F-AF82-4FF1-8C9E-CC0B204E736B}" destId="{9503928B-9A9D-4103-8887-DE3973AD66BB}" srcOrd="2" destOrd="0" presId="urn:microsoft.com/office/officeart/2005/8/layout/bList2"/>
    <dgm:cxn modelId="{50C3C070-5289-4D7A-8744-E5F7C482D040}"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4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87F82939-77B4-4865-A18E-C39D5E43AD03}"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s-ES"/>
        </a:p>
      </dgm:t>
    </dgm:pt>
    <dgm:pt modelId="{F4A8C8E9-56A1-4837-8FE2-B708F618F751}">
      <dgm:prSet phldrT="[Texto]"/>
      <dgm:spPr/>
      <dgm:t>
        <a:bodyPr/>
        <a:lstStyle/>
        <a:p>
          <a:r>
            <a:rPr lang="es-ES"/>
            <a:t>Actividades</a:t>
          </a:r>
        </a:p>
        <a:p>
          <a:endParaRPr lang="es-ES"/>
        </a:p>
      </dgm:t>
    </dgm:pt>
    <dgm:pt modelId="{3EB5759D-CBDD-4583-B0ED-994C12EC5387}" type="parTrans" cxnId="{4370D6C0-81E8-4D36-885B-EB6BCAFB254D}">
      <dgm:prSet/>
      <dgm:spPr/>
      <dgm:t>
        <a:bodyPr/>
        <a:lstStyle/>
        <a:p>
          <a:endParaRPr lang="es-ES"/>
        </a:p>
      </dgm:t>
    </dgm:pt>
    <dgm:pt modelId="{5D4B232B-A248-4278-AFF8-5983C480DF64}" type="sibTrans" cxnId="{4370D6C0-81E8-4D36-885B-EB6BCAFB254D}">
      <dgm:prSet/>
      <dgm:spPr/>
      <dgm:t>
        <a:bodyPr/>
        <a:lstStyle/>
        <a:p>
          <a:endParaRPr lang="es-ES"/>
        </a:p>
      </dgm:t>
    </dgm:pt>
    <dgm:pt modelId="{10EB7C31-F982-4A8E-A31F-ED3C50FE6468}">
      <dgm:prSet phldrT="[Texto]"/>
      <dgm:spPr/>
      <dgm:t>
        <a:bodyPr/>
        <a:lstStyle/>
        <a:p>
          <a:r>
            <a:rPr lang="es-ES" i="1"/>
            <a:t>Reasignacion del personal de trabajo</a:t>
          </a:r>
        </a:p>
      </dgm:t>
    </dgm:pt>
    <dgm:pt modelId="{9C0C247B-2012-422F-8707-904849CE8BE1}" type="parTrans" cxnId="{A10CDB80-0CE5-40BC-9E88-E0B1C2B925F6}">
      <dgm:prSet/>
      <dgm:spPr/>
      <dgm:t>
        <a:bodyPr/>
        <a:lstStyle/>
        <a:p>
          <a:endParaRPr lang="es-ES"/>
        </a:p>
      </dgm:t>
    </dgm:pt>
    <dgm:pt modelId="{C49899A5-F244-4F51-B383-AC47A36FD406}" type="sibTrans" cxnId="{A10CDB80-0CE5-40BC-9E88-E0B1C2B925F6}">
      <dgm:prSet/>
      <dgm:spPr/>
      <dgm:t>
        <a:bodyPr/>
        <a:lstStyle/>
        <a:p>
          <a:endParaRPr lang="es-ES"/>
        </a:p>
      </dgm:t>
    </dgm:pt>
    <dgm:pt modelId="{A6FAF649-05A5-4E82-81DE-81FF5284A1BD}">
      <dgm:prSet phldrT="[Texto]"/>
      <dgm:spPr/>
      <dgm:t>
        <a:bodyPr/>
        <a:lstStyle/>
        <a:p>
          <a:r>
            <a:rPr lang="es-ES" i="1"/>
            <a:t>Realizar el archivo de los materiales y documentos que dejo el proyecto</a:t>
          </a:r>
        </a:p>
      </dgm:t>
    </dgm:pt>
    <dgm:pt modelId="{6372B299-2BA2-477D-9527-50D0F5C9705B}" type="parTrans" cxnId="{B37C4EE1-22A3-4317-8026-23624A6DD3F2}">
      <dgm:prSet/>
      <dgm:spPr/>
      <dgm:t>
        <a:bodyPr/>
        <a:lstStyle/>
        <a:p>
          <a:endParaRPr lang="es-ES"/>
        </a:p>
      </dgm:t>
    </dgm:pt>
    <dgm:pt modelId="{D6F0F8A1-A85C-47DA-BDFE-29A5475D61EB}" type="sibTrans" cxnId="{B37C4EE1-22A3-4317-8026-23624A6DD3F2}">
      <dgm:prSet/>
      <dgm:spPr/>
      <dgm:t>
        <a:bodyPr/>
        <a:lstStyle/>
        <a:p>
          <a:endParaRPr lang="es-ES"/>
        </a:p>
      </dgm:t>
    </dgm:pt>
    <dgm:pt modelId="{CFF95694-D256-41EC-95BB-2EB6510E9C0F}">
      <dgm:prSet phldrT="[Texto]"/>
      <dgm:spPr/>
      <dgm:t>
        <a:bodyPr/>
        <a:lstStyle/>
        <a:p>
          <a:r>
            <a:rPr lang="es-ES"/>
            <a:t>Analisis</a:t>
          </a:r>
        </a:p>
      </dgm:t>
    </dgm:pt>
    <dgm:pt modelId="{8D6376DD-076A-4C3B-A456-B30A1B981D71}" type="parTrans" cxnId="{F0636CC5-6935-44B8-85D2-035CCE5A944C}">
      <dgm:prSet/>
      <dgm:spPr/>
      <dgm:t>
        <a:bodyPr/>
        <a:lstStyle/>
        <a:p>
          <a:endParaRPr lang="es-ES"/>
        </a:p>
      </dgm:t>
    </dgm:pt>
    <dgm:pt modelId="{E7F125A3-1B6D-451D-A5FF-A7A343CDD5FE}" type="sibTrans" cxnId="{F0636CC5-6935-44B8-85D2-035CCE5A944C}">
      <dgm:prSet/>
      <dgm:spPr/>
      <dgm:t>
        <a:bodyPr/>
        <a:lstStyle/>
        <a:p>
          <a:endParaRPr lang="es-ES"/>
        </a:p>
      </dgm:t>
    </dgm:pt>
    <dgm:pt modelId="{F063B9CF-BAE1-477C-B27C-6F5C685CF655}">
      <dgm:prSet phldrT="[Texto]"/>
      <dgm:spPr/>
      <dgm:t>
        <a:bodyPr/>
        <a:lstStyle/>
        <a:p>
          <a:r>
            <a:rPr lang="es-CO" i="1"/>
            <a:t>Análisis de métricas y resultados (Reportes, lecciones aprendidas y logros obtenidos).</a:t>
          </a:r>
          <a:endParaRPr lang="es-ES"/>
        </a:p>
      </dgm:t>
    </dgm:pt>
    <dgm:pt modelId="{DDBB9ACD-6353-4C31-9E33-3CBEFD972E21}" type="parTrans" cxnId="{307066A9-7BAA-4FC5-A927-C2CEA76EEE83}">
      <dgm:prSet/>
      <dgm:spPr/>
      <dgm:t>
        <a:bodyPr/>
        <a:lstStyle/>
        <a:p>
          <a:endParaRPr lang="es-ES"/>
        </a:p>
      </dgm:t>
    </dgm:pt>
    <dgm:pt modelId="{2E150F29-248B-4DE4-BD24-073445C007C3}" type="sibTrans" cxnId="{307066A9-7BAA-4FC5-A927-C2CEA76EEE83}">
      <dgm:prSet/>
      <dgm:spPr/>
      <dgm:t>
        <a:bodyPr/>
        <a:lstStyle/>
        <a:p>
          <a:endParaRPr lang="es-ES"/>
        </a:p>
      </dgm:t>
    </dgm:pt>
    <dgm:pt modelId="{4D5D9ED2-7328-4719-B0E5-5B0DDABD6EAF}">
      <dgm:prSet phldrT="[Texto]"/>
      <dgm:spPr/>
      <dgm:t>
        <a:bodyPr/>
        <a:lstStyle/>
        <a:p>
          <a:r>
            <a:rPr lang="es-CO" i="1"/>
            <a:t>Analisis causal de las diferencias (presupuesto, duracion, riesgos)</a:t>
          </a:r>
          <a:endParaRPr lang="es-ES"/>
        </a:p>
      </dgm:t>
    </dgm:pt>
    <dgm:pt modelId="{3954E1F8-5EE9-4517-8D81-DD5D423E8E1C}" type="parTrans" cxnId="{6CC46EB2-4F8A-4502-B365-AC3585DCBC98}">
      <dgm:prSet/>
      <dgm:spPr/>
      <dgm:t>
        <a:bodyPr/>
        <a:lstStyle/>
        <a:p>
          <a:endParaRPr lang="es-ES"/>
        </a:p>
      </dgm:t>
    </dgm:pt>
    <dgm:pt modelId="{25F589A3-F24F-41A4-BAF0-78FC2423BF81}" type="sibTrans" cxnId="{6CC46EB2-4F8A-4502-B365-AC3585DCBC98}">
      <dgm:prSet/>
      <dgm:spPr/>
      <dgm:t>
        <a:bodyPr/>
        <a:lstStyle/>
        <a:p>
          <a:endParaRPr lang="es-ES"/>
        </a:p>
      </dgm:t>
    </dgm:pt>
    <dgm:pt modelId="{384C85F9-CA9A-4F0C-851D-BEEBC7DBFE53}">
      <dgm:prSet phldrT="[Texto]"/>
      <dgm:spPr/>
      <dgm:t>
        <a:bodyPr/>
        <a:lstStyle/>
        <a:p>
          <a:r>
            <a:rPr lang="es-ES"/>
            <a:t>Conclusion</a:t>
          </a:r>
        </a:p>
        <a:p>
          <a:endParaRPr lang="es-ES"/>
        </a:p>
      </dgm:t>
    </dgm:pt>
    <dgm:pt modelId="{FF0F30F6-312E-429C-968C-83DD0E596A95}" type="parTrans" cxnId="{37AD8B10-1656-4CDA-8D97-DEDC09A12A6E}">
      <dgm:prSet/>
      <dgm:spPr/>
      <dgm:t>
        <a:bodyPr/>
        <a:lstStyle/>
        <a:p>
          <a:endParaRPr lang="es-ES"/>
        </a:p>
      </dgm:t>
    </dgm:pt>
    <dgm:pt modelId="{C390E123-0C80-4C6C-9422-AD0268FFC6B7}" type="sibTrans" cxnId="{37AD8B10-1656-4CDA-8D97-DEDC09A12A6E}">
      <dgm:prSet/>
      <dgm:spPr/>
      <dgm:t>
        <a:bodyPr/>
        <a:lstStyle/>
        <a:p>
          <a:endParaRPr lang="es-ES"/>
        </a:p>
      </dgm:t>
    </dgm:pt>
    <dgm:pt modelId="{CF3EDC54-5EA4-4FFD-B8D1-6DCCEED1C508}">
      <dgm:prSet phldrT="[Texto]"/>
      <dgm:spPr/>
      <dgm:t>
        <a:bodyPr/>
        <a:lstStyle/>
        <a:p>
          <a:r>
            <a:rPr lang="es-CO" i="1"/>
            <a:t>Retroalimentacion de los clientas</a:t>
          </a:r>
          <a:endParaRPr lang="es-ES"/>
        </a:p>
      </dgm:t>
    </dgm:pt>
    <dgm:pt modelId="{20E61D8F-BA28-43BD-BA15-10DB15D5858A}" type="parTrans" cxnId="{F0AB99A8-6178-40D2-97BA-1C998D450DCE}">
      <dgm:prSet/>
      <dgm:spPr/>
      <dgm:t>
        <a:bodyPr/>
        <a:lstStyle/>
        <a:p>
          <a:endParaRPr lang="es-ES"/>
        </a:p>
      </dgm:t>
    </dgm:pt>
    <dgm:pt modelId="{B0B47B6B-6928-4264-A3BE-B24ECDFB1980}" type="sibTrans" cxnId="{F0AB99A8-6178-40D2-97BA-1C998D450DCE}">
      <dgm:prSet/>
      <dgm:spPr/>
      <dgm:t>
        <a:bodyPr/>
        <a:lstStyle/>
        <a:p>
          <a:endParaRPr lang="es-ES"/>
        </a:p>
      </dgm:t>
    </dgm:pt>
    <dgm:pt modelId="{56BE07B5-E0D1-4344-851B-FF2F94342857}">
      <dgm:prSet phldrT="[Texto]"/>
      <dgm:spPr/>
      <dgm:t>
        <a:bodyPr/>
        <a:lstStyle/>
        <a:p>
          <a:r>
            <a:rPr lang="es-CO" i="1"/>
            <a:t>Conclusiones Generales</a:t>
          </a:r>
          <a:endParaRPr lang="es-ES"/>
        </a:p>
      </dgm:t>
    </dgm:pt>
    <dgm:pt modelId="{C0962B0B-1795-4F38-8D4D-413887BAC5F9}" type="parTrans" cxnId="{61E8E3E0-C945-4028-BCD4-A56D7C221C91}">
      <dgm:prSet/>
      <dgm:spPr/>
      <dgm:t>
        <a:bodyPr/>
        <a:lstStyle/>
        <a:p>
          <a:endParaRPr lang="es-ES"/>
        </a:p>
      </dgm:t>
    </dgm:pt>
    <dgm:pt modelId="{86F7F550-0D0E-4EF9-88B7-6002276C011D}" type="sibTrans" cxnId="{61E8E3E0-C945-4028-BCD4-A56D7C221C91}">
      <dgm:prSet/>
      <dgm:spPr/>
      <dgm:t>
        <a:bodyPr/>
        <a:lstStyle/>
        <a:p>
          <a:endParaRPr lang="es-ES"/>
        </a:p>
      </dgm:t>
    </dgm:pt>
    <dgm:pt modelId="{6A34B5AE-2C98-4BF0-88A7-8FE50420F360}">
      <dgm:prSet phldrT="[Texto]"/>
      <dgm:spPr/>
      <dgm:t>
        <a:bodyPr/>
        <a:lstStyle/>
        <a:p>
          <a:r>
            <a:rPr lang="es-CO" i="1"/>
            <a:t>Recomendaciones</a:t>
          </a:r>
          <a:endParaRPr lang="es-ES"/>
        </a:p>
      </dgm:t>
    </dgm:pt>
    <dgm:pt modelId="{090DAD73-541B-4C67-96FD-D6B86186725A}" type="parTrans" cxnId="{DC4F7EFE-D3A2-4866-B3C2-983FD2563528}">
      <dgm:prSet/>
      <dgm:spPr/>
      <dgm:t>
        <a:bodyPr/>
        <a:lstStyle/>
        <a:p>
          <a:endParaRPr lang="es-ES"/>
        </a:p>
      </dgm:t>
    </dgm:pt>
    <dgm:pt modelId="{58DC6062-64C3-4C07-BDDE-8EA7689387D5}" type="sibTrans" cxnId="{DC4F7EFE-D3A2-4866-B3C2-983FD2563528}">
      <dgm:prSet/>
      <dgm:spPr/>
      <dgm:t>
        <a:bodyPr/>
        <a:lstStyle/>
        <a:p>
          <a:endParaRPr lang="es-ES"/>
        </a:p>
      </dgm:t>
    </dgm:pt>
    <dgm:pt modelId="{45A5B698-27D6-4C59-A224-48B8EE88FD67}" type="pres">
      <dgm:prSet presAssocID="{87F82939-77B4-4865-A18E-C39D5E43AD03}" presName="linearFlow" presStyleCnt="0">
        <dgm:presLayoutVars>
          <dgm:dir/>
          <dgm:animLvl val="lvl"/>
          <dgm:resizeHandles val="exact"/>
        </dgm:presLayoutVars>
      </dgm:prSet>
      <dgm:spPr/>
      <dgm:t>
        <a:bodyPr/>
        <a:lstStyle/>
        <a:p>
          <a:endParaRPr lang="es-CO"/>
        </a:p>
      </dgm:t>
    </dgm:pt>
    <dgm:pt modelId="{932AF161-57CC-43AE-B37A-E6576ACD1ACE}" type="pres">
      <dgm:prSet presAssocID="{F4A8C8E9-56A1-4837-8FE2-B708F618F751}" presName="composite" presStyleCnt="0"/>
      <dgm:spPr/>
      <dgm:t>
        <a:bodyPr/>
        <a:lstStyle/>
        <a:p>
          <a:endParaRPr lang="es-CO"/>
        </a:p>
      </dgm:t>
    </dgm:pt>
    <dgm:pt modelId="{2FDEDB27-1B48-4A4C-8A49-093D9CA2E869}" type="pres">
      <dgm:prSet presAssocID="{F4A8C8E9-56A1-4837-8FE2-B708F618F751}" presName="parentText" presStyleLbl="alignNode1" presStyleIdx="0" presStyleCnt="3">
        <dgm:presLayoutVars>
          <dgm:chMax val="1"/>
          <dgm:bulletEnabled val="1"/>
        </dgm:presLayoutVars>
      </dgm:prSet>
      <dgm:spPr/>
      <dgm:t>
        <a:bodyPr/>
        <a:lstStyle/>
        <a:p>
          <a:endParaRPr lang="es-CO"/>
        </a:p>
      </dgm:t>
    </dgm:pt>
    <dgm:pt modelId="{EC981771-1AFA-4A34-9D20-45005F6AF219}" type="pres">
      <dgm:prSet presAssocID="{F4A8C8E9-56A1-4837-8FE2-B708F618F751}" presName="descendantText" presStyleLbl="alignAcc1" presStyleIdx="0" presStyleCnt="3">
        <dgm:presLayoutVars>
          <dgm:bulletEnabled val="1"/>
        </dgm:presLayoutVars>
      </dgm:prSet>
      <dgm:spPr/>
      <dgm:t>
        <a:bodyPr/>
        <a:lstStyle/>
        <a:p>
          <a:endParaRPr lang="es-ES"/>
        </a:p>
      </dgm:t>
    </dgm:pt>
    <dgm:pt modelId="{4353C315-E5B6-4143-948C-65AB6A9A6D58}" type="pres">
      <dgm:prSet presAssocID="{5D4B232B-A248-4278-AFF8-5983C480DF64}" presName="sp" presStyleCnt="0"/>
      <dgm:spPr/>
      <dgm:t>
        <a:bodyPr/>
        <a:lstStyle/>
        <a:p>
          <a:endParaRPr lang="es-CO"/>
        </a:p>
      </dgm:t>
    </dgm:pt>
    <dgm:pt modelId="{CEE5ADC5-0C51-4B84-839C-32492AC14175}" type="pres">
      <dgm:prSet presAssocID="{CFF95694-D256-41EC-95BB-2EB6510E9C0F}" presName="composite" presStyleCnt="0"/>
      <dgm:spPr/>
      <dgm:t>
        <a:bodyPr/>
        <a:lstStyle/>
        <a:p>
          <a:endParaRPr lang="es-CO"/>
        </a:p>
      </dgm:t>
    </dgm:pt>
    <dgm:pt modelId="{3F9BCEC4-DA4E-459F-8E5E-D4D77DD8FF7B}" type="pres">
      <dgm:prSet presAssocID="{CFF95694-D256-41EC-95BB-2EB6510E9C0F}" presName="parentText" presStyleLbl="alignNode1" presStyleIdx="1" presStyleCnt="3">
        <dgm:presLayoutVars>
          <dgm:chMax val="1"/>
          <dgm:bulletEnabled val="1"/>
        </dgm:presLayoutVars>
      </dgm:prSet>
      <dgm:spPr/>
      <dgm:t>
        <a:bodyPr/>
        <a:lstStyle/>
        <a:p>
          <a:endParaRPr lang="es-CO"/>
        </a:p>
      </dgm:t>
    </dgm:pt>
    <dgm:pt modelId="{1ED2B22F-D07A-4D63-9063-26BEA2F24A21}" type="pres">
      <dgm:prSet presAssocID="{CFF95694-D256-41EC-95BB-2EB6510E9C0F}" presName="descendantText" presStyleLbl="alignAcc1" presStyleIdx="1" presStyleCnt="3">
        <dgm:presLayoutVars>
          <dgm:bulletEnabled val="1"/>
        </dgm:presLayoutVars>
      </dgm:prSet>
      <dgm:spPr/>
      <dgm:t>
        <a:bodyPr/>
        <a:lstStyle/>
        <a:p>
          <a:endParaRPr lang="es-ES"/>
        </a:p>
      </dgm:t>
    </dgm:pt>
    <dgm:pt modelId="{4C42175E-5EF4-4C53-AF01-EB549C7AE5D8}" type="pres">
      <dgm:prSet presAssocID="{E7F125A3-1B6D-451D-A5FF-A7A343CDD5FE}" presName="sp" presStyleCnt="0"/>
      <dgm:spPr/>
      <dgm:t>
        <a:bodyPr/>
        <a:lstStyle/>
        <a:p>
          <a:endParaRPr lang="es-CO"/>
        </a:p>
      </dgm:t>
    </dgm:pt>
    <dgm:pt modelId="{AAE18A4C-F9C1-4731-B818-56828E3C1F17}" type="pres">
      <dgm:prSet presAssocID="{384C85F9-CA9A-4F0C-851D-BEEBC7DBFE53}" presName="composite" presStyleCnt="0"/>
      <dgm:spPr/>
      <dgm:t>
        <a:bodyPr/>
        <a:lstStyle/>
        <a:p>
          <a:endParaRPr lang="es-CO"/>
        </a:p>
      </dgm:t>
    </dgm:pt>
    <dgm:pt modelId="{2A96E329-5DA8-4A5F-9832-02008AC94493}" type="pres">
      <dgm:prSet presAssocID="{384C85F9-CA9A-4F0C-851D-BEEBC7DBFE53}" presName="parentText" presStyleLbl="alignNode1" presStyleIdx="2" presStyleCnt="3">
        <dgm:presLayoutVars>
          <dgm:chMax val="1"/>
          <dgm:bulletEnabled val="1"/>
        </dgm:presLayoutVars>
      </dgm:prSet>
      <dgm:spPr/>
      <dgm:t>
        <a:bodyPr/>
        <a:lstStyle/>
        <a:p>
          <a:endParaRPr lang="es-CO"/>
        </a:p>
      </dgm:t>
    </dgm:pt>
    <dgm:pt modelId="{864CB45A-D069-4275-B9AA-88FB26993D7D}" type="pres">
      <dgm:prSet presAssocID="{384C85F9-CA9A-4F0C-851D-BEEBC7DBFE53}" presName="descendantText" presStyleLbl="alignAcc1" presStyleIdx="2" presStyleCnt="3">
        <dgm:presLayoutVars>
          <dgm:bulletEnabled val="1"/>
        </dgm:presLayoutVars>
      </dgm:prSet>
      <dgm:spPr/>
      <dgm:t>
        <a:bodyPr/>
        <a:lstStyle/>
        <a:p>
          <a:endParaRPr lang="es-ES"/>
        </a:p>
      </dgm:t>
    </dgm:pt>
  </dgm:ptLst>
  <dgm:cxnLst>
    <dgm:cxn modelId="{F0AB99A8-6178-40D2-97BA-1C998D450DCE}" srcId="{384C85F9-CA9A-4F0C-851D-BEEBC7DBFE53}" destId="{CF3EDC54-5EA4-4FFD-B8D1-6DCCEED1C508}" srcOrd="0" destOrd="0" parTransId="{20E61D8F-BA28-43BD-BA15-10DB15D5858A}" sibTransId="{B0B47B6B-6928-4264-A3BE-B24ECDFB1980}"/>
    <dgm:cxn modelId="{4370D6C0-81E8-4D36-885B-EB6BCAFB254D}" srcId="{87F82939-77B4-4865-A18E-C39D5E43AD03}" destId="{F4A8C8E9-56A1-4837-8FE2-B708F618F751}" srcOrd="0" destOrd="0" parTransId="{3EB5759D-CBDD-4583-B0ED-994C12EC5387}" sibTransId="{5D4B232B-A248-4278-AFF8-5983C480DF64}"/>
    <dgm:cxn modelId="{F0636CC5-6935-44B8-85D2-035CCE5A944C}" srcId="{87F82939-77B4-4865-A18E-C39D5E43AD03}" destId="{CFF95694-D256-41EC-95BB-2EB6510E9C0F}" srcOrd="1" destOrd="0" parTransId="{8D6376DD-076A-4C3B-A456-B30A1B981D71}" sibTransId="{E7F125A3-1B6D-451D-A5FF-A7A343CDD5FE}"/>
    <dgm:cxn modelId="{6CC46EB2-4F8A-4502-B365-AC3585DCBC98}" srcId="{CFF95694-D256-41EC-95BB-2EB6510E9C0F}" destId="{4D5D9ED2-7328-4719-B0E5-5B0DDABD6EAF}" srcOrd="1" destOrd="0" parTransId="{3954E1F8-5EE9-4517-8D81-DD5D423E8E1C}" sibTransId="{25F589A3-F24F-41A4-BAF0-78FC2423BF81}"/>
    <dgm:cxn modelId="{3CF14A04-D62E-4706-8642-DE51F37AFC81}" type="presOf" srcId="{F063B9CF-BAE1-477C-B27C-6F5C685CF655}" destId="{1ED2B22F-D07A-4D63-9063-26BEA2F24A21}" srcOrd="0" destOrd="0" presId="urn:microsoft.com/office/officeart/2005/8/layout/chevron2"/>
    <dgm:cxn modelId="{0D8A92A9-F15F-4C7B-A574-BD6D4C29BB72}" type="presOf" srcId="{10EB7C31-F982-4A8E-A31F-ED3C50FE6468}" destId="{EC981771-1AFA-4A34-9D20-45005F6AF219}" srcOrd="0" destOrd="0" presId="urn:microsoft.com/office/officeart/2005/8/layout/chevron2"/>
    <dgm:cxn modelId="{DC4F7EFE-D3A2-4866-B3C2-983FD2563528}" srcId="{384C85F9-CA9A-4F0C-851D-BEEBC7DBFE53}" destId="{6A34B5AE-2C98-4BF0-88A7-8FE50420F360}" srcOrd="2" destOrd="0" parTransId="{090DAD73-541B-4C67-96FD-D6B86186725A}" sibTransId="{58DC6062-64C3-4C07-BDDE-8EA7689387D5}"/>
    <dgm:cxn modelId="{2DE8C248-6611-435A-AE6A-D78BEAA5780E}" type="presOf" srcId="{56BE07B5-E0D1-4344-851B-FF2F94342857}" destId="{864CB45A-D069-4275-B9AA-88FB26993D7D}" srcOrd="0" destOrd="1" presId="urn:microsoft.com/office/officeart/2005/8/layout/chevron2"/>
    <dgm:cxn modelId="{61E8E3E0-C945-4028-BCD4-A56D7C221C91}" srcId="{384C85F9-CA9A-4F0C-851D-BEEBC7DBFE53}" destId="{56BE07B5-E0D1-4344-851B-FF2F94342857}" srcOrd="1" destOrd="0" parTransId="{C0962B0B-1795-4F38-8D4D-413887BAC5F9}" sibTransId="{86F7F550-0D0E-4EF9-88B7-6002276C011D}"/>
    <dgm:cxn modelId="{01CF7F89-D3A0-4191-90FF-9DF65C7932BF}" type="presOf" srcId="{6A34B5AE-2C98-4BF0-88A7-8FE50420F360}" destId="{864CB45A-D069-4275-B9AA-88FB26993D7D}" srcOrd="0" destOrd="2" presId="urn:microsoft.com/office/officeart/2005/8/layout/chevron2"/>
    <dgm:cxn modelId="{A10CDB80-0CE5-40BC-9E88-E0B1C2B925F6}" srcId="{F4A8C8E9-56A1-4837-8FE2-B708F618F751}" destId="{10EB7C31-F982-4A8E-A31F-ED3C50FE6468}" srcOrd="0" destOrd="0" parTransId="{9C0C247B-2012-422F-8707-904849CE8BE1}" sibTransId="{C49899A5-F244-4F51-B383-AC47A36FD406}"/>
    <dgm:cxn modelId="{37AD8B10-1656-4CDA-8D97-DEDC09A12A6E}" srcId="{87F82939-77B4-4865-A18E-C39D5E43AD03}" destId="{384C85F9-CA9A-4F0C-851D-BEEBC7DBFE53}" srcOrd="2" destOrd="0" parTransId="{FF0F30F6-312E-429C-968C-83DD0E596A95}" sibTransId="{C390E123-0C80-4C6C-9422-AD0268FFC6B7}"/>
    <dgm:cxn modelId="{D7F2AA2D-93D1-40C3-B19D-905A9B00EA10}" type="presOf" srcId="{F4A8C8E9-56A1-4837-8FE2-B708F618F751}" destId="{2FDEDB27-1B48-4A4C-8A49-093D9CA2E869}" srcOrd="0" destOrd="0" presId="urn:microsoft.com/office/officeart/2005/8/layout/chevron2"/>
    <dgm:cxn modelId="{63E44AA1-DA21-4A51-B347-09C59B2640D2}" type="presOf" srcId="{CFF95694-D256-41EC-95BB-2EB6510E9C0F}" destId="{3F9BCEC4-DA4E-459F-8E5E-D4D77DD8FF7B}" srcOrd="0" destOrd="0" presId="urn:microsoft.com/office/officeart/2005/8/layout/chevron2"/>
    <dgm:cxn modelId="{CDE94237-419D-43CC-A258-BB4CE52963C7}" type="presOf" srcId="{A6FAF649-05A5-4E82-81DE-81FF5284A1BD}" destId="{EC981771-1AFA-4A34-9D20-45005F6AF219}" srcOrd="0" destOrd="1" presId="urn:microsoft.com/office/officeart/2005/8/layout/chevron2"/>
    <dgm:cxn modelId="{B37C4EE1-22A3-4317-8026-23624A6DD3F2}" srcId="{F4A8C8E9-56A1-4837-8FE2-B708F618F751}" destId="{A6FAF649-05A5-4E82-81DE-81FF5284A1BD}" srcOrd="1" destOrd="0" parTransId="{6372B299-2BA2-477D-9527-50D0F5C9705B}" sibTransId="{D6F0F8A1-A85C-47DA-BDFE-29A5475D61EB}"/>
    <dgm:cxn modelId="{1E322A25-FE51-45B4-AF83-580EF85462F6}" type="presOf" srcId="{CF3EDC54-5EA4-4FFD-B8D1-6DCCEED1C508}" destId="{864CB45A-D069-4275-B9AA-88FB26993D7D}" srcOrd="0" destOrd="0" presId="urn:microsoft.com/office/officeart/2005/8/layout/chevron2"/>
    <dgm:cxn modelId="{307066A9-7BAA-4FC5-A927-C2CEA76EEE83}" srcId="{CFF95694-D256-41EC-95BB-2EB6510E9C0F}" destId="{F063B9CF-BAE1-477C-B27C-6F5C685CF655}" srcOrd="0" destOrd="0" parTransId="{DDBB9ACD-6353-4C31-9E33-3CBEFD972E21}" sibTransId="{2E150F29-248B-4DE4-BD24-073445C007C3}"/>
    <dgm:cxn modelId="{6FF9AC38-AB77-465F-BBE6-451FEAB9BB4C}" type="presOf" srcId="{4D5D9ED2-7328-4719-B0E5-5B0DDABD6EAF}" destId="{1ED2B22F-D07A-4D63-9063-26BEA2F24A21}" srcOrd="0" destOrd="1" presId="urn:microsoft.com/office/officeart/2005/8/layout/chevron2"/>
    <dgm:cxn modelId="{0C98A320-F335-4076-8B77-39BF536C0224}" type="presOf" srcId="{87F82939-77B4-4865-A18E-C39D5E43AD03}" destId="{45A5B698-27D6-4C59-A224-48B8EE88FD67}" srcOrd="0" destOrd="0" presId="urn:microsoft.com/office/officeart/2005/8/layout/chevron2"/>
    <dgm:cxn modelId="{3F066624-F54D-4C8D-8947-21C46FC8FDC3}" type="presOf" srcId="{384C85F9-CA9A-4F0C-851D-BEEBC7DBFE53}" destId="{2A96E329-5DA8-4A5F-9832-02008AC94493}" srcOrd="0" destOrd="0" presId="urn:microsoft.com/office/officeart/2005/8/layout/chevron2"/>
    <dgm:cxn modelId="{DA53ABF8-BC1E-4251-B3A8-A7F3CB119E61}" type="presParOf" srcId="{45A5B698-27D6-4C59-A224-48B8EE88FD67}" destId="{932AF161-57CC-43AE-B37A-E6576ACD1ACE}" srcOrd="0" destOrd="0" presId="urn:microsoft.com/office/officeart/2005/8/layout/chevron2"/>
    <dgm:cxn modelId="{6F1219D7-73EA-4D2B-9E8A-136EF4D4EA1C}" type="presParOf" srcId="{932AF161-57CC-43AE-B37A-E6576ACD1ACE}" destId="{2FDEDB27-1B48-4A4C-8A49-093D9CA2E869}" srcOrd="0" destOrd="0" presId="urn:microsoft.com/office/officeart/2005/8/layout/chevron2"/>
    <dgm:cxn modelId="{1CE10F84-B4A3-488D-BDD7-D525D7CE3A46}" type="presParOf" srcId="{932AF161-57CC-43AE-B37A-E6576ACD1ACE}" destId="{EC981771-1AFA-4A34-9D20-45005F6AF219}" srcOrd="1" destOrd="0" presId="urn:microsoft.com/office/officeart/2005/8/layout/chevron2"/>
    <dgm:cxn modelId="{5CF41AEB-23A4-4C39-ABE8-F21842FFA326}" type="presParOf" srcId="{45A5B698-27D6-4C59-A224-48B8EE88FD67}" destId="{4353C315-E5B6-4143-948C-65AB6A9A6D58}" srcOrd="1" destOrd="0" presId="urn:microsoft.com/office/officeart/2005/8/layout/chevron2"/>
    <dgm:cxn modelId="{B6BCF898-90AA-437D-9680-777E14278987}" type="presParOf" srcId="{45A5B698-27D6-4C59-A224-48B8EE88FD67}" destId="{CEE5ADC5-0C51-4B84-839C-32492AC14175}" srcOrd="2" destOrd="0" presId="urn:microsoft.com/office/officeart/2005/8/layout/chevron2"/>
    <dgm:cxn modelId="{4ED75B77-73B0-4AD7-9F8C-DD51A3DEE555}" type="presParOf" srcId="{CEE5ADC5-0C51-4B84-839C-32492AC14175}" destId="{3F9BCEC4-DA4E-459F-8E5E-D4D77DD8FF7B}" srcOrd="0" destOrd="0" presId="urn:microsoft.com/office/officeart/2005/8/layout/chevron2"/>
    <dgm:cxn modelId="{7BC38FA5-6A03-4336-98C7-5ACE93F212F7}" type="presParOf" srcId="{CEE5ADC5-0C51-4B84-839C-32492AC14175}" destId="{1ED2B22F-D07A-4D63-9063-26BEA2F24A21}" srcOrd="1" destOrd="0" presId="urn:microsoft.com/office/officeart/2005/8/layout/chevron2"/>
    <dgm:cxn modelId="{4DC14259-3E3C-4913-9061-2E3531C8293B}" type="presParOf" srcId="{45A5B698-27D6-4C59-A224-48B8EE88FD67}" destId="{4C42175E-5EF4-4C53-AF01-EB549C7AE5D8}" srcOrd="3" destOrd="0" presId="urn:microsoft.com/office/officeart/2005/8/layout/chevron2"/>
    <dgm:cxn modelId="{4ECCD18E-301F-4D65-B2E0-920DEEC862B1}" type="presParOf" srcId="{45A5B698-27D6-4C59-A224-48B8EE88FD67}" destId="{AAE18A4C-F9C1-4731-B818-56828E3C1F17}" srcOrd="4" destOrd="0" presId="urn:microsoft.com/office/officeart/2005/8/layout/chevron2"/>
    <dgm:cxn modelId="{A89A1405-134C-4E01-84A8-D71FE801B9DB}" type="presParOf" srcId="{AAE18A4C-F9C1-4731-B818-56828E3C1F17}" destId="{2A96E329-5DA8-4A5F-9832-02008AC94493}" srcOrd="0" destOrd="0" presId="urn:microsoft.com/office/officeart/2005/8/layout/chevron2"/>
    <dgm:cxn modelId="{86268BAE-1676-46C1-A525-530FAA1B6817}" type="presParOf" srcId="{AAE18A4C-F9C1-4731-B818-56828E3C1F17}" destId="{864CB45A-D069-4275-B9AA-88FB26993D7D}" srcOrd="1" destOrd="0" presId="urn:microsoft.com/office/officeart/2005/8/layout/chevron2"/>
  </dgm:cxnLst>
  <dgm:bg/>
  <dgm:whole/>
  <dgm:extLst>
    <a:ext uri="http://schemas.microsoft.com/office/drawing/2008/diagram">
      <dsp:dataModelExt xmlns:dsp="http://schemas.microsoft.com/office/drawing/2008/diagram" xmlns="" relId="rId15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claramente los procesos que van a manejar la complejidad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E51A9C59-B6D5-432A-AB81-075E8D54A8A3}" type="presOf" srcId="{DD6CC138-41F6-41A0-ABEB-8064DEAACF2E}" destId="{CD1AEBAA-8CE4-433D-A7B4-9334E4FFF06E}" srcOrd="0" destOrd="0" presId="urn:microsoft.com/office/officeart/2005/8/layout/bList2"/>
    <dgm:cxn modelId="{9FEAC7D1-9DC7-446F-A05B-89EAEC441FAC}" type="presOf" srcId="{748B2281-EFAA-4555-BB0B-B389D0B0BA66}" destId="{A018D807-B1B0-44C3-87F5-F5A5E37383B3}"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07C763AD-0981-4460-8540-3F4589ABFD4F}" type="presOf" srcId="{2ACD5EED-EA06-4C20-AC73-1D6DB5EC6D9A}" destId="{9503928B-9A9D-4103-8887-DE3973AD66BB}" srcOrd="1" destOrd="0" presId="urn:microsoft.com/office/officeart/2005/8/layout/bList2"/>
    <dgm:cxn modelId="{DCE0E6E5-68BE-405B-AE77-038FC661B766}" type="presOf" srcId="{2ACD5EED-EA06-4C20-AC73-1D6DB5EC6D9A}" destId="{808BB782-E79F-49AC-AE13-88DBF17A75F4}" srcOrd="0" destOrd="0" presId="urn:microsoft.com/office/officeart/2005/8/layout/bList2"/>
    <dgm:cxn modelId="{E073E84E-10DE-44A5-82BB-1A873AD16470}" type="presParOf" srcId="{A018D807-B1B0-44C3-87F5-F5A5E37383B3}" destId="{4D75D23F-AF82-4FF1-8C9E-CC0B204E736B}" srcOrd="0" destOrd="0" presId="urn:microsoft.com/office/officeart/2005/8/layout/bList2"/>
    <dgm:cxn modelId="{54709E06-73F6-4EC9-88C8-9E7BF29155B0}" type="presParOf" srcId="{4D75D23F-AF82-4FF1-8C9E-CC0B204E736B}" destId="{CD1AEBAA-8CE4-433D-A7B4-9334E4FFF06E}" srcOrd="0" destOrd="0" presId="urn:microsoft.com/office/officeart/2005/8/layout/bList2"/>
    <dgm:cxn modelId="{C3266DE0-4D3C-4B97-B37E-05804E82978E}" type="presParOf" srcId="{4D75D23F-AF82-4FF1-8C9E-CC0B204E736B}" destId="{808BB782-E79F-49AC-AE13-88DBF17A75F4}" srcOrd="1" destOrd="0" presId="urn:microsoft.com/office/officeart/2005/8/layout/bList2"/>
    <dgm:cxn modelId="{54B73648-E76B-476F-8507-92B6FDD4ED78}" type="presParOf" srcId="{4D75D23F-AF82-4FF1-8C9E-CC0B204E736B}" destId="{9503928B-9A9D-4103-8887-DE3973AD66BB}" srcOrd="2" destOrd="0" presId="urn:microsoft.com/office/officeart/2005/8/layout/bList2"/>
    <dgm:cxn modelId="{A66635DD-B301-4099-8A0F-B58DC2A1DA3D}"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5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2CDC7826-0849-4480-898D-3A446F5239F9}" type="presOf" srcId="{87B79F15-1CBC-42BC-ABB9-17BBBEC3F096}" destId="{C9A92A24-14E2-4CF7-AC8E-B404123780B3}" srcOrd="1" destOrd="0" presId="urn:microsoft.com/office/officeart/2005/8/layout/cycle2"/>
    <dgm:cxn modelId="{91963579-CA98-4C0A-9C4B-922C29D4D890}" type="presOf" srcId="{633EF4B6-9BF6-4C84-B827-F6BE0BEA0DA9}" destId="{4D0938A5-2685-46BF-870D-5AD2D8635987}" srcOrd="0" destOrd="0" presId="urn:microsoft.com/office/officeart/2005/8/layout/cycle2"/>
    <dgm:cxn modelId="{A4FF4FDA-D049-46C7-AC73-CE6D3FC30553}" srcId="{6E3FBB88-3F96-49D1-88E5-A49A610148BC}" destId="{F44E12D0-03F7-47C5-896A-E6263B28B868}" srcOrd="2" destOrd="0" parTransId="{94535023-6006-4330-AF12-7F6318DF9855}" sibTransId="{9905CF40-9963-4CBF-9C2F-64EC00A8872C}"/>
    <dgm:cxn modelId="{DB6609A0-549D-4CCF-BEC7-719CE3FE178C}" srcId="{6E3FBB88-3F96-49D1-88E5-A49A610148BC}" destId="{633EF4B6-9BF6-4C84-B827-F6BE0BEA0DA9}" srcOrd="0" destOrd="0" parTransId="{4B8F1B4A-6901-49D9-A28E-F4CF42BC738C}" sibTransId="{822DAB39-3A5A-4008-823B-B7D2C9230DDD}"/>
    <dgm:cxn modelId="{EB1E8549-2330-40EE-B93D-EAAB297183FA}" type="presOf" srcId="{9905CF40-9963-4CBF-9C2F-64EC00A8872C}" destId="{D255496A-BB86-4211-AF90-B8EFBF568CA2}" srcOrd="1" destOrd="0" presId="urn:microsoft.com/office/officeart/2005/8/layout/cycle2"/>
    <dgm:cxn modelId="{40C8F5F9-DFB9-45AF-A9E7-47A54FAB8ECB}" type="presOf" srcId="{9905CF40-9963-4CBF-9C2F-64EC00A8872C}" destId="{745D3D3B-AEFC-46FA-8FC2-C6D667DE8868}" srcOrd="0" destOrd="0" presId="urn:microsoft.com/office/officeart/2005/8/layout/cycle2"/>
    <dgm:cxn modelId="{32878790-096D-4715-BABB-3E1E5878FF30}" type="presOf" srcId="{F44E12D0-03F7-47C5-896A-E6263B28B868}" destId="{2ADE9235-7589-4DC7-9865-19A2AD8F2495}" srcOrd="0" destOrd="0" presId="urn:microsoft.com/office/officeart/2005/8/layout/cycle2"/>
    <dgm:cxn modelId="{2B1BA559-0015-4AC3-B79C-3729AB9D0EE4}" type="presOf" srcId="{87B79F15-1CBC-42BC-ABB9-17BBBEC3F096}" destId="{4721B9A9-D8F3-4E01-BFBE-D157A2007795}" srcOrd="0" destOrd="0" presId="urn:microsoft.com/office/officeart/2005/8/layout/cycle2"/>
    <dgm:cxn modelId="{3B9742CB-F09E-4F53-BB02-CBF87704862F}" type="presOf" srcId="{822DAB39-3A5A-4008-823B-B7D2C9230DDD}" destId="{2B07706F-76FB-4F50-A1B0-08B2027A4254}" srcOrd="0" destOrd="0" presId="urn:microsoft.com/office/officeart/2005/8/layout/cycle2"/>
    <dgm:cxn modelId="{D99B2273-DEB9-4908-829D-E9A356AB415D}" type="presOf" srcId="{822DAB39-3A5A-4008-823B-B7D2C9230DDD}" destId="{C822594C-E42D-4FF1-BB78-BBA29AE12617}" srcOrd="1"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FC6CC7E4-DB89-49F8-8157-9BC547639C42}" type="presOf" srcId="{4219C77B-6A9A-4F51-B899-BBAF5A31D9DF}" destId="{B6D8805C-7C23-41BD-9898-3CDEAD6D68D0}" srcOrd="0" destOrd="0" presId="urn:microsoft.com/office/officeart/2005/8/layout/cycle2"/>
    <dgm:cxn modelId="{114F0749-C1FF-49E9-8D97-2DE7031E081F}" type="presOf" srcId="{6E3FBB88-3F96-49D1-88E5-A49A610148BC}" destId="{1C80A0D8-B94C-4D90-8425-2BBB7681EDEE}" srcOrd="0" destOrd="0" presId="urn:microsoft.com/office/officeart/2005/8/layout/cycle2"/>
    <dgm:cxn modelId="{4968C8E6-15CE-49A5-B293-3828FAFBC02F}" type="presParOf" srcId="{1C80A0D8-B94C-4D90-8425-2BBB7681EDEE}" destId="{4D0938A5-2685-46BF-870D-5AD2D8635987}" srcOrd="0" destOrd="0" presId="urn:microsoft.com/office/officeart/2005/8/layout/cycle2"/>
    <dgm:cxn modelId="{DD072CF4-CC3E-4FA1-A4BE-20628855E358}" type="presParOf" srcId="{1C80A0D8-B94C-4D90-8425-2BBB7681EDEE}" destId="{2B07706F-76FB-4F50-A1B0-08B2027A4254}" srcOrd="1" destOrd="0" presId="urn:microsoft.com/office/officeart/2005/8/layout/cycle2"/>
    <dgm:cxn modelId="{3EBDE3B5-F484-4507-8D0C-2B4F252D5A61}" type="presParOf" srcId="{2B07706F-76FB-4F50-A1B0-08B2027A4254}" destId="{C822594C-E42D-4FF1-BB78-BBA29AE12617}" srcOrd="0" destOrd="0" presId="urn:microsoft.com/office/officeart/2005/8/layout/cycle2"/>
    <dgm:cxn modelId="{105BEF87-56CB-4B32-A055-AEE0D39C1C87}" type="presParOf" srcId="{1C80A0D8-B94C-4D90-8425-2BBB7681EDEE}" destId="{B6D8805C-7C23-41BD-9898-3CDEAD6D68D0}" srcOrd="2" destOrd="0" presId="urn:microsoft.com/office/officeart/2005/8/layout/cycle2"/>
    <dgm:cxn modelId="{3BE1F922-95D1-4E97-867B-C67DC6E7F2A3}" type="presParOf" srcId="{1C80A0D8-B94C-4D90-8425-2BBB7681EDEE}" destId="{4721B9A9-D8F3-4E01-BFBE-D157A2007795}" srcOrd="3" destOrd="0" presId="urn:microsoft.com/office/officeart/2005/8/layout/cycle2"/>
    <dgm:cxn modelId="{F7B6F2F7-674E-4A91-8754-B4D273F17D3D}" type="presParOf" srcId="{4721B9A9-D8F3-4E01-BFBE-D157A2007795}" destId="{C9A92A24-14E2-4CF7-AC8E-B404123780B3}" srcOrd="0" destOrd="0" presId="urn:microsoft.com/office/officeart/2005/8/layout/cycle2"/>
    <dgm:cxn modelId="{8462B8F4-3D5D-4D9F-909C-4672FB3F4270}" type="presParOf" srcId="{1C80A0D8-B94C-4D90-8425-2BBB7681EDEE}" destId="{2ADE9235-7589-4DC7-9865-19A2AD8F2495}" srcOrd="4" destOrd="0" presId="urn:microsoft.com/office/officeart/2005/8/layout/cycle2"/>
    <dgm:cxn modelId="{810F4CFE-2CE0-4678-BD2E-C5B3CCFF6B91}" type="presParOf" srcId="{1C80A0D8-B94C-4D90-8425-2BBB7681EDEE}" destId="{745D3D3B-AEFC-46FA-8FC2-C6D667DE8868}" srcOrd="5" destOrd="0" presId="urn:microsoft.com/office/officeart/2005/8/layout/cycle2"/>
    <dgm:cxn modelId="{B04FA254-27BA-4442-B016-1C2C915A8017}"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6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8A96D511-1166-48AF-A00B-B3F53A28F8EA}" srcId="{16B09F68-037B-4B52-BB3D-2D3913562749}" destId="{0AFAF16C-DA14-4456-A738-BA7CDC7182F4}" srcOrd="1" destOrd="0" parTransId="{3844492B-3412-4E09-B6B3-DF7282CFD138}" sibTransId="{7B8042DF-442B-4E9C-AA18-4A989AA15BBB}"/>
    <dgm:cxn modelId="{50C3112F-CC30-4727-91EB-2A6D720376EA}" type="presOf" srcId="{FC34633E-C8DF-45F9-A9A2-C2017386070E}" destId="{A2C8A219-962F-48BF-B789-3C481DD2D08A}" srcOrd="0" destOrd="0" presId="urn:microsoft.com/office/officeart/2005/8/layout/hList3"/>
    <dgm:cxn modelId="{FA84C0C1-4FA6-43E0-BC3D-ECAB772D9B7B}" type="presOf" srcId="{0AFAF16C-DA14-4456-A738-BA7CDC7182F4}" destId="{0207AD32-A89E-496A-9B36-5555456FE5CA}" srcOrd="0" destOrd="0" presId="urn:microsoft.com/office/officeart/2005/8/layout/hList3"/>
    <dgm:cxn modelId="{36D577C1-8A71-40EE-8490-9C63BE96BF08}" type="presOf" srcId="{16B09F68-037B-4B52-BB3D-2D3913562749}" destId="{E6B033A6-1EE8-4865-80B0-836E87824D54}" srcOrd="0" destOrd="0" presId="urn:microsoft.com/office/officeart/2005/8/layout/hList3"/>
    <dgm:cxn modelId="{38C5BED0-970C-4C6F-80F5-54A753B45791}" type="presOf" srcId="{135B18D3-1CFC-44E9-AA83-5C9A3AF0BAEB}" destId="{6947010E-8038-4AFE-B1E0-854561B3B41A}"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8C10ACDB-F793-40D4-8451-60FAA3AABB48}" type="presParOf" srcId="{A2C8A219-962F-48BF-B789-3C481DD2D08A}" destId="{E6B033A6-1EE8-4865-80B0-836E87824D54}" srcOrd="0" destOrd="0" presId="urn:microsoft.com/office/officeart/2005/8/layout/hList3"/>
    <dgm:cxn modelId="{18BE5835-F184-411C-8E33-9327268A7AC4}" type="presParOf" srcId="{A2C8A219-962F-48BF-B789-3C481DD2D08A}" destId="{8601DEC3-147A-4776-A69D-A611F7E6A701}" srcOrd="1" destOrd="0" presId="urn:microsoft.com/office/officeart/2005/8/layout/hList3"/>
    <dgm:cxn modelId="{C2581DAC-52B6-480C-A3D2-249DA7B82F2D}" type="presParOf" srcId="{8601DEC3-147A-4776-A69D-A611F7E6A701}" destId="{6947010E-8038-4AFE-B1E0-854561B3B41A}" srcOrd="0" destOrd="0" presId="urn:microsoft.com/office/officeart/2005/8/layout/hList3"/>
    <dgm:cxn modelId="{5BF1B0CC-8516-4C33-9914-6E39EF88B6E9}" type="presParOf" srcId="{8601DEC3-147A-4776-A69D-A611F7E6A701}" destId="{0207AD32-A89E-496A-9B36-5555456FE5CA}" srcOrd="1" destOrd="0" presId="urn:microsoft.com/office/officeart/2005/8/layout/hList3"/>
    <dgm:cxn modelId="{F2EE84D7-37E9-4DE8-A892-DB920BD526A0}"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61B172C0-7387-4CA3-9528-BD72C60B90D8}" srcId="{F85E0AC1-B4DB-4E8B-9DF4-8AD9AC9EC6CD}" destId="{693555AD-7133-4C5E-9AB2-60CFFAA6B974}" srcOrd="0" destOrd="0" parTransId="{10A408CC-9EE4-4529-9B46-916CB85D1773}" sibTransId="{851F05EA-2013-4D7D-981C-8225E699A1B5}"/>
    <dgm:cxn modelId="{8C9F7860-BC05-4843-90DC-E9DEED11DEAB}" type="presOf" srcId="{1ADE7D3D-D58A-4E05-8FC9-B1F2ACB30E38}" destId="{247F6CD6-09A4-4C6F-BF33-B80BE59BD5B9}" srcOrd="0" destOrd="0" presId="urn:microsoft.com/office/officeart/2005/8/layout/hierarchy1"/>
    <dgm:cxn modelId="{F1E1BEA9-0267-40EA-BC7A-4FCF5B49EEE5}" srcId="{F85E0AC1-B4DB-4E8B-9DF4-8AD9AC9EC6CD}" destId="{1ADE7D3D-D58A-4E05-8FC9-B1F2ACB30E38}" srcOrd="1" destOrd="0" parTransId="{EA0372A1-AE31-45C9-A9D9-FB85E83BD877}" sibTransId="{A9A4C47F-CF61-4907-8431-50AC53321AF2}"/>
    <dgm:cxn modelId="{FCD6B857-5C72-44BB-AA22-8D226DA6C79D}" type="presOf" srcId="{A88DAF7F-976E-4A84-A4B1-FDE3AA2C7FD0}" destId="{FF7E80B5-4675-449A-B27A-14C7AC91AC4B}" srcOrd="0" destOrd="0" presId="urn:microsoft.com/office/officeart/2005/8/layout/hierarchy1"/>
    <dgm:cxn modelId="{07656DBE-F98B-4633-A340-4E646C9013A8}" type="presOf" srcId="{1F1C9830-5F25-4C4B-95D9-0DACA7EA234F}" destId="{A7A9C03A-A3D3-48B7-859E-12105D86212C}" srcOrd="0" destOrd="0" presId="urn:microsoft.com/office/officeart/2005/8/layout/hierarchy1"/>
    <dgm:cxn modelId="{7BCEC6EF-F87B-4357-A38E-43730BFD55B5}" type="presOf" srcId="{F85E0AC1-B4DB-4E8B-9DF4-8AD9AC9EC6CD}" destId="{03898071-E7B0-4730-BD6F-D6E2F8975C77}"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5F0D6B9D-F7FE-47DC-8164-45AF5DDB7B19}" type="presOf" srcId="{693555AD-7133-4C5E-9AB2-60CFFAA6B974}" destId="{A61403AF-5BF4-4E8F-9E49-11BEAEDC4313}" srcOrd="0" destOrd="0" presId="urn:microsoft.com/office/officeart/2005/8/layout/hierarchy1"/>
    <dgm:cxn modelId="{EAA91EF4-26FF-444F-B9D5-BB5FD9194C5A}" type="presOf" srcId="{E483DFC5-593B-489F-A5F7-2F2AC4861D22}" destId="{4D3C5E55-F174-44A3-9FBF-8B00AAB3A79A}" srcOrd="0" destOrd="0" presId="urn:microsoft.com/office/officeart/2005/8/layout/hierarchy1"/>
    <dgm:cxn modelId="{C3971A0A-8DD5-4C36-8DEB-6F6743640581}" type="presOf" srcId="{7F91CFCB-12ED-4B7B-B479-BED028C54BA9}" destId="{5F6D3731-86CA-463D-AB4E-D758994A3382}" srcOrd="0" destOrd="0" presId="urn:microsoft.com/office/officeart/2005/8/layout/hierarchy1"/>
    <dgm:cxn modelId="{F1811DA7-32A3-4D57-A6D2-82D45D488A9C}" type="presParOf" srcId="{03898071-E7B0-4730-BD6F-D6E2F8975C77}" destId="{58A9BF2E-5712-40C4-8C22-A4B31A6A0306}" srcOrd="0" destOrd="0" presId="urn:microsoft.com/office/officeart/2005/8/layout/hierarchy1"/>
    <dgm:cxn modelId="{ECADFCF0-AFDE-4AF2-B9B8-03897FB1C45A}" type="presParOf" srcId="{58A9BF2E-5712-40C4-8C22-A4B31A6A0306}" destId="{B403A2F6-9686-4CFF-8ED2-05C48A064E1F}" srcOrd="0" destOrd="0" presId="urn:microsoft.com/office/officeart/2005/8/layout/hierarchy1"/>
    <dgm:cxn modelId="{4A7A48BD-726E-419E-8132-2EF3706028E0}" type="presParOf" srcId="{B403A2F6-9686-4CFF-8ED2-05C48A064E1F}" destId="{AE2DED4B-AF2A-4976-8FAE-80EBB6B53631}" srcOrd="0" destOrd="0" presId="urn:microsoft.com/office/officeart/2005/8/layout/hierarchy1"/>
    <dgm:cxn modelId="{D886D0BC-C235-477B-A257-1BB437A43121}" type="presParOf" srcId="{B403A2F6-9686-4CFF-8ED2-05C48A064E1F}" destId="{A61403AF-5BF4-4E8F-9E49-11BEAEDC4313}" srcOrd="1" destOrd="0" presId="urn:microsoft.com/office/officeart/2005/8/layout/hierarchy1"/>
    <dgm:cxn modelId="{B66892D0-0286-4F95-AA58-E389A60B74D9}" type="presParOf" srcId="{58A9BF2E-5712-40C4-8C22-A4B31A6A0306}" destId="{6317AADD-D1C6-4EA7-98CD-9FC96DFC80F0}" srcOrd="1" destOrd="0" presId="urn:microsoft.com/office/officeart/2005/8/layout/hierarchy1"/>
    <dgm:cxn modelId="{94686AA4-EFAA-4EBF-8C76-6F1A1BD7D3FC}" type="presParOf" srcId="{6317AADD-D1C6-4EA7-98CD-9FC96DFC80F0}" destId="{A7A9C03A-A3D3-48B7-859E-12105D86212C}" srcOrd="0" destOrd="0" presId="urn:microsoft.com/office/officeart/2005/8/layout/hierarchy1"/>
    <dgm:cxn modelId="{B20B6D47-EDA6-422D-8A7E-35437EC7AF87}" type="presParOf" srcId="{6317AADD-D1C6-4EA7-98CD-9FC96DFC80F0}" destId="{762F9425-04EF-4C57-AE65-1648EE61073C}" srcOrd="1" destOrd="0" presId="urn:microsoft.com/office/officeart/2005/8/layout/hierarchy1"/>
    <dgm:cxn modelId="{95854C6B-A9BF-4157-9D6D-E4F796F38B4C}" type="presParOf" srcId="{762F9425-04EF-4C57-AE65-1648EE61073C}" destId="{F5B060DE-0989-4D13-9E09-E7081C298C95}" srcOrd="0" destOrd="0" presId="urn:microsoft.com/office/officeart/2005/8/layout/hierarchy1"/>
    <dgm:cxn modelId="{1132329E-D2D4-440D-BA18-FD84D11380EC}" type="presParOf" srcId="{F5B060DE-0989-4D13-9E09-E7081C298C95}" destId="{69009C15-E812-45A5-A39B-376DEDC8B617}" srcOrd="0" destOrd="0" presId="urn:microsoft.com/office/officeart/2005/8/layout/hierarchy1"/>
    <dgm:cxn modelId="{7B708010-40CF-4B94-9C43-8F455EA84824}" type="presParOf" srcId="{F5B060DE-0989-4D13-9E09-E7081C298C95}" destId="{FF7E80B5-4675-449A-B27A-14C7AC91AC4B}" srcOrd="1" destOrd="0" presId="urn:microsoft.com/office/officeart/2005/8/layout/hierarchy1"/>
    <dgm:cxn modelId="{BFC7B757-F1FD-4BDE-B622-F030A0AD1B7A}" type="presParOf" srcId="{762F9425-04EF-4C57-AE65-1648EE61073C}" destId="{9D082E82-DEBE-43C1-8853-22A6C1C68F88}" srcOrd="1" destOrd="0" presId="urn:microsoft.com/office/officeart/2005/8/layout/hierarchy1"/>
    <dgm:cxn modelId="{1F003F3A-6C9A-485B-9AF2-29E42874CF22}" type="presParOf" srcId="{9D082E82-DEBE-43C1-8853-22A6C1C68F88}" destId="{5F6D3731-86CA-463D-AB4E-D758994A3382}" srcOrd="0" destOrd="0" presId="urn:microsoft.com/office/officeart/2005/8/layout/hierarchy1"/>
    <dgm:cxn modelId="{05E76E38-6812-490C-A990-FE18A0FD4034}" type="presParOf" srcId="{9D082E82-DEBE-43C1-8853-22A6C1C68F88}" destId="{2CE80980-65D5-40FF-A095-E250D0DE8F8C}" srcOrd="1" destOrd="0" presId="urn:microsoft.com/office/officeart/2005/8/layout/hierarchy1"/>
    <dgm:cxn modelId="{09F364F5-48B6-44FB-9B33-95B1F03CF62D}" type="presParOf" srcId="{2CE80980-65D5-40FF-A095-E250D0DE8F8C}" destId="{FF85B781-1CFC-4AFC-B455-DB1F439F3D60}" srcOrd="0" destOrd="0" presId="urn:microsoft.com/office/officeart/2005/8/layout/hierarchy1"/>
    <dgm:cxn modelId="{01814F34-9852-4F1D-B114-695202012C78}" type="presParOf" srcId="{FF85B781-1CFC-4AFC-B455-DB1F439F3D60}" destId="{8AD74389-B093-4643-B874-60D0D0CDE8F5}" srcOrd="0" destOrd="0" presId="urn:microsoft.com/office/officeart/2005/8/layout/hierarchy1"/>
    <dgm:cxn modelId="{FCEF54B4-D7AB-4228-A379-993078BDEF3A}" type="presParOf" srcId="{FF85B781-1CFC-4AFC-B455-DB1F439F3D60}" destId="{4D3C5E55-F174-44A3-9FBF-8B00AAB3A79A}" srcOrd="1" destOrd="0" presId="urn:microsoft.com/office/officeart/2005/8/layout/hierarchy1"/>
    <dgm:cxn modelId="{1BFC16B1-3DFD-473D-91AC-855221BB298C}" type="presParOf" srcId="{2CE80980-65D5-40FF-A095-E250D0DE8F8C}" destId="{93725F33-DEA5-49FD-A06F-AEC2E5EB2277}" srcOrd="1" destOrd="0" presId="urn:microsoft.com/office/officeart/2005/8/layout/hierarchy1"/>
    <dgm:cxn modelId="{1AAE38EC-FE17-4798-9705-718C18AB8F6A}" type="presParOf" srcId="{03898071-E7B0-4730-BD6F-D6E2F8975C77}" destId="{1805FC4D-DB97-46A8-8C98-93D8FC03F3C6}" srcOrd="1" destOrd="0" presId="urn:microsoft.com/office/officeart/2005/8/layout/hierarchy1"/>
    <dgm:cxn modelId="{9541B8FE-6A80-44E7-BA3D-C0631C323E77}" type="presParOf" srcId="{1805FC4D-DB97-46A8-8C98-93D8FC03F3C6}" destId="{D3C83E67-9637-43FF-B74D-BF9614935E92}" srcOrd="0" destOrd="0" presId="urn:microsoft.com/office/officeart/2005/8/layout/hierarchy1"/>
    <dgm:cxn modelId="{5C9A091C-3118-48BD-80F0-5B4912C75CBA}" type="presParOf" srcId="{D3C83E67-9637-43FF-B74D-BF9614935E92}" destId="{A273E748-9DBA-4116-BBA2-E02B33456DBC}" srcOrd="0" destOrd="0" presId="urn:microsoft.com/office/officeart/2005/8/layout/hierarchy1"/>
    <dgm:cxn modelId="{85400206-C84D-4B6A-83FE-CB04C2073B3D}" type="presParOf" srcId="{D3C83E67-9637-43FF-B74D-BF9614935E92}" destId="{247F6CD6-09A4-4C6F-BF33-B80BE59BD5B9}" srcOrd="1" destOrd="0" presId="urn:microsoft.com/office/officeart/2005/8/layout/hierarchy1"/>
    <dgm:cxn modelId="{192D21C8-D1A6-4C53-9F8B-FFE6602897C0}"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69"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r>
            <a:rPr lang="en-US"/>
            <a:t>Requerimientos de la Arquitectura </a:t>
          </a:r>
        </a:p>
      </dgm:t>
    </dgm:pt>
    <dgm:pt modelId="{F069D1CB-AC8C-48F7-B2F3-F2C0480B0F64}" type="parTrans" cxnId="{D92E0C8B-2FB7-401C-998B-0B5F4CCDE5B6}">
      <dgm:prSet/>
      <dgm:spPr/>
      <dgm:t>
        <a:bodyPr/>
        <a:lstStyle/>
        <a:p>
          <a:endParaRPr lang="en-US"/>
        </a:p>
      </dgm:t>
    </dgm:pt>
    <dgm:pt modelId="{9BC1F229-C78A-4997-AFA9-5128B8693D91}" type="sibTrans" cxnId="{D92E0C8B-2FB7-401C-998B-0B5F4CCDE5B6}">
      <dgm:prSet/>
      <dgm:spPr/>
      <dgm:t>
        <a:bodyPr/>
        <a:lstStyle/>
        <a:p>
          <a:endParaRPr lang="en-US"/>
        </a:p>
      </dgm:t>
    </dgm:pt>
    <dgm:pt modelId="{B044FA35-995F-45A3-BF1E-B1CB6A0904B9}" type="asst">
      <dgm:prSet phldrT="[Texto]"/>
      <dgm:spPr/>
      <dgm:t>
        <a:bodyPr/>
        <a:lstStyle/>
        <a:p>
          <a:r>
            <a:rPr lang="en-US"/>
            <a:t>Escoger Framework de Arquitectura</a:t>
          </a:r>
        </a:p>
      </dgm:t>
    </dgm:pt>
    <dgm:pt modelId="{0135D032-A38D-4312-805A-AD0A627B56D9}" type="parTrans" cxnId="{B52A141E-C15E-4659-BC7D-7CF475ABA3B8}">
      <dgm:prSet/>
      <dgm:spPr/>
      <dgm:t>
        <a:bodyPr/>
        <a:lstStyle/>
        <a:p>
          <a:endParaRPr lang="en-US"/>
        </a:p>
      </dgm:t>
    </dgm:pt>
    <dgm:pt modelId="{6A153EC8-66C0-4836-822D-10D70588DC14}" type="sibTrans" cxnId="{B52A141E-C15E-4659-BC7D-7CF475ABA3B8}">
      <dgm:prSet/>
      <dgm:spPr/>
      <dgm:t>
        <a:bodyPr/>
        <a:lstStyle/>
        <a:p>
          <a:endParaRPr lang="en-US"/>
        </a:p>
      </dgm:t>
    </dgm:pt>
    <dgm:pt modelId="{0D6900B3-011C-420A-B924-C715CA180A87}">
      <dgm:prSet phldrT="[Texto]"/>
      <dgm:spPr/>
      <dgm:t>
        <a:bodyPr/>
        <a:lstStyle/>
        <a:p>
          <a:r>
            <a:rPr lang="en-US"/>
            <a:t>Asignar Componentes</a:t>
          </a:r>
        </a:p>
      </dgm:t>
    </dgm:pt>
    <dgm:pt modelId="{68F56E68-C1B0-4495-957B-59D489E76662}" type="parTrans" cxnId="{9C53006D-087B-4F91-A7E9-A5C8C481218E}">
      <dgm:prSet/>
      <dgm:spPr/>
      <dgm:t>
        <a:bodyPr/>
        <a:lstStyle/>
        <a:p>
          <a:endParaRPr lang="en-US"/>
        </a:p>
      </dgm:t>
    </dgm:pt>
    <dgm:pt modelId="{3F8F166F-C399-4F35-9808-9F5C06687AE9}" type="sibTrans" cxnId="{9C53006D-087B-4F91-A7E9-A5C8C481218E}">
      <dgm:prSet/>
      <dgm:spPr/>
      <dgm:t>
        <a:bodyPr/>
        <a:lstStyle/>
        <a:p>
          <a:endParaRPr lang="en-US"/>
        </a:p>
      </dgm:t>
    </dgm:pt>
    <dgm:pt modelId="{CD39A1AE-44A7-440B-B242-24555DAA8AA8}">
      <dgm:prSet phldrT="[Texto]"/>
      <dgm:spPr/>
      <dgm:t>
        <a:bodyPr/>
        <a:lstStyle/>
        <a:p>
          <a:r>
            <a:rPr lang="en-US"/>
            <a:t>Vistas De Arquitectura</a:t>
          </a:r>
        </a:p>
      </dgm:t>
    </dgm:pt>
    <dgm:pt modelId="{AF4D92EF-D99A-4FFD-980B-A286FF81EBAE}" type="parTrans" cxnId="{F488B1FD-320C-4F37-823E-9D54313B5ABF}">
      <dgm:prSet/>
      <dgm:spPr/>
      <dgm:t>
        <a:bodyPr/>
        <a:lstStyle/>
        <a:p>
          <a:endParaRPr lang="en-US"/>
        </a:p>
      </dgm:t>
    </dgm:pt>
    <dgm:pt modelId="{6BFBF743-A086-45C0-9532-2C9770897D2F}" type="sibTrans" cxnId="{F488B1FD-320C-4F37-823E-9D54313B5ABF}">
      <dgm:prSet/>
      <dgm:spPr/>
      <dgm:t>
        <a:bodyPr/>
        <a:lstStyle/>
        <a:p>
          <a:endParaRPr lang="en-US"/>
        </a:p>
      </dgm:t>
    </dgm:pt>
    <dgm:pt modelId="{299F5A52-AF1C-406F-9BD5-941BD19C99F5}">
      <dgm:prSet phldrT="[Texto]"/>
      <dgm:spPr/>
      <dgm:t>
        <a:bodyPr/>
        <a:lstStyle/>
        <a:p>
          <a:r>
            <a:rPr lang="en-US"/>
            <a:t>Documentación arquitectura</a:t>
          </a:r>
        </a:p>
      </dgm:t>
    </dgm:pt>
    <dgm:pt modelId="{E94FEDD6-E0C9-4C5D-8336-E0C4850CD05A}" type="parTrans" cxnId="{1BFF8E8C-E5F2-4B34-8C62-F95C5DE89AAA}">
      <dgm:prSet/>
      <dgm:spPr/>
      <dgm:t>
        <a:bodyPr/>
        <a:lstStyle/>
        <a:p>
          <a:endParaRPr lang="en-US"/>
        </a:p>
      </dgm:t>
    </dgm:pt>
    <dgm:pt modelId="{55349ED6-A1FC-442C-94F6-1C37701F78E7}" type="sibTrans" cxnId="{1BFF8E8C-E5F2-4B34-8C62-F95C5DE89AAA}">
      <dgm:prSet/>
      <dgm:spPr/>
      <dgm:t>
        <a:bodyPr/>
        <a:lstStyle/>
        <a:p>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80CDC081-5F60-40C1-9EE6-03A4302B2E01}" type="presOf" srcId="{29DD1878-EC47-49AF-B62F-A859D40184AB}" destId="{CF7CF643-5646-40F3-BCD2-42AE79D01FDC}" srcOrd="0"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9C53006D-087B-4F91-A7E9-A5C8C481218E}" srcId="{A24726A7-15BF-4D56-9D01-CFA72663F37B}" destId="{0D6900B3-011C-420A-B924-C715CA180A87}" srcOrd="1" destOrd="0" parTransId="{68F56E68-C1B0-4495-957B-59D489E76662}" sibTransId="{3F8F166F-C399-4F35-9808-9F5C06687AE9}"/>
    <dgm:cxn modelId="{54E9F43A-7C4B-483C-8A5D-BB1A3553E334}" type="presOf" srcId="{A24726A7-15BF-4D56-9D01-CFA72663F37B}" destId="{21A6691B-C2F4-4D47-B20F-C17EEF184F8F}" srcOrd="1" destOrd="0" presId="urn:microsoft.com/office/officeart/2005/8/layout/orgChart1"/>
    <dgm:cxn modelId="{A49C74AF-6084-4B90-9242-B1025205D7CC}" type="presOf" srcId="{B044FA35-995F-45A3-BF1E-B1CB6A0904B9}" destId="{889742EA-97B6-4B15-B658-21A001C0B3E1}" srcOrd="0" destOrd="0" presId="urn:microsoft.com/office/officeart/2005/8/layout/orgChart1"/>
    <dgm:cxn modelId="{9BC78FDE-F3BD-466E-84CA-83D3817B4E4E}" type="presOf" srcId="{299F5A52-AF1C-406F-9BD5-941BD19C99F5}" destId="{B52C316F-1AF5-4377-A487-3ECA7E5CCDF8}" srcOrd="1"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663F84B0-1774-4157-9085-9BBD4266D9EF}" type="presOf" srcId="{299F5A52-AF1C-406F-9BD5-941BD19C99F5}" destId="{C25506FE-F181-4A28-AE80-770E0846C25D}" srcOrd="0" destOrd="0" presId="urn:microsoft.com/office/officeart/2005/8/layout/orgChart1"/>
    <dgm:cxn modelId="{6AD80A64-16FE-4418-BC15-653CF42CE315}" type="presOf" srcId="{CD39A1AE-44A7-440B-B242-24555DAA8AA8}" destId="{1988D491-B14B-45CE-95D6-9D1E2974E10D}" srcOrd="0" destOrd="0" presId="urn:microsoft.com/office/officeart/2005/8/layout/orgChart1"/>
    <dgm:cxn modelId="{B52A141E-C15E-4659-BC7D-7CF475ABA3B8}" srcId="{A24726A7-15BF-4D56-9D01-CFA72663F37B}" destId="{B044FA35-995F-45A3-BF1E-B1CB6A0904B9}" srcOrd="0" destOrd="0" parTransId="{0135D032-A38D-4312-805A-AD0A627B56D9}" sibTransId="{6A153EC8-66C0-4836-822D-10D70588DC14}"/>
    <dgm:cxn modelId="{81A01801-74F3-4E7C-89B2-FE6F4EA57BBC}" type="presOf" srcId="{0135D032-A38D-4312-805A-AD0A627B56D9}" destId="{DDCE4C97-2B6C-4939-B679-65A114319FCD}" srcOrd="0" destOrd="0" presId="urn:microsoft.com/office/officeart/2005/8/layout/orgChart1"/>
    <dgm:cxn modelId="{0CC6E4DB-6DF1-4C3B-ABF8-AE1CF3641DD1}" type="presOf" srcId="{68F56E68-C1B0-4495-957B-59D489E76662}" destId="{F4569349-4913-4C0F-B9BB-894012EA80C0}" srcOrd="0" destOrd="0" presId="urn:microsoft.com/office/officeart/2005/8/layout/orgChart1"/>
    <dgm:cxn modelId="{8FBB3D17-DD1F-40C1-B167-8B3EBA1EDA2B}" type="presOf" srcId="{0D6900B3-011C-420A-B924-C715CA180A87}" destId="{8837CC9D-9D90-441E-952C-1C1F9FBB180A}" srcOrd="1" destOrd="0" presId="urn:microsoft.com/office/officeart/2005/8/layout/orgChart1"/>
    <dgm:cxn modelId="{10FF8EC1-C39B-4242-9027-52030CA06960}" type="presOf" srcId="{A24726A7-15BF-4D56-9D01-CFA72663F37B}" destId="{09418461-F442-4EF6-9E84-4C293AAA856D}" srcOrd="0" destOrd="0" presId="urn:microsoft.com/office/officeart/2005/8/layout/orgChart1"/>
    <dgm:cxn modelId="{2164EDE9-BDEA-433E-ADA3-0CFB2ABF69F2}" type="presOf" srcId="{B044FA35-995F-45A3-BF1E-B1CB6A0904B9}" destId="{942DB208-D4E1-4099-86B8-410A1873B67F}" srcOrd="1" destOrd="0" presId="urn:microsoft.com/office/officeart/2005/8/layout/orgChart1"/>
    <dgm:cxn modelId="{FA3AFDD1-B571-48A3-98E9-5DC6D659A14F}" type="presOf" srcId="{0D6900B3-011C-420A-B924-C715CA180A87}" destId="{E125029B-5B61-4865-B97C-68ADC18E264A}" srcOrd="0" destOrd="0" presId="urn:microsoft.com/office/officeart/2005/8/layout/orgChart1"/>
    <dgm:cxn modelId="{555D3064-CA68-44C2-A172-2403CBEC21F3}" type="presOf" srcId="{CD39A1AE-44A7-440B-B242-24555DAA8AA8}" destId="{9F5AC8F5-A9D6-4785-8C6D-2B6E4384154D}" srcOrd="1" destOrd="0" presId="urn:microsoft.com/office/officeart/2005/8/layout/orgChart1"/>
    <dgm:cxn modelId="{7AFD6A7C-66D6-444D-872F-4A1A996DABEB}" type="presParOf" srcId="{CF7CF643-5646-40F3-BCD2-42AE79D01FDC}" destId="{995251E6-1BEF-4C6D-B6E5-9C21687599CC}" srcOrd="0" destOrd="0" presId="urn:microsoft.com/office/officeart/2005/8/layout/orgChart1"/>
    <dgm:cxn modelId="{26494229-55C6-480A-9B39-EEB126130B69}" type="presParOf" srcId="{995251E6-1BEF-4C6D-B6E5-9C21687599CC}" destId="{C7F08EA7-A129-458D-A380-56F44A72651F}" srcOrd="0" destOrd="0" presId="urn:microsoft.com/office/officeart/2005/8/layout/orgChart1"/>
    <dgm:cxn modelId="{45704195-553B-4C94-AED4-40F2929DA6BB}" type="presParOf" srcId="{C7F08EA7-A129-458D-A380-56F44A72651F}" destId="{09418461-F442-4EF6-9E84-4C293AAA856D}" srcOrd="0" destOrd="0" presId="urn:microsoft.com/office/officeart/2005/8/layout/orgChart1"/>
    <dgm:cxn modelId="{443A34CC-FA2D-4C0F-A3A3-BD482148A84C}" type="presParOf" srcId="{C7F08EA7-A129-458D-A380-56F44A72651F}" destId="{21A6691B-C2F4-4D47-B20F-C17EEF184F8F}" srcOrd="1" destOrd="0" presId="urn:microsoft.com/office/officeart/2005/8/layout/orgChart1"/>
    <dgm:cxn modelId="{45643DD0-8382-4D6E-8EFB-70A60B63AE5E}" type="presParOf" srcId="{995251E6-1BEF-4C6D-B6E5-9C21687599CC}" destId="{B8C1A8C7-A898-4488-828C-3BCE9F2FA3B2}" srcOrd="1" destOrd="0" presId="urn:microsoft.com/office/officeart/2005/8/layout/orgChart1"/>
    <dgm:cxn modelId="{62D91C1C-25D9-4539-9C49-BF8EE1DBDC70}" type="presParOf" srcId="{B8C1A8C7-A898-4488-828C-3BCE9F2FA3B2}" destId="{F4569349-4913-4C0F-B9BB-894012EA80C0}" srcOrd="0" destOrd="0" presId="urn:microsoft.com/office/officeart/2005/8/layout/orgChart1"/>
    <dgm:cxn modelId="{D0E0EFA4-1F10-4A1B-A738-FC8A456C4066}" type="presParOf" srcId="{B8C1A8C7-A898-4488-828C-3BCE9F2FA3B2}" destId="{C004672D-B035-458F-AEA5-3E4DD52ADC0F}" srcOrd="1" destOrd="0" presId="urn:microsoft.com/office/officeart/2005/8/layout/orgChart1"/>
    <dgm:cxn modelId="{5CC1C327-D68A-4E7A-AD1B-DB2FEB348E1D}" type="presParOf" srcId="{C004672D-B035-458F-AEA5-3E4DD52ADC0F}" destId="{1C4B1A73-E6A6-4558-9E8E-71ECC760E1C2}" srcOrd="0" destOrd="0" presId="urn:microsoft.com/office/officeart/2005/8/layout/orgChart1"/>
    <dgm:cxn modelId="{CE094E4E-109E-41A0-B59E-E2389A25AA3B}" type="presParOf" srcId="{1C4B1A73-E6A6-4558-9E8E-71ECC760E1C2}" destId="{E125029B-5B61-4865-B97C-68ADC18E264A}" srcOrd="0" destOrd="0" presId="urn:microsoft.com/office/officeart/2005/8/layout/orgChart1"/>
    <dgm:cxn modelId="{8F21EE53-090C-4149-A8A1-7EF391119837}" type="presParOf" srcId="{1C4B1A73-E6A6-4558-9E8E-71ECC760E1C2}" destId="{8837CC9D-9D90-441E-952C-1C1F9FBB180A}" srcOrd="1" destOrd="0" presId="urn:microsoft.com/office/officeart/2005/8/layout/orgChart1"/>
    <dgm:cxn modelId="{C57344F1-FF54-471A-B694-1FB9F93592AA}" type="presParOf" srcId="{C004672D-B035-458F-AEA5-3E4DD52ADC0F}" destId="{A389ED1C-7E10-4371-9C0A-FE525F1B8EDA}" srcOrd="1" destOrd="0" presId="urn:microsoft.com/office/officeart/2005/8/layout/orgChart1"/>
    <dgm:cxn modelId="{0C70EFB2-226B-4023-AFFC-2E0C0F264ACF}" type="presParOf" srcId="{C004672D-B035-458F-AEA5-3E4DD52ADC0F}" destId="{7D381037-7EAB-4C59-8479-BBD3B9E8753A}" srcOrd="2" destOrd="0" presId="urn:microsoft.com/office/officeart/2005/8/layout/orgChart1"/>
    <dgm:cxn modelId="{EEE68A2B-A4F7-4518-BF83-4D89FEC9963C}" type="presParOf" srcId="{995251E6-1BEF-4C6D-B6E5-9C21687599CC}" destId="{9FF6165A-1ECF-414C-8E9B-54E32811DE01}" srcOrd="2" destOrd="0" presId="urn:microsoft.com/office/officeart/2005/8/layout/orgChart1"/>
    <dgm:cxn modelId="{B799DFC8-B88B-4D92-818A-1C946A0329F2}" type="presParOf" srcId="{9FF6165A-1ECF-414C-8E9B-54E32811DE01}" destId="{DDCE4C97-2B6C-4939-B679-65A114319FCD}" srcOrd="0" destOrd="0" presId="urn:microsoft.com/office/officeart/2005/8/layout/orgChart1"/>
    <dgm:cxn modelId="{DBDE2C55-E912-450A-936F-5631EFD8081E}" type="presParOf" srcId="{9FF6165A-1ECF-414C-8E9B-54E32811DE01}" destId="{804BCB6B-CD85-43E6-846B-3ECE6B5A2157}" srcOrd="1" destOrd="0" presId="urn:microsoft.com/office/officeart/2005/8/layout/orgChart1"/>
    <dgm:cxn modelId="{73EE4DC5-3C18-4C4A-A138-529FA04AC7C9}" type="presParOf" srcId="{804BCB6B-CD85-43E6-846B-3ECE6B5A2157}" destId="{23743D20-3A11-4088-BCB6-757E181B2650}" srcOrd="0" destOrd="0" presId="urn:microsoft.com/office/officeart/2005/8/layout/orgChart1"/>
    <dgm:cxn modelId="{02C3051C-A4FA-40F7-9EA9-D4325F614158}" type="presParOf" srcId="{23743D20-3A11-4088-BCB6-757E181B2650}" destId="{889742EA-97B6-4B15-B658-21A001C0B3E1}" srcOrd="0" destOrd="0" presId="urn:microsoft.com/office/officeart/2005/8/layout/orgChart1"/>
    <dgm:cxn modelId="{C73E2540-4E3A-446A-AAA2-41C99B4C58FA}" type="presParOf" srcId="{23743D20-3A11-4088-BCB6-757E181B2650}" destId="{942DB208-D4E1-4099-86B8-410A1873B67F}" srcOrd="1" destOrd="0" presId="urn:microsoft.com/office/officeart/2005/8/layout/orgChart1"/>
    <dgm:cxn modelId="{7717F705-4166-4D44-877C-2CCB2FF04B6C}" type="presParOf" srcId="{804BCB6B-CD85-43E6-846B-3ECE6B5A2157}" destId="{CD079707-F5DD-40EF-BACB-8CD3321B046C}" srcOrd="1" destOrd="0" presId="urn:microsoft.com/office/officeart/2005/8/layout/orgChart1"/>
    <dgm:cxn modelId="{3B9E1C39-2A7F-4C18-88B3-36716B8985A9}" type="presParOf" srcId="{804BCB6B-CD85-43E6-846B-3ECE6B5A2157}" destId="{BE5FD30A-1B5C-4349-82C5-0F16D2FEC121}" srcOrd="2" destOrd="0" presId="urn:microsoft.com/office/officeart/2005/8/layout/orgChart1"/>
    <dgm:cxn modelId="{EA72AEA0-C99D-4224-BB01-6224E7681DB2}" type="presParOf" srcId="{CF7CF643-5646-40F3-BCD2-42AE79D01FDC}" destId="{C4AC3F31-984B-430D-805B-8062BF908562}" srcOrd="1" destOrd="0" presId="urn:microsoft.com/office/officeart/2005/8/layout/orgChart1"/>
    <dgm:cxn modelId="{B16797F7-6F0D-4613-99DE-8FEE831C13F3}" type="presParOf" srcId="{C4AC3F31-984B-430D-805B-8062BF908562}" destId="{B4CBB1AB-7486-4907-AB95-1D3FDD04639B}" srcOrd="0" destOrd="0" presId="urn:microsoft.com/office/officeart/2005/8/layout/orgChart1"/>
    <dgm:cxn modelId="{29254BB9-CFC3-421F-A5DC-0A2167518F30}" type="presParOf" srcId="{B4CBB1AB-7486-4907-AB95-1D3FDD04639B}" destId="{1988D491-B14B-45CE-95D6-9D1E2974E10D}" srcOrd="0" destOrd="0" presId="urn:microsoft.com/office/officeart/2005/8/layout/orgChart1"/>
    <dgm:cxn modelId="{CC8E7660-BFD2-4ED4-97E3-E8F819183DFB}" type="presParOf" srcId="{B4CBB1AB-7486-4907-AB95-1D3FDD04639B}" destId="{9F5AC8F5-A9D6-4785-8C6D-2B6E4384154D}" srcOrd="1" destOrd="0" presId="urn:microsoft.com/office/officeart/2005/8/layout/orgChart1"/>
    <dgm:cxn modelId="{FA63386F-DED4-4D4D-AFE4-DFE9BCAEB23E}" type="presParOf" srcId="{C4AC3F31-984B-430D-805B-8062BF908562}" destId="{73B8CBCF-EA57-4778-AFE7-ED6EDE889719}" srcOrd="1" destOrd="0" presId="urn:microsoft.com/office/officeart/2005/8/layout/orgChart1"/>
    <dgm:cxn modelId="{AB01B23D-4202-44A3-B8A4-92626EB5FB2C}" type="presParOf" srcId="{C4AC3F31-984B-430D-805B-8062BF908562}" destId="{46913DEF-F5CA-475E-AE6C-06DA8AFAEEA0}" srcOrd="2" destOrd="0" presId="urn:microsoft.com/office/officeart/2005/8/layout/orgChart1"/>
    <dgm:cxn modelId="{D08191A4-7505-4357-BAF4-6200B1BFE140}" type="presParOf" srcId="{CF7CF643-5646-40F3-BCD2-42AE79D01FDC}" destId="{A000E673-8ECD-4B80-8709-11F720E02FFF}" srcOrd="2" destOrd="0" presId="urn:microsoft.com/office/officeart/2005/8/layout/orgChart1"/>
    <dgm:cxn modelId="{947BF9BD-E0C0-49EF-AD10-E976627E34F4}" type="presParOf" srcId="{A000E673-8ECD-4B80-8709-11F720E02FFF}" destId="{BA60D2C1-BF1D-4A3F-BC50-5B75513390E4}" srcOrd="0" destOrd="0" presId="urn:microsoft.com/office/officeart/2005/8/layout/orgChart1"/>
    <dgm:cxn modelId="{021DA9EE-2E98-4540-B726-CA9221FA01E5}" type="presParOf" srcId="{BA60D2C1-BF1D-4A3F-BC50-5B75513390E4}" destId="{C25506FE-F181-4A28-AE80-770E0846C25D}" srcOrd="0" destOrd="0" presId="urn:microsoft.com/office/officeart/2005/8/layout/orgChart1"/>
    <dgm:cxn modelId="{094EDE59-15B2-46A7-95C2-14B8C8B6C81B}" type="presParOf" srcId="{BA60D2C1-BF1D-4A3F-BC50-5B75513390E4}" destId="{B52C316F-1AF5-4377-A487-3ECA7E5CCDF8}" srcOrd="1" destOrd="0" presId="urn:microsoft.com/office/officeart/2005/8/layout/orgChart1"/>
    <dgm:cxn modelId="{601E1A1C-FDA3-4C77-B66A-D2F60A1E85E7}" type="presParOf" srcId="{A000E673-8ECD-4B80-8709-11F720E02FFF}" destId="{6C325214-3C5F-4FB5-AC0D-4276A7754783}" srcOrd="1" destOrd="0" presId="urn:microsoft.com/office/officeart/2005/8/layout/orgChart1"/>
    <dgm:cxn modelId="{30C315F4-2AA2-49C9-9602-7564C1A14ABD}"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74"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61B2EFC3-6962-4126-B312-1BFD383C90EA}" type="presOf" srcId="{ECD7C529-0AF9-4888-A664-2CEFDFC29CFC}" destId="{8F06C4CE-A346-4FDE-90CC-CDFA6E7648F4}" srcOrd="1" destOrd="0" presId="urn:microsoft.com/office/officeart/2005/8/layout/venn2"/>
    <dgm:cxn modelId="{B855261E-F6C6-4679-9915-EB76FCC48F2D}" type="presOf" srcId="{FEB9231D-E24C-4818-BF09-51AC379C7F1D}" destId="{5423FEFF-BD7B-41A6-952B-D3FBC4D14764}" srcOrd="0" destOrd="2"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230D956A-CFDD-42C7-AEF8-4BA3890FF2D6}" type="presOf" srcId="{ECD8FE0C-3694-4BC6-A0FB-7C3B5D6DE560}" destId="{6B16399B-EDA0-4515-92FA-7C241EC3D53B}" srcOrd="0" destOrd="0"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116325D8-5AFE-43EE-A190-4BF9139949EC}" type="presOf" srcId="{ECD7C529-0AF9-4888-A664-2CEFDFC29CFC}" destId="{4BD49118-7CC1-4B5E-8CE1-C28566AE0D1D}" srcOrd="0"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D6CCF8C9-38E0-4CAC-B283-6E0E5A3C0E19}" type="presOf" srcId="{F33EA037-4461-40B6-AB81-AE05D3E81DF5}" destId="{320ADC8F-98F7-4BBA-A962-613AFD7047DF}" srcOrd="1" destOrd="0" presId="urn:microsoft.com/office/officeart/2005/8/layout/venn2"/>
    <dgm:cxn modelId="{37991E67-F37C-44F3-8F39-3EABDA0DD17B}" type="presOf" srcId="{ECD8FE0C-3694-4BC6-A0FB-7C3B5D6DE560}" destId="{52906A7F-4068-4479-AF6F-2D6C796DEE7E}" srcOrd="1" destOrd="0" presId="urn:microsoft.com/office/officeart/2005/8/layout/venn2"/>
    <dgm:cxn modelId="{5AE168AD-AF3C-4F1C-BF29-E093A5901364}" srcId="{E1CEDF4E-D743-4048-8536-C56F610B99D0}" destId="{2FB4FCBA-4D73-44F9-8108-5D7B40793464}" srcOrd="4" destOrd="0" parTransId="{C1882849-A0E6-491D-80BB-6752E80044C2}" sibTransId="{78F35A62-3B58-4F8B-93A7-B2E60260321C}"/>
    <dgm:cxn modelId="{1602D981-9B82-41CF-83F2-408E8B5D1DA2}" type="presOf" srcId="{2FB4FCBA-4D73-44F9-8108-5D7B40793464}" destId="{7CD98091-6519-466D-9941-F7EC6543FB48}"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ADC289BC-535E-4138-B060-F7F45D69DD25}" type="presOf" srcId="{E1CEDF4E-D743-4048-8536-C56F610B99D0}" destId="{D4173487-9B30-4A7D-82CA-A204C7DAB22F}" srcOrd="0" destOrd="0" presId="urn:microsoft.com/office/officeart/2005/8/layout/venn2"/>
    <dgm:cxn modelId="{C8F2F783-35B9-43F1-A75A-A034C1E413F4}" type="presOf" srcId="{30A07ED0-F6B9-473C-B287-49A62E6892C5}" destId="{7CD98091-6519-466D-9941-F7EC6543FB48}" srcOrd="1" destOrd="1" presId="urn:microsoft.com/office/officeart/2005/8/layout/venn2"/>
    <dgm:cxn modelId="{E09A4CFE-7D5A-46EB-846F-89B89D26C304}" type="presOf" srcId="{F33EA037-4461-40B6-AB81-AE05D3E81DF5}" destId="{2150193C-A46A-4BC0-9429-9C871464D543}" srcOrd="0" destOrd="0" presId="urn:microsoft.com/office/officeart/2005/8/layout/venn2"/>
    <dgm:cxn modelId="{EC8F0D9A-AAAA-4D2A-BE1F-6D61CF254AB2}" type="presOf" srcId="{77ED853F-8BBD-4F54-B217-CAF6005ED3C0}" destId="{FDD13E27-2247-4652-9834-35670B2E37ED}" srcOrd="1" destOrd="0" presId="urn:microsoft.com/office/officeart/2005/8/layout/venn2"/>
    <dgm:cxn modelId="{04EE98E9-69A1-4512-8869-78F1FD632A38}" type="presOf" srcId="{FEB9231D-E24C-4818-BF09-51AC379C7F1D}" destId="{7CD98091-6519-466D-9941-F7EC6543FB48}" srcOrd="1" destOrd="2" presId="urn:microsoft.com/office/officeart/2005/8/layout/venn2"/>
    <dgm:cxn modelId="{B32BC391-1C25-4494-A00A-4DDA3A40B84F}" type="presOf" srcId="{30A07ED0-F6B9-473C-B287-49A62E6892C5}" destId="{5423FEFF-BD7B-41A6-952B-D3FBC4D14764}" srcOrd="0" destOrd="1" presId="urn:microsoft.com/office/officeart/2005/8/layout/venn2"/>
    <dgm:cxn modelId="{11CFC50B-D3EB-4B9A-84C7-2E71F9910102}" type="presOf" srcId="{2FB4FCBA-4D73-44F9-8108-5D7B40793464}" destId="{5423FEFF-BD7B-41A6-952B-D3FBC4D14764}" srcOrd="0" destOrd="0" presId="urn:microsoft.com/office/officeart/2005/8/layout/venn2"/>
    <dgm:cxn modelId="{2DDAD6DC-AA13-431A-92D6-85E5E08F5217}" type="presOf" srcId="{77ED853F-8BBD-4F54-B217-CAF6005ED3C0}" destId="{F223D636-1E73-4927-ABC1-8AAF8156AF88}" srcOrd="0" destOrd="0"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7E783C57-AE86-4E3E-BF48-1F54BDF4436A}" type="presParOf" srcId="{D4173487-9B30-4A7D-82CA-A204C7DAB22F}" destId="{993FFA16-CBC9-4F83-8D56-FD2F50561B9C}" srcOrd="0" destOrd="0" presId="urn:microsoft.com/office/officeart/2005/8/layout/venn2"/>
    <dgm:cxn modelId="{AB662636-CBBC-4636-BD69-28E9F36B377C}" type="presParOf" srcId="{993FFA16-CBC9-4F83-8D56-FD2F50561B9C}" destId="{4BD49118-7CC1-4B5E-8CE1-C28566AE0D1D}" srcOrd="0" destOrd="0" presId="urn:microsoft.com/office/officeart/2005/8/layout/venn2"/>
    <dgm:cxn modelId="{7805AC4D-D5B7-403E-94EE-1E3134F33053}" type="presParOf" srcId="{993FFA16-CBC9-4F83-8D56-FD2F50561B9C}" destId="{8F06C4CE-A346-4FDE-90CC-CDFA6E7648F4}" srcOrd="1" destOrd="0" presId="urn:microsoft.com/office/officeart/2005/8/layout/venn2"/>
    <dgm:cxn modelId="{DB45BFF5-6772-47B5-BDFE-F2D56E8982EC}" type="presParOf" srcId="{D4173487-9B30-4A7D-82CA-A204C7DAB22F}" destId="{457A7B8E-A5DA-4FF5-84A8-EFBC3FA8F0F0}" srcOrd="1" destOrd="0" presId="urn:microsoft.com/office/officeart/2005/8/layout/venn2"/>
    <dgm:cxn modelId="{0C2D4DA0-AA8B-49B3-A1E2-CE62BDA736CA}" type="presParOf" srcId="{457A7B8E-A5DA-4FF5-84A8-EFBC3FA8F0F0}" destId="{6B16399B-EDA0-4515-92FA-7C241EC3D53B}" srcOrd="0" destOrd="0" presId="urn:microsoft.com/office/officeart/2005/8/layout/venn2"/>
    <dgm:cxn modelId="{ADD5F9A7-6882-4D47-80E0-A2E91DBC6C28}" type="presParOf" srcId="{457A7B8E-A5DA-4FF5-84A8-EFBC3FA8F0F0}" destId="{52906A7F-4068-4479-AF6F-2D6C796DEE7E}" srcOrd="1" destOrd="0" presId="urn:microsoft.com/office/officeart/2005/8/layout/venn2"/>
    <dgm:cxn modelId="{65F14225-AE8F-4219-A410-7F775B5B5EB3}" type="presParOf" srcId="{D4173487-9B30-4A7D-82CA-A204C7DAB22F}" destId="{A41B4173-1F4B-4C74-8CD0-397A0EC1F039}" srcOrd="2" destOrd="0" presId="urn:microsoft.com/office/officeart/2005/8/layout/venn2"/>
    <dgm:cxn modelId="{4EA9F37A-007B-496A-BE12-9668A4D66C7A}" type="presParOf" srcId="{A41B4173-1F4B-4C74-8CD0-397A0EC1F039}" destId="{2150193C-A46A-4BC0-9429-9C871464D543}" srcOrd="0" destOrd="0" presId="urn:microsoft.com/office/officeart/2005/8/layout/venn2"/>
    <dgm:cxn modelId="{099980D6-3591-4D7F-895A-FCA33CF48E5A}" type="presParOf" srcId="{A41B4173-1F4B-4C74-8CD0-397A0EC1F039}" destId="{320ADC8F-98F7-4BBA-A962-613AFD7047DF}" srcOrd="1" destOrd="0" presId="urn:microsoft.com/office/officeart/2005/8/layout/venn2"/>
    <dgm:cxn modelId="{065B220D-2E33-4C0A-ADA0-2405322BF56D}" type="presParOf" srcId="{D4173487-9B30-4A7D-82CA-A204C7DAB22F}" destId="{FA5087AB-7AE3-41EE-85F2-18D856EED2AB}" srcOrd="3" destOrd="0" presId="urn:microsoft.com/office/officeart/2005/8/layout/venn2"/>
    <dgm:cxn modelId="{48B6E7D9-F170-4076-B01C-80AFDDA16A26}" type="presParOf" srcId="{FA5087AB-7AE3-41EE-85F2-18D856EED2AB}" destId="{F223D636-1E73-4927-ABC1-8AAF8156AF88}" srcOrd="0" destOrd="0" presId="urn:microsoft.com/office/officeart/2005/8/layout/venn2"/>
    <dgm:cxn modelId="{DA824D1C-6488-49F9-AB2D-0DCC50013D15}" type="presParOf" srcId="{FA5087AB-7AE3-41EE-85F2-18D856EED2AB}" destId="{FDD13E27-2247-4652-9834-35670B2E37ED}" srcOrd="1" destOrd="0" presId="urn:microsoft.com/office/officeart/2005/8/layout/venn2"/>
    <dgm:cxn modelId="{FC0396C7-20A4-4F9A-923D-E70A0373B139}" type="presParOf" srcId="{D4173487-9B30-4A7D-82CA-A204C7DAB22F}" destId="{6C08AD8C-D834-4A39-8312-83079CEAC6D8}" srcOrd="4" destOrd="0" presId="urn:microsoft.com/office/officeart/2005/8/layout/venn2"/>
    <dgm:cxn modelId="{12C4D2FF-E29D-4DCD-9DA5-EAB0A71C785A}" type="presParOf" srcId="{6C08AD8C-D834-4A39-8312-83079CEAC6D8}" destId="{5423FEFF-BD7B-41A6-952B-D3FBC4D14764}" srcOrd="0" destOrd="0" presId="urn:microsoft.com/office/officeart/2005/8/layout/venn2"/>
    <dgm:cxn modelId="{0627259E-D2E2-47DC-818A-E255AD127745}"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80"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E0FEA6B8-6719-406C-9548-E2E4EA40E012}" type="presOf" srcId="{D1909923-384E-49E0-A895-61FA392A280C}" destId="{4AC1447F-BF89-486D-96F1-6C678361CB01}" srcOrd="0" destOrd="0" presId="urn:microsoft.com/office/officeart/2005/8/layout/hList6"/>
    <dgm:cxn modelId="{312A8722-F2B1-422A-A2EF-6FA8D8977795}" type="presOf" srcId="{6193C2FF-E0B0-441C-8ADE-2D05E72F0CC5}" destId="{A2BEB3F1-2F54-4649-8EAF-84B0E41C6538}" srcOrd="0" destOrd="0" presId="urn:microsoft.com/office/officeart/2005/8/layout/hList6"/>
    <dgm:cxn modelId="{3B3D8F7D-14FF-41E4-98B8-D142EE379DB2}" type="presOf" srcId="{B7DA7ABC-3300-498A-B9CD-4E9C1507EFB3}" destId="{48C91858-A711-4458-B9F7-09F3032356F7}" srcOrd="0" destOrd="4" presId="urn:microsoft.com/office/officeart/2005/8/layout/hList6"/>
    <dgm:cxn modelId="{FD96A3D6-2C7A-48BB-A2F7-4458ACA7ADAD}" type="presOf" srcId="{7E889D14-2FD4-423B-A912-89F039017701}" destId="{48C91858-A711-4458-B9F7-09F3032356F7}" srcOrd="0" destOrd="1"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0F91D0FD-ECFA-42A4-9506-B6DDADB19809}" type="presOf" srcId="{5EF27DD9-898B-4496-AEC3-C2E0AD27264F}" destId="{2C8FC652-E2CC-4BE7-820F-0598651937F2}" srcOrd="0" destOrd="0" presId="urn:microsoft.com/office/officeart/2005/8/layout/hList6"/>
    <dgm:cxn modelId="{3DE54E76-2464-42EE-9024-19D71D4FE57D}" type="presOf" srcId="{CD7D0D0F-D04B-44FF-8790-5F79AEF54C1A}" destId="{48C91858-A711-4458-B9F7-09F3032356F7}" srcOrd="0" destOrd="2" presId="urn:microsoft.com/office/officeart/2005/8/layout/hList6"/>
    <dgm:cxn modelId="{36386502-FAFC-4B71-B00B-34CC7E717FD7}" srcId="{D1909923-384E-49E0-A895-61FA392A280C}" destId="{EC9A9D51-A42E-4F47-A381-2E045D24C1AE}" srcOrd="0" destOrd="0" parTransId="{4DE70B2E-D194-4F88-AEDF-6F2C1E57B351}" sibTransId="{078DA92C-C83D-400F-9E0F-43442937E507}"/>
    <dgm:cxn modelId="{09639A60-7729-4774-A983-2A392E4CF85D}" type="presOf" srcId="{81358019-E46E-44A5-8D08-595C46842323}" destId="{48C91858-A711-4458-B9F7-09F3032356F7}" srcOrd="0" destOrd="3" presId="urn:microsoft.com/office/officeart/2005/8/layout/hList6"/>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8F9650F7-C3D8-4250-A944-2E0DFA034610}" type="presOf" srcId="{EC9A9D51-A42E-4F47-A381-2E045D24C1AE}" destId="{48C91858-A711-4458-B9F7-09F3032356F7}" srcOrd="0" destOrd="0" presId="urn:microsoft.com/office/officeart/2005/8/layout/hList6"/>
    <dgm:cxn modelId="{E1E567DC-5C3E-4437-B168-9248D47FA404}" srcId="{EC9A9D51-A42E-4F47-A381-2E045D24C1AE}" destId="{7E889D14-2FD4-423B-A912-89F039017701}" srcOrd="0" destOrd="0" parTransId="{554729DC-A521-4BFE-AC6A-00127B0B0EB7}" sibTransId="{327D3E38-399E-4F02-9A8B-9EA4025C1CF3}"/>
    <dgm:cxn modelId="{67DDBBB7-5CDC-4EC6-A942-0CC684858D82}" srcId="{EC9A9D51-A42E-4F47-A381-2E045D24C1AE}" destId="{CD7D0D0F-D04B-44FF-8790-5F79AEF54C1A}" srcOrd="1" destOrd="0" parTransId="{58DF9746-CF88-4622-A039-2616C8C48D87}" sibTransId="{46443C4D-1B00-4EF9-8302-11C41B6C1307}"/>
    <dgm:cxn modelId="{09B4B1B4-8AAD-4989-81A2-C01FE6D90A90}" srcId="{EC9A9D51-A42E-4F47-A381-2E045D24C1AE}" destId="{B7DA7ABC-3300-498A-B9CD-4E9C1507EFB3}" srcOrd="3" destOrd="0" parTransId="{65FE1C57-F49F-473C-89CF-24588503689E}" sibTransId="{E110715A-49F7-4DAA-98D1-F1FB6040607B}"/>
    <dgm:cxn modelId="{E50BE44E-5CFC-498E-A5CD-57C40BE67BF4}" type="presParOf" srcId="{4AC1447F-BF89-486D-96F1-6C678361CB01}" destId="{48C91858-A711-4458-B9F7-09F3032356F7}" srcOrd="0" destOrd="0" presId="urn:microsoft.com/office/officeart/2005/8/layout/hList6"/>
    <dgm:cxn modelId="{2E54A8D3-BEEA-4376-8DF9-9F2449A103CE}" type="presParOf" srcId="{4AC1447F-BF89-486D-96F1-6C678361CB01}" destId="{A824951D-27BE-49F9-A3FD-4571994CA8E0}" srcOrd="1" destOrd="0" presId="urn:microsoft.com/office/officeart/2005/8/layout/hList6"/>
    <dgm:cxn modelId="{4BDC4268-542E-4DF7-9C21-09B5ADEA41DB}" type="presParOf" srcId="{4AC1447F-BF89-486D-96F1-6C678361CB01}" destId="{2C8FC652-E2CC-4BE7-820F-0598651937F2}" srcOrd="2" destOrd="0" presId="urn:microsoft.com/office/officeart/2005/8/layout/hList6"/>
    <dgm:cxn modelId="{53D5DB65-63C1-46A4-AD0F-B27D9E45A325}" type="presParOf" srcId="{4AC1447F-BF89-486D-96F1-6C678361CB01}" destId="{096AB162-58FA-4F84-8559-786F8A3295D4}" srcOrd="3" destOrd="0" presId="urn:microsoft.com/office/officeart/2005/8/layout/hList6"/>
    <dgm:cxn modelId="{43AAF560-F52A-4F52-8504-0AF6611F5E6F}"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86"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los procesos que se ejecutarán en paralelo, los cuales asegurarán que se cumplan los objetivos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D197415E-0892-4883-A1F9-B6C729E04485}" type="presOf" srcId="{748B2281-EFAA-4555-BB0B-B389D0B0BA66}" destId="{A018D807-B1B0-44C3-87F5-F5A5E37383B3}" srcOrd="0" destOrd="0" presId="urn:microsoft.com/office/officeart/2005/8/layout/bList2"/>
    <dgm:cxn modelId="{17FEF260-1D22-4C26-843C-7DC68733601C}"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C42FB9FF-F113-45CB-9D62-B00868042844}" type="presOf" srcId="{2ACD5EED-EA06-4C20-AC73-1D6DB5EC6D9A}" destId="{9503928B-9A9D-4103-8887-DE3973AD66BB}" srcOrd="1" destOrd="0" presId="urn:microsoft.com/office/officeart/2005/8/layout/bList2"/>
    <dgm:cxn modelId="{DB1B1900-A34D-455F-8AD0-58D39F5914FB}" type="presOf" srcId="{DD6CC138-41F6-41A0-ABEB-8064DEAACF2E}" destId="{CD1AEBAA-8CE4-433D-A7B4-9334E4FFF06E}" srcOrd="0" destOrd="0" presId="urn:microsoft.com/office/officeart/2005/8/layout/bList2"/>
    <dgm:cxn modelId="{618ECBCF-827A-47EF-B620-3C10FBF9216B}" type="presParOf" srcId="{A018D807-B1B0-44C3-87F5-F5A5E37383B3}" destId="{4D75D23F-AF82-4FF1-8C9E-CC0B204E736B}" srcOrd="0" destOrd="0" presId="urn:microsoft.com/office/officeart/2005/8/layout/bList2"/>
    <dgm:cxn modelId="{1EF6DF4B-2FA7-4245-9D8A-FB0EF6B3FBDD}" type="presParOf" srcId="{4D75D23F-AF82-4FF1-8C9E-CC0B204E736B}" destId="{CD1AEBAA-8CE4-433D-A7B4-9334E4FFF06E}" srcOrd="0" destOrd="0" presId="urn:microsoft.com/office/officeart/2005/8/layout/bList2"/>
    <dgm:cxn modelId="{3761B956-9EC2-4E14-8CCE-A89CFA730AC0}" type="presParOf" srcId="{4D75D23F-AF82-4FF1-8C9E-CC0B204E736B}" destId="{808BB782-E79F-49AC-AE13-88DBF17A75F4}" srcOrd="1" destOrd="0" presId="urn:microsoft.com/office/officeart/2005/8/layout/bList2"/>
    <dgm:cxn modelId="{CA496C87-45D0-49F4-A513-088BE02754EC}" type="presParOf" srcId="{4D75D23F-AF82-4FF1-8C9E-CC0B204E736B}" destId="{9503928B-9A9D-4103-8887-DE3973AD66BB}" srcOrd="2" destOrd="0" presId="urn:microsoft.com/office/officeart/2005/8/layout/bList2"/>
    <dgm:cxn modelId="{FC1D7D94-BA49-4EE8-AE4E-D5875D14AB95}"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91"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301471B1-7565-4479-8873-1DD6A90CBBFD}"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C4D1DB4C-9BEF-4A87-B6C1-3B81300C5DDC}">
      <dgm:prSet phldrT="[Texto]" custT="1"/>
      <dgm:spPr/>
      <dgm:t>
        <a:bodyPr/>
        <a:lstStyle/>
        <a:p>
          <a:r>
            <a:rPr lang="es-ES" sz="1400" i="1" dirty="0" smtClean="0"/>
            <a:t>Artículos o artefactos de configuración</a:t>
          </a:r>
          <a:endParaRPr lang="es-CO" sz="1400" dirty="0"/>
        </a:p>
      </dgm:t>
    </dgm:pt>
    <dgm:pt modelId="{43161B72-CA0C-419B-9B54-EFFB279A1793}" type="parTrans" cxnId="{4A58A4A5-280E-4CC9-B918-0BA3295008B7}">
      <dgm:prSet/>
      <dgm:spPr/>
      <dgm:t>
        <a:bodyPr/>
        <a:lstStyle/>
        <a:p>
          <a:endParaRPr lang="es-CO"/>
        </a:p>
      </dgm:t>
    </dgm:pt>
    <dgm:pt modelId="{5D0ECA31-9FCC-40C6-A0BD-9665D1415E04}" type="sibTrans" cxnId="{4A58A4A5-280E-4CC9-B918-0BA3295008B7}">
      <dgm:prSet/>
      <dgm:spPr/>
      <dgm:t>
        <a:bodyPr/>
        <a:lstStyle/>
        <a:p>
          <a:endParaRPr lang="es-CO"/>
        </a:p>
      </dgm:t>
    </dgm:pt>
    <dgm:pt modelId="{1141A15A-A590-4FC0-A6D7-A847F84C134E}">
      <dgm:prSet phldrT="[Texto]" custT="1"/>
      <dgm:spPr/>
      <dgm:t>
        <a:bodyPr/>
        <a:lstStyle/>
        <a:p>
          <a:r>
            <a:rPr lang="es-ES" sz="1400" i="1" dirty="0" smtClean="0"/>
            <a:t>Petición de cambio</a:t>
          </a:r>
          <a:endParaRPr lang="es-CO" sz="1400" dirty="0"/>
        </a:p>
      </dgm:t>
    </dgm:pt>
    <dgm:pt modelId="{7A052AFD-A872-4E9D-BD8F-09B4640EA2C3}" type="parTrans" cxnId="{9F01738E-7297-4252-BD13-72659B4EE028}">
      <dgm:prSet/>
      <dgm:spPr/>
      <dgm:t>
        <a:bodyPr/>
        <a:lstStyle/>
        <a:p>
          <a:endParaRPr lang="es-CO"/>
        </a:p>
      </dgm:t>
    </dgm:pt>
    <dgm:pt modelId="{6FCFB212-A2B2-4A0A-958F-A6C3F5AB4ABC}" type="sibTrans" cxnId="{9F01738E-7297-4252-BD13-72659B4EE028}">
      <dgm:prSet/>
      <dgm:spPr/>
      <dgm:t>
        <a:bodyPr/>
        <a:lstStyle/>
        <a:p>
          <a:endParaRPr lang="es-CO"/>
        </a:p>
      </dgm:t>
    </dgm:pt>
    <dgm:pt modelId="{88EC2BE7-40C5-4BEA-931B-2506B83DCD11}">
      <dgm:prSet phldrT="[Texto]" custT="1"/>
      <dgm:spPr/>
      <dgm:t>
        <a:bodyPr/>
        <a:lstStyle/>
        <a:p>
          <a:r>
            <a:rPr lang="es-ES" sz="1400" i="1" dirty="0" smtClean="0"/>
            <a:t>Artículos o artefactos de avance</a:t>
          </a:r>
          <a:endParaRPr lang="es-CO" sz="1400" dirty="0"/>
        </a:p>
      </dgm:t>
    </dgm:pt>
    <dgm:pt modelId="{0C93E924-3A96-463B-9811-B5779D314DEA}" type="parTrans" cxnId="{76DB2F6D-9B40-4785-BCFA-3DCE1B3B52C6}">
      <dgm:prSet/>
      <dgm:spPr/>
      <dgm:t>
        <a:bodyPr/>
        <a:lstStyle/>
        <a:p>
          <a:endParaRPr lang="es-CO"/>
        </a:p>
      </dgm:t>
    </dgm:pt>
    <dgm:pt modelId="{186CAD42-9A90-4339-B654-0154889C9FD9}" type="sibTrans" cxnId="{76DB2F6D-9B40-4785-BCFA-3DCE1B3B52C6}">
      <dgm:prSet/>
      <dgm:spPr/>
      <dgm:t>
        <a:bodyPr/>
        <a:lstStyle/>
        <a:p>
          <a:endParaRPr lang="es-CO"/>
        </a:p>
      </dgm:t>
    </dgm:pt>
    <dgm:pt modelId="{CE11FC20-6377-4B07-89D9-B883C713FCB9}">
      <dgm:prSet custT="1"/>
      <dgm:spPr/>
      <dgm:t>
        <a:bodyPr/>
        <a:lstStyle/>
        <a:p>
          <a:r>
            <a:rPr lang="es-ES" sz="1100" i="1" dirty="0" smtClean="0"/>
            <a:t>Artículos de progreso, en otras palabras, una suma de artículos de avance logran un artículo de configuración.</a:t>
          </a:r>
          <a:endParaRPr lang="es-CO" sz="1100" dirty="0"/>
        </a:p>
      </dgm:t>
    </dgm:pt>
    <dgm:pt modelId="{3D8A6C78-19CE-438A-B113-EB550B6443DC}" type="parTrans" cxnId="{32923F4E-170F-48C3-9BE7-89C63EA7D902}">
      <dgm:prSet/>
      <dgm:spPr/>
      <dgm:t>
        <a:bodyPr/>
        <a:lstStyle/>
        <a:p>
          <a:endParaRPr lang="es-CO"/>
        </a:p>
      </dgm:t>
    </dgm:pt>
    <dgm:pt modelId="{0379075A-4B73-43F7-82CF-A4190C8B78CA}" type="sibTrans" cxnId="{32923F4E-170F-48C3-9BE7-89C63EA7D902}">
      <dgm:prSet/>
      <dgm:spPr/>
      <dgm:t>
        <a:bodyPr/>
        <a:lstStyle/>
        <a:p>
          <a:endParaRPr lang="es-CO"/>
        </a:p>
      </dgm:t>
    </dgm:pt>
    <dgm:pt modelId="{9F7A44BE-7C85-41D6-B3D5-C88F5096775A}">
      <dgm:prSet phldrT="[Texto]" custT="1"/>
      <dgm:spPr/>
      <dgm:t>
        <a:bodyPr/>
        <a:lstStyle/>
        <a:p>
          <a:r>
            <a:rPr lang="es-ES" sz="1100" i="1" dirty="0" smtClean="0"/>
            <a:t>"Es un reporte formal, hecho por un usuario o un desarrollador, que solicita una modificación a un artículo de configuración.“ [IEEE </a:t>
          </a:r>
          <a:r>
            <a:rPr lang="es-ES" sz="1100" i="1" dirty="0" err="1" smtClean="0"/>
            <a:t>Std.</a:t>
          </a:r>
          <a:r>
            <a:rPr lang="es-ES" sz="1100" i="1" dirty="0" smtClean="0"/>
            <a:t> 1042-1987]</a:t>
          </a:r>
          <a:endParaRPr lang="es-CO" sz="1100" i="1" baseline="30000" dirty="0" smtClean="0"/>
        </a:p>
      </dgm:t>
    </dgm:pt>
    <dgm:pt modelId="{C8705FC7-BE5E-4E15-BADB-9B42E4C24D38}" type="parTrans" cxnId="{779882C8-CB09-403A-B0AA-61F4AA10FA2B}">
      <dgm:prSet/>
      <dgm:spPr/>
      <dgm:t>
        <a:bodyPr/>
        <a:lstStyle/>
        <a:p>
          <a:endParaRPr lang="es-CO"/>
        </a:p>
      </dgm:t>
    </dgm:pt>
    <dgm:pt modelId="{5EAF4927-A5DE-4617-B511-0D04527BE923}" type="sibTrans" cxnId="{779882C8-CB09-403A-B0AA-61F4AA10FA2B}">
      <dgm:prSet/>
      <dgm:spPr/>
      <dgm:t>
        <a:bodyPr/>
        <a:lstStyle/>
        <a:p>
          <a:endParaRPr lang="es-CO"/>
        </a:p>
      </dgm:t>
    </dgm:pt>
    <dgm:pt modelId="{C954C69C-98B6-43B3-B0CA-C5157AF96252}">
      <dgm:prSet phldrT="[Texto]" custT="1"/>
      <dgm:spPr/>
      <dgm:t>
        <a:bodyPr/>
        <a:lstStyle/>
        <a:p>
          <a:r>
            <a:rPr lang="es-ES" sz="1100" i="1" dirty="0" smtClean="0"/>
            <a:t>"Es un producto de trabajo o un fragmento de software que se trata como una sola entidad para efectos de la administración de configuración“ [IEEE </a:t>
          </a:r>
          <a:r>
            <a:rPr lang="es-ES" sz="1100" i="1" dirty="0" err="1" smtClean="0"/>
            <a:t>Std.</a:t>
          </a:r>
          <a:r>
            <a:rPr lang="es-ES" sz="1100" i="1" dirty="0" smtClean="0"/>
            <a:t> 1042-1987]</a:t>
          </a:r>
          <a:endParaRPr lang="es-CO" sz="1100" baseline="30000" dirty="0"/>
        </a:p>
      </dgm:t>
    </dgm:pt>
    <dgm:pt modelId="{A72876EF-4644-4357-8C12-FF5D0A089860}" type="parTrans" cxnId="{00674196-105D-4D55-82E6-04C40FA8CA28}">
      <dgm:prSet/>
      <dgm:spPr/>
      <dgm:t>
        <a:bodyPr/>
        <a:lstStyle/>
        <a:p>
          <a:endParaRPr lang="es-CO"/>
        </a:p>
      </dgm:t>
    </dgm:pt>
    <dgm:pt modelId="{33486D03-0A47-4366-B13E-285FB463E82C}" type="sibTrans" cxnId="{00674196-105D-4D55-82E6-04C40FA8CA28}">
      <dgm:prSet/>
      <dgm:spPr/>
      <dgm:t>
        <a:bodyPr/>
        <a:lstStyle/>
        <a:p>
          <a:endParaRPr lang="es-CO"/>
        </a:p>
      </dgm:t>
    </dgm:pt>
    <dgm:pt modelId="{5FD4593D-0B24-43C8-A996-7AEC90781F55}" type="pres">
      <dgm:prSet presAssocID="{301471B1-7565-4479-8873-1DD6A90CBBFD}" presName="linear" presStyleCnt="0">
        <dgm:presLayoutVars>
          <dgm:dir/>
          <dgm:animLvl val="lvl"/>
          <dgm:resizeHandles val="exact"/>
        </dgm:presLayoutVars>
      </dgm:prSet>
      <dgm:spPr/>
      <dgm:t>
        <a:bodyPr/>
        <a:lstStyle/>
        <a:p>
          <a:endParaRPr lang="es-CO"/>
        </a:p>
      </dgm:t>
    </dgm:pt>
    <dgm:pt modelId="{A5ABEA5B-21E0-4A53-8DBC-0925B99B348C}" type="pres">
      <dgm:prSet presAssocID="{C4D1DB4C-9BEF-4A87-B6C1-3B81300C5DDC}" presName="parentLin" presStyleCnt="0"/>
      <dgm:spPr/>
      <dgm:t>
        <a:bodyPr/>
        <a:lstStyle/>
        <a:p>
          <a:endParaRPr lang="es-CO"/>
        </a:p>
      </dgm:t>
    </dgm:pt>
    <dgm:pt modelId="{F93A4613-B29F-4A37-969C-069C6038ED13}" type="pres">
      <dgm:prSet presAssocID="{C4D1DB4C-9BEF-4A87-B6C1-3B81300C5DDC}" presName="parentLeftMargin" presStyleLbl="node1" presStyleIdx="0" presStyleCnt="3"/>
      <dgm:spPr/>
      <dgm:t>
        <a:bodyPr/>
        <a:lstStyle/>
        <a:p>
          <a:endParaRPr lang="es-CO"/>
        </a:p>
      </dgm:t>
    </dgm:pt>
    <dgm:pt modelId="{034D469B-24DF-4C4C-A218-6AE95FF4C335}" type="pres">
      <dgm:prSet presAssocID="{C4D1DB4C-9BEF-4A87-B6C1-3B81300C5DDC}" presName="parentText" presStyleLbl="node1" presStyleIdx="0" presStyleCnt="3">
        <dgm:presLayoutVars>
          <dgm:chMax val="0"/>
          <dgm:bulletEnabled val="1"/>
        </dgm:presLayoutVars>
      </dgm:prSet>
      <dgm:spPr/>
      <dgm:t>
        <a:bodyPr/>
        <a:lstStyle/>
        <a:p>
          <a:endParaRPr lang="es-CO"/>
        </a:p>
      </dgm:t>
    </dgm:pt>
    <dgm:pt modelId="{2A5483E2-8174-427C-8E5B-1CF7CE30D99E}" type="pres">
      <dgm:prSet presAssocID="{C4D1DB4C-9BEF-4A87-B6C1-3B81300C5DDC}" presName="negativeSpace" presStyleCnt="0"/>
      <dgm:spPr/>
      <dgm:t>
        <a:bodyPr/>
        <a:lstStyle/>
        <a:p>
          <a:endParaRPr lang="es-CO"/>
        </a:p>
      </dgm:t>
    </dgm:pt>
    <dgm:pt modelId="{716ABF65-FA23-4DBD-B333-1830CA9BDE57}" type="pres">
      <dgm:prSet presAssocID="{C4D1DB4C-9BEF-4A87-B6C1-3B81300C5DDC}" presName="childText" presStyleLbl="conFgAcc1" presStyleIdx="0" presStyleCnt="3">
        <dgm:presLayoutVars>
          <dgm:bulletEnabled val="1"/>
        </dgm:presLayoutVars>
      </dgm:prSet>
      <dgm:spPr/>
      <dgm:t>
        <a:bodyPr/>
        <a:lstStyle/>
        <a:p>
          <a:endParaRPr lang="es-CO"/>
        </a:p>
      </dgm:t>
    </dgm:pt>
    <dgm:pt modelId="{02D84228-EA4E-4FE6-A95A-CCF0FEE7739D}" type="pres">
      <dgm:prSet presAssocID="{5D0ECA31-9FCC-40C6-A0BD-9665D1415E04}" presName="spaceBetweenRectangles" presStyleCnt="0"/>
      <dgm:spPr/>
      <dgm:t>
        <a:bodyPr/>
        <a:lstStyle/>
        <a:p>
          <a:endParaRPr lang="es-CO"/>
        </a:p>
      </dgm:t>
    </dgm:pt>
    <dgm:pt modelId="{1DE6ED33-1BA6-4913-B304-F79CE0781781}" type="pres">
      <dgm:prSet presAssocID="{1141A15A-A590-4FC0-A6D7-A847F84C134E}" presName="parentLin" presStyleCnt="0"/>
      <dgm:spPr/>
      <dgm:t>
        <a:bodyPr/>
        <a:lstStyle/>
        <a:p>
          <a:endParaRPr lang="es-CO"/>
        </a:p>
      </dgm:t>
    </dgm:pt>
    <dgm:pt modelId="{D878A94B-DF65-4BD2-A209-198DEF828EDF}" type="pres">
      <dgm:prSet presAssocID="{1141A15A-A590-4FC0-A6D7-A847F84C134E}" presName="parentLeftMargin" presStyleLbl="node1" presStyleIdx="0" presStyleCnt="3"/>
      <dgm:spPr/>
      <dgm:t>
        <a:bodyPr/>
        <a:lstStyle/>
        <a:p>
          <a:endParaRPr lang="es-CO"/>
        </a:p>
      </dgm:t>
    </dgm:pt>
    <dgm:pt modelId="{839E60A4-2056-46EC-BE16-8FDC4954FFBE}" type="pres">
      <dgm:prSet presAssocID="{1141A15A-A590-4FC0-A6D7-A847F84C134E}" presName="parentText" presStyleLbl="node1" presStyleIdx="1" presStyleCnt="3">
        <dgm:presLayoutVars>
          <dgm:chMax val="0"/>
          <dgm:bulletEnabled val="1"/>
        </dgm:presLayoutVars>
      </dgm:prSet>
      <dgm:spPr/>
      <dgm:t>
        <a:bodyPr/>
        <a:lstStyle/>
        <a:p>
          <a:endParaRPr lang="es-CO"/>
        </a:p>
      </dgm:t>
    </dgm:pt>
    <dgm:pt modelId="{E4DDDEBA-8B1E-4B67-924A-46773F76FD52}" type="pres">
      <dgm:prSet presAssocID="{1141A15A-A590-4FC0-A6D7-A847F84C134E}" presName="negativeSpace" presStyleCnt="0"/>
      <dgm:spPr/>
      <dgm:t>
        <a:bodyPr/>
        <a:lstStyle/>
        <a:p>
          <a:endParaRPr lang="es-CO"/>
        </a:p>
      </dgm:t>
    </dgm:pt>
    <dgm:pt modelId="{D37AA4FF-CFF7-4A6F-AA03-30E597957E8D}" type="pres">
      <dgm:prSet presAssocID="{1141A15A-A590-4FC0-A6D7-A847F84C134E}" presName="childText" presStyleLbl="conFgAcc1" presStyleIdx="1" presStyleCnt="3">
        <dgm:presLayoutVars>
          <dgm:bulletEnabled val="1"/>
        </dgm:presLayoutVars>
      </dgm:prSet>
      <dgm:spPr/>
      <dgm:t>
        <a:bodyPr/>
        <a:lstStyle/>
        <a:p>
          <a:endParaRPr lang="es-CO"/>
        </a:p>
      </dgm:t>
    </dgm:pt>
    <dgm:pt modelId="{1F9FD935-B144-4B37-B781-743723F74414}" type="pres">
      <dgm:prSet presAssocID="{6FCFB212-A2B2-4A0A-958F-A6C3F5AB4ABC}" presName="spaceBetweenRectangles" presStyleCnt="0"/>
      <dgm:spPr/>
      <dgm:t>
        <a:bodyPr/>
        <a:lstStyle/>
        <a:p>
          <a:endParaRPr lang="es-CO"/>
        </a:p>
      </dgm:t>
    </dgm:pt>
    <dgm:pt modelId="{1DDCBF6D-EBB5-44A1-B93C-183D9CCC0A4F}" type="pres">
      <dgm:prSet presAssocID="{88EC2BE7-40C5-4BEA-931B-2506B83DCD11}" presName="parentLin" presStyleCnt="0"/>
      <dgm:spPr/>
      <dgm:t>
        <a:bodyPr/>
        <a:lstStyle/>
        <a:p>
          <a:endParaRPr lang="es-CO"/>
        </a:p>
      </dgm:t>
    </dgm:pt>
    <dgm:pt modelId="{13301C8A-44EC-4816-A412-F361E085E76B}" type="pres">
      <dgm:prSet presAssocID="{88EC2BE7-40C5-4BEA-931B-2506B83DCD11}" presName="parentLeftMargin" presStyleLbl="node1" presStyleIdx="1" presStyleCnt="3"/>
      <dgm:spPr/>
      <dgm:t>
        <a:bodyPr/>
        <a:lstStyle/>
        <a:p>
          <a:endParaRPr lang="es-CO"/>
        </a:p>
      </dgm:t>
    </dgm:pt>
    <dgm:pt modelId="{E27A846C-ADD3-46D6-BF8D-ECE5DF9EF2FD}" type="pres">
      <dgm:prSet presAssocID="{88EC2BE7-40C5-4BEA-931B-2506B83DCD11}" presName="parentText" presStyleLbl="node1" presStyleIdx="2" presStyleCnt="3">
        <dgm:presLayoutVars>
          <dgm:chMax val="0"/>
          <dgm:bulletEnabled val="1"/>
        </dgm:presLayoutVars>
      </dgm:prSet>
      <dgm:spPr/>
      <dgm:t>
        <a:bodyPr/>
        <a:lstStyle/>
        <a:p>
          <a:endParaRPr lang="es-CO"/>
        </a:p>
      </dgm:t>
    </dgm:pt>
    <dgm:pt modelId="{AFAD61B4-D49B-4D8D-BA8F-18EFDEFF2748}" type="pres">
      <dgm:prSet presAssocID="{88EC2BE7-40C5-4BEA-931B-2506B83DCD11}" presName="negativeSpace" presStyleCnt="0"/>
      <dgm:spPr/>
      <dgm:t>
        <a:bodyPr/>
        <a:lstStyle/>
        <a:p>
          <a:endParaRPr lang="es-CO"/>
        </a:p>
      </dgm:t>
    </dgm:pt>
    <dgm:pt modelId="{B60A42C6-09E3-47BA-8444-D11D83FAED79}" type="pres">
      <dgm:prSet presAssocID="{88EC2BE7-40C5-4BEA-931B-2506B83DCD11}" presName="childText" presStyleLbl="conFgAcc1" presStyleIdx="2" presStyleCnt="3">
        <dgm:presLayoutVars>
          <dgm:bulletEnabled val="1"/>
        </dgm:presLayoutVars>
      </dgm:prSet>
      <dgm:spPr/>
      <dgm:t>
        <a:bodyPr/>
        <a:lstStyle/>
        <a:p>
          <a:endParaRPr lang="es-CO"/>
        </a:p>
      </dgm:t>
    </dgm:pt>
  </dgm:ptLst>
  <dgm:cxnLst>
    <dgm:cxn modelId="{9F01738E-7297-4252-BD13-72659B4EE028}" srcId="{301471B1-7565-4479-8873-1DD6A90CBBFD}" destId="{1141A15A-A590-4FC0-A6D7-A847F84C134E}" srcOrd="1" destOrd="0" parTransId="{7A052AFD-A872-4E9D-BD8F-09B4640EA2C3}" sibTransId="{6FCFB212-A2B2-4A0A-958F-A6C3F5AB4ABC}"/>
    <dgm:cxn modelId="{224224F5-28B5-496A-AD89-D870EF7370CB}" type="presOf" srcId="{88EC2BE7-40C5-4BEA-931B-2506B83DCD11}" destId="{13301C8A-44EC-4816-A412-F361E085E76B}" srcOrd="0" destOrd="0" presId="urn:microsoft.com/office/officeart/2005/8/layout/list1"/>
    <dgm:cxn modelId="{4AA6F77C-1767-446F-A10E-45889EA8B53D}" type="presOf" srcId="{CE11FC20-6377-4B07-89D9-B883C713FCB9}" destId="{B60A42C6-09E3-47BA-8444-D11D83FAED79}" srcOrd="0" destOrd="0" presId="urn:microsoft.com/office/officeart/2005/8/layout/list1"/>
    <dgm:cxn modelId="{893E3637-28A1-4967-B66D-B48E212CFC6B}" type="presOf" srcId="{301471B1-7565-4479-8873-1DD6A90CBBFD}" destId="{5FD4593D-0B24-43C8-A996-7AEC90781F55}" srcOrd="0" destOrd="0" presId="urn:microsoft.com/office/officeart/2005/8/layout/list1"/>
    <dgm:cxn modelId="{76DB2F6D-9B40-4785-BCFA-3DCE1B3B52C6}" srcId="{301471B1-7565-4479-8873-1DD6A90CBBFD}" destId="{88EC2BE7-40C5-4BEA-931B-2506B83DCD11}" srcOrd="2" destOrd="0" parTransId="{0C93E924-3A96-463B-9811-B5779D314DEA}" sibTransId="{186CAD42-9A90-4339-B654-0154889C9FD9}"/>
    <dgm:cxn modelId="{23D8BF8A-0426-492D-A7D1-4AD94111CB93}" type="presOf" srcId="{88EC2BE7-40C5-4BEA-931B-2506B83DCD11}" destId="{E27A846C-ADD3-46D6-BF8D-ECE5DF9EF2FD}" srcOrd="1" destOrd="0" presId="urn:microsoft.com/office/officeart/2005/8/layout/list1"/>
    <dgm:cxn modelId="{162BADEF-630D-41D4-84F6-8556A3E5B8CF}" type="presOf" srcId="{1141A15A-A590-4FC0-A6D7-A847F84C134E}" destId="{839E60A4-2056-46EC-BE16-8FDC4954FFBE}" srcOrd="1" destOrd="0" presId="urn:microsoft.com/office/officeart/2005/8/layout/list1"/>
    <dgm:cxn modelId="{4A58A4A5-280E-4CC9-B918-0BA3295008B7}" srcId="{301471B1-7565-4479-8873-1DD6A90CBBFD}" destId="{C4D1DB4C-9BEF-4A87-B6C1-3B81300C5DDC}" srcOrd="0" destOrd="0" parTransId="{43161B72-CA0C-419B-9B54-EFFB279A1793}" sibTransId="{5D0ECA31-9FCC-40C6-A0BD-9665D1415E04}"/>
    <dgm:cxn modelId="{DF44BFD6-D21C-4BAC-BCC8-7D6A622D44DA}" type="presOf" srcId="{9F7A44BE-7C85-41D6-B3D5-C88F5096775A}" destId="{D37AA4FF-CFF7-4A6F-AA03-30E597957E8D}" srcOrd="0" destOrd="0" presId="urn:microsoft.com/office/officeart/2005/8/layout/list1"/>
    <dgm:cxn modelId="{08F0310C-603C-4430-8127-D5E73DFEB693}" type="presOf" srcId="{C4D1DB4C-9BEF-4A87-B6C1-3B81300C5DDC}" destId="{034D469B-24DF-4C4C-A218-6AE95FF4C335}" srcOrd="1" destOrd="0" presId="urn:microsoft.com/office/officeart/2005/8/layout/list1"/>
    <dgm:cxn modelId="{00674196-105D-4D55-82E6-04C40FA8CA28}" srcId="{C4D1DB4C-9BEF-4A87-B6C1-3B81300C5DDC}" destId="{C954C69C-98B6-43B3-B0CA-C5157AF96252}" srcOrd="0" destOrd="0" parTransId="{A72876EF-4644-4357-8C12-FF5D0A089860}" sibTransId="{33486D03-0A47-4366-B13E-285FB463E82C}"/>
    <dgm:cxn modelId="{779882C8-CB09-403A-B0AA-61F4AA10FA2B}" srcId="{1141A15A-A590-4FC0-A6D7-A847F84C134E}" destId="{9F7A44BE-7C85-41D6-B3D5-C88F5096775A}" srcOrd="0" destOrd="0" parTransId="{C8705FC7-BE5E-4E15-BADB-9B42E4C24D38}" sibTransId="{5EAF4927-A5DE-4617-B511-0D04527BE923}"/>
    <dgm:cxn modelId="{D3E4F3FA-E9C4-4B6E-BEA6-0AFE83209472}" type="presOf" srcId="{1141A15A-A590-4FC0-A6D7-A847F84C134E}" destId="{D878A94B-DF65-4BD2-A209-198DEF828EDF}" srcOrd="0" destOrd="0" presId="urn:microsoft.com/office/officeart/2005/8/layout/list1"/>
    <dgm:cxn modelId="{6AA77D97-DB30-4446-A6D4-D24A0E96D32C}" type="presOf" srcId="{C954C69C-98B6-43B3-B0CA-C5157AF96252}" destId="{716ABF65-FA23-4DBD-B333-1830CA9BDE57}" srcOrd="0" destOrd="0" presId="urn:microsoft.com/office/officeart/2005/8/layout/list1"/>
    <dgm:cxn modelId="{32923F4E-170F-48C3-9BE7-89C63EA7D902}" srcId="{88EC2BE7-40C5-4BEA-931B-2506B83DCD11}" destId="{CE11FC20-6377-4B07-89D9-B883C713FCB9}" srcOrd="0" destOrd="0" parTransId="{3D8A6C78-19CE-438A-B113-EB550B6443DC}" sibTransId="{0379075A-4B73-43F7-82CF-A4190C8B78CA}"/>
    <dgm:cxn modelId="{D658C214-6C1D-4F20-8B4C-AAD23276F21E}" type="presOf" srcId="{C4D1DB4C-9BEF-4A87-B6C1-3B81300C5DDC}" destId="{F93A4613-B29F-4A37-969C-069C6038ED13}" srcOrd="0" destOrd="0" presId="urn:microsoft.com/office/officeart/2005/8/layout/list1"/>
    <dgm:cxn modelId="{599B05A3-2BD6-4E2D-A4FD-95D4CFA11C0B}" type="presParOf" srcId="{5FD4593D-0B24-43C8-A996-7AEC90781F55}" destId="{A5ABEA5B-21E0-4A53-8DBC-0925B99B348C}" srcOrd="0" destOrd="0" presId="urn:microsoft.com/office/officeart/2005/8/layout/list1"/>
    <dgm:cxn modelId="{8EDDE756-89CD-48C9-88D9-302CB42A5304}" type="presParOf" srcId="{A5ABEA5B-21E0-4A53-8DBC-0925B99B348C}" destId="{F93A4613-B29F-4A37-969C-069C6038ED13}" srcOrd="0" destOrd="0" presId="urn:microsoft.com/office/officeart/2005/8/layout/list1"/>
    <dgm:cxn modelId="{5A5E4CE2-CEF1-49EA-8710-349F841093E8}" type="presParOf" srcId="{A5ABEA5B-21E0-4A53-8DBC-0925B99B348C}" destId="{034D469B-24DF-4C4C-A218-6AE95FF4C335}" srcOrd="1" destOrd="0" presId="urn:microsoft.com/office/officeart/2005/8/layout/list1"/>
    <dgm:cxn modelId="{7008DC50-E660-438A-BE02-872CF26FCFF6}" type="presParOf" srcId="{5FD4593D-0B24-43C8-A996-7AEC90781F55}" destId="{2A5483E2-8174-427C-8E5B-1CF7CE30D99E}" srcOrd="1" destOrd="0" presId="urn:microsoft.com/office/officeart/2005/8/layout/list1"/>
    <dgm:cxn modelId="{2D4616B3-0A51-4F71-A2F0-F139128C3DA1}" type="presParOf" srcId="{5FD4593D-0B24-43C8-A996-7AEC90781F55}" destId="{716ABF65-FA23-4DBD-B333-1830CA9BDE57}" srcOrd="2" destOrd="0" presId="urn:microsoft.com/office/officeart/2005/8/layout/list1"/>
    <dgm:cxn modelId="{B303C1C2-AA13-4F87-8EE4-396F8BA9E72F}" type="presParOf" srcId="{5FD4593D-0B24-43C8-A996-7AEC90781F55}" destId="{02D84228-EA4E-4FE6-A95A-CCF0FEE7739D}" srcOrd="3" destOrd="0" presId="urn:microsoft.com/office/officeart/2005/8/layout/list1"/>
    <dgm:cxn modelId="{B68F9DBA-2B7E-479F-8CEC-FB97E2CC9E7F}" type="presParOf" srcId="{5FD4593D-0B24-43C8-A996-7AEC90781F55}" destId="{1DE6ED33-1BA6-4913-B304-F79CE0781781}" srcOrd="4" destOrd="0" presId="urn:microsoft.com/office/officeart/2005/8/layout/list1"/>
    <dgm:cxn modelId="{D0242682-09C8-47FA-9348-A8068818F7C5}" type="presParOf" srcId="{1DE6ED33-1BA6-4913-B304-F79CE0781781}" destId="{D878A94B-DF65-4BD2-A209-198DEF828EDF}" srcOrd="0" destOrd="0" presId="urn:microsoft.com/office/officeart/2005/8/layout/list1"/>
    <dgm:cxn modelId="{9DD75D65-4DA1-4B3F-A524-A12BE6DCA7D8}" type="presParOf" srcId="{1DE6ED33-1BA6-4913-B304-F79CE0781781}" destId="{839E60A4-2056-46EC-BE16-8FDC4954FFBE}" srcOrd="1" destOrd="0" presId="urn:microsoft.com/office/officeart/2005/8/layout/list1"/>
    <dgm:cxn modelId="{DDCE2C39-D05A-4B61-8D62-1C90E3006F14}" type="presParOf" srcId="{5FD4593D-0B24-43C8-A996-7AEC90781F55}" destId="{E4DDDEBA-8B1E-4B67-924A-46773F76FD52}" srcOrd="5" destOrd="0" presId="urn:microsoft.com/office/officeart/2005/8/layout/list1"/>
    <dgm:cxn modelId="{A7997147-000B-4970-92CB-4AA79EA5AF4C}" type="presParOf" srcId="{5FD4593D-0B24-43C8-A996-7AEC90781F55}" destId="{D37AA4FF-CFF7-4A6F-AA03-30E597957E8D}" srcOrd="6" destOrd="0" presId="urn:microsoft.com/office/officeart/2005/8/layout/list1"/>
    <dgm:cxn modelId="{AC736412-3237-41D7-87DB-943A3F53F668}" type="presParOf" srcId="{5FD4593D-0B24-43C8-A996-7AEC90781F55}" destId="{1F9FD935-B144-4B37-B781-743723F74414}" srcOrd="7" destOrd="0" presId="urn:microsoft.com/office/officeart/2005/8/layout/list1"/>
    <dgm:cxn modelId="{D3A42211-C592-4947-BDD8-3E4884AE07CE}" type="presParOf" srcId="{5FD4593D-0B24-43C8-A996-7AEC90781F55}" destId="{1DDCBF6D-EBB5-44A1-B93C-183D9CCC0A4F}" srcOrd="8" destOrd="0" presId="urn:microsoft.com/office/officeart/2005/8/layout/list1"/>
    <dgm:cxn modelId="{FC293521-32F3-40F5-A462-E45C51A55FE6}" type="presParOf" srcId="{1DDCBF6D-EBB5-44A1-B93C-183D9CCC0A4F}" destId="{13301C8A-44EC-4816-A412-F361E085E76B}" srcOrd="0" destOrd="0" presId="urn:microsoft.com/office/officeart/2005/8/layout/list1"/>
    <dgm:cxn modelId="{48A0AFFB-0B80-4827-843E-AA752D0B9D5C}" type="presParOf" srcId="{1DDCBF6D-EBB5-44A1-B93C-183D9CCC0A4F}" destId="{E27A846C-ADD3-46D6-BF8D-ECE5DF9EF2FD}" srcOrd="1" destOrd="0" presId="urn:microsoft.com/office/officeart/2005/8/layout/list1"/>
    <dgm:cxn modelId="{529A58DC-5D85-43B8-93C5-3E286E9289E3}" type="presParOf" srcId="{5FD4593D-0B24-43C8-A996-7AEC90781F55}" destId="{AFAD61B4-D49B-4D8D-BA8F-18EFDEFF2748}" srcOrd="9" destOrd="0" presId="urn:microsoft.com/office/officeart/2005/8/layout/list1"/>
    <dgm:cxn modelId="{00BD6C11-00BE-426E-ABD3-6AB22CEA89AD}" type="presParOf" srcId="{5FD4593D-0B24-43C8-A996-7AEC90781F55}" destId="{B60A42C6-09E3-47BA-8444-D11D83FAED79}" srcOrd="10" destOrd="0" presId="urn:microsoft.com/office/officeart/2005/8/layout/list1"/>
  </dgm:cxnLst>
  <dgm:bg/>
  <dgm:whole/>
  <dgm:extLst>
    <a:ext uri="http://schemas.microsoft.com/office/drawing/2008/diagram">
      <dsp:dataModelExt xmlns:dsp="http://schemas.microsoft.com/office/drawing/2008/diagram" xmlns="" relId="rId196"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EB9BFEA6-4CA1-4924-8312-221BFD2B0169}"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8EEEC9D7-4566-47A4-8B99-7317B59DA804}">
      <dgm:prSet phldrT="[Texto]" custT="1"/>
      <dgm:spPr/>
      <dgm:t>
        <a:bodyPr/>
        <a:lstStyle/>
        <a:p>
          <a:r>
            <a:rPr lang="es-ES" sz="1400" i="1" dirty="0" smtClean="0"/>
            <a:t>Documentos de tipo Línea Base</a:t>
          </a:r>
          <a:endParaRPr lang="es-CO" sz="1400" dirty="0"/>
        </a:p>
      </dgm:t>
    </dgm:pt>
    <dgm:pt modelId="{0B1A1A3B-E800-43FD-AE86-A1EADCA7E443}" type="parTrans" cxnId="{0DE2D46D-64E8-4EFB-9F0A-9A687797CF06}">
      <dgm:prSet/>
      <dgm:spPr/>
      <dgm:t>
        <a:bodyPr/>
        <a:lstStyle/>
        <a:p>
          <a:endParaRPr lang="es-CO"/>
        </a:p>
      </dgm:t>
    </dgm:pt>
    <dgm:pt modelId="{46B20ABA-4171-40FB-99BE-2777CB1CF205}" type="sibTrans" cxnId="{0DE2D46D-64E8-4EFB-9F0A-9A687797CF06}">
      <dgm:prSet/>
      <dgm:spPr/>
      <dgm:t>
        <a:bodyPr/>
        <a:lstStyle/>
        <a:p>
          <a:endParaRPr lang="es-CO"/>
        </a:p>
      </dgm:t>
    </dgm:pt>
    <dgm:pt modelId="{79971E68-464C-4B3B-BC4B-52EAB9B508AB}">
      <dgm:prSet phldrT="[Texto]" custT="1"/>
      <dgm:spPr/>
      <dgm:t>
        <a:bodyPr/>
        <a:lstStyle/>
        <a:p>
          <a:r>
            <a:rPr lang="es-ES" sz="1100" i="0" dirty="0" smtClean="0"/>
            <a:t>Todos los artefactos de configuración que sean línea base se nombran así: “Nombre del archivo Versión (x.0) Línea Base” donde x indica el número de líneas base que han salido de ese documento.</a:t>
          </a:r>
          <a:endParaRPr lang="es-CO" sz="1100" i="0" dirty="0"/>
        </a:p>
      </dgm:t>
    </dgm:pt>
    <dgm:pt modelId="{7338AA27-CB2D-4ED8-8E83-BDA38CEA23E1}" type="parTrans" cxnId="{D93C008E-CD42-413F-9BF3-30C6299D7EA6}">
      <dgm:prSet/>
      <dgm:spPr/>
      <dgm:t>
        <a:bodyPr/>
        <a:lstStyle/>
        <a:p>
          <a:endParaRPr lang="es-CO"/>
        </a:p>
      </dgm:t>
    </dgm:pt>
    <dgm:pt modelId="{B66F89C6-57EC-4E06-BA09-80B938350729}" type="sibTrans" cxnId="{D93C008E-CD42-413F-9BF3-30C6299D7EA6}">
      <dgm:prSet/>
      <dgm:spPr/>
      <dgm:t>
        <a:bodyPr/>
        <a:lstStyle/>
        <a:p>
          <a:endParaRPr lang="es-CO"/>
        </a:p>
      </dgm:t>
    </dgm:pt>
    <dgm:pt modelId="{98CF61F8-F672-44E3-83FF-C5787921582E}">
      <dgm:prSet phldrT="[Texto]" custT="1"/>
      <dgm:spPr/>
      <dgm:t>
        <a:bodyPr/>
        <a:lstStyle/>
        <a:p>
          <a:r>
            <a:rPr lang="es-ES" sz="1400" i="1" dirty="0" smtClean="0"/>
            <a:t>Documentos de tipo de porcentaje de avance</a:t>
          </a:r>
          <a:endParaRPr lang="es-CO" sz="1400" dirty="0"/>
        </a:p>
      </dgm:t>
    </dgm:pt>
    <dgm:pt modelId="{037AFEFA-B650-4565-B8D2-1FABEDC2B7D0}" type="parTrans" cxnId="{7A11AFBD-3F6C-45E2-ABAB-1671694618EA}">
      <dgm:prSet/>
      <dgm:spPr/>
      <dgm:t>
        <a:bodyPr/>
        <a:lstStyle/>
        <a:p>
          <a:endParaRPr lang="es-CO"/>
        </a:p>
      </dgm:t>
    </dgm:pt>
    <dgm:pt modelId="{77EF4461-0876-4142-808C-9F8E50D51D54}" type="sibTrans" cxnId="{7A11AFBD-3F6C-45E2-ABAB-1671694618EA}">
      <dgm:prSet/>
      <dgm:spPr/>
      <dgm:t>
        <a:bodyPr/>
        <a:lstStyle/>
        <a:p>
          <a:endParaRPr lang="es-CO"/>
        </a:p>
      </dgm:t>
    </dgm:pt>
    <dgm:pt modelId="{F6A72C60-7806-45AF-8297-9BF7BFAE4F79}">
      <dgm:prSet phldrT="[Texto]" custT="1"/>
      <dgm:spPr/>
      <dgm:t>
        <a:bodyPr/>
        <a:lstStyle/>
        <a:p>
          <a:r>
            <a:rPr lang="es-ES" sz="1100" i="0" dirty="0" smtClean="0"/>
            <a:t>Estos documento se nombran de la siguiente manera:                                         				“Nombre del documento (x-1).n”			            Donde x es el número de línea base que se quiere alcanzar de ese documento, y n es el porcentaje de avance antes de alcanzar la línea base.</a:t>
          </a:r>
          <a:endParaRPr lang="es-CO" sz="1100" i="0" dirty="0"/>
        </a:p>
      </dgm:t>
    </dgm:pt>
    <dgm:pt modelId="{4865EE75-04FE-44DD-88D6-1481343DC152}" type="parTrans" cxnId="{40269C07-D8DD-44DD-89B6-80383362A9D0}">
      <dgm:prSet/>
      <dgm:spPr/>
      <dgm:t>
        <a:bodyPr/>
        <a:lstStyle/>
        <a:p>
          <a:endParaRPr lang="es-CO"/>
        </a:p>
      </dgm:t>
    </dgm:pt>
    <dgm:pt modelId="{CC7E16C7-BF26-4F46-A0BF-B2C690553F2C}" type="sibTrans" cxnId="{40269C07-D8DD-44DD-89B6-80383362A9D0}">
      <dgm:prSet/>
      <dgm:spPr/>
      <dgm:t>
        <a:bodyPr/>
        <a:lstStyle/>
        <a:p>
          <a:endParaRPr lang="es-CO"/>
        </a:p>
      </dgm:t>
    </dgm:pt>
    <dgm:pt modelId="{63CFAE35-41D9-429E-B42E-4BEB836BEB2B}" type="pres">
      <dgm:prSet presAssocID="{EB9BFEA6-4CA1-4924-8312-221BFD2B0169}" presName="linear" presStyleCnt="0">
        <dgm:presLayoutVars>
          <dgm:dir/>
          <dgm:animLvl val="lvl"/>
          <dgm:resizeHandles val="exact"/>
        </dgm:presLayoutVars>
      </dgm:prSet>
      <dgm:spPr/>
      <dgm:t>
        <a:bodyPr/>
        <a:lstStyle/>
        <a:p>
          <a:endParaRPr lang="es-CO"/>
        </a:p>
      </dgm:t>
    </dgm:pt>
    <dgm:pt modelId="{44D3DABD-8322-48DF-86F1-E9E02DAB9D2D}" type="pres">
      <dgm:prSet presAssocID="{8EEEC9D7-4566-47A4-8B99-7317B59DA804}" presName="parentLin" presStyleCnt="0"/>
      <dgm:spPr/>
      <dgm:t>
        <a:bodyPr/>
        <a:lstStyle/>
        <a:p>
          <a:endParaRPr lang="es-CO"/>
        </a:p>
      </dgm:t>
    </dgm:pt>
    <dgm:pt modelId="{A84A483F-0A05-4B0D-8C46-5BD6F452389D}" type="pres">
      <dgm:prSet presAssocID="{8EEEC9D7-4566-47A4-8B99-7317B59DA804}" presName="parentLeftMargin" presStyleLbl="node1" presStyleIdx="0" presStyleCnt="2"/>
      <dgm:spPr/>
      <dgm:t>
        <a:bodyPr/>
        <a:lstStyle/>
        <a:p>
          <a:endParaRPr lang="es-CO"/>
        </a:p>
      </dgm:t>
    </dgm:pt>
    <dgm:pt modelId="{9969B2FC-114C-4174-86C7-CFB8E5DD0A1B}" type="pres">
      <dgm:prSet presAssocID="{8EEEC9D7-4566-47A4-8B99-7317B59DA804}" presName="parentText" presStyleLbl="node1" presStyleIdx="0" presStyleCnt="2" custScaleY="74836">
        <dgm:presLayoutVars>
          <dgm:chMax val="0"/>
          <dgm:bulletEnabled val="1"/>
        </dgm:presLayoutVars>
      </dgm:prSet>
      <dgm:spPr/>
      <dgm:t>
        <a:bodyPr/>
        <a:lstStyle/>
        <a:p>
          <a:endParaRPr lang="es-CO"/>
        </a:p>
      </dgm:t>
    </dgm:pt>
    <dgm:pt modelId="{D7B0F868-B7EA-4AE6-953F-6682F2979229}" type="pres">
      <dgm:prSet presAssocID="{8EEEC9D7-4566-47A4-8B99-7317B59DA804}" presName="negativeSpace" presStyleCnt="0"/>
      <dgm:spPr/>
      <dgm:t>
        <a:bodyPr/>
        <a:lstStyle/>
        <a:p>
          <a:endParaRPr lang="es-CO"/>
        </a:p>
      </dgm:t>
    </dgm:pt>
    <dgm:pt modelId="{F0559F5E-7896-4553-A42A-6B4971A0DB8E}" type="pres">
      <dgm:prSet presAssocID="{8EEEC9D7-4566-47A4-8B99-7317B59DA804}" presName="childText" presStyleLbl="conFgAcc1" presStyleIdx="0" presStyleCnt="2" custScaleY="91459">
        <dgm:presLayoutVars>
          <dgm:bulletEnabled val="1"/>
        </dgm:presLayoutVars>
      </dgm:prSet>
      <dgm:spPr/>
      <dgm:t>
        <a:bodyPr/>
        <a:lstStyle/>
        <a:p>
          <a:endParaRPr lang="es-CO"/>
        </a:p>
      </dgm:t>
    </dgm:pt>
    <dgm:pt modelId="{646D73E8-DD72-4442-A056-E52737D09DA7}" type="pres">
      <dgm:prSet presAssocID="{46B20ABA-4171-40FB-99BE-2777CB1CF205}" presName="spaceBetweenRectangles" presStyleCnt="0"/>
      <dgm:spPr/>
      <dgm:t>
        <a:bodyPr/>
        <a:lstStyle/>
        <a:p>
          <a:endParaRPr lang="es-CO"/>
        </a:p>
      </dgm:t>
    </dgm:pt>
    <dgm:pt modelId="{D8729ADD-5335-47FF-A3FA-4CE820D00DCB}" type="pres">
      <dgm:prSet presAssocID="{98CF61F8-F672-44E3-83FF-C5787921582E}" presName="parentLin" presStyleCnt="0"/>
      <dgm:spPr/>
      <dgm:t>
        <a:bodyPr/>
        <a:lstStyle/>
        <a:p>
          <a:endParaRPr lang="es-CO"/>
        </a:p>
      </dgm:t>
    </dgm:pt>
    <dgm:pt modelId="{D51746A5-7EBC-4218-9CBE-B519C64CE059}" type="pres">
      <dgm:prSet presAssocID="{98CF61F8-F672-44E3-83FF-C5787921582E}" presName="parentLeftMargin" presStyleLbl="node1" presStyleIdx="0" presStyleCnt="2"/>
      <dgm:spPr/>
      <dgm:t>
        <a:bodyPr/>
        <a:lstStyle/>
        <a:p>
          <a:endParaRPr lang="es-CO"/>
        </a:p>
      </dgm:t>
    </dgm:pt>
    <dgm:pt modelId="{C8F11010-2654-4E8B-8CC9-0BF4CF092B02}" type="pres">
      <dgm:prSet presAssocID="{98CF61F8-F672-44E3-83FF-C5787921582E}" presName="parentText" presStyleLbl="node1" presStyleIdx="1" presStyleCnt="2" custScaleY="74836">
        <dgm:presLayoutVars>
          <dgm:chMax val="0"/>
          <dgm:bulletEnabled val="1"/>
        </dgm:presLayoutVars>
      </dgm:prSet>
      <dgm:spPr/>
      <dgm:t>
        <a:bodyPr/>
        <a:lstStyle/>
        <a:p>
          <a:endParaRPr lang="es-CO"/>
        </a:p>
      </dgm:t>
    </dgm:pt>
    <dgm:pt modelId="{063603EA-FADA-4889-8A87-2AA33A4ADDED}" type="pres">
      <dgm:prSet presAssocID="{98CF61F8-F672-44E3-83FF-C5787921582E}" presName="negativeSpace" presStyleCnt="0"/>
      <dgm:spPr/>
      <dgm:t>
        <a:bodyPr/>
        <a:lstStyle/>
        <a:p>
          <a:endParaRPr lang="es-CO"/>
        </a:p>
      </dgm:t>
    </dgm:pt>
    <dgm:pt modelId="{AF4362AA-3EE2-499D-B4D2-F52A8B07CB0E}" type="pres">
      <dgm:prSet presAssocID="{98CF61F8-F672-44E3-83FF-C5787921582E}" presName="childText" presStyleLbl="conFgAcc1" presStyleIdx="1" presStyleCnt="2" custScaleY="91459">
        <dgm:presLayoutVars>
          <dgm:bulletEnabled val="1"/>
        </dgm:presLayoutVars>
      </dgm:prSet>
      <dgm:spPr/>
      <dgm:t>
        <a:bodyPr/>
        <a:lstStyle/>
        <a:p>
          <a:endParaRPr lang="es-CO"/>
        </a:p>
      </dgm:t>
    </dgm:pt>
  </dgm:ptLst>
  <dgm:cxnLst>
    <dgm:cxn modelId="{4B868FCC-26E6-419C-8433-CA9D24AB1D50}" type="presOf" srcId="{8EEEC9D7-4566-47A4-8B99-7317B59DA804}" destId="{9969B2FC-114C-4174-86C7-CFB8E5DD0A1B}" srcOrd="1" destOrd="0" presId="urn:microsoft.com/office/officeart/2005/8/layout/list1"/>
    <dgm:cxn modelId="{1A035955-52B3-44FF-92E4-A6109EF93693}" type="presOf" srcId="{EB9BFEA6-4CA1-4924-8312-221BFD2B0169}" destId="{63CFAE35-41D9-429E-B42E-4BEB836BEB2B}" srcOrd="0" destOrd="0" presId="urn:microsoft.com/office/officeart/2005/8/layout/list1"/>
    <dgm:cxn modelId="{0DE2D46D-64E8-4EFB-9F0A-9A687797CF06}" srcId="{EB9BFEA6-4CA1-4924-8312-221BFD2B0169}" destId="{8EEEC9D7-4566-47A4-8B99-7317B59DA804}" srcOrd="0" destOrd="0" parTransId="{0B1A1A3B-E800-43FD-AE86-A1EADCA7E443}" sibTransId="{46B20ABA-4171-40FB-99BE-2777CB1CF205}"/>
    <dgm:cxn modelId="{E9E99ECC-FA8A-4FA8-A7C9-E2F40F6AE818}" type="presOf" srcId="{98CF61F8-F672-44E3-83FF-C5787921582E}" destId="{D51746A5-7EBC-4218-9CBE-B519C64CE059}" srcOrd="0" destOrd="0" presId="urn:microsoft.com/office/officeart/2005/8/layout/list1"/>
    <dgm:cxn modelId="{16873429-8139-4CF5-85C0-5C2BDD3AD12A}" type="presOf" srcId="{F6A72C60-7806-45AF-8297-9BF7BFAE4F79}" destId="{AF4362AA-3EE2-499D-B4D2-F52A8B07CB0E}" srcOrd="0" destOrd="0" presId="urn:microsoft.com/office/officeart/2005/8/layout/list1"/>
    <dgm:cxn modelId="{D93C008E-CD42-413F-9BF3-30C6299D7EA6}" srcId="{8EEEC9D7-4566-47A4-8B99-7317B59DA804}" destId="{79971E68-464C-4B3B-BC4B-52EAB9B508AB}" srcOrd="0" destOrd="0" parTransId="{7338AA27-CB2D-4ED8-8E83-BDA38CEA23E1}" sibTransId="{B66F89C6-57EC-4E06-BA09-80B938350729}"/>
    <dgm:cxn modelId="{7786FC95-29CA-4986-AD61-557D5F3988C0}" type="presOf" srcId="{79971E68-464C-4B3B-BC4B-52EAB9B508AB}" destId="{F0559F5E-7896-4553-A42A-6B4971A0DB8E}" srcOrd="0" destOrd="0" presId="urn:microsoft.com/office/officeart/2005/8/layout/list1"/>
    <dgm:cxn modelId="{40269C07-D8DD-44DD-89B6-80383362A9D0}" srcId="{98CF61F8-F672-44E3-83FF-C5787921582E}" destId="{F6A72C60-7806-45AF-8297-9BF7BFAE4F79}" srcOrd="0" destOrd="0" parTransId="{4865EE75-04FE-44DD-88D6-1481343DC152}" sibTransId="{CC7E16C7-BF26-4F46-A0BF-B2C690553F2C}"/>
    <dgm:cxn modelId="{C818830D-AFF9-4E2C-828E-53C86D5D12B1}" type="presOf" srcId="{98CF61F8-F672-44E3-83FF-C5787921582E}" destId="{C8F11010-2654-4E8B-8CC9-0BF4CF092B02}" srcOrd="1" destOrd="0" presId="urn:microsoft.com/office/officeart/2005/8/layout/list1"/>
    <dgm:cxn modelId="{7A11AFBD-3F6C-45E2-ABAB-1671694618EA}" srcId="{EB9BFEA6-4CA1-4924-8312-221BFD2B0169}" destId="{98CF61F8-F672-44E3-83FF-C5787921582E}" srcOrd="1" destOrd="0" parTransId="{037AFEFA-B650-4565-B8D2-1FABEDC2B7D0}" sibTransId="{77EF4461-0876-4142-808C-9F8E50D51D54}"/>
    <dgm:cxn modelId="{4A195B37-0721-483C-B0DE-B87CA2A2C4DC}" type="presOf" srcId="{8EEEC9D7-4566-47A4-8B99-7317B59DA804}" destId="{A84A483F-0A05-4B0D-8C46-5BD6F452389D}" srcOrd="0" destOrd="0" presId="urn:microsoft.com/office/officeart/2005/8/layout/list1"/>
    <dgm:cxn modelId="{70C7C793-3926-41E3-A501-29874082ACDB}" type="presParOf" srcId="{63CFAE35-41D9-429E-B42E-4BEB836BEB2B}" destId="{44D3DABD-8322-48DF-86F1-E9E02DAB9D2D}" srcOrd="0" destOrd="0" presId="urn:microsoft.com/office/officeart/2005/8/layout/list1"/>
    <dgm:cxn modelId="{3BA42F05-11CA-4C51-9121-5B21EBF21265}" type="presParOf" srcId="{44D3DABD-8322-48DF-86F1-E9E02DAB9D2D}" destId="{A84A483F-0A05-4B0D-8C46-5BD6F452389D}" srcOrd="0" destOrd="0" presId="urn:microsoft.com/office/officeart/2005/8/layout/list1"/>
    <dgm:cxn modelId="{7A7845ED-BC36-434F-BDF4-E1326D0EB058}" type="presParOf" srcId="{44D3DABD-8322-48DF-86F1-E9E02DAB9D2D}" destId="{9969B2FC-114C-4174-86C7-CFB8E5DD0A1B}" srcOrd="1" destOrd="0" presId="urn:microsoft.com/office/officeart/2005/8/layout/list1"/>
    <dgm:cxn modelId="{287BAD52-4D1A-4AAD-9300-EB8C428E5116}" type="presParOf" srcId="{63CFAE35-41D9-429E-B42E-4BEB836BEB2B}" destId="{D7B0F868-B7EA-4AE6-953F-6682F2979229}" srcOrd="1" destOrd="0" presId="urn:microsoft.com/office/officeart/2005/8/layout/list1"/>
    <dgm:cxn modelId="{A7F2D23F-2DE0-4FB0-9C09-F3189FF37E09}" type="presParOf" srcId="{63CFAE35-41D9-429E-B42E-4BEB836BEB2B}" destId="{F0559F5E-7896-4553-A42A-6B4971A0DB8E}" srcOrd="2" destOrd="0" presId="urn:microsoft.com/office/officeart/2005/8/layout/list1"/>
    <dgm:cxn modelId="{A0DE6D33-2376-418A-AAC1-25C0BD6DF262}" type="presParOf" srcId="{63CFAE35-41D9-429E-B42E-4BEB836BEB2B}" destId="{646D73E8-DD72-4442-A056-E52737D09DA7}" srcOrd="3" destOrd="0" presId="urn:microsoft.com/office/officeart/2005/8/layout/list1"/>
    <dgm:cxn modelId="{B69D509F-B68C-43B4-8E68-1C7525D62B45}" type="presParOf" srcId="{63CFAE35-41D9-429E-B42E-4BEB836BEB2B}" destId="{D8729ADD-5335-47FF-A3FA-4CE820D00DCB}" srcOrd="4" destOrd="0" presId="urn:microsoft.com/office/officeart/2005/8/layout/list1"/>
    <dgm:cxn modelId="{9F29024D-763F-4757-BBFF-A5EBCB5644C1}" type="presParOf" srcId="{D8729ADD-5335-47FF-A3FA-4CE820D00DCB}" destId="{D51746A5-7EBC-4218-9CBE-B519C64CE059}" srcOrd="0" destOrd="0" presId="urn:microsoft.com/office/officeart/2005/8/layout/list1"/>
    <dgm:cxn modelId="{E3D677D3-6833-434C-99F3-3A540427CA3C}" type="presParOf" srcId="{D8729ADD-5335-47FF-A3FA-4CE820D00DCB}" destId="{C8F11010-2654-4E8B-8CC9-0BF4CF092B02}" srcOrd="1" destOrd="0" presId="urn:microsoft.com/office/officeart/2005/8/layout/list1"/>
    <dgm:cxn modelId="{B497C6D9-A117-4E9A-B9F8-4DC71077B25B}" type="presParOf" srcId="{63CFAE35-41D9-429E-B42E-4BEB836BEB2B}" destId="{063603EA-FADA-4889-8A87-2AA33A4ADDED}" srcOrd="5" destOrd="0" presId="urn:microsoft.com/office/officeart/2005/8/layout/list1"/>
    <dgm:cxn modelId="{10A3182F-D2EA-4D2C-B0F9-D2825C2A8C1D}" type="presParOf" srcId="{63CFAE35-41D9-429E-B42E-4BEB836BEB2B}" destId="{AF4362AA-3EE2-499D-B4D2-F52A8B07CB0E}" srcOrd="6" destOrd="0" presId="urn:microsoft.com/office/officeart/2005/8/layout/list1"/>
  </dgm:cxnLst>
  <dgm:bg/>
  <dgm:whole/>
  <dgm:extLst>
    <a:ext uri="http://schemas.microsoft.com/office/drawing/2008/diagram">
      <dsp:dataModelExt xmlns:dsp="http://schemas.microsoft.com/office/drawing/2008/diagram" xmlns="" relId="rId201"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colorful5" csCatId="colorful" phldr="1"/>
      <dgm:spPr/>
      <dgm:t>
        <a:bodyPr/>
        <a:lstStyle/>
        <a:p>
          <a:endParaRPr lang="es-CO"/>
        </a:p>
      </dgm:t>
    </dgm:pt>
    <dgm:pt modelId="{5B55727E-3F4B-4EA1-8E8B-142F187D0C5C}">
      <dgm:prSet phldrT="[Texto]"/>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5F3AFD41-EE20-4576-8034-14C320D4451E}" type="presOf" srcId="{AFBE40C4-CA8B-4881-AB34-F50A53C5D3C0}" destId="{68CD9BA3-DF4B-479D-87AE-270A6781E9DE}" srcOrd="0" destOrd="0" presId="urn:microsoft.com/office/officeart/2005/8/layout/radial3"/>
    <dgm:cxn modelId="{BA4B800F-32C7-45BD-92C6-0885C67EE27E}" type="presOf" srcId="{22780CC7-A818-446F-A9DB-A88E6EAE3A6B}" destId="{CEB13D83-23BB-469A-ADFF-3C68660E5201}" srcOrd="0" destOrd="0" presId="urn:microsoft.com/office/officeart/2005/8/layout/radial3"/>
    <dgm:cxn modelId="{794E2938-412D-4A01-B364-B1E137E5EB27}" type="presOf" srcId="{8D0F5039-8941-490F-86FC-745830815DEC}" destId="{657E35CA-B5E0-414A-8687-A7F2DB278DC7}"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FC456FA4-5790-47EF-90DF-58ABF6AAF14A}" srcId="{5B55727E-3F4B-4EA1-8E8B-142F187D0C5C}" destId="{08D67D29-8F9B-4909-B00A-6CFE92AF8437}" srcOrd="3" destOrd="0" parTransId="{63694575-23F6-4FF0-91FC-8BDCA7F209A5}" sibTransId="{6D7CC8C2-9918-456E-997A-818C1C578086}"/>
    <dgm:cxn modelId="{950B5394-6C27-4180-A346-DCEEADFF7CF1}" type="presOf" srcId="{08D67D29-8F9B-4909-B00A-6CFE92AF8437}" destId="{1C3840F0-D116-4471-921B-E231EE4F1E81}" srcOrd="0" destOrd="0" presId="urn:microsoft.com/office/officeart/2005/8/layout/radial3"/>
    <dgm:cxn modelId="{0BE44A84-5428-416A-AE28-57D71A855676}" srcId="{AFBE40C4-CA8B-4881-AB34-F50A53C5D3C0}" destId="{5B55727E-3F4B-4EA1-8E8B-142F187D0C5C}" srcOrd="0" destOrd="0" parTransId="{02D1DADC-B940-4F0E-9795-E56399DA7B3A}" sibTransId="{7417A162-7528-4F33-AFD0-8E83B54B6D26}"/>
    <dgm:cxn modelId="{0E37A65D-4848-43B0-B5F4-3F72711E66CD}" type="presOf" srcId="{63B2FFF8-C0DF-460F-ADCE-40353E4FFB22}" destId="{1C83D081-8924-4892-9B0F-0D1B302964C6}"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3CB910CF-D1B6-4E09-A911-3D6CE8B7ABAC}" type="presOf" srcId="{5B55727E-3F4B-4EA1-8E8B-142F187D0C5C}" destId="{1F94D579-676E-49F5-90B7-E3E5F8BF0276}" srcOrd="0" destOrd="0" presId="urn:microsoft.com/office/officeart/2005/8/layout/radial3"/>
    <dgm:cxn modelId="{5324BE93-E5D3-4D5C-B713-44A1EC3F5503}" type="presParOf" srcId="{68CD9BA3-DF4B-479D-87AE-270A6781E9DE}" destId="{893687A2-CE1A-40C4-A643-BDCB1531BF1E}" srcOrd="0" destOrd="0" presId="urn:microsoft.com/office/officeart/2005/8/layout/radial3"/>
    <dgm:cxn modelId="{5D64D08D-6E89-4920-BA03-E1F994BCB599}" type="presParOf" srcId="{893687A2-CE1A-40C4-A643-BDCB1531BF1E}" destId="{1F94D579-676E-49F5-90B7-E3E5F8BF0276}" srcOrd="0" destOrd="0" presId="urn:microsoft.com/office/officeart/2005/8/layout/radial3"/>
    <dgm:cxn modelId="{1E412264-EB9E-48B0-AB34-13F1389CD1A0}" type="presParOf" srcId="{893687A2-CE1A-40C4-A643-BDCB1531BF1E}" destId="{CEB13D83-23BB-469A-ADFF-3C68660E5201}" srcOrd="1" destOrd="0" presId="urn:microsoft.com/office/officeart/2005/8/layout/radial3"/>
    <dgm:cxn modelId="{359A3794-DDF5-4800-A7BE-FA9F9B31FF00}" type="presParOf" srcId="{893687A2-CE1A-40C4-A643-BDCB1531BF1E}" destId="{657E35CA-B5E0-414A-8687-A7F2DB278DC7}" srcOrd="2" destOrd="0" presId="urn:microsoft.com/office/officeart/2005/8/layout/radial3"/>
    <dgm:cxn modelId="{D2C6E1B5-F868-4F1A-A4A1-2B013C8EC201}" type="presParOf" srcId="{893687A2-CE1A-40C4-A643-BDCB1531BF1E}" destId="{1C83D081-8924-4892-9B0F-0D1B302964C6}" srcOrd="3" destOrd="0" presId="urn:microsoft.com/office/officeart/2005/8/layout/radial3"/>
    <dgm:cxn modelId="{9ADDA173-5754-4E7A-A07A-E5216CF4AAF2}"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08"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CE38E05E-6465-4C40-B438-DDACB7B35B1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2FEA6B21-C0A9-4732-823E-2DB63466F7F0}">
      <dgm:prSet phldrT="[Texto]"/>
      <dgm:spPr/>
      <dgm:t>
        <a:bodyPr/>
        <a:lstStyle/>
        <a:p>
          <a:r>
            <a:rPr lang="es-CO" i="1" dirty="0" smtClean="0"/>
            <a:t>Lista de documentos para ser entregados.</a:t>
          </a:r>
          <a:endParaRPr lang="es-CO" dirty="0"/>
        </a:p>
      </dgm:t>
    </dgm:pt>
    <dgm:pt modelId="{741CC964-50F5-4CC2-9B46-B3FA72691671}" type="parTrans" cxnId="{5345A749-90FB-4583-98C1-2244D0970086}">
      <dgm:prSet/>
      <dgm:spPr/>
      <dgm:t>
        <a:bodyPr/>
        <a:lstStyle/>
        <a:p>
          <a:endParaRPr lang="es-CO"/>
        </a:p>
      </dgm:t>
    </dgm:pt>
    <dgm:pt modelId="{7F6A31A6-8913-49E0-9FC6-002C50D52F9A}" type="sibTrans" cxnId="{5345A749-90FB-4583-98C1-2244D0970086}">
      <dgm:prSet/>
      <dgm:spPr/>
      <dgm:t>
        <a:bodyPr/>
        <a:lstStyle/>
        <a:p>
          <a:endParaRPr lang="es-CO"/>
        </a:p>
      </dgm:t>
    </dgm:pt>
    <dgm:pt modelId="{3C3C7738-2CA1-4B1C-B21F-2EF9C4795991}">
      <dgm:prSet/>
      <dgm:spPr/>
      <dgm:t>
        <a:bodyPr/>
        <a:lstStyle/>
        <a:p>
          <a:r>
            <a:rPr lang="es-CO" i="1" dirty="0" smtClean="0"/>
            <a:t>Plantilla o estándar que se seguirá para el desarrollo de cada uno.</a:t>
          </a:r>
          <a:endParaRPr lang="es-CO" dirty="0"/>
        </a:p>
      </dgm:t>
    </dgm:pt>
    <dgm:pt modelId="{FA99DECD-BEEB-45FC-9143-FBCF5513F177}" type="parTrans" cxnId="{43DACC93-B566-4F3B-8203-FFAF0538AC47}">
      <dgm:prSet/>
      <dgm:spPr/>
      <dgm:t>
        <a:bodyPr/>
        <a:lstStyle/>
        <a:p>
          <a:endParaRPr lang="es-CO"/>
        </a:p>
      </dgm:t>
    </dgm:pt>
    <dgm:pt modelId="{E0085E08-7E9F-4B56-B927-AB9014106E89}" type="sibTrans" cxnId="{43DACC93-B566-4F3B-8203-FFAF0538AC47}">
      <dgm:prSet/>
      <dgm:spPr/>
      <dgm:t>
        <a:bodyPr/>
        <a:lstStyle/>
        <a:p>
          <a:endParaRPr lang="es-CO"/>
        </a:p>
      </dgm:t>
    </dgm:pt>
    <dgm:pt modelId="{194C1DC4-E9C0-4901-95A1-372421198E7A}">
      <dgm:prSet/>
      <dgm:spPr/>
      <dgm:t>
        <a:bodyPr/>
        <a:lstStyle/>
        <a:p>
          <a:r>
            <a:rPr lang="es-CO" i="1" dirty="0" smtClean="0"/>
            <a:t>Quien será el encargado de revisar cada documento.</a:t>
          </a:r>
          <a:endParaRPr lang="es-CO" dirty="0"/>
        </a:p>
      </dgm:t>
    </dgm:pt>
    <dgm:pt modelId="{040D6B64-5325-4C75-8308-14363EF0A5C8}" type="parTrans" cxnId="{7CB652DD-A066-44AF-809A-98D41A54D916}">
      <dgm:prSet/>
      <dgm:spPr/>
      <dgm:t>
        <a:bodyPr/>
        <a:lstStyle/>
        <a:p>
          <a:endParaRPr lang="es-CO"/>
        </a:p>
      </dgm:t>
    </dgm:pt>
    <dgm:pt modelId="{B9071E2C-96BB-43A9-AF05-F1C9455F15E1}" type="sibTrans" cxnId="{7CB652DD-A066-44AF-809A-98D41A54D916}">
      <dgm:prSet/>
      <dgm:spPr/>
      <dgm:t>
        <a:bodyPr/>
        <a:lstStyle/>
        <a:p>
          <a:endParaRPr lang="es-CO"/>
        </a:p>
      </dgm:t>
    </dgm:pt>
    <dgm:pt modelId="{3160C7D3-6FB7-4815-A639-5F43BEBAE85F}">
      <dgm:prSet/>
      <dgm:spPr/>
      <dgm:t>
        <a:bodyPr/>
        <a:lstStyle/>
        <a:p>
          <a:r>
            <a:rPr lang="es-CO" i="1" dirty="0" smtClean="0"/>
            <a:t>Quien será el encargado de realizar cada documento.</a:t>
          </a:r>
          <a:endParaRPr lang="es-CO" dirty="0"/>
        </a:p>
      </dgm:t>
    </dgm:pt>
    <dgm:pt modelId="{6D006E30-16A4-4B6D-9ACF-652F3707388A}" type="parTrans" cxnId="{EE33956A-DCD0-46EA-ACF6-8FCCF24D9854}">
      <dgm:prSet/>
      <dgm:spPr/>
      <dgm:t>
        <a:bodyPr/>
        <a:lstStyle/>
        <a:p>
          <a:endParaRPr lang="es-CO"/>
        </a:p>
      </dgm:t>
    </dgm:pt>
    <dgm:pt modelId="{7414BE26-D13E-4A0C-BAA4-7F0688C56D85}" type="sibTrans" cxnId="{EE33956A-DCD0-46EA-ACF6-8FCCF24D9854}">
      <dgm:prSet/>
      <dgm:spPr/>
      <dgm:t>
        <a:bodyPr/>
        <a:lstStyle/>
        <a:p>
          <a:endParaRPr lang="es-CO"/>
        </a:p>
      </dgm:t>
    </dgm:pt>
    <dgm:pt modelId="{BA368A2F-6720-4B75-A8EC-9E199EA6593D}">
      <dgm:prSet/>
      <dgm:spPr/>
      <dgm:t>
        <a:bodyPr/>
        <a:lstStyle/>
        <a:p>
          <a:r>
            <a:rPr lang="es-CO" i="1" dirty="0" smtClean="0"/>
            <a:t>Establecer fechas de entregas y de revisiones.</a:t>
          </a:r>
          <a:endParaRPr lang="es-CO" dirty="0"/>
        </a:p>
      </dgm:t>
    </dgm:pt>
    <dgm:pt modelId="{09D50E97-6D0D-41B5-9DEC-6341A0DB66EE}" type="parTrans" cxnId="{2D8B0158-DBF8-476D-89E1-232F3929C6B7}">
      <dgm:prSet/>
      <dgm:spPr/>
      <dgm:t>
        <a:bodyPr/>
        <a:lstStyle/>
        <a:p>
          <a:endParaRPr lang="es-CO"/>
        </a:p>
      </dgm:t>
    </dgm:pt>
    <dgm:pt modelId="{4023FB7B-9888-4ED7-825D-5F4266BFF083}" type="sibTrans" cxnId="{2D8B0158-DBF8-476D-89E1-232F3929C6B7}">
      <dgm:prSet/>
      <dgm:spPr/>
      <dgm:t>
        <a:bodyPr/>
        <a:lstStyle/>
        <a:p>
          <a:endParaRPr lang="es-CO"/>
        </a:p>
      </dgm:t>
    </dgm:pt>
    <dgm:pt modelId="{13105A24-8878-4F61-92E0-6EE799E5F1F3}">
      <dgm:prSet/>
      <dgm:spPr/>
      <dgm:t>
        <a:bodyPr/>
        <a:lstStyle/>
        <a:p>
          <a:r>
            <a:rPr lang="es-CO" i="1" dirty="0" smtClean="0"/>
            <a:t>Establecer fechas para lanzar las líneas base</a:t>
          </a:r>
          <a:endParaRPr lang="es-CO" dirty="0"/>
        </a:p>
      </dgm:t>
    </dgm:pt>
    <dgm:pt modelId="{AF5568AE-2301-4A8B-89BF-4AFE331EACCE}" type="parTrans" cxnId="{38B8D929-54FF-4B7F-8E09-83B4C6775952}">
      <dgm:prSet/>
      <dgm:spPr/>
      <dgm:t>
        <a:bodyPr/>
        <a:lstStyle/>
        <a:p>
          <a:endParaRPr lang="es-CO"/>
        </a:p>
      </dgm:t>
    </dgm:pt>
    <dgm:pt modelId="{DBFBC4D4-E446-4CEB-B088-A05B6F2EEAA7}" type="sibTrans" cxnId="{38B8D929-54FF-4B7F-8E09-83B4C6775952}">
      <dgm:prSet/>
      <dgm:spPr/>
      <dgm:t>
        <a:bodyPr/>
        <a:lstStyle/>
        <a:p>
          <a:endParaRPr lang="es-CO"/>
        </a:p>
      </dgm:t>
    </dgm:pt>
    <dgm:pt modelId="{9A644145-FA31-433A-937A-AFDD720C452C}">
      <dgm:prSet phldrT="[Texto]"/>
      <dgm:spPr/>
      <dgm:t>
        <a:bodyPr/>
        <a:lstStyle/>
        <a:p>
          <a:r>
            <a:rPr lang="es-CO" dirty="0" err="1" smtClean="0"/>
            <a:t>Ej</a:t>
          </a:r>
          <a:r>
            <a:rPr lang="es-CO" dirty="0" smtClean="0"/>
            <a:t>: SPMP, SRS, SDD, Manuales  de usuario e instalación.</a:t>
          </a:r>
          <a:endParaRPr lang="es-CO" dirty="0"/>
        </a:p>
      </dgm:t>
    </dgm:pt>
    <dgm:pt modelId="{EEF2A9E4-0245-44F6-B750-3A4EE44AA422}" type="parTrans" cxnId="{82A3A474-197E-41E4-B04F-2BE5D3DA91A4}">
      <dgm:prSet/>
      <dgm:spPr/>
      <dgm:t>
        <a:bodyPr/>
        <a:lstStyle/>
        <a:p>
          <a:endParaRPr lang="es-CO"/>
        </a:p>
      </dgm:t>
    </dgm:pt>
    <dgm:pt modelId="{17DD4F5E-8F41-4DC2-B82D-E0552772FB88}" type="sibTrans" cxnId="{82A3A474-197E-41E4-B04F-2BE5D3DA91A4}">
      <dgm:prSet/>
      <dgm:spPr/>
      <dgm:t>
        <a:bodyPr/>
        <a:lstStyle/>
        <a:p>
          <a:endParaRPr lang="es-CO"/>
        </a:p>
      </dgm:t>
    </dgm:pt>
    <dgm:pt modelId="{C934CB6E-A1DE-459A-85E6-468E8C65D6C0}">
      <dgm:prSet/>
      <dgm:spPr/>
      <dgm:t>
        <a:bodyPr/>
        <a:lstStyle/>
        <a:p>
          <a:r>
            <a:rPr lang="es-CO" dirty="0" err="1" smtClean="0"/>
            <a:t>Ej</a:t>
          </a:r>
          <a:r>
            <a:rPr lang="es-CO" dirty="0" smtClean="0"/>
            <a:t>: </a:t>
          </a:r>
          <a:r>
            <a:rPr lang="es-CO" dirty="0" err="1" smtClean="0"/>
            <a:t>Construx</a:t>
          </a:r>
          <a:r>
            <a:rPr lang="es-CO" dirty="0" smtClean="0"/>
            <a:t>, Nasa, IEEE, </a:t>
          </a:r>
          <a:r>
            <a:rPr lang="es-CO" dirty="0" err="1" smtClean="0"/>
            <a:t>Istar</a:t>
          </a:r>
          <a:r>
            <a:rPr lang="es-CO" dirty="0" smtClean="0"/>
            <a:t>, </a:t>
          </a:r>
          <a:r>
            <a:rPr lang="es-CO" dirty="0" err="1" smtClean="0"/>
            <a:t>Ironworks</a:t>
          </a:r>
          <a:r>
            <a:rPr lang="es-CO" dirty="0" smtClean="0"/>
            <a:t> etc.</a:t>
          </a:r>
          <a:endParaRPr lang="es-CO" dirty="0"/>
        </a:p>
      </dgm:t>
    </dgm:pt>
    <dgm:pt modelId="{CB9C90CC-AA94-4449-A0D5-1DE085738224}" type="parTrans" cxnId="{3631ED7B-6039-4C3D-8A02-E4131CDFD71F}">
      <dgm:prSet/>
      <dgm:spPr/>
      <dgm:t>
        <a:bodyPr/>
        <a:lstStyle/>
        <a:p>
          <a:endParaRPr lang="es-CO"/>
        </a:p>
      </dgm:t>
    </dgm:pt>
    <dgm:pt modelId="{00FBB63B-48A9-4036-BCA0-94D90837CB11}" type="sibTrans" cxnId="{3631ED7B-6039-4C3D-8A02-E4131CDFD71F}">
      <dgm:prSet/>
      <dgm:spPr/>
      <dgm:t>
        <a:bodyPr/>
        <a:lstStyle/>
        <a:p>
          <a:endParaRPr lang="es-CO"/>
        </a:p>
      </dgm:t>
    </dgm:pt>
    <dgm:pt modelId="{D9245F12-FB68-4529-AE22-A8CD1CA7C70E}">
      <dgm:prSet/>
      <dgm:spPr/>
      <dgm:t>
        <a:bodyPr/>
        <a:lstStyle/>
        <a:p>
          <a:r>
            <a:rPr lang="es-CO" dirty="0" err="1" smtClean="0"/>
            <a:t>Ej</a:t>
          </a:r>
          <a:r>
            <a:rPr lang="es-CO" dirty="0" smtClean="0"/>
            <a:t>: SPMP {Director de calidad, Gerente} , SRS {Director de desarrollo} etc.</a:t>
          </a:r>
          <a:endParaRPr lang="es-CO" dirty="0"/>
        </a:p>
      </dgm:t>
    </dgm:pt>
    <dgm:pt modelId="{AC50D080-9DEF-4866-B9A7-CE4246E1B548}" type="parTrans" cxnId="{760129FA-DD3C-4DEC-A7D6-3EE65D21B4B9}">
      <dgm:prSet/>
      <dgm:spPr/>
      <dgm:t>
        <a:bodyPr/>
        <a:lstStyle/>
        <a:p>
          <a:endParaRPr lang="es-CO"/>
        </a:p>
      </dgm:t>
    </dgm:pt>
    <dgm:pt modelId="{C536529F-02AC-4222-B6CA-D1A560A38A75}" type="sibTrans" cxnId="{760129FA-DD3C-4DEC-A7D6-3EE65D21B4B9}">
      <dgm:prSet/>
      <dgm:spPr/>
      <dgm:t>
        <a:bodyPr/>
        <a:lstStyle/>
        <a:p>
          <a:endParaRPr lang="es-CO"/>
        </a:p>
      </dgm:t>
    </dgm:pt>
    <dgm:pt modelId="{8B08B498-DB26-4660-9EC5-2F56A2CDF251}">
      <dgm:prSet/>
      <dgm:spPr/>
      <dgm:t>
        <a:bodyPr/>
        <a:lstStyle/>
        <a:p>
          <a:r>
            <a:rPr lang="en-US" dirty="0" err="1" smtClean="0"/>
            <a:t>Ej</a:t>
          </a:r>
          <a:r>
            <a:rPr lang="en-US" dirty="0" smtClean="0"/>
            <a:t>: SPMP {</a:t>
          </a:r>
          <a:r>
            <a:rPr lang="en-US" dirty="0" err="1" smtClean="0"/>
            <a:t>Todo</a:t>
          </a:r>
          <a:r>
            <a:rPr lang="en-US" dirty="0" smtClean="0"/>
            <a:t> el </a:t>
          </a:r>
          <a:r>
            <a:rPr lang="en-US" dirty="0" err="1" smtClean="0"/>
            <a:t>equipo</a:t>
          </a:r>
          <a:r>
            <a:rPr lang="en-US" dirty="0" smtClean="0"/>
            <a:t> de </a:t>
          </a:r>
          <a:r>
            <a:rPr lang="en-US" dirty="0" err="1" smtClean="0"/>
            <a:t>trabajo</a:t>
          </a:r>
          <a:r>
            <a:rPr lang="en-US" dirty="0" smtClean="0"/>
            <a:t>}, SRS {</a:t>
          </a:r>
          <a:r>
            <a:rPr lang="en-US" dirty="0" err="1" smtClean="0"/>
            <a:t>Arquitectos</a:t>
          </a:r>
          <a:r>
            <a:rPr lang="en-US" dirty="0" smtClean="0"/>
            <a:t>}</a:t>
          </a:r>
          <a:endParaRPr lang="es-CO" dirty="0"/>
        </a:p>
      </dgm:t>
    </dgm:pt>
    <dgm:pt modelId="{B64E0ABD-F856-42FF-9250-8950A28FD789}" type="parTrans" cxnId="{1406E597-C211-40A9-97B8-C1702EFCACAE}">
      <dgm:prSet/>
      <dgm:spPr/>
      <dgm:t>
        <a:bodyPr/>
        <a:lstStyle/>
        <a:p>
          <a:endParaRPr lang="es-CO"/>
        </a:p>
      </dgm:t>
    </dgm:pt>
    <dgm:pt modelId="{DACFE586-1D9B-4268-986E-15B2E95F684E}" type="sibTrans" cxnId="{1406E597-C211-40A9-97B8-C1702EFCACAE}">
      <dgm:prSet/>
      <dgm:spPr/>
      <dgm:t>
        <a:bodyPr/>
        <a:lstStyle/>
        <a:p>
          <a:endParaRPr lang="es-CO"/>
        </a:p>
      </dgm:t>
    </dgm:pt>
    <dgm:pt modelId="{096F73A7-1B75-4976-B771-3E4EBF2217F5}">
      <dgm:prSet/>
      <dgm:spPr/>
      <dgm:t>
        <a:bodyPr/>
        <a:lstStyle/>
        <a:p>
          <a:r>
            <a:rPr lang="en-US" dirty="0" err="1" smtClean="0"/>
            <a:t>Ej</a:t>
          </a:r>
          <a:r>
            <a:rPr lang="en-US" dirty="0" smtClean="0"/>
            <a:t>: Un </a:t>
          </a:r>
          <a:r>
            <a:rPr lang="es-CO" noProof="0" dirty="0" smtClean="0"/>
            <a:t>día</a:t>
          </a:r>
          <a:r>
            <a:rPr lang="en-US" dirty="0" smtClean="0"/>
            <a:t> antes de </a:t>
          </a:r>
          <a:r>
            <a:rPr lang="es-CO" noProof="0" dirty="0" smtClean="0"/>
            <a:t>cada</a:t>
          </a:r>
          <a:r>
            <a:rPr lang="en-US" dirty="0" smtClean="0"/>
            <a:t> </a:t>
          </a:r>
          <a:r>
            <a:rPr lang="es-CO" noProof="0" dirty="0" smtClean="0"/>
            <a:t>hito</a:t>
          </a:r>
          <a:endParaRPr lang="es-CO" noProof="0" dirty="0"/>
        </a:p>
      </dgm:t>
    </dgm:pt>
    <dgm:pt modelId="{A5FBE568-F026-4F59-B23F-3A868D9FDED1}" type="parTrans" cxnId="{B75D31C7-F188-4A2F-913E-B73AD62CC35B}">
      <dgm:prSet/>
      <dgm:spPr/>
      <dgm:t>
        <a:bodyPr/>
        <a:lstStyle/>
        <a:p>
          <a:endParaRPr lang="es-CO"/>
        </a:p>
      </dgm:t>
    </dgm:pt>
    <dgm:pt modelId="{1191F238-9473-416E-A386-FBD58265C2A0}" type="sibTrans" cxnId="{B75D31C7-F188-4A2F-913E-B73AD62CC35B}">
      <dgm:prSet/>
      <dgm:spPr/>
      <dgm:t>
        <a:bodyPr/>
        <a:lstStyle/>
        <a:p>
          <a:endParaRPr lang="es-CO"/>
        </a:p>
      </dgm:t>
    </dgm:pt>
    <dgm:pt modelId="{84EFEC1E-3C50-40BA-BC86-43AAC6B424A6}" type="pres">
      <dgm:prSet presAssocID="{CE38E05E-6465-4C40-B438-DDACB7B35B13}" presName="linear" presStyleCnt="0">
        <dgm:presLayoutVars>
          <dgm:dir/>
          <dgm:animLvl val="lvl"/>
          <dgm:resizeHandles val="exact"/>
        </dgm:presLayoutVars>
      </dgm:prSet>
      <dgm:spPr/>
      <dgm:t>
        <a:bodyPr/>
        <a:lstStyle/>
        <a:p>
          <a:endParaRPr lang="es-CO"/>
        </a:p>
      </dgm:t>
    </dgm:pt>
    <dgm:pt modelId="{4A690A8D-05CC-4221-BD55-39CCD389FF17}" type="pres">
      <dgm:prSet presAssocID="{2FEA6B21-C0A9-4732-823E-2DB63466F7F0}" presName="parentLin" presStyleCnt="0"/>
      <dgm:spPr/>
      <dgm:t>
        <a:bodyPr/>
        <a:lstStyle/>
        <a:p>
          <a:endParaRPr lang="es-CO"/>
        </a:p>
      </dgm:t>
    </dgm:pt>
    <dgm:pt modelId="{85426357-57A6-4229-8156-F08BF20DC467}" type="pres">
      <dgm:prSet presAssocID="{2FEA6B21-C0A9-4732-823E-2DB63466F7F0}" presName="parentLeftMargin" presStyleLbl="node1" presStyleIdx="0" presStyleCnt="6"/>
      <dgm:spPr/>
      <dgm:t>
        <a:bodyPr/>
        <a:lstStyle/>
        <a:p>
          <a:endParaRPr lang="es-CO"/>
        </a:p>
      </dgm:t>
    </dgm:pt>
    <dgm:pt modelId="{06A62126-62C0-42AF-A009-DEE62BCBD851}" type="pres">
      <dgm:prSet presAssocID="{2FEA6B21-C0A9-4732-823E-2DB63466F7F0}" presName="parentText" presStyleLbl="node1" presStyleIdx="0" presStyleCnt="6">
        <dgm:presLayoutVars>
          <dgm:chMax val="0"/>
          <dgm:bulletEnabled val="1"/>
        </dgm:presLayoutVars>
      </dgm:prSet>
      <dgm:spPr/>
      <dgm:t>
        <a:bodyPr/>
        <a:lstStyle/>
        <a:p>
          <a:endParaRPr lang="es-CO"/>
        </a:p>
      </dgm:t>
    </dgm:pt>
    <dgm:pt modelId="{E3085795-3184-4209-BBCA-AB9383463CD9}" type="pres">
      <dgm:prSet presAssocID="{2FEA6B21-C0A9-4732-823E-2DB63466F7F0}" presName="negativeSpace" presStyleCnt="0"/>
      <dgm:spPr/>
      <dgm:t>
        <a:bodyPr/>
        <a:lstStyle/>
        <a:p>
          <a:endParaRPr lang="es-CO"/>
        </a:p>
      </dgm:t>
    </dgm:pt>
    <dgm:pt modelId="{296A91E1-D5CE-4745-89A3-9FB34E198B8D}" type="pres">
      <dgm:prSet presAssocID="{2FEA6B21-C0A9-4732-823E-2DB63466F7F0}" presName="childText" presStyleLbl="conFgAcc1" presStyleIdx="0" presStyleCnt="6">
        <dgm:presLayoutVars>
          <dgm:bulletEnabled val="1"/>
        </dgm:presLayoutVars>
      </dgm:prSet>
      <dgm:spPr/>
      <dgm:t>
        <a:bodyPr/>
        <a:lstStyle/>
        <a:p>
          <a:endParaRPr lang="es-CO"/>
        </a:p>
      </dgm:t>
    </dgm:pt>
    <dgm:pt modelId="{5C5D8ECB-16E2-4F9A-9E68-F1783DEA0ECE}" type="pres">
      <dgm:prSet presAssocID="{7F6A31A6-8913-49E0-9FC6-002C50D52F9A}" presName="spaceBetweenRectangles" presStyleCnt="0"/>
      <dgm:spPr/>
      <dgm:t>
        <a:bodyPr/>
        <a:lstStyle/>
        <a:p>
          <a:endParaRPr lang="es-CO"/>
        </a:p>
      </dgm:t>
    </dgm:pt>
    <dgm:pt modelId="{CD47384D-0E12-458A-B89E-2185213F584B}" type="pres">
      <dgm:prSet presAssocID="{3C3C7738-2CA1-4B1C-B21F-2EF9C4795991}" presName="parentLin" presStyleCnt="0"/>
      <dgm:spPr/>
      <dgm:t>
        <a:bodyPr/>
        <a:lstStyle/>
        <a:p>
          <a:endParaRPr lang="es-CO"/>
        </a:p>
      </dgm:t>
    </dgm:pt>
    <dgm:pt modelId="{D2443710-7507-44F4-A9C7-4517FEB47648}" type="pres">
      <dgm:prSet presAssocID="{3C3C7738-2CA1-4B1C-B21F-2EF9C4795991}" presName="parentLeftMargin" presStyleLbl="node1" presStyleIdx="0" presStyleCnt="6"/>
      <dgm:spPr/>
      <dgm:t>
        <a:bodyPr/>
        <a:lstStyle/>
        <a:p>
          <a:endParaRPr lang="es-CO"/>
        </a:p>
      </dgm:t>
    </dgm:pt>
    <dgm:pt modelId="{D38645B0-606B-4669-A6F6-77B649761257}" type="pres">
      <dgm:prSet presAssocID="{3C3C7738-2CA1-4B1C-B21F-2EF9C4795991}" presName="parentText" presStyleLbl="node1" presStyleIdx="1" presStyleCnt="6">
        <dgm:presLayoutVars>
          <dgm:chMax val="0"/>
          <dgm:bulletEnabled val="1"/>
        </dgm:presLayoutVars>
      </dgm:prSet>
      <dgm:spPr/>
      <dgm:t>
        <a:bodyPr/>
        <a:lstStyle/>
        <a:p>
          <a:endParaRPr lang="es-CO"/>
        </a:p>
      </dgm:t>
    </dgm:pt>
    <dgm:pt modelId="{22925D1A-AA9B-49B0-97BF-02BB4978E8F0}" type="pres">
      <dgm:prSet presAssocID="{3C3C7738-2CA1-4B1C-B21F-2EF9C4795991}" presName="negativeSpace" presStyleCnt="0"/>
      <dgm:spPr/>
      <dgm:t>
        <a:bodyPr/>
        <a:lstStyle/>
        <a:p>
          <a:endParaRPr lang="es-CO"/>
        </a:p>
      </dgm:t>
    </dgm:pt>
    <dgm:pt modelId="{85384C03-AD00-409F-B5C5-03339F0BC956}" type="pres">
      <dgm:prSet presAssocID="{3C3C7738-2CA1-4B1C-B21F-2EF9C4795991}" presName="childText" presStyleLbl="conFgAcc1" presStyleIdx="1" presStyleCnt="6">
        <dgm:presLayoutVars>
          <dgm:bulletEnabled val="1"/>
        </dgm:presLayoutVars>
      </dgm:prSet>
      <dgm:spPr/>
      <dgm:t>
        <a:bodyPr/>
        <a:lstStyle/>
        <a:p>
          <a:endParaRPr lang="es-CO"/>
        </a:p>
      </dgm:t>
    </dgm:pt>
    <dgm:pt modelId="{A964DD4E-35DD-4E06-9B23-1EE840DDEB88}" type="pres">
      <dgm:prSet presAssocID="{E0085E08-7E9F-4B56-B927-AB9014106E89}" presName="spaceBetweenRectangles" presStyleCnt="0"/>
      <dgm:spPr/>
      <dgm:t>
        <a:bodyPr/>
        <a:lstStyle/>
        <a:p>
          <a:endParaRPr lang="es-CO"/>
        </a:p>
      </dgm:t>
    </dgm:pt>
    <dgm:pt modelId="{B116DFE2-A8FF-409B-9420-084EBA2465BC}" type="pres">
      <dgm:prSet presAssocID="{194C1DC4-E9C0-4901-95A1-372421198E7A}" presName="parentLin" presStyleCnt="0"/>
      <dgm:spPr/>
      <dgm:t>
        <a:bodyPr/>
        <a:lstStyle/>
        <a:p>
          <a:endParaRPr lang="es-CO"/>
        </a:p>
      </dgm:t>
    </dgm:pt>
    <dgm:pt modelId="{6D89EC54-93A6-4718-A37C-0DAD2A6F2D73}" type="pres">
      <dgm:prSet presAssocID="{194C1DC4-E9C0-4901-95A1-372421198E7A}" presName="parentLeftMargin" presStyleLbl="node1" presStyleIdx="1" presStyleCnt="6"/>
      <dgm:spPr/>
      <dgm:t>
        <a:bodyPr/>
        <a:lstStyle/>
        <a:p>
          <a:endParaRPr lang="es-CO"/>
        </a:p>
      </dgm:t>
    </dgm:pt>
    <dgm:pt modelId="{272D1C72-DEC8-4A30-820F-58B36AAA808A}" type="pres">
      <dgm:prSet presAssocID="{194C1DC4-E9C0-4901-95A1-372421198E7A}" presName="parentText" presStyleLbl="node1" presStyleIdx="2" presStyleCnt="6">
        <dgm:presLayoutVars>
          <dgm:chMax val="0"/>
          <dgm:bulletEnabled val="1"/>
        </dgm:presLayoutVars>
      </dgm:prSet>
      <dgm:spPr/>
      <dgm:t>
        <a:bodyPr/>
        <a:lstStyle/>
        <a:p>
          <a:endParaRPr lang="es-CO"/>
        </a:p>
      </dgm:t>
    </dgm:pt>
    <dgm:pt modelId="{CEA02FF9-B16F-442F-8FF6-2DC05D7B1995}" type="pres">
      <dgm:prSet presAssocID="{194C1DC4-E9C0-4901-95A1-372421198E7A}" presName="negativeSpace" presStyleCnt="0"/>
      <dgm:spPr/>
      <dgm:t>
        <a:bodyPr/>
        <a:lstStyle/>
        <a:p>
          <a:endParaRPr lang="es-CO"/>
        </a:p>
      </dgm:t>
    </dgm:pt>
    <dgm:pt modelId="{4EE63E67-9A2B-4969-BD1E-2DC306F39F15}" type="pres">
      <dgm:prSet presAssocID="{194C1DC4-E9C0-4901-95A1-372421198E7A}" presName="childText" presStyleLbl="conFgAcc1" presStyleIdx="2" presStyleCnt="6">
        <dgm:presLayoutVars>
          <dgm:bulletEnabled val="1"/>
        </dgm:presLayoutVars>
      </dgm:prSet>
      <dgm:spPr/>
      <dgm:t>
        <a:bodyPr/>
        <a:lstStyle/>
        <a:p>
          <a:endParaRPr lang="es-CO"/>
        </a:p>
      </dgm:t>
    </dgm:pt>
    <dgm:pt modelId="{6FAB3406-1ECE-4B9B-AFAD-43B2EE97DB9A}" type="pres">
      <dgm:prSet presAssocID="{B9071E2C-96BB-43A9-AF05-F1C9455F15E1}" presName="spaceBetweenRectangles" presStyleCnt="0"/>
      <dgm:spPr/>
      <dgm:t>
        <a:bodyPr/>
        <a:lstStyle/>
        <a:p>
          <a:endParaRPr lang="es-CO"/>
        </a:p>
      </dgm:t>
    </dgm:pt>
    <dgm:pt modelId="{47483FC2-46A2-4028-AC29-017F3ED66B9D}" type="pres">
      <dgm:prSet presAssocID="{3160C7D3-6FB7-4815-A639-5F43BEBAE85F}" presName="parentLin" presStyleCnt="0"/>
      <dgm:spPr/>
      <dgm:t>
        <a:bodyPr/>
        <a:lstStyle/>
        <a:p>
          <a:endParaRPr lang="es-CO"/>
        </a:p>
      </dgm:t>
    </dgm:pt>
    <dgm:pt modelId="{C74585B1-CC48-4F6A-A890-62F4F3754A1E}" type="pres">
      <dgm:prSet presAssocID="{3160C7D3-6FB7-4815-A639-5F43BEBAE85F}" presName="parentLeftMargin" presStyleLbl="node1" presStyleIdx="2" presStyleCnt="6"/>
      <dgm:spPr/>
      <dgm:t>
        <a:bodyPr/>
        <a:lstStyle/>
        <a:p>
          <a:endParaRPr lang="es-CO"/>
        </a:p>
      </dgm:t>
    </dgm:pt>
    <dgm:pt modelId="{9765C2D3-5ECB-4A7A-9F7C-EE4A23D97971}" type="pres">
      <dgm:prSet presAssocID="{3160C7D3-6FB7-4815-A639-5F43BEBAE85F}" presName="parentText" presStyleLbl="node1" presStyleIdx="3" presStyleCnt="6">
        <dgm:presLayoutVars>
          <dgm:chMax val="0"/>
          <dgm:bulletEnabled val="1"/>
        </dgm:presLayoutVars>
      </dgm:prSet>
      <dgm:spPr/>
      <dgm:t>
        <a:bodyPr/>
        <a:lstStyle/>
        <a:p>
          <a:endParaRPr lang="es-CO"/>
        </a:p>
      </dgm:t>
    </dgm:pt>
    <dgm:pt modelId="{D4CAAE60-207E-4602-9E4E-9041EC24641E}" type="pres">
      <dgm:prSet presAssocID="{3160C7D3-6FB7-4815-A639-5F43BEBAE85F}" presName="negativeSpace" presStyleCnt="0"/>
      <dgm:spPr/>
      <dgm:t>
        <a:bodyPr/>
        <a:lstStyle/>
        <a:p>
          <a:endParaRPr lang="es-CO"/>
        </a:p>
      </dgm:t>
    </dgm:pt>
    <dgm:pt modelId="{59634823-B62E-47B5-9B05-8D84A82F4749}" type="pres">
      <dgm:prSet presAssocID="{3160C7D3-6FB7-4815-A639-5F43BEBAE85F}" presName="childText" presStyleLbl="conFgAcc1" presStyleIdx="3" presStyleCnt="6">
        <dgm:presLayoutVars>
          <dgm:bulletEnabled val="1"/>
        </dgm:presLayoutVars>
      </dgm:prSet>
      <dgm:spPr/>
      <dgm:t>
        <a:bodyPr/>
        <a:lstStyle/>
        <a:p>
          <a:endParaRPr lang="es-CO"/>
        </a:p>
      </dgm:t>
    </dgm:pt>
    <dgm:pt modelId="{1C1EAA53-A9DE-4CB3-9211-AFC3D32E85E4}" type="pres">
      <dgm:prSet presAssocID="{7414BE26-D13E-4A0C-BAA4-7F0688C56D85}" presName="spaceBetweenRectangles" presStyleCnt="0"/>
      <dgm:spPr/>
      <dgm:t>
        <a:bodyPr/>
        <a:lstStyle/>
        <a:p>
          <a:endParaRPr lang="es-CO"/>
        </a:p>
      </dgm:t>
    </dgm:pt>
    <dgm:pt modelId="{D44A0588-33FF-479D-BC48-1E9F446ADE18}" type="pres">
      <dgm:prSet presAssocID="{BA368A2F-6720-4B75-A8EC-9E199EA6593D}" presName="parentLin" presStyleCnt="0"/>
      <dgm:spPr/>
      <dgm:t>
        <a:bodyPr/>
        <a:lstStyle/>
        <a:p>
          <a:endParaRPr lang="es-CO"/>
        </a:p>
      </dgm:t>
    </dgm:pt>
    <dgm:pt modelId="{0AC1A165-ED51-4815-91F7-DD6454595C77}" type="pres">
      <dgm:prSet presAssocID="{BA368A2F-6720-4B75-A8EC-9E199EA6593D}" presName="parentLeftMargin" presStyleLbl="node1" presStyleIdx="3" presStyleCnt="6"/>
      <dgm:spPr/>
      <dgm:t>
        <a:bodyPr/>
        <a:lstStyle/>
        <a:p>
          <a:endParaRPr lang="es-CO"/>
        </a:p>
      </dgm:t>
    </dgm:pt>
    <dgm:pt modelId="{DA1090CF-C483-4846-8229-1685A90D9551}" type="pres">
      <dgm:prSet presAssocID="{BA368A2F-6720-4B75-A8EC-9E199EA6593D}" presName="parentText" presStyleLbl="node1" presStyleIdx="4" presStyleCnt="6">
        <dgm:presLayoutVars>
          <dgm:chMax val="0"/>
          <dgm:bulletEnabled val="1"/>
        </dgm:presLayoutVars>
      </dgm:prSet>
      <dgm:spPr/>
      <dgm:t>
        <a:bodyPr/>
        <a:lstStyle/>
        <a:p>
          <a:endParaRPr lang="es-CO"/>
        </a:p>
      </dgm:t>
    </dgm:pt>
    <dgm:pt modelId="{3D618EE8-4DE9-4EEB-8341-6F9AEB018EEB}" type="pres">
      <dgm:prSet presAssocID="{BA368A2F-6720-4B75-A8EC-9E199EA6593D}" presName="negativeSpace" presStyleCnt="0"/>
      <dgm:spPr/>
      <dgm:t>
        <a:bodyPr/>
        <a:lstStyle/>
        <a:p>
          <a:endParaRPr lang="es-CO"/>
        </a:p>
      </dgm:t>
    </dgm:pt>
    <dgm:pt modelId="{CDE26F6F-D1EB-47AB-8693-74159E1E748C}" type="pres">
      <dgm:prSet presAssocID="{BA368A2F-6720-4B75-A8EC-9E199EA6593D}" presName="childText" presStyleLbl="conFgAcc1" presStyleIdx="4" presStyleCnt="6">
        <dgm:presLayoutVars>
          <dgm:bulletEnabled val="1"/>
        </dgm:presLayoutVars>
      </dgm:prSet>
      <dgm:spPr/>
      <dgm:t>
        <a:bodyPr/>
        <a:lstStyle/>
        <a:p>
          <a:endParaRPr lang="es-CO"/>
        </a:p>
      </dgm:t>
    </dgm:pt>
    <dgm:pt modelId="{CAE8F8BA-D7A1-475E-95A3-F269F746881E}" type="pres">
      <dgm:prSet presAssocID="{4023FB7B-9888-4ED7-825D-5F4266BFF083}" presName="spaceBetweenRectangles" presStyleCnt="0"/>
      <dgm:spPr/>
      <dgm:t>
        <a:bodyPr/>
        <a:lstStyle/>
        <a:p>
          <a:endParaRPr lang="es-CO"/>
        </a:p>
      </dgm:t>
    </dgm:pt>
    <dgm:pt modelId="{9B3050B4-B3BA-4504-A796-FCA9A9FBF30E}" type="pres">
      <dgm:prSet presAssocID="{13105A24-8878-4F61-92E0-6EE799E5F1F3}" presName="parentLin" presStyleCnt="0"/>
      <dgm:spPr/>
      <dgm:t>
        <a:bodyPr/>
        <a:lstStyle/>
        <a:p>
          <a:endParaRPr lang="es-CO"/>
        </a:p>
      </dgm:t>
    </dgm:pt>
    <dgm:pt modelId="{B4134B10-3321-4E09-ABB2-0B49C8A2648A}" type="pres">
      <dgm:prSet presAssocID="{13105A24-8878-4F61-92E0-6EE799E5F1F3}" presName="parentLeftMargin" presStyleLbl="node1" presStyleIdx="4" presStyleCnt="6"/>
      <dgm:spPr/>
      <dgm:t>
        <a:bodyPr/>
        <a:lstStyle/>
        <a:p>
          <a:endParaRPr lang="es-CO"/>
        </a:p>
      </dgm:t>
    </dgm:pt>
    <dgm:pt modelId="{B3DEB335-A549-4FA5-90C6-3D1A9C796CBF}" type="pres">
      <dgm:prSet presAssocID="{13105A24-8878-4F61-92E0-6EE799E5F1F3}" presName="parentText" presStyleLbl="node1" presStyleIdx="5" presStyleCnt="6">
        <dgm:presLayoutVars>
          <dgm:chMax val="0"/>
          <dgm:bulletEnabled val="1"/>
        </dgm:presLayoutVars>
      </dgm:prSet>
      <dgm:spPr/>
      <dgm:t>
        <a:bodyPr/>
        <a:lstStyle/>
        <a:p>
          <a:endParaRPr lang="es-CO"/>
        </a:p>
      </dgm:t>
    </dgm:pt>
    <dgm:pt modelId="{90016F3C-7AAF-401E-9FED-D449DEF7E837}" type="pres">
      <dgm:prSet presAssocID="{13105A24-8878-4F61-92E0-6EE799E5F1F3}" presName="negativeSpace" presStyleCnt="0"/>
      <dgm:spPr/>
      <dgm:t>
        <a:bodyPr/>
        <a:lstStyle/>
        <a:p>
          <a:endParaRPr lang="es-CO"/>
        </a:p>
      </dgm:t>
    </dgm:pt>
    <dgm:pt modelId="{3521C334-B3FD-48E1-8883-DF29F01F3F2B}" type="pres">
      <dgm:prSet presAssocID="{13105A24-8878-4F61-92E0-6EE799E5F1F3}" presName="childText" presStyleLbl="conFgAcc1" presStyleIdx="5" presStyleCnt="6">
        <dgm:presLayoutVars>
          <dgm:bulletEnabled val="1"/>
        </dgm:presLayoutVars>
      </dgm:prSet>
      <dgm:spPr/>
      <dgm:t>
        <a:bodyPr/>
        <a:lstStyle/>
        <a:p>
          <a:endParaRPr lang="es-CO"/>
        </a:p>
      </dgm:t>
    </dgm:pt>
  </dgm:ptLst>
  <dgm:cxnLst>
    <dgm:cxn modelId="{7CB652DD-A066-44AF-809A-98D41A54D916}" srcId="{CE38E05E-6465-4C40-B438-DDACB7B35B13}" destId="{194C1DC4-E9C0-4901-95A1-372421198E7A}" srcOrd="2" destOrd="0" parTransId="{040D6B64-5325-4C75-8308-14363EF0A5C8}" sibTransId="{B9071E2C-96BB-43A9-AF05-F1C9455F15E1}"/>
    <dgm:cxn modelId="{B75D31C7-F188-4A2F-913E-B73AD62CC35B}" srcId="{BA368A2F-6720-4B75-A8EC-9E199EA6593D}" destId="{096F73A7-1B75-4976-B771-3E4EBF2217F5}" srcOrd="0" destOrd="0" parTransId="{A5FBE568-F026-4F59-B23F-3A868D9FDED1}" sibTransId="{1191F238-9473-416E-A386-FBD58265C2A0}"/>
    <dgm:cxn modelId="{D63B8800-C413-4583-B51F-1271CE8A6EA3}" type="presOf" srcId="{3160C7D3-6FB7-4815-A639-5F43BEBAE85F}" destId="{9765C2D3-5ECB-4A7A-9F7C-EE4A23D97971}" srcOrd="1" destOrd="0" presId="urn:microsoft.com/office/officeart/2005/8/layout/list1"/>
    <dgm:cxn modelId="{394C4A36-8224-4841-AE14-BA785838C06C}" type="presOf" srcId="{2FEA6B21-C0A9-4732-823E-2DB63466F7F0}" destId="{85426357-57A6-4229-8156-F08BF20DC467}" srcOrd="0" destOrd="0" presId="urn:microsoft.com/office/officeart/2005/8/layout/list1"/>
    <dgm:cxn modelId="{39DD85E7-C304-47D1-8A72-010155A81C99}" type="presOf" srcId="{8B08B498-DB26-4660-9EC5-2F56A2CDF251}" destId="{59634823-B62E-47B5-9B05-8D84A82F4749}" srcOrd="0" destOrd="0" presId="urn:microsoft.com/office/officeart/2005/8/layout/list1"/>
    <dgm:cxn modelId="{4D43D8EC-ADA4-4B1F-ABCA-BD81F0AA723F}" type="presOf" srcId="{9A644145-FA31-433A-937A-AFDD720C452C}" destId="{296A91E1-D5CE-4745-89A3-9FB34E198B8D}" srcOrd="0" destOrd="0" presId="urn:microsoft.com/office/officeart/2005/8/layout/list1"/>
    <dgm:cxn modelId="{AA1E5790-A598-46F3-A52A-A97E9557F931}" type="presOf" srcId="{194C1DC4-E9C0-4901-95A1-372421198E7A}" destId="{272D1C72-DEC8-4A30-820F-58B36AAA808A}" srcOrd="1" destOrd="0" presId="urn:microsoft.com/office/officeart/2005/8/layout/list1"/>
    <dgm:cxn modelId="{5C12918F-7206-412B-92D3-4380AF1E7A39}" type="presOf" srcId="{13105A24-8878-4F61-92E0-6EE799E5F1F3}" destId="{B4134B10-3321-4E09-ABB2-0B49C8A2648A}" srcOrd="0" destOrd="0" presId="urn:microsoft.com/office/officeart/2005/8/layout/list1"/>
    <dgm:cxn modelId="{75CDE5C5-E718-448C-B310-3D3894464921}" type="presOf" srcId="{BA368A2F-6720-4B75-A8EC-9E199EA6593D}" destId="{0AC1A165-ED51-4815-91F7-DD6454595C77}" srcOrd="0" destOrd="0" presId="urn:microsoft.com/office/officeart/2005/8/layout/list1"/>
    <dgm:cxn modelId="{EE33956A-DCD0-46EA-ACF6-8FCCF24D9854}" srcId="{CE38E05E-6465-4C40-B438-DDACB7B35B13}" destId="{3160C7D3-6FB7-4815-A639-5F43BEBAE85F}" srcOrd="3" destOrd="0" parTransId="{6D006E30-16A4-4B6D-9ACF-652F3707388A}" sibTransId="{7414BE26-D13E-4A0C-BAA4-7F0688C56D85}"/>
    <dgm:cxn modelId="{D65F8634-1AF3-44E5-B1A6-06E1044502F5}" type="presOf" srcId="{13105A24-8878-4F61-92E0-6EE799E5F1F3}" destId="{B3DEB335-A549-4FA5-90C6-3D1A9C796CBF}" srcOrd="1" destOrd="0" presId="urn:microsoft.com/office/officeart/2005/8/layout/list1"/>
    <dgm:cxn modelId="{43DACC93-B566-4F3B-8203-FFAF0538AC47}" srcId="{CE38E05E-6465-4C40-B438-DDACB7B35B13}" destId="{3C3C7738-2CA1-4B1C-B21F-2EF9C4795991}" srcOrd="1" destOrd="0" parTransId="{FA99DECD-BEEB-45FC-9143-FBCF5513F177}" sibTransId="{E0085E08-7E9F-4B56-B927-AB9014106E89}"/>
    <dgm:cxn modelId="{80CCE17F-A64B-42A5-B363-F745A28EBCAF}" type="presOf" srcId="{3C3C7738-2CA1-4B1C-B21F-2EF9C4795991}" destId="{D38645B0-606B-4669-A6F6-77B649761257}" srcOrd="1" destOrd="0" presId="urn:microsoft.com/office/officeart/2005/8/layout/list1"/>
    <dgm:cxn modelId="{1D5177E0-61A4-4684-8AE3-F1D49209240B}" type="presOf" srcId="{194C1DC4-E9C0-4901-95A1-372421198E7A}" destId="{6D89EC54-93A6-4718-A37C-0DAD2A6F2D73}" srcOrd="0" destOrd="0" presId="urn:microsoft.com/office/officeart/2005/8/layout/list1"/>
    <dgm:cxn modelId="{938F3FD2-A87D-435F-BEF1-701D64F0230F}" type="presOf" srcId="{C934CB6E-A1DE-459A-85E6-468E8C65D6C0}" destId="{85384C03-AD00-409F-B5C5-03339F0BC956}" srcOrd="0" destOrd="0" presId="urn:microsoft.com/office/officeart/2005/8/layout/list1"/>
    <dgm:cxn modelId="{4027A49D-CADA-4764-9170-EA5AF634C47B}" type="presOf" srcId="{D9245F12-FB68-4529-AE22-A8CD1CA7C70E}" destId="{4EE63E67-9A2B-4969-BD1E-2DC306F39F15}" srcOrd="0" destOrd="0" presId="urn:microsoft.com/office/officeart/2005/8/layout/list1"/>
    <dgm:cxn modelId="{3631ED7B-6039-4C3D-8A02-E4131CDFD71F}" srcId="{3C3C7738-2CA1-4B1C-B21F-2EF9C4795991}" destId="{C934CB6E-A1DE-459A-85E6-468E8C65D6C0}" srcOrd="0" destOrd="0" parTransId="{CB9C90CC-AA94-4449-A0D5-1DE085738224}" sibTransId="{00FBB63B-48A9-4036-BCA0-94D90837CB11}"/>
    <dgm:cxn modelId="{5CAC8AF9-4E0B-42A0-9FCA-C3CA766A820C}" type="presOf" srcId="{096F73A7-1B75-4976-B771-3E4EBF2217F5}" destId="{CDE26F6F-D1EB-47AB-8693-74159E1E748C}" srcOrd="0" destOrd="0" presId="urn:microsoft.com/office/officeart/2005/8/layout/list1"/>
    <dgm:cxn modelId="{1406E597-C211-40A9-97B8-C1702EFCACAE}" srcId="{3160C7D3-6FB7-4815-A639-5F43BEBAE85F}" destId="{8B08B498-DB26-4660-9EC5-2F56A2CDF251}" srcOrd="0" destOrd="0" parTransId="{B64E0ABD-F856-42FF-9250-8950A28FD789}" sibTransId="{DACFE586-1D9B-4268-986E-15B2E95F684E}"/>
    <dgm:cxn modelId="{82A3A474-197E-41E4-B04F-2BE5D3DA91A4}" srcId="{2FEA6B21-C0A9-4732-823E-2DB63466F7F0}" destId="{9A644145-FA31-433A-937A-AFDD720C452C}" srcOrd="0" destOrd="0" parTransId="{EEF2A9E4-0245-44F6-B750-3A4EE44AA422}" sibTransId="{17DD4F5E-8F41-4DC2-B82D-E0552772FB88}"/>
    <dgm:cxn modelId="{E33B9613-D12E-4599-912F-911CCF365EC6}" type="presOf" srcId="{BA368A2F-6720-4B75-A8EC-9E199EA6593D}" destId="{DA1090CF-C483-4846-8229-1685A90D9551}" srcOrd="1" destOrd="0" presId="urn:microsoft.com/office/officeart/2005/8/layout/list1"/>
    <dgm:cxn modelId="{FB984E00-F1C7-4C1B-A1B4-7EAFEE498C91}" type="presOf" srcId="{CE38E05E-6465-4C40-B438-DDACB7B35B13}" destId="{84EFEC1E-3C50-40BA-BC86-43AAC6B424A6}" srcOrd="0" destOrd="0" presId="urn:microsoft.com/office/officeart/2005/8/layout/list1"/>
    <dgm:cxn modelId="{5345A749-90FB-4583-98C1-2244D0970086}" srcId="{CE38E05E-6465-4C40-B438-DDACB7B35B13}" destId="{2FEA6B21-C0A9-4732-823E-2DB63466F7F0}" srcOrd="0" destOrd="0" parTransId="{741CC964-50F5-4CC2-9B46-B3FA72691671}" sibTransId="{7F6A31A6-8913-49E0-9FC6-002C50D52F9A}"/>
    <dgm:cxn modelId="{2D8B0158-DBF8-476D-89E1-232F3929C6B7}" srcId="{CE38E05E-6465-4C40-B438-DDACB7B35B13}" destId="{BA368A2F-6720-4B75-A8EC-9E199EA6593D}" srcOrd="4" destOrd="0" parTransId="{09D50E97-6D0D-41B5-9DEC-6341A0DB66EE}" sibTransId="{4023FB7B-9888-4ED7-825D-5F4266BFF083}"/>
    <dgm:cxn modelId="{760129FA-DD3C-4DEC-A7D6-3EE65D21B4B9}" srcId="{194C1DC4-E9C0-4901-95A1-372421198E7A}" destId="{D9245F12-FB68-4529-AE22-A8CD1CA7C70E}" srcOrd="0" destOrd="0" parTransId="{AC50D080-9DEF-4866-B9A7-CE4246E1B548}" sibTransId="{C536529F-02AC-4222-B6CA-D1A560A38A75}"/>
    <dgm:cxn modelId="{E3F45335-BD75-45C7-829B-21A0E3582464}" type="presOf" srcId="{3160C7D3-6FB7-4815-A639-5F43BEBAE85F}" destId="{C74585B1-CC48-4F6A-A890-62F4F3754A1E}" srcOrd="0" destOrd="0" presId="urn:microsoft.com/office/officeart/2005/8/layout/list1"/>
    <dgm:cxn modelId="{38B8D929-54FF-4B7F-8E09-83B4C6775952}" srcId="{CE38E05E-6465-4C40-B438-DDACB7B35B13}" destId="{13105A24-8878-4F61-92E0-6EE799E5F1F3}" srcOrd="5" destOrd="0" parTransId="{AF5568AE-2301-4A8B-89BF-4AFE331EACCE}" sibTransId="{DBFBC4D4-E446-4CEB-B088-A05B6F2EEAA7}"/>
    <dgm:cxn modelId="{4D7A3284-6450-41BB-A63A-87459D3A37CE}" type="presOf" srcId="{2FEA6B21-C0A9-4732-823E-2DB63466F7F0}" destId="{06A62126-62C0-42AF-A009-DEE62BCBD851}" srcOrd="1" destOrd="0" presId="urn:microsoft.com/office/officeart/2005/8/layout/list1"/>
    <dgm:cxn modelId="{CF250A38-9806-4256-B881-034E3909E055}" type="presOf" srcId="{3C3C7738-2CA1-4B1C-B21F-2EF9C4795991}" destId="{D2443710-7507-44F4-A9C7-4517FEB47648}" srcOrd="0" destOrd="0" presId="urn:microsoft.com/office/officeart/2005/8/layout/list1"/>
    <dgm:cxn modelId="{A1B87A37-D909-441D-B582-7DF2B454B1FE}" type="presParOf" srcId="{84EFEC1E-3C50-40BA-BC86-43AAC6B424A6}" destId="{4A690A8D-05CC-4221-BD55-39CCD389FF17}" srcOrd="0" destOrd="0" presId="urn:microsoft.com/office/officeart/2005/8/layout/list1"/>
    <dgm:cxn modelId="{978C2083-6513-4514-B7A1-9CF69AB7D4D0}" type="presParOf" srcId="{4A690A8D-05CC-4221-BD55-39CCD389FF17}" destId="{85426357-57A6-4229-8156-F08BF20DC467}" srcOrd="0" destOrd="0" presId="urn:microsoft.com/office/officeart/2005/8/layout/list1"/>
    <dgm:cxn modelId="{9864B943-64D3-48A1-B062-2FCE252C7A02}" type="presParOf" srcId="{4A690A8D-05CC-4221-BD55-39CCD389FF17}" destId="{06A62126-62C0-42AF-A009-DEE62BCBD851}" srcOrd="1" destOrd="0" presId="urn:microsoft.com/office/officeart/2005/8/layout/list1"/>
    <dgm:cxn modelId="{F9D2E6EC-FCAD-4294-9923-F60D02B2C9CE}" type="presParOf" srcId="{84EFEC1E-3C50-40BA-BC86-43AAC6B424A6}" destId="{E3085795-3184-4209-BBCA-AB9383463CD9}" srcOrd="1" destOrd="0" presId="urn:microsoft.com/office/officeart/2005/8/layout/list1"/>
    <dgm:cxn modelId="{8A1F3DC9-D05D-4690-82C1-AD336DD4887A}" type="presParOf" srcId="{84EFEC1E-3C50-40BA-BC86-43AAC6B424A6}" destId="{296A91E1-D5CE-4745-89A3-9FB34E198B8D}" srcOrd="2" destOrd="0" presId="urn:microsoft.com/office/officeart/2005/8/layout/list1"/>
    <dgm:cxn modelId="{A566FD4F-B6B4-465B-9F3D-4B00FB711A8D}" type="presParOf" srcId="{84EFEC1E-3C50-40BA-BC86-43AAC6B424A6}" destId="{5C5D8ECB-16E2-4F9A-9E68-F1783DEA0ECE}" srcOrd="3" destOrd="0" presId="urn:microsoft.com/office/officeart/2005/8/layout/list1"/>
    <dgm:cxn modelId="{BE1C5CD9-6116-4CBD-9017-16201BFC3808}" type="presParOf" srcId="{84EFEC1E-3C50-40BA-BC86-43AAC6B424A6}" destId="{CD47384D-0E12-458A-B89E-2185213F584B}" srcOrd="4" destOrd="0" presId="urn:microsoft.com/office/officeart/2005/8/layout/list1"/>
    <dgm:cxn modelId="{A2F20C9A-157B-4481-8DAD-FEC84DB68D2C}" type="presParOf" srcId="{CD47384D-0E12-458A-B89E-2185213F584B}" destId="{D2443710-7507-44F4-A9C7-4517FEB47648}" srcOrd="0" destOrd="0" presId="urn:microsoft.com/office/officeart/2005/8/layout/list1"/>
    <dgm:cxn modelId="{2ECD035F-208D-48AE-95EE-06C96143C80C}" type="presParOf" srcId="{CD47384D-0E12-458A-B89E-2185213F584B}" destId="{D38645B0-606B-4669-A6F6-77B649761257}" srcOrd="1" destOrd="0" presId="urn:microsoft.com/office/officeart/2005/8/layout/list1"/>
    <dgm:cxn modelId="{B29EB11E-3D5D-4CB3-91C5-0340DC0203A6}" type="presParOf" srcId="{84EFEC1E-3C50-40BA-BC86-43AAC6B424A6}" destId="{22925D1A-AA9B-49B0-97BF-02BB4978E8F0}" srcOrd="5" destOrd="0" presId="urn:microsoft.com/office/officeart/2005/8/layout/list1"/>
    <dgm:cxn modelId="{FD5EA5F7-834F-443B-B611-EEA9D130799B}" type="presParOf" srcId="{84EFEC1E-3C50-40BA-BC86-43AAC6B424A6}" destId="{85384C03-AD00-409F-B5C5-03339F0BC956}" srcOrd="6" destOrd="0" presId="urn:microsoft.com/office/officeart/2005/8/layout/list1"/>
    <dgm:cxn modelId="{74D19C7D-C3DE-4439-A8FF-54F27564120A}" type="presParOf" srcId="{84EFEC1E-3C50-40BA-BC86-43AAC6B424A6}" destId="{A964DD4E-35DD-4E06-9B23-1EE840DDEB88}" srcOrd="7" destOrd="0" presId="urn:microsoft.com/office/officeart/2005/8/layout/list1"/>
    <dgm:cxn modelId="{A62E8126-A902-4068-9C2D-AA70282B04EE}" type="presParOf" srcId="{84EFEC1E-3C50-40BA-BC86-43AAC6B424A6}" destId="{B116DFE2-A8FF-409B-9420-084EBA2465BC}" srcOrd="8" destOrd="0" presId="urn:microsoft.com/office/officeart/2005/8/layout/list1"/>
    <dgm:cxn modelId="{C6646822-EEB3-4FC4-B5C0-55F105F1A5E3}" type="presParOf" srcId="{B116DFE2-A8FF-409B-9420-084EBA2465BC}" destId="{6D89EC54-93A6-4718-A37C-0DAD2A6F2D73}" srcOrd="0" destOrd="0" presId="urn:microsoft.com/office/officeart/2005/8/layout/list1"/>
    <dgm:cxn modelId="{18CC1BD7-DCDF-47D2-A0B5-5DAFACF782B9}" type="presParOf" srcId="{B116DFE2-A8FF-409B-9420-084EBA2465BC}" destId="{272D1C72-DEC8-4A30-820F-58B36AAA808A}" srcOrd="1" destOrd="0" presId="urn:microsoft.com/office/officeart/2005/8/layout/list1"/>
    <dgm:cxn modelId="{F9B6062B-A954-49AA-82C1-098CA88131B3}" type="presParOf" srcId="{84EFEC1E-3C50-40BA-BC86-43AAC6B424A6}" destId="{CEA02FF9-B16F-442F-8FF6-2DC05D7B1995}" srcOrd="9" destOrd="0" presId="urn:microsoft.com/office/officeart/2005/8/layout/list1"/>
    <dgm:cxn modelId="{05AAB627-F68B-4E71-A66F-2AE64E315FCA}" type="presParOf" srcId="{84EFEC1E-3C50-40BA-BC86-43AAC6B424A6}" destId="{4EE63E67-9A2B-4969-BD1E-2DC306F39F15}" srcOrd="10" destOrd="0" presId="urn:microsoft.com/office/officeart/2005/8/layout/list1"/>
    <dgm:cxn modelId="{E09C60EC-6552-45C9-AE52-7FD115BB7137}" type="presParOf" srcId="{84EFEC1E-3C50-40BA-BC86-43AAC6B424A6}" destId="{6FAB3406-1ECE-4B9B-AFAD-43B2EE97DB9A}" srcOrd="11" destOrd="0" presId="urn:microsoft.com/office/officeart/2005/8/layout/list1"/>
    <dgm:cxn modelId="{F38BD486-833E-4A7C-8D59-F4FF827965DD}" type="presParOf" srcId="{84EFEC1E-3C50-40BA-BC86-43AAC6B424A6}" destId="{47483FC2-46A2-4028-AC29-017F3ED66B9D}" srcOrd="12" destOrd="0" presId="urn:microsoft.com/office/officeart/2005/8/layout/list1"/>
    <dgm:cxn modelId="{1FEE108B-E2C0-4F23-BD80-E6FAA7D29D08}" type="presParOf" srcId="{47483FC2-46A2-4028-AC29-017F3ED66B9D}" destId="{C74585B1-CC48-4F6A-A890-62F4F3754A1E}" srcOrd="0" destOrd="0" presId="urn:microsoft.com/office/officeart/2005/8/layout/list1"/>
    <dgm:cxn modelId="{29159721-4724-4C06-8B0D-BED89D8F752A}" type="presParOf" srcId="{47483FC2-46A2-4028-AC29-017F3ED66B9D}" destId="{9765C2D3-5ECB-4A7A-9F7C-EE4A23D97971}" srcOrd="1" destOrd="0" presId="urn:microsoft.com/office/officeart/2005/8/layout/list1"/>
    <dgm:cxn modelId="{441B1196-5EE7-468F-AB35-F73DFB0885A0}" type="presParOf" srcId="{84EFEC1E-3C50-40BA-BC86-43AAC6B424A6}" destId="{D4CAAE60-207E-4602-9E4E-9041EC24641E}" srcOrd="13" destOrd="0" presId="urn:microsoft.com/office/officeart/2005/8/layout/list1"/>
    <dgm:cxn modelId="{49548B5A-9A89-4FD0-AB6D-017651F38450}" type="presParOf" srcId="{84EFEC1E-3C50-40BA-BC86-43AAC6B424A6}" destId="{59634823-B62E-47B5-9B05-8D84A82F4749}" srcOrd="14" destOrd="0" presId="urn:microsoft.com/office/officeart/2005/8/layout/list1"/>
    <dgm:cxn modelId="{262EBB66-C148-465D-A1C4-C523EF06879A}" type="presParOf" srcId="{84EFEC1E-3C50-40BA-BC86-43AAC6B424A6}" destId="{1C1EAA53-A9DE-4CB3-9211-AFC3D32E85E4}" srcOrd="15" destOrd="0" presId="urn:microsoft.com/office/officeart/2005/8/layout/list1"/>
    <dgm:cxn modelId="{89BF9EDA-01AD-481F-AF0D-9E6A1611AF6A}" type="presParOf" srcId="{84EFEC1E-3C50-40BA-BC86-43AAC6B424A6}" destId="{D44A0588-33FF-479D-BC48-1E9F446ADE18}" srcOrd="16" destOrd="0" presId="urn:microsoft.com/office/officeart/2005/8/layout/list1"/>
    <dgm:cxn modelId="{10A3D4C5-8D30-4E59-A0CB-E0FF5BF99C3B}" type="presParOf" srcId="{D44A0588-33FF-479D-BC48-1E9F446ADE18}" destId="{0AC1A165-ED51-4815-91F7-DD6454595C77}" srcOrd="0" destOrd="0" presId="urn:microsoft.com/office/officeart/2005/8/layout/list1"/>
    <dgm:cxn modelId="{BC5BADF4-7F9A-4090-BE43-84A8E6F15132}" type="presParOf" srcId="{D44A0588-33FF-479D-BC48-1E9F446ADE18}" destId="{DA1090CF-C483-4846-8229-1685A90D9551}" srcOrd="1" destOrd="0" presId="urn:microsoft.com/office/officeart/2005/8/layout/list1"/>
    <dgm:cxn modelId="{E0618042-A0B7-4D14-B7E4-98D2FBBFD821}" type="presParOf" srcId="{84EFEC1E-3C50-40BA-BC86-43AAC6B424A6}" destId="{3D618EE8-4DE9-4EEB-8341-6F9AEB018EEB}" srcOrd="17" destOrd="0" presId="urn:microsoft.com/office/officeart/2005/8/layout/list1"/>
    <dgm:cxn modelId="{8CF0B060-2D9A-4542-B391-3C03A2CCF3DF}" type="presParOf" srcId="{84EFEC1E-3C50-40BA-BC86-43AAC6B424A6}" destId="{CDE26F6F-D1EB-47AB-8693-74159E1E748C}" srcOrd="18" destOrd="0" presId="urn:microsoft.com/office/officeart/2005/8/layout/list1"/>
    <dgm:cxn modelId="{70245D92-F9C2-4A0F-A5F6-147652106687}" type="presParOf" srcId="{84EFEC1E-3C50-40BA-BC86-43AAC6B424A6}" destId="{CAE8F8BA-D7A1-475E-95A3-F269F746881E}" srcOrd="19" destOrd="0" presId="urn:microsoft.com/office/officeart/2005/8/layout/list1"/>
    <dgm:cxn modelId="{8F590375-481F-4B94-95D2-E0685C6EF1E1}" type="presParOf" srcId="{84EFEC1E-3C50-40BA-BC86-43AAC6B424A6}" destId="{9B3050B4-B3BA-4504-A796-FCA9A9FBF30E}" srcOrd="20" destOrd="0" presId="urn:microsoft.com/office/officeart/2005/8/layout/list1"/>
    <dgm:cxn modelId="{B7AA5E82-D380-4D42-A62D-6C653CE6C982}" type="presParOf" srcId="{9B3050B4-B3BA-4504-A796-FCA9A9FBF30E}" destId="{B4134B10-3321-4E09-ABB2-0B49C8A2648A}" srcOrd="0" destOrd="0" presId="urn:microsoft.com/office/officeart/2005/8/layout/list1"/>
    <dgm:cxn modelId="{922A60DE-2C4B-42D5-9E81-3061FF86EF80}" type="presParOf" srcId="{9B3050B4-B3BA-4504-A796-FCA9A9FBF30E}" destId="{B3DEB335-A549-4FA5-90C6-3D1A9C796CBF}" srcOrd="1" destOrd="0" presId="urn:microsoft.com/office/officeart/2005/8/layout/list1"/>
    <dgm:cxn modelId="{C4D3FB61-8B95-4A39-9016-53A52B2D6978}" type="presParOf" srcId="{84EFEC1E-3C50-40BA-BC86-43AAC6B424A6}" destId="{90016F3C-7AAF-401E-9FED-D449DEF7E837}" srcOrd="21" destOrd="0" presId="urn:microsoft.com/office/officeart/2005/8/layout/list1"/>
    <dgm:cxn modelId="{FFFE4DCB-6DB7-4695-A1B5-0C53B1F553AB}" type="presParOf" srcId="{84EFEC1E-3C50-40BA-BC86-43AAC6B424A6}" destId="{3521C334-B3FD-48E1-8883-DF29F01F3F2B}" srcOrd="22" destOrd="0" presId="urn:microsoft.com/office/officeart/2005/8/layout/list1"/>
  </dgm:cxnLst>
  <dgm:bg/>
  <dgm:whole/>
  <dgm:extLst>
    <a:ext uri="http://schemas.microsoft.com/office/drawing/2008/diagram">
      <dsp:dataModelExt xmlns:dsp="http://schemas.microsoft.com/office/drawing/2008/diagram" xmlns="" relId="rId213"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D2507D21-DC6A-471C-B867-C4A0B359FEAA}" type="doc">
      <dgm:prSet loTypeId="urn:microsoft.com/office/officeart/2005/8/layout/bProcess4" loCatId="process" qsTypeId="urn:microsoft.com/office/officeart/2005/8/quickstyle/3d2" qsCatId="3D" csTypeId="urn:microsoft.com/office/officeart/2005/8/colors/colorful1" csCatId="colorful" phldr="1"/>
      <dgm:spPr/>
    </dgm:pt>
    <dgm:pt modelId="{EA75AC1F-673F-4C6C-9F26-73C1B98FAEB8}">
      <dgm:prSet phldrT="[Texto]" custT="1"/>
      <dgm:spPr/>
      <dgm:t>
        <a:bodyPr/>
        <a:lstStyle/>
        <a:p>
          <a:r>
            <a:rPr lang="es-CO" sz="1000" i="1" dirty="0" smtClean="0"/>
            <a:t>¿Las metas de calidad  y características de las mismas están especificadas?</a:t>
          </a:r>
          <a:endParaRPr lang="es-CO" sz="1000" dirty="0"/>
        </a:p>
      </dgm:t>
    </dgm:pt>
    <dgm:pt modelId="{1A0752F1-9B78-474B-A683-C8AC45B0AB86}" type="parTrans" cxnId="{4E874E2A-E9FD-4C59-B52C-DCAA79017C1A}">
      <dgm:prSet/>
      <dgm:spPr/>
      <dgm:t>
        <a:bodyPr/>
        <a:lstStyle/>
        <a:p>
          <a:endParaRPr lang="es-CO"/>
        </a:p>
      </dgm:t>
    </dgm:pt>
    <dgm:pt modelId="{73FB9548-1894-4215-94E6-B65C4205973C}" type="sibTrans" cxnId="{4E874E2A-E9FD-4C59-B52C-DCAA79017C1A}">
      <dgm:prSet/>
      <dgm:spPr/>
      <dgm:t>
        <a:bodyPr/>
        <a:lstStyle/>
        <a:p>
          <a:endParaRPr lang="es-CO"/>
        </a:p>
      </dgm:t>
    </dgm:pt>
    <dgm:pt modelId="{30503F13-F383-43A2-85B3-148A46C4FF1A}">
      <dgm:prSet custT="1"/>
      <dgm:spPr/>
      <dgm:t>
        <a:bodyPr/>
        <a:lstStyle/>
        <a:p>
          <a:r>
            <a:rPr lang="es-CO" sz="1000" i="1" dirty="0" smtClean="0"/>
            <a:t>¿Están definidas las diferentes formas para encontrar defectos en los artefactos que se desarrollan a lo largo del ciclo de vida el proyecto?</a:t>
          </a:r>
          <a:endParaRPr lang="es-CO" sz="1000" dirty="0"/>
        </a:p>
      </dgm:t>
    </dgm:pt>
    <dgm:pt modelId="{1E802A03-FCA1-4E01-9F27-1A6E27EB7677}" type="parTrans" cxnId="{CE27AA1B-CA5B-4175-9E57-0E288BDF169E}">
      <dgm:prSet/>
      <dgm:spPr/>
      <dgm:t>
        <a:bodyPr/>
        <a:lstStyle/>
        <a:p>
          <a:endParaRPr lang="es-CO"/>
        </a:p>
      </dgm:t>
    </dgm:pt>
    <dgm:pt modelId="{8AA69836-61BE-41C1-B2C8-9912F4C01877}" type="sibTrans" cxnId="{CE27AA1B-CA5B-4175-9E57-0E288BDF169E}">
      <dgm:prSet/>
      <dgm:spPr/>
      <dgm:t>
        <a:bodyPr/>
        <a:lstStyle/>
        <a:p>
          <a:endParaRPr lang="es-CO"/>
        </a:p>
      </dgm:t>
    </dgm:pt>
    <dgm:pt modelId="{177E7586-2AA7-42A4-B432-BD9073A911C7}">
      <dgm:prSet custT="1"/>
      <dgm:spPr/>
      <dgm:t>
        <a:bodyPr/>
        <a:lstStyle/>
        <a:p>
          <a:r>
            <a:rPr lang="es-CO" sz="1000" i="1" dirty="0" smtClean="0"/>
            <a:t>¿El plan describe como, cuando y quien será el encargado de revisar y probar todos los artefactos de configuración (incluyendo código y documentación)?</a:t>
          </a:r>
          <a:endParaRPr lang="es-CO" sz="1000" dirty="0"/>
        </a:p>
      </dgm:t>
    </dgm:pt>
    <dgm:pt modelId="{BF5B3B6E-AD4A-432E-8B63-8ACCC56E25D7}" type="parTrans" cxnId="{DDA796DC-4721-4626-8537-2E2F3B561ACA}">
      <dgm:prSet/>
      <dgm:spPr/>
      <dgm:t>
        <a:bodyPr/>
        <a:lstStyle/>
        <a:p>
          <a:endParaRPr lang="es-CO"/>
        </a:p>
      </dgm:t>
    </dgm:pt>
    <dgm:pt modelId="{8943C6ED-67BF-4472-8C71-6E814BA8AAF6}" type="sibTrans" cxnId="{DDA796DC-4721-4626-8537-2E2F3B561ACA}">
      <dgm:prSet/>
      <dgm:spPr/>
      <dgm:t>
        <a:bodyPr/>
        <a:lstStyle/>
        <a:p>
          <a:endParaRPr lang="es-CO"/>
        </a:p>
      </dgm:t>
    </dgm:pt>
    <dgm:pt modelId="{B8C0EFEE-9D06-45A4-AB61-636572582BB5}">
      <dgm:prSet custT="1"/>
      <dgm:spPr/>
      <dgm:t>
        <a:bodyPr/>
        <a:lstStyle/>
        <a:p>
          <a:r>
            <a:rPr lang="es-CO" sz="1000" i="1" dirty="0" smtClean="0"/>
            <a:t>¿Existen métodos de aseguramiento de la calidad de software para ser ejecutados en la fase de desarrollo?</a:t>
          </a:r>
          <a:endParaRPr lang="es-CO" sz="1000" dirty="0"/>
        </a:p>
      </dgm:t>
    </dgm:pt>
    <dgm:pt modelId="{55F07D30-17CA-4BF6-A380-AE7AB3E33A49}" type="parTrans" cxnId="{BE0B4A2E-AE97-4CFF-9FBF-5BC7A24DC61C}">
      <dgm:prSet/>
      <dgm:spPr/>
      <dgm:t>
        <a:bodyPr/>
        <a:lstStyle/>
        <a:p>
          <a:endParaRPr lang="es-CO"/>
        </a:p>
      </dgm:t>
    </dgm:pt>
    <dgm:pt modelId="{2E514B02-6469-4308-8700-5A6786FBF6D7}" type="sibTrans" cxnId="{BE0B4A2E-AE97-4CFF-9FBF-5BC7A24DC61C}">
      <dgm:prSet/>
      <dgm:spPr/>
      <dgm:t>
        <a:bodyPr/>
        <a:lstStyle/>
        <a:p>
          <a:endParaRPr lang="es-CO"/>
        </a:p>
      </dgm:t>
    </dgm:pt>
    <dgm:pt modelId="{BC5CABF5-93BE-4EBB-B700-88E96A35B27A}">
      <dgm:prSet custT="1"/>
      <dgm:spPr/>
      <dgm:t>
        <a:bodyPr/>
        <a:lstStyle/>
        <a:p>
          <a:r>
            <a:rPr lang="es-CO" sz="1000" i="1" dirty="0" smtClean="0"/>
            <a:t>¿Existen procesos establecidos para aplicar las métricas especificadas?</a:t>
          </a:r>
          <a:endParaRPr lang="es-CO" sz="1000" dirty="0"/>
        </a:p>
      </dgm:t>
    </dgm:pt>
    <dgm:pt modelId="{6F58CB79-C879-471D-9E54-F8697D96FCD3}" type="parTrans" cxnId="{1F894BF4-10E6-498E-84C9-9176735BBFA2}">
      <dgm:prSet/>
      <dgm:spPr/>
      <dgm:t>
        <a:bodyPr/>
        <a:lstStyle/>
        <a:p>
          <a:endParaRPr lang="es-CO"/>
        </a:p>
      </dgm:t>
    </dgm:pt>
    <dgm:pt modelId="{C3FF7E8B-3A7F-400A-91CD-ABAA701F7911}" type="sibTrans" cxnId="{1F894BF4-10E6-498E-84C9-9176735BBFA2}">
      <dgm:prSet/>
      <dgm:spPr/>
      <dgm:t>
        <a:bodyPr/>
        <a:lstStyle/>
        <a:p>
          <a:endParaRPr lang="es-CO"/>
        </a:p>
      </dgm:t>
    </dgm:pt>
    <dgm:pt modelId="{DDA9D354-528E-4EAE-992D-AAB4D996B9BA}">
      <dgm:prSet custT="1"/>
      <dgm:spPr/>
      <dgm:t>
        <a:bodyPr/>
        <a:lstStyle/>
        <a:p>
          <a:r>
            <a:rPr lang="es-CO" sz="1000" i="1" dirty="0" smtClean="0"/>
            <a:t>¿El proyecto tiene definidos puntos de chequeos para realizar revisión de avance y de estado de cada una de las actividades establecidas?</a:t>
          </a:r>
          <a:endParaRPr lang="es-CO" sz="1000" dirty="0"/>
        </a:p>
      </dgm:t>
    </dgm:pt>
    <dgm:pt modelId="{831EF6B6-370E-4391-8830-B14A9E25475A}" type="parTrans" cxnId="{A9331490-F848-4309-B51A-39B09BF1A05E}">
      <dgm:prSet/>
      <dgm:spPr/>
      <dgm:t>
        <a:bodyPr/>
        <a:lstStyle/>
        <a:p>
          <a:endParaRPr lang="es-CO"/>
        </a:p>
      </dgm:t>
    </dgm:pt>
    <dgm:pt modelId="{214446DE-CD14-433A-AE5E-B2C90A6A0A36}" type="sibTrans" cxnId="{A9331490-F848-4309-B51A-39B09BF1A05E}">
      <dgm:prSet/>
      <dgm:spPr/>
      <dgm:t>
        <a:bodyPr/>
        <a:lstStyle/>
        <a:p>
          <a:endParaRPr lang="es-CO"/>
        </a:p>
      </dgm:t>
    </dgm:pt>
    <dgm:pt modelId="{8F1DDF9E-DA6E-41B9-848D-1FF2C9EC5718}" type="pres">
      <dgm:prSet presAssocID="{D2507D21-DC6A-471C-B867-C4A0B359FEAA}" presName="Name0" presStyleCnt="0">
        <dgm:presLayoutVars>
          <dgm:dir/>
          <dgm:resizeHandles/>
        </dgm:presLayoutVars>
      </dgm:prSet>
      <dgm:spPr/>
    </dgm:pt>
    <dgm:pt modelId="{7CAD801F-49BC-41FA-90EC-E8213B20752A}" type="pres">
      <dgm:prSet presAssocID="{EA75AC1F-673F-4C6C-9F26-73C1B98FAEB8}" presName="compNode" presStyleCnt="0"/>
      <dgm:spPr/>
    </dgm:pt>
    <dgm:pt modelId="{3C904C19-D591-4B71-9874-86B052F37D37}" type="pres">
      <dgm:prSet presAssocID="{EA75AC1F-673F-4C6C-9F26-73C1B98FAEB8}" presName="dummyConnPt" presStyleCnt="0"/>
      <dgm:spPr/>
    </dgm:pt>
    <dgm:pt modelId="{CF6E1EF3-7753-4784-858F-8F40E65BA60C}" type="pres">
      <dgm:prSet presAssocID="{EA75AC1F-673F-4C6C-9F26-73C1B98FAEB8}" presName="node" presStyleLbl="node1" presStyleIdx="0" presStyleCnt="6">
        <dgm:presLayoutVars>
          <dgm:bulletEnabled val="1"/>
        </dgm:presLayoutVars>
      </dgm:prSet>
      <dgm:spPr/>
      <dgm:t>
        <a:bodyPr/>
        <a:lstStyle/>
        <a:p>
          <a:endParaRPr lang="es-CO"/>
        </a:p>
      </dgm:t>
    </dgm:pt>
    <dgm:pt modelId="{1F8CD280-796F-43F4-8498-BE0B10B4E2C9}" type="pres">
      <dgm:prSet presAssocID="{73FB9548-1894-4215-94E6-B65C4205973C}" presName="sibTrans" presStyleLbl="bgSibTrans2D1" presStyleIdx="0" presStyleCnt="5"/>
      <dgm:spPr/>
      <dgm:t>
        <a:bodyPr/>
        <a:lstStyle/>
        <a:p>
          <a:endParaRPr lang="es-CO"/>
        </a:p>
      </dgm:t>
    </dgm:pt>
    <dgm:pt modelId="{1743F8BA-7010-4A7D-B62C-F81B28965307}" type="pres">
      <dgm:prSet presAssocID="{30503F13-F383-43A2-85B3-148A46C4FF1A}" presName="compNode" presStyleCnt="0"/>
      <dgm:spPr/>
    </dgm:pt>
    <dgm:pt modelId="{7E3D9DD1-9D57-4C76-801A-06D8115C089A}" type="pres">
      <dgm:prSet presAssocID="{30503F13-F383-43A2-85B3-148A46C4FF1A}" presName="dummyConnPt" presStyleCnt="0"/>
      <dgm:spPr/>
    </dgm:pt>
    <dgm:pt modelId="{6BD0755E-2AD9-4F11-8BC4-C2AB7B8EB7DE}" type="pres">
      <dgm:prSet presAssocID="{30503F13-F383-43A2-85B3-148A46C4FF1A}" presName="node" presStyleLbl="node1" presStyleIdx="1" presStyleCnt="6">
        <dgm:presLayoutVars>
          <dgm:bulletEnabled val="1"/>
        </dgm:presLayoutVars>
      </dgm:prSet>
      <dgm:spPr/>
      <dgm:t>
        <a:bodyPr/>
        <a:lstStyle/>
        <a:p>
          <a:endParaRPr lang="es-CO"/>
        </a:p>
      </dgm:t>
    </dgm:pt>
    <dgm:pt modelId="{35BD7F60-71E4-4ECC-981D-5BB368E680C0}" type="pres">
      <dgm:prSet presAssocID="{8AA69836-61BE-41C1-B2C8-9912F4C01877}" presName="sibTrans" presStyleLbl="bgSibTrans2D1" presStyleIdx="1" presStyleCnt="5"/>
      <dgm:spPr/>
      <dgm:t>
        <a:bodyPr/>
        <a:lstStyle/>
        <a:p>
          <a:endParaRPr lang="es-CO"/>
        </a:p>
      </dgm:t>
    </dgm:pt>
    <dgm:pt modelId="{37951CC8-AD05-45C2-A87C-A7FBEF6BB297}" type="pres">
      <dgm:prSet presAssocID="{177E7586-2AA7-42A4-B432-BD9073A911C7}" presName="compNode" presStyleCnt="0"/>
      <dgm:spPr/>
    </dgm:pt>
    <dgm:pt modelId="{63C544BF-6DA2-4A80-BA65-925DC7F5FA25}" type="pres">
      <dgm:prSet presAssocID="{177E7586-2AA7-42A4-B432-BD9073A911C7}" presName="dummyConnPt" presStyleCnt="0"/>
      <dgm:spPr/>
    </dgm:pt>
    <dgm:pt modelId="{2450BBE2-4C59-433C-884F-393221B28618}" type="pres">
      <dgm:prSet presAssocID="{177E7586-2AA7-42A4-B432-BD9073A911C7}" presName="node" presStyleLbl="node1" presStyleIdx="2" presStyleCnt="6">
        <dgm:presLayoutVars>
          <dgm:bulletEnabled val="1"/>
        </dgm:presLayoutVars>
      </dgm:prSet>
      <dgm:spPr/>
      <dgm:t>
        <a:bodyPr/>
        <a:lstStyle/>
        <a:p>
          <a:endParaRPr lang="es-CO"/>
        </a:p>
      </dgm:t>
    </dgm:pt>
    <dgm:pt modelId="{071ACC3D-8BD4-4B7B-8F76-7C16430AC5A0}" type="pres">
      <dgm:prSet presAssocID="{8943C6ED-67BF-4472-8C71-6E814BA8AAF6}" presName="sibTrans" presStyleLbl="bgSibTrans2D1" presStyleIdx="2" presStyleCnt="5"/>
      <dgm:spPr/>
      <dgm:t>
        <a:bodyPr/>
        <a:lstStyle/>
        <a:p>
          <a:endParaRPr lang="es-CO"/>
        </a:p>
      </dgm:t>
    </dgm:pt>
    <dgm:pt modelId="{5A977EB9-96C0-433C-81BF-78D8407F862B}" type="pres">
      <dgm:prSet presAssocID="{B8C0EFEE-9D06-45A4-AB61-636572582BB5}" presName="compNode" presStyleCnt="0"/>
      <dgm:spPr/>
    </dgm:pt>
    <dgm:pt modelId="{D838ED8B-99B5-49BE-892A-ADF2ED88D139}" type="pres">
      <dgm:prSet presAssocID="{B8C0EFEE-9D06-45A4-AB61-636572582BB5}" presName="dummyConnPt" presStyleCnt="0"/>
      <dgm:spPr/>
    </dgm:pt>
    <dgm:pt modelId="{755048FF-1574-415F-899C-30F0A47FB0AC}" type="pres">
      <dgm:prSet presAssocID="{B8C0EFEE-9D06-45A4-AB61-636572582BB5}" presName="node" presStyleLbl="node1" presStyleIdx="3" presStyleCnt="6">
        <dgm:presLayoutVars>
          <dgm:bulletEnabled val="1"/>
        </dgm:presLayoutVars>
      </dgm:prSet>
      <dgm:spPr/>
      <dgm:t>
        <a:bodyPr/>
        <a:lstStyle/>
        <a:p>
          <a:endParaRPr lang="es-CO"/>
        </a:p>
      </dgm:t>
    </dgm:pt>
    <dgm:pt modelId="{7F371544-A4D7-4CE4-9F84-7061CE994BEB}" type="pres">
      <dgm:prSet presAssocID="{2E514B02-6469-4308-8700-5A6786FBF6D7}" presName="sibTrans" presStyleLbl="bgSibTrans2D1" presStyleIdx="3" presStyleCnt="5"/>
      <dgm:spPr/>
      <dgm:t>
        <a:bodyPr/>
        <a:lstStyle/>
        <a:p>
          <a:endParaRPr lang="es-CO"/>
        </a:p>
      </dgm:t>
    </dgm:pt>
    <dgm:pt modelId="{E1A4F584-707E-49FB-924F-45135BFB70A3}" type="pres">
      <dgm:prSet presAssocID="{BC5CABF5-93BE-4EBB-B700-88E96A35B27A}" presName="compNode" presStyleCnt="0"/>
      <dgm:spPr/>
    </dgm:pt>
    <dgm:pt modelId="{D12DA9C1-A84A-4470-AD1F-03341A3EBEBE}" type="pres">
      <dgm:prSet presAssocID="{BC5CABF5-93BE-4EBB-B700-88E96A35B27A}" presName="dummyConnPt" presStyleCnt="0"/>
      <dgm:spPr/>
    </dgm:pt>
    <dgm:pt modelId="{C3A73FA2-67E2-4976-9EBC-32EF65F5C927}" type="pres">
      <dgm:prSet presAssocID="{BC5CABF5-93BE-4EBB-B700-88E96A35B27A}" presName="node" presStyleLbl="node1" presStyleIdx="4" presStyleCnt="6">
        <dgm:presLayoutVars>
          <dgm:bulletEnabled val="1"/>
        </dgm:presLayoutVars>
      </dgm:prSet>
      <dgm:spPr/>
      <dgm:t>
        <a:bodyPr/>
        <a:lstStyle/>
        <a:p>
          <a:endParaRPr lang="es-CO"/>
        </a:p>
      </dgm:t>
    </dgm:pt>
    <dgm:pt modelId="{71D12DF1-30F4-4172-AFD6-D5EA91EBC939}" type="pres">
      <dgm:prSet presAssocID="{C3FF7E8B-3A7F-400A-91CD-ABAA701F7911}" presName="sibTrans" presStyleLbl="bgSibTrans2D1" presStyleIdx="4" presStyleCnt="5"/>
      <dgm:spPr/>
      <dgm:t>
        <a:bodyPr/>
        <a:lstStyle/>
        <a:p>
          <a:endParaRPr lang="es-CO"/>
        </a:p>
      </dgm:t>
    </dgm:pt>
    <dgm:pt modelId="{4DD27BFF-C1C2-4181-B1D4-BEAFC6C4E6F1}" type="pres">
      <dgm:prSet presAssocID="{DDA9D354-528E-4EAE-992D-AAB4D996B9BA}" presName="compNode" presStyleCnt="0"/>
      <dgm:spPr/>
    </dgm:pt>
    <dgm:pt modelId="{C6B11119-9615-48BB-BA13-435F8C13CE9B}" type="pres">
      <dgm:prSet presAssocID="{DDA9D354-528E-4EAE-992D-AAB4D996B9BA}" presName="dummyConnPt" presStyleCnt="0"/>
      <dgm:spPr/>
    </dgm:pt>
    <dgm:pt modelId="{18560F66-A5B9-440B-8A56-A01ED2D0C747}" type="pres">
      <dgm:prSet presAssocID="{DDA9D354-528E-4EAE-992D-AAB4D996B9BA}" presName="node" presStyleLbl="node1" presStyleIdx="5" presStyleCnt="6">
        <dgm:presLayoutVars>
          <dgm:bulletEnabled val="1"/>
        </dgm:presLayoutVars>
      </dgm:prSet>
      <dgm:spPr/>
      <dgm:t>
        <a:bodyPr/>
        <a:lstStyle/>
        <a:p>
          <a:endParaRPr lang="es-CO"/>
        </a:p>
      </dgm:t>
    </dgm:pt>
  </dgm:ptLst>
  <dgm:cxnLst>
    <dgm:cxn modelId="{BFF880B4-A5CD-482E-96FD-13F32D491670}" type="presOf" srcId="{8AA69836-61BE-41C1-B2C8-9912F4C01877}" destId="{35BD7F60-71E4-4ECC-981D-5BB368E680C0}" srcOrd="0" destOrd="0" presId="urn:microsoft.com/office/officeart/2005/8/layout/bProcess4"/>
    <dgm:cxn modelId="{B6D1303F-0BCA-4D9F-A740-42877B0C754E}" type="presOf" srcId="{D2507D21-DC6A-471C-B867-C4A0B359FEAA}" destId="{8F1DDF9E-DA6E-41B9-848D-1FF2C9EC5718}" srcOrd="0" destOrd="0" presId="urn:microsoft.com/office/officeart/2005/8/layout/bProcess4"/>
    <dgm:cxn modelId="{D6F7D624-133B-4B00-AC15-422A8418D86B}" type="presOf" srcId="{2E514B02-6469-4308-8700-5A6786FBF6D7}" destId="{7F371544-A4D7-4CE4-9F84-7061CE994BEB}" srcOrd="0" destOrd="0" presId="urn:microsoft.com/office/officeart/2005/8/layout/bProcess4"/>
    <dgm:cxn modelId="{BE0B4A2E-AE97-4CFF-9FBF-5BC7A24DC61C}" srcId="{D2507D21-DC6A-471C-B867-C4A0B359FEAA}" destId="{B8C0EFEE-9D06-45A4-AB61-636572582BB5}" srcOrd="3" destOrd="0" parTransId="{55F07D30-17CA-4BF6-A380-AE7AB3E33A49}" sibTransId="{2E514B02-6469-4308-8700-5A6786FBF6D7}"/>
    <dgm:cxn modelId="{9841C013-FCA3-4423-BC4D-F4330D644974}" type="presOf" srcId="{EA75AC1F-673F-4C6C-9F26-73C1B98FAEB8}" destId="{CF6E1EF3-7753-4784-858F-8F40E65BA60C}" srcOrd="0" destOrd="0" presId="urn:microsoft.com/office/officeart/2005/8/layout/bProcess4"/>
    <dgm:cxn modelId="{0F7B5421-11AB-4E4A-8D0C-D22AFA92181B}" type="presOf" srcId="{8943C6ED-67BF-4472-8C71-6E814BA8AAF6}" destId="{071ACC3D-8BD4-4B7B-8F76-7C16430AC5A0}" srcOrd="0" destOrd="0" presId="urn:microsoft.com/office/officeart/2005/8/layout/bProcess4"/>
    <dgm:cxn modelId="{D2361992-8D71-4DF9-8C74-598BC3139152}" type="presOf" srcId="{B8C0EFEE-9D06-45A4-AB61-636572582BB5}" destId="{755048FF-1574-415F-899C-30F0A47FB0AC}" srcOrd="0" destOrd="0" presId="urn:microsoft.com/office/officeart/2005/8/layout/bProcess4"/>
    <dgm:cxn modelId="{A041CDDC-76E4-49B5-BCB0-5A1ABE70AC36}" type="presOf" srcId="{DDA9D354-528E-4EAE-992D-AAB4D996B9BA}" destId="{18560F66-A5B9-440B-8A56-A01ED2D0C747}" srcOrd="0" destOrd="0" presId="urn:microsoft.com/office/officeart/2005/8/layout/bProcess4"/>
    <dgm:cxn modelId="{295C6160-2E73-4730-B441-A5AF7BA43462}" type="presOf" srcId="{BC5CABF5-93BE-4EBB-B700-88E96A35B27A}" destId="{C3A73FA2-67E2-4976-9EBC-32EF65F5C927}" srcOrd="0" destOrd="0" presId="urn:microsoft.com/office/officeart/2005/8/layout/bProcess4"/>
    <dgm:cxn modelId="{1F894BF4-10E6-498E-84C9-9176735BBFA2}" srcId="{D2507D21-DC6A-471C-B867-C4A0B359FEAA}" destId="{BC5CABF5-93BE-4EBB-B700-88E96A35B27A}" srcOrd="4" destOrd="0" parTransId="{6F58CB79-C879-471D-9E54-F8697D96FCD3}" sibTransId="{C3FF7E8B-3A7F-400A-91CD-ABAA701F7911}"/>
    <dgm:cxn modelId="{DDA796DC-4721-4626-8537-2E2F3B561ACA}" srcId="{D2507D21-DC6A-471C-B867-C4A0B359FEAA}" destId="{177E7586-2AA7-42A4-B432-BD9073A911C7}" srcOrd="2" destOrd="0" parTransId="{BF5B3B6E-AD4A-432E-8B63-8ACCC56E25D7}" sibTransId="{8943C6ED-67BF-4472-8C71-6E814BA8AAF6}"/>
    <dgm:cxn modelId="{4724EB47-0EC0-44AD-B99B-5CD84BAF9DBC}" type="presOf" srcId="{177E7586-2AA7-42A4-B432-BD9073A911C7}" destId="{2450BBE2-4C59-433C-884F-393221B28618}" srcOrd="0" destOrd="0" presId="urn:microsoft.com/office/officeart/2005/8/layout/bProcess4"/>
    <dgm:cxn modelId="{CE27AA1B-CA5B-4175-9E57-0E288BDF169E}" srcId="{D2507D21-DC6A-471C-B867-C4A0B359FEAA}" destId="{30503F13-F383-43A2-85B3-148A46C4FF1A}" srcOrd="1" destOrd="0" parTransId="{1E802A03-FCA1-4E01-9F27-1A6E27EB7677}" sibTransId="{8AA69836-61BE-41C1-B2C8-9912F4C01877}"/>
    <dgm:cxn modelId="{A9331490-F848-4309-B51A-39B09BF1A05E}" srcId="{D2507D21-DC6A-471C-B867-C4A0B359FEAA}" destId="{DDA9D354-528E-4EAE-992D-AAB4D996B9BA}" srcOrd="5" destOrd="0" parTransId="{831EF6B6-370E-4391-8830-B14A9E25475A}" sibTransId="{214446DE-CD14-433A-AE5E-B2C90A6A0A36}"/>
    <dgm:cxn modelId="{2B6AF478-588F-47B1-924C-7DC7FD325BC2}" type="presOf" srcId="{30503F13-F383-43A2-85B3-148A46C4FF1A}" destId="{6BD0755E-2AD9-4F11-8BC4-C2AB7B8EB7DE}" srcOrd="0" destOrd="0" presId="urn:microsoft.com/office/officeart/2005/8/layout/bProcess4"/>
    <dgm:cxn modelId="{4E874E2A-E9FD-4C59-B52C-DCAA79017C1A}" srcId="{D2507D21-DC6A-471C-B867-C4A0B359FEAA}" destId="{EA75AC1F-673F-4C6C-9F26-73C1B98FAEB8}" srcOrd="0" destOrd="0" parTransId="{1A0752F1-9B78-474B-A683-C8AC45B0AB86}" sibTransId="{73FB9548-1894-4215-94E6-B65C4205973C}"/>
    <dgm:cxn modelId="{38CA67AD-9FE1-4685-8F3E-3C58BCBA6288}" type="presOf" srcId="{C3FF7E8B-3A7F-400A-91CD-ABAA701F7911}" destId="{71D12DF1-30F4-4172-AFD6-D5EA91EBC939}" srcOrd="0" destOrd="0" presId="urn:microsoft.com/office/officeart/2005/8/layout/bProcess4"/>
    <dgm:cxn modelId="{64B20D95-B2D3-4B42-AE03-F615CB81A3AC}" type="presOf" srcId="{73FB9548-1894-4215-94E6-B65C4205973C}" destId="{1F8CD280-796F-43F4-8498-BE0B10B4E2C9}" srcOrd="0" destOrd="0" presId="urn:microsoft.com/office/officeart/2005/8/layout/bProcess4"/>
    <dgm:cxn modelId="{AA66E3F8-6EF9-400E-938D-3DE2C360F79F}" type="presParOf" srcId="{8F1DDF9E-DA6E-41B9-848D-1FF2C9EC5718}" destId="{7CAD801F-49BC-41FA-90EC-E8213B20752A}" srcOrd="0" destOrd="0" presId="urn:microsoft.com/office/officeart/2005/8/layout/bProcess4"/>
    <dgm:cxn modelId="{27485C8C-47CB-4589-A226-CDC439713D90}" type="presParOf" srcId="{7CAD801F-49BC-41FA-90EC-E8213B20752A}" destId="{3C904C19-D591-4B71-9874-86B052F37D37}" srcOrd="0" destOrd="0" presId="urn:microsoft.com/office/officeart/2005/8/layout/bProcess4"/>
    <dgm:cxn modelId="{43FFBE02-187B-4A2B-BDC8-9690B36B703C}" type="presParOf" srcId="{7CAD801F-49BC-41FA-90EC-E8213B20752A}" destId="{CF6E1EF3-7753-4784-858F-8F40E65BA60C}" srcOrd="1" destOrd="0" presId="urn:microsoft.com/office/officeart/2005/8/layout/bProcess4"/>
    <dgm:cxn modelId="{C42DB682-778A-4D2F-87F2-BC0A31019E52}" type="presParOf" srcId="{8F1DDF9E-DA6E-41B9-848D-1FF2C9EC5718}" destId="{1F8CD280-796F-43F4-8498-BE0B10B4E2C9}" srcOrd="1" destOrd="0" presId="urn:microsoft.com/office/officeart/2005/8/layout/bProcess4"/>
    <dgm:cxn modelId="{08F40B77-8625-4A54-894E-6252EC130C7E}" type="presParOf" srcId="{8F1DDF9E-DA6E-41B9-848D-1FF2C9EC5718}" destId="{1743F8BA-7010-4A7D-B62C-F81B28965307}" srcOrd="2" destOrd="0" presId="urn:microsoft.com/office/officeart/2005/8/layout/bProcess4"/>
    <dgm:cxn modelId="{A6814FCB-4F14-4098-8D67-29596C9C59DF}" type="presParOf" srcId="{1743F8BA-7010-4A7D-B62C-F81B28965307}" destId="{7E3D9DD1-9D57-4C76-801A-06D8115C089A}" srcOrd="0" destOrd="0" presId="urn:microsoft.com/office/officeart/2005/8/layout/bProcess4"/>
    <dgm:cxn modelId="{1CD79DEA-A17A-413D-A22B-8F77A3E5E43B}" type="presParOf" srcId="{1743F8BA-7010-4A7D-B62C-F81B28965307}" destId="{6BD0755E-2AD9-4F11-8BC4-C2AB7B8EB7DE}" srcOrd="1" destOrd="0" presId="urn:microsoft.com/office/officeart/2005/8/layout/bProcess4"/>
    <dgm:cxn modelId="{E5D3AD30-AEBB-4586-ADC2-2EBFD313113D}" type="presParOf" srcId="{8F1DDF9E-DA6E-41B9-848D-1FF2C9EC5718}" destId="{35BD7F60-71E4-4ECC-981D-5BB368E680C0}" srcOrd="3" destOrd="0" presId="urn:microsoft.com/office/officeart/2005/8/layout/bProcess4"/>
    <dgm:cxn modelId="{101CE128-DFE7-4DE1-A22B-CA484706CBB2}" type="presParOf" srcId="{8F1DDF9E-DA6E-41B9-848D-1FF2C9EC5718}" destId="{37951CC8-AD05-45C2-A87C-A7FBEF6BB297}" srcOrd="4" destOrd="0" presId="urn:microsoft.com/office/officeart/2005/8/layout/bProcess4"/>
    <dgm:cxn modelId="{2EC254C1-86A7-4DD4-A93E-29FD457F7D3E}" type="presParOf" srcId="{37951CC8-AD05-45C2-A87C-A7FBEF6BB297}" destId="{63C544BF-6DA2-4A80-BA65-925DC7F5FA25}" srcOrd="0" destOrd="0" presId="urn:microsoft.com/office/officeart/2005/8/layout/bProcess4"/>
    <dgm:cxn modelId="{FF3E5273-0A78-48AD-945C-7BF65463FAFC}" type="presParOf" srcId="{37951CC8-AD05-45C2-A87C-A7FBEF6BB297}" destId="{2450BBE2-4C59-433C-884F-393221B28618}" srcOrd="1" destOrd="0" presId="urn:microsoft.com/office/officeart/2005/8/layout/bProcess4"/>
    <dgm:cxn modelId="{0AF77511-4B92-45FC-8AA3-0E4B809D3C23}" type="presParOf" srcId="{8F1DDF9E-DA6E-41B9-848D-1FF2C9EC5718}" destId="{071ACC3D-8BD4-4B7B-8F76-7C16430AC5A0}" srcOrd="5" destOrd="0" presId="urn:microsoft.com/office/officeart/2005/8/layout/bProcess4"/>
    <dgm:cxn modelId="{80198B3E-8EE6-4738-A7CE-F28FC1A74EA8}" type="presParOf" srcId="{8F1DDF9E-DA6E-41B9-848D-1FF2C9EC5718}" destId="{5A977EB9-96C0-433C-81BF-78D8407F862B}" srcOrd="6" destOrd="0" presId="urn:microsoft.com/office/officeart/2005/8/layout/bProcess4"/>
    <dgm:cxn modelId="{6A264137-0882-4BE1-91C1-47E19274E9AA}" type="presParOf" srcId="{5A977EB9-96C0-433C-81BF-78D8407F862B}" destId="{D838ED8B-99B5-49BE-892A-ADF2ED88D139}" srcOrd="0" destOrd="0" presId="urn:microsoft.com/office/officeart/2005/8/layout/bProcess4"/>
    <dgm:cxn modelId="{E26E000F-F2CE-43A4-984E-CB1E629B7E0F}" type="presParOf" srcId="{5A977EB9-96C0-433C-81BF-78D8407F862B}" destId="{755048FF-1574-415F-899C-30F0A47FB0AC}" srcOrd="1" destOrd="0" presId="urn:microsoft.com/office/officeart/2005/8/layout/bProcess4"/>
    <dgm:cxn modelId="{8A2A82A5-A84D-4759-8C52-89EBDD44EA83}" type="presParOf" srcId="{8F1DDF9E-DA6E-41B9-848D-1FF2C9EC5718}" destId="{7F371544-A4D7-4CE4-9F84-7061CE994BEB}" srcOrd="7" destOrd="0" presId="urn:microsoft.com/office/officeart/2005/8/layout/bProcess4"/>
    <dgm:cxn modelId="{3354B78D-D3A7-46D0-84B5-7790F4C49EAB}" type="presParOf" srcId="{8F1DDF9E-DA6E-41B9-848D-1FF2C9EC5718}" destId="{E1A4F584-707E-49FB-924F-45135BFB70A3}" srcOrd="8" destOrd="0" presId="urn:microsoft.com/office/officeart/2005/8/layout/bProcess4"/>
    <dgm:cxn modelId="{84717F3C-CD8D-4E31-B521-10FF7A3016DE}" type="presParOf" srcId="{E1A4F584-707E-49FB-924F-45135BFB70A3}" destId="{D12DA9C1-A84A-4470-AD1F-03341A3EBEBE}" srcOrd="0" destOrd="0" presId="urn:microsoft.com/office/officeart/2005/8/layout/bProcess4"/>
    <dgm:cxn modelId="{F886C950-4945-4B9D-B1B1-B3091A90D8C1}" type="presParOf" srcId="{E1A4F584-707E-49FB-924F-45135BFB70A3}" destId="{C3A73FA2-67E2-4976-9EBC-32EF65F5C927}" srcOrd="1" destOrd="0" presId="urn:microsoft.com/office/officeart/2005/8/layout/bProcess4"/>
    <dgm:cxn modelId="{EA0E999A-3A58-4B5F-9472-361D7347C034}" type="presParOf" srcId="{8F1DDF9E-DA6E-41B9-848D-1FF2C9EC5718}" destId="{71D12DF1-30F4-4172-AFD6-D5EA91EBC939}" srcOrd="9" destOrd="0" presId="urn:microsoft.com/office/officeart/2005/8/layout/bProcess4"/>
    <dgm:cxn modelId="{D08F0C85-4ACD-4758-818A-99FCC2695E86}" type="presParOf" srcId="{8F1DDF9E-DA6E-41B9-848D-1FF2C9EC5718}" destId="{4DD27BFF-C1C2-4181-B1D4-BEAFC6C4E6F1}" srcOrd="10" destOrd="0" presId="urn:microsoft.com/office/officeart/2005/8/layout/bProcess4"/>
    <dgm:cxn modelId="{19783DEF-9E3F-40C9-A9CC-EACF3877F76D}" type="presParOf" srcId="{4DD27BFF-C1C2-4181-B1D4-BEAFC6C4E6F1}" destId="{C6B11119-9615-48BB-BA13-435F8C13CE9B}" srcOrd="0" destOrd="0" presId="urn:microsoft.com/office/officeart/2005/8/layout/bProcess4"/>
    <dgm:cxn modelId="{B6A80226-2473-4A80-A402-96CFF59AA668}" type="presParOf" srcId="{4DD27BFF-C1C2-4181-B1D4-BEAFC6C4E6F1}" destId="{18560F66-A5B9-440B-8A56-A01ED2D0C747}" srcOrd="1" destOrd="0" presId="urn:microsoft.com/office/officeart/2005/8/layout/bProcess4"/>
  </dgm:cxnLst>
  <dgm:bg/>
  <dgm:whole/>
  <dgm:extLst>
    <a:ext uri="http://schemas.microsoft.com/office/drawing/2008/diagram">
      <dsp:dataModelExt xmlns:dsp="http://schemas.microsoft.com/office/drawing/2008/diagram" xmlns="" relId="rId21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187B0EBA-4F24-4CEB-81C7-DA7B377B07D6}" type="presOf" srcId="{1273B4D1-4143-4A5E-89D8-A2AE7023383D}" destId="{AC0E100F-50D6-4185-802D-61B7EC9C7871}" srcOrd="0" destOrd="0" presId="urn:microsoft.com/office/officeart/2005/8/layout/target3"/>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7845B268-486B-4309-8265-B1F893448DAA}" srcId="{C42217A9-0648-487C-BE25-7A9F003C400C}" destId="{D94D7174-A147-4C47-B821-384F8E8A28AE}" srcOrd="1" destOrd="0" parTransId="{1D806524-BA7B-4E19-AAC4-2EA02FD1E0CB}" sibTransId="{8C2C372F-41F9-4B4D-BE13-E215D0B42B51}"/>
    <dgm:cxn modelId="{E6C86E1A-F9BF-4C3B-83AC-5A81958D569C}" srcId="{2C37440A-E0E6-4F8C-A64D-FF6A6F8B756E}" destId="{E662D09A-AA0B-4A44-9ED9-B690B8BA91DC}" srcOrd="1" destOrd="0" parTransId="{885778B2-A8E2-468A-A122-D5D9147181E9}" sibTransId="{AF1F5784-01BE-4065-8B41-6B265B3F253D}"/>
    <dgm:cxn modelId="{8ECADDCD-EB64-4C17-B9D5-2088DE99092A}" type="presOf" srcId="{071B4877-C699-498B-A4DF-4AABD488244F}" destId="{72E9851B-635F-4470-A5F8-E0A947F6D0E8}" srcOrd="0" destOrd="0" presId="urn:microsoft.com/office/officeart/2005/8/layout/target3"/>
    <dgm:cxn modelId="{5F378742-A618-44E8-AE72-12818470F0DF}" type="presOf" srcId="{1273B4D1-4143-4A5E-89D8-A2AE7023383D}" destId="{D12B6C23-A6B9-45EA-B299-9DBBEDB12484}" srcOrd="1" destOrd="0" presId="urn:microsoft.com/office/officeart/2005/8/layout/target3"/>
    <dgm:cxn modelId="{86E3E541-262F-4529-B9AC-8AC45EC40155}" srcId="{A6320788-D1C6-45B5-90CC-33CD5D1BD520}" destId="{C42217A9-0648-487C-BE25-7A9F003C400C}" srcOrd="3" destOrd="0" parTransId="{3B1E5B34-B363-4057-9FF2-EFFE7EDA2A75}" sibTransId="{5EB1CF63-947B-4CE4-970F-7A70AC4B3160}"/>
    <dgm:cxn modelId="{0E977647-D829-4476-98A2-24A8927FD52A}" srcId="{5DC0CDA3-6D79-45F0-AFDE-8D637FC1EC44}" destId="{34733162-E588-4111-B5EC-C2A7DE991014}" srcOrd="0" destOrd="0" parTransId="{DE70B4AC-6DB0-4749-B25A-09FD5705BE70}" sibTransId="{88EF1E1D-D57C-4379-A443-F05EB8DC9920}"/>
    <dgm:cxn modelId="{94CAB1B4-8D76-411B-9312-741C7F0BDEA0}" type="presOf" srcId="{C42217A9-0648-487C-BE25-7A9F003C400C}" destId="{1C2A6C39-85A3-4E9A-816C-AF616A0E8126}" srcOrd="0" destOrd="0" presId="urn:microsoft.com/office/officeart/2005/8/layout/target3"/>
    <dgm:cxn modelId="{1EBF287A-0689-4EA1-9E55-83D7567BF2BA}" type="presOf" srcId="{8FA848A0-69CE-4361-B9FA-A89630E111A6}" destId="{72E9851B-635F-4470-A5F8-E0A947F6D0E8}" srcOrd="0" destOrd="1" presId="urn:microsoft.com/office/officeart/2005/8/layout/target3"/>
    <dgm:cxn modelId="{B004EE44-C3EC-43E7-A15D-FF1421F42333}" type="presOf" srcId="{2C37440A-E0E6-4F8C-A64D-FF6A6F8B756E}" destId="{EDE91C15-ABDC-495B-9A42-4D7134366A17}" srcOrd="1" destOrd="0" presId="urn:microsoft.com/office/officeart/2005/8/layout/target3"/>
    <dgm:cxn modelId="{C846BC18-9B81-4419-AD27-8FDA05CB0B14}" type="presOf" srcId="{4D9EF863-1024-4CE4-AD28-567E946F2646}" destId="{29EBCC44-6F66-40C9-9F6A-F4D147A78365}" srcOrd="0" destOrd="0" presId="urn:microsoft.com/office/officeart/2005/8/layout/target3"/>
    <dgm:cxn modelId="{2D512488-3762-432B-8F38-1D9E2ACDF7E4}" type="presOf" srcId="{22CE5DB1-6BAD-4B04-903B-2789D97A49B5}" destId="{FEC9430B-CE57-4C15-B6C1-FB20E04DEBC5}" srcOrd="0" destOrd="0" presId="urn:microsoft.com/office/officeart/2005/8/layout/target3"/>
    <dgm:cxn modelId="{4A0DEDB1-4381-466C-B120-5F4DE4F5BF29}" type="presOf" srcId="{22CE5DB1-6BAD-4B04-903B-2789D97A49B5}" destId="{A6DDD7C2-B0F9-4D06-AD1C-7C143DCBE820}" srcOrd="1" destOrd="0"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402E6C38-7872-44E7-B9BE-B288FCA1D13F}" type="presOf" srcId="{D94D7174-A147-4C47-B821-384F8E8A28AE}" destId="{BC1FD4C1-548C-42D9-A2E9-6B37819DE430}" srcOrd="0" destOrd="1" presId="urn:microsoft.com/office/officeart/2005/8/layout/target3"/>
    <dgm:cxn modelId="{818713BB-BE7C-449E-95C6-65691F261E6A}" type="presOf" srcId="{34733162-E588-4111-B5EC-C2A7DE991014}" destId="{81349D97-4922-4320-ABD5-910C7847DB7B}" srcOrd="0" destOrd="0" presId="urn:microsoft.com/office/officeart/2005/8/layout/target3"/>
    <dgm:cxn modelId="{72DDB32E-5C05-4EFC-B7BB-271513CBDD90}" srcId="{A6320788-D1C6-45B5-90CC-33CD5D1BD520}" destId="{5DC0CDA3-6D79-45F0-AFDE-8D637FC1EC44}" srcOrd="1" destOrd="0" parTransId="{75BDCF6A-0703-47BF-9ADD-180B2B8F320F}" sibTransId="{BBB4CCB3-28C2-489F-8E84-F88165D700F5}"/>
    <dgm:cxn modelId="{FBB2FFFD-6B73-4BE5-8376-8FDFBFC0C555}" type="presOf" srcId="{5DC0CDA3-6D79-45F0-AFDE-8D637FC1EC44}" destId="{745C4931-0135-43EE-ACBA-D4B78EC3CDA2}" srcOrd="0" destOrd="0" presId="urn:microsoft.com/office/officeart/2005/8/layout/target3"/>
    <dgm:cxn modelId="{920EE19F-DA98-4FAC-B4A7-B4B0AC6DF641}" type="presOf" srcId="{64575A38-F76A-4BF7-B51F-55A3FEA448F9}" destId="{AAF584B9-2969-4B71-B502-C68873F335FE}" srcOrd="0" destOrd="0" presId="urn:microsoft.com/office/officeart/2005/8/layout/target3"/>
    <dgm:cxn modelId="{89912B9B-559A-4438-B4E6-A6FCAFE8C06D}" srcId="{A6320788-D1C6-45B5-90CC-33CD5D1BD520}" destId="{22CE5DB1-6BAD-4B04-903B-2789D97A49B5}" srcOrd="4" destOrd="0" parTransId="{FFE80FCD-32BD-4E28-A35F-4AF04BB6D621}" sibTransId="{98F7F918-FAC7-466D-BF5B-DF280F840E79}"/>
    <dgm:cxn modelId="{F566F2DA-D7FD-42D8-9841-E3076F5957AC}" type="presOf" srcId="{A6320788-D1C6-45B5-90CC-33CD5D1BD520}" destId="{9B2593CE-D170-4668-87CF-0B41B674785A}" srcOrd="0" destOrd="0" presId="urn:microsoft.com/office/officeart/2005/8/layout/target3"/>
    <dgm:cxn modelId="{3571A27F-6A6D-45FD-814F-0A717A89EC6C}" type="presOf" srcId="{2C37440A-E0E6-4F8C-A64D-FF6A6F8B756E}" destId="{C516AEDA-4692-48FF-861E-03560BCA4AA3}" srcOrd="0"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F01557D0-AD49-4E9F-8EE7-BD5B6061C94B}" type="presOf" srcId="{E662D09A-AA0B-4A44-9ED9-B690B8BA91DC}" destId="{29EBCC44-6F66-40C9-9F6A-F4D147A78365}" srcOrd="0" destOrd="1"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AFE9EE9C-AA59-443B-B70B-321CD7C54617}" srcId="{A6320788-D1C6-45B5-90CC-33CD5D1BD520}" destId="{1273B4D1-4143-4A5E-89D8-A2AE7023383D}" srcOrd="0" destOrd="0" parTransId="{47351763-8442-4E1B-8BB2-EF3FCC3B4908}" sibTransId="{845E5DAD-D567-4B9B-A104-545535AABB0E}"/>
    <dgm:cxn modelId="{90138F08-1D10-4F86-A84E-D719392674E1}" type="presOf" srcId="{C42217A9-0648-487C-BE25-7A9F003C400C}" destId="{1E913456-2464-4540-8320-58B48CE79A4B}" srcOrd="1" destOrd="0" presId="urn:microsoft.com/office/officeart/2005/8/layout/target3"/>
    <dgm:cxn modelId="{DCB9B4F2-2EF5-41CA-BE12-F5AAE644BE29}" type="presOf" srcId="{5DC0CDA3-6D79-45F0-AFDE-8D637FC1EC44}" destId="{C3941FFC-CCB1-4D69-A73E-4E89CD7B65ED}" srcOrd="1" destOrd="0" presId="urn:microsoft.com/office/officeart/2005/8/layout/target3"/>
    <dgm:cxn modelId="{23A519B5-9BA8-444E-A2BC-4115735C0ED6}" type="presOf" srcId="{2C625136-BE9F-444C-B2B3-7434F8928820}" destId="{BC1FD4C1-548C-42D9-A2E9-6B37819DE430}" srcOrd="0" destOrd="0" presId="urn:microsoft.com/office/officeart/2005/8/layout/target3"/>
    <dgm:cxn modelId="{66963D31-3E99-481D-A780-A2B61BCAC5DB}" srcId="{C42217A9-0648-487C-BE25-7A9F003C400C}" destId="{2C625136-BE9F-444C-B2B3-7434F8928820}" srcOrd="0" destOrd="0" parTransId="{FF4141DD-8AF0-4A31-9FDC-FC24A5D7CA3D}" sibTransId="{8408C973-7665-40CB-A04B-554CA96A15E5}"/>
    <dgm:cxn modelId="{10AF54F3-867E-44F3-B1C6-5F3DC14D56B9}" type="presParOf" srcId="{9B2593CE-D170-4668-87CF-0B41B674785A}" destId="{10375F0F-1A6A-441E-8A25-4F44B22A1890}" srcOrd="0" destOrd="0" presId="urn:microsoft.com/office/officeart/2005/8/layout/target3"/>
    <dgm:cxn modelId="{63EC3CC1-54A2-46B6-B7AD-BF339AC73FDE}" type="presParOf" srcId="{9B2593CE-D170-4668-87CF-0B41B674785A}" destId="{703C2870-15B8-4D51-8603-C9A28C614871}" srcOrd="1" destOrd="0" presId="urn:microsoft.com/office/officeart/2005/8/layout/target3"/>
    <dgm:cxn modelId="{8E38796D-3845-42C4-9CA4-3B3622A291D5}" type="presParOf" srcId="{9B2593CE-D170-4668-87CF-0B41B674785A}" destId="{AC0E100F-50D6-4185-802D-61B7EC9C7871}" srcOrd="2" destOrd="0" presId="urn:microsoft.com/office/officeart/2005/8/layout/target3"/>
    <dgm:cxn modelId="{7C6DAAAB-9155-43C9-9729-AAF09CCED74F}" type="presParOf" srcId="{9B2593CE-D170-4668-87CF-0B41B674785A}" destId="{6B797215-6868-41A3-82BB-15245167E2E9}" srcOrd="3" destOrd="0" presId="urn:microsoft.com/office/officeart/2005/8/layout/target3"/>
    <dgm:cxn modelId="{929163F1-83D5-4731-9675-D6BCB87AD7DE}" type="presParOf" srcId="{9B2593CE-D170-4668-87CF-0B41B674785A}" destId="{F58378AB-B4D9-4E91-BD8B-67D35915803D}" srcOrd="4" destOrd="0" presId="urn:microsoft.com/office/officeart/2005/8/layout/target3"/>
    <dgm:cxn modelId="{7475D183-1A66-4892-B428-8F48F05ADD86}" type="presParOf" srcId="{9B2593CE-D170-4668-87CF-0B41B674785A}" destId="{745C4931-0135-43EE-ACBA-D4B78EC3CDA2}" srcOrd="5" destOrd="0" presId="urn:microsoft.com/office/officeart/2005/8/layout/target3"/>
    <dgm:cxn modelId="{874BB4F1-5DB2-4123-8E5E-4A05C1B15C42}" type="presParOf" srcId="{9B2593CE-D170-4668-87CF-0B41B674785A}" destId="{87A4DF03-345F-4CFF-8E45-0EE30C3F68C4}" srcOrd="6" destOrd="0" presId="urn:microsoft.com/office/officeart/2005/8/layout/target3"/>
    <dgm:cxn modelId="{2EEB565C-1F4F-406F-BC30-7D5D6DC2AA4F}" type="presParOf" srcId="{9B2593CE-D170-4668-87CF-0B41B674785A}" destId="{7D9B5CC8-ADB7-4861-9440-07F49783BA4B}" srcOrd="7" destOrd="0" presId="urn:microsoft.com/office/officeart/2005/8/layout/target3"/>
    <dgm:cxn modelId="{2B8553FF-182D-44CB-BB83-B9B10BF506F1}" type="presParOf" srcId="{9B2593CE-D170-4668-87CF-0B41B674785A}" destId="{C516AEDA-4692-48FF-861E-03560BCA4AA3}" srcOrd="8" destOrd="0" presId="urn:microsoft.com/office/officeart/2005/8/layout/target3"/>
    <dgm:cxn modelId="{EECE74C1-B44B-416A-B977-A0076B584CB5}" type="presParOf" srcId="{9B2593CE-D170-4668-87CF-0B41B674785A}" destId="{056E2658-001D-42FB-A929-445A5BA48F22}" srcOrd="9" destOrd="0" presId="urn:microsoft.com/office/officeart/2005/8/layout/target3"/>
    <dgm:cxn modelId="{70BA0C15-9AC8-410E-A6EF-642ACA95EEF1}" type="presParOf" srcId="{9B2593CE-D170-4668-87CF-0B41B674785A}" destId="{65FDF9F3-792E-457F-96AA-5C2F29EF8ABE}" srcOrd="10" destOrd="0" presId="urn:microsoft.com/office/officeart/2005/8/layout/target3"/>
    <dgm:cxn modelId="{6FB74E97-7603-4204-BB7A-F9EC98F9A338}" type="presParOf" srcId="{9B2593CE-D170-4668-87CF-0B41B674785A}" destId="{1C2A6C39-85A3-4E9A-816C-AF616A0E8126}" srcOrd="11" destOrd="0" presId="urn:microsoft.com/office/officeart/2005/8/layout/target3"/>
    <dgm:cxn modelId="{BF572886-9378-4EE7-8A54-5D8B4BFD57E1}" type="presParOf" srcId="{9B2593CE-D170-4668-87CF-0B41B674785A}" destId="{8122F9BC-69E6-49E2-A544-090C75EE0288}" srcOrd="12" destOrd="0" presId="urn:microsoft.com/office/officeart/2005/8/layout/target3"/>
    <dgm:cxn modelId="{68BE2B04-8781-407A-BDB7-36F6D7483818}" type="presParOf" srcId="{9B2593CE-D170-4668-87CF-0B41B674785A}" destId="{38857204-24B4-43A6-9D2A-5F4ADADF4174}" srcOrd="13" destOrd="0" presId="urn:microsoft.com/office/officeart/2005/8/layout/target3"/>
    <dgm:cxn modelId="{683B65F4-C675-4354-BB16-4C2745FE57C7}" type="presParOf" srcId="{9B2593CE-D170-4668-87CF-0B41B674785A}" destId="{FEC9430B-CE57-4C15-B6C1-FB20E04DEBC5}" srcOrd="14" destOrd="0" presId="urn:microsoft.com/office/officeart/2005/8/layout/target3"/>
    <dgm:cxn modelId="{873A03C7-D562-4F98-A8E8-8CDE6D57BD6D}" type="presParOf" srcId="{9B2593CE-D170-4668-87CF-0B41B674785A}" destId="{D12B6C23-A6B9-45EA-B299-9DBBEDB12484}" srcOrd="15" destOrd="0" presId="urn:microsoft.com/office/officeart/2005/8/layout/target3"/>
    <dgm:cxn modelId="{7CD27387-B906-4CD4-932D-C61EE256BA25}" type="presParOf" srcId="{9B2593CE-D170-4668-87CF-0B41B674785A}" destId="{72E9851B-635F-4470-A5F8-E0A947F6D0E8}" srcOrd="16" destOrd="0" presId="urn:microsoft.com/office/officeart/2005/8/layout/target3"/>
    <dgm:cxn modelId="{49484DF6-80F4-4C9F-8528-441FCC9EC29B}" type="presParOf" srcId="{9B2593CE-D170-4668-87CF-0B41B674785A}" destId="{C3941FFC-CCB1-4D69-A73E-4E89CD7B65ED}" srcOrd="17" destOrd="0" presId="urn:microsoft.com/office/officeart/2005/8/layout/target3"/>
    <dgm:cxn modelId="{D37F7FDB-D8F4-4680-AD04-29404E89DE65}" type="presParOf" srcId="{9B2593CE-D170-4668-87CF-0B41B674785A}" destId="{81349D97-4922-4320-ABD5-910C7847DB7B}" srcOrd="18" destOrd="0" presId="urn:microsoft.com/office/officeart/2005/8/layout/target3"/>
    <dgm:cxn modelId="{6EB39597-5137-421B-9581-9DE2F9A0218A}" type="presParOf" srcId="{9B2593CE-D170-4668-87CF-0B41B674785A}" destId="{EDE91C15-ABDC-495B-9A42-4D7134366A17}" srcOrd="19" destOrd="0" presId="urn:microsoft.com/office/officeart/2005/8/layout/target3"/>
    <dgm:cxn modelId="{33421789-F500-4CF3-A05D-059DD5C08351}" type="presParOf" srcId="{9B2593CE-D170-4668-87CF-0B41B674785A}" destId="{29EBCC44-6F66-40C9-9F6A-F4D147A78365}" srcOrd="20" destOrd="0" presId="urn:microsoft.com/office/officeart/2005/8/layout/target3"/>
    <dgm:cxn modelId="{46A08373-DA72-4109-BEAB-700A6B27C5D3}" type="presParOf" srcId="{9B2593CE-D170-4668-87CF-0B41B674785A}" destId="{1E913456-2464-4540-8320-58B48CE79A4B}" srcOrd="21" destOrd="0" presId="urn:microsoft.com/office/officeart/2005/8/layout/target3"/>
    <dgm:cxn modelId="{3680022C-CE92-4341-BC1C-6B9DB57E69B2}" type="presParOf" srcId="{9B2593CE-D170-4668-87CF-0B41B674785A}" destId="{BC1FD4C1-548C-42D9-A2E9-6B37819DE430}" srcOrd="22" destOrd="0" presId="urn:microsoft.com/office/officeart/2005/8/layout/target3"/>
    <dgm:cxn modelId="{E46A3639-E25C-493D-BC62-20791C5D8DCC}" type="presParOf" srcId="{9B2593CE-D170-4668-87CF-0B41B674785A}" destId="{A6DDD7C2-B0F9-4D06-AD1C-7C143DCBE820}" srcOrd="23" destOrd="0" presId="urn:microsoft.com/office/officeart/2005/8/layout/target3"/>
    <dgm:cxn modelId="{6516065E-0849-4856-860F-669C24FD2FA7}"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92761EF2-281F-48DE-9841-36539CAAECD7}"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093E5860-814A-4185-9E63-D277E3E0CA52}">
      <dgm:prSet phldrT="[Texto]" custT="1"/>
      <dgm:spPr/>
      <dgm:t>
        <a:bodyPr/>
        <a:lstStyle/>
        <a:p>
          <a:r>
            <a:rPr lang="es-CO" sz="1100" dirty="0" smtClean="0"/>
            <a:t>Pruebas de programa con datos de prueba</a:t>
          </a:r>
          <a:endParaRPr lang="es-CO" sz="1100" dirty="0"/>
        </a:p>
      </dgm:t>
    </dgm:pt>
    <dgm:pt modelId="{2342D79E-1136-4C52-A171-FB06B8814C43}" type="parTrans" cxnId="{A43959AD-C4E7-4B21-9B8D-B197A60F12E8}">
      <dgm:prSet/>
      <dgm:spPr/>
      <dgm:t>
        <a:bodyPr/>
        <a:lstStyle/>
        <a:p>
          <a:endParaRPr lang="es-CO" sz="1100"/>
        </a:p>
      </dgm:t>
    </dgm:pt>
    <dgm:pt modelId="{DC5AE7D4-88E9-4BA3-B68A-70996E8BFF44}" type="sibTrans" cxnId="{A43959AD-C4E7-4B21-9B8D-B197A60F12E8}">
      <dgm:prSet custT="1"/>
      <dgm:spPr/>
      <dgm:t>
        <a:bodyPr/>
        <a:lstStyle/>
        <a:p>
          <a:endParaRPr lang="es-CO" sz="1100"/>
        </a:p>
      </dgm:t>
    </dgm:pt>
    <dgm:pt modelId="{B0B18362-1BEF-45D9-8F79-F2AE4DA243A3}">
      <dgm:prSet phldrT="[Texto]" custT="1"/>
      <dgm:spPr/>
      <dgm:t>
        <a:bodyPr/>
        <a:lstStyle/>
        <a:p>
          <a:r>
            <a:rPr lang="es-CO" sz="1100" dirty="0" smtClean="0"/>
            <a:t>Pruebas de vínculos con datos de prueba</a:t>
          </a:r>
          <a:endParaRPr lang="es-CO" sz="1100" dirty="0"/>
        </a:p>
      </dgm:t>
    </dgm:pt>
    <dgm:pt modelId="{AA432E90-B8AE-49DE-9C31-F53EC12E2B27}" type="parTrans" cxnId="{6875D222-1153-44CA-97BC-4E0EF99E0D2D}">
      <dgm:prSet/>
      <dgm:spPr/>
      <dgm:t>
        <a:bodyPr/>
        <a:lstStyle/>
        <a:p>
          <a:endParaRPr lang="es-CO" sz="1100"/>
        </a:p>
      </dgm:t>
    </dgm:pt>
    <dgm:pt modelId="{1514C111-4435-4BF1-930F-72D71C42145B}" type="sibTrans" cxnId="{6875D222-1153-44CA-97BC-4E0EF99E0D2D}">
      <dgm:prSet custT="1"/>
      <dgm:spPr/>
      <dgm:t>
        <a:bodyPr/>
        <a:lstStyle/>
        <a:p>
          <a:endParaRPr lang="es-CO" sz="1100"/>
        </a:p>
      </dgm:t>
    </dgm:pt>
    <dgm:pt modelId="{CFE48E44-1BD9-4C3D-9767-7F568747DFEE}">
      <dgm:prSet phldrT="[Texto]" custT="1"/>
      <dgm:spPr/>
      <dgm:t>
        <a:bodyPr/>
        <a:lstStyle/>
        <a:p>
          <a:r>
            <a:rPr lang="es-CO" sz="1100" dirty="0" smtClean="0"/>
            <a:t>Sistema completo con datos de prueba</a:t>
          </a:r>
          <a:endParaRPr lang="es-CO" sz="1100" dirty="0"/>
        </a:p>
      </dgm:t>
    </dgm:pt>
    <dgm:pt modelId="{1BDC81BA-5787-462F-98AA-7A88CF5B9661}" type="parTrans" cxnId="{BC95869F-EAA0-403E-9289-60AC766BF6EF}">
      <dgm:prSet/>
      <dgm:spPr/>
      <dgm:t>
        <a:bodyPr/>
        <a:lstStyle/>
        <a:p>
          <a:endParaRPr lang="es-CO" sz="1100"/>
        </a:p>
      </dgm:t>
    </dgm:pt>
    <dgm:pt modelId="{93F23D4F-E48C-4D7D-8DC2-832F9AC7DD94}" type="sibTrans" cxnId="{BC95869F-EAA0-403E-9289-60AC766BF6EF}">
      <dgm:prSet custT="1"/>
      <dgm:spPr/>
      <dgm:t>
        <a:bodyPr/>
        <a:lstStyle/>
        <a:p>
          <a:endParaRPr lang="es-CO" sz="1100"/>
        </a:p>
      </dgm:t>
    </dgm:pt>
    <dgm:pt modelId="{D77CF27E-F47A-460D-B738-082F62B3BEDF}">
      <dgm:prSet phldrT="[Texto]" custT="1"/>
      <dgm:spPr/>
      <dgm:t>
        <a:bodyPr/>
        <a:lstStyle/>
        <a:p>
          <a:r>
            <a:rPr lang="es-CO" sz="1100" dirty="0" smtClean="0"/>
            <a:t>Pruebas de aseguramiento de requerimientos funcionales</a:t>
          </a:r>
          <a:endParaRPr lang="es-CO" sz="1100" dirty="0"/>
        </a:p>
      </dgm:t>
    </dgm:pt>
    <dgm:pt modelId="{CD0D41D1-89C2-4D8C-BE5E-2C96D094CBAA}" type="parTrans" cxnId="{3F400DC8-F897-41E5-9E46-8D09943B4F02}">
      <dgm:prSet/>
      <dgm:spPr/>
      <dgm:t>
        <a:bodyPr/>
        <a:lstStyle/>
        <a:p>
          <a:endParaRPr lang="es-CO" sz="1100"/>
        </a:p>
      </dgm:t>
    </dgm:pt>
    <dgm:pt modelId="{A6376EDD-7E9D-44D9-9949-DC63F8692A4A}" type="sibTrans" cxnId="{3F400DC8-F897-41E5-9E46-8D09943B4F02}">
      <dgm:prSet custT="1"/>
      <dgm:spPr/>
      <dgm:t>
        <a:bodyPr/>
        <a:lstStyle/>
        <a:p>
          <a:endParaRPr lang="es-CO" sz="1100"/>
        </a:p>
      </dgm:t>
    </dgm:pt>
    <dgm:pt modelId="{1A76B12E-788E-4692-9B09-5DCD576B93CD}">
      <dgm:prSet phldrT="[Texto]" custT="1"/>
      <dgm:spPr/>
      <dgm:t>
        <a:bodyPr/>
        <a:lstStyle/>
        <a:p>
          <a:r>
            <a:rPr lang="es-CO" sz="1100" dirty="0" smtClean="0"/>
            <a:t>Pruebas de aseguramiento de requerimientos no funcionales</a:t>
          </a:r>
        </a:p>
      </dgm:t>
    </dgm:pt>
    <dgm:pt modelId="{0BB6B83A-915B-4441-AC0B-69D2D3E29149}" type="parTrans" cxnId="{82BC7A12-97C3-4760-9D31-68F434902737}">
      <dgm:prSet/>
      <dgm:spPr/>
      <dgm:t>
        <a:bodyPr/>
        <a:lstStyle/>
        <a:p>
          <a:endParaRPr lang="es-CO" sz="1100"/>
        </a:p>
      </dgm:t>
    </dgm:pt>
    <dgm:pt modelId="{96FC32E2-A7FB-4A19-B954-C6B35C0E8D6E}" type="sibTrans" cxnId="{82BC7A12-97C3-4760-9D31-68F434902737}">
      <dgm:prSet custT="1"/>
      <dgm:spPr/>
      <dgm:t>
        <a:bodyPr/>
        <a:lstStyle/>
        <a:p>
          <a:endParaRPr lang="es-CO" sz="1100"/>
        </a:p>
      </dgm:t>
    </dgm:pt>
    <dgm:pt modelId="{C6A5A59D-3A0C-4821-9BBF-4D9E05E32D67}" type="pres">
      <dgm:prSet presAssocID="{92761EF2-281F-48DE-9841-36539CAAECD7}" presName="cycle" presStyleCnt="0">
        <dgm:presLayoutVars>
          <dgm:dir/>
          <dgm:resizeHandles val="exact"/>
        </dgm:presLayoutVars>
      </dgm:prSet>
      <dgm:spPr/>
      <dgm:t>
        <a:bodyPr/>
        <a:lstStyle/>
        <a:p>
          <a:endParaRPr lang="es-CO"/>
        </a:p>
      </dgm:t>
    </dgm:pt>
    <dgm:pt modelId="{9AA8BF53-4589-4D71-B056-6A93EA07DA50}" type="pres">
      <dgm:prSet presAssocID="{093E5860-814A-4185-9E63-D277E3E0CA52}" presName="node" presStyleLbl="node1" presStyleIdx="0" presStyleCnt="5" custScaleX="113153" custScaleY="113153">
        <dgm:presLayoutVars>
          <dgm:bulletEnabled val="1"/>
        </dgm:presLayoutVars>
      </dgm:prSet>
      <dgm:spPr/>
      <dgm:t>
        <a:bodyPr/>
        <a:lstStyle/>
        <a:p>
          <a:endParaRPr lang="es-CO"/>
        </a:p>
      </dgm:t>
    </dgm:pt>
    <dgm:pt modelId="{8ADE857C-1B84-4E49-B53F-F9FB6C208EA8}" type="pres">
      <dgm:prSet presAssocID="{DC5AE7D4-88E9-4BA3-B68A-70996E8BFF44}" presName="sibTrans" presStyleLbl="sibTrans2D1" presStyleIdx="0" presStyleCnt="5"/>
      <dgm:spPr/>
      <dgm:t>
        <a:bodyPr/>
        <a:lstStyle/>
        <a:p>
          <a:endParaRPr lang="es-CO"/>
        </a:p>
      </dgm:t>
    </dgm:pt>
    <dgm:pt modelId="{C5F41E55-6097-4A5D-866C-9F1206753637}" type="pres">
      <dgm:prSet presAssocID="{DC5AE7D4-88E9-4BA3-B68A-70996E8BFF44}" presName="connectorText" presStyleLbl="sibTrans2D1" presStyleIdx="0" presStyleCnt="5"/>
      <dgm:spPr/>
      <dgm:t>
        <a:bodyPr/>
        <a:lstStyle/>
        <a:p>
          <a:endParaRPr lang="es-CO"/>
        </a:p>
      </dgm:t>
    </dgm:pt>
    <dgm:pt modelId="{14EF6F38-B052-4865-8D8F-35C6F2D1A531}" type="pres">
      <dgm:prSet presAssocID="{B0B18362-1BEF-45D9-8F79-F2AE4DA243A3}" presName="node" presStyleLbl="node1" presStyleIdx="1" presStyleCnt="5" custScaleX="113153" custScaleY="113153">
        <dgm:presLayoutVars>
          <dgm:bulletEnabled val="1"/>
        </dgm:presLayoutVars>
      </dgm:prSet>
      <dgm:spPr/>
      <dgm:t>
        <a:bodyPr/>
        <a:lstStyle/>
        <a:p>
          <a:endParaRPr lang="es-CO"/>
        </a:p>
      </dgm:t>
    </dgm:pt>
    <dgm:pt modelId="{B2E321C2-6A23-4237-85C8-E2B11F727F72}" type="pres">
      <dgm:prSet presAssocID="{1514C111-4435-4BF1-930F-72D71C42145B}" presName="sibTrans" presStyleLbl="sibTrans2D1" presStyleIdx="1" presStyleCnt="5"/>
      <dgm:spPr/>
      <dgm:t>
        <a:bodyPr/>
        <a:lstStyle/>
        <a:p>
          <a:endParaRPr lang="es-CO"/>
        </a:p>
      </dgm:t>
    </dgm:pt>
    <dgm:pt modelId="{65C6FB97-3747-4F9E-A4F8-4BB4E0876D0B}" type="pres">
      <dgm:prSet presAssocID="{1514C111-4435-4BF1-930F-72D71C42145B}" presName="connectorText" presStyleLbl="sibTrans2D1" presStyleIdx="1" presStyleCnt="5"/>
      <dgm:spPr/>
      <dgm:t>
        <a:bodyPr/>
        <a:lstStyle/>
        <a:p>
          <a:endParaRPr lang="es-CO"/>
        </a:p>
      </dgm:t>
    </dgm:pt>
    <dgm:pt modelId="{58727521-FFA3-4EAA-B71B-A3AA9F2C48B0}" type="pres">
      <dgm:prSet presAssocID="{CFE48E44-1BD9-4C3D-9767-7F568747DFEE}" presName="node" presStyleLbl="node1" presStyleIdx="2" presStyleCnt="5" custScaleX="113153" custScaleY="113153">
        <dgm:presLayoutVars>
          <dgm:bulletEnabled val="1"/>
        </dgm:presLayoutVars>
      </dgm:prSet>
      <dgm:spPr/>
      <dgm:t>
        <a:bodyPr/>
        <a:lstStyle/>
        <a:p>
          <a:endParaRPr lang="es-CO"/>
        </a:p>
      </dgm:t>
    </dgm:pt>
    <dgm:pt modelId="{D716D580-DD14-4136-9C06-3D169FB22FB4}" type="pres">
      <dgm:prSet presAssocID="{93F23D4F-E48C-4D7D-8DC2-832F9AC7DD94}" presName="sibTrans" presStyleLbl="sibTrans2D1" presStyleIdx="2" presStyleCnt="5"/>
      <dgm:spPr/>
      <dgm:t>
        <a:bodyPr/>
        <a:lstStyle/>
        <a:p>
          <a:endParaRPr lang="es-CO"/>
        </a:p>
      </dgm:t>
    </dgm:pt>
    <dgm:pt modelId="{4D1D44D1-8B94-4560-A959-A1CBBED894A9}" type="pres">
      <dgm:prSet presAssocID="{93F23D4F-E48C-4D7D-8DC2-832F9AC7DD94}" presName="connectorText" presStyleLbl="sibTrans2D1" presStyleIdx="2" presStyleCnt="5"/>
      <dgm:spPr/>
      <dgm:t>
        <a:bodyPr/>
        <a:lstStyle/>
        <a:p>
          <a:endParaRPr lang="es-CO"/>
        </a:p>
      </dgm:t>
    </dgm:pt>
    <dgm:pt modelId="{DD121F42-19A1-4D60-A8AB-E8B616E72E4B}" type="pres">
      <dgm:prSet presAssocID="{D77CF27E-F47A-460D-B738-082F62B3BEDF}" presName="node" presStyleLbl="node1" presStyleIdx="3" presStyleCnt="5" custScaleX="113153" custScaleY="113153">
        <dgm:presLayoutVars>
          <dgm:bulletEnabled val="1"/>
        </dgm:presLayoutVars>
      </dgm:prSet>
      <dgm:spPr/>
      <dgm:t>
        <a:bodyPr/>
        <a:lstStyle/>
        <a:p>
          <a:endParaRPr lang="es-CO"/>
        </a:p>
      </dgm:t>
    </dgm:pt>
    <dgm:pt modelId="{B43C91F3-797B-4871-8216-37FB3A738504}" type="pres">
      <dgm:prSet presAssocID="{A6376EDD-7E9D-44D9-9949-DC63F8692A4A}" presName="sibTrans" presStyleLbl="sibTrans2D1" presStyleIdx="3" presStyleCnt="5"/>
      <dgm:spPr/>
      <dgm:t>
        <a:bodyPr/>
        <a:lstStyle/>
        <a:p>
          <a:endParaRPr lang="es-CO"/>
        </a:p>
      </dgm:t>
    </dgm:pt>
    <dgm:pt modelId="{6B5760FD-AC98-4F87-8CC3-A3B91D4D6F62}" type="pres">
      <dgm:prSet presAssocID="{A6376EDD-7E9D-44D9-9949-DC63F8692A4A}" presName="connectorText" presStyleLbl="sibTrans2D1" presStyleIdx="3" presStyleCnt="5"/>
      <dgm:spPr/>
      <dgm:t>
        <a:bodyPr/>
        <a:lstStyle/>
        <a:p>
          <a:endParaRPr lang="es-CO"/>
        </a:p>
      </dgm:t>
    </dgm:pt>
    <dgm:pt modelId="{2A64C2A3-BC2A-45C0-A6E0-D2F21C194F5B}" type="pres">
      <dgm:prSet presAssocID="{1A76B12E-788E-4692-9B09-5DCD576B93CD}" presName="node" presStyleLbl="node1" presStyleIdx="4" presStyleCnt="5" custScaleX="113153" custScaleY="113153">
        <dgm:presLayoutVars>
          <dgm:bulletEnabled val="1"/>
        </dgm:presLayoutVars>
      </dgm:prSet>
      <dgm:spPr/>
      <dgm:t>
        <a:bodyPr/>
        <a:lstStyle/>
        <a:p>
          <a:endParaRPr lang="es-CO"/>
        </a:p>
      </dgm:t>
    </dgm:pt>
    <dgm:pt modelId="{ABF2B072-CB7A-4072-A952-9844A9211921}" type="pres">
      <dgm:prSet presAssocID="{96FC32E2-A7FB-4A19-B954-C6B35C0E8D6E}" presName="sibTrans" presStyleLbl="sibTrans2D1" presStyleIdx="4" presStyleCnt="5"/>
      <dgm:spPr/>
      <dgm:t>
        <a:bodyPr/>
        <a:lstStyle/>
        <a:p>
          <a:endParaRPr lang="es-CO"/>
        </a:p>
      </dgm:t>
    </dgm:pt>
    <dgm:pt modelId="{FCD3F52D-5208-456C-831A-FE8CE745B10E}" type="pres">
      <dgm:prSet presAssocID="{96FC32E2-A7FB-4A19-B954-C6B35C0E8D6E}" presName="connectorText" presStyleLbl="sibTrans2D1" presStyleIdx="4" presStyleCnt="5"/>
      <dgm:spPr/>
      <dgm:t>
        <a:bodyPr/>
        <a:lstStyle/>
        <a:p>
          <a:endParaRPr lang="es-CO"/>
        </a:p>
      </dgm:t>
    </dgm:pt>
  </dgm:ptLst>
  <dgm:cxnLst>
    <dgm:cxn modelId="{6875D222-1153-44CA-97BC-4E0EF99E0D2D}" srcId="{92761EF2-281F-48DE-9841-36539CAAECD7}" destId="{B0B18362-1BEF-45D9-8F79-F2AE4DA243A3}" srcOrd="1" destOrd="0" parTransId="{AA432E90-B8AE-49DE-9C31-F53EC12E2B27}" sibTransId="{1514C111-4435-4BF1-930F-72D71C42145B}"/>
    <dgm:cxn modelId="{43E73823-10BD-434A-9C3A-40D59874F758}" type="presOf" srcId="{1514C111-4435-4BF1-930F-72D71C42145B}" destId="{B2E321C2-6A23-4237-85C8-E2B11F727F72}" srcOrd="0" destOrd="0" presId="urn:microsoft.com/office/officeart/2005/8/layout/cycle2"/>
    <dgm:cxn modelId="{9B288ADC-5990-48E7-9AE7-C4B88D6F6C1E}" type="presOf" srcId="{B0B18362-1BEF-45D9-8F79-F2AE4DA243A3}" destId="{14EF6F38-B052-4865-8D8F-35C6F2D1A531}" srcOrd="0" destOrd="0" presId="urn:microsoft.com/office/officeart/2005/8/layout/cycle2"/>
    <dgm:cxn modelId="{D3412BCA-9AB6-4285-90E5-8D3A5DD57949}" type="presOf" srcId="{93F23D4F-E48C-4D7D-8DC2-832F9AC7DD94}" destId="{4D1D44D1-8B94-4560-A959-A1CBBED894A9}" srcOrd="1" destOrd="0" presId="urn:microsoft.com/office/officeart/2005/8/layout/cycle2"/>
    <dgm:cxn modelId="{95F73C03-822C-4BD5-AE0E-4F359E1553AD}" type="presOf" srcId="{1A76B12E-788E-4692-9B09-5DCD576B93CD}" destId="{2A64C2A3-BC2A-45C0-A6E0-D2F21C194F5B}" srcOrd="0" destOrd="0" presId="urn:microsoft.com/office/officeart/2005/8/layout/cycle2"/>
    <dgm:cxn modelId="{BC95869F-EAA0-403E-9289-60AC766BF6EF}" srcId="{92761EF2-281F-48DE-9841-36539CAAECD7}" destId="{CFE48E44-1BD9-4C3D-9767-7F568747DFEE}" srcOrd="2" destOrd="0" parTransId="{1BDC81BA-5787-462F-98AA-7A88CF5B9661}" sibTransId="{93F23D4F-E48C-4D7D-8DC2-832F9AC7DD94}"/>
    <dgm:cxn modelId="{25984B4D-082D-4CAA-9580-A776E2E2D18F}" type="presOf" srcId="{96FC32E2-A7FB-4A19-B954-C6B35C0E8D6E}" destId="{FCD3F52D-5208-456C-831A-FE8CE745B10E}" srcOrd="1" destOrd="0" presId="urn:microsoft.com/office/officeart/2005/8/layout/cycle2"/>
    <dgm:cxn modelId="{A7C891CE-876A-4843-B7AD-86688BFA9E98}" type="presOf" srcId="{093E5860-814A-4185-9E63-D277E3E0CA52}" destId="{9AA8BF53-4589-4D71-B056-6A93EA07DA50}" srcOrd="0" destOrd="0" presId="urn:microsoft.com/office/officeart/2005/8/layout/cycle2"/>
    <dgm:cxn modelId="{7562867D-3518-426C-BCC8-6FD69C5B0742}" type="presOf" srcId="{92761EF2-281F-48DE-9841-36539CAAECD7}" destId="{C6A5A59D-3A0C-4821-9BBF-4D9E05E32D67}" srcOrd="0" destOrd="0" presId="urn:microsoft.com/office/officeart/2005/8/layout/cycle2"/>
    <dgm:cxn modelId="{82BC7A12-97C3-4760-9D31-68F434902737}" srcId="{92761EF2-281F-48DE-9841-36539CAAECD7}" destId="{1A76B12E-788E-4692-9B09-5DCD576B93CD}" srcOrd="4" destOrd="0" parTransId="{0BB6B83A-915B-4441-AC0B-69D2D3E29149}" sibTransId="{96FC32E2-A7FB-4A19-B954-C6B35C0E8D6E}"/>
    <dgm:cxn modelId="{33E97A91-CD03-4B06-95DD-6B21896CB161}" type="presOf" srcId="{93F23D4F-E48C-4D7D-8DC2-832F9AC7DD94}" destId="{D716D580-DD14-4136-9C06-3D169FB22FB4}" srcOrd="0" destOrd="0" presId="urn:microsoft.com/office/officeart/2005/8/layout/cycle2"/>
    <dgm:cxn modelId="{AB23840A-564D-48F2-81FA-A343F3D28E3A}" type="presOf" srcId="{DC5AE7D4-88E9-4BA3-B68A-70996E8BFF44}" destId="{8ADE857C-1B84-4E49-B53F-F9FB6C208EA8}" srcOrd="0" destOrd="0" presId="urn:microsoft.com/office/officeart/2005/8/layout/cycle2"/>
    <dgm:cxn modelId="{46E9813E-8BED-4BE6-BFC5-C060AB63F55F}" type="presOf" srcId="{96FC32E2-A7FB-4A19-B954-C6B35C0E8D6E}" destId="{ABF2B072-CB7A-4072-A952-9844A9211921}" srcOrd="0" destOrd="0" presId="urn:microsoft.com/office/officeart/2005/8/layout/cycle2"/>
    <dgm:cxn modelId="{91E69147-5AE2-4965-BCA6-5A9D5319A887}" type="presOf" srcId="{DC5AE7D4-88E9-4BA3-B68A-70996E8BFF44}" destId="{C5F41E55-6097-4A5D-866C-9F1206753637}" srcOrd="1" destOrd="0" presId="urn:microsoft.com/office/officeart/2005/8/layout/cycle2"/>
    <dgm:cxn modelId="{3F400DC8-F897-41E5-9E46-8D09943B4F02}" srcId="{92761EF2-281F-48DE-9841-36539CAAECD7}" destId="{D77CF27E-F47A-460D-B738-082F62B3BEDF}" srcOrd="3" destOrd="0" parTransId="{CD0D41D1-89C2-4D8C-BE5E-2C96D094CBAA}" sibTransId="{A6376EDD-7E9D-44D9-9949-DC63F8692A4A}"/>
    <dgm:cxn modelId="{1DDA4D27-5935-483D-8471-A902D6936E25}" type="presOf" srcId="{D77CF27E-F47A-460D-B738-082F62B3BEDF}" destId="{DD121F42-19A1-4D60-A8AB-E8B616E72E4B}" srcOrd="0" destOrd="0" presId="urn:microsoft.com/office/officeart/2005/8/layout/cycle2"/>
    <dgm:cxn modelId="{9C14F41A-2928-4EE3-AE36-A587D9ADE137}" type="presOf" srcId="{1514C111-4435-4BF1-930F-72D71C42145B}" destId="{65C6FB97-3747-4F9E-A4F8-4BB4E0876D0B}" srcOrd="1" destOrd="0" presId="urn:microsoft.com/office/officeart/2005/8/layout/cycle2"/>
    <dgm:cxn modelId="{7B49F1F7-CF2D-43BB-A64F-D7E4E8F4D1DB}" type="presOf" srcId="{A6376EDD-7E9D-44D9-9949-DC63F8692A4A}" destId="{6B5760FD-AC98-4F87-8CC3-A3B91D4D6F62}" srcOrd="1" destOrd="0" presId="urn:microsoft.com/office/officeart/2005/8/layout/cycle2"/>
    <dgm:cxn modelId="{7453E0B9-330B-45FF-B79B-F7EC0F9D2E67}" type="presOf" srcId="{CFE48E44-1BD9-4C3D-9767-7F568747DFEE}" destId="{58727521-FFA3-4EAA-B71B-A3AA9F2C48B0}" srcOrd="0" destOrd="0" presId="urn:microsoft.com/office/officeart/2005/8/layout/cycle2"/>
    <dgm:cxn modelId="{1E9C3F8A-0B02-44B2-B4B2-60B5D1EDB7EA}" type="presOf" srcId="{A6376EDD-7E9D-44D9-9949-DC63F8692A4A}" destId="{B43C91F3-797B-4871-8216-37FB3A738504}" srcOrd="0" destOrd="0" presId="urn:microsoft.com/office/officeart/2005/8/layout/cycle2"/>
    <dgm:cxn modelId="{A43959AD-C4E7-4B21-9B8D-B197A60F12E8}" srcId="{92761EF2-281F-48DE-9841-36539CAAECD7}" destId="{093E5860-814A-4185-9E63-D277E3E0CA52}" srcOrd="0" destOrd="0" parTransId="{2342D79E-1136-4C52-A171-FB06B8814C43}" sibTransId="{DC5AE7D4-88E9-4BA3-B68A-70996E8BFF44}"/>
    <dgm:cxn modelId="{4B539803-2F38-4862-8D62-063A4BEE24FB}" type="presParOf" srcId="{C6A5A59D-3A0C-4821-9BBF-4D9E05E32D67}" destId="{9AA8BF53-4589-4D71-B056-6A93EA07DA50}" srcOrd="0" destOrd="0" presId="urn:microsoft.com/office/officeart/2005/8/layout/cycle2"/>
    <dgm:cxn modelId="{CF3E1116-D3CD-4EC6-9E51-CA1C0538197D}" type="presParOf" srcId="{C6A5A59D-3A0C-4821-9BBF-4D9E05E32D67}" destId="{8ADE857C-1B84-4E49-B53F-F9FB6C208EA8}" srcOrd="1" destOrd="0" presId="urn:microsoft.com/office/officeart/2005/8/layout/cycle2"/>
    <dgm:cxn modelId="{4292DE6D-4AF3-4B1B-8559-00C28CDDB051}" type="presParOf" srcId="{8ADE857C-1B84-4E49-B53F-F9FB6C208EA8}" destId="{C5F41E55-6097-4A5D-866C-9F1206753637}" srcOrd="0" destOrd="0" presId="urn:microsoft.com/office/officeart/2005/8/layout/cycle2"/>
    <dgm:cxn modelId="{C0C1805C-A9FF-4332-84FF-E5810FF01B38}" type="presParOf" srcId="{C6A5A59D-3A0C-4821-9BBF-4D9E05E32D67}" destId="{14EF6F38-B052-4865-8D8F-35C6F2D1A531}" srcOrd="2" destOrd="0" presId="urn:microsoft.com/office/officeart/2005/8/layout/cycle2"/>
    <dgm:cxn modelId="{204C4C65-AFEE-4CE3-A24C-1E54B1F8BDCC}" type="presParOf" srcId="{C6A5A59D-3A0C-4821-9BBF-4D9E05E32D67}" destId="{B2E321C2-6A23-4237-85C8-E2B11F727F72}" srcOrd="3" destOrd="0" presId="urn:microsoft.com/office/officeart/2005/8/layout/cycle2"/>
    <dgm:cxn modelId="{6B57A5C1-E1F1-4887-A31A-02388A8379E2}" type="presParOf" srcId="{B2E321C2-6A23-4237-85C8-E2B11F727F72}" destId="{65C6FB97-3747-4F9E-A4F8-4BB4E0876D0B}" srcOrd="0" destOrd="0" presId="urn:microsoft.com/office/officeart/2005/8/layout/cycle2"/>
    <dgm:cxn modelId="{7160FA28-02DB-41DE-AA5A-6F321B9A7389}" type="presParOf" srcId="{C6A5A59D-3A0C-4821-9BBF-4D9E05E32D67}" destId="{58727521-FFA3-4EAA-B71B-A3AA9F2C48B0}" srcOrd="4" destOrd="0" presId="urn:microsoft.com/office/officeart/2005/8/layout/cycle2"/>
    <dgm:cxn modelId="{289304BD-8E61-48D3-9D13-CADC483CB2D2}" type="presParOf" srcId="{C6A5A59D-3A0C-4821-9BBF-4D9E05E32D67}" destId="{D716D580-DD14-4136-9C06-3D169FB22FB4}" srcOrd="5" destOrd="0" presId="urn:microsoft.com/office/officeart/2005/8/layout/cycle2"/>
    <dgm:cxn modelId="{243D0C80-D7D4-46F5-B7DA-4ED960F20A17}" type="presParOf" srcId="{D716D580-DD14-4136-9C06-3D169FB22FB4}" destId="{4D1D44D1-8B94-4560-A959-A1CBBED894A9}" srcOrd="0" destOrd="0" presId="urn:microsoft.com/office/officeart/2005/8/layout/cycle2"/>
    <dgm:cxn modelId="{266FEBAC-FEAC-49F6-BF43-FE2BEDC4D027}" type="presParOf" srcId="{C6A5A59D-3A0C-4821-9BBF-4D9E05E32D67}" destId="{DD121F42-19A1-4D60-A8AB-E8B616E72E4B}" srcOrd="6" destOrd="0" presId="urn:microsoft.com/office/officeart/2005/8/layout/cycle2"/>
    <dgm:cxn modelId="{BF815013-BCE8-4D7E-AEB4-CE8BF71E8122}" type="presParOf" srcId="{C6A5A59D-3A0C-4821-9BBF-4D9E05E32D67}" destId="{B43C91F3-797B-4871-8216-37FB3A738504}" srcOrd="7" destOrd="0" presId="urn:microsoft.com/office/officeart/2005/8/layout/cycle2"/>
    <dgm:cxn modelId="{D2203900-340D-4532-9E49-B1F654197450}" type="presParOf" srcId="{B43C91F3-797B-4871-8216-37FB3A738504}" destId="{6B5760FD-AC98-4F87-8CC3-A3B91D4D6F62}" srcOrd="0" destOrd="0" presId="urn:microsoft.com/office/officeart/2005/8/layout/cycle2"/>
    <dgm:cxn modelId="{D4C4C453-72F7-43DA-AFBC-3A7785927BB1}" type="presParOf" srcId="{C6A5A59D-3A0C-4821-9BBF-4D9E05E32D67}" destId="{2A64C2A3-BC2A-45C0-A6E0-D2F21C194F5B}" srcOrd="8" destOrd="0" presId="urn:microsoft.com/office/officeart/2005/8/layout/cycle2"/>
    <dgm:cxn modelId="{2073AD93-FFE5-472E-BDAC-2817A3306AC5}" type="presParOf" srcId="{C6A5A59D-3A0C-4821-9BBF-4D9E05E32D67}" destId="{ABF2B072-CB7A-4072-A952-9844A9211921}" srcOrd="9" destOrd="0" presId="urn:microsoft.com/office/officeart/2005/8/layout/cycle2"/>
    <dgm:cxn modelId="{9F54BDAA-74ED-4B03-9961-FF8AE9FD9DE2}" type="presParOf" srcId="{ABF2B072-CB7A-4072-A952-9844A9211921}" destId="{FCD3F52D-5208-456C-831A-FE8CE745B10E}" srcOrd="0" destOrd="0" presId="urn:microsoft.com/office/officeart/2005/8/layout/cycle2"/>
  </dgm:cxnLst>
  <dgm:bg/>
  <dgm:whole/>
  <dgm:extLst>
    <a:ext uri="http://schemas.microsoft.com/office/drawing/2008/diagram">
      <dsp:dataModelExt xmlns:dsp="http://schemas.microsoft.com/office/drawing/2008/diagram" xmlns="" relId="rId223"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781420CB-68FC-4448-BA70-A5C4B0E138A5}" type="presOf" srcId="{38B9499E-4B6A-478E-8576-A31B97F9B7AE}" destId="{E8E1F86F-960E-46FE-837C-62BD43745C3A}" srcOrd="0" destOrd="0" presId="urn:microsoft.com/office/officeart/2005/8/layout/hierarchy1"/>
    <dgm:cxn modelId="{B7FBF2E0-3602-45D1-920B-1F5AC3EB5950}" type="presOf" srcId="{94B88BC6-F1C9-47D0-8908-691FA6C967F2}" destId="{7F227F70-28D5-4987-A0FC-3157797495D6}" srcOrd="0" destOrd="0" presId="urn:microsoft.com/office/officeart/2005/8/layout/hierarchy1"/>
    <dgm:cxn modelId="{9C94CE8A-1265-44C5-8C16-24C85A7E63A1}" type="presOf" srcId="{E58C936A-B368-4756-A3A3-551D5A71F26D}" destId="{FD96C92A-718F-4BB1-BA0A-44E14E8DD240}"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FBDD98D1-C340-4F21-966E-F5B98CB8CBE2}" type="presOf" srcId="{5B45FCE9-E05E-44B4-9353-95AE748C36E2}" destId="{2A48848A-73F8-4982-9AC4-C8AA0C26764E}" srcOrd="0" destOrd="0" presId="urn:microsoft.com/office/officeart/2005/8/layout/hierarchy1"/>
    <dgm:cxn modelId="{725BCD48-F86A-4149-8810-F31CD3F90258}" type="presOf" srcId="{CC3EC44D-CC9B-441E-9868-550F1C006956}" destId="{5BE01E4E-B62B-4066-B59D-1817375498C2}" srcOrd="0" destOrd="0" presId="urn:microsoft.com/office/officeart/2005/8/layout/hierarchy1"/>
    <dgm:cxn modelId="{6B7D54B1-4DAE-47DA-92D7-770BEE0260B6}" type="presOf" srcId="{D86945DF-21AE-4755-9C1C-01454B12354E}" destId="{92552F75-04A6-4569-94A4-40997E86D903}" srcOrd="0" destOrd="0" presId="urn:microsoft.com/office/officeart/2005/8/layout/hierarchy1"/>
    <dgm:cxn modelId="{7F852022-E23A-4CEE-8F87-E7842EF1D078}" type="presOf" srcId="{AD85501C-CDDC-4380-8B84-CDFC62F2C691}" destId="{432E3912-7EEE-4DC3-8E80-D6B42EC1145C}" srcOrd="0" destOrd="0" presId="urn:microsoft.com/office/officeart/2005/8/layout/hierarchy1"/>
    <dgm:cxn modelId="{97720043-857E-4BA5-A203-EE6C448A07B0}" type="presOf" srcId="{7A61D088-F944-4D4D-A107-821507D469C8}" destId="{26A6F855-F008-4483-BA03-2C95688B65E4}" srcOrd="0" destOrd="0" presId="urn:microsoft.com/office/officeart/2005/8/layout/hierarchy1"/>
    <dgm:cxn modelId="{908FC8AA-12A7-4CCA-BD85-A747FB6966C8}" type="presOf" srcId="{72756E4C-51F1-4D99-8203-48B6FA07DA0D}" destId="{809D86B9-7FF0-480F-9173-980524FE9F21}"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061B53F7-A8DB-44EE-AA65-BED9119BBF8F}" type="presOf" srcId="{93CEF576-E036-47D0-B5AB-2BC67B90497B}" destId="{D27E8057-C650-4A05-B7EC-B8B47162E03E}" srcOrd="0" destOrd="0" presId="urn:microsoft.com/office/officeart/2005/8/layout/hierarchy1"/>
    <dgm:cxn modelId="{B9960076-4707-4211-A700-7190871FD7FC}" type="presParOf" srcId="{E8E1F86F-960E-46FE-837C-62BD43745C3A}" destId="{1B620DB5-483A-4721-84C2-62E3B1166852}" srcOrd="0" destOrd="0" presId="urn:microsoft.com/office/officeart/2005/8/layout/hierarchy1"/>
    <dgm:cxn modelId="{2C6CB43D-E94C-4C69-8A1D-BF66713EECAB}" type="presParOf" srcId="{1B620DB5-483A-4721-84C2-62E3B1166852}" destId="{4B3EC73E-04DA-4B0A-AC7F-9C8870FB8CB1}" srcOrd="0" destOrd="0" presId="urn:microsoft.com/office/officeart/2005/8/layout/hierarchy1"/>
    <dgm:cxn modelId="{3298BE10-03E8-46A5-8EDD-D949AAD5B185}" type="presParOf" srcId="{4B3EC73E-04DA-4B0A-AC7F-9C8870FB8CB1}" destId="{6821BA37-8C38-4F3A-8DF1-97F00DC6061E}" srcOrd="0" destOrd="0" presId="urn:microsoft.com/office/officeart/2005/8/layout/hierarchy1"/>
    <dgm:cxn modelId="{95727F12-6D68-480C-BE4F-E5CECEBEA21F}" type="presParOf" srcId="{4B3EC73E-04DA-4B0A-AC7F-9C8870FB8CB1}" destId="{26A6F855-F008-4483-BA03-2C95688B65E4}" srcOrd="1" destOrd="0" presId="urn:microsoft.com/office/officeart/2005/8/layout/hierarchy1"/>
    <dgm:cxn modelId="{7AD5541C-87DE-454A-A0D5-859C0B0F8E89}" type="presParOf" srcId="{1B620DB5-483A-4721-84C2-62E3B1166852}" destId="{1C63C6F6-B2DC-411B-9BEE-E3803C0F968A}" srcOrd="1" destOrd="0" presId="urn:microsoft.com/office/officeart/2005/8/layout/hierarchy1"/>
    <dgm:cxn modelId="{9CA5721C-7E70-4FED-B9EF-49E474696926}" type="presParOf" srcId="{1C63C6F6-B2DC-411B-9BEE-E3803C0F968A}" destId="{7F227F70-28D5-4987-A0FC-3157797495D6}" srcOrd="0" destOrd="0" presId="urn:microsoft.com/office/officeart/2005/8/layout/hierarchy1"/>
    <dgm:cxn modelId="{6D4492C7-1EAA-4F26-B752-A1B47C31183B}" type="presParOf" srcId="{1C63C6F6-B2DC-411B-9BEE-E3803C0F968A}" destId="{10DD8E4A-7F73-46D4-A116-FCEBA8C62B7F}" srcOrd="1" destOrd="0" presId="urn:microsoft.com/office/officeart/2005/8/layout/hierarchy1"/>
    <dgm:cxn modelId="{85DC4F6B-A19F-4F9C-9F09-0679D3EEC4D7}" type="presParOf" srcId="{10DD8E4A-7F73-46D4-A116-FCEBA8C62B7F}" destId="{7B805A4F-81FF-41DC-BF51-714A85491B5C}" srcOrd="0" destOrd="0" presId="urn:microsoft.com/office/officeart/2005/8/layout/hierarchy1"/>
    <dgm:cxn modelId="{DA3D49DC-100D-4A4B-9797-3FBE09D26F63}" type="presParOf" srcId="{7B805A4F-81FF-41DC-BF51-714A85491B5C}" destId="{8FC489E0-457B-47CC-B1A9-F0723EEDA68C}" srcOrd="0" destOrd="0" presId="urn:microsoft.com/office/officeart/2005/8/layout/hierarchy1"/>
    <dgm:cxn modelId="{CBC5395B-86F5-429C-8F54-18AE82136DCB}" type="presParOf" srcId="{7B805A4F-81FF-41DC-BF51-714A85491B5C}" destId="{5BE01E4E-B62B-4066-B59D-1817375498C2}" srcOrd="1" destOrd="0" presId="urn:microsoft.com/office/officeart/2005/8/layout/hierarchy1"/>
    <dgm:cxn modelId="{5658BEC3-8C61-4D76-A6B0-A476FD761242}" type="presParOf" srcId="{10DD8E4A-7F73-46D4-A116-FCEBA8C62B7F}" destId="{E4A4D7BF-5CE4-4FF0-BAC4-A8AE145DCAD6}" srcOrd="1" destOrd="0" presId="urn:microsoft.com/office/officeart/2005/8/layout/hierarchy1"/>
    <dgm:cxn modelId="{5ED8ED7E-DC2E-4074-A86F-3479E8EAE61D}" type="presParOf" srcId="{1C63C6F6-B2DC-411B-9BEE-E3803C0F968A}" destId="{D27E8057-C650-4A05-B7EC-B8B47162E03E}" srcOrd="2" destOrd="0" presId="urn:microsoft.com/office/officeart/2005/8/layout/hierarchy1"/>
    <dgm:cxn modelId="{33FD778F-1EA0-4C47-BFA4-2D1B83640D57}" type="presParOf" srcId="{1C63C6F6-B2DC-411B-9BEE-E3803C0F968A}" destId="{9B67FF18-CD4B-4F50-9D0B-1FD2F8748478}" srcOrd="3" destOrd="0" presId="urn:microsoft.com/office/officeart/2005/8/layout/hierarchy1"/>
    <dgm:cxn modelId="{4FB36BF4-C19D-4190-B166-A2DB3C5C777B}" type="presParOf" srcId="{9B67FF18-CD4B-4F50-9D0B-1FD2F8748478}" destId="{C4CD3C2D-4C2E-40C9-8895-8BD5EC2F4994}" srcOrd="0" destOrd="0" presId="urn:microsoft.com/office/officeart/2005/8/layout/hierarchy1"/>
    <dgm:cxn modelId="{9546F205-0C77-4BDA-B21F-D12E55791883}" type="presParOf" srcId="{C4CD3C2D-4C2E-40C9-8895-8BD5EC2F4994}" destId="{368EB4BD-E111-4C83-B883-2A01D05DFB13}" srcOrd="0" destOrd="0" presId="urn:microsoft.com/office/officeart/2005/8/layout/hierarchy1"/>
    <dgm:cxn modelId="{8DFEE4E9-FC05-4898-8A76-F90B0368E849}" type="presParOf" srcId="{C4CD3C2D-4C2E-40C9-8895-8BD5EC2F4994}" destId="{FD96C92A-718F-4BB1-BA0A-44E14E8DD240}" srcOrd="1" destOrd="0" presId="urn:microsoft.com/office/officeart/2005/8/layout/hierarchy1"/>
    <dgm:cxn modelId="{3EB2F624-1930-473E-AE66-CED2E5ADDF53}" type="presParOf" srcId="{9B67FF18-CD4B-4F50-9D0B-1FD2F8748478}" destId="{DDCC11A3-0D09-47B2-9D7B-42EF3D2A4516}" srcOrd="1" destOrd="0" presId="urn:microsoft.com/office/officeart/2005/8/layout/hierarchy1"/>
    <dgm:cxn modelId="{01AA364E-D429-4DBF-AD67-A98CFC503405}" type="presParOf" srcId="{1C63C6F6-B2DC-411B-9BEE-E3803C0F968A}" destId="{92552F75-04A6-4569-94A4-40997E86D903}" srcOrd="4" destOrd="0" presId="urn:microsoft.com/office/officeart/2005/8/layout/hierarchy1"/>
    <dgm:cxn modelId="{9FD75058-F4AD-48EB-9123-4867B5C6B46F}" type="presParOf" srcId="{1C63C6F6-B2DC-411B-9BEE-E3803C0F968A}" destId="{BB3B16B7-F34D-4316-8405-F39392D07A81}" srcOrd="5" destOrd="0" presId="urn:microsoft.com/office/officeart/2005/8/layout/hierarchy1"/>
    <dgm:cxn modelId="{A9868C0E-3519-4C93-AD0A-808AF9C2270D}" type="presParOf" srcId="{BB3B16B7-F34D-4316-8405-F39392D07A81}" destId="{71D96543-41AD-4FBE-8310-C0CDAACC5112}" srcOrd="0" destOrd="0" presId="urn:microsoft.com/office/officeart/2005/8/layout/hierarchy1"/>
    <dgm:cxn modelId="{15EBCF2D-A1CA-41E8-B050-4EE07E64A72E}" type="presParOf" srcId="{71D96543-41AD-4FBE-8310-C0CDAACC5112}" destId="{811D4C16-8B5D-45DC-B873-F46C8D2FA422}" srcOrd="0" destOrd="0" presId="urn:microsoft.com/office/officeart/2005/8/layout/hierarchy1"/>
    <dgm:cxn modelId="{FFBE343D-5E46-411C-8B9A-3B8B726BB144}" type="presParOf" srcId="{71D96543-41AD-4FBE-8310-C0CDAACC5112}" destId="{432E3912-7EEE-4DC3-8E80-D6B42EC1145C}" srcOrd="1" destOrd="0" presId="urn:microsoft.com/office/officeart/2005/8/layout/hierarchy1"/>
    <dgm:cxn modelId="{04A09B80-034F-4233-A34E-ACEDBB3CCDD0}" type="presParOf" srcId="{BB3B16B7-F34D-4316-8405-F39392D07A81}" destId="{7D53314D-C2C6-4E84-801D-99CE435249FE}" srcOrd="1" destOrd="0" presId="urn:microsoft.com/office/officeart/2005/8/layout/hierarchy1"/>
    <dgm:cxn modelId="{F8153850-AAE4-4805-BF0B-B2FA5948C27F}" type="presParOf" srcId="{1C63C6F6-B2DC-411B-9BEE-E3803C0F968A}" destId="{2A48848A-73F8-4982-9AC4-C8AA0C26764E}" srcOrd="6" destOrd="0" presId="urn:microsoft.com/office/officeart/2005/8/layout/hierarchy1"/>
    <dgm:cxn modelId="{82E46E75-EC30-4254-821C-04574A68DF19}" type="presParOf" srcId="{1C63C6F6-B2DC-411B-9BEE-E3803C0F968A}" destId="{E9ED079D-CB5E-46A4-A891-CA2202A58A0B}" srcOrd="7" destOrd="0" presId="urn:microsoft.com/office/officeart/2005/8/layout/hierarchy1"/>
    <dgm:cxn modelId="{5F3AA465-449A-4308-B540-22592188710D}" type="presParOf" srcId="{E9ED079D-CB5E-46A4-A891-CA2202A58A0B}" destId="{447CC8FF-6082-4845-A74C-63EF41700934}" srcOrd="0" destOrd="0" presId="urn:microsoft.com/office/officeart/2005/8/layout/hierarchy1"/>
    <dgm:cxn modelId="{3AE9807D-9DB6-4880-A5B6-31AAAB79C077}" type="presParOf" srcId="{447CC8FF-6082-4845-A74C-63EF41700934}" destId="{70C243E3-1E6B-4961-8297-E4845A55BD51}" srcOrd="0" destOrd="0" presId="urn:microsoft.com/office/officeart/2005/8/layout/hierarchy1"/>
    <dgm:cxn modelId="{FD2F3B9B-2A8C-46A1-97A9-F1FBB9254BC2}" type="presParOf" srcId="{447CC8FF-6082-4845-A74C-63EF41700934}" destId="{809D86B9-7FF0-480F-9173-980524FE9F21}" srcOrd="1" destOrd="0" presId="urn:microsoft.com/office/officeart/2005/8/layout/hierarchy1"/>
    <dgm:cxn modelId="{248B7F59-3DD7-4E19-9FAE-554F32CA4B1B}"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28"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94F45A09-B732-4C2D-A23C-E9F1F8B9CC06}" type="presOf" srcId="{1B15C140-A947-4D1A-8315-D83D25B2A102}" destId="{B585B785-9E6D-41B8-A5FD-8F1735677D74}"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0CDD5FAF-8E2D-4821-847E-4CC6FC931B7F}" type="presOf" srcId="{293E34D5-ACFB-4D67-8AB0-DF276174F3D0}" destId="{AE8E5AE5-9D2F-4D96-AF35-6018E1428755}" srcOrd="0" destOrd="0" presId="urn:microsoft.com/office/officeart/2005/8/layout/process2"/>
    <dgm:cxn modelId="{ACF0EE1C-98F9-4E00-8910-E39FAC2CDD01}" type="presOf" srcId="{347B8044-D481-4FFE-A087-206E61EE279E}" destId="{552DD967-7650-4511-B35C-FE40FF107E01}" srcOrd="0"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1B7ABF42-5116-46F2-A1F8-79BA82FDF4D4}" type="presOf" srcId="{BFA96246-0959-4A62-B7F5-8679C3F7718B}" destId="{CA8FFC15-2A61-41AF-943A-49F2CB679C88}" srcOrd="0" destOrd="0" presId="urn:microsoft.com/office/officeart/2005/8/layout/process2"/>
    <dgm:cxn modelId="{9A1A858A-074D-4D9F-BC38-0F0CF8324906}" type="presOf" srcId="{394B6424-0022-4C8F-90A7-64DD205AA32E}" destId="{38644E93-B9D5-4595-B9F9-E9C9B04D88D3}" srcOrd="0" destOrd="0" presId="urn:microsoft.com/office/officeart/2005/8/layout/process2"/>
    <dgm:cxn modelId="{3813A057-4D20-484E-B0E5-DD0D02BB45DB}" type="presOf" srcId="{1B15C140-A947-4D1A-8315-D83D25B2A102}" destId="{922F5466-A95C-4C11-875A-32819100C3AE}" srcOrd="1" destOrd="0" presId="urn:microsoft.com/office/officeart/2005/8/layout/process2"/>
    <dgm:cxn modelId="{7CCF0360-3829-443A-BF14-5419C41412F1}" type="presOf" srcId="{CDAFBEE9-6BAC-48E3-95A8-1F3759AF5B83}" destId="{75453998-0EF4-46A5-924B-43ABE5834A8F}" srcOrd="1" destOrd="0" presId="urn:microsoft.com/office/officeart/2005/8/layout/process2"/>
    <dgm:cxn modelId="{78AC7471-2A84-4196-9838-5C5AEF6CD6FC}" srcId="{347B8044-D481-4FFE-A087-206E61EE279E}" destId="{BFA96246-0959-4A62-B7F5-8679C3F7718B}" srcOrd="0" destOrd="0" parTransId="{6349470E-CAF1-48CB-BBA8-AF253591D515}" sibTransId="{1B15C140-A947-4D1A-8315-D83D25B2A102}"/>
    <dgm:cxn modelId="{26302CCD-3FE0-4E3D-A059-0C641F29E5C9}" type="presOf" srcId="{C55B5F7D-6251-40A6-987D-7818DD9F8DCB}" destId="{9CBBF003-4A3D-42F2-9385-622A3634F604}" srcOrd="0" destOrd="0" presId="urn:microsoft.com/office/officeart/2005/8/layout/process2"/>
    <dgm:cxn modelId="{58654A78-023F-4E30-ADFE-196F2C1F66E4}" type="presOf" srcId="{E9746321-1ADA-459B-B9AF-F68989D5C34C}" destId="{B536198B-5F84-4EE6-9326-C5AC3D2BD15F}" srcOrd="0" destOrd="0" presId="urn:microsoft.com/office/officeart/2005/8/layout/process2"/>
    <dgm:cxn modelId="{F19AFC91-6641-4B70-9AB4-7B75805CCBB0}" type="presOf" srcId="{CDAFBEE9-6BAC-48E3-95A8-1F3759AF5B83}" destId="{78F3CB5B-3681-47F9-8CD8-587C5307F713}" srcOrd="0" destOrd="0" presId="urn:microsoft.com/office/officeart/2005/8/layout/process2"/>
    <dgm:cxn modelId="{661DE138-B2F5-4B67-9C53-68F24B1D88AC}" type="presOf" srcId="{487D182D-E442-42FE-9B80-8785BE395B89}" destId="{3CCDCC91-F410-4B89-8519-DA69B93F6402}" srcOrd="0" destOrd="0" presId="urn:microsoft.com/office/officeart/2005/8/layout/process2"/>
    <dgm:cxn modelId="{EF9E553B-7FDF-44F8-866F-8D39AE877F62}" type="presOf" srcId="{487D182D-E442-42FE-9B80-8785BE395B89}" destId="{E5A22895-6389-4516-9EF6-9061CE15074B}" srcOrd="1" destOrd="0" presId="urn:microsoft.com/office/officeart/2005/8/layout/process2"/>
    <dgm:cxn modelId="{96530141-31D7-4551-B35B-3642F5811B55}" srcId="{347B8044-D481-4FFE-A087-206E61EE279E}" destId="{394B6424-0022-4C8F-90A7-64DD205AA32E}" srcOrd="4" destOrd="0" parTransId="{590B3255-F341-4344-8F65-AAF030B14882}" sibTransId="{93A52182-7F0E-46E2-8C1A-5E38B85BC1E3}"/>
    <dgm:cxn modelId="{F083EB0D-9469-4D6B-AABE-93DAE3240A6B}" srcId="{347B8044-D481-4FFE-A087-206E61EE279E}" destId="{FCF0B4D0-8F89-4BFD-B265-684D26857405}" srcOrd="2" destOrd="0" parTransId="{0789345A-EEAF-40CD-AEEF-4123DFD3952F}" sibTransId="{487D182D-E442-42FE-9B80-8785BE395B89}"/>
    <dgm:cxn modelId="{3B197BA1-A143-49DB-BE98-618591728B9F}" type="presOf" srcId="{E9746321-1ADA-459B-B9AF-F68989D5C34C}" destId="{26B1BB5C-7498-4FAD-86F0-6008FD088CC9}" srcOrd="1" destOrd="0" presId="urn:microsoft.com/office/officeart/2005/8/layout/process2"/>
    <dgm:cxn modelId="{212016C0-1479-4B02-BCDF-3F4D90104784}" type="presOf" srcId="{FCF0B4D0-8F89-4BFD-B265-684D26857405}" destId="{697A3D2B-43FB-4619-83F2-1D70029D872D}" srcOrd="0" destOrd="0" presId="urn:microsoft.com/office/officeart/2005/8/layout/process2"/>
    <dgm:cxn modelId="{BB2EC830-8D68-4BE2-AB93-7518B722A8E0}" type="presParOf" srcId="{552DD967-7650-4511-B35C-FE40FF107E01}" destId="{CA8FFC15-2A61-41AF-943A-49F2CB679C88}" srcOrd="0" destOrd="0" presId="urn:microsoft.com/office/officeart/2005/8/layout/process2"/>
    <dgm:cxn modelId="{4AE3EB84-7A1C-4582-8224-2DC469E2EBD5}" type="presParOf" srcId="{552DD967-7650-4511-B35C-FE40FF107E01}" destId="{B585B785-9E6D-41B8-A5FD-8F1735677D74}" srcOrd="1" destOrd="0" presId="urn:microsoft.com/office/officeart/2005/8/layout/process2"/>
    <dgm:cxn modelId="{934003D5-4B04-4200-B603-B54E1E195610}" type="presParOf" srcId="{B585B785-9E6D-41B8-A5FD-8F1735677D74}" destId="{922F5466-A95C-4C11-875A-32819100C3AE}" srcOrd="0" destOrd="0" presId="urn:microsoft.com/office/officeart/2005/8/layout/process2"/>
    <dgm:cxn modelId="{794C4C20-9CD8-4876-B10A-936D1E62C43B}" type="presParOf" srcId="{552DD967-7650-4511-B35C-FE40FF107E01}" destId="{AE8E5AE5-9D2F-4D96-AF35-6018E1428755}" srcOrd="2" destOrd="0" presId="urn:microsoft.com/office/officeart/2005/8/layout/process2"/>
    <dgm:cxn modelId="{7A44DE40-0B39-4D1A-9C7D-AFE7D33A7D57}" type="presParOf" srcId="{552DD967-7650-4511-B35C-FE40FF107E01}" destId="{B536198B-5F84-4EE6-9326-C5AC3D2BD15F}" srcOrd="3" destOrd="0" presId="urn:microsoft.com/office/officeart/2005/8/layout/process2"/>
    <dgm:cxn modelId="{BA18A5DA-5A94-43A3-B4A0-ACAA792684C3}" type="presParOf" srcId="{B536198B-5F84-4EE6-9326-C5AC3D2BD15F}" destId="{26B1BB5C-7498-4FAD-86F0-6008FD088CC9}" srcOrd="0" destOrd="0" presId="urn:microsoft.com/office/officeart/2005/8/layout/process2"/>
    <dgm:cxn modelId="{5A30450C-D51F-46C8-888B-330FED63BDBD}" type="presParOf" srcId="{552DD967-7650-4511-B35C-FE40FF107E01}" destId="{697A3D2B-43FB-4619-83F2-1D70029D872D}" srcOrd="4" destOrd="0" presId="urn:microsoft.com/office/officeart/2005/8/layout/process2"/>
    <dgm:cxn modelId="{6CF90043-44CD-4E89-821E-F2933652CF33}" type="presParOf" srcId="{552DD967-7650-4511-B35C-FE40FF107E01}" destId="{3CCDCC91-F410-4B89-8519-DA69B93F6402}" srcOrd="5" destOrd="0" presId="urn:microsoft.com/office/officeart/2005/8/layout/process2"/>
    <dgm:cxn modelId="{E30CC703-C868-4607-8459-9D90120D74E7}" type="presParOf" srcId="{3CCDCC91-F410-4B89-8519-DA69B93F6402}" destId="{E5A22895-6389-4516-9EF6-9061CE15074B}" srcOrd="0" destOrd="0" presId="urn:microsoft.com/office/officeart/2005/8/layout/process2"/>
    <dgm:cxn modelId="{A6F52B56-79A6-4570-A812-310FCC7F9F88}" type="presParOf" srcId="{552DD967-7650-4511-B35C-FE40FF107E01}" destId="{9CBBF003-4A3D-42F2-9385-622A3634F604}" srcOrd="6" destOrd="0" presId="urn:microsoft.com/office/officeart/2005/8/layout/process2"/>
    <dgm:cxn modelId="{DD5FF7F7-C8E4-4FDB-A1F2-26648B3F220B}" type="presParOf" srcId="{552DD967-7650-4511-B35C-FE40FF107E01}" destId="{78F3CB5B-3681-47F9-8CD8-587C5307F713}" srcOrd="7" destOrd="0" presId="urn:microsoft.com/office/officeart/2005/8/layout/process2"/>
    <dgm:cxn modelId="{C16B7F2C-4141-4873-ACB9-44249248B502}" type="presParOf" srcId="{78F3CB5B-3681-47F9-8CD8-587C5307F713}" destId="{75453998-0EF4-46A5-924B-43ABE5834A8F}" srcOrd="0" destOrd="0" presId="urn:microsoft.com/office/officeart/2005/8/layout/process2"/>
    <dgm:cxn modelId="{E3D0AAFA-8051-4D8F-8BFE-231846DEF8C9}"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33"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4849D601-2E6D-4502-937C-7F684F15139C}" type="presOf" srcId="{E0821076-2E32-4CC7-B079-0E943683E306}" destId="{D39AACAA-5CD2-405A-88CB-7F7960C377CC}" srcOrd="0" destOrd="0" presId="urn:microsoft.com/office/officeart/2005/8/layout/hierarchy4"/>
    <dgm:cxn modelId="{558008A4-AAF5-4A39-B95E-219BEF332CD2}" srcId="{19B29F13-AA5F-4F5B-AA70-8058D68CD758}" destId="{5A8AA22C-195B-4DB0-A77C-CD56C33395BD}" srcOrd="0" destOrd="0" parTransId="{9B0A0A52-03B6-4547-BCA9-1EA8ACBB0914}" sibTransId="{9D9A15F1-0F6D-4A4F-8381-C7C1C3C873B8}"/>
    <dgm:cxn modelId="{DD0D1B34-4348-456C-A111-B14C34031DC5}" type="presOf" srcId="{21291A5D-F84A-4457-975F-C7F4A52E7865}" destId="{8FD30510-3022-449D-8778-8B4EDD5E6F00}"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5A44B738-7E7F-4F42-A668-16A25B0D8AAF}" type="presOf" srcId="{19B29F13-AA5F-4F5B-AA70-8058D68CD758}" destId="{B9000CC9-6E6C-4E40-AA97-8AD46AF0DBAE}" srcOrd="0" destOrd="0" presId="urn:microsoft.com/office/officeart/2005/8/layout/hierarchy4"/>
    <dgm:cxn modelId="{C0A50B78-2001-4E67-9556-0376DE294FD2}" type="presOf" srcId="{5A8AA22C-195B-4DB0-A77C-CD56C33395BD}" destId="{ABDD2B10-BA12-4BB5-BD7C-93855116064A}" srcOrd="0" destOrd="0" presId="urn:microsoft.com/office/officeart/2005/8/layout/hierarchy4"/>
    <dgm:cxn modelId="{92E05410-E6DD-4B81-A445-E3171B86C958}" type="presParOf" srcId="{8FD30510-3022-449D-8778-8B4EDD5E6F00}" destId="{222BE7FB-7312-42DF-9CE0-BAC2C0A635FC}" srcOrd="0" destOrd="0" presId="urn:microsoft.com/office/officeart/2005/8/layout/hierarchy4"/>
    <dgm:cxn modelId="{418722AF-FB4F-48EF-AE21-6328EB4F9730}" type="presParOf" srcId="{222BE7FB-7312-42DF-9CE0-BAC2C0A635FC}" destId="{B9000CC9-6E6C-4E40-AA97-8AD46AF0DBAE}" srcOrd="0" destOrd="0" presId="urn:microsoft.com/office/officeart/2005/8/layout/hierarchy4"/>
    <dgm:cxn modelId="{06E283F4-BFE9-45EC-BA6E-771CD72E3292}" type="presParOf" srcId="{222BE7FB-7312-42DF-9CE0-BAC2C0A635FC}" destId="{B5FA3635-182A-47AE-8575-7F19B545A268}" srcOrd="1" destOrd="0" presId="urn:microsoft.com/office/officeart/2005/8/layout/hierarchy4"/>
    <dgm:cxn modelId="{49DCED53-42E2-4693-A55B-B36D4AB8142A}" type="presParOf" srcId="{222BE7FB-7312-42DF-9CE0-BAC2C0A635FC}" destId="{A2BF705C-34B7-4639-842C-E3FE231F7B44}" srcOrd="2" destOrd="0" presId="urn:microsoft.com/office/officeart/2005/8/layout/hierarchy4"/>
    <dgm:cxn modelId="{4D2BA766-3452-4C76-A9A6-6B3389166B4D}" type="presParOf" srcId="{A2BF705C-34B7-4639-842C-E3FE231F7B44}" destId="{1AAF4C5C-8E75-4F7D-B88D-E38A27EA6D76}" srcOrd="0" destOrd="0" presId="urn:microsoft.com/office/officeart/2005/8/layout/hierarchy4"/>
    <dgm:cxn modelId="{B300D78D-2280-4C52-9FD8-C8BF50142310}" type="presParOf" srcId="{1AAF4C5C-8E75-4F7D-B88D-E38A27EA6D76}" destId="{ABDD2B10-BA12-4BB5-BD7C-93855116064A}" srcOrd="0" destOrd="0" presId="urn:microsoft.com/office/officeart/2005/8/layout/hierarchy4"/>
    <dgm:cxn modelId="{330A9C5A-13EA-4224-895E-9A195F32BFAD}" type="presParOf" srcId="{1AAF4C5C-8E75-4F7D-B88D-E38A27EA6D76}" destId="{7D28F012-2AF4-4D33-B598-6494C042B963}" srcOrd="1" destOrd="0" presId="urn:microsoft.com/office/officeart/2005/8/layout/hierarchy4"/>
    <dgm:cxn modelId="{B55B1B89-C8FB-4DE4-A771-787F6CD711D1}" type="presParOf" srcId="{A2BF705C-34B7-4639-842C-E3FE231F7B44}" destId="{96DB98C3-4FF6-4E72-AA9C-D84A80C83E38}" srcOrd="1" destOrd="0" presId="urn:microsoft.com/office/officeart/2005/8/layout/hierarchy4"/>
    <dgm:cxn modelId="{C4283B8C-48DA-49A0-A208-C4334C323BB2}" type="presParOf" srcId="{A2BF705C-34B7-4639-842C-E3FE231F7B44}" destId="{66B89D8B-7E66-4ABD-A17B-745E79A40B78}" srcOrd="2" destOrd="0" presId="urn:microsoft.com/office/officeart/2005/8/layout/hierarchy4"/>
    <dgm:cxn modelId="{F76B8A44-9466-4538-9FC6-0B2A9110B7ED}" type="presParOf" srcId="{66B89D8B-7E66-4ABD-A17B-745E79A40B78}" destId="{D39AACAA-5CD2-405A-88CB-7F7960C377CC}" srcOrd="0" destOrd="0" presId="urn:microsoft.com/office/officeart/2005/8/layout/hierarchy4"/>
    <dgm:cxn modelId="{9DB88869-E429-4B85-ADCB-50ED83CE9EC4}"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38"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BAAF5E67-3D74-412B-BD1A-7EDA550E850B}"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A0CB22C8-84DC-47D5-94A0-28A27BFCDEEA}">
      <dgm:prSet phldrT="[Texto]"/>
      <dgm:spPr/>
      <dgm:t>
        <a:bodyPr/>
        <a:lstStyle/>
        <a:p>
          <a:r>
            <a:rPr lang="es-CO" dirty="0" smtClean="0"/>
            <a:t>Vigilar Proceso</a:t>
          </a:r>
          <a:endParaRPr lang="es-CO" dirty="0"/>
        </a:p>
      </dgm:t>
    </dgm:pt>
    <dgm:pt modelId="{B1ED7C0A-2BF4-477C-A23F-693BB09E6A84}" type="parTrans" cxnId="{D5E84735-050E-4A94-8E5A-66D450B2EB18}">
      <dgm:prSet/>
      <dgm:spPr/>
      <dgm:t>
        <a:bodyPr/>
        <a:lstStyle/>
        <a:p>
          <a:endParaRPr lang="es-CO"/>
        </a:p>
      </dgm:t>
    </dgm:pt>
    <dgm:pt modelId="{DA84213F-B589-498A-B07D-A84AA019BB9D}" type="sibTrans" cxnId="{D5E84735-050E-4A94-8E5A-66D450B2EB18}">
      <dgm:prSet/>
      <dgm:spPr/>
      <dgm:t>
        <a:bodyPr/>
        <a:lstStyle/>
        <a:p>
          <a:endParaRPr lang="es-CO"/>
        </a:p>
      </dgm:t>
    </dgm:pt>
    <dgm:pt modelId="{1A9ADB3D-23DA-4982-99CA-05A1AABDA413}">
      <dgm:prSet phldrT="[Texto]"/>
      <dgm:spPr/>
      <dgm:t>
        <a:bodyPr/>
        <a:lstStyle/>
        <a:p>
          <a:r>
            <a:rPr lang="es-CO" dirty="0" smtClean="0"/>
            <a:t>Revisar resultados</a:t>
          </a:r>
          <a:endParaRPr lang="es-CO" dirty="0"/>
        </a:p>
      </dgm:t>
    </dgm:pt>
    <dgm:pt modelId="{036CAE75-EA0E-4460-AC03-3B799BF43BA2}" type="parTrans" cxnId="{7D2E856E-62C9-4440-96CB-8D2906AF6270}">
      <dgm:prSet/>
      <dgm:spPr/>
      <dgm:t>
        <a:bodyPr/>
        <a:lstStyle/>
        <a:p>
          <a:endParaRPr lang="es-CO"/>
        </a:p>
      </dgm:t>
    </dgm:pt>
    <dgm:pt modelId="{C9CFEC27-0255-4DF5-BB92-BE8A71F0C507}" type="sibTrans" cxnId="{7D2E856E-62C9-4440-96CB-8D2906AF6270}">
      <dgm:prSet/>
      <dgm:spPr/>
      <dgm:t>
        <a:bodyPr/>
        <a:lstStyle/>
        <a:p>
          <a:endParaRPr lang="es-CO"/>
        </a:p>
      </dgm:t>
    </dgm:pt>
    <dgm:pt modelId="{6725E3EC-FF1A-4D4C-A36F-BDAA3C404AE6}">
      <dgm:prSet phldrT="[Texto]"/>
      <dgm:spPr/>
      <dgm:t>
        <a:bodyPr/>
        <a:lstStyle/>
        <a:p>
          <a:r>
            <a:rPr lang="es-CO" dirty="0" smtClean="0"/>
            <a:t>Documentar los problemas encontrados</a:t>
          </a:r>
          <a:endParaRPr lang="es-CO" dirty="0"/>
        </a:p>
      </dgm:t>
    </dgm:pt>
    <dgm:pt modelId="{70F6F103-C014-4181-9129-A075F5F9F9E3}" type="parTrans" cxnId="{12A40925-D87D-49C9-8CD0-79AACA731980}">
      <dgm:prSet/>
      <dgm:spPr/>
      <dgm:t>
        <a:bodyPr/>
        <a:lstStyle/>
        <a:p>
          <a:endParaRPr lang="es-CO"/>
        </a:p>
      </dgm:t>
    </dgm:pt>
    <dgm:pt modelId="{83CA6FB9-AC90-4D07-ADD6-70B0B2AA4F66}" type="sibTrans" cxnId="{12A40925-D87D-49C9-8CD0-79AACA731980}">
      <dgm:prSet/>
      <dgm:spPr/>
      <dgm:t>
        <a:bodyPr/>
        <a:lstStyle/>
        <a:p>
          <a:endParaRPr lang="es-CO"/>
        </a:p>
      </dgm:t>
    </dgm:pt>
    <dgm:pt modelId="{D2641904-0A31-4D76-835A-F60A56068659}">
      <dgm:prSet phldrT="[Texto]"/>
      <dgm:spPr/>
      <dgm:t>
        <a:bodyPr/>
        <a:lstStyle/>
        <a:p>
          <a:r>
            <a:rPr lang="es-CO" dirty="0" smtClean="0"/>
            <a:t>Documentar como mejorar dicho proceso</a:t>
          </a:r>
          <a:endParaRPr lang="es-CO" dirty="0"/>
        </a:p>
      </dgm:t>
    </dgm:pt>
    <dgm:pt modelId="{BFA10C0D-662F-4525-B292-B616A65AF87C}" type="parTrans" cxnId="{6661E379-4682-41EC-BB91-97C39552F641}">
      <dgm:prSet/>
      <dgm:spPr/>
      <dgm:t>
        <a:bodyPr/>
        <a:lstStyle/>
        <a:p>
          <a:endParaRPr lang="es-CO"/>
        </a:p>
      </dgm:t>
    </dgm:pt>
    <dgm:pt modelId="{3F93844C-EE59-43C6-BD33-2906C1AF6199}" type="sibTrans" cxnId="{6661E379-4682-41EC-BB91-97C39552F641}">
      <dgm:prSet/>
      <dgm:spPr/>
      <dgm:t>
        <a:bodyPr/>
        <a:lstStyle/>
        <a:p>
          <a:endParaRPr lang="es-CO"/>
        </a:p>
      </dgm:t>
    </dgm:pt>
    <dgm:pt modelId="{C0E157A4-5459-43BF-B55D-28477599C075}">
      <dgm:prSet phldrT="[Texto]"/>
      <dgm:spPr/>
      <dgm:t>
        <a:bodyPr/>
        <a:lstStyle/>
        <a:p>
          <a:r>
            <a:rPr lang="es-CO" dirty="0" smtClean="0"/>
            <a:t>Ejecutar el plan de mejora</a:t>
          </a:r>
        </a:p>
      </dgm:t>
    </dgm:pt>
    <dgm:pt modelId="{D1AE764D-6CB5-4D28-86F8-BBB3FA224AF9}" type="parTrans" cxnId="{4385FD12-DC47-4FC8-94DC-4841FF11528C}">
      <dgm:prSet/>
      <dgm:spPr/>
      <dgm:t>
        <a:bodyPr/>
        <a:lstStyle/>
        <a:p>
          <a:endParaRPr lang="es-CO"/>
        </a:p>
      </dgm:t>
    </dgm:pt>
    <dgm:pt modelId="{0B4283E6-886E-4277-915F-DEC4A60A97DC}" type="sibTrans" cxnId="{4385FD12-DC47-4FC8-94DC-4841FF11528C}">
      <dgm:prSet/>
      <dgm:spPr/>
      <dgm:t>
        <a:bodyPr/>
        <a:lstStyle/>
        <a:p>
          <a:endParaRPr lang="es-CO"/>
        </a:p>
      </dgm:t>
    </dgm:pt>
    <dgm:pt modelId="{9EEE90AE-78A2-434E-ACAB-F58AB1928970}" type="pres">
      <dgm:prSet presAssocID="{BAAF5E67-3D74-412B-BD1A-7EDA550E850B}" presName="cycle" presStyleCnt="0">
        <dgm:presLayoutVars>
          <dgm:dir/>
          <dgm:resizeHandles val="exact"/>
        </dgm:presLayoutVars>
      </dgm:prSet>
      <dgm:spPr/>
      <dgm:t>
        <a:bodyPr/>
        <a:lstStyle/>
        <a:p>
          <a:endParaRPr lang="es-CO"/>
        </a:p>
      </dgm:t>
    </dgm:pt>
    <dgm:pt modelId="{D971C916-0814-46E6-A5AE-225CBF89B49A}" type="pres">
      <dgm:prSet presAssocID="{A0CB22C8-84DC-47D5-94A0-28A27BFCDEEA}" presName="node" presStyleLbl="node1" presStyleIdx="0" presStyleCnt="5">
        <dgm:presLayoutVars>
          <dgm:bulletEnabled val="1"/>
        </dgm:presLayoutVars>
      </dgm:prSet>
      <dgm:spPr/>
      <dgm:t>
        <a:bodyPr/>
        <a:lstStyle/>
        <a:p>
          <a:endParaRPr lang="es-CO"/>
        </a:p>
      </dgm:t>
    </dgm:pt>
    <dgm:pt modelId="{195D086B-3E67-4827-A5C1-72BA32DBF277}" type="pres">
      <dgm:prSet presAssocID="{DA84213F-B589-498A-B07D-A84AA019BB9D}" presName="sibTrans" presStyleLbl="sibTrans2D1" presStyleIdx="0" presStyleCnt="5"/>
      <dgm:spPr/>
      <dgm:t>
        <a:bodyPr/>
        <a:lstStyle/>
        <a:p>
          <a:endParaRPr lang="es-CO"/>
        </a:p>
      </dgm:t>
    </dgm:pt>
    <dgm:pt modelId="{3B8967B3-D784-4661-A7AA-2685B0CDEE17}" type="pres">
      <dgm:prSet presAssocID="{DA84213F-B589-498A-B07D-A84AA019BB9D}" presName="connectorText" presStyleLbl="sibTrans2D1" presStyleIdx="0" presStyleCnt="5"/>
      <dgm:spPr/>
      <dgm:t>
        <a:bodyPr/>
        <a:lstStyle/>
        <a:p>
          <a:endParaRPr lang="es-CO"/>
        </a:p>
      </dgm:t>
    </dgm:pt>
    <dgm:pt modelId="{E7A1C35C-174E-4D72-90AA-3C309B85FC5F}" type="pres">
      <dgm:prSet presAssocID="{1A9ADB3D-23DA-4982-99CA-05A1AABDA413}" presName="node" presStyleLbl="node1" presStyleIdx="1" presStyleCnt="5">
        <dgm:presLayoutVars>
          <dgm:bulletEnabled val="1"/>
        </dgm:presLayoutVars>
      </dgm:prSet>
      <dgm:spPr/>
      <dgm:t>
        <a:bodyPr/>
        <a:lstStyle/>
        <a:p>
          <a:endParaRPr lang="es-CO"/>
        </a:p>
      </dgm:t>
    </dgm:pt>
    <dgm:pt modelId="{F3AC461F-2928-4B01-B919-78526FBC5E32}" type="pres">
      <dgm:prSet presAssocID="{C9CFEC27-0255-4DF5-BB92-BE8A71F0C507}" presName="sibTrans" presStyleLbl="sibTrans2D1" presStyleIdx="1" presStyleCnt="5"/>
      <dgm:spPr/>
      <dgm:t>
        <a:bodyPr/>
        <a:lstStyle/>
        <a:p>
          <a:endParaRPr lang="es-CO"/>
        </a:p>
      </dgm:t>
    </dgm:pt>
    <dgm:pt modelId="{55DC0888-EB13-4FC1-A53D-274607C6EC05}" type="pres">
      <dgm:prSet presAssocID="{C9CFEC27-0255-4DF5-BB92-BE8A71F0C507}" presName="connectorText" presStyleLbl="sibTrans2D1" presStyleIdx="1" presStyleCnt="5"/>
      <dgm:spPr/>
      <dgm:t>
        <a:bodyPr/>
        <a:lstStyle/>
        <a:p>
          <a:endParaRPr lang="es-CO"/>
        </a:p>
      </dgm:t>
    </dgm:pt>
    <dgm:pt modelId="{75773815-F6CD-43A6-8A99-ECD81AC3454E}" type="pres">
      <dgm:prSet presAssocID="{6725E3EC-FF1A-4D4C-A36F-BDAA3C404AE6}" presName="node" presStyleLbl="node1" presStyleIdx="2" presStyleCnt="5">
        <dgm:presLayoutVars>
          <dgm:bulletEnabled val="1"/>
        </dgm:presLayoutVars>
      </dgm:prSet>
      <dgm:spPr/>
      <dgm:t>
        <a:bodyPr/>
        <a:lstStyle/>
        <a:p>
          <a:endParaRPr lang="es-CO"/>
        </a:p>
      </dgm:t>
    </dgm:pt>
    <dgm:pt modelId="{026DCA69-E732-4053-BECC-74BA7AC97E5A}" type="pres">
      <dgm:prSet presAssocID="{83CA6FB9-AC90-4D07-ADD6-70B0B2AA4F66}" presName="sibTrans" presStyleLbl="sibTrans2D1" presStyleIdx="2" presStyleCnt="5"/>
      <dgm:spPr/>
      <dgm:t>
        <a:bodyPr/>
        <a:lstStyle/>
        <a:p>
          <a:endParaRPr lang="es-CO"/>
        </a:p>
      </dgm:t>
    </dgm:pt>
    <dgm:pt modelId="{1818A7BC-F1A7-4053-87AD-D3E8DE8DD332}" type="pres">
      <dgm:prSet presAssocID="{83CA6FB9-AC90-4D07-ADD6-70B0B2AA4F66}" presName="connectorText" presStyleLbl="sibTrans2D1" presStyleIdx="2" presStyleCnt="5"/>
      <dgm:spPr/>
      <dgm:t>
        <a:bodyPr/>
        <a:lstStyle/>
        <a:p>
          <a:endParaRPr lang="es-CO"/>
        </a:p>
      </dgm:t>
    </dgm:pt>
    <dgm:pt modelId="{E22576D8-A3B9-4676-BB6C-6BF7EF3737EE}" type="pres">
      <dgm:prSet presAssocID="{D2641904-0A31-4D76-835A-F60A56068659}" presName="node" presStyleLbl="node1" presStyleIdx="3" presStyleCnt="5">
        <dgm:presLayoutVars>
          <dgm:bulletEnabled val="1"/>
        </dgm:presLayoutVars>
      </dgm:prSet>
      <dgm:spPr/>
      <dgm:t>
        <a:bodyPr/>
        <a:lstStyle/>
        <a:p>
          <a:endParaRPr lang="es-CO"/>
        </a:p>
      </dgm:t>
    </dgm:pt>
    <dgm:pt modelId="{FD8A36D3-38B2-4F1F-BC1D-3FF1F54B1714}" type="pres">
      <dgm:prSet presAssocID="{3F93844C-EE59-43C6-BD33-2906C1AF6199}" presName="sibTrans" presStyleLbl="sibTrans2D1" presStyleIdx="3" presStyleCnt="5"/>
      <dgm:spPr/>
      <dgm:t>
        <a:bodyPr/>
        <a:lstStyle/>
        <a:p>
          <a:endParaRPr lang="es-CO"/>
        </a:p>
      </dgm:t>
    </dgm:pt>
    <dgm:pt modelId="{4F811EE9-443A-4EB1-AF97-54810D6C114B}" type="pres">
      <dgm:prSet presAssocID="{3F93844C-EE59-43C6-BD33-2906C1AF6199}" presName="connectorText" presStyleLbl="sibTrans2D1" presStyleIdx="3" presStyleCnt="5"/>
      <dgm:spPr/>
      <dgm:t>
        <a:bodyPr/>
        <a:lstStyle/>
        <a:p>
          <a:endParaRPr lang="es-CO"/>
        </a:p>
      </dgm:t>
    </dgm:pt>
    <dgm:pt modelId="{BB28A568-A2CD-4623-BC96-7046739BB359}" type="pres">
      <dgm:prSet presAssocID="{C0E157A4-5459-43BF-B55D-28477599C075}" presName="node" presStyleLbl="node1" presStyleIdx="4" presStyleCnt="5">
        <dgm:presLayoutVars>
          <dgm:bulletEnabled val="1"/>
        </dgm:presLayoutVars>
      </dgm:prSet>
      <dgm:spPr/>
      <dgm:t>
        <a:bodyPr/>
        <a:lstStyle/>
        <a:p>
          <a:endParaRPr lang="es-CO"/>
        </a:p>
      </dgm:t>
    </dgm:pt>
    <dgm:pt modelId="{DFDD8AAA-8786-42BB-97B8-588C877119AA}" type="pres">
      <dgm:prSet presAssocID="{0B4283E6-886E-4277-915F-DEC4A60A97DC}" presName="sibTrans" presStyleLbl="sibTrans2D1" presStyleIdx="4" presStyleCnt="5"/>
      <dgm:spPr/>
      <dgm:t>
        <a:bodyPr/>
        <a:lstStyle/>
        <a:p>
          <a:endParaRPr lang="es-CO"/>
        </a:p>
      </dgm:t>
    </dgm:pt>
    <dgm:pt modelId="{5AFFBA0C-5A82-42E4-B7A3-2FB193B29928}" type="pres">
      <dgm:prSet presAssocID="{0B4283E6-886E-4277-915F-DEC4A60A97DC}" presName="connectorText" presStyleLbl="sibTrans2D1" presStyleIdx="4" presStyleCnt="5"/>
      <dgm:spPr/>
      <dgm:t>
        <a:bodyPr/>
        <a:lstStyle/>
        <a:p>
          <a:endParaRPr lang="es-CO"/>
        </a:p>
      </dgm:t>
    </dgm:pt>
  </dgm:ptLst>
  <dgm:cxnLst>
    <dgm:cxn modelId="{19762471-4DCD-4B2F-9155-6E14A3108500}" type="presOf" srcId="{C9CFEC27-0255-4DF5-BB92-BE8A71F0C507}" destId="{55DC0888-EB13-4FC1-A53D-274607C6EC05}" srcOrd="1" destOrd="0" presId="urn:microsoft.com/office/officeart/2005/8/layout/cycle2"/>
    <dgm:cxn modelId="{7D2E856E-62C9-4440-96CB-8D2906AF6270}" srcId="{BAAF5E67-3D74-412B-BD1A-7EDA550E850B}" destId="{1A9ADB3D-23DA-4982-99CA-05A1AABDA413}" srcOrd="1" destOrd="0" parTransId="{036CAE75-EA0E-4460-AC03-3B799BF43BA2}" sibTransId="{C9CFEC27-0255-4DF5-BB92-BE8A71F0C507}"/>
    <dgm:cxn modelId="{12A40925-D87D-49C9-8CD0-79AACA731980}" srcId="{BAAF5E67-3D74-412B-BD1A-7EDA550E850B}" destId="{6725E3EC-FF1A-4D4C-A36F-BDAA3C404AE6}" srcOrd="2" destOrd="0" parTransId="{70F6F103-C014-4181-9129-A075F5F9F9E3}" sibTransId="{83CA6FB9-AC90-4D07-ADD6-70B0B2AA4F66}"/>
    <dgm:cxn modelId="{1AEC45E4-E50C-4D70-ABD5-E2094F185C8D}" type="presOf" srcId="{3F93844C-EE59-43C6-BD33-2906C1AF6199}" destId="{4F811EE9-443A-4EB1-AF97-54810D6C114B}" srcOrd="1" destOrd="0" presId="urn:microsoft.com/office/officeart/2005/8/layout/cycle2"/>
    <dgm:cxn modelId="{590DAFD0-C3FF-43A7-9B97-9253BDB33D84}" type="presOf" srcId="{83CA6FB9-AC90-4D07-ADD6-70B0B2AA4F66}" destId="{1818A7BC-F1A7-4053-87AD-D3E8DE8DD332}" srcOrd="1" destOrd="0" presId="urn:microsoft.com/office/officeart/2005/8/layout/cycle2"/>
    <dgm:cxn modelId="{739E9594-4957-4AA2-B229-D99D9B433A6B}" type="presOf" srcId="{0B4283E6-886E-4277-915F-DEC4A60A97DC}" destId="{DFDD8AAA-8786-42BB-97B8-588C877119AA}" srcOrd="0" destOrd="0" presId="urn:microsoft.com/office/officeart/2005/8/layout/cycle2"/>
    <dgm:cxn modelId="{B1C6F6AF-B08C-478A-A11B-C73265AE656A}" type="presOf" srcId="{D2641904-0A31-4D76-835A-F60A56068659}" destId="{E22576D8-A3B9-4676-BB6C-6BF7EF3737EE}" srcOrd="0" destOrd="0" presId="urn:microsoft.com/office/officeart/2005/8/layout/cycle2"/>
    <dgm:cxn modelId="{62E7F696-3A43-42D9-B8F5-A1FCBD489BF7}" type="presOf" srcId="{1A9ADB3D-23DA-4982-99CA-05A1AABDA413}" destId="{E7A1C35C-174E-4D72-90AA-3C309B85FC5F}" srcOrd="0" destOrd="0" presId="urn:microsoft.com/office/officeart/2005/8/layout/cycle2"/>
    <dgm:cxn modelId="{CBA43130-3167-428B-8CAA-D626C55138B3}" type="presOf" srcId="{6725E3EC-FF1A-4D4C-A36F-BDAA3C404AE6}" destId="{75773815-F6CD-43A6-8A99-ECD81AC3454E}" srcOrd="0" destOrd="0" presId="urn:microsoft.com/office/officeart/2005/8/layout/cycle2"/>
    <dgm:cxn modelId="{D2BE7514-EF0F-4D9A-9F7C-066FB525AA45}" type="presOf" srcId="{BAAF5E67-3D74-412B-BD1A-7EDA550E850B}" destId="{9EEE90AE-78A2-434E-ACAB-F58AB1928970}" srcOrd="0" destOrd="0" presId="urn:microsoft.com/office/officeart/2005/8/layout/cycle2"/>
    <dgm:cxn modelId="{79C5342A-C4FD-40A4-8C5D-0B0F895B5265}" type="presOf" srcId="{C9CFEC27-0255-4DF5-BB92-BE8A71F0C507}" destId="{F3AC461F-2928-4B01-B919-78526FBC5E32}" srcOrd="0" destOrd="0" presId="urn:microsoft.com/office/officeart/2005/8/layout/cycle2"/>
    <dgm:cxn modelId="{A7168C3C-EA3E-4AF2-B897-220692C0B8DA}" type="presOf" srcId="{83CA6FB9-AC90-4D07-ADD6-70B0B2AA4F66}" destId="{026DCA69-E732-4053-BECC-74BA7AC97E5A}" srcOrd="0" destOrd="0" presId="urn:microsoft.com/office/officeart/2005/8/layout/cycle2"/>
    <dgm:cxn modelId="{DD76DC1F-E47F-44A6-8687-D5903F968777}" type="presOf" srcId="{DA84213F-B589-498A-B07D-A84AA019BB9D}" destId="{3B8967B3-D784-4661-A7AA-2685B0CDEE17}" srcOrd="1" destOrd="0" presId="urn:microsoft.com/office/officeart/2005/8/layout/cycle2"/>
    <dgm:cxn modelId="{E7B4ECC2-9A2E-46EE-8B3D-4941E20614C0}" type="presOf" srcId="{A0CB22C8-84DC-47D5-94A0-28A27BFCDEEA}" destId="{D971C916-0814-46E6-A5AE-225CBF89B49A}" srcOrd="0" destOrd="0" presId="urn:microsoft.com/office/officeart/2005/8/layout/cycle2"/>
    <dgm:cxn modelId="{D7C4E197-7113-4007-97B7-296A32D7C7D2}" type="presOf" srcId="{C0E157A4-5459-43BF-B55D-28477599C075}" destId="{BB28A568-A2CD-4623-BC96-7046739BB359}" srcOrd="0" destOrd="0" presId="urn:microsoft.com/office/officeart/2005/8/layout/cycle2"/>
    <dgm:cxn modelId="{D5E84735-050E-4A94-8E5A-66D450B2EB18}" srcId="{BAAF5E67-3D74-412B-BD1A-7EDA550E850B}" destId="{A0CB22C8-84DC-47D5-94A0-28A27BFCDEEA}" srcOrd="0" destOrd="0" parTransId="{B1ED7C0A-2BF4-477C-A23F-693BB09E6A84}" sibTransId="{DA84213F-B589-498A-B07D-A84AA019BB9D}"/>
    <dgm:cxn modelId="{4385FD12-DC47-4FC8-94DC-4841FF11528C}" srcId="{BAAF5E67-3D74-412B-BD1A-7EDA550E850B}" destId="{C0E157A4-5459-43BF-B55D-28477599C075}" srcOrd="4" destOrd="0" parTransId="{D1AE764D-6CB5-4D28-86F8-BBB3FA224AF9}" sibTransId="{0B4283E6-886E-4277-915F-DEC4A60A97DC}"/>
    <dgm:cxn modelId="{6661E379-4682-41EC-BB91-97C39552F641}" srcId="{BAAF5E67-3D74-412B-BD1A-7EDA550E850B}" destId="{D2641904-0A31-4D76-835A-F60A56068659}" srcOrd="3" destOrd="0" parTransId="{BFA10C0D-662F-4525-B292-B616A65AF87C}" sibTransId="{3F93844C-EE59-43C6-BD33-2906C1AF6199}"/>
    <dgm:cxn modelId="{9985FF3E-5944-4525-AFD7-82B6FB4D89CE}" type="presOf" srcId="{3F93844C-EE59-43C6-BD33-2906C1AF6199}" destId="{FD8A36D3-38B2-4F1F-BC1D-3FF1F54B1714}" srcOrd="0" destOrd="0" presId="urn:microsoft.com/office/officeart/2005/8/layout/cycle2"/>
    <dgm:cxn modelId="{6E380F70-7D26-4525-8902-0D9BD6FCC36C}" type="presOf" srcId="{0B4283E6-886E-4277-915F-DEC4A60A97DC}" destId="{5AFFBA0C-5A82-42E4-B7A3-2FB193B29928}" srcOrd="1" destOrd="0" presId="urn:microsoft.com/office/officeart/2005/8/layout/cycle2"/>
    <dgm:cxn modelId="{C5B69291-BB46-470B-BC6F-E627ECADBD8D}" type="presOf" srcId="{DA84213F-B589-498A-B07D-A84AA019BB9D}" destId="{195D086B-3E67-4827-A5C1-72BA32DBF277}" srcOrd="0" destOrd="0" presId="urn:microsoft.com/office/officeart/2005/8/layout/cycle2"/>
    <dgm:cxn modelId="{2A074316-47FB-4552-899D-F4C0229FAF8C}" type="presParOf" srcId="{9EEE90AE-78A2-434E-ACAB-F58AB1928970}" destId="{D971C916-0814-46E6-A5AE-225CBF89B49A}" srcOrd="0" destOrd="0" presId="urn:microsoft.com/office/officeart/2005/8/layout/cycle2"/>
    <dgm:cxn modelId="{8C9AF7FB-2531-47FA-B54E-968484FD5A06}" type="presParOf" srcId="{9EEE90AE-78A2-434E-ACAB-F58AB1928970}" destId="{195D086B-3E67-4827-A5C1-72BA32DBF277}" srcOrd="1" destOrd="0" presId="urn:microsoft.com/office/officeart/2005/8/layout/cycle2"/>
    <dgm:cxn modelId="{31F50588-7509-42C3-B987-B1A7B5DC6E21}" type="presParOf" srcId="{195D086B-3E67-4827-A5C1-72BA32DBF277}" destId="{3B8967B3-D784-4661-A7AA-2685B0CDEE17}" srcOrd="0" destOrd="0" presId="urn:microsoft.com/office/officeart/2005/8/layout/cycle2"/>
    <dgm:cxn modelId="{121FBDFA-3DE7-4A52-915C-F30D3261204C}" type="presParOf" srcId="{9EEE90AE-78A2-434E-ACAB-F58AB1928970}" destId="{E7A1C35C-174E-4D72-90AA-3C309B85FC5F}" srcOrd="2" destOrd="0" presId="urn:microsoft.com/office/officeart/2005/8/layout/cycle2"/>
    <dgm:cxn modelId="{E4BE4E89-B91B-483A-933B-B2EEC686DA2B}" type="presParOf" srcId="{9EEE90AE-78A2-434E-ACAB-F58AB1928970}" destId="{F3AC461F-2928-4B01-B919-78526FBC5E32}" srcOrd="3" destOrd="0" presId="urn:microsoft.com/office/officeart/2005/8/layout/cycle2"/>
    <dgm:cxn modelId="{237742D5-18C5-4BAC-9F18-B308446D4DC5}" type="presParOf" srcId="{F3AC461F-2928-4B01-B919-78526FBC5E32}" destId="{55DC0888-EB13-4FC1-A53D-274607C6EC05}" srcOrd="0" destOrd="0" presId="urn:microsoft.com/office/officeart/2005/8/layout/cycle2"/>
    <dgm:cxn modelId="{AC09C641-E4D6-4DB0-B8E3-6D7F12F8843F}" type="presParOf" srcId="{9EEE90AE-78A2-434E-ACAB-F58AB1928970}" destId="{75773815-F6CD-43A6-8A99-ECD81AC3454E}" srcOrd="4" destOrd="0" presId="urn:microsoft.com/office/officeart/2005/8/layout/cycle2"/>
    <dgm:cxn modelId="{034F1BA0-F1F0-4472-B6DA-23BD0172EF82}" type="presParOf" srcId="{9EEE90AE-78A2-434E-ACAB-F58AB1928970}" destId="{026DCA69-E732-4053-BECC-74BA7AC97E5A}" srcOrd="5" destOrd="0" presId="urn:microsoft.com/office/officeart/2005/8/layout/cycle2"/>
    <dgm:cxn modelId="{EECECCB6-348C-4ED7-B0DD-926CE6D37168}" type="presParOf" srcId="{026DCA69-E732-4053-BECC-74BA7AC97E5A}" destId="{1818A7BC-F1A7-4053-87AD-D3E8DE8DD332}" srcOrd="0" destOrd="0" presId="urn:microsoft.com/office/officeart/2005/8/layout/cycle2"/>
    <dgm:cxn modelId="{776AE331-4612-492F-BA97-ADE3C92F1BAA}" type="presParOf" srcId="{9EEE90AE-78A2-434E-ACAB-F58AB1928970}" destId="{E22576D8-A3B9-4676-BB6C-6BF7EF3737EE}" srcOrd="6" destOrd="0" presId="urn:microsoft.com/office/officeart/2005/8/layout/cycle2"/>
    <dgm:cxn modelId="{00FAF151-2108-4733-A77C-1CBDC97719BD}" type="presParOf" srcId="{9EEE90AE-78A2-434E-ACAB-F58AB1928970}" destId="{FD8A36D3-38B2-4F1F-BC1D-3FF1F54B1714}" srcOrd="7" destOrd="0" presId="urn:microsoft.com/office/officeart/2005/8/layout/cycle2"/>
    <dgm:cxn modelId="{9A2AF8B8-7317-47BE-8E4F-566EF955B28B}" type="presParOf" srcId="{FD8A36D3-38B2-4F1F-BC1D-3FF1F54B1714}" destId="{4F811EE9-443A-4EB1-AF97-54810D6C114B}" srcOrd="0" destOrd="0" presId="urn:microsoft.com/office/officeart/2005/8/layout/cycle2"/>
    <dgm:cxn modelId="{98028D89-B647-444A-A20A-9880DC2DF8F5}" type="presParOf" srcId="{9EEE90AE-78A2-434E-ACAB-F58AB1928970}" destId="{BB28A568-A2CD-4623-BC96-7046739BB359}" srcOrd="8" destOrd="0" presId="urn:microsoft.com/office/officeart/2005/8/layout/cycle2"/>
    <dgm:cxn modelId="{235A7A28-4ADE-4FC6-8FDC-4D7F8D878E14}" type="presParOf" srcId="{9EEE90AE-78A2-434E-ACAB-F58AB1928970}" destId="{DFDD8AAA-8786-42BB-97B8-588C877119AA}" srcOrd="9" destOrd="0" presId="urn:microsoft.com/office/officeart/2005/8/layout/cycle2"/>
    <dgm:cxn modelId="{20AD534B-D54F-4B81-9C5F-A923E455DCEF}" type="presParOf" srcId="{DFDD8AAA-8786-42BB-97B8-588C877119AA}" destId="{5AFFBA0C-5A82-42E4-B7A3-2FB193B29928}" srcOrd="0" destOrd="0" presId="urn:microsoft.com/office/officeart/2005/8/layout/cycle2"/>
  </dgm:cxnLst>
  <dgm:bg/>
  <dgm:whole/>
  <dgm:extLst>
    <a:ext uri="http://schemas.microsoft.com/office/drawing/2008/diagram">
      <dsp:dataModelExt xmlns:dsp="http://schemas.microsoft.com/office/drawing/2008/diagram" xmlns="" relId="rId2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FEED51B9-B8BE-4B57-9171-4DE2D49D5AA5}" type="presOf" srcId="{477083D2-32CA-44A0-A666-B92203F6869F}" destId="{9012986E-FA7F-4310-8306-AB12C27470FD}" srcOrd="0" destOrd="0" presId="urn:microsoft.com/office/officeart/2005/8/layout/radial5"/>
    <dgm:cxn modelId="{5C82797D-3AF1-4C16-BCF9-04FEC20AF2F3}" srcId="{477083D2-32CA-44A0-A666-B92203F6869F}" destId="{DF0CE67F-6915-4310-84D9-2EE34ED3BB33}" srcOrd="2" destOrd="0" parTransId="{FD7AC3B5-6E9C-4574-A0CC-7E0F627E9D29}" sibTransId="{4934F3C6-6B1F-4EE6-907E-247C89C2DB46}"/>
    <dgm:cxn modelId="{898B6EC0-9676-43D6-9D6C-7D7A34D0FD7C}" type="presOf" srcId="{085124EB-A7CD-4DB8-A84C-6A6B213AAAB5}" destId="{450B306D-9366-42C2-94AC-2D55095ADCD9}" srcOrd="1" destOrd="0" presId="urn:microsoft.com/office/officeart/2005/8/layout/radial5"/>
    <dgm:cxn modelId="{49657132-99D3-4C9D-A16F-538FB2A40EF4}" srcId="{5943B35E-61C0-48E1-A0B7-C6D3CAAB4249}" destId="{6BB78667-D9E9-4336-8840-5E3BAB643144}" srcOrd="0" destOrd="0" parTransId="{C0096AA6-1353-4466-97D1-57CB86ADD6C5}" sibTransId="{1EEF2165-7FA8-4EC2-9591-B22687F727CF}"/>
    <dgm:cxn modelId="{30ED937D-46BB-422F-9697-6F2082FC6EC2}" type="presOf" srcId="{EBAFF157-AB8F-4152-B425-55238E726FB1}" destId="{6FDDC03B-8510-460F-8912-80911A0C5DF1}" srcOrd="0" destOrd="0" presId="urn:microsoft.com/office/officeart/2005/8/layout/radial5"/>
    <dgm:cxn modelId="{9116FA13-F5F2-4F64-827B-D6C557775E51}" type="presOf" srcId="{0FB47F28-67A7-4020-8384-E3DB694459B2}" destId="{96C81991-9180-46E7-95ED-652E20187AAD}" srcOrd="0" destOrd="1" presId="urn:microsoft.com/office/officeart/2005/8/layout/radial5"/>
    <dgm:cxn modelId="{08EB3BC2-5F37-4078-801F-878D00C2A584}" type="presOf" srcId="{FAE751FE-B2EB-45D7-86DF-22F10EEBF134}" destId="{37F266F8-67F0-42CC-A853-4D6BAB7C841D}" srcOrd="0" destOrd="0" presId="urn:microsoft.com/office/officeart/2005/8/layout/radial5"/>
    <dgm:cxn modelId="{4AB19E30-7E94-485C-B37C-A5C95E42EDCB}" type="presOf" srcId="{6BB78667-D9E9-4336-8840-5E3BAB643144}" destId="{F82A016F-78EB-445C-8516-E17EC5ABDB6E}" srcOrd="0" destOrd="0" presId="urn:microsoft.com/office/officeart/2005/8/layout/radial5"/>
    <dgm:cxn modelId="{AD375873-B8A2-4739-9490-2175C64BAC88}" srcId="{472ECABC-108A-4212-BE62-2B0E51D2CAC5}" destId="{F8C11573-6507-4EAE-A4EA-BC741FF112E0}" srcOrd="1" destOrd="0" parTransId="{5A2E90E9-482F-4266-A792-85E5D27B6B6A}" sibTransId="{F634E88D-962A-484A-BE64-8D30F5F97D57}"/>
    <dgm:cxn modelId="{672D9AED-9A2A-46D9-8C60-072D04776334}" type="presOf" srcId="{472ECABC-108A-4212-BE62-2B0E51D2CAC5}" destId="{96C81991-9180-46E7-95ED-652E20187AAD}" srcOrd="0" destOrd="0" presId="urn:microsoft.com/office/officeart/2005/8/layout/radial5"/>
    <dgm:cxn modelId="{AFBAD1E0-2215-4840-BE9A-635757DF5592}" srcId="{5943B35E-61C0-48E1-A0B7-C6D3CAAB4249}" destId="{477083D2-32CA-44A0-A666-B92203F6869F}" srcOrd="1" destOrd="0" parTransId="{085124EB-A7CD-4DB8-A84C-6A6B213AAAB5}" sibTransId="{75584C63-A899-4612-B9B8-9701EE67EE3E}"/>
    <dgm:cxn modelId="{39C02469-6A35-4606-8494-DC0364F49C7D}" srcId="{5943B35E-61C0-48E1-A0B7-C6D3CAAB4249}" destId="{EBAFF157-AB8F-4152-B425-55238E726FB1}" srcOrd="3" destOrd="0" parTransId="{FAE751FE-B2EB-45D7-86DF-22F10EEBF134}" sibTransId="{ED8C8A4A-8586-445D-A904-C2224224BC8B}"/>
    <dgm:cxn modelId="{790B7D69-9FAF-4DCB-A80A-D180904DAB07}" type="presOf" srcId="{C0096AA6-1353-4466-97D1-57CB86ADD6C5}" destId="{CCE54099-3150-4946-9FFE-4D72710061F3}" srcOrd="1" destOrd="0" presId="urn:microsoft.com/office/officeart/2005/8/layout/radial5"/>
    <dgm:cxn modelId="{6E15AEAB-AF55-4781-8514-7246036C64A3}" type="presOf" srcId="{AA19EC33-9F5E-4183-90BE-59E22ECD17D7}" destId="{5D3AD24E-0EAC-4C66-B5DB-D3F627EB4A9D}" srcOrd="1" destOrd="0" presId="urn:microsoft.com/office/officeart/2005/8/layout/radial5"/>
    <dgm:cxn modelId="{83140895-2A13-4DD1-A5F9-CD6E0956232B}" type="presOf" srcId="{5943B35E-61C0-48E1-A0B7-C6D3CAAB4249}" destId="{4794044F-E447-466E-8234-260C20DC2E31}" srcOrd="0" destOrd="0" presId="urn:microsoft.com/office/officeart/2005/8/layout/radial5"/>
    <dgm:cxn modelId="{22A2F204-0D18-4D25-9FE9-6EEAFDC278D8}" srcId="{5943B35E-61C0-48E1-A0B7-C6D3CAAB4249}" destId="{472ECABC-108A-4212-BE62-2B0E51D2CAC5}" srcOrd="2" destOrd="0" parTransId="{AA19EC33-9F5E-4183-90BE-59E22ECD17D7}" sibTransId="{238C6902-63D1-4A48-9186-DCF7A03487B5}"/>
    <dgm:cxn modelId="{4FC45FDB-965E-4DBB-BFFB-A1ED202778E0}" type="presOf" srcId="{A3D2D98B-DDB1-4224-977A-1136EEBAB346}" destId="{9012986E-FA7F-4310-8306-AB12C27470FD}" srcOrd="0" destOrd="1" presId="urn:microsoft.com/office/officeart/2005/8/layout/radial5"/>
    <dgm:cxn modelId="{8F604646-76BE-4710-8CA7-85AAE7A78E8A}" srcId="{477083D2-32CA-44A0-A666-B92203F6869F}" destId="{A3D2D98B-DDB1-4224-977A-1136EEBAB346}" srcOrd="0" destOrd="0" parTransId="{9A4CBA68-AABD-41DD-BF3E-A440576A8B71}" sibTransId="{D9C43A53-2ED9-41D7-AB79-0864A01BEDAF}"/>
    <dgm:cxn modelId="{13646EB7-714A-4286-A30F-C9C626463E20}" type="presOf" srcId="{AA19EC33-9F5E-4183-90BE-59E22ECD17D7}" destId="{B76EBBFD-B5DB-4EA3-B485-D134D041B6B8}" srcOrd="0" destOrd="0" presId="urn:microsoft.com/office/officeart/2005/8/layout/radial5"/>
    <dgm:cxn modelId="{F79C8F78-E91A-4196-B83F-28C3CDC4C91D}" type="presOf" srcId="{F410E558-8CD1-44EE-818B-2E90E9AC4EC9}" destId="{9012986E-FA7F-4310-8306-AB12C27470FD}" srcOrd="0" destOrd="2" presId="urn:microsoft.com/office/officeart/2005/8/layout/radial5"/>
    <dgm:cxn modelId="{09A1391C-755C-4D18-8CE6-97FCE5798C9D}" type="presOf" srcId="{FAE751FE-B2EB-45D7-86DF-22F10EEBF134}" destId="{148793B4-1DA3-4ED6-AA0E-A6718806D2D5}" srcOrd="1" destOrd="0" presId="urn:microsoft.com/office/officeart/2005/8/layout/radial5"/>
    <dgm:cxn modelId="{8B923009-5FA7-4C6B-B062-1E1827B12780}" type="presOf" srcId="{F8C11573-6507-4EAE-A4EA-BC741FF112E0}" destId="{96C81991-9180-46E7-95ED-652E20187AAD}" srcOrd="0" destOrd="2"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615CA29C-E81E-4137-83C4-423C96530040}" type="presOf" srcId="{C0096AA6-1353-4466-97D1-57CB86ADD6C5}" destId="{C9FF6393-F3D8-4EC3-A60E-C1E5F28CB923}" srcOrd="0" destOrd="0" presId="urn:microsoft.com/office/officeart/2005/8/layout/radial5"/>
    <dgm:cxn modelId="{4E750CC2-065E-4F9A-9CCA-9E1F6308F14D}" srcId="{477083D2-32CA-44A0-A666-B92203F6869F}" destId="{F410E558-8CD1-44EE-818B-2E90E9AC4EC9}" srcOrd="1" destOrd="0" parTransId="{6E66F616-BF3E-4BA4-A428-F8D4B65972D8}" sibTransId="{D72FB49B-BEAC-46D7-807D-213C979DCACD}"/>
    <dgm:cxn modelId="{4679749E-E4D9-4C37-8866-EBD96E3D656E}" type="presOf" srcId="{842A67BA-0CE6-4DE1-BF6D-72B3F02A0EDC}" destId="{9230CA01-66B7-43AE-820A-2EE1EBD6341C}" srcOrd="0" destOrd="0" presId="urn:microsoft.com/office/officeart/2005/8/layout/radial5"/>
    <dgm:cxn modelId="{C9AAEB58-BB18-4A40-80B3-ED257B5036E9}" type="presOf" srcId="{085124EB-A7CD-4DB8-A84C-6A6B213AAAB5}" destId="{DF941602-C278-4682-ACE1-44536D1AF5FF}" srcOrd="0" destOrd="0" presId="urn:microsoft.com/office/officeart/2005/8/layout/radial5"/>
    <dgm:cxn modelId="{80B19858-2B35-41AA-9840-25DAC750566A}" type="presOf" srcId="{DF0CE67F-6915-4310-84D9-2EE34ED3BB33}" destId="{9012986E-FA7F-4310-8306-AB12C27470FD}" srcOrd="0" destOrd="3"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92755FE3-DA1B-4116-9B8C-FEE79461618A}" type="presParOf" srcId="{9230CA01-66B7-43AE-820A-2EE1EBD6341C}" destId="{4794044F-E447-466E-8234-260C20DC2E31}" srcOrd="0" destOrd="0" presId="urn:microsoft.com/office/officeart/2005/8/layout/radial5"/>
    <dgm:cxn modelId="{E58B9F1D-5BB9-44A7-900C-C779E0BB5D9D}" type="presParOf" srcId="{9230CA01-66B7-43AE-820A-2EE1EBD6341C}" destId="{C9FF6393-F3D8-4EC3-A60E-C1E5F28CB923}" srcOrd="1" destOrd="0" presId="urn:microsoft.com/office/officeart/2005/8/layout/radial5"/>
    <dgm:cxn modelId="{322D17E6-7C6B-483D-BB51-947AA770FDB2}" type="presParOf" srcId="{C9FF6393-F3D8-4EC3-A60E-C1E5F28CB923}" destId="{CCE54099-3150-4946-9FFE-4D72710061F3}" srcOrd="0" destOrd="0" presId="urn:microsoft.com/office/officeart/2005/8/layout/radial5"/>
    <dgm:cxn modelId="{0AED7221-2CC4-44D7-9151-060D121FA2F4}" type="presParOf" srcId="{9230CA01-66B7-43AE-820A-2EE1EBD6341C}" destId="{F82A016F-78EB-445C-8516-E17EC5ABDB6E}" srcOrd="2" destOrd="0" presId="urn:microsoft.com/office/officeart/2005/8/layout/radial5"/>
    <dgm:cxn modelId="{6161425A-6E50-4EAB-B3F5-CFA1943993C9}" type="presParOf" srcId="{9230CA01-66B7-43AE-820A-2EE1EBD6341C}" destId="{DF941602-C278-4682-ACE1-44536D1AF5FF}" srcOrd="3" destOrd="0" presId="urn:microsoft.com/office/officeart/2005/8/layout/radial5"/>
    <dgm:cxn modelId="{BE49B6AA-9E07-44D8-8EEB-A53CD6F4C609}" type="presParOf" srcId="{DF941602-C278-4682-ACE1-44536D1AF5FF}" destId="{450B306D-9366-42C2-94AC-2D55095ADCD9}" srcOrd="0" destOrd="0" presId="urn:microsoft.com/office/officeart/2005/8/layout/radial5"/>
    <dgm:cxn modelId="{2194B547-5ABA-470F-AEA5-C95CD3AFC709}" type="presParOf" srcId="{9230CA01-66B7-43AE-820A-2EE1EBD6341C}" destId="{9012986E-FA7F-4310-8306-AB12C27470FD}" srcOrd="4" destOrd="0" presId="urn:microsoft.com/office/officeart/2005/8/layout/radial5"/>
    <dgm:cxn modelId="{AE9ADCCB-3026-4546-8737-4DDBE1A1DAA4}" type="presParOf" srcId="{9230CA01-66B7-43AE-820A-2EE1EBD6341C}" destId="{B76EBBFD-B5DB-4EA3-B485-D134D041B6B8}" srcOrd="5" destOrd="0" presId="urn:microsoft.com/office/officeart/2005/8/layout/radial5"/>
    <dgm:cxn modelId="{EBCC1C06-3FCE-4552-B5B4-E26A71B2C0B9}" type="presParOf" srcId="{B76EBBFD-B5DB-4EA3-B485-D134D041B6B8}" destId="{5D3AD24E-0EAC-4C66-B5DB-D3F627EB4A9D}" srcOrd="0" destOrd="0" presId="urn:microsoft.com/office/officeart/2005/8/layout/radial5"/>
    <dgm:cxn modelId="{6A5CE8AC-CEAD-4AFA-8CD8-42822ED8550D}" type="presParOf" srcId="{9230CA01-66B7-43AE-820A-2EE1EBD6341C}" destId="{96C81991-9180-46E7-95ED-652E20187AAD}" srcOrd="6" destOrd="0" presId="urn:microsoft.com/office/officeart/2005/8/layout/radial5"/>
    <dgm:cxn modelId="{AC5D2032-A78B-4830-BDEC-4F496EF5DE71}" type="presParOf" srcId="{9230CA01-66B7-43AE-820A-2EE1EBD6341C}" destId="{37F266F8-67F0-42CC-A853-4D6BAB7C841D}" srcOrd="7" destOrd="0" presId="urn:microsoft.com/office/officeart/2005/8/layout/radial5"/>
    <dgm:cxn modelId="{3907447F-87D0-4C31-A943-729AF9C225E7}" type="presParOf" srcId="{37F266F8-67F0-42CC-A853-4D6BAB7C841D}" destId="{148793B4-1DA3-4ED6-AA0E-A6718806D2D5}" srcOrd="0" destOrd="0" presId="urn:microsoft.com/office/officeart/2005/8/layout/radial5"/>
    <dgm:cxn modelId="{B0E4CACD-DC4B-42CA-A35E-2F6FBFA41E48}"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041C6C0D-DB07-447B-BAC3-1115AE1B6DEA}" srcId="{BC94CD99-9721-4CA7-B8B2-517B7162A45C}" destId="{532A5F4E-23FD-4428-946F-C8C7C60ED0F9}" srcOrd="2" destOrd="0" parTransId="{F2345B30-F25C-48C5-AF84-8F1B8E488319}" sibTransId="{76F7D269-F0F2-422B-9965-4031E7BA0A0C}"/>
    <dgm:cxn modelId="{166EFD94-4D76-4940-AD49-9DC08337DFD7}" srcId="{BC94CD99-9721-4CA7-B8B2-517B7162A45C}" destId="{14664F50-5413-441D-959A-509B3EAEFF27}" srcOrd="3" destOrd="0" parTransId="{C840BF29-73AF-4CF7-80ED-06923F8822E4}" sibTransId="{F2AEF533-EA09-4B64-98DC-B62F43075B58}"/>
    <dgm:cxn modelId="{6AC94EF0-A53E-465C-AAB3-CB11A622DE24}" type="presOf" srcId="{8047C733-4238-4071-BF93-9D7F7528375D}" destId="{C886ABAD-12A3-4B84-88F0-BA79D506ABFB}" srcOrd="0" destOrd="0" presId="urn:microsoft.com/office/officeart/2005/8/layout/vList4"/>
    <dgm:cxn modelId="{0E468122-94B4-4D55-A9FA-BBAACE5C1E6E}" type="presOf" srcId="{81F6CBF6-7375-42CC-AD88-8C7BAEEBCEEB}" destId="{24BAC762-6CEE-4345-B6CC-D26E91E7B1C3}" srcOrd="1" destOrd="1" presId="urn:microsoft.com/office/officeart/2005/8/layout/vList4"/>
    <dgm:cxn modelId="{F85B533E-620A-414E-A17E-36A327E6516B}" type="presOf" srcId="{14664F50-5413-441D-959A-509B3EAEFF27}" destId="{B69FB37D-2BC6-430D-A472-8E20B27A4B14}" srcOrd="1" destOrd="0" presId="urn:microsoft.com/office/officeart/2005/8/layout/vList4"/>
    <dgm:cxn modelId="{B83DF1AB-DC3A-451E-8CB8-E315AD104F77}" type="presOf" srcId="{532A5F4E-23FD-4428-946F-C8C7C60ED0F9}" destId="{07AC34BC-FAA9-4B3B-BDC3-314051DFD911}" srcOrd="0" destOrd="0"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73B41DAF-3FF0-48FE-B0F5-58D610C14CB6}" type="presOf" srcId="{5D425EB7-2E5E-49FF-A5CF-9B7CE0C4C195}" destId="{60C19537-6A16-4011-9815-CC58D029238F}" srcOrd="0" destOrd="1" presId="urn:microsoft.com/office/officeart/2005/8/layout/vList4"/>
    <dgm:cxn modelId="{1F887762-610E-4DF7-A1D3-5E1A73EF580F}" type="presOf" srcId="{EFAFD98E-AB7D-4291-829F-9373E849AC42}" destId="{24BAC762-6CEE-4345-B6CC-D26E91E7B1C3}" srcOrd="1" destOrd="2"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FC9FB140-3EDA-4DCD-9120-530C0FF06B31}" srcId="{5DAB7319-4F31-4C9E-B9E8-5929694BF585}" destId="{81F6CBF6-7375-42CC-AD88-8C7BAEEBCEEB}" srcOrd="0" destOrd="0" parTransId="{EDCB343E-39DA-41A6-A780-3DCD392E6F06}" sibTransId="{118DABCC-4B13-4297-AEBF-C671A8FBFDAE}"/>
    <dgm:cxn modelId="{FE4F48AC-A88D-4145-9387-0B52911C4F1C}" type="presOf" srcId="{14664F50-5413-441D-959A-509B3EAEFF27}" destId="{60C19537-6A16-4011-9815-CC58D029238F}" srcOrd="0" destOrd="0" presId="urn:microsoft.com/office/officeart/2005/8/layout/vList4"/>
    <dgm:cxn modelId="{DD5F4964-AD45-416C-8B68-D2EF79BE279B}" srcId="{14664F50-5413-441D-959A-509B3EAEFF27}" destId="{5D425EB7-2E5E-49FF-A5CF-9B7CE0C4C195}" srcOrd="0" destOrd="0" parTransId="{44C67140-C80D-42D1-B1BD-FA81C3B2458C}" sibTransId="{A82152D1-B9F5-419F-887B-F44D7D7F56C2}"/>
    <dgm:cxn modelId="{DA5A2C0C-3D87-41BD-8B59-BD3AA2A0C1B7}" type="presOf" srcId="{C9BC7502-5B17-434A-9C1A-6F6B3D4FF5B8}" destId="{07AC34BC-FAA9-4B3B-BDC3-314051DFD911}" srcOrd="0" destOrd="1" presId="urn:microsoft.com/office/officeart/2005/8/layout/vList4"/>
    <dgm:cxn modelId="{7D69E2EF-0063-45FB-83EC-582A7BD5CA37}" type="presOf" srcId="{82EC7ED4-B067-43FE-96DA-89FC143B64A6}" destId="{C886ABAD-12A3-4B84-88F0-BA79D506ABFB}" srcOrd="0" destOrd="1" presId="urn:microsoft.com/office/officeart/2005/8/layout/vList4"/>
    <dgm:cxn modelId="{747093DC-C703-4A21-81BB-65A29EB38355}" type="presOf" srcId="{EFAFD98E-AB7D-4291-829F-9373E849AC42}" destId="{7E6DB098-6AF4-4500-B908-F1A35944C36E}" srcOrd="0" destOrd="2" presId="urn:microsoft.com/office/officeart/2005/8/layout/vList4"/>
    <dgm:cxn modelId="{74BBE76B-7FF9-466C-8370-D98A42AD9F33}" type="presOf" srcId="{C9BC7502-5B17-434A-9C1A-6F6B3D4FF5B8}" destId="{CB6ED800-38B3-427B-8485-1FF269535CAB}" srcOrd="1" destOrd="1" presId="urn:microsoft.com/office/officeart/2005/8/layout/vList4"/>
    <dgm:cxn modelId="{FA868C1D-8190-4844-96E2-8EABAF180D2C}" type="presOf" srcId="{BC94CD99-9721-4CA7-B8B2-517B7162A45C}" destId="{5D6D5064-D1FB-4DA7-867D-9156594853CB}" srcOrd="0"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F5B7F98C-0C0D-4A3C-8416-1D00C13F5FFC}" type="presOf" srcId="{5D425EB7-2E5E-49FF-A5CF-9B7CE0C4C195}" destId="{B69FB37D-2BC6-430D-A472-8E20B27A4B14}" srcOrd="1" destOrd="1"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79BC3646-5676-477C-A437-C78A12E5D15D}" type="presOf" srcId="{8047C733-4238-4071-BF93-9D7F7528375D}" destId="{93DABE47-5BE8-42DD-8BAF-E3238A22F947}" srcOrd="1" destOrd="0" presId="urn:microsoft.com/office/officeart/2005/8/layout/vList4"/>
    <dgm:cxn modelId="{103799D5-51FA-4B2B-B192-A83645BDE850}" type="presOf" srcId="{5DAB7319-4F31-4C9E-B9E8-5929694BF585}" destId="{7E6DB098-6AF4-4500-B908-F1A35944C36E}" srcOrd="0" destOrd="0"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164DBE51-1F8D-4C58-9956-122A19B7657A}" type="presOf" srcId="{81F6CBF6-7375-42CC-AD88-8C7BAEEBCEEB}" destId="{7E6DB098-6AF4-4500-B908-F1A35944C36E}" srcOrd="0" destOrd="1" presId="urn:microsoft.com/office/officeart/2005/8/layout/vList4"/>
    <dgm:cxn modelId="{87252167-CCE2-4474-8E3D-3C3DFD8A171C}" type="presOf" srcId="{5DAB7319-4F31-4C9E-B9E8-5929694BF585}" destId="{24BAC762-6CEE-4345-B6CC-D26E91E7B1C3}" srcOrd="1" destOrd="0" presId="urn:microsoft.com/office/officeart/2005/8/layout/vList4"/>
    <dgm:cxn modelId="{D3CC5694-B638-4D4A-A367-39DEBB284C23}" type="presOf" srcId="{82EC7ED4-B067-43FE-96DA-89FC143B64A6}" destId="{93DABE47-5BE8-42DD-8BAF-E3238A22F947}" srcOrd="1" destOrd="1" presId="urn:microsoft.com/office/officeart/2005/8/layout/vList4"/>
    <dgm:cxn modelId="{5EA29979-550D-4F0B-980F-B18A80CAB0F8}" type="presOf" srcId="{532A5F4E-23FD-4428-946F-C8C7C60ED0F9}" destId="{CB6ED800-38B3-427B-8485-1FF269535CAB}" srcOrd="1" destOrd="0" presId="urn:microsoft.com/office/officeart/2005/8/layout/vList4"/>
    <dgm:cxn modelId="{AA35A6ED-739B-48C6-977B-14AC58425C27}" type="presParOf" srcId="{5D6D5064-D1FB-4DA7-867D-9156594853CB}" destId="{F8E51577-6ECF-499A-B61A-196106EDD5EC}" srcOrd="0" destOrd="0" presId="urn:microsoft.com/office/officeart/2005/8/layout/vList4"/>
    <dgm:cxn modelId="{CD2B3423-2AEA-428F-8AA3-6710FBA9AD7A}" type="presParOf" srcId="{F8E51577-6ECF-499A-B61A-196106EDD5EC}" destId="{7E6DB098-6AF4-4500-B908-F1A35944C36E}" srcOrd="0" destOrd="0" presId="urn:microsoft.com/office/officeart/2005/8/layout/vList4"/>
    <dgm:cxn modelId="{811EFA0F-3F81-4F3A-8C3F-3BC7F25C69D6}" type="presParOf" srcId="{F8E51577-6ECF-499A-B61A-196106EDD5EC}" destId="{2229B2AA-3AA6-4EEC-9C73-85ECC6FB72DD}" srcOrd="1" destOrd="0" presId="urn:microsoft.com/office/officeart/2005/8/layout/vList4"/>
    <dgm:cxn modelId="{1E6DBC75-474F-4FF0-BF26-D498B9B96069}" type="presParOf" srcId="{F8E51577-6ECF-499A-B61A-196106EDD5EC}" destId="{24BAC762-6CEE-4345-B6CC-D26E91E7B1C3}" srcOrd="2" destOrd="0" presId="urn:microsoft.com/office/officeart/2005/8/layout/vList4"/>
    <dgm:cxn modelId="{9567258D-9353-4F44-8DA5-0626CC21589A}" type="presParOf" srcId="{5D6D5064-D1FB-4DA7-867D-9156594853CB}" destId="{2D971513-639D-4621-8840-CF3528A6FD9B}" srcOrd="1" destOrd="0" presId="urn:microsoft.com/office/officeart/2005/8/layout/vList4"/>
    <dgm:cxn modelId="{B0D914D9-6837-4377-B50B-4B599BAA4520}" type="presParOf" srcId="{5D6D5064-D1FB-4DA7-867D-9156594853CB}" destId="{B1B3C025-82EB-4DA5-8828-D723073A72B2}" srcOrd="2" destOrd="0" presId="urn:microsoft.com/office/officeart/2005/8/layout/vList4"/>
    <dgm:cxn modelId="{DA7BF32C-786E-475B-B358-F9FA2F429BDE}" type="presParOf" srcId="{B1B3C025-82EB-4DA5-8828-D723073A72B2}" destId="{C886ABAD-12A3-4B84-88F0-BA79D506ABFB}" srcOrd="0" destOrd="0" presId="urn:microsoft.com/office/officeart/2005/8/layout/vList4"/>
    <dgm:cxn modelId="{70EE9261-8FAB-47D2-821E-8EF675C7BF4A}" type="presParOf" srcId="{B1B3C025-82EB-4DA5-8828-D723073A72B2}" destId="{43D2EC07-6109-4C3C-BBBE-CC7086083F52}" srcOrd="1" destOrd="0" presId="urn:microsoft.com/office/officeart/2005/8/layout/vList4"/>
    <dgm:cxn modelId="{99A20979-F1CB-44DF-A91D-B0DD3BCE97AF}" type="presParOf" srcId="{B1B3C025-82EB-4DA5-8828-D723073A72B2}" destId="{93DABE47-5BE8-42DD-8BAF-E3238A22F947}" srcOrd="2" destOrd="0" presId="urn:microsoft.com/office/officeart/2005/8/layout/vList4"/>
    <dgm:cxn modelId="{9CA1D07C-14C4-429B-9316-C4953136A143}" type="presParOf" srcId="{5D6D5064-D1FB-4DA7-867D-9156594853CB}" destId="{F335BEF5-5B09-4F6C-91D6-416E9519B30A}" srcOrd="3" destOrd="0" presId="urn:microsoft.com/office/officeart/2005/8/layout/vList4"/>
    <dgm:cxn modelId="{6906539C-F2B2-44FE-B75D-0F3092A6F8EF}" type="presParOf" srcId="{5D6D5064-D1FB-4DA7-867D-9156594853CB}" destId="{49C0B1AB-BA55-4470-AD45-58690156920E}" srcOrd="4" destOrd="0" presId="urn:microsoft.com/office/officeart/2005/8/layout/vList4"/>
    <dgm:cxn modelId="{AF945476-8764-4B4B-9C28-50635B3233E5}" type="presParOf" srcId="{49C0B1AB-BA55-4470-AD45-58690156920E}" destId="{07AC34BC-FAA9-4B3B-BDC3-314051DFD911}" srcOrd="0" destOrd="0" presId="urn:microsoft.com/office/officeart/2005/8/layout/vList4"/>
    <dgm:cxn modelId="{E77E998C-5C40-4D2F-B830-AB5C5EED66A7}" type="presParOf" srcId="{49C0B1AB-BA55-4470-AD45-58690156920E}" destId="{5E19A690-974C-4A91-8529-B9A49A15EF09}" srcOrd="1" destOrd="0" presId="urn:microsoft.com/office/officeart/2005/8/layout/vList4"/>
    <dgm:cxn modelId="{9C613B11-B6F7-4101-8918-5C00C31CEFA2}" type="presParOf" srcId="{49C0B1AB-BA55-4470-AD45-58690156920E}" destId="{CB6ED800-38B3-427B-8485-1FF269535CAB}" srcOrd="2" destOrd="0" presId="urn:microsoft.com/office/officeart/2005/8/layout/vList4"/>
    <dgm:cxn modelId="{B26443C0-6978-423F-89CD-1130879B220F}" type="presParOf" srcId="{5D6D5064-D1FB-4DA7-867D-9156594853CB}" destId="{C874ECB1-5266-410A-ACD4-B5453C6DE2AD}" srcOrd="5" destOrd="0" presId="urn:microsoft.com/office/officeart/2005/8/layout/vList4"/>
    <dgm:cxn modelId="{6CEF5D45-83B0-4AE0-9E35-30B24D15CC88}" type="presParOf" srcId="{5D6D5064-D1FB-4DA7-867D-9156594853CB}" destId="{103BD4BB-DEA9-46BD-A331-FC195D647EEE}" srcOrd="6" destOrd="0" presId="urn:microsoft.com/office/officeart/2005/8/layout/vList4"/>
    <dgm:cxn modelId="{26D32040-319D-488B-BDA4-D599D1273B40}" type="presParOf" srcId="{103BD4BB-DEA9-46BD-A331-FC195D647EEE}" destId="{60C19537-6A16-4011-9815-CC58D029238F}" srcOrd="0" destOrd="0" presId="urn:microsoft.com/office/officeart/2005/8/layout/vList4"/>
    <dgm:cxn modelId="{2D938D1A-ADE8-4B04-B2B6-EE64AD76A075}" type="presParOf" srcId="{103BD4BB-DEA9-46BD-A331-FC195D647EEE}" destId="{AF026385-D57B-48D9-8C4F-91802A5BDB27}" srcOrd="1" destOrd="0" presId="urn:microsoft.com/office/officeart/2005/8/layout/vList4"/>
    <dgm:cxn modelId="{4D21FCA8-2A09-42A7-BD23-E955AAFAA2AB}"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5"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DB3FACB5-213A-4EB1-84A8-04C26BCB2B0B}" type="presOf" srcId="{5083B987-C595-4FB6-A5A1-EF5C99A0F06F}" destId="{A64F97CA-FE80-46BF-BEE3-056C4078E820}" srcOrd="0" destOrd="0" presId="urn:microsoft.com/office/officeart/2005/8/layout/pyramid1"/>
    <dgm:cxn modelId="{85680552-1151-49BB-9048-71183AA8CB0D}" type="presOf" srcId="{A32B9ADB-3D94-40F3-9FDF-50DB48F9CAAA}" destId="{E5FC7D36-F1F5-4933-A61C-7018A8C8F3BA}" srcOrd="1" destOrd="0" presId="urn:microsoft.com/office/officeart/2005/8/layout/pyramid1"/>
    <dgm:cxn modelId="{E43EE438-1D27-469A-99C1-5B1590734C70}" type="presOf" srcId="{D040BB1F-F2E5-4C8A-94F7-BD6E1B8B1CD0}" destId="{95FD4877-AE37-4593-8EF8-4AB452D1E444}" srcOrd="1" destOrd="0" presId="urn:microsoft.com/office/officeart/2005/8/layout/pyramid1"/>
    <dgm:cxn modelId="{0FDD6E6C-B6FB-4D71-A589-4B131D73B831}" type="presOf" srcId="{1E1B265D-8C40-4200-9DF8-23505C5876D3}" destId="{E093AA8A-2989-4C14-8A89-68323568E9B8}" srcOrd="0" destOrd="0" presId="urn:microsoft.com/office/officeart/2005/8/layout/pyramid1"/>
    <dgm:cxn modelId="{4DD3441F-27AC-4834-860E-ACEF08F7A2B8}" type="presOf" srcId="{5083B987-C595-4FB6-A5A1-EF5C99A0F06F}" destId="{18AE40E4-9B54-4E62-ACEF-8893F8796E41}" srcOrd="1"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500C798B-3619-4B02-A0B3-1746F5EFE753}" srcId="{1E1B265D-8C40-4200-9DF8-23505C5876D3}" destId="{A32B9ADB-3D94-40F3-9FDF-50DB48F9CAAA}" srcOrd="2" destOrd="0" parTransId="{6B127BB8-8043-4748-BDB6-AE3203A24DF9}" sibTransId="{D71D5A6B-118F-4D32-ADAD-AA51095154BA}"/>
    <dgm:cxn modelId="{5D153929-3E02-40FF-A816-896A68C74749}" type="presOf" srcId="{D040BB1F-F2E5-4C8A-94F7-BD6E1B8B1CD0}" destId="{8843CEC6-DC09-41EB-AA77-709AEA696740}" srcOrd="0" destOrd="0" presId="urn:microsoft.com/office/officeart/2005/8/layout/pyramid1"/>
    <dgm:cxn modelId="{CD848CEC-8ACA-4DA7-ADD3-41EFEB57C953}" type="presOf" srcId="{A32B9ADB-3D94-40F3-9FDF-50DB48F9CAAA}" destId="{57BD7B50-3F0E-44B8-B672-FCA5B3A60A4D}" srcOrd="0"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2808ECA4-969B-4D7B-BABE-69D510B1DCF8}" type="presParOf" srcId="{E093AA8A-2989-4C14-8A89-68323568E9B8}" destId="{3643D6F7-060D-4637-B971-6EE753BAD590}" srcOrd="0" destOrd="0" presId="urn:microsoft.com/office/officeart/2005/8/layout/pyramid1"/>
    <dgm:cxn modelId="{299653D7-B9B1-4141-B641-BDE0FDDCDDA1}" type="presParOf" srcId="{3643D6F7-060D-4637-B971-6EE753BAD590}" destId="{A64F97CA-FE80-46BF-BEE3-056C4078E820}" srcOrd="0" destOrd="0" presId="urn:microsoft.com/office/officeart/2005/8/layout/pyramid1"/>
    <dgm:cxn modelId="{438313CE-705C-4872-AF40-1B28FEB87A82}" type="presParOf" srcId="{3643D6F7-060D-4637-B971-6EE753BAD590}" destId="{18AE40E4-9B54-4E62-ACEF-8893F8796E41}" srcOrd="1" destOrd="0" presId="urn:microsoft.com/office/officeart/2005/8/layout/pyramid1"/>
    <dgm:cxn modelId="{5CB70AE0-4177-43FA-B352-38ECF5764498}" type="presParOf" srcId="{E093AA8A-2989-4C14-8A89-68323568E9B8}" destId="{FE6CA1B0-8D6D-480F-AE9A-8742DD28E14A}" srcOrd="1" destOrd="0" presId="urn:microsoft.com/office/officeart/2005/8/layout/pyramid1"/>
    <dgm:cxn modelId="{3BDE59B8-D500-4B6B-B28C-5D9C8D7E40C9}" type="presParOf" srcId="{FE6CA1B0-8D6D-480F-AE9A-8742DD28E14A}" destId="{8843CEC6-DC09-41EB-AA77-709AEA696740}" srcOrd="0" destOrd="0" presId="urn:microsoft.com/office/officeart/2005/8/layout/pyramid1"/>
    <dgm:cxn modelId="{89402525-8DAD-43FD-86FC-184C12560240}" type="presParOf" srcId="{FE6CA1B0-8D6D-480F-AE9A-8742DD28E14A}" destId="{95FD4877-AE37-4593-8EF8-4AB452D1E444}" srcOrd="1" destOrd="0" presId="urn:microsoft.com/office/officeart/2005/8/layout/pyramid1"/>
    <dgm:cxn modelId="{7FE55806-D9DA-4348-9A40-D0B08C9881DB}" type="presParOf" srcId="{E093AA8A-2989-4C14-8A89-68323568E9B8}" destId="{B4066588-DCA6-4FA8-BB90-AAEAAA6C046D}" srcOrd="2" destOrd="0" presId="urn:microsoft.com/office/officeart/2005/8/layout/pyramid1"/>
    <dgm:cxn modelId="{DAB3BEE5-5ECF-4FF3-8364-D60AD9DCE87E}" type="presParOf" srcId="{B4066588-DCA6-4FA8-BB90-AAEAAA6C046D}" destId="{57BD7B50-3F0E-44B8-B672-FCA5B3A60A4D}" srcOrd="0" destOrd="0" presId="urn:microsoft.com/office/officeart/2005/8/layout/pyramid1"/>
    <dgm:cxn modelId="{62F17392-8C83-442C-A630-5E34F8C081ED}"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ES"/>
        </a:p>
      </dgm:t>
    </dgm:pt>
    <dgm:pt modelId="{167EE603-F284-4E03-ADEF-BBF77BBDACB3}">
      <dgm:prSet phldrT="[Texto]" custT="1"/>
      <dgm:spPr/>
      <dgm:t>
        <a:bodyPr/>
        <a:lstStyle/>
        <a:p>
          <a:r>
            <a:rPr lang="es-ES" sz="1000" b="1">
              <a:latin typeface="Arial" pitchFamily="34" charset="0"/>
              <a:cs typeface="Arial" pitchFamily="34" charset="0"/>
            </a:rPr>
            <a:t>GERENTE</a:t>
          </a:r>
        </a:p>
        <a:p>
          <a:r>
            <a:rPr lang="es-ES" sz="1000" b="1">
              <a:latin typeface="Arial" pitchFamily="34" charset="0"/>
              <a:cs typeface="Arial" pitchFamily="34" charset="0"/>
            </a:rPr>
            <a:t>Laura Arias</a:t>
          </a:r>
          <a:endParaRPr lang="es-ES" sz="1000">
            <a:latin typeface="Arial" pitchFamily="34" charset="0"/>
            <a:cs typeface="Arial" pitchFamily="34" charset="0"/>
          </a:endParaRPr>
        </a:p>
      </dgm:t>
    </dgm:pt>
    <dgm:pt modelId="{5817B6B2-4340-4883-921D-883C47D6CFC9}" type="parTrans" cxnId="{A327BF50-9FEA-4A9B-9E68-76402C4685ED}">
      <dgm:prSet/>
      <dgm:spPr/>
      <dgm:t>
        <a:bodyPr/>
        <a:lstStyle/>
        <a:p>
          <a:endParaRPr lang="es-ES"/>
        </a:p>
      </dgm:t>
    </dgm:pt>
    <dgm:pt modelId="{56B77E9C-6068-4E96-89D2-AEDA160CB295}" type="sibTrans" cxnId="{A327BF50-9FEA-4A9B-9E68-76402C4685ED}">
      <dgm:prSet/>
      <dgm:spPr/>
      <dgm:t>
        <a:bodyPr/>
        <a:lstStyle/>
        <a:p>
          <a:endParaRPr lang="es-ES"/>
        </a:p>
      </dgm:t>
    </dgm:pt>
    <dgm:pt modelId="{CF5A831F-2046-4BEC-B3C8-00D5FB26308E}">
      <dgm:prSet phldrT="[Texto]" custT="1"/>
      <dgm:spPr/>
      <dgm:t>
        <a:bodyPr/>
        <a:lstStyle/>
        <a:p>
          <a:r>
            <a:rPr lang="es-CO" sz="1000" b="1">
              <a:latin typeface="Arial" pitchFamily="34" charset="0"/>
              <a:cs typeface="Arial" pitchFamily="34" charset="0"/>
            </a:rPr>
            <a:t>Director de Calidad y manejo de riesgos </a:t>
          </a:r>
        </a:p>
        <a:p>
          <a:r>
            <a:rPr lang="es-CO" sz="1000">
              <a:latin typeface="Arial" pitchFamily="34" charset="0"/>
              <a:cs typeface="Arial" pitchFamily="34" charset="0"/>
            </a:rPr>
            <a:t>David Suarez</a:t>
          </a:r>
          <a:endParaRPr lang="es-ES" sz="1000">
            <a:latin typeface="Arial" pitchFamily="34" charset="0"/>
            <a:cs typeface="Arial" pitchFamily="34" charset="0"/>
          </a:endParaRPr>
        </a:p>
      </dgm:t>
    </dgm:pt>
    <dgm:pt modelId="{F2FEFE89-5B94-4842-8FB7-4E8063390AB6}" type="parTrans" cxnId="{424F46ED-5F8D-4C34-86AC-866CA73C2DA0}">
      <dgm:prSet/>
      <dgm:spPr/>
      <dgm:t>
        <a:bodyPr/>
        <a:lstStyle/>
        <a:p>
          <a:endParaRPr lang="es-ES"/>
        </a:p>
      </dgm:t>
    </dgm:pt>
    <dgm:pt modelId="{2840E835-05D1-44F3-AC59-A6B91475C64C}" type="sibTrans" cxnId="{424F46ED-5F8D-4C34-86AC-866CA73C2DA0}">
      <dgm:prSet/>
      <dgm:spPr/>
      <dgm:t>
        <a:bodyPr/>
        <a:lstStyle/>
        <a:p>
          <a:endParaRPr lang="es-ES"/>
        </a:p>
      </dgm:t>
    </dgm:pt>
    <dgm:pt modelId="{09134EC5-8796-4578-93F5-C5FB1DC76435}">
      <dgm:prSet phldrT="[Texto]" custT="1"/>
      <dgm:spPr/>
      <dgm:t>
        <a:bodyPr/>
        <a:lstStyle/>
        <a:p>
          <a:r>
            <a:rPr lang="es-ES" sz="1000" b="1">
              <a:latin typeface="Arial" pitchFamily="34" charset="0"/>
              <a:cs typeface="Arial" pitchFamily="34" charset="0"/>
            </a:rPr>
            <a:t>Arquitecto</a:t>
          </a:r>
        </a:p>
        <a:p>
          <a:r>
            <a:rPr lang="es-ES" sz="1000" b="0">
              <a:latin typeface="Arial" pitchFamily="34" charset="0"/>
              <a:cs typeface="Arial" pitchFamily="34" charset="0"/>
            </a:rPr>
            <a:t>Nestor Diazgranados</a:t>
          </a:r>
        </a:p>
      </dgm:t>
    </dgm:pt>
    <dgm:pt modelId="{0A93DBF8-4B0C-4E5F-AF55-05F8F5EB9B09}" type="parTrans" cxnId="{27513768-979A-4E3A-9235-06FE4BB2E18E}">
      <dgm:prSet/>
      <dgm:spPr/>
      <dgm:t>
        <a:bodyPr/>
        <a:lstStyle/>
        <a:p>
          <a:endParaRPr lang="es-ES"/>
        </a:p>
      </dgm:t>
    </dgm:pt>
    <dgm:pt modelId="{44A72D45-0876-4579-A5ED-BAEEACC3ED0D}" type="sibTrans" cxnId="{27513768-979A-4E3A-9235-06FE4BB2E18E}">
      <dgm:prSet/>
      <dgm:spPr/>
      <dgm:t>
        <a:bodyPr/>
        <a:lstStyle/>
        <a:p>
          <a:endParaRPr lang="es-ES"/>
        </a:p>
      </dgm:t>
    </dgm:pt>
    <dgm:pt modelId="{4BE5222E-1FF6-4D74-AB62-865AC8DA535E}">
      <dgm:prSet custT="1"/>
      <dgm:spPr/>
      <dgm:t>
        <a:bodyPr/>
        <a:lstStyle/>
        <a:p>
          <a:r>
            <a:rPr lang="es-CO" sz="800" b="1">
              <a:latin typeface="Arial" pitchFamily="34" charset="0"/>
              <a:cs typeface="Arial" pitchFamily="34" charset="0"/>
            </a:rPr>
            <a:t>Administrador de configuraciones y documentación</a:t>
          </a:r>
        </a:p>
        <a:p>
          <a:r>
            <a:rPr lang="es-CO" sz="800" b="1">
              <a:latin typeface="Arial" pitchFamily="34" charset="0"/>
              <a:cs typeface="Arial" pitchFamily="34" charset="0"/>
            </a:rPr>
            <a:t> </a:t>
          </a:r>
          <a:r>
            <a:rPr lang="es-CO" sz="1000">
              <a:latin typeface="Arial" pitchFamily="34" charset="0"/>
              <a:cs typeface="Arial" pitchFamily="34" charset="0"/>
            </a:rPr>
            <a:t>William Jiménez</a:t>
          </a:r>
          <a:endParaRPr lang="es-ES" sz="1000" b="0">
            <a:latin typeface="Arial" pitchFamily="34" charset="0"/>
            <a:cs typeface="Arial" pitchFamily="34" charset="0"/>
          </a:endParaRPr>
        </a:p>
      </dgm:t>
    </dgm:pt>
    <dgm:pt modelId="{40CBFCD8-A120-450E-A399-676D0129F8A1}" type="parTrans" cxnId="{4F049489-81EF-47E8-93D9-19583C6D7A9F}">
      <dgm:prSet/>
      <dgm:spPr/>
      <dgm:t>
        <a:bodyPr/>
        <a:lstStyle/>
        <a:p>
          <a:endParaRPr lang="es-ES"/>
        </a:p>
      </dgm:t>
    </dgm:pt>
    <dgm:pt modelId="{C6033BE1-E2CF-4BCB-B5F2-FD853993886A}" type="sibTrans" cxnId="{4F049489-81EF-47E8-93D9-19583C6D7A9F}">
      <dgm:prSet/>
      <dgm:spPr/>
      <dgm:t>
        <a:bodyPr/>
        <a:lstStyle/>
        <a:p>
          <a:endParaRPr lang="es-ES"/>
        </a:p>
      </dgm:t>
    </dgm:pt>
    <dgm:pt modelId="{46701DF1-F719-4FD6-8684-E0850542A9D7}">
      <dgm:prSet/>
      <dgm:spPr/>
      <dgm:t>
        <a:bodyPr/>
        <a:lstStyle/>
        <a:p>
          <a:r>
            <a:rPr lang="es-CO" b="1">
              <a:latin typeface="Arial" pitchFamily="34" charset="0"/>
              <a:cs typeface="Arial" pitchFamily="34" charset="0"/>
            </a:rPr>
            <a:t>Director de desarrollo</a:t>
          </a:r>
          <a:r>
            <a:rPr lang="es-CO"/>
            <a:t> Germán Morales</a:t>
          </a:r>
          <a:endParaRPr lang="es-ES" b="0"/>
        </a:p>
      </dgm:t>
    </dgm:pt>
    <dgm:pt modelId="{BB3096B4-7AC3-4BDA-A60C-995A6111B729}" type="parTrans" cxnId="{D485CE39-6E7B-4369-97A1-CE9BFC86253A}">
      <dgm:prSet/>
      <dgm:spPr/>
      <dgm:t>
        <a:bodyPr/>
        <a:lstStyle/>
        <a:p>
          <a:endParaRPr lang="es-ES"/>
        </a:p>
      </dgm:t>
    </dgm:pt>
    <dgm:pt modelId="{E4F519E8-43F2-49B8-BB38-B0009ABDB777}" type="sibTrans" cxnId="{D485CE39-6E7B-4369-97A1-CE9BFC86253A}">
      <dgm:prSet/>
      <dgm:spPr/>
      <dgm:t>
        <a:bodyPr/>
        <a:lstStyle/>
        <a:p>
          <a:endParaRPr lang="es-ES"/>
        </a:p>
      </dgm:t>
    </dgm:pt>
    <dgm:pt modelId="{A64CDEBA-464A-412C-ABE0-9EEDE58191F2}">
      <dgm:prSet/>
      <dgm:spPr/>
      <dgm:t>
        <a:bodyPr/>
        <a:lstStyle/>
        <a:p>
          <a:r>
            <a:rPr lang="es-ES" b="1">
              <a:latin typeface="Arial" pitchFamily="34" charset="0"/>
              <a:cs typeface="Arial" pitchFamily="34" charset="0"/>
            </a:rPr>
            <a:t>Analista de Requerimientos</a:t>
          </a:r>
        </a:p>
        <a:p>
          <a:r>
            <a:rPr lang="es-ES" b="0">
              <a:latin typeface="Arial" pitchFamily="34" charset="0"/>
              <a:cs typeface="Arial" pitchFamily="34" charset="0"/>
            </a:rPr>
            <a:t>Andrea  Fajardo</a:t>
          </a:r>
        </a:p>
      </dgm:t>
    </dgm:pt>
    <dgm:pt modelId="{86E3D9A4-92B5-45F2-89CE-F611E9D6522B}" type="parTrans" cxnId="{76438827-811D-49EC-9B65-3FD62923FC8F}">
      <dgm:prSet/>
      <dgm:spPr/>
      <dgm:t>
        <a:bodyPr/>
        <a:lstStyle/>
        <a:p>
          <a:endParaRPr lang="es-ES"/>
        </a:p>
      </dgm:t>
    </dgm:pt>
    <dgm:pt modelId="{C7BB0132-C41B-4212-B479-5C378ED7D9A6}" type="sibTrans" cxnId="{76438827-811D-49EC-9B65-3FD62923FC8F}">
      <dgm:prSet/>
      <dgm:spPr/>
      <dgm:t>
        <a:bodyPr/>
        <a:lstStyle/>
        <a:p>
          <a:endParaRPr lang="es-ES"/>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0F8C1636-7D06-4B80-A8B7-40F7461A76AC}" type="presOf" srcId="{40CBFCD8-A120-450E-A399-676D0129F8A1}" destId="{2523F596-BD43-48AB-AC8C-7F55AE6614D9}"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3904ADBA-B61A-4D5A-906D-53A06A9318D1}" type="presOf" srcId="{46701DF1-F719-4FD6-8684-E0850542A9D7}" destId="{FC1BC26D-5499-4000-A84F-700EB69B7CFF}" srcOrd="1" destOrd="0" presId="urn:microsoft.com/office/officeart/2005/8/layout/orgChart1"/>
    <dgm:cxn modelId="{92B1710A-692D-498D-BA78-366CD1C986F3}" type="presOf" srcId="{46701DF1-F719-4FD6-8684-E0850542A9D7}" destId="{7036DF04-1EA3-4CBF-ADBD-DFD10FA113A3}" srcOrd="0"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952B3301-A6A6-4ACB-A0BD-23748E024CCD}" type="presOf" srcId="{167EE603-F284-4E03-ADEF-BBF77BBDACB3}" destId="{95A435A0-B2D6-49ED-8553-7CB7D48020E5}" srcOrd="0" destOrd="0" presId="urn:microsoft.com/office/officeart/2005/8/layout/orgChart1"/>
    <dgm:cxn modelId="{1412893C-3381-4D03-A9ED-A4A693DA8E0F}" type="presOf" srcId="{0A93DBF8-4B0C-4E5F-AF55-05F8F5EB9B09}" destId="{B0E63CFB-503F-4A96-9424-F0C484F0C4EE}" srcOrd="0" destOrd="0" presId="urn:microsoft.com/office/officeart/2005/8/layout/orgChart1"/>
    <dgm:cxn modelId="{E96FC330-6CD4-42D4-AC75-EA58774B5692}" type="presOf" srcId="{4BE5222E-1FF6-4D74-AB62-865AC8DA535E}" destId="{33B5CB07-9795-4387-8623-0C4A4549D848}" srcOrd="1"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B15CC014-0383-42D1-A55F-8E0843303C56}" type="presOf" srcId="{4BE5222E-1FF6-4D74-AB62-865AC8DA535E}" destId="{E5FEB9D0-6A09-4F59-A4A0-2B9C24356626}" srcOrd="0" destOrd="0" presId="urn:microsoft.com/office/officeart/2005/8/layout/orgChart1"/>
    <dgm:cxn modelId="{628EF909-A5BE-40CB-8C66-69D85CFE4FB3}" type="presOf" srcId="{F2FEFE89-5B94-4842-8FB7-4E8063390AB6}" destId="{5C79E043-FBEC-4DB1-A5A4-ADCF50C2C14D}" srcOrd="0" destOrd="0" presId="urn:microsoft.com/office/officeart/2005/8/layout/orgChart1"/>
    <dgm:cxn modelId="{AB10314F-8CBC-4734-B3D3-B450A414A6E6}" type="presOf" srcId="{BB3096B4-7AC3-4BDA-A60C-995A6111B729}" destId="{4E9ECBE6-7044-451F-B9D1-F0B688BB5B7A}" srcOrd="0"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A1C66468-3E55-444F-B8DE-C0018B10666A}" type="presOf" srcId="{09134EC5-8796-4578-93F5-C5FB1DC76435}" destId="{4CB52104-1EDD-46DD-BCEE-CE487AF49A95}" srcOrd="1" destOrd="0" presId="urn:microsoft.com/office/officeart/2005/8/layout/orgChart1"/>
    <dgm:cxn modelId="{8AD950B7-3481-40B2-98F4-BB96E148FB29}" type="presOf" srcId="{CF5A831F-2046-4BEC-B3C8-00D5FB26308E}" destId="{B2135068-9888-4533-B916-8500B4185E7A}" srcOrd="0" destOrd="0" presId="urn:microsoft.com/office/officeart/2005/8/layout/orgChart1"/>
    <dgm:cxn modelId="{18B1FD17-93D1-4758-8111-41BB51F66DFD}" type="presOf" srcId="{167EE603-F284-4E03-ADEF-BBF77BBDACB3}" destId="{349EA5ED-B7C2-4E3D-973A-685490227296}" srcOrd="1" destOrd="0" presId="urn:microsoft.com/office/officeart/2005/8/layout/orgChart1"/>
    <dgm:cxn modelId="{C1170D8A-F809-4F05-9121-F643D4164F5D}" type="presOf" srcId="{CF5A831F-2046-4BEC-B3C8-00D5FB26308E}" destId="{5C22E6EB-3E7C-42D1-99A6-B087BFF4C843}" srcOrd="1"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338C7552-775F-4EA4-BC07-4FB371CB159B}" type="presOf" srcId="{86E3D9A4-92B5-45F2-89CE-F611E9D6522B}" destId="{31E340AA-82FE-420F-AFC8-E142168DF1D2}" srcOrd="0" destOrd="0" presId="urn:microsoft.com/office/officeart/2005/8/layout/orgChart1"/>
    <dgm:cxn modelId="{EC01E5A6-639E-4BC0-8B8D-86FC2A37AEA8}" type="presOf" srcId="{5C7C0498-8052-401C-A4E5-9EE067CFEE9F}" destId="{37CF1C69-E641-4E2D-855D-E26F2F283A22}" srcOrd="0" destOrd="0" presId="urn:microsoft.com/office/officeart/2005/8/layout/orgChart1"/>
    <dgm:cxn modelId="{93399710-A5DD-44C5-AAD1-06B59B1F57DE}" type="presOf" srcId="{A64CDEBA-464A-412C-ABE0-9EEDE58191F2}" destId="{A06A5F27-E507-4D7E-A5E7-74F03E8021A0}" srcOrd="1" destOrd="0" presId="urn:microsoft.com/office/officeart/2005/8/layout/orgChart1"/>
    <dgm:cxn modelId="{E23B851F-6773-4169-8502-048FB643BF41}" type="presOf" srcId="{09134EC5-8796-4578-93F5-C5FB1DC76435}" destId="{DFFC5C80-2D73-4BD7-8C75-AB471175A02C}" srcOrd="0" destOrd="0" presId="urn:microsoft.com/office/officeart/2005/8/layout/orgChart1"/>
    <dgm:cxn modelId="{949B7362-7441-40A4-8162-D3C043DEBB16}" type="presOf" srcId="{A64CDEBA-464A-412C-ABE0-9EEDE58191F2}" destId="{A5888832-ADA0-4663-A429-5418961643C2}" srcOrd="0" destOrd="0" presId="urn:microsoft.com/office/officeart/2005/8/layout/orgChart1"/>
    <dgm:cxn modelId="{25B3B2CA-C839-4995-9181-9DE8CBEA03D2}" type="presParOf" srcId="{37CF1C69-E641-4E2D-855D-E26F2F283A22}" destId="{71AC7CA7-45D1-4DA8-AADB-73FEE3BC0F13}" srcOrd="0" destOrd="0" presId="urn:microsoft.com/office/officeart/2005/8/layout/orgChart1"/>
    <dgm:cxn modelId="{DA9E19C0-7D20-4DEA-900C-C483C30F2B58}" type="presParOf" srcId="{71AC7CA7-45D1-4DA8-AADB-73FEE3BC0F13}" destId="{78FFD21D-0EED-4CC9-B345-4D7D64A33700}" srcOrd="0" destOrd="0" presId="urn:microsoft.com/office/officeart/2005/8/layout/orgChart1"/>
    <dgm:cxn modelId="{69496EB7-9DDF-4DBC-A5E7-BCE279DD191C}" type="presParOf" srcId="{78FFD21D-0EED-4CC9-B345-4D7D64A33700}" destId="{95A435A0-B2D6-49ED-8553-7CB7D48020E5}" srcOrd="0" destOrd="0" presId="urn:microsoft.com/office/officeart/2005/8/layout/orgChart1"/>
    <dgm:cxn modelId="{8821E320-0E8B-42CB-AF0F-1D76A743FC83}" type="presParOf" srcId="{78FFD21D-0EED-4CC9-B345-4D7D64A33700}" destId="{349EA5ED-B7C2-4E3D-973A-685490227296}" srcOrd="1" destOrd="0" presId="urn:microsoft.com/office/officeart/2005/8/layout/orgChart1"/>
    <dgm:cxn modelId="{77C03B53-FDD3-4634-BEAF-D17DDB4D1FFE}" type="presParOf" srcId="{71AC7CA7-45D1-4DA8-AADB-73FEE3BC0F13}" destId="{B92DCC72-C7E2-4500-8F49-4873226BC9B2}" srcOrd="1" destOrd="0" presId="urn:microsoft.com/office/officeart/2005/8/layout/orgChart1"/>
    <dgm:cxn modelId="{FE0CA54B-7A53-4B15-845F-4DE09FD01220}" type="presParOf" srcId="{B92DCC72-C7E2-4500-8F49-4873226BC9B2}" destId="{5C79E043-FBEC-4DB1-A5A4-ADCF50C2C14D}" srcOrd="0" destOrd="0" presId="urn:microsoft.com/office/officeart/2005/8/layout/orgChart1"/>
    <dgm:cxn modelId="{25CF0DDC-8092-4F96-A4A1-8C3D9F6C945E}" type="presParOf" srcId="{B92DCC72-C7E2-4500-8F49-4873226BC9B2}" destId="{91195858-7BE0-41A1-874F-266A712990C2}" srcOrd="1" destOrd="0" presId="urn:microsoft.com/office/officeart/2005/8/layout/orgChart1"/>
    <dgm:cxn modelId="{1D3A5E77-6D54-4F5E-AA93-E0BC2C347570}" type="presParOf" srcId="{91195858-7BE0-41A1-874F-266A712990C2}" destId="{73799723-3D11-4E64-B034-7D72B42CE8C5}" srcOrd="0" destOrd="0" presId="urn:microsoft.com/office/officeart/2005/8/layout/orgChart1"/>
    <dgm:cxn modelId="{81BCD17F-F9E5-4A20-A9A5-882969DD033F}" type="presParOf" srcId="{73799723-3D11-4E64-B034-7D72B42CE8C5}" destId="{B2135068-9888-4533-B916-8500B4185E7A}" srcOrd="0" destOrd="0" presId="urn:microsoft.com/office/officeart/2005/8/layout/orgChart1"/>
    <dgm:cxn modelId="{D0A25528-D7BD-4D02-B1D8-639D63B0510B}" type="presParOf" srcId="{73799723-3D11-4E64-B034-7D72B42CE8C5}" destId="{5C22E6EB-3E7C-42D1-99A6-B087BFF4C843}" srcOrd="1" destOrd="0" presId="urn:microsoft.com/office/officeart/2005/8/layout/orgChart1"/>
    <dgm:cxn modelId="{BF3F5A46-5388-4DB1-B9A6-D4859C1A5617}" type="presParOf" srcId="{91195858-7BE0-41A1-874F-266A712990C2}" destId="{E292101F-CB78-41DB-99A7-2B94D606A6A2}" srcOrd="1" destOrd="0" presId="urn:microsoft.com/office/officeart/2005/8/layout/orgChart1"/>
    <dgm:cxn modelId="{A1157121-FD3F-4186-B7FB-DA25C26BD9C2}" type="presParOf" srcId="{91195858-7BE0-41A1-874F-266A712990C2}" destId="{978ECA90-3CB6-4517-88FA-AB0DC00B6711}" srcOrd="2" destOrd="0" presId="urn:microsoft.com/office/officeart/2005/8/layout/orgChart1"/>
    <dgm:cxn modelId="{0539F91A-A226-4958-B465-E4D402218FEF}" type="presParOf" srcId="{B92DCC72-C7E2-4500-8F49-4873226BC9B2}" destId="{B0E63CFB-503F-4A96-9424-F0C484F0C4EE}" srcOrd="2" destOrd="0" presId="urn:microsoft.com/office/officeart/2005/8/layout/orgChart1"/>
    <dgm:cxn modelId="{6F85143D-0502-4A85-AABE-46F35DE475C4}" type="presParOf" srcId="{B92DCC72-C7E2-4500-8F49-4873226BC9B2}" destId="{F3D9E45D-AB0B-4A46-A834-F849DE729D98}" srcOrd="3" destOrd="0" presId="urn:microsoft.com/office/officeart/2005/8/layout/orgChart1"/>
    <dgm:cxn modelId="{83BE2680-F602-4BB9-B687-62F1964B7728}" type="presParOf" srcId="{F3D9E45D-AB0B-4A46-A834-F849DE729D98}" destId="{1AF0CD39-F2B8-41C3-8D3D-560A2DF57BB0}" srcOrd="0" destOrd="0" presId="urn:microsoft.com/office/officeart/2005/8/layout/orgChart1"/>
    <dgm:cxn modelId="{8C4EC3D0-C6E2-4A55-8360-1D6C8A2F05A4}" type="presParOf" srcId="{1AF0CD39-F2B8-41C3-8D3D-560A2DF57BB0}" destId="{DFFC5C80-2D73-4BD7-8C75-AB471175A02C}" srcOrd="0" destOrd="0" presId="urn:microsoft.com/office/officeart/2005/8/layout/orgChart1"/>
    <dgm:cxn modelId="{EBAE2F4C-91EB-4AD2-A8C6-DB5C7A05015F}" type="presParOf" srcId="{1AF0CD39-F2B8-41C3-8D3D-560A2DF57BB0}" destId="{4CB52104-1EDD-46DD-BCEE-CE487AF49A95}" srcOrd="1" destOrd="0" presId="urn:microsoft.com/office/officeart/2005/8/layout/orgChart1"/>
    <dgm:cxn modelId="{1B036271-8F8C-4B36-BD16-E6509E34B3A9}" type="presParOf" srcId="{F3D9E45D-AB0B-4A46-A834-F849DE729D98}" destId="{61DDC5D3-A8DD-424E-A0E9-ACF0E26011B8}" srcOrd="1" destOrd="0" presId="urn:microsoft.com/office/officeart/2005/8/layout/orgChart1"/>
    <dgm:cxn modelId="{90D683D2-6116-4289-A35C-C7EF30D9018D}" type="presParOf" srcId="{F3D9E45D-AB0B-4A46-A834-F849DE729D98}" destId="{BC9A02B4-AAF1-486A-AB96-A0E1CFA23F55}" srcOrd="2" destOrd="0" presId="urn:microsoft.com/office/officeart/2005/8/layout/orgChart1"/>
    <dgm:cxn modelId="{72DF56B3-1BE9-4862-B11D-8745C4085C32}" type="presParOf" srcId="{B92DCC72-C7E2-4500-8F49-4873226BC9B2}" destId="{2523F596-BD43-48AB-AC8C-7F55AE6614D9}" srcOrd="4" destOrd="0" presId="urn:microsoft.com/office/officeart/2005/8/layout/orgChart1"/>
    <dgm:cxn modelId="{DC7BEDBE-FCCB-4674-B23A-6264991AB84A}" type="presParOf" srcId="{B92DCC72-C7E2-4500-8F49-4873226BC9B2}" destId="{1A440CEA-6D82-45DB-922E-1392303538D2}" srcOrd="5" destOrd="0" presId="urn:microsoft.com/office/officeart/2005/8/layout/orgChart1"/>
    <dgm:cxn modelId="{CA3948F1-6B11-4DB6-88D7-036DE7F06882}" type="presParOf" srcId="{1A440CEA-6D82-45DB-922E-1392303538D2}" destId="{2D70E904-ACF7-431F-9081-2BA72A7189BE}" srcOrd="0" destOrd="0" presId="urn:microsoft.com/office/officeart/2005/8/layout/orgChart1"/>
    <dgm:cxn modelId="{727DCE3F-0EB0-4D31-A900-8003B477384B}" type="presParOf" srcId="{2D70E904-ACF7-431F-9081-2BA72A7189BE}" destId="{E5FEB9D0-6A09-4F59-A4A0-2B9C24356626}" srcOrd="0" destOrd="0" presId="urn:microsoft.com/office/officeart/2005/8/layout/orgChart1"/>
    <dgm:cxn modelId="{52CC3A14-DF79-4B0F-8ABB-641D13DC46F6}" type="presParOf" srcId="{2D70E904-ACF7-431F-9081-2BA72A7189BE}" destId="{33B5CB07-9795-4387-8623-0C4A4549D848}" srcOrd="1" destOrd="0" presId="urn:microsoft.com/office/officeart/2005/8/layout/orgChart1"/>
    <dgm:cxn modelId="{3904F6BD-E919-475B-8DE4-E405BF7E614E}" type="presParOf" srcId="{1A440CEA-6D82-45DB-922E-1392303538D2}" destId="{E189D089-1602-4781-8741-F1E88C425580}" srcOrd="1" destOrd="0" presId="urn:microsoft.com/office/officeart/2005/8/layout/orgChart1"/>
    <dgm:cxn modelId="{3D4343AA-1302-48D8-B3F3-6D8C29F8A99A}" type="presParOf" srcId="{1A440CEA-6D82-45DB-922E-1392303538D2}" destId="{01D180CD-02D9-4E83-BF00-C308463A75A5}" srcOrd="2" destOrd="0" presId="urn:microsoft.com/office/officeart/2005/8/layout/orgChart1"/>
    <dgm:cxn modelId="{A34772EA-67DA-48B8-8A3E-5D3A5BC381CE}" type="presParOf" srcId="{B92DCC72-C7E2-4500-8F49-4873226BC9B2}" destId="{4E9ECBE6-7044-451F-B9D1-F0B688BB5B7A}" srcOrd="6" destOrd="0" presId="urn:microsoft.com/office/officeart/2005/8/layout/orgChart1"/>
    <dgm:cxn modelId="{E1217A58-E389-4EB9-B822-27C07537B765}" type="presParOf" srcId="{B92DCC72-C7E2-4500-8F49-4873226BC9B2}" destId="{BAC7A6EC-EC2B-4D5E-9019-0D8C69835FB8}" srcOrd="7" destOrd="0" presId="urn:microsoft.com/office/officeart/2005/8/layout/orgChart1"/>
    <dgm:cxn modelId="{89625D02-B9CF-4DFB-B26E-AD1DC6767795}" type="presParOf" srcId="{BAC7A6EC-EC2B-4D5E-9019-0D8C69835FB8}" destId="{066D0E1F-9DA2-4D10-B5D0-9E1D88E0B480}" srcOrd="0" destOrd="0" presId="urn:microsoft.com/office/officeart/2005/8/layout/orgChart1"/>
    <dgm:cxn modelId="{9293DB0B-CC58-4477-B5C4-1384670D02F6}" type="presParOf" srcId="{066D0E1F-9DA2-4D10-B5D0-9E1D88E0B480}" destId="{7036DF04-1EA3-4CBF-ADBD-DFD10FA113A3}" srcOrd="0" destOrd="0" presId="urn:microsoft.com/office/officeart/2005/8/layout/orgChart1"/>
    <dgm:cxn modelId="{6E5FBFDA-E39E-4471-B3DB-1EDFB298994E}" type="presParOf" srcId="{066D0E1F-9DA2-4D10-B5D0-9E1D88E0B480}" destId="{FC1BC26D-5499-4000-A84F-700EB69B7CFF}" srcOrd="1" destOrd="0" presId="urn:microsoft.com/office/officeart/2005/8/layout/orgChart1"/>
    <dgm:cxn modelId="{45777980-CB7E-4F82-B31E-2AB7BF4F5E0E}" type="presParOf" srcId="{BAC7A6EC-EC2B-4D5E-9019-0D8C69835FB8}" destId="{BAFE6224-00DA-46D6-8C77-29670BD528F9}" srcOrd="1" destOrd="0" presId="urn:microsoft.com/office/officeart/2005/8/layout/orgChart1"/>
    <dgm:cxn modelId="{59F30BE0-E19A-4B38-8BE3-BE79654AC62A}" type="presParOf" srcId="{BAC7A6EC-EC2B-4D5E-9019-0D8C69835FB8}" destId="{F20BB021-939D-44E9-B19C-362B7A477A88}" srcOrd="2" destOrd="0" presId="urn:microsoft.com/office/officeart/2005/8/layout/orgChart1"/>
    <dgm:cxn modelId="{5F181E1D-0649-4678-8A0B-C1C0731368C7}" type="presParOf" srcId="{B92DCC72-C7E2-4500-8F49-4873226BC9B2}" destId="{31E340AA-82FE-420F-AFC8-E142168DF1D2}" srcOrd="8" destOrd="0" presId="urn:microsoft.com/office/officeart/2005/8/layout/orgChart1"/>
    <dgm:cxn modelId="{8F063ED4-1AC3-40E5-8A40-BA56B4975731}" type="presParOf" srcId="{B92DCC72-C7E2-4500-8F49-4873226BC9B2}" destId="{73897179-2184-4010-B701-266282195923}" srcOrd="9" destOrd="0" presId="urn:microsoft.com/office/officeart/2005/8/layout/orgChart1"/>
    <dgm:cxn modelId="{A8186981-5797-49BC-86C6-4B3282D124ED}" type="presParOf" srcId="{73897179-2184-4010-B701-266282195923}" destId="{A383F474-82F6-45CB-A053-671E8EAF3A7A}" srcOrd="0" destOrd="0" presId="urn:microsoft.com/office/officeart/2005/8/layout/orgChart1"/>
    <dgm:cxn modelId="{F314CC7C-CC61-437F-9CFD-160A883789EE}" type="presParOf" srcId="{A383F474-82F6-45CB-A053-671E8EAF3A7A}" destId="{A5888832-ADA0-4663-A429-5418961643C2}" srcOrd="0" destOrd="0" presId="urn:microsoft.com/office/officeart/2005/8/layout/orgChart1"/>
    <dgm:cxn modelId="{7AAA5A69-FF78-4D28-B801-AD829E860EB5}" type="presParOf" srcId="{A383F474-82F6-45CB-A053-671E8EAF3A7A}" destId="{A06A5F27-E507-4D7E-A5E7-74F03E8021A0}" srcOrd="1" destOrd="0" presId="urn:microsoft.com/office/officeart/2005/8/layout/orgChart1"/>
    <dgm:cxn modelId="{8AC1EB4B-7058-48BB-AC44-3AE99AE6D219}" type="presParOf" srcId="{73897179-2184-4010-B701-266282195923}" destId="{0C7EAC60-316D-4ECC-A7EA-3E2A09FB0002}" srcOrd="1" destOrd="0" presId="urn:microsoft.com/office/officeart/2005/8/layout/orgChart1"/>
    <dgm:cxn modelId="{1F021E2A-24E0-4F0B-8CCB-C85DE60A7B1F}" type="presParOf" srcId="{73897179-2184-4010-B701-266282195923}" destId="{1C1EC23E-A409-429A-AD2D-D40B969A4E17}" srcOrd="2" destOrd="0" presId="urn:microsoft.com/office/officeart/2005/8/layout/orgChart1"/>
    <dgm:cxn modelId="{2AE3D2C5-A761-44BF-AB0C-438A586022C3}"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5"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28763D48-7494-457A-8D30-0FA2CC9BE608}" srcId="{0286D7FE-B660-4757-92B2-A2432A8902AE}" destId="{81CEF3F6-FE00-41B1-A9F7-62C2C2EFAF6D}" srcOrd="2" destOrd="0" parTransId="{1CFCBF60-A1F4-417A-9600-03CAC05AEA17}" sibTransId="{3A265B0A-3ADF-48F3-B38A-BA3CAD18163A}"/>
    <dgm:cxn modelId="{953C7F19-6A82-4372-945E-075B55CB909C}" srcId="{0286D7FE-B660-4757-92B2-A2432A8902AE}" destId="{46703D84-48AE-4347-BC4C-1CD3E51EF505}" srcOrd="1" destOrd="0" parTransId="{109D41AF-F31B-4D40-A658-F14B94BF6E00}" sibTransId="{959E24F2-097A-4B22-9516-D6EFC967B894}"/>
    <dgm:cxn modelId="{684B356C-F6EA-486F-B16C-9B927832CB19}" type="presOf" srcId="{B14DB717-C098-44F9-9F69-84B70F8B63F0}" destId="{563C0937-38D4-4B42-8BFF-D1E00A086734}" srcOrd="0" destOrd="0" presId="urn:microsoft.com/office/officeart/2005/8/layout/radial4"/>
    <dgm:cxn modelId="{22636F0B-83CE-4DC1-9138-0AD6F938F61A}" type="presOf" srcId="{E42C2ADF-DE31-48CA-8B9A-792F495D2CD6}" destId="{A4F230A5-73FA-4EF5-8F8C-6887B73EA7C1}" srcOrd="0" destOrd="0" presId="urn:microsoft.com/office/officeart/2005/8/layout/radial4"/>
    <dgm:cxn modelId="{4E05162C-E8CF-448F-9987-6189D740C253}" type="presOf" srcId="{67077343-F1BF-4B5B-94BA-B0A5D6300F98}" destId="{79135CD6-8B38-49AB-92D7-B76CA6CC5975}" srcOrd="0" destOrd="0" presId="urn:microsoft.com/office/officeart/2005/8/layout/radial4"/>
    <dgm:cxn modelId="{E23230FF-44FB-49CE-9486-9A373F9FDB65}" srcId="{0EC75E14-F002-4011-A862-70C2E3AB70C0}" destId="{0286D7FE-B660-4757-92B2-A2432A8902AE}" srcOrd="0" destOrd="0" parTransId="{33006D83-C72B-4B9E-9E66-1B47A642C06F}" sibTransId="{70924ACC-076F-44D6-8562-C45028642E07}"/>
    <dgm:cxn modelId="{FF3298C4-D9A2-4EB1-99BF-12CF623CEFD1}" type="presOf" srcId="{1CFCBF60-A1F4-417A-9600-03CAC05AEA17}" destId="{A61A3AAD-7C9A-47CC-AF18-83987D8DFA59}" srcOrd="0" destOrd="0" presId="urn:microsoft.com/office/officeart/2005/8/layout/radial4"/>
    <dgm:cxn modelId="{2DCC1583-6476-4DF3-94B2-36A1C34713E3}" type="presOf" srcId="{0286D7FE-B660-4757-92B2-A2432A8902AE}" destId="{D6B5C230-E12C-4E2C-B87D-5080B55B1527}"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B7E7AB7F-22F6-45DA-96A9-A4EF0FB66362}" type="presOf" srcId="{109D41AF-F31B-4D40-A658-F14B94BF6E00}" destId="{DD672D8E-AD79-469F-87FC-1C26453FC499}"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428C1B9E-39AC-438F-B190-65551B520158}" type="presOf" srcId="{81CEF3F6-FE00-41B1-A9F7-62C2C2EFAF6D}" destId="{2ED4C096-9C5C-4381-9D6A-40137C030B31}" srcOrd="0" destOrd="0" presId="urn:microsoft.com/office/officeart/2005/8/layout/radial4"/>
    <dgm:cxn modelId="{FE9F92FB-3D35-4113-8472-9FBFE23A7BCE}" type="presOf" srcId="{A06F435D-7F60-4966-9343-C8FD98B7DCF0}" destId="{2D521D91-7719-41F0-BB5C-157C6DDE8624}" srcOrd="0" destOrd="0" presId="urn:microsoft.com/office/officeart/2005/8/layout/radial4"/>
    <dgm:cxn modelId="{2D4CE0D3-9A02-46FB-9A8C-715BA17E28BF}" type="presOf" srcId="{D24409A9-18C5-4DE5-B7C4-88747EEBE269}" destId="{F8B574A0-CD23-4149-B5F8-1C56F17373F4}" srcOrd="0" destOrd="0" presId="urn:microsoft.com/office/officeart/2005/8/layout/radial4"/>
    <dgm:cxn modelId="{ACD628CA-BCA1-4F95-8DDB-319A36BE4AFD}" type="presOf" srcId="{6F241433-2308-47B1-867A-EF70ECFD861A}" destId="{FB4768AB-A88F-4DD9-8231-5E6115A8F686}" srcOrd="0" destOrd="0" presId="urn:microsoft.com/office/officeart/2005/8/layout/radial4"/>
    <dgm:cxn modelId="{49877098-F3C2-4777-89E0-D0E7ADBE5CC3}" type="presOf" srcId="{46703D84-48AE-4347-BC4C-1CD3E51EF505}" destId="{19933079-624F-4C23-A842-0302170664B9}"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1D442612-56AE-42D7-8944-2C63160B41C8}" type="presOf" srcId="{0EC75E14-F002-4011-A862-70C2E3AB70C0}" destId="{AE7C37EA-7D51-4603-B7BE-1D908EC0777C}" srcOrd="0" destOrd="0" presId="urn:microsoft.com/office/officeart/2005/8/layout/radial4"/>
    <dgm:cxn modelId="{BCC47638-6692-4613-B759-6EB3B106752C}" type="presParOf" srcId="{AE7C37EA-7D51-4603-B7BE-1D908EC0777C}" destId="{D6B5C230-E12C-4E2C-B87D-5080B55B1527}" srcOrd="0" destOrd="0" presId="urn:microsoft.com/office/officeart/2005/8/layout/radial4"/>
    <dgm:cxn modelId="{A257184E-305D-4252-B22D-76A3C458559A}" type="presParOf" srcId="{AE7C37EA-7D51-4603-B7BE-1D908EC0777C}" destId="{F8B574A0-CD23-4149-B5F8-1C56F17373F4}" srcOrd="1" destOrd="0" presId="urn:microsoft.com/office/officeart/2005/8/layout/radial4"/>
    <dgm:cxn modelId="{5D742F49-643C-47F7-BA84-AF5BC716081C}" type="presParOf" srcId="{AE7C37EA-7D51-4603-B7BE-1D908EC0777C}" destId="{A4F230A5-73FA-4EF5-8F8C-6887B73EA7C1}" srcOrd="2" destOrd="0" presId="urn:microsoft.com/office/officeart/2005/8/layout/radial4"/>
    <dgm:cxn modelId="{926FE5FC-CF82-4A1F-A684-A6F7C8EA1FF6}" type="presParOf" srcId="{AE7C37EA-7D51-4603-B7BE-1D908EC0777C}" destId="{DD672D8E-AD79-469F-87FC-1C26453FC499}" srcOrd="3" destOrd="0" presId="urn:microsoft.com/office/officeart/2005/8/layout/radial4"/>
    <dgm:cxn modelId="{16EFD345-4C55-4D6E-947A-6B4B7BF1817A}" type="presParOf" srcId="{AE7C37EA-7D51-4603-B7BE-1D908EC0777C}" destId="{19933079-624F-4C23-A842-0302170664B9}" srcOrd="4" destOrd="0" presId="urn:microsoft.com/office/officeart/2005/8/layout/radial4"/>
    <dgm:cxn modelId="{DF701A75-A96B-4DB0-91FD-912602139B8E}" type="presParOf" srcId="{AE7C37EA-7D51-4603-B7BE-1D908EC0777C}" destId="{A61A3AAD-7C9A-47CC-AF18-83987D8DFA59}" srcOrd="5" destOrd="0" presId="urn:microsoft.com/office/officeart/2005/8/layout/radial4"/>
    <dgm:cxn modelId="{C9491F4D-049C-4BD5-A52A-B5994E7A929A}" type="presParOf" srcId="{AE7C37EA-7D51-4603-B7BE-1D908EC0777C}" destId="{2ED4C096-9C5C-4381-9D6A-40137C030B31}" srcOrd="6" destOrd="0" presId="urn:microsoft.com/office/officeart/2005/8/layout/radial4"/>
    <dgm:cxn modelId="{0D508CF6-BC6C-4779-A0FC-CCD767E178F1}" type="presParOf" srcId="{AE7C37EA-7D51-4603-B7BE-1D908EC0777C}" destId="{79135CD6-8B38-49AB-92D7-B76CA6CC5975}" srcOrd="7" destOrd="0" presId="urn:microsoft.com/office/officeart/2005/8/layout/radial4"/>
    <dgm:cxn modelId="{552183F7-83DF-44EC-A3C8-D97D193E2703}" type="presParOf" srcId="{AE7C37EA-7D51-4603-B7BE-1D908EC0777C}" destId="{563C0937-38D4-4B42-8BFF-D1E00A086734}" srcOrd="8" destOrd="0" presId="urn:microsoft.com/office/officeart/2005/8/layout/radial4"/>
    <dgm:cxn modelId="{35105C67-B051-4C69-A800-5932CD091544}" type="presParOf" srcId="{AE7C37EA-7D51-4603-B7BE-1D908EC0777C}" destId="{2D521D91-7719-41F0-BB5C-157C6DDE8624}" srcOrd="9" destOrd="0" presId="urn:microsoft.com/office/officeart/2005/8/layout/radial4"/>
    <dgm:cxn modelId="{CD58201A-7C08-46BB-8CC9-FB8F0CE6A585}"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2232385"/>
            <a:satOff val="13449"/>
            <a:lumOff val="107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Analista de requerimientos</a:t>
          </a:r>
        </a:p>
        <a:p>
          <a:pPr marL="114300" lvl="1" indent="-114300" algn="l" defTabSz="533400">
            <a:lnSpc>
              <a:spcPct val="90000"/>
            </a:lnSpc>
            <a:spcBef>
              <a:spcPct val="0"/>
            </a:spcBef>
            <a:spcAft>
              <a:spcPct val="15000"/>
            </a:spcAft>
            <a:buChar char="••"/>
          </a:pPr>
          <a:r>
            <a:rPr lang="es-CO" sz="1200" kern="1200"/>
            <a:t>Calidad</a:t>
          </a:r>
        </a:p>
        <a:p>
          <a:pPr marL="114300" lvl="1" indent="-114300" algn="l" defTabSz="533400">
            <a:lnSpc>
              <a:spcPct val="90000"/>
            </a:lnSpc>
            <a:spcBef>
              <a:spcPct val="0"/>
            </a:spcBef>
            <a:spcAft>
              <a:spcPct val="15000"/>
            </a:spcAft>
            <a:buChar char="••"/>
          </a:pPr>
          <a:r>
            <a:rPr lang="es-CO" sz="1200" kern="1200"/>
            <a:t>Abstracción de la realidad </a:t>
          </a:r>
        </a:p>
        <a:p>
          <a:pPr marL="114300" lvl="1" indent="-114300" algn="l" defTabSz="533400">
            <a:lnSpc>
              <a:spcPct val="90000"/>
            </a:lnSpc>
            <a:spcBef>
              <a:spcPct val="0"/>
            </a:spcBef>
            <a:spcAft>
              <a:spcPct val="15000"/>
            </a:spcAft>
            <a:buChar char="••"/>
          </a:pPr>
          <a:r>
            <a:rPr lang="es-CO" sz="1200" kern="1200"/>
            <a:t>Ordenado</a:t>
          </a:r>
        </a:p>
        <a:p>
          <a:pPr marL="114300" lvl="1" indent="-114300" algn="l" defTabSz="533400">
            <a:lnSpc>
              <a:spcPct val="90000"/>
            </a:lnSpc>
            <a:spcBef>
              <a:spcPct val="0"/>
            </a:spcBef>
            <a:spcAft>
              <a:spcPct val="15000"/>
            </a:spcAft>
            <a:buChar char="••"/>
          </a:pPr>
          <a:r>
            <a:rPr lang="es-CO" sz="120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6752" y="907457"/>
          <a:ext cx="3648710" cy="1833795"/>
        </a:xfrm>
        <a:prstGeom prst="flowChartManualOperation">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6752" y="907457"/>
        <a:ext cx="3648710" cy="1833795"/>
      </dsp:txXfrm>
    </dsp:sp>
    <dsp:sp modelId="{8AE75B07-5C9F-496F-8417-D6B798215BC5}">
      <dsp:nvSpPr>
        <dsp:cNvPr id="0" name=""/>
        <dsp:cNvSpPr/>
      </dsp:nvSpPr>
      <dsp:spPr>
        <a:xfrm rot="16200000">
          <a:off x="1064577" y="907457"/>
          <a:ext cx="3648710" cy="1833795"/>
        </a:xfrm>
        <a:prstGeom prst="flowChartManualOperation">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577" y="907457"/>
        <a:ext cx="3648710" cy="1833795"/>
      </dsp:txXfrm>
    </dsp:sp>
    <dsp:sp modelId="{B19CAD11-617A-443B-A885-7C4B90F5E1DE}">
      <dsp:nvSpPr>
        <dsp:cNvPr id="0" name=""/>
        <dsp:cNvSpPr/>
      </dsp:nvSpPr>
      <dsp:spPr>
        <a:xfrm rot="16200000">
          <a:off x="3035907" y="907457"/>
          <a:ext cx="3648710" cy="1833795"/>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5907" y="907457"/>
        <a:ext cx="3648710" cy="1833795"/>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02121"/>
        <a:ext cx="1486360" cy="891816"/>
      </dsp:txXfrm>
    </dsp:sp>
    <dsp:sp modelId="{AA6726BE-EB02-4C2C-AA8C-3C9F05073804}">
      <dsp:nvSpPr>
        <dsp:cNvPr id="0" name=""/>
        <dsp:cNvSpPr/>
      </dsp:nvSpPr>
      <dsp:spPr>
        <a:xfrm>
          <a:off x="3269994"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836012" y="1485"/>
          <a:ext cx="1748903" cy="1305519"/>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45720" rIns="15240" bIns="15240" numCol="1" spcCol="1270" anchor="t" anchorCtr="0">
          <a:noAutofit/>
        </a:bodyPr>
        <a:lstStyle/>
        <a:p>
          <a:pPr marL="114300" lvl="1" indent="-114300" algn="ctr" defTabSz="533400">
            <a:lnSpc>
              <a:spcPct val="90000"/>
            </a:lnSpc>
            <a:spcBef>
              <a:spcPct val="0"/>
            </a:spcBef>
            <a:spcAft>
              <a:spcPct val="15000"/>
            </a:spcAft>
            <a:buChar char="••"/>
          </a:pPr>
          <a:r>
            <a:rPr lang="es-CO" sz="1200" kern="1200" dirty="0" smtClean="0"/>
            <a:t>Este plan permite manejar el triángulo de restricciones de cualquier proyecto, relacionando cada uno de los lados: Costo – Tiempo - Alcance</a:t>
          </a:r>
          <a:endParaRPr lang="es-CO" sz="1200" kern="1200" dirty="0"/>
        </a:p>
      </dsp:txBody>
      <dsp:txXfrm>
        <a:off x="836012" y="1485"/>
        <a:ext cx="1748903" cy="1305519"/>
      </dsp:txXfrm>
    </dsp:sp>
    <dsp:sp modelId="{9503928B-9A9D-4103-8887-DE3973AD66BB}">
      <dsp:nvSpPr>
        <dsp:cNvPr id="0" name=""/>
        <dsp:cNvSpPr/>
      </dsp:nvSpPr>
      <dsp:spPr>
        <a:xfrm>
          <a:off x="83601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¿Por qué hacerlo?</a:t>
          </a:r>
          <a:endParaRPr lang="es-CO" sz="2000" kern="1200" dirty="0"/>
        </a:p>
      </dsp:txBody>
      <dsp:txXfrm>
        <a:off x="836012" y="1307004"/>
        <a:ext cx="1231622" cy="561373"/>
      </dsp:txXfrm>
    </dsp:sp>
    <dsp:sp modelId="{BA32F315-0A61-43FF-ACBF-5C99FDF549AF}">
      <dsp:nvSpPr>
        <dsp:cNvPr id="0" name=""/>
        <dsp:cNvSpPr/>
      </dsp:nvSpPr>
      <dsp:spPr>
        <a:xfrm>
          <a:off x="2117108" y="1396173"/>
          <a:ext cx="612116" cy="612116"/>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57EB8F2A-FD53-456C-A4BB-D0E96FFC2F4B}">
      <dsp:nvSpPr>
        <dsp:cNvPr id="0" name=""/>
        <dsp:cNvSpPr/>
      </dsp:nvSpPr>
      <dsp:spPr>
        <a:xfrm>
          <a:off x="2907683" y="78471"/>
          <a:ext cx="1748903" cy="1305519"/>
        </a:xfrm>
        <a:prstGeom prst="round2SameRect">
          <a:avLst>
            <a:gd name="adj1" fmla="val 8000"/>
            <a:gd name="adj2" fmla="val 0"/>
          </a:avLst>
        </a:prstGeom>
        <a:blipFill rotWithShape="0">
          <a:blip xmlns:r="http://schemas.openxmlformats.org/officeDocument/2006/relationships" r:embed="rId2"/>
          <a:stretch>
            <a:fillRect/>
          </a:stretch>
        </a:blip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FD80C584-BD34-40D8-81D9-1146C89DE31D}">
      <dsp:nvSpPr>
        <dsp:cNvPr id="0" name=""/>
        <dsp:cNvSpPr/>
      </dsp:nvSpPr>
      <dsp:spPr>
        <a:xfrm>
          <a:off x="288087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El triángulo</a:t>
          </a:r>
          <a:endParaRPr lang="es-CO" sz="2000" kern="1200" dirty="0"/>
        </a:p>
      </dsp:txBody>
      <dsp:txXfrm>
        <a:off x="2880872" y="1307004"/>
        <a:ext cx="1231622" cy="561373"/>
      </dsp:txXfrm>
    </dsp:sp>
    <dsp:sp modelId="{7ECB6849-EFF8-42D8-843B-0EDE4B7D3410}">
      <dsp:nvSpPr>
        <dsp:cNvPr id="0" name=""/>
        <dsp:cNvSpPr/>
      </dsp:nvSpPr>
      <dsp:spPr>
        <a:xfrm>
          <a:off x="4161968" y="1396173"/>
          <a:ext cx="612116" cy="612116"/>
        </a:xfrm>
        <a:prstGeom prst="ellipse">
          <a:avLst/>
        </a:prstGeom>
        <a:blipFill rotWithShape="0">
          <a:blip xmlns:r="http://schemas.openxmlformats.org/officeDocument/2006/relationships" r:embed="rId3"/>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51282" y="968"/>
          <a:ext cx="1903204" cy="1420701"/>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Permite reconocer las habilidades de los miembros del equipo de desarrollo para realizar sus tareas, identificando si es necesario realizar contrataciones externas</a:t>
          </a:r>
          <a:endParaRPr lang="es-CO" sz="1300" kern="1200" dirty="0"/>
        </a:p>
      </dsp:txBody>
      <dsp:txXfrm>
        <a:off x="151282" y="968"/>
        <a:ext cx="1903204" cy="1420701"/>
      </dsp:txXfrm>
    </dsp:sp>
    <dsp:sp modelId="{9503928B-9A9D-4103-8887-DE3973AD66BB}">
      <dsp:nvSpPr>
        <dsp:cNvPr id="0" name=""/>
        <dsp:cNvSpPr/>
      </dsp:nvSpPr>
      <dsp:spPr>
        <a:xfrm>
          <a:off x="151282" y="1421670"/>
          <a:ext cx="1903204" cy="61090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51282" y="1421670"/>
        <a:ext cx="1340284" cy="610901"/>
      </dsp:txXfrm>
    </dsp:sp>
    <dsp:sp modelId="{BA32F315-0A61-43FF-ACBF-5C99FDF549AF}">
      <dsp:nvSpPr>
        <dsp:cNvPr id="0" name=""/>
        <dsp:cNvSpPr/>
      </dsp:nvSpPr>
      <dsp:spPr>
        <a:xfrm>
          <a:off x="1545405" y="1518706"/>
          <a:ext cx="666121" cy="666121"/>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77963" y="1114"/>
          <a:ext cx="1856066" cy="1385514"/>
        </a:xfrm>
        <a:prstGeom prst="round2SameRect">
          <a:avLst>
            <a:gd name="adj1" fmla="val 8000"/>
            <a:gd name="adj2" fmla="val 0"/>
          </a:avLst>
        </a:prstGeom>
        <a:solidFill>
          <a:schemeClr val="accent3">
            <a:alpha val="90000"/>
            <a:tint val="4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Permite reconocer los niveles de habilidad que requiere el equipo de trabajo para cumplir el objetivo.</a:t>
          </a:r>
          <a:endParaRPr lang="es-CO" sz="1500" kern="1200" dirty="0"/>
        </a:p>
      </dsp:txBody>
      <dsp:txXfrm>
        <a:off x="377963" y="1114"/>
        <a:ext cx="1856066" cy="1385514"/>
      </dsp:txXfrm>
    </dsp:sp>
    <dsp:sp modelId="{9503928B-9A9D-4103-8887-DE3973AD66BB}">
      <dsp:nvSpPr>
        <dsp:cNvPr id="0" name=""/>
        <dsp:cNvSpPr/>
      </dsp:nvSpPr>
      <dsp:spPr>
        <a:xfrm>
          <a:off x="377963" y="1386628"/>
          <a:ext cx="1856066" cy="59577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3">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377963" y="1386628"/>
        <a:ext cx="1307088" cy="595771"/>
      </dsp:txXfrm>
    </dsp:sp>
    <dsp:sp modelId="{BA32F315-0A61-43FF-ACBF-5C99FDF549AF}">
      <dsp:nvSpPr>
        <dsp:cNvPr id="0" name=""/>
        <dsp:cNvSpPr/>
      </dsp:nvSpPr>
      <dsp:spPr>
        <a:xfrm>
          <a:off x="1737557" y="1481261"/>
          <a:ext cx="649623" cy="649623"/>
        </a:xfrm>
        <a:prstGeom prst="ellipse">
          <a:avLst/>
        </a:prstGeom>
        <a:blipFill rotWithShape="0">
          <a:blip xmlns:r="http://schemas.openxmlformats.org/officeDocument/2006/relationships" r:embed="rId1"/>
          <a:stretch>
            <a:fillRect/>
          </a:stretch>
        </a:blipFill>
        <a:ln w="9525" cap="flat" cmpd="sng" algn="ctr">
          <a:solidFill>
            <a:schemeClr val="accent3">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26892" y="943"/>
          <a:ext cx="1925692" cy="1437488"/>
        </a:xfrm>
        <a:prstGeom prst="round2SameRect">
          <a:avLst>
            <a:gd name="adj1" fmla="val 8000"/>
            <a:gd name="adj2" fmla="val 0"/>
          </a:avLst>
        </a:prstGeom>
        <a:solidFill>
          <a:schemeClr val="accent6">
            <a:alpha val="90000"/>
            <a:tint val="4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Determinar las actividades que se llevarán a lo largo del proyecto, aterrizando las restricciones del triángulo (Costo – Tiempo - Alcance).</a:t>
          </a:r>
          <a:endParaRPr lang="es-CO" sz="1300" kern="1200" dirty="0"/>
        </a:p>
      </dsp:txBody>
      <dsp:txXfrm>
        <a:off x="226892" y="943"/>
        <a:ext cx="1925692" cy="1437488"/>
      </dsp:txXfrm>
    </dsp:sp>
    <dsp:sp modelId="{9503928B-9A9D-4103-8887-DE3973AD66BB}">
      <dsp:nvSpPr>
        <dsp:cNvPr id="0" name=""/>
        <dsp:cNvSpPr/>
      </dsp:nvSpPr>
      <dsp:spPr>
        <a:xfrm>
          <a:off x="226892" y="1438432"/>
          <a:ext cx="1925692" cy="61812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6">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26892" y="1438432"/>
        <a:ext cx="1356121" cy="618120"/>
      </dsp:txXfrm>
    </dsp:sp>
    <dsp:sp modelId="{BA32F315-0A61-43FF-ACBF-5C99FDF549AF}">
      <dsp:nvSpPr>
        <dsp:cNvPr id="0" name=""/>
        <dsp:cNvSpPr/>
      </dsp:nvSpPr>
      <dsp:spPr>
        <a:xfrm>
          <a:off x="1637488" y="1536615"/>
          <a:ext cx="673992" cy="673992"/>
        </a:xfrm>
        <a:prstGeom prst="ellipse">
          <a:avLst/>
        </a:prstGeom>
        <a:blipFill rotWithShape="0">
          <a:blip xmlns:r="http://schemas.openxmlformats.org/officeDocument/2006/relationships" r:embed="rId1"/>
          <a:stretch>
            <a:fillRect/>
          </a:stretch>
        </a:blipFill>
        <a:ln w="9525" cap="flat" cmpd="sng" algn="ctr">
          <a:solidFill>
            <a:schemeClr val="accent6">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D6C3607-9334-45EC-8FF5-03EF5B64B300}">
      <dsp:nvSpPr>
        <dsp:cNvPr id="0" name=""/>
        <dsp:cNvSpPr/>
      </dsp:nvSpPr>
      <dsp:spPr>
        <a:xfrm>
          <a:off x="0" y="0"/>
          <a:ext cx="5324037" cy="3549919"/>
        </a:xfrm>
        <a:prstGeom prst="roundRect">
          <a:avLst>
            <a:gd name="adj" fmla="val 85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2755132" numCol="1" spcCol="1270" anchor="t" anchorCtr="0">
          <a:noAutofit/>
        </a:bodyPr>
        <a:lstStyle/>
        <a:p>
          <a:pPr lvl="0" algn="l" defTabSz="1289050">
            <a:lnSpc>
              <a:spcPct val="90000"/>
            </a:lnSpc>
            <a:spcBef>
              <a:spcPct val="0"/>
            </a:spcBef>
            <a:spcAft>
              <a:spcPct val="35000"/>
            </a:spcAft>
          </a:pPr>
          <a:r>
            <a:rPr lang="es-CO" sz="2900" kern="1200" dirty="0" smtClean="0"/>
            <a:t>Proceso</a:t>
          </a:r>
          <a:endParaRPr lang="es-CO" sz="2900" kern="1200" dirty="0"/>
        </a:p>
      </dsp:txBody>
      <dsp:txXfrm>
        <a:off x="0" y="0"/>
        <a:ext cx="5324037" cy="3549919"/>
      </dsp:txXfrm>
    </dsp:sp>
    <dsp:sp modelId="{EE535F9E-18A8-451F-98E2-79798258E790}">
      <dsp:nvSpPr>
        <dsp:cNvPr id="0" name=""/>
        <dsp:cNvSpPr/>
      </dsp:nvSpPr>
      <dsp:spPr>
        <a:xfrm>
          <a:off x="133100" y="887479"/>
          <a:ext cx="798605" cy="1578936"/>
        </a:xfrm>
        <a:prstGeom prst="roundRect">
          <a:avLst>
            <a:gd name="adj" fmla="val 105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actividades que se realiza para un propósito específico. Nivel de abstracción superior.</a:t>
          </a:r>
          <a:endParaRPr lang="es-CO" sz="1000" kern="1200" dirty="0"/>
        </a:p>
      </dsp:txBody>
      <dsp:txXfrm>
        <a:off x="133100" y="887479"/>
        <a:ext cx="798605" cy="1578936"/>
      </dsp:txXfrm>
    </dsp:sp>
    <dsp:sp modelId="{CC150CF9-3C7A-4505-B714-62A107133538}">
      <dsp:nvSpPr>
        <dsp:cNvPr id="0" name=""/>
        <dsp:cNvSpPr/>
      </dsp:nvSpPr>
      <dsp:spPr>
        <a:xfrm>
          <a:off x="103967" y="2488136"/>
          <a:ext cx="1139658" cy="884176"/>
        </a:xfrm>
        <a:prstGeom prst="roundRect">
          <a:avLst>
            <a:gd name="adj" fmla="val 105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a:t>
          </a:r>
        </a:p>
        <a:p>
          <a:pPr lvl="0" algn="ctr" defTabSz="444500">
            <a:lnSpc>
              <a:spcPct val="90000"/>
            </a:lnSpc>
            <a:spcBef>
              <a:spcPct val="0"/>
            </a:spcBef>
            <a:spcAft>
              <a:spcPct val="35000"/>
            </a:spcAft>
          </a:pPr>
          <a:r>
            <a:rPr lang="es-CO" sz="1000" kern="1200" dirty="0" smtClean="0"/>
            <a:t>Proceso de recolección de requerimientos.</a:t>
          </a:r>
          <a:endParaRPr lang="es-CO" sz="1000" kern="1200" dirty="0"/>
        </a:p>
      </dsp:txBody>
      <dsp:txXfrm>
        <a:off x="103967" y="2488136"/>
        <a:ext cx="1139658" cy="884176"/>
      </dsp:txXfrm>
    </dsp:sp>
    <dsp:sp modelId="{91C2E755-D8BC-4908-B7DB-64320400B5F6}">
      <dsp:nvSpPr>
        <dsp:cNvPr id="0" name=""/>
        <dsp:cNvSpPr/>
      </dsp:nvSpPr>
      <dsp:spPr>
        <a:xfrm>
          <a:off x="1367974" y="887479"/>
          <a:ext cx="3519794" cy="2484943"/>
        </a:xfrm>
        <a:prstGeom prst="roundRect">
          <a:avLst>
            <a:gd name="adj" fmla="val 105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1577939" numCol="1" spcCol="1270" anchor="t" anchorCtr="0">
          <a:noAutofit/>
        </a:bodyPr>
        <a:lstStyle/>
        <a:p>
          <a:pPr lvl="0" algn="l" defTabSz="1289050">
            <a:lnSpc>
              <a:spcPct val="90000"/>
            </a:lnSpc>
            <a:spcBef>
              <a:spcPct val="0"/>
            </a:spcBef>
            <a:spcAft>
              <a:spcPct val="35000"/>
            </a:spcAft>
          </a:pPr>
          <a:r>
            <a:rPr lang="es-CO" sz="2900" kern="1200" dirty="0" smtClean="0"/>
            <a:t>Actividad</a:t>
          </a:r>
          <a:endParaRPr lang="es-CO" sz="2900" kern="1200" dirty="0"/>
        </a:p>
      </dsp:txBody>
      <dsp:txXfrm>
        <a:off x="1367974" y="887479"/>
        <a:ext cx="3519794" cy="2484943"/>
      </dsp:txXfrm>
    </dsp:sp>
    <dsp:sp modelId="{938C459A-6326-4194-98FC-1DEF03852085}">
      <dsp:nvSpPr>
        <dsp:cNvPr id="0" name=""/>
        <dsp:cNvSpPr/>
      </dsp:nvSpPr>
      <dsp:spPr>
        <a:xfrm>
          <a:off x="1703053" y="1704593"/>
          <a:ext cx="1146139" cy="1017466"/>
        </a:xfrm>
        <a:prstGeom prst="roundRect">
          <a:avLst>
            <a:gd name="adj" fmla="val 105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Conjunto de tareas o sub-actividades que son asignadas a un equipo para cumplir un propósito específico</a:t>
          </a:r>
          <a:endParaRPr lang="es-CO" sz="1000" kern="1200" dirty="0"/>
        </a:p>
      </dsp:txBody>
      <dsp:txXfrm>
        <a:off x="1703053" y="1704593"/>
        <a:ext cx="1146139" cy="1017466"/>
      </dsp:txXfrm>
    </dsp:sp>
    <dsp:sp modelId="{5F2CB78F-40AF-4C19-B288-D3750DAF4367}">
      <dsp:nvSpPr>
        <dsp:cNvPr id="0" name=""/>
        <dsp:cNvSpPr/>
      </dsp:nvSpPr>
      <dsp:spPr>
        <a:xfrm>
          <a:off x="1703053" y="2732783"/>
          <a:ext cx="1146139" cy="400011"/>
        </a:xfrm>
        <a:prstGeom prst="roundRect">
          <a:avLst>
            <a:gd name="adj" fmla="val 105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Ejemplo: Definir los requerimientos de la interfaz</a:t>
          </a:r>
        </a:p>
      </dsp:txBody>
      <dsp:txXfrm>
        <a:off x="1703053" y="2732783"/>
        <a:ext cx="1146139" cy="400011"/>
      </dsp:txXfrm>
    </dsp:sp>
    <dsp:sp modelId="{4FFEBA36-8C06-4B9A-AC6E-D067A4DD5C8C}">
      <dsp:nvSpPr>
        <dsp:cNvPr id="0" name=""/>
        <dsp:cNvSpPr/>
      </dsp:nvSpPr>
      <dsp:spPr>
        <a:xfrm>
          <a:off x="3250979" y="1774959"/>
          <a:ext cx="1860485" cy="1419967"/>
        </a:xfrm>
        <a:prstGeom prst="roundRect">
          <a:avLst>
            <a:gd name="adj" fmla="val 105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801493" numCol="1" spcCol="1270" anchor="t" anchorCtr="0">
          <a:noAutofit/>
        </a:bodyPr>
        <a:lstStyle/>
        <a:p>
          <a:pPr lvl="0" algn="l" defTabSz="1289050">
            <a:lnSpc>
              <a:spcPct val="90000"/>
            </a:lnSpc>
            <a:spcBef>
              <a:spcPct val="0"/>
            </a:spcBef>
            <a:spcAft>
              <a:spcPct val="35000"/>
            </a:spcAft>
          </a:pPr>
          <a:r>
            <a:rPr lang="es-CO" sz="2900" kern="1200" dirty="0" smtClean="0"/>
            <a:t>Tarea</a:t>
          </a:r>
          <a:endParaRPr lang="es-CO" sz="2900" kern="1200" dirty="0"/>
        </a:p>
      </dsp:txBody>
      <dsp:txXfrm>
        <a:off x="3250979" y="1774959"/>
        <a:ext cx="1860485" cy="1419967"/>
      </dsp:txXfrm>
    </dsp:sp>
    <dsp:sp modelId="{4E115768-9DD9-4BE4-900E-8FEC0E3F7ECC}">
      <dsp:nvSpPr>
        <dsp:cNvPr id="0" name=""/>
        <dsp:cNvSpPr/>
      </dsp:nvSpPr>
      <dsp:spPr>
        <a:xfrm>
          <a:off x="3586337" y="2386954"/>
          <a:ext cx="1213452" cy="638985"/>
        </a:xfrm>
        <a:prstGeom prst="roundRect">
          <a:avLst>
            <a:gd name="adj" fmla="val 10500"/>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dirty="0" smtClean="0"/>
            <a:t>Unidad de trabajo atómica.</a:t>
          </a:r>
          <a:endParaRPr lang="es-CO" sz="1000" kern="1200" dirty="0"/>
        </a:p>
      </dsp:txBody>
      <dsp:txXfrm>
        <a:off x="3586337" y="2386954"/>
        <a:ext cx="1213452" cy="638985"/>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2626711-063B-4F48-8FF5-58B03E74080B}">
      <dsp:nvSpPr>
        <dsp:cNvPr id="0" name=""/>
        <dsp:cNvSpPr/>
      </dsp:nvSpPr>
      <dsp:spPr>
        <a:xfrm rot="5400000">
          <a:off x="3249797" y="-1507561"/>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Si la actividad que se está explicando puede ser dividida en tareas el nombre de estas (incluyendo una descripción si el nombre no es lo suficientemente claro) debe ir en este campo.</a:t>
          </a:r>
          <a:endParaRPr lang="es-CO" sz="950" kern="1200" dirty="0"/>
        </a:p>
      </dsp:txBody>
      <dsp:txXfrm rot="5400000">
        <a:off x="3249797" y="-1507561"/>
        <a:ext cx="569216" cy="3584948"/>
      </dsp:txXfrm>
    </dsp:sp>
    <dsp:sp modelId="{431FDC71-BB61-45FD-B783-6286F7A9750F}">
      <dsp:nvSpPr>
        <dsp:cNvPr id="0" name=""/>
        <dsp:cNvSpPr/>
      </dsp:nvSpPr>
      <dsp:spPr>
        <a:xfrm>
          <a:off x="74430" y="13847"/>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Tarea</a:t>
          </a:r>
          <a:endParaRPr lang="es-CO" sz="1800" kern="1200" dirty="0"/>
        </a:p>
      </dsp:txBody>
      <dsp:txXfrm>
        <a:off x="74430" y="13847"/>
        <a:ext cx="1667501" cy="542132"/>
      </dsp:txXfrm>
    </dsp:sp>
    <dsp:sp modelId="{4C766E02-A787-4A8D-866F-F431E9FE3E00}">
      <dsp:nvSpPr>
        <dsp:cNvPr id="0" name=""/>
        <dsp:cNvSpPr/>
      </dsp:nvSpPr>
      <dsp:spPr>
        <a:xfrm rot="5400000">
          <a:off x="3249797" y="-858572"/>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 fecha en la que se planea iniciar cada tarea.</a:t>
          </a:r>
          <a:endParaRPr lang="es-CO" sz="950" kern="1200" dirty="0"/>
        </a:p>
      </dsp:txBody>
      <dsp:txXfrm rot="5400000">
        <a:off x="3249797" y="-858572"/>
        <a:ext cx="569216" cy="3584948"/>
      </dsp:txXfrm>
    </dsp:sp>
    <dsp:sp modelId="{05FE488B-2BC2-4A71-8A26-EC4DBBC5BBF0}">
      <dsp:nvSpPr>
        <dsp:cNvPr id="0" name=""/>
        <dsp:cNvSpPr/>
      </dsp:nvSpPr>
      <dsp:spPr>
        <a:xfrm>
          <a:off x="74430" y="662836"/>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Fecha Inicio</a:t>
          </a:r>
          <a:endParaRPr lang="es-CO" sz="1800" kern="1200" dirty="0"/>
        </a:p>
      </dsp:txBody>
      <dsp:txXfrm>
        <a:off x="74430" y="662836"/>
        <a:ext cx="1667501" cy="542132"/>
      </dsp:txXfrm>
    </dsp:sp>
    <dsp:sp modelId="{CA4BCDC6-D822-49F7-93E8-A9004F6606B8}">
      <dsp:nvSpPr>
        <dsp:cNvPr id="0" name=""/>
        <dsp:cNvSpPr/>
      </dsp:nvSpPr>
      <dsp:spPr>
        <a:xfrm rot="5400000">
          <a:off x="3249797" y="-209582"/>
          <a:ext cx="569216" cy="3584948"/>
        </a:xfrm>
        <a:prstGeom prst="round2Same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que recursos se utilizarán para esa tarea estos recursos pueden incluir: Templates, Equipos, Versiones anteriores de entregas, entre otros.</a:t>
          </a:r>
          <a:endParaRPr lang="es-CO" sz="950" kern="1200" dirty="0"/>
        </a:p>
      </dsp:txBody>
      <dsp:txXfrm rot="5400000">
        <a:off x="3249797" y="-209582"/>
        <a:ext cx="569216" cy="3584948"/>
      </dsp:txXfrm>
    </dsp:sp>
    <dsp:sp modelId="{E6EE3362-AC3D-47E5-9C90-07B7E8B51C59}">
      <dsp:nvSpPr>
        <dsp:cNvPr id="0" name=""/>
        <dsp:cNvSpPr/>
      </dsp:nvSpPr>
      <dsp:spPr>
        <a:xfrm>
          <a:off x="74430" y="1311825"/>
          <a:ext cx="1667501" cy="542132"/>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Recursos</a:t>
          </a:r>
          <a:endParaRPr lang="es-CO" sz="1800" kern="1200" dirty="0"/>
        </a:p>
      </dsp:txBody>
      <dsp:txXfrm>
        <a:off x="74430" y="1311825"/>
        <a:ext cx="1667501" cy="542132"/>
      </dsp:txXfrm>
    </dsp:sp>
    <dsp:sp modelId="{D7778A71-092A-4333-ACB1-E22AC8FE6580}">
      <dsp:nvSpPr>
        <dsp:cNvPr id="0" name=""/>
        <dsp:cNvSpPr/>
      </dsp:nvSpPr>
      <dsp:spPr>
        <a:xfrm rot="5400000">
          <a:off x="3249797" y="439406"/>
          <a:ext cx="569216" cy="3584948"/>
        </a:xfrm>
        <a:prstGeom prst="round2SameRect">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Las tareas deben tener siempre al menos un miembro del equipo responsable (Gerente, Director de Calidad, </a:t>
          </a:r>
          <a:r>
            <a:rPr lang="es-CO" sz="950" kern="1200" dirty="0" err="1" smtClean="0"/>
            <a:t>etc</a:t>
          </a:r>
          <a:r>
            <a:rPr lang="es-CO" sz="950" kern="1200" dirty="0" smtClean="0"/>
            <a:t>). Las personas en este cuadro son las encargadas de la ejecución y de la calidad final de esta tarea. </a:t>
          </a:r>
          <a:endParaRPr lang="es-CO" sz="950" kern="1200" dirty="0"/>
        </a:p>
      </dsp:txBody>
      <dsp:txXfrm rot="5400000">
        <a:off x="3249797" y="439406"/>
        <a:ext cx="569216" cy="3584948"/>
      </dsp:txXfrm>
    </dsp:sp>
    <dsp:sp modelId="{EF50481C-CE8A-4291-B740-4EAEA242F0C7}">
      <dsp:nvSpPr>
        <dsp:cNvPr id="0" name=""/>
        <dsp:cNvSpPr/>
      </dsp:nvSpPr>
      <dsp:spPr>
        <a:xfrm>
          <a:off x="74430" y="1960814"/>
          <a:ext cx="1667501" cy="542132"/>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Responsables</a:t>
          </a:r>
          <a:endParaRPr lang="es-CO" sz="1800" kern="1200" dirty="0"/>
        </a:p>
      </dsp:txBody>
      <dsp:txXfrm>
        <a:off x="74430" y="1960814"/>
        <a:ext cx="1667501" cy="542132"/>
      </dsp:txXfrm>
    </dsp:sp>
    <dsp:sp modelId="{7B9A6EDA-5248-439D-9747-FC167AF066B8}">
      <dsp:nvSpPr>
        <dsp:cNvPr id="0" name=""/>
        <dsp:cNvSpPr/>
      </dsp:nvSpPr>
      <dsp:spPr>
        <a:xfrm rot="5400000">
          <a:off x="3249797" y="1088395"/>
          <a:ext cx="569216" cy="3584948"/>
        </a:xfrm>
        <a:prstGeom prst="round2SameRect">
          <a:avLst/>
        </a:prstGeom>
        <a:solidFill>
          <a:schemeClr val="accent6">
            <a:tint val="40000"/>
            <a:alpha val="90000"/>
            <a:hueOff val="0"/>
            <a:satOff val="0"/>
            <a:lumOff val="0"/>
            <a:alphaOff val="0"/>
          </a:schemeClr>
        </a:solidFill>
        <a:ln w="9525" cap="flat" cmpd="sng" algn="ctr">
          <a:solidFill>
            <a:schemeClr val="accent6">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Indica qué artefactos serán producidos en cada tarea, estos entregables pueden ser prototipos de aplicación, exposiciones, planes (completos o versiones) manuales, entre otros.</a:t>
          </a:r>
          <a:endParaRPr lang="es-CO" sz="950" kern="1200" dirty="0"/>
        </a:p>
      </dsp:txBody>
      <dsp:txXfrm rot="5400000">
        <a:off x="3249797" y="1088395"/>
        <a:ext cx="569216" cy="3584948"/>
      </dsp:txXfrm>
    </dsp:sp>
    <dsp:sp modelId="{769273BE-2EFB-4B3E-9FF9-EAFEE6AEDADB}">
      <dsp:nvSpPr>
        <dsp:cNvPr id="0" name=""/>
        <dsp:cNvSpPr/>
      </dsp:nvSpPr>
      <dsp:spPr>
        <a:xfrm>
          <a:off x="74430" y="2609803"/>
          <a:ext cx="1667501" cy="542132"/>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Entregables</a:t>
          </a:r>
          <a:endParaRPr lang="es-CO" sz="1800" kern="1200" dirty="0"/>
        </a:p>
      </dsp:txBody>
      <dsp:txXfrm>
        <a:off x="74430" y="2609803"/>
        <a:ext cx="1667501" cy="542132"/>
      </dsp:txXfrm>
    </dsp:sp>
    <dsp:sp modelId="{789344F7-823F-4641-B6D1-A81A44106D16}">
      <dsp:nvSpPr>
        <dsp:cNvPr id="0" name=""/>
        <dsp:cNvSpPr/>
      </dsp:nvSpPr>
      <dsp:spPr>
        <a:xfrm rot="5400000">
          <a:off x="3249797" y="1737384"/>
          <a:ext cx="569216" cy="3584948"/>
        </a:xfrm>
        <a:prstGeom prst="round2Same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Usualmente cada actividad que se realiza tiene riesgos asociados, los cuales pueden hacer que todo el desarrollo del proyecto tome más tiempo que el  estipulado en el cronograma.</a:t>
          </a:r>
          <a:endParaRPr lang="es-CO" sz="950" kern="1200" dirty="0"/>
        </a:p>
      </dsp:txBody>
      <dsp:txXfrm rot="5400000">
        <a:off x="3249797" y="1737384"/>
        <a:ext cx="569216" cy="3584948"/>
      </dsp:txXfrm>
    </dsp:sp>
    <dsp:sp modelId="{976C544A-3A5B-4585-B554-5362C4B5F548}">
      <dsp:nvSpPr>
        <dsp:cNvPr id="0" name=""/>
        <dsp:cNvSpPr/>
      </dsp:nvSpPr>
      <dsp:spPr>
        <a:xfrm>
          <a:off x="74430" y="3258792"/>
          <a:ext cx="1667501" cy="54213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Posibles Riesgos</a:t>
          </a:r>
          <a:endParaRPr lang="es-CO" sz="1800" kern="1200" dirty="0"/>
        </a:p>
      </dsp:txBody>
      <dsp:txXfrm>
        <a:off x="74430" y="3258792"/>
        <a:ext cx="1667501" cy="542132"/>
      </dsp:txXfrm>
    </dsp:sp>
    <dsp:sp modelId="{6EB6AF0C-172D-4DE7-A3C6-C388FB4550A2}">
      <dsp:nvSpPr>
        <dsp:cNvPr id="0" name=""/>
        <dsp:cNvSpPr/>
      </dsp:nvSpPr>
      <dsp:spPr>
        <a:xfrm rot="5400000">
          <a:off x="3249797" y="2386373"/>
          <a:ext cx="569216" cy="3584948"/>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22275">
            <a:lnSpc>
              <a:spcPct val="90000"/>
            </a:lnSpc>
            <a:spcBef>
              <a:spcPct val="0"/>
            </a:spcBef>
            <a:spcAft>
              <a:spcPct val="15000"/>
            </a:spcAft>
            <a:buChar char="••"/>
          </a:pPr>
          <a:r>
            <a:rPr lang="es-CO" sz="950" kern="1200" dirty="0" smtClean="0"/>
            <a:t>Cantidad de horas estipulas que serán dedicadas para cada tarea. </a:t>
          </a:r>
          <a:endParaRPr lang="es-CO" sz="950" kern="1200" dirty="0"/>
        </a:p>
      </dsp:txBody>
      <dsp:txXfrm rot="5400000">
        <a:off x="3249797" y="2386373"/>
        <a:ext cx="569216" cy="3584948"/>
      </dsp:txXfrm>
    </dsp:sp>
    <dsp:sp modelId="{8912B660-A1B8-4CEB-9456-DEB67052D9D8}">
      <dsp:nvSpPr>
        <dsp:cNvPr id="0" name=""/>
        <dsp:cNvSpPr/>
      </dsp:nvSpPr>
      <dsp:spPr>
        <a:xfrm>
          <a:off x="74430" y="3907781"/>
          <a:ext cx="1667501" cy="54213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CO" sz="1800" kern="1200" dirty="0" smtClean="0"/>
            <a:t>Tiempo</a:t>
          </a:r>
          <a:endParaRPr lang="es-CO" sz="1800" kern="1200" dirty="0"/>
        </a:p>
      </dsp:txBody>
      <dsp:txXfrm>
        <a:off x="74430" y="3907781"/>
        <a:ext cx="1667501" cy="542132"/>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770"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Por qué?</a:t>
          </a:r>
        </a:p>
        <a:p>
          <a:pPr marL="114300" lvl="1" indent="-114300" algn="l" defTabSz="666750">
            <a:lnSpc>
              <a:spcPct val="90000"/>
            </a:lnSpc>
            <a:spcBef>
              <a:spcPct val="0"/>
            </a:spcBef>
            <a:spcAft>
              <a:spcPct val="15000"/>
            </a:spcAft>
            <a:buChar char="••"/>
          </a:pPr>
          <a:r>
            <a:rPr lang="en-US" sz="1500" kern="1200"/>
            <a:t>Para qué?</a:t>
          </a:r>
        </a:p>
        <a:p>
          <a:pPr marL="114300" lvl="1" indent="-114300" algn="l" defTabSz="666750">
            <a:lnSpc>
              <a:spcPct val="90000"/>
            </a:lnSpc>
            <a:spcBef>
              <a:spcPct val="0"/>
            </a:spcBef>
            <a:spcAft>
              <a:spcPct val="15000"/>
            </a:spcAft>
            <a:buChar char="••"/>
          </a:pPr>
          <a:r>
            <a:rPr lang="en-US" sz="1500" kern="1200"/>
            <a:t>Como</a:t>
          </a:r>
        </a:p>
      </dsp:txBody>
      <dsp:txXfrm>
        <a:off x="2770" y="978366"/>
        <a:ext cx="1355864" cy="878668"/>
      </dsp:txXfrm>
    </dsp:sp>
    <dsp:sp modelId="{7B2E941B-3706-9C40-ABC2-5A65DAE7649F}">
      <dsp:nvSpPr>
        <dsp:cNvPr id="0" name=""/>
        <dsp:cNvSpPr/>
      </dsp:nvSpPr>
      <dsp:spPr>
        <a:xfrm>
          <a:off x="777803" y="1291662"/>
          <a:ext cx="1425907" cy="1425907"/>
        </a:xfrm>
        <a:prstGeom prst="leftCircularArrow">
          <a:avLst>
            <a:gd name="adj1" fmla="val 2671"/>
            <a:gd name="adj2" fmla="val 325041"/>
            <a:gd name="adj3" fmla="val 2100552"/>
            <a:gd name="adj4" fmla="val 9024489"/>
            <a:gd name="adj5" fmla="val 3117"/>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304073"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Identificacion</a:t>
          </a:r>
        </a:p>
      </dsp:txBody>
      <dsp:txXfrm>
        <a:off x="304073" y="1857034"/>
        <a:ext cx="1205213" cy="479273"/>
      </dsp:txXfrm>
    </dsp:sp>
    <dsp:sp modelId="{94811CF7-59D5-3E4E-8689-5982CD15FCCF}">
      <dsp:nvSpPr>
        <dsp:cNvPr id="0" name=""/>
        <dsp:cNvSpPr/>
      </dsp:nvSpPr>
      <dsp:spPr>
        <a:xfrm>
          <a:off x="1690672"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Descripcion</a:t>
          </a:r>
        </a:p>
        <a:p>
          <a:pPr marL="114300" lvl="1" indent="-114300" algn="l" defTabSz="666750">
            <a:lnSpc>
              <a:spcPct val="90000"/>
            </a:lnSpc>
            <a:spcBef>
              <a:spcPct val="0"/>
            </a:spcBef>
            <a:spcAft>
              <a:spcPct val="15000"/>
            </a:spcAft>
            <a:buChar char="••"/>
          </a:pPr>
          <a:r>
            <a:rPr lang="en-US" sz="1500" kern="1200"/>
            <a:t>Planteamiento de soluciones</a:t>
          </a:r>
        </a:p>
      </dsp:txBody>
      <dsp:txXfrm>
        <a:off x="1690672" y="1218003"/>
        <a:ext cx="1355864" cy="878668"/>
      </dsp:txXfrm>
    </dsp:sp>
    <dsp:sp modelId="{05E6A4F4-11B9-6D41-A212-C5563CF83C67}">
      <dsp:nvSpPr>
        <dsp:cNvPr id="0" name=""/>
        <dsp:cNvSpPr/>
      </dsp:nvSpPr>
      <dsp:spPr>
        <a:xfrm>
          <a:off x="2454406" y="313620"/>
          <a:ext cx="1599156" cy="1599156"/>
        </a:xfrm>
        <a:prstGeom prst="circularArrow">
          <a:avLst>
            <a:gd name="adj1" fmla="val 2382"/>
            <a:gd name="adj2" fmla="val 287887"/>
            <a:gd name="adj3" fmla="val 19536602"/>
            <a:gd name="adj4" fmla="val 12575511"/>
            <a:gd name="adj5" fmla="val 2779"/>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91975" y="738729"/>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Reporte</a:t>
          </a:r>
        </a:p>
      </dsp:txBody>
      <dsp:txXfrm>
        <a:off x="1991975" y="738729"/>
        <a:ext cx="1205213" cy="479273"/>
      </dsp:txXfrm>
    </dsp:sp>
    <dsp:sp modelId="{57B4D887-30CD-0642-8CF3-82B85B671438}">
      <dsp:nvSpPr>
        <dsp:cNvPr id="0" name=""/>
        <dsp:cNvSpPr/>
      </dsp:nvSpPr>
      <dsp:spPr>
        <a:xfrm>
          <a:off x="3378574"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Procesos</a:t>
          </a:r>
        </a:p>
        <a:p>
          <a:pPr marL="114300" lvl="1" indent="-114300" algn="l" defTabSz="666750">
            <a:lnSpc>
              <a:spcPct val="90000"/>
            </a:lnSpc>
            <a:spcBef>
              <a:spcPct val="0"/>
            </a:spcBef>
            <a:spcAft>
              <a:spcPct val="15000"/>
            </a:spcAft>
            <a:buChar char="••"/>
          </a:pPr>
          <a:r>
            <a:rPr lang="en-US" sz="1500" kern="1200"/>
            <a:t>Tareas</a:t>
          </a:r>
        </a:p>
        <a:p>
          <a:pPr marL="114300" lvl="1" indent="-114300" algn="l" defTabSz="666750">
            <a:lnSpc>
              <a:spcPct val="90000"/>
            </a:lnSpc>
            <a:spcBef>
              <a:spcPct val="0"/>
            </a:spcBef>
            <a:spcAft>
              <a:spcPct val="15000"/>
            </a:spcAft>
            <a:buChar char="••"/>
          </a:pPr>
          <a:r>
            <a:rPr lang="en-US" sz="1500" kern="1200"/>
            <a:t>Actividades</a:t>
          </a:r>
        </a:p>
      </dsp:txBody>
      <dsp:txXfrm>
        <a:off x="3378574" y="978366"/>
        <a:ext cx="1355864" cy="878668"/>
      </dsp:txXfrm>
    </dsp:sp>
    <dsp:sp modelId="{D30936AE-CB79-124D-A6CD-9392929E0D94}">
      <dsp:nvSpPr>
        <dsp:cNvPr id="0" name=""/>
        <dsp:cNvSpPr/>
      </dsp:nvSpPr>
      <dsp:spPr>
        <a:xfrm>
          <a:off x="3679877"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Reasignacion</a:t>
          </a:r>
        </a:p>
      </dsp:txBody>
      <dsp:txXfrm>
        <a:off x="3679877" y="1857034"/>
        <a:ext cx="1205213" cy="47927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CE4C0B0-EEEC-4400-8EC2-B40821522503}">
      <dsp:nvSpPr>
        <dsp:cNvPr id="0" name=""/>
        <dsp:cNvSpPr/>
      </dsp:nvSpPr>
      <dsp:spPr>
        <a:xfrm>
          <a:off x="1992272" y="1268588"/>
          <a:ext cx="2712595" cy="2799603"/>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Manejo de milestones (hitos, ciertos eventos o actividades que tienen un significado alto en el cronograma), como entrega de SRS, SDD, Documentos de casos de uso, por mencionar algunos.</a:t>
          </a:r>
        </a:p>
      </dsp:txBody>
      <dsp:txXfrm>
        <a:off x="1992272" y="1268588"/>
        <a:ext cx="2712595" cy="2799603"/>
      </dsp:txXfrm>
    </dsp:sp>
    <dsp:sp modelId="{232BEDD1-AD8A-4FE6-81E2-B123AF4080AE}">
      <dsp:nvSpPr>
        <dsp:cNvPr id="0" name=""/>
        <dsp:cNvSpPr/>
      </dsp:nvSpPr>
      <dsp:spPr>
        <a:xfrm>
          <a:off x="419707" y="884980"/>
          <a:ext cx="2233506" cy="2060889"/>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Revisión de actividades que pertenecen a la ruta crítica del proyecto</a:t>
          </a:r>
          <a:r>
            <a:rPr lang="es-CO" sz="1300" kern="1200"/>
            <a:t>.</a:t>
          </a:r>
        </a:p>
      </dsp:txBody>
      <dsp:txXfrm>
        <a:off x="419707" y="884980"/>
        <a:ext cx="2233506" cy="2060889"/>
      </dsp:txXfrm>
    </dsp:sp>
    <dsp:sp modelId="{F05C6F6C-6F93-42FA-BB2F-C9B96D95349E}">
      <dsp:nvSpPr>
        <dsp:cNvPr id="0" name=""/>
        <dsp:cNvSpPr/>
      </dsp:nvSpPr>
      <dsp:spPr>
        <a:xfrm rot="20700000">
          <a:off x="1686522" y="-72144"/>
          <a:ext cx="2299476" cy="2038675"/>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Seguimiento del cronograma con reuniones semanales del equipo de trabajo, especificando actividades de cada miembro.</a:t>
          </a:r>
        </a:p>
      </dsp:txBody>
      <dsp:txXfrm>
        <a:off x="2206333" y="359528"/>
        <a:ext cx="1259853" cy="1175330"/>
      </dsp:txXfrm>
    </dsp:sp>
    <dsp:sp modelId="{EFF37180-D0CE-40F9-8FBB-D1B20E3BD68F}">
      <dsp:nvSpPr>
        <dsp:cNvPr id="0" name=""/>
        <dsp:cNvSpPr/>
      </dsp:nvSpPr>
      <dsp:spPr>
        <a:xfrm>
          <a:off x="2177522" y="1356671"/>
          <a:ext cx="2585790" cy="2585790"/>
        </a:xfrm>
        <a:prstGeom prst="circularArrow">
          <a:avLst>
            <a:gd name="adj1" fmla="val 4687"/>
            <a:gd name="adj2" fmla="val 299029"/>
            <a:gd name="adj3" fmla="val 2502441"/>
            <a:gd name="adj4" fmla="val 15891165"/>
            <a:gd name="adj5" fmla="val 546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BBC5193-75F8-4AAC-9DAC-DE41DBE5CE2D}">
      <dsp:nvSpPr>
        <dsp:cNvPr id="0" name=""/>
        <dsp:cNvSpPr/>
      </dsp:nvSpPr>
      <dsp:spPr>
        <a:xfrm>
          <a:off x="430573" y="826590"/>
          <a:ext cx="1878738" cy="1878738"/>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52829E0-AE4D-402D-84BB-A91AA1195ADC}">
      <dsp:nvSpPr>
        <dsp:cNvPr id="0" name=""/>
        <dsp:cNvSpPr/>
      </dsp:nvSpPr>
      <dsp:spPr>
        <a:xfrm>
          <a:off x="1748633" y="-135228"/>
          <a:ext cx="2025658" cy="2025658"/>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85" y="312575"/>
          <a:ext cx="1280951" cy="768570"/>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Identificar</a:t>
          </a:r>
        </a:p>
      </dsp:txBody>
      <dsp:txXfrm>
        <a:off x="4285" y="312575"/>
        <a:ext cx="1280951" cy="768570"/>
      </dsp:txXfrm>
    </dsp:sp>
    <dsp:sp modelId="{86A4C378-44C1-C745-B5BF-D4726DD42536}">
      <dsp:nvSpPr>
        <dsp:cNvPr id="0" name=""/>
        <dsp:cNvSpPr/>
      </dsp:nvSpPr>
      <dsp:spPr>
        <a:xfrm>
          <a:off x="1413332"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413332" y="538023"/>
        <a:ext cx="271561" cy="317675"/>
      </dsp:txXfrm>
    </dsp:sp>
    <dsp:sp modelId="{7AC2DE71-E1F8-9C4E-AE63-0FC86ACC939A}">
      <dsp:nvSpPr>
        <dsp:cNvPr id="0" name=""/>
        <dsp:cNvSpPr/>
      </dsp:nvSpPr>
      <dsp:spPr>
        <a:xfrm>
          <a:off x="1797617" y="312575"/>
          <a:ext cx="1280951" cy="7685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Reasignación</a:t>
          </a:r>
        </a:p>
      </dsp:txBody>
      <dsp:txXfrm>
        <a:off x="1797617" y="312575"/>
        <a:ext cx="1280951" cy="768570"/>
      </dsp:txXfrm>
    </dsp:sp>
    <dsp:sp modelId="{E2F897E4-0830-3842-885F-E8388CEDAD8A}">
      <dsp:nvSpPr>
        <dsp:cNvPr id="0" name=""/>
        <dsp:cNvSpPr/>
      </dsp:nvSpPr>
      <dsp:spPr>
        <a:xfrm>
          <a:off x="3206663"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206663" y="538023"/>
        <a:ext cx="271561" cy="317675"/>
      </dsp:txXfrm>
    </dsp:sp>
    <dsp:sp modelId="{33BC03D0-A15C-2549-A65F-5C76C2712127}">
      <dsp:nvSpPr>
        <dsp:cNvPr id="0" name=""/>
        <dsp:cNvSpPr/>
      </dsp:nvSpPr>
      <dsp:spPr>
        <a:xfrm>
          <a:off x="3590949" y="312575"/>
          <a:ext cx="1280951" cy="768570"/>
        </a:xfrm>
        <a:prstGeom prst="roundRect">
          <a:avLst>
            <a:gd name="adj" fmla="val 10000"/>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Control</a:t>
          </a:r>
        </a:p>
      </dsp:txBody>
      <dsp:txXfrm>
        <a:off x="3590949" y="312575"/>
        <a:ext cx="1280951" cy="76857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42C91-9889-47C4-9FF5-F33909FA307B}">
      <dsp:nvSpPr>
        <dsp:cNvPr id="0" name=""/>
        <dsp:cNvSpPr/>
      </dsp:nvSpPr>
      <dsp:spPr>
        <a:xfrm>
          <a:off x="1177151" y="269820"/>
          <a:ext cx="3016417" cy="1047562"/>
        </a:xfrm>
        <a:prstGeom prst="ellipse">
          <a:avLst/>
        </a:prstGeom>
        <a:solidFill>
          <a:schemeClr val="accent1">
            <a:tint val="50000"/>
            <a:alpha val="40000"/>
            <a:hueOff val="0"/>
            <a:satOff val="0"/>
            <a:lumOff val="0"/>
            <a:alphaOff val="0"/>
          </a:schemeClr>
        </a:solidFill>
        <a:ln>
          <a:noFill/>
        </a:ln>
        <a:effectLst/>
        <a:sp3d z="-152400" prstMaterial="matte"/>
      </dsp:spPr>
      <dsp:style>
        <a:lnRef idx="0">
          <a:scrgbClr r="0" g="0" b="0"/>
        </a:lnRef>
        <a:fillRef idx="1">
          <a:scrgbClr r="0" g="0" b="0"/>
        </a:fillRef>
        <a:effectRef idx="0">
          <a:scrgbClr r="0" g="0" b="0"/>
        </a:effectRef>
        <a:fontRef idx="minor"/>
      </dsp:style>
    </dsp:sp>
    <dsp:sp modelId="{32AEE19E-D842-484B-9A23-FFDA793D5062}">
      <dsp:nvSpPr>
        <dsp:cNvPr id="0" name=""/>
        <dsp:cNvSpPr/>
      </dsp:nvSpPr>
      <dsp:spPr>
        <a:xfrm>
          <a:off x="2610407" y="2718099"/>
          <a:ext cx="584577" cy="374129"/>
        </a:xfrm>
        <a:prstGeom prst="down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16B0A2F-EA94-405A-8C61-6D49CA798E41}">
      <dsp:nvSpPr>
        <dsp:cNvPr id="0" name=""/>
        <dsp:cNvSpPr/>
      </dsp:nvSpPr>
      <dsp:spPr>
        <a:xfrm>
          <a:off x="1436565" y="3039780"/>
          <a:ext cx="2805969" cy="7014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Control de Presupuesto</a:t>
          </a:r>
        </a:p>
      </dsp:txBody>
      <dsp:txXfrm>
        <a:off x="1436565" y="3039780"/>
        <a:ext cx="2805969" cy="701492"/>
      </dsp:txXfrm>
    </dsp:sp>
    <dsp:sp modelId="{73515CF3-51DE-4D78-92C6-07E6F0139085}">
      <dsp:nvSpPr>
        <dsp:cNvPr id="0" name=""/>
        <dsp:cNvSpPr/>
      </dsp:nvSpPr>
      <dsp:spPr>
        <a:xfrm>
          <a:off x="2079723" y="1181843"/>
          <a:ext cx="1613208" cy="144265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Reuniones en lugares centrales (minimizar costos de transporte)</a:t>
          </a:r>
        </a:p>
      </dsp:txBody>
      <dsp:txXfrm>
        <a:off x="2079723" y="1181843"/>
        <a:ext cx="1613208" cy="1442650"/>
      </dsp:txXfrm>
    </dsp:sp>
    <dsp:sp modelId="{DD834B77-70BD-4E78-8D1F-14C99802A4C2}">
      <dsp:nvSpPr>
        <dsp:cNvPr id="0" name=""/>
        <dsp:cNvSpPr/>
      </dsp:nvSpPr>
      <dsp:spPr>
        <a:xfrm>
          <a:off x="1390832" y="282634"/>
          <a:ext cx="1601728" cy="1401645"/>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a:t>Plan de arrendamiento de computadores</a:t>
          </a:r>
        </a:p>
      </dsp:txBody>
      <dsp:txXfrm>
        <a:off x="1390832" y="282634"/>
        <a:ext cx="1601728" cy="1401645"/>
      </dsp:txXfrm>
    </dsp:sp>
    <dsp:sp modelId="{33775457-80B7-4655-966D-EC399B395DA1}">
      <dsp:nvSpPr>
        <dsp:cNvPr id="0" name=""/>
        <dsp:cNvSpPr/>
      </dsp:nvSpPr>
      <dsp:spPr>
        <a:xfrm>
          <a:off x="2668257" y="0"/>
          <a:ext cx="1989046" cy="148268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Utilización de las licencias de la universidad (trabajo en Campus)</a:t>
          </a:r>
        </a:p>
      </dsp:txBody>
      <dsp:txXfrm>
        <a:off x="2668257" y="0"/>
        <a:ext cx="1989046" cy="1482688"/>
      </dsp:txXfrm>
    </dsp:sp>
    <dsp:sp modelId="{71351CDA-DA77-4132-82A5-12F470EC488F}">
      <dsp:nvSpPr>
        <dsp:cNvPr id="0" name=""/>
        <dsp:cNvSpPr/>
      </dsp:nvSpPr>
      <dsp:spPr>
        <a:xfrm>
          <a:off x="1257900" y="507111"/>
          <a:ext cx="3273631" cy="2618905"/>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35400"/>
        </a:sp3d>
      </dsp:spPr>
      <dsp:style>
        <a:lnRef idx="1">
          <a:scrgbClr r="0" g="0" b="0"/>
        </a:lnRef>
        <a:fillRef idx="1">
          <a:scrgbClr r="0" g="0" b="0"/>
        </a:fillRef>
        <a:effectRef idx="2">
          <a:scrgbClr r="0" g="0" b="0"/>
        </a:effectRef>
        <a:fontRef idx="minor">
          <a:schemeClr val="lt1"/>
        </a:fontRef>
      </dsp:style>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6FCD0D-FFCB-4E81-BD7C-9B43BAB30434}">
      <dsp:nvSpPr>
        <dsp:cNvPr id="0" name=""/>
        <dsp:cNvSpPr/>
      </dsp:nvSpPr>
      <dsp:spPr>
        <a:xfrm>
          <a:off x="332841" y="0"/>
          <a:ext cx="3189427" cy="3189427"/>
        </a:xfrm>
        <a:prstGeom prst="quadArrow">
          <a:avLst>
            <a:gd name="adj1" fmla="val 2000"/>
            <a:gd name="adj2" fmla="val 4000"/>
            <a:gd name="adj3" fmla="val 5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6F9AFB39-781A-4857-B5A4-9F61032B72BE}">
      <dsp:nvSpPr>
        <dsp:cNvPr id="0" name=""/>
        <dsp:cNvSpPr/>
      </dsp:nvSpPr>
      <dsp:spPr>
        <a:xfrm>
          <a:off x="332835" y="207312"/>
          <a:ext cx="1501671" cy="127577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IDEAL: Indica los parámetros que permitan la aceptación completa de la métrica tratada.</a:t>
          </a:r>
        </a:p>
      </dsp:txBody>
      <dsp:txXfrm>
        <a:off x="332835" y="207312"/>
        <a:ext cx="1501671" cy="1275770"/>
      </dsp:txXfrm>
    </dsp:sp>
    <dsp:sp modelId="{70FA9B2B-82B3-42B0-B8AF-0C41A2072318}">
      <dsp:nvSpPr>
        <dsp:cNvPr id="0" name=""/>
        <dsp:cNvSpPr/>
      </dsp:nvSpPr>
      <dsp:spPr>
        <a:xfrm>
          <a:off x="2001721" y="207312"/>
          <a:ext cx="1558290" cy="127577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ACEPTABLE: Indica los parámetros que permitan la aceptación con ciertas modificaciones de la métrica tratada.                                    </a:t>
          </a:r>
        </a:p>
      </dsp:txBody>
      <dsp:txXfrm>
        <a:off x="2001721" y="207312"/>
        <a:ext cx="1558290" cy="1275770"/>
      </dsp:txXfrm>
    </dsp:sp>
    <dsp:sp modelId="{8BFFC313-7406-4B43-981B-8E8C2C46174B}">
      <dsp:nvSpPr>
        <dsp:cNvPr id="0" name=""/>
        <dsp:cNvSpPr/>
      </dsp:nvSpPr>
      <dsp:spPr>
        <a:xfrm>
          <a:off x="313960" y="1706343"/>
          <a:ext cx="1520540" cy="127577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INACEPTABLE: Indica los parámetros que permitan el rechazo de las métricas tratadas.</a:t>
          </a:r>
        </a:p>
      </dsp:txBody>
      <dsp:txXfrm>
        <a:off x="313960" y="1706343"/>
        <a:ext cx="1520540" cy="1275770"/>
      </dsp:txXfrm>
    </dsp:sp>
    <dsp:sp modelId="{B81A4979-FE80-4579-9EB7-013CF234FF97}">
      <dsp:nvSpPr>
        <dsp:cNvPr id="0" name=""/>
        <dsp:cNvSpPr/>
      </dsp:nvSpPr>
      <dsp:spPr>
        <a:xfrm>
          <a:off x="1992281" y="1706343"/>
          <a:ext cx="1558290" cy="127577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APROBADO: Si se aceptan los parámetros de medición. </a:t>
          </a:r>
        </a:p>
      </dsp:txBody>
      <dsp:txXfrm>
        <a:off x="1992281" y="1706343"/>
        <a:ext cx="1558290" cy="1275770"/>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64031" y="1851"/>
          <a:ext cx="2154410" cy="1608222"/>
        </a:xfrm>
        <a:prstGeom prst="round2SameRect">
          <a:avLst>
            <a:gd name="adj1" fmla="val 8000"/>
            <a:gd name="adj2" fmla="val 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Porque</a:t>
          </a:r>
          <a:r>
            <a:rPr lang="es-CO" sz="1500" kern="1200" baseline="0" dirty="0" smtClean="0"/>
            <a:t> es necesario predecir las posibles situaciones de conflicto y dificultades que surjan durante el desarrollo del proyecto</a:t>
          </a:r>
          <a:endParaRPr lang="es-CO" sz="1500" kern="1200" dirty="0"/>
        </a:p>
      </dsp:txBody>
      <dsp:txXfrm>
        <a:off x="264031" y="1851"/>
        <a:ext cx="2154410" cy="1608222"/>
      </dsp:txXfrm>
    </dsp:sp>
    <dsp:sp modelId="{9503928B-9A9D-4103-8887-DE3973AD66BB}">
      <dsp:nvSpPr>
        <dsp:cNvPr id="0" name=""/>
        <dsp:cNvSpPr/>
      </dsp:nvSpPr>
      <dsp:spPr>
        <a:xfrm>
          <a:off x="264031" y="1610074"/>
          <a:ext cx="2154410" cy="691535"/>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91440" tIns="0" rIns="30480" bIns="0" numCol="1" spcCol="1270" anchor="ctr" anchorCtr="0">
          <a:noAutofit/>
        </a:bodyPr>
        <a:lstStyle/>
        <a:p>
          <a:pPr lvl="0" algn="l" defTabSz="1066800">
            <a:lnSpc>
              <a:spcPct val="90000"/>
            </a:lnSpc>
            <a:spcBef>
              <a:spcPct val="0"/>
            </a:spcBef>
            <a:spcAft>
              <a:spcPct val="35000"/>
            </a:spcAft>
          </a:pPr>
          <a:r>
            <a:rPr lang="es-CO" sz="2400" kern="1200" dirty="0" smtClean="0"/>
            <a:t>¿Por qué hacerlo?</a:t>
          </a:r>
          <a:endParaRPr lang="es-CO" sz="2400" kern="1200" dirty="0"/>
        </a:p>
      </dsp:txBody>
      <dsp:txXfrm>
        <a:off x="264031" y="1610074"/>
        <a:ext cx="1517190" cy="691535"/>
      </dsp:txXfrm>
    </dsp:sp>
    <dsp:sp modelId="{BA32F315-0A61-43FF-ACBF-5C99FDF549AF}">
      <dsp:nvSpPr>
        <dsp:cNvPr id="0" name=""/>
        <dsp:cNvSpPr/>
      </dsp:nvSpPr>
      <dsp:spPr>
        <a:xfrm>
          <a:off x="1842167" y="1719918"/>
          <a:ext cx="754043" cy="754043"/>
        </a:xfrm>
        <a:prstGeom prst="ellipse">
          <a:avLst/>
        </a:prstGeom>
        <a:blipFill rotWithShape="0">
          <a:blip xmlns:r="http://schemas.openxmlformats.org/officeDocument/2006/relationships" r:embed="rId1"/>
          <a:stretch>
            <a:fillRect/>
          </a:stretch>
        </a:blipFill>
        <a:ln w="9525" cap="flat" cmpd="sng" algn="ctr">
          <a:solidFill>
            <a:schemeClr val="dk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00DEA3-0F34-4462-9212-4F7B2F6BAB34}">
      <dsp:nvSpPr>
        <dsp:cNvPr id="0" name=""/>
        <dsp:cNvSpPr/>
      </dsp:nvSpPr>
      <dsp:spPr>
        <a:xfrm>
          <a:off x="3373819"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Actividades</a:t>
          </a:r>
          <a:endParaRPr lang="es-CO" sz="1000" kern="1200" dirty="0"/>
        </a:p>
        <a:p>
          <a:pPr marL="57150" lvl="1" indent="-57150" algn="l" defTabSz="444500">
            <a:lnSpc>
              <a:spcPct val="90000"/>
            </a:lnSpc>
            <a:spcBef>
              <a:spcPct val="0"/>
            </a:spcBef>
            <a:spcAft>
              <a:spcPct val="15000"/>
            </a:spcAft>
            <a:buChar char="••"/>
          </a:pPr>
          <a:r>
            <a:rPr lang="es-CO" sz="1000" kern="1200" dirty="0" smtClean="0"/>
            <a:t>Procedimientos</a:t>
          </a:r>
          <a:endParaRPr lang="es-CO" sz="1000" kern="1200" dirty="0"/>
        </a:p>
        <a:p>
          <a:pPr marL="57150" lvl="1" indent="-57150" algn="l" defTabSz="444500">
            <a:lnSpc>
              <a:spcPct val="90000"/>
            </a:lnSpc>
            <a:spcBef>
              <a:spcPct val="0"/>
            </a:spcBef>
            <a:spcAft>
              <a:spcPct val="15000"/>
            </a:spcAft>
            <a:buChar char="••"/>
          </a:pPr>
          <a:r>
            <a:rPr lang="es-CO" sz="1000" kern="1200" dirty="0" smtClean="0"/>
            <a:t>Horarios de trabajo</a:t>
          </a:r>
          <a:endParaRPr lang="es-CO" sz="1000" kern="1200" dirty="0"/>
        </a:p>
      </dsp:txBody>
      <dsp:txXfrm>
        <a:off x="3861910" y="2503029"/>
        <a:ext cx="1138878" cy="790430"/>
      </dsp:txXfrm>
    </dsp:sp>
    <dsp:sp modelId="{0C6B7625-1205-4EF8-96E5-28243E9C735B}">
      <dsp:nvSpPr>
        <dsp:cNvPr id="0" name=""/>
        <dsp:cNvSpPr/>
      </dsp:nvSpPr>
      <dsp:spPr>
        <a:xfrm>
          <a:off x="719290"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Matriz de riesgos</a:t>
          </a:r>
          <a:endParaRPr lang="es-CO" sz="1000" kern="1200" dirty="0"/>
        </a:p>
        <a:p>
          <a:pPr marL="57150" lvl="1" indent="-57150" algn="l" defTabSz="444500">
            <a:lnSpc>
              <a:spcPct val="90000"/>
            </a:lnSpc>
            <a:spcBef>
              <a:spcPct val="0"/>
            </a:spcBef>
            <a:spcAft>
              <a:spcPct val="15000"/>
            </a:spcAft>
            <a:buChar char="••"/>
          </a:pPr>
          <a:r>
            <a:rPr lang="es-CO" sz="1000" kern="1200" dirty="0" smtClean="0"/>
            <a:t>Riesgos del proyecto</a:t>
          </a:r>
          <a:endParaRPr lang="es-CO" sz="1000" kern="1200" dirty="0"/>
        </a:p>
        <a:p>
          <a:pPr marL="57150" lvl="1" indent="-57150" algn="l" defTabSz="444500">
            <a:lnSpc>
              <a:spcPct val="90000"/>
            </a:lnSpc>
            <a:spcBef>
              <a:spcPct val="0"/>
            </a:spcBef>
            <a:spcAft>
              <a:spcPct val="15000"/>
            </a:spcAft>
            <a:buChar char="••"/>
          </a:pPr>
          <a:r>
            <a:rPr lang="es-CO" sz="1000" kern="1200" dirty="0" smtClean="0"/>
            <a:t>Riegos del producto</a:t>
          </a:r>
          <a:endParaRPr lang="es-CO" sz="1000" kern="1200" dirty="0"/>
        </a:p>
      </dsp:txBody>
      <dsp:txXfrm>
        <a:off x="719290" y="2503029"/>
        <a:ext cx="1138878" cy="790430"/>
      </dsp:txXfrm>
    </dsp:sp>
    <dsp:sp modelId="{58D13A74-1CD9-459A-91BB-56EA0C9AD2F6}">
      <dsp:nvSpPr>
        <dsp:cNvPr id="0" name=""/>
        <dsp:cNvSpPr/>
      </dsp:nvSpPr>
      <dsp:spPr>
        <a:xfrm>
          <a:off x="3373819"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Reuniones de estado periódicas.</a:t>
          </a:r>
          <a:endParaRPr lang="es-CO" sz="1000" kern="1200" dirty="0"/>
        </a:p>
        <a:p>
          <a:pPr marL="57150" lvl="1" indent="-57150" algn="l" defTabSz="444500">
            <a:lnSpc>
              <a:spcPct val="90000"/>
            </a:lnSpc>
            <a:spcBef>
              <a:spcPct val="0"/>
            </a:spcBef>
            <a:spcAft>
              <a:spcPct val="15000"/>
            </a:spcAft>
            <a:buChar char="••"/>
          </a:pPr>
          <a:r>
            <a:rPr lang="es-CO" sz="1000" kern="1200" dirty="0" smtClean="0"/>
            <a:t>Lluvia de ideas.</a:t>
          </a:r>
          <a:endParaRPr lang="es-CO" sz="1000" kern="1200" dirty="0"/>
        </a:p>
        <a:p>
          <a:pPr marL="57150" lvl="1" indent="-57150" algn="l" defTabSz="444500">
            <a:lnSpc>
              <a:spcPct val="90000"/>
            </a:lnSpc>
            <a:spcBef>
              <a:spcPct val="0"/>
            </a:spcBef>
            <a:spcAft>
              <a:spcPct val="15000"/>
            </a:spcAft>
            <a:buChar char="••"/>
          </a:pPr>
          <a:r>
            <a:rPr lang="es-CO" sz="1000" kern="1200" dirty="0" smtClean="0"/>
            <a:t>Descomposición de problemas</a:t>
          </a:r>
          <a:endParaRPr lang="es-CO" sz="1000" kern="1200" dirty="0"/>
        </a:p>
        <a:p>
          <a:pPr marL="57150" lvl="1" indent="-57150" algn="l" defTabSz="444500">
            <a:lnSpc>
              <a:spcPct val="90000"/>
            </a:lnSpc>
            <a:spcBef>
              <a:spcPct val="0"/>
            </a:spcBef>
            <a:spcAft>
              <a:spcPct val="15000"/>
            </a:spcAft>
            <a:buChar char="••"/>
          </a:pPr>
          <a:endParaRPr lang="es-CO" sz="1000" kern="1200" dirty="0"/>
        </a:p>
      </dsp:txBody>
      <dsp:txXfrm>
        <a:off x="3861910" y="0"/>
        <a:ext cx="1138878" cy="790430"/>
      </dsp:txXfrm>
    </dsp:sp>
    <dsp:sp modelId="{90F326E6-9209-48A5-B0CB-D74C9C245CB5}">
      <dsp:nvSpPr>
        <dsp:cNvPr id="0" name=""/>
        <dsp:cNvSpPr/>
      </dsp:nvSpPr>
      <dsp:spPr>
        <a:xfrm>
          <a:off x="719290"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Planes de contingencia</a:t>
          </a:r>
          <a:endParaRPr lang="es-CO" sz="1000" kern="1200" dirty="0"/>
        </a:p>
        <a:p>
          <a:pPr marL="57150" lvl="1" indent="-57150" algn="l" defTabSz="444500">
            <a:lnSpc>
              <a:spcPct val="90000"/>
            </a:lnSpc>
            <a:spcBef>
              <a:spcPct val="0"/>
            </a:spcBef>
            <a:spcAft>
              <a:spcPct val="15000"/>
            </a:spcAft>
            <a:buChar char="••"/>
          </a:pPr>
          <a:r>
            <a:rPr lang="es-CO" sz="1000" kern="1200" dirty="0" smtClean="0"/>
            <a:t>Planes  de mitigación</a:t>
          </a:r>
          <a:endParaRPr lang="es-CO" sz="1000" kern="1200" dirty="0"/>
        </a:p>
      </dsp:txBody>
      <dsp:txXfrm>
        <a:off x="719290" y="0"/>
        <a:ext cx="1138878" cy="790430"/>
      </dsp:txXfrm>
    </dsp:sp>
    <dsp:sp modelId="{2E698732-7903-4DAB-B40F-4C5E5BBE5020}">
      <dsp:nvSpPr>
        <dsp:cNvPr id="0" name=""/>
        <dsp:cNvSpPr/>
      </dsp:nvSpPr>
      <dsp:spPr>
        <a:xfrm>
          <a:off x="1401037" y="187727"/>
          <a:ext cx="1426068" cy="1426068"/>
        </a:xfrm>
        <a:prstGeom prst="pieWedg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Creación de planes</a:t>
          </a:r>
          <a:endParaRPr lang="es-CO" sz="1000" kern="1200" dirty="0"/>
        </a:p>
      </dsp:txBody>
      <dsp:txXfrm>
        <a:off x="1401037" y="187727"/>
        <a:ext cx="1426068" cy="1426068"/>
      </dsp:txXfrm>
    </dsp:sp>
    <dsp:sp modelId="{19190F75-4CEB-4891-8030-EC6E28B2675E}">
      <dsp:nvSpPr>
        <dsp:cNvPr id="0" name=""/>
        <dsp:cNvSpPr/>
      </dsp:nvSpPr>
      <dsp:spPr>
        <a:xfrm rot="5400000">
          <a:off x="2892974" y="187727"/>
          <a:ext cx="1426068" cy="1426068"/>
        </a:xfrm>
        <a:prstGeom prst="pieWedg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Herramientas</a:t>
          </a:r>
          <a:endParaRPr lang="es-CO" sz="1000" kern="1200" dirty="0"/>
        </a:p>
      </dsp:txBody>
      <dsp:txXfrm rot="5400000">
        <a:off x="2892974" y="187727"/>
        <a:ext cx="1426068" cy="1426068"/>
      </dsp:txXfrm>
    </dsp:sp>
    <dsp:sp modelId="{ADC8F497-8A6D-4697-A3B1-DB7952341E57}">
      <dsp:nvSpPr>
        <dsp:cNvPr id="0" name=""/>
        <dsp:cNvSpPr/>
      </dsp:nvSpPr>
      <dsp:spPr>
        <a:xfrm rot="10800000">
          <a:off x="2892974" y="1679664"/>
          <a:ext cx="1426068" cy="1426068"/>
        </a:xfrm>
        <a:prstGeom prst="pieWedg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Definición del trabajo del director de calidad y manejo de riesgos</a:t>
          </a:r>
          <a:endParaRPr lang="es-CO" sz="1000" kern="1200" dirty="0"/>
        </a:p>
      </dsp:txBody>
      <dsp:txXfrm rot="10800000">
        <a:off x="2892974" y="1679664"/>
        <a:ext cx="1426068" cy="1426068"/>
      </dsp:txXfrm>
    </dsp:sp>
    <dsp:sp modelId="{0D96BE4E-C8D0-40EC-ABFB-955657EBECE7}">
      <dsp:nvSpPr>
        <dsp:cNvPr id="0" name=""/>
        <dsp:cNvSpPr/>
      </dsp:nvSpPr>
      <dsp:spPr>
        <a:xfrm rot="16200000">
          <a:off x="1401037" y="1679664"/>
          <a:ext cx="1426068" cy="1426068"/>
        </a:xfrm>
        <a:prstGeom prst="pieWedg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Análisis de priorización de riesgos</a:t>
          </a:r>
          <a:endParaRPr lang="es-CO" sz="1000" kern="1200" dirty="0"/>
        </a:p>
      </dsp:txBody>
      <dsp:txXfrm rot="16200000">
        <a:off x="1401037" y="1679664"/>
        <a:ext cx="1426068" cy="1426068"/>
      </dsp:txXfrm>
    </dsp:sp>
    <dsp:sp modelId="{E6A685BB-A0C7-420F-B52D-254A908AECC2}">
      <dsp:nvSpPr>
        <dsp:cNvPr id="0" name=""/>
        <dsp:cNvSpPr/>
      </dsp:nvSpPr>
      <dsp:spPr>
        <a:xfrm>
          <a:off x="2613853" y="1350318"/>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DDBF6D3-65E3-4154-98DB-ABC6DD402AC6}">
      <dsp:nvSpPr>
        <dsp:cNvPr id="0" name=""/>
        <dsp:cNvSpPr/>
      </dsp:nvSpPr>
      <dsp:spPr>
        <a:xfrm rot="10800000">
          <a:off x="2613853" y="1514991"/>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806360" y="1518"/>
          <a:ext cx="1848765" cy="1380064"/>
        </a:xfrm>
        <a:prstGeom prst="round2SameRect">
          <a:avLst>
            <a:gd name="adj1" fmla="val 8000"/>
            <a:gd name="adj2" fmla="val 0"/>
          </a:avLst>
        </a:prstGeom>
        <a:solidFill>
          <a:schemeClr val="accent4">
            <a:alpha val="90000"/>
            <a:tint val="4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Recibir retroalimentación de los procesos desarrollados a lo largo del proyecto.</a:t>
          </a:r>
          <a:endParaRPr lang="es-CO" sz="1300" kern="1200" dirty="0"/>
        </a:p>
        <a:p>
          <a:pPr marL="114300" lvl="1" indent="-114300" algn="ctr" defTabSz="577850">
            <a:lnSpc>
              <a:spcPct val="90000"/>
            </a:lnSpc>
            <a:spcBef>
              <a:spcPct val="0"/>
            </a:spcBef>
            <a:spcAft>
              <a:spcPct val="15000"/>
            </a:spcAft>
            <a:buChar char="••"/>
          </a:pPr>
          <a:r>
            <a:rPr lang="es-CO" sz="1300" kern="1200" dirty="0" smtClean="0"/>
            <a:t>“Aprender de los errores”</a:t>
          </a:r>
          <a:endParaRPr lang="es-CO" sz="1300" kern="1200" dirty="0"/>
        </a:p>
      </dsp:txBody>
      <dsp:txXfrm>
        <a:off x="1806360" y="1518"/>
        <a:ext cx="1848765" cy="1380064"/>
      </dsp:txXfrm>
    </dsp:sp>
    <dsp:sp modelId="{9503928B-9A9D-4103-8887-DE3973AD66BB}">
      <dsp:nvSpPr>
        <dsp:cNvPr id="0" name=""/>
        <dsp:cNvSpPr/>
      </dsp:nvSpPr>
      <dsp:spPr>
        <a:xfrm>
          <a:off x="1806360" y="1381582"/>
          <a:ext cx="1848765" cy="5934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4">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806360" y="1381582"/>
        <a:ext cx="1301947" cy="593427"/>
      </dsp:txXfrm>
    </dsp:sp>
    <dsp:sp modelId="{BA32F315-0A61-43FF-ACBF-5C99FDF549AF}">
      <dsp:nvSpPr>
        <dsp:cNvPr id="0" name=""/>
        <dsp:cNvSpPr/>
      </dsp:nvSpPr>
      <dsp:spPr>
        <a:xfrm>
          <a:off x="3160606" y="1475842"/>
          <a:ext cx="647067" cy="647067"/>
        </a:xfrm>
        <a:prstGeom prst="ellipse">
          <a:avLst/>
        </a:prstGeom>
        <a:blipFill rotWithShape="0">
          <a:blip xmlns:r="http://schemas.openxmlformats.org/officeDocument/2006/relationships" r:embed="rId1"/>
          <a:stretch>
            <a:fillRect/>
          </a:stretch>
        </a:blipFill>
        <a:ln w="9525" cap="flat" cmpd="sng" algn="ctr">
          <a:solidFill>
            <a:schemeClr val="accent4">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DEDB27-1B48-4A4C-8A49-093D9CA2E869}">
      <dsp:nvSpPr>
        <dsp:cNvPr id="0" name=""/>
        <dsp:cNvSpPr/>
      </dsp:nvSpPr>
      <dsp:spPr>
        <a:xfrm rot="5400000">
          <a:off x="-181052" y="182599"/>
          <a:ext cx="1207018" cy="844913"/>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Actividades</a:t>
          </a:r>
        </a:p>
        <a:p>
          <a:pPr lvl="0" algn="ctr" defTabSz="444500">
            <a:lnSpc>
              <a:spcPct val="90000"/>
            </a:lnSpc>
            <a:spcBef>
              <a:spcPct val="0"/>
            </a:spcBef>
            <a:spcAft>
              <a:spcPct val="35000"/>
            </a:spcAft>
          </a:pPr>
          <a:endParaRPr lang="es-ES" sz="1000" kern="1200"/>
        </a:p>
      </dsp:txBody>
      <dsp:txXfrm rot="5400000">
        <a:off x="-181052" y="182599"/>
        <a:ext cx="1207018" cy="844913"/>
      </dsp:txXfrm>
    </dsp:sp>
    <dsp:sp modelId="{EC981771-1AFA-4A34-9D20-45005F6AF219}">
      <dsp:nvSpPr>
        <dsp:cNvPr id="0" name=""/>
        <dsp:cNvSpPr/>
      </dsp:nvSpPr>
      <dsp:spPr>
        <a:xfrm rot="5400000">
          <a:off x="2728990" y="-1882530"/>
          <a:ext cx="784562" cy="455271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i="1" kern="1200"/>
            <a:t>Reasignacion del personal de trabajo</a:t>
          </a:r>
        </a:p>
        <a:p>
          <a:pPr marL="114300" lvl="1" indent="-114300" algn="l" defTabSz="533400">
            <a:lnSpc>
              <a:spcPct val="90000"/>
            </a:lnSpc>
            <a:spcBef>
              <a:spcPct val="0"/>
            </a:spcBef>
            <a:spcAft>
              <a:spcPct val="15000"/>
            </a:spcAft>
            <a:buChar char="••"/>
          </a:pPr>
          <a:r>
            <a:rPr lang="es-ES" sz="1200" i="1" kern="1200"/>
            <a:t>Realizar el archivo de los materiales y documentos que dejo el proyecto</a:t>
          </a:r>
        </a:p>
      </dsp:txBody>
      <dsp:txXfrm rot="5400000">
        <a:off x="2728990" y="-1882530"/>
        <a:ext cx="784562" cy="4552717"/>
      </dsp:txXfrm>
    </dsp:sp>
    <dsp:sp modelId="{3F9BCEC4-DA4E-459F-8E5E-D4D77DD8FF7B}">
      <dsp:nvSpPr>
        <dsp:cNvPr id="0" name=""/>
        <dsp:cNvSpPr/>
      </dsp:nvSpPr>
      <dsp:spPr>
        <a:xfrm rot="5400000">
          <a:off x="-181052" y="1188999"/>
          <a:ext cx="1207018" cy="844913"/>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rot="5400000">
        <a:off x="-181052" y="1188999"/>
        <a:ext cx="1207018" cy="844913"/>
      </dsp:txXfrm>
    </dsp:sp>
    <dsp:sp modelId="{1ED2B22F-D07A-4D63-9063-26BEA2F24A21}">
      <dsp:nvSpPr>
        <dsp:cNvPr id="0" name=""/>
        <dsp:cNvSpPr/>
      </dsp:nvSpPr>
      <dsp:spPr>
        <a:xfrm rot="5400000">
          <a:off x="2728990" y="-876130"/>
          <a:ext cx="784562" cy="455271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Análisis de métricas y resultados (Reportes, lecciones aprendidas y logros obtenidos).</a:t>
          </a:r>
          <a:endParaRPr lang="es-ES" sz="1200" kern="1200"/>
        </a:p>
        <a:p>
          <a:pPr marL="114300" lvl="1" indent="-114300" algn="l" defTabSz="533400">
            <a:lnSpc>
              <a:spcPct val="90000"/>
            </a:lnSpc>
            <a:spcBef>
              <a:spcPct val="0"/>
            </a:spcBef>
            <a:spcAft>
              <a:spcPct val="15000"/>
            </a:spcAft>
            <a:buChar char="••"/>
          </a:pPr>
          <a:r>
            <a:rPr lang="es-CO" sz="1200" i="1" kern="1200"/>
            <a:t>Analisis causal de las diferencias (presupuesto, duracion, riesgos)</a:t>
          </a:r>
          <a:endParaRPr lang="es-ES" sz="1200" kern="1200"/>
        </a:p>
      </dsp:txBody>
      <dsp:txXfrm rot="5400000">
        <a:off x="2728990" y="-876130"/>
        <a:ext cx="784562" cy="4552717"/>
      </dsp:txXfrm>
    </dsp:sp>
    <dsp:sp modelId="{2A96E329-5DA8-4A5F-9832-02008AC94493}">
      <dsp:nvSpPr>
        <dsp:cNvPr id="0" name=""/>
        <dsp:cNvSpPr/>
      </dsp:nvSpPr>
      <dsp:spPr>
        <a:xfrm rot="5400000">
          <a:off x="-181052" y="2195400"/>
          <a:ext cx="1207018" cy="84491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Conclusion</a:t>
          </a:r>
        </a:p>
        <a:p>
          <a:pPr lvl="0" algn="ctr" defTabSz="444500">
            <a:lnSpc>
              <a:spcPct val="90000"/>
            </a:lnSpc>
            <a:spcBef>
              <a:spcPct val="0"/>
            </a:spcBef>
            <a:spcAft>
              <a:spcPct val="35000"/>
            </a:spcAft>
          </a:pPr>
          <a:endParaRPr lang="es-ES" sz="1000" kern="1200"/>
        </a:p>
      </dsp:txBody>
      <dsp:txXfrm rot="5400000">
        <a:off x="-181052" y="2195400"/>
        <a:ext cx="1207018" cy="844913"/>
      </dsp:txXfrm>
    </dsp:sp>
    <dsp:sp modelId="{864CB45A-D069-4275-B9AA-88FB26993D7D}">
      <dsp:nvSpPr>
        <dsp:cNvPr id="0" name=""/>
        <dsp:cNvSpPr/>
      </dsp:nvSpPr>
      <dsp:spPr>
        <a:xfrm rot="5400000">
          <a:off x="2728990" y="130269"/>
          <a:ext cx="784562" cy="455271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Retroalimentacion de los clientas</a:t>
          </a:r>
          <a:endParaRPr lang="es-ES" sz="1200" kern="1200"/>
        </a:p>
        <a:p>
          <a:pPr marL="114300" lvl="1" indent="-114300" algn="l" defTabSz="533400">
            <a:lnSpc>
              <a:spcPct val="90000"/>
            </a:lnSpc>
            <a:spcBef>
              <a:spcPct val="0"/>
            </a:spcBef>
            <a:spcAft>
              <a:spcPct val="15000"/>
            </a:spcAft>
            <a:buChar char="••"/>
          </a:pPr>
          <a:r>
            <a:rPr lang="es-CO" sz="1200" i="1" kern="1200"/>
            <a:t>Conclusiones Generales</a:t>
          </a:r>
          <a:endParaRPr lang="es-ES" sz="1200" kern="1200"/>
        </a:p>
        <a:p>
          <a:pPr marL="114300" lvl="1" indent="-114300" algn="l" defTabSz="533400">
            <a:lnSpc>
              <a:spcPct val="90000"/>
            </a:lnSpc>
            <a:spcBef>
              <a:spcPct val="0"/>
            </a:spcBef>
            <a:spcAft>
              <a:spcPct val="15000"/>
            </a:spcAft>
            <a:buChar char="••"/>
          </a:pPr>
          <a:r>
            <a:rPr lang="es-CO" sz="1200" i="1" kern="1200"/>
            <a:t>Recomendaciones</a:t>
          </a:r>
          <a:endParaRPr lang="es-ES" sz="1200" kern="1200"/>
        </a:p>
      </dsp:txBody>
      <dsp:txXfrm rot="5400000">
        <a:off x="2728990" y="130269"/>
        <a:ext cx="784562" cy="4552717"/>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54743" y="1014"/>
          <a:ext cx="1966543" cy="1467983"/>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0320" tIns="60960" rIns="20320" bIns="20320" numCol="1" spcCol="1270" anchor="t" anchorCtr="0">
          <a:noAutofit/>
        </a:bodyPr>
        <a:lstStyle/>
        <a:p>
          <a:pPr marL="171450" lvl="1" indent="-171450" algn="ctr" defTabSz="711200">
            <a:lnSpc>
              <a:spcPct val="90000"/>
            </a:lnSpc>
            <a:spcBef>
              <a:spcPct val="0"/>
            </a:spcBef>
            <a:spcAft>
              <a:spcPct val="15000"/>
            </a:spcAft>
            <a:buChar char="••"/>
          </a:pPr>
          <a:r>
            <a:rPr lang="es-CO" sz="1600" kern="1200" dirty="0" smtClean="0"/>
            <a:t>Para definir claramente los procesos que van a manejar la complejidad del proyecto</a:t>
          </a:r>
          <a:endParaRPr lang="es-CO" sz="1600" kern="1200" dirty="0"/>
        </a:p>
      </dsp:txBody>
      <dsp:txXfrm>
        <a:off x="354743" y="1014"/>
        <a:ext cx="1966543" cy="1467983"/>
      </dsp:txXfrm>
    </dsp:sp>
    <dsp:sp modelId="{9503928B-9A9D-4103-8887-DE3973AD66BB}">
      <dsp:nvSpPr>
        <dsp:cNvPr id="0" name=""/>
        <dsp:cNvSpPr/>
      </dsp:nvSpPr>
      <dsp:spPr>
        <a:xfrm>
          <a:off x="354743" y="1468997"/>
          <a:ext cx="1966543" cy="63123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354743" y="1468997"/>
        <a:ext cx="1384890" cy="631232"/>
      </dsp:txXfrm>
    </dsp:sp>
    <dsp:sp modelId="{BA32F315-0A61-43FF-ACBF-5C99FDF549AF}">
      <dsp:nvSpPr>
        <dsp:cNvPr id="0" name=""/>
        <dsp:cNvSpPr/>
      </dsp:nvSpPr>
      <dsp:spPr>
        <a:xfrm>
          <a:off x="1795264" y="1569263"/>
          <a:ext cx="688290" cy="688290"/>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5122" y="617561"/>
          <a:ext cx="146493" cy="600980"/>
        </a:xfrm>
        <a:custGeom>
          <a:avLst/>
          <a:gdLst/>
          <a:ahLst/>
          <a:cxnLst/>
          <a:rect l="0" t="0" r="0" b="0"/>
          <a:pathLst>
            <a:path>
              <a:moveTo>
                <a:pt x="146493" y="0"/>
              </a:moveTo>
              <a:lnTo>
                <a:pt x="146493" y="600980"/>
              </a:lnTo>
              <a:lnTo>
                <a:pt x="0" y="6009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1615" y="617561"/>
          <a:ext cx="946659" cy="798698"/>
        </a:xfrm>
        <a:custGeom>
          <a:avLst/>
          <a:gdLst/>
          <a:ahLst/>
          <a:cxnLst/>
          <a:rect l="0" t="0" r="0" b="0"/>
          <a:pathLst>
            <a:path>
              <a:moveTo>
                <a:pt x="0" y="0"/>
              </a:moveTo>
              <a:lnTo>
                <a:pt x="0" y="669010"/>
              </a:lnTo>
              <a:lnTo>
                <a:pt x="946659" y="669010"/>
              </a:lnTo>
              <a:lnTo>
                <a:pt x="946659" y="798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4054" y="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4054" y="0"/>
        <a:ext cx="1235122" cy="617561"/>
      </dsp:txXfrm>
    </dsp:sp>
    <dsp:sp modelId="{E125029B-5B61-4865-B97C-68ADC18E264A}">
      <dsp:nvSpPr>
        <dsp:cNvPr id="0" name=""/>
        <dsp:cNvSpPr/>
      </dsp:nvSpPr>
      <dsp:spPr>
        <a:xfrm>
          <a:off x="1710714" y="1416259"/>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10714" y="1416259"/>
        <a:ext cx="1235122" cy="617561"/>
      </dsp:txXfrm>
    </dsp:sp>
    <dsp:sp modelId="{889742EA-97B6-4B15-B658-21A001C0B3E1}">
      <dsp:nvSpPr>
        <dsp:cNvPr id="0" name=""/>
        <dsp:cNvSpPr/>
      </dsp:nvSpPr>
      <dsp:spPr>
        <a:xfrm>
          <a:off x="0" y="90976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760"/>
        <a:ext cx="1235122" cy="617561"/>
      </dsp:txXfrm>
    </dsp:sp>
    <dsp:sp modelId="{1988D491-B14B-45CE-95D6-9D1E2974E10D}">
      <dsp:nvSpPr>
        <dsp:cNvPr id="0" name=""/>
        <dsp:cNvSpPr/>
      </dsp:nvSpPr>
      <dsp:spPr>
        <a:xfrm>
          <a:off x="768587" y="227189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8587" y="2271890"/>
        <a:ext cx="1235122" cy="617561"/>
      </dsp:txXfrm>
    </dsp:sp>
    <dsp:sp modelId="{C25506FE-F181-4A28-AE80-770E0846C25D}">
      <dsp:nvSpPr>
        <dsp:cNvPr id="0" name=""/>
        <dsp:cNvSpPr/>
      </dsp:nvSpPr>
      <dsp:spPr>
        <a:xfrm>
          <a:off x="2477119" y="2280122"/>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7119" y="2280122"/>
        <a:ext cx="1235122" cy="617561"/>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16373" y="1474"/>
          <a:ext cx="1951885" cy="1457041"/>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53340" rIns="17780" bIns="17780" numCol="1" spcCol="1270" anchor="t" anchorCtr="0">
          <a:noAutofit/>
        </a:bodyPr>
        <a:lstStyle/>
        <a:p>
          <a:pPr marL="114300" lvl="1" indent="-114300" algn="ctr" defTabSz="622300">
            <a:lnSpc>
              <a:spcPct val="90000"/>
            </a:lnSpc>
            <a:spcBef>
              <a:spcPct val="0"/>
            </a:spcBef>
            <a:spcAft>
              <a:spcPct val="15000"/>
            </a:spcAft>
            <a:buChar char="••"/>
          </a:pPr>
          <a:r>
            <a:rPr lang="es-CO" sz="1400" kern="1200" dirty="0" smtClean="0"/>
            <a:t>Para definir los procesos que se ejecutarán en paralelo, los cuales asegurarán que se cumplan los objetivos del proyecto</a:t>
          </a:r>
          <a:endParaRPr lang="es-CO" sz="1400" kern="1200" dirty="0"/>
        </a:p>
      </dsp:txBody>
      <dsp:txXfrm>
        <a:off x="216373" y="1474"/>
        <a:ext cx="1951885" cy="1457041"/>
      </dsp:txXfrm>
    </dsp:sp>
    <dsp:sp modelId="{9503928B-9A9D-4103-8887-DE3973AD66BB}">
      <dsp:nvSpPr>
        <dsp:cNvPr id="0" name=""/>
        <dsp:cNvSpPr/>
      </dsp:nvSpPr>
      <dsp:spPr>
        <a:xfrm>
          <a:off x="216373" y="1458515"/>
          <a:ext cx="1951885" cy="6265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16373" y="1458515"/>
        <a:ext cx="1374567" cy="626527"/>
      </dsp:txXfrm>
    </dsp:sp>
    <dsp:sp modelId="{BA32F315-0A61-43FF-ACBF-5C99FDF549AF}">
      <dsp:nvSpPr>
        <dsp:cNvPr id="0" name=""/>
        <dsp:cNvSpPr/>
      </dsp:nvSpPr>
      <dsp:spPr>
        <a:xfrm>
          <a:off x="1646156" y="1558033"/>
          <a:ext cx="683159" cy="683159"/>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6ABF65-FA23-4DBD-B333-1830CA9BDE57}">
      <dsp:nvSpPr>
        <dsp:cNvPr id="0" name=""/>
        <dsp:cNvSpPr/>
      </dsp:nvSpPr>
      <dsp:spPr>
        <a:xfrm>
          <a:off x="0" y="150084"/>
          <a:ext cx="5295679" cy="756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producto de trabajo o un fragmento de software que se trata como una sola entidad para efectos de la administración de configuración“ [IEEE </a:t>
          </a:r>
          <a:r>
            <a:rPr lang="es-ES" sz="1100" i="1" kern="1200" dirty="0" err="1" smtClean="0"/>
            <a:t>Std.</a:t>
          </a:r>
          <a:r>
            <a:rPr lang="es-ES" sz="1100" i="1" kern="1200" dirty="0" smtClean="0"/>
            <a:t> 1042-1987]</a:t>
          </a:r>
          <a:endParaRPr lang="es-CO" sz="1100" kern="1200" baseline="30000" dirty="0"/>
        </a:p>
      </dsp:txBody>
      <dsp:txXfrm>
        <a:off x="0" y="150084"/>
        <a:ext cx="5295679" cy="756000"/>
      </dsp:txXfrm>
    </dsp:sp>
    <dsp:sp modelId="{034D469B-24DF-4C4C-A218-6AE95FF4C335}">
      <dsp:nvSpPr>
        <dsp:cNvPr id="0" name=""/>
        <dsp:cNvSpPr/>
      </dsp:nvSpPr>
      <dsp:spPr>
        <a:xfrm>
          <a:off x="264783" y="2484"/>
          <a:ext cx="3706975"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configuración</a:t>
          </a:r>
          <a:endParaRPr lang="es-CO" sz="1400" kern="1200" dirty="0"/>
        </a:p>
      </dsp:txBody>
      <dsp:txXfrm>
        <a:off x="264783" y="2484"/>
        <a:ext cx="3706975" cy="295200"/>
      </dsp:txXfrm>
    </dsp:sp>
    <dsp:sp modelId="{D37AA4FF-CFF7-4A6F-AA03-30E597957E8D}">
      <dsp:nvSpPr>
        <dsp:cNvPr id="0" name=""/>
        <dsp:cNvSpPr/>
      </dsp:nvSpPr>
      <dsp:spPr>
        <a:xfrm>
          <a:off x="0" y="1107684"/>
          <a:ext cx="5295679" cy="5985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reporte formal, hecho por un usuario o un desarrollador, que solicita una modificación a un artículo de configuración.“ [IEEE </a:t>
          </a:r>
          <a:r>
            <a:rPr lang="es-ES" sz="1100" i="1" kern="1200" dirty="0" err="1" smtClean="0"/>
            <a:t>Std.</a:t>
          </a:r>
          <a:r>
            <a:rPr lang="es-ES" sz="1100" i="1" kern="1200" dirty="0" smtClean="0"/>
            <a:t> 1042-1987]</a:t>
          </a:r>
          <a:endParaRPr lang="es-CO" sz="1100" i="1" kern="1200" baseline="30000" dirty="0" smtClean="0"/>
        </a:p>
      </dsp:txBody>
      <dsp:txXfrm>
        <a:off x="0" y="1107684"/>
        <a:ext cx="5295679" cy="598500"/>
      </dsp:txXfrm>
    </dsp:sp>
    <dsp:sp modelId="{839E60A4-2056-46EC-BE16-8FDC4954FFBE}">
      <dsp:nvSpPr>
        <dsp:cNvPr id="0" name=""/>
        <dsp:cNvSpPr/>
      </dsp:nvSpPr>
      <dsp:spPr>
        <a:xfrm>
          <a:off x="264783" y="960084"/>
          <a:ext cx="3706975"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Petición de cambio</a:t>
          </a:r>
          <a:endParaRPr lang="es-CO" sz="1400" kern="1200" dirty="0"/>
        </a:p>
      </dsp:txBody>
      <dsp:txXfrm>
        <a:off x="264783" y="960084"/>
        <a:ext cx="3706975" cy="295200"/>
      </dsp:txXfrm>
    </dsp:sp>
    <dsp:sp modelId="{B60A42C6-09E3-47BA-8444-D11D83FAED79}">
      <dsp:nvSpPr>
        <dsp:cNvPr id="0" name=""/>
        <dsp:cNvSpPr/>
      </dsp:nvSpPr>
      <dsp:spPr>
        <a:xfrm>
          <a:off x="0" y="1907785"/>
          <a:ext cx="5295679" cy="5985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Artículos de progreso, en otras palabras, una suma de artículos de avance logran un artículo de configuración.</a:t>
          </a:r>
          <a:endParaRPr lang="es-CO" sz="1100" kern="1200" dirty="0"/>
        </a:p>
      </dsp:txBody>
      <dsp:txXfrm>
        <a:off x="0" y="1907785"/>
        <a:ext cx="5295679" cy="598500"/>
      </dsp:txXfrm>
    </dsp:sp>
    <dsp:sp modelId="{E27A846C-ADD3-46D6-BF8D-ECE5DF9EF2FD}">
      <dsp:nvSpPr>
        <dsp:cNvPr id="0" name=""/>
        <dsp:cNvSpPr/>
      </dsp:nvSpPr>
      <dsp:spPr>
        <a:xfrm>
          <a:off x="264783" y="1760184"/>
          <a:ext cx="3706975"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avance</a:t>
          </a:r>
          <a:endParaRPr lang="es-CO" sz="1400" kern="1200" dirty="0"/>
        </a:p>
      </dsp:txBody>
      <dsp:txXfrm>
        <a:off x="264783" y="1760184"/>
        <a:ext cx="3706975" cy="295200"/>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0559F5E-7896-4553-A42A-6B4971A0DB8E}">
      <dsp:nvSpPr>
        <dsp:cNvPr id="0" name=""/>
        <dsp:cNvSpPr/>
      </dsp:nvSpPr>
      <dsp:spPr>
        <a:xfrm>
          <a:off x="0" y="126740"/>
          <a:ext cx="5608066" cy="7663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Todos los artefactos de configuración que sean línea base se nombran así: “Nombre del archivo Versión (x.0) Línea Base” donde x indica el número de líneas base que han salido de ese documento.</a:t>
          </a:r>
          <a:endParaRPr lang="es-CO" sz="1100" i="0" kern="1200" dirty="0"/>
        </a:p>
      </dsp:txBody>
      <dsp:txXfrm>
        <a:off x="0" y="126740"/>
        <a:ext cx="5608066" cy="766334"/>
      </dsp:txXfrm>
    </dsp:sp>
    <dsp:sp modelId="{9969B2FC-114C-4174-86C7-CFB8E5DD0A1B}">
      <dsp:nvSpPr>
        <dsp:cNvPr id="0" name=""/>
        <dsp:cNvSpPr/>
      </dsp:nvSpPr>
      <dsp:spPr>
        <a:xfrm>
          <a:off x="280403" y="24097"/>
          <a:ext cx="3925646" cy="3092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Línea Base</a:t>
          </a:r>
          <a:endParaRPr lang="es-CO" sz="1400" kern="1200" dirty="0"/>
        </a:p>
      </dsp:txBody>
      <dsp:txXfrm>
        <a:off x="280403" y="24097"/>
        <a:ext cx="3925646" cy="309282"/>
      </dsp:txXfrm>
    </dsp:sp>
    <dsp:sp modelId="{AF4362AA-3EE2-499D-B4D2-F52A8B07CB0E}">
      <dsp:nvSpPr>
        <dsp:cNvPr id="0" name=""/>
        <dsp:cNvSpPr/>
      </dsp:nvSpPr>
      <dsp:spPr>
        <a:xfrm>
          <a:off x="0" y="1071317"/>
          <a:ext cx="5608066" cy="9075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Estos documento se nombran de la siguiente manera:                                         				“Nombre del documento (x-1).n”			            Donde x es el número de línea base que se quiere alcanzar de ese documento, y n es el porcentaje de avance antes de alcanzar la línea base.</a:t>
          </a:r>
          <a:endParaRPr lang="es-CO" sz="1100" i="0" kern="1200" dirty="0"/>
        </a:p>
      </dsp:txBody>
      <dsp:txXfrm>
        <a:off x="0" y="1071317"/>
        <a:ext cx="5608066" cy="907501"/>
      </dsp:txXfrm>
    </dsp:sp>
    <dsp:sp modelId="{C8F11010-2654-4E8B-8CC9-0BF4CF092B02}">
      <dsp:nvSpPr>
        <dsp:cNvPr id="0" name=""/>
        <dsp:cNvSpPr/>
      </dsp:nvSpPr>
      <dsp:spPr>
        <a:xfrm>
          <a:off x="280403" y="968675"/>
          <a:ext cx="3925646" cy="30928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de porcentaje de avance</a:t>
          </a:r>
          <a:endParaRPr lang="es-CO" sz="1400" kern="1200" dirty="0"/>
        </a:p>
      </dsp:txBody>
      <dsp:txXfrm>
        <a:off x="280403" y="968675"/>
        <a:ext cx="3925646" cy="309282"/>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0">
          <a:gsLst>
            <a:gs pos="0">
              <a:schemeClr val="accent5">
                <a:alpha val="50000"/>
                <a:hueOff val="0"/>
                <a:satOff val="0"/>
                <a:lumOff val="0"/>
                <a:alphaOff val="0"/>
                <a:shade val="51000"/>
                <a:satMod val="130000"/>
              </a:schemeClr>
            </a:gs>
            <a:gs pos="80000">
              <a:schemeClr val="accent5">
                <a:alpha val="50000"/>
                <a:hueOff val="0"/>
                <a:satOff val="0"/>
                <a:lumOff val="0"/>
                <a:alphaOff val="0"/>
                <a:shade val="93000"/>
                <a:satMod val="130000"/>
              </a:schemeClr>
            </a:gs>
            <a:gs pos="100000">
              <a:schemeClr val="accent5">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0">
          <a:gsLst>
            <a:gs pos="0">
              <a:schemeClr val="accent5">
                <a:alpha val="50000"/>
                <a:hueOff val="-2483469"/>
                <a:satOff val="9953"/>
                <a:lumOff val="2157"/>
                <a:alphaOff val="0"/>
                <a:shade val="51000"/>
                <a:satMod val="130000"/>
              </a:schemeClr>
            </a:gs>
            <a:gs pos="80000">
              <a:schemeClr val="accent5">
                <a:alpha val="50000"/>
                <a:hueOff val="-2483469"/>
                <a:satOff val="9953"/>
                <a:lumOff val="2157"/>
                <a:alphaOff val="0"/>
                <a:shade val="93000"/>
                <a:satMod val="130000"/>
              </a:schemeClr>
            </a:gs>
            <a:gs pos="100000">
              <a:schemeClr val="accent5">
                <a:alpha val="50000"/>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0">
          <a:gsLst>
            <a:gs pos="0">
              <a:schemeClr val="accent5">
                <a:alpha val="50000"/>
                <a:hueOff val="-4966938"/>
                <a:satOff val="19906"/>
                <a:lumOff val="4314"/>
                <a:alphaOff val="0"/>
                <a:shade val="51000"/>
                <a:satMod val="130000"/>
              </a:schemeClr>
            </a:gs>
            <a:gs pos="80000">
              <a:schemeClr val="accent5">
                <a:alpha val="50000"/>
                <a:hueOff val="-4966938"/>
                <a:satOff val="19906"/>
                <a:lumOff val="4314"/>
                <a:alphaOff val="0"/>
                <a:shade val="93000"/>
                <a:satMod val="130000"/>
              </a:schemeClr>
            </a:gs>
            <a:gs pos="100000">
              <a:schemeClr val="accent5">
                <a:alpha val="50000"/>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0">
          <a:gsLst>
            <a:gs pos="0">
              <a:schemeClr val="accent5">
                <a:alpha val="50000"/>
                <a:hueOff val="-7450407"/>
                <a:satOff val="29858"/>
                <a:lumOff val="6471"/>
                <a:alphaOff val="0"/>
                <a:shade val="51000"/>
                <a:satMod val="130000"/>
              </a:schemeClr>
            </a:gs>
            <a:gs pos="80000">
              <a:schemeClr val="accent5">
                <a:alpha val="50000"/>
                <a:hueOff val="-7450407"/>
                <a:satOff val="29858"/>
                <a:lumOff val="6471"/>
                <a:alphaOff val="0"/>
                <a:shade val="93000"/>
                <a:satMod val="130000"/>
              </a:schemeClr>
            </a:gs>
            <a:gs pos="100000">
              <a:schemeClr val="accent5">
                <a:alpha val="50000"/>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0">
          <a:gsLst>
            <a:gs pos="0">
              <a:schemeClr val="accent5">
                <a:alpha val="50000"/>
                <a:hueOff val="-9933876"/>
                <a:satOff val="39811"/>
                <a:lumOff val="8628"/>
                <a:alphaOff val="0"/>
                <a:shade val="51000"/>
                <a:satMod val="130000"/>
              </a:schemeClr>
            </a:gs>
            <a:gs pos="80000">
              <a:schemeClr val="accent5">
                <a:alpha val="50000"/>
                <a:hueOff val="-9933876"/>
                <a:satOff val="39811"/>
                <a:lumOff val="8628"/>
                <a:alphaOff val="0"/>
                <a:shade val="93000"/>
                <a:satMod val="130000"/>
              </a:schemeClr>
            </a:gs>
            <a:gs pos="100000">
              <a:schemeClr val="accent5">
                <a:alpha val="50000"/>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96A91E1-D5CE-4745-89A3-9FB34E198B8D}">
      <dsp:nvSpPr>
        <dsp:cNvPr id="0" name=""/>
        <dsp:cNvSpPr/>
      </dsp:nvSpPr>
      <dsp:spPr>
        <a:xfrm>
          <a:off x="0" y="268994"/>
          <a:ext cx="5279009" cy="3827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SRS, SDD, Manuales  de usuario e instalación.</a:t>
          </a:r>
          <a:endParaRPr lang="es-CO" sz="900" kern="1200" dirty="0"/>
        </a:p>
      </dsp:txBody>
      <dsp:txXfrm>
        <a:off x="0" y="268994"/>
        <a:ext cx="5279009" cy="382725"/>
      </dsp:txXfrm>
    </dsp:sp>
    <dsp:sp modelId="{06A62126-62C0-42AF-A009-DEE62BCBD851}">
      <dsp:nvSpPr>
        <dsp:cNvPr id="0" name=""/>
        <dsp:cNvSpPr/>
      </dsp:nvSpPr>
      <dsp:spPr>
        <a:xfrm>
          <a:off x="263950" y="136154"/>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Lista de documentos para ser entregados.</a:t>
          </a:r>
          <a:endParaRPr lang="es-CO" sz="900" kern="1200" dirty="0"/>
        </a:p>
      </dsp:txBody>
      <dsp:txXfrm>
        <a:off x="263950" y="136154"/>
        <a:ext cx="3695306" cy="265680"/>
      </dsp:txXfrm>
    </dsp:sp>
    <dsp:sp modelId="{85384C03-AD00-409F-B5C5-03339F0BC956}">
      <dsp:nvSpPr>
        <dsp:cNvPr id="0" name=""/>
        <dsp:cNvSpPr/>
      </dsp:nvSpPr>
      <dsp:spPr>
        <a:xfrm>
          <a:off x="0" y="833159"/>
          <a:ext cx="5279009" cy="382725"/>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a:t>
          </a:r>
          <a:r>
            <a:rPr lang="es-CO" sz="900" kern="1200" dirty="0" err="1" smtClean="0"/>
            <a:t>Construx</a:t>
          </a:r>
          <a:r>
            <a:rPr lang="es-CO" sz="900" kern="1200" dirty="0" smtClean="0"/>
            <a:t>, Nasa, IEEE, </a:t>
          </a:r>
          <a:r>
            <a:rPr lang="es-CO" sz="900" kern="1200" dirty="0" err="1" smtClean="0"/>
            <a:t>Istar</a:t>
          </a:r>
          <a:r>
            <a:rPr lang="es-CO" sz="900" kern="1200" dirty="0" smtClean="0"/>
            <a:t>, </a:t>
          </a:r>
          <a:r>
            <a:rPr lang="es-CO" sz="900" kern="1200" dirty="0" err="1" smtClean="0"/>
            <a:t>Ironworks</a:t>
          </a:r>
          <a:r>
            <a:rPr lang="es-CO" sz="900" kern="1200" dirty="0" smtClean="0"/>
            <a:t> etc.</a:t>
          </a:r>
          <a:endParaRPr lang="es-CO" sz="900" kern="1200" dirty="0"/>
        </a:p>
      </dsp:txBody>
      <dsp:txXfrm>
        <a:off x="0" y="833159"/>
        <a:ext cx="5279009" cy="382725"/>
      </dsp:txXfrm>
    </dsp:sp>
    <dsp:sp modelId="{D38645B0-606B-4669-A6F6-77B649761257}">
      <dsp:nvSpPr>
        <dsp:cNvPr id="0" name=""/>
        <dsp:cNvSpPr/>
      </dsp:nvSpPr>
      <dsp:spPr>
        <a:xfrm>
          <a:off x="263950" y="700319"/>
          <a:ext cx="3695306"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Plantilla o estándar que se seguirá para el desarrollo de cada uno.</a:t>
          </a:r>
          <a:endParaRPr lang="es-CO" sz="900" kern="1200" dirty="0"/>
        </a:p>
      </dsp:txBody>
      <dsp:txXfrm>
        <a:off x="263950" y="700319"/>
        <a:ext cx="3695306" cy="265680"/>
      </dsp:txXfrm>
    </dsp:sp>
    <dsp:sp modelId="{4EE63E67-9A2B-4969-BD1E-2DC306F39F15}">
      <dsp:nvSpPr>
        <dsp:cNvPr id="0" name=""/>
        <dsp:cNvSpPr/>
      </dsp:nvSpPr>
      <dsp:spPr>
        <a:xfrm>
          <a:off x="0" y="1397324"/>
          <a:ext cx="5279009" cy="3827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{Director de calidad, Gerente} , SRS {Director de desarrollo} etc.</a:t>
          </a:r>
          <a:endParaRPr lang="es-CO" sz="900" kern="1200" dirty="0"/>
        </a:p>
      </dsp:txBody>
      <dsp:txXfrm>
        <a:off x="0" y="1397324"/>
        <a:ext cx="5279009" cy="382725"/>
      </dsp:txXfrm>
    </dsp:sp>
    <dsp:sp modelId="{272D1C72-DEC8-4A30-820F-58B36AAA808A}">
      <dsp:nvSpPr>
        <dsp:cNvPr id="0" name=""/>
        <dsp:cNvSpPr/>
      </dsp:nvSpPr>
      <dsp:spPr>
        <a:xfrm>
          <a:off x="263950" y="1264484"/>
          <a:ext cx="3695306"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revisar cada documento.</a:t>
          </a:r>
          <a:endParaRPr lang="es-CO" sz="900" kern="1200" dirty="0"/>
        </a:p>
      </dsp:txBody>
      <dsp:txXfrm>
        <a:off x="263950" y="1264484"/>
        <a:ext cx="3695306" cy="265680"/>
      </dsp:txXfrm>
    </dsp:sp>
    <dsp:sp modelId="{59634823-B62E-47B5-9B05-8D84A82F4749}">
      <dsp:nvSpPr>
        <dsp:cNvPr id="0" name=""/>
        <dsp:cNvSpPr/>
      </dsp:nvSpPr>
      <dsp:spPr>
        <a:xfrm>
          <a:off x="0" y="1961489"/>
          <a:ext cx="5279009" cy="3827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SPMP {</a:t>
          </a:r>
          <a:r>
            <a:rPr lang="en-US" sz="900" kern="1200" dirty="0" err="1" smtClean="0"/>
            <a:t>Todo</a:t>
          </a:r>
          <a:r>
            <a:rPr lang="en-US" sz="900" kern="1200" dirty="0" smtClean="0"/>
            <a:t> el </a:t>
          </a:r>
          <a:r>
            <a:rPr lang="en-US" sz="900" kern="1200" dirty="0" err="1" smtClean="0"/>
            <a:t>equipo</a:t>
          </a:r>
          <a:r>
            <a:rPr lang="en-US" sz="900" kern="1200" dirty="0" smtClean="0"/>
            <a:t> de </a:t>
          </a:r>
          <a:r>
            <a:rPr lang="en-US" sz="900" kern="1200" dirty="0" err="1" smtClean="0"/>
            <a:t>trabajo</a:t>
          </a:r>
          <a:r>
            <a:rPr lang="en-US" sz="900" kern="1200" dirty="0" smtClean="0"/>
            <a:t>}, SRS {</a:t>
          </a:r>
          <a:r>
            <a:rPr lang="en-US" sz="900" kern="1200" dirty="0" err="1" smtClean="0"/>
            <a:t>Arquitectos</a:t>
          </a:r>
          <a:r>
            <a:rPr lang="en-US" sz="900" kern="1200" dirty="0" smtClean="0"/>
            <a:t>}</a:t>
          </a:r>
          <a:endParaRPr lang="es-CO" sz="900" kern="1200" dirty="0"/>
        </a:p>
      </dsp:txBody>
      <dsp:txXfrm>
        <a:off x="0" y="1961489"/>
        <a:ext cx="5279009" cy="382725"/>
      </dsp:txXfrm>
    </dsp:sp>
    <dsp:sp modelId="{9765C2D3-5ECB-4A7A-9F7C-EE4A23D97971}">
      <dsp:nvSpPr>
        <dsp:cNvPr id="0" name=""/>
        <dsp:cNvSpPr/>
      </dsp:nvSpPr>
      <dsp:spPr>
        <a:xfrm>
          <a:off x="263950" y="1828649"/>
          <a:ext cx="3695306"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realizar cada documento.</a:t>
          </a:r>
          <a:endParaRPr lang="es-CO" sz="900" kern="1200" dirty="0"/>
        </a:p>
      </dsp:txBody>
      <dsp:txXfrm>
        <a:off x="263950" y="1828649"/>
        <a:ext cx="3695306" cy="265680"/>
      </dsp:txXfrm>
    </dsp:sp>
    <dsp:sp modelId="{CDE26F6F-D1EB-47AB-8693-74159E1E748C}">
      <dsp:nvSpPr>
        <dsp:cNvPr id="0" name=""/>
        <dsp:cNvSpPr/>
      </dsp:nvSpPr>
      <dsp:spPr>
        <a:xfrm>
          <a:off x="0" y="2525654"/>
          <a:ext cx="5279009" cy="38272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Un </a:t>
          </a:r>
          <a:r>
            <a:rPr lang="es-CO" sz="900" kern="1200" noProof="0" dirty="0" smtClean="0"/>
            <a:t>día</a:t>
          </a:r>
          <a:r>
            <a:rPr lang="en-US" sz="900" kern="1200" dirty="0" smtClean="0"/>
            <a:t> antes de </a:t>
          </a:r>
          <a:r>
            <a:rPr lang="es-CO" sz="900" kern="1200" noProof="0" dirty="0" smtClean="0"/>
            <a:t>cada</a:t>
          </a:r>
          <a:r>
            <a:rPr lang="en-US" sz="900" kern="1200" dirty="0" smtClean="0"/>
            <a:t> </a:t>
          </a:r>
          <a:r>
            <a:rPr lang="es-CO" sz="900" kern="1200" noProof="0" dirty="0" smtClean="0"/>
            <a:t>hito</a:t>
          </a:r>
          <a:endParaRPr lang="es-CO" sz="900" kern="1200" noProof="0" dirty="0"/>
        </a:p>
      </dsp:txBody>
      <dsp:txXfrm>
        <a:off x="0" y="2525654"/>
        <a:ext cx="5279009" cy="382725"/>
      </dsp:txXfrm>
    </dsp:sp>
    <dsp:sp modelId="{DA1090CF-C483-4846-8229-1685A90D9551}">
      <dsp:nvSpPr>
        <dsp:cNvPr id="0" name=""/>
        <dsp:cNvSpPr/>
      </dsp:nvSpPr>
      <dsp:spPr>
        <a:xfrm>
          <a:off x="263950" y="2392814"/>
          <a:ext cx="3695306" cy="26568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de entregas y de revisiones.</a:t>
          </a:r>
          <a:endParaRPr lang="es-CO" sz="900" kern="1200" dirty="0"/>
        </a:p>
      </dsp:txBody>
      <dsp:txXfrm>
        <a:off x="263950" y="2392814"/>
        <a:ext cx="3695306" cy="265680"/>
      </dsp:txXfrm>
    </dsp:sp>
    <dsp:sp modelId="{3521C334-B3FD-48E1-8883-DF29F01F3F2B}">
      <dsp:nvSpPr>
        <dsp:cNvPr id="0" name=""/>
        <dsp:cNvSpPr/>
      </dsp:nvSpPr>
      <dsp:spPr>
        <a:xfrm>
          <a:off x="0" y="3089819"/>
          <a:ext cx="5279009" cy="2268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B3DEB335-A549-4FA5-90C6-3D1A9C796CBF}">
      <dsp:nvSpPr>
        <dsp:cNvPr id="0" name=""/>
        <dsp:cNvSpPr/>
      </dsp:nvSpPr>
      <dsp:spPr>
        <a:xfrm>
          <a:off x="263950" y="2956979"/>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para lanzar las líneas base</a:t>
          </a:r>
          <a:endParaRPr lang="es-CO" sz="900" kern="1200" dirty="0"/>
        </a:p>
      </dsp:txBody>
      <dsp:txXfrm>
        <a:off x="263950" y="2956979"/>
        <a:ext cx="3695306" cy="265680"/>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8CD280-796F-43F4-8498-BE0B10B4E2C9}">
      <dsp:nvSpPr>
        <dsp:cNvPr id="0" name=""/>
        <dsp:cNvSpPr/>
      </dsp:nvSpPr>
      <dsp:spPr>
        <a:xfrm rot="5400000">
          <a:off x="-307454" y="1012213"/>
          <a:ext cx="1378625" cy="167287"/>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F6E1EF3-7753-4784-858F-8F40E65BA60C}">
      <dsp:nvSpPr>
        <dsp:cNvPr id="0" name=""/>
        <dsp:cNvSpPr/>
      </dsp:nvSpPr>
      <dsp:spPr>
        <a:xfrm>
          <a:off x="2392"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¿Las metas de calidad  y características de las mismas están especificadas?</a:t>
          </a:r>
          <a:endParaRPr lang="es-CO" sz="1000" kern="1200" dirty="0"/>
        </a:p>
      </dsp:txBody>
      <dsp:txXfrm>
        <a:off x="2392" y="121592"/>
        <a:ext cx="1858745" cy="1115247"/>
      </dsp:txXfrm>
    </dsp:sp>
    <dsp:sp modelId="{35BD7F60-71E4-4ECC-981D-5BB368E680C0}">
      <dsp:nvSpPr>
        <dsp:cNvPr id="0" name=""/>
        <dsp:cNvSpPr/>
      </dsp:nvSpPr>
      <dsp:spPr>
        <a:xfrm rot="5400000">
          <a:off x="-307454" y="2406272"/>
          <a:ext cx="1378625" cy="167287"/>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6BD0755E-2AD9-4F11-8BC4-C2AB7B8EB7DE}">
      <dsp:nvSpPr>
        <dsp:cNvPr id="0" name=""/>
        <dsp:cNvSpPr/>
      </dsp:nvSpPr>
      <dsp:spPr>
        <a:xfrm>
          <a:off x="2392" y="1515651"/>
          <a:ext cx="1858745" cy="111524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¿Están definidas las diferentes formas para encontrar defectos en los artefactos que se desarrollan a lo largo del ciclo de vida el proyecto?</a:t>
          </a:r>
          <a:endParaRPr lang="es-CO" sz="1000" kern="1200" dirty="0"/>
        </a:p>
      </dsp:txBody>
      <dsp:txXfrm>
        <a:off x="2392" y="1515651"/>
        <a:ext cx="1858745" cy="1115247"/>
      </dsp:txXfrm>
    </dsp:sp>
    <dsp:sp modelId="{071ACC3D-8BD4-4B7B-8F76-7C16430AC5A0}">
      <dsp:nvSpPr>
        <dsp:cNvPr id="0" name=""/>
        <dsp:cNvSpPr/>
      </dsp:nvSpPr>
      <dsp:spPr>
        <a:xfrm>
          <a:off x="389574" y="3103301"/>
          <a:ext cx="2456697" cy="167287"/>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2450BBE2-4C59-433C-884F-393221B28618}">
      <dsp:nvSpPr>
        <dsp:cNvPr id="0" name=""/>
        <dsp:cNvSpPr/>
      </dsp:nvSpPr>
      <dsp:spPr>
        <a:xfrm>
          <a:off x="2392" y="2909710"/>
          <a:ext cx="1858745" cy="111524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plan describe como, cuando y quien será el encargado de revisar y probar todos los artefactos de configuración (incluyendo código y documentación)?</a:t>
          </a:r>
          <a:endParaRPr lang="es-CO" sz="1000" kern="1200" dirty="0"/>
        </a:p>
      </dsp:txBody>
      <dsp:txXfrm>
        <a:off x="2392" y="2909710"/>
        <a:ext cx="1858745" cy="1115247"/>
      </dsp:txXfrm>
    </dsp:sp>
    <dsp:sp modelId="{7F371544-A4D7-4CE4-9F84-7061CE994BEB}">
      <dsp:nvSpPr>
        <dsp:cNvPr id="0" name=""/>
        <dsp:cNvSpPr/>
      </dsp:nvSpPr>
      <dsp:spPr>
        <a:xfrm rot="16200000">
          <a:off x="2164676" y="2406272"/>
          <a:ext cx="1378625" cy="167287"/>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755048FF-1574-415F-899C-30F0A47FB0AC}">
      <dsp:nvSpPr>
        <dsp:cNvPr id="0" name=""/>
        <dsp:cNvSpPr/>
      </dsp:nvSpPr>
      <dsp:spPr>
        <a:xfrm>
          <a:off x="2474523" y="2909710"/>
          <a:ext cx="1858745" cy="111524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métodos de aseguramiento de la calidad de software para ser ejecutados en la fase de desarrollo?</a:t>
          </a:r>
          <a:endParaRPr lang="es-CO" sz="1000" kern="1200" dirty="0"/>
        </a:p>
      </dsp:txBody>
      <dsp:txXfrm>
        <a:off x="2474523" y="2909710"/>
        <a:ext cx="1858745" cy="1115247"/>
      </dsp:txXfrm>
    </dsp:sp>
    <dsp:sp modelId="{71D12DF1-30F4-4172-AFD6-D5EA91EBC939}">
      <dsp:nvSpPr>
        <dsp:cNvPr id="0" name=""/>
        <dsp:cNvSpPr/>
      </dsp:nvSpPr>
      <dsp:spPr>
        <a:xfrm rot="16200000">
          <a:off x="2164676" y="1012213"/>
          <a:ext cx="1378625" cy="167287"/>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3A73FA2-67E2-4976-9EBC-32EF65F5C927}">
      <dsp:nvSpPr>
        <dsp:cNvPr id="0" name=""/>
        <dsp:cNvSpPr/>
      </dsp:nvSpPr>
      <dsp:spPr>
        <a:xfrm>
          <a:off x="2474523" y="1515651"/>
          <a:ext cx="1858745" cy="111524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procesos establecidos para aplicar las métricas especificadas?</a:t>
          </a:r>
          <a:endParaRPr lang="es-CO" sz="1000" kern="1200" dirty="0"/>
        </a:p>
      </dsp:txBody>
      <dsp:txXfrm>
        <a:off x="2474523" y="1515651"/>
        <a:ext cx="1858745" cy="1115247"/>
      </dsp:txXfrm>
    </dsp:sp>
    <dsp:sp modelId="{18560F66-A5B9-440B-8A56-A01ED2D0C747}">
      <dsp:nvSpPr>
        <dsp:cNvPr id="0" name=""/>
        <dsp:cNvSpPr/>
      </dsp:nvSpPr>
      <dsp:spPr>
        <a:xfrm>
          <a:off x="2474523"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proyecto tiene definidos puntos de chequeos para realizar revisión de avance y de estado de cada una de las actividades establecidas?</a:t>
          </a:r>
          <a:endParaRPr lang="es-CO" sz="1000" kern="1200" dirty="0"/>
        </a:p>
      </dsp:txBody>
      <dsp:txXfrm>
        <a:off x="2474523" y="121592"/>
        <a:ext cx="1858745" cy="111524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AA8BF53-4589-4D71-B056-6A93EA07DA50}">
      <dsp:nvSpPr>
        <dsp:cNvPr id="0" name=""/>
        <dsp:cNvSpPr/>
      </dsp:nvSpPr>
      <dsp:spPr>
        <a:xfrm>
          <a:off x="1722690" y="-65234"/>
          <a:ext cx="1126619" cy="11266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programa con datos de prueba</a:t>
          </a:r>
          <a:endParaRPr lang="es-CO" sz="1100" kern="1200" dirty="0"/>
        </a:p>
      </dsp:txBody>
      <dsp:txXfrm>
        <a:off x="1722690" y="-65234"/>
        <a:ext cx="1126619" cy="1126619"/>
      </dsp:txXfrm>
    </dsp:sp>
    <dsp:sp modelId="{8ADE857C-1B84-4E49-B53F-F9FB6C208EA8}">
      <dsp:nvSpPr>
        <dsp:cNvPr id="0" name=""/>
        <dsp:cNvSpPr/>
      </dsp:nvSpPr>
      <dsp:spPr>
        <a:xfrm rot="2160000">
          <a:off x="2788590" y="766047"/>
          <a:ext cx="194997" cy="336035"/>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2160000">
        <a:off x="2788590" y="766047"/>
        <a:ext cx="194997" cy="336035"/>
      </dsp:txXfrm>
    </dsp:sp>
    <dsp:sp modelId="{14EF6F38-B052-4865-8D8F-35C6F2D1A531}">
      <dsp:nvSpPr>
        <dsp:cNvPr id="0" name=""/>
        <dsp:cNvSpPr/>
      </dsp:nvSpPr>
      <dsp:spPr>
        <a:xfrm>
          <a:off x="2931797" y="813232"/>
          <a:ext cx="1126619" cy="1126619"/>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vínculos con datos de prueba</a:t>
          </a:r>
          <a:endParaRPr lang="es-CO" sz="1100" kern="1200" dirty="0"/>
        </a:p>
      </dsp:txBody>
      <dsp:txXfrm>
        <a:off x="2931797" y="813232"/>
        <a:ext cx="1126619" cy="1126619"/>
      </dsp:txXfrm>
    </dsp:sp>
    <dsp:sp modelId="{B2E321C2-6A23-4237-85C8-E2B11F727F72}">
      <dsp:nvSpPr>
        <dsp:cNvPr id="0" name=""/>
        <dsp:cNvSpPr/>
      </dsp:nvSpPr>
      <dsp:spPr>
        <a:xfrm rot="6480000">
          <a:off x="3168394" y="1913971"/>
          <a:ext cx="194997" cy="336035"/>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6480000">
        <a:off x="3168394" y="1913971"/>
        <a:ext cx="194997" cy="336035"/>
      </dsp:txXfrm>
    </dsp:sp>
    <dsp:sp modelId="{58727521-FFA3-4EAA-B71B-A3AA9F2C48B0}">
      <dsp:nvSpPr>
        <dsp:cNvPr id="0" name=""/>
        <dsp:cNvSpPr/>
      </dsp:nvSpPr>
      <dsp:spPr>
        <a:xfrm>
          <a:off x="2469959" y="2234623"/>
          <a:ext cx="1126619" cy="112661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Sistema completo con datos de prueba</a:t>
          </a:r>
          <a:endParaRPr lang="es-CO" sz="1100" kern="1200" dirty="0"/>
        </a:p>
      </dsp:txBody>
      <dsp:txXfrm>
        <a:off x="2469959" y="2234623"/>
        <a:ext cx="1126619" cy="1126619"/>
      </dsp:txXfrm>
    </dsp:sp>
    <dsp:sp modelId="{D716D580-DD14-4136-9C06-3D169FB22FB4}">
      <dsp:nvSpPr>
        <dsp:cNvPr id="0" name=""/>
        <dsp:cNvSpPr/>
      </dsp:nvSpPr>
      <dsp:spPr>
        <a:xfrm rot="10800000">
          <a:off x="2194020" y="2629915"/>
          <a:ext cx="194997" cy="336035"/>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0800000">
        <a:off x="2194020" y="2629915"/>
        <a:ext cx="194997" cy="336035"/>
      </dsp:txXfrm>
    </dsp:sp>
    <dsp:sp modelId="{DD121F42-19A1-4D60-A8AB-E8B616E72E4B}">
      <dsp:nvSpPr>
        <dsp:cNvPr id="0" name=""/>
        <dsp:cNvSpPr/>
      </dsp:nvSpPr>
      <dsp:spPr>
        <a:xfrm>
          <a:off x="975421" y="2234623"/>
          <a:ext cx="1126619" cy="1126619"/>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funcionales</a:t>
          </a:r>
          <a:endParaRPr lang="es-CO" sz="1100" kern="1200" dirty="0"/>
        </a:p>
      </dsp:txBody>
      <dsp:txXfrm>
        <a:off x="975421" y="2234623"/>
        <a:ext cx="1126619" cy="1126619"/>
      </dsp:txXfrm>
    </dsp:sp>
    <dsp:sp modelId="{B43C91F3-797B-4871-8216-37FB3A738504}">
      <dsp:nvSpPr>
        <dsp:cNvPr id="0" name=""/>
        <dsp:cNvSpPr/>
      </dsp:nvSpPr>
      <dsp:spPr>
        <a:xfrm rot="15120000">
          <a:off x="1212018" y="1924468"/>
          <a:ext cx="194997" cy="336035"/>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5120000">
        <a:off x="1212018" y="1924468"/>
        <a:ext cx="194997" cy="336035"/>
      </dsp:txXfrm>
    </dsp:sp>
    <dsp:sp modelId="{2A64C2A3-BC2A-45C0-A6E0-D2F21C194F5B}">
      <dsp:nvSpPr>
        <dsp:cNvPr id="0" name=""/>
        <dsp:cNvSpPr/>
      </dsp:nvSpPr>
      <dsp:spPr>
        <a:xfrm>
          <a:off x="513583" y="813232"/>
          <a:ext cx="1126619" cy="1126619"/>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no funcionales</a:t>
          </a:r>
        </a:p>
      </dsp:txBody>
      <dsp:txXfrm>
        <a:off x="513583" y="813232"/>
        <a:ext cx="1126619" cy="1126619"/>
      </dsp:txXfrm>
    </dsp:sp>
    <dsp:sp modelId="{ABF2B072-CB7A-4072-A952-9844A9211921}">
      <dsp:nvSpPr>
        <dsp:cNvPr id="0" name=""/>
        <dsp:cNvSpPr/>
      </dsp:nvSpPr>
      <dsp:spPr>
        <a:xfrm rot="19440000">
          <a:off x="1579483" y="772534"/>
          <a:ext cx="194997" cy="336035"/>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9440000">
        <a:off x="1579483" y="772534"/>
        <a:ext cx="194997" cy="336035"/>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solidFill>
          <a:schemeClr val="accent6">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971C916-0814-46E6-A5AE-225CBF89B49A}">
      <dsp:nvSpPr>
        <dsp:cNvPr id="0" name=""/>
        <dsp:cNvSpPr/>
      </dsp:nvSpPr>
      <dsp:spPr>
        <a:xfrm>
          <a:off x="1270303" y="495"/>
          <a:ext cx="925857" cy="92585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Vigilar Proceso</a:t>
          </a:r>
          <a:endParaRPr lang="es-CO" sz="900" kern="1200" dirty="0"/>
        </a:p>
      </dsp:txBody>
      <dsp:txXfrm>
        <a:off x="1270303" y="495"/>
        <a:ext cx="925857" cy="925857"/>
      </dsp:txXfrm>
    </dsp:sp>
    <dsp:sp modelId="{195D086B-3E67-4827-A5C1-72BA32DBF277}">
      <dsp:nvSpPr>
        <dsp:cNvPr id="0" name=""/>
        <dsp:cNvSpPr/>
      </dsp:nvSpPr>
      <dsp:spPr>
        <a:xfrm rot="2160000">
          <a:off x="2166722" y="711275"/>
          <a:ext cx="245384" cy="312476"/>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60000">
        <a:off x="2166722" y="711275"/>
        <a:ext cx="245384" cy="312476"/>
      </dsp:txXfrm>
    </dsp:sp>
    <dsp:sp modelId="{E7A1C35C-174E-4D72-90AA-3C309B85FC5F}">
      <dsp:nvSpPr>
        <dsp:cNvPr id="0" name=""/>
        <dsp:cNvSpPr/>
      </dsp:nvSpPr>
      <dsp:spPr>
        <a:xfrm>
          <a:off x="2393904" y="816839"/>
          <a:ext cx="925857" cy="92585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Revisar resultados</a:t>
          </a:r>
          <a:endParaRPr lang="es-CO" sz="900" kern="1200" dirty="0"/>
        </a:p>
      </dsp:txBody>
      <dsp:txXfrm>
        <a:off x="2393904" y="816839"/>
        <a:ext cx="925857" cy="925857"/>
      </dsp:txXfrm>
    </dsp:sp>
    <dsp:sp modelId="{F3AC461F-2928-4B01-B919-78526FBC5E32}">
      <dsp:nvSpPr>
        <dsp:cNvPr id="0" name=""/>
        <dsp:cNvSpPr/>
      </dsp:nvSpPr>
      <dsp:spPr>
        <a:xfrm rot="6480000">
          <a:off x="2521698" y="1777360"/>
          <a:ext cx="245384" cy="312476"/>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6480000">
        <a:off x="2521698" y="1777360"/>
        <a:ext cx="245384" cy="312476"/>
      </dsp:txXfrm>
    </dsp:sp>
    <dsp:sp modelId="{75773815-F6CD-43A6-8A99-ECD81AC3454E}">
      <dsp:nvSpPr>
        <dsp:cNvPr id="0" name=""/>
        <dsp:cNvSpPr/>
      </dsp:nvSpPr>
      <dsp:spPr>
        <a:xfrm>
          <a:off x="1964727" y="2137710"/>
          <a:ext cx="925857" cy="92585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los problemas encontrados</a:t>
          </a:r>
          <a:endParaRPr lang="es-CO" sz="900" kern="1200" dirty="0"/>
        </a:p>
      </dsp:txBody>
      <dsp:txXfrm>
        <a:off x="1964727" y="2137710"/>
        <a:ext cx="925857" cy="925857"/>
      </dsp:txXfrm>
    </dsp:sp>
    <dsp:sp modelId="{026DCA69-E732-4053-BECC-74BA7AC97E5A}">
      <dsp:nvSpPr>
        <dsp:cNvPr id="0" name=""/>
        <dsp:cNvSpPr/>
      </dsp:nvSpPr>
      <dsp:spPr>
        <a:xfrm rot="10800000">
          <a:off x="1617485" y="2444401"/>
          <a:ext cx="245384" cy="312476"/>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0800000">
        <a:off x="1617485" y="2444401"/>
        <a:ext cx="245384" cy="312476"/>
      </dsp:txXfrm>
    </dsp:sp>
    <dsp:sp modelId="{E22576D8-A3B9-4676-BB6C-6BF7EF3737EE}">
      <dsp:nvSpPr>
        <dsp:cNvPr id="0" name=""/>
        <dsp:cNvSpPr/>
      </dsp:nvSpPr>
      <dsp:spPr>
        <a:xfrm>
          <a:off x="575880" y="2137710"/>
          <a:ext cx="925857" cy="92585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como mejorar dicho proceso</a:t>
          </a:r>
          <a:endParaRPr lang="es-CO" sz="900" kern="1200" dirty="0"/>
        </a:p>
      </dsp:txBody>
      <dsp:txXfrm>
        <a:off x="575880" y="2137710"/>
        <a:ext cx="925857" cy="925857"/>
      </dsp:txXfrm>
    </dsp:sp>
    <dsp:sp modelId="{FD8A36D3-38B2-4F1F-BC1D-3FF1F54B1714}">
      <dsp:nvSpPr>
        <dsp:cNvPr id="0" name=""/>
        <dsp:cNvSpPr/>
      </dsp:nvSpPr>
      <dsp:spPr>
        <a:xfrm rot="15120000">
          <a:off x="703674" y="1790570"/>
          <a:ext cx="245384" cy="312476"/>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5120000">
        <a:off x="703674" y="1790570"/>
        <a:ext cx="245384" cy="312476"/>
      </dsp:txXfrm>
    </dsp:sp>
    <dsp:sp modelId="{BB28A568-A2CD-4623-BC96-7046739BB359}">
      <dsp:nvSpPr>
        <dsp:cNvPr id="0" name=""/>
        <dsp:cNvSpPr/>
      </dsp:nvSpPr>
      <dsp:spPr>
        <a:xfrm>
          <a:off x="146703" y="816839"/>
          <a:ext cx="925857" cy="925857"/>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Ejecutar el plan de mejora</a:t>
          </a:r>
        </a:p>
      </dsp:txBody>
      <dsp:txXfrm>
        <a:off x="146703" y="816839"/>
        <a:ext cx="925857" cy="925857"/>
      </dsp:txXfrm>
    </dsp:sp>
    <dsp:sp modelId="{DFDD8AAA-8786-42BB-97B8-588C877119AA}">
      <dsp:nvSpPr>
        <dsp:cNvPr id="0" name=""/>
        <dsp:cNvSpPr/>
      </dsp:nvSpPr>
      <dsp:spPr>
        <a:xfrm rot="19440000">
          <a:off x="1043121" y="719439"/>
          <a:ext cx="245384" cy="312476"/>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9440000">
        <a:off x="1043121" y="719439"/>
        <a:ext cx="245384" cy="312476"/>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2045" y="0"/>
          <a:ext cx="1122044" cy="647700"/>
        </a:xfrm>
        <a:prstGeom prst="trapezoid">
          <a:avLst>
            <a:gd name="adj" fmla="val 86618"/>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2045" y="0"/>
        <a:ext cx="1122044" cy="647700"/>
      </dsp:txXfrm>
    </dsp:sp>
    <dsp:sp modelId="{8843CEC6-DC09-41EB-AA77-709AEA696740}">
      <dsp:nvSpPr>
        <dsp:cNvPr id="0" name=""/>
        <dsp:cNvSpPr/>
      </dsp:nvSpPr>
      <dsp:spPr>
        <a:xfrm>
          <a:off x="561022" y="647700"/>
          <a:ext cx="2244089" cy="647700"/>
        </a:xfrm>
        <a:prstGeom prst="trapezoid">
          <a:avLst>
            <a:gd name="adj" fmla="val 86618"/>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738" y="647700"/>
        <a:ext cx="1458658" cy="647700"/>
      </dsp:txXfrm>
    </dsp:sp>
    <dsp:sp modelId="{57BD7B50-3F0E-44B8-B672-FCA5B3A60A4D}">
      <dsp:nvSpPr>
        <dsp:cNvPr id="0" name=""/>
        <dsp:cNvSpPr/>
      </dsp:nvSpPr>
      <dsp:spPr>
        <a:xfrm>
          <a:off x="0" y="1295400"/>
          <a:ext cx="3366135" cy="647700"/>
        </a:xfrm>
        <a:prstGeom prst="trapezoid">
          <a:avLst>
            <a:gd name="adj" fmla="val 86618"/>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9073" y="1295400"/>
        <a:ext cx="2187987" cy="6477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34342" y="1138412"/>
          <a:ext cx="2214513" cy="174904"/>
        </a:xfrm>
        <a:custGeom>
          <a:avLst/>
          <a:gdLst/>
          <a:ahLst/>
          <a:cxnLst/>
          <a:rect l="0" t="0" r="0" b="0"/>
          <a:pathLst>
            <a:path>
              <a:moveTo>
                <a:pt x="0" y="0"/>
              </a:moveTo>
              <a:lnTo>
                <a:pt x="0" y="87452"/>
              </a:lnTo>
              <a:lnTo>
                <a:pt x="2214513" y="87452"/>
              </a:lnTo>
              <a:lnTo>
                <a:pt x="2214513"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34342" y="1138412"/>
          <a:ext cx="1206729" cy="174904"/>
        </a:xfrm>
        <a:custGeom>
          <a:avLst/>
          <a:gdLst/>
          <a:ahLst/>
          <a:cxnLst/>
          <a:rect l="0" t="0" r="0" b="0"/>
          <a:pathLst>
            <a:path>
              <a:moveTo>
                <a:pt x="0" y="0"/>
              </a:moveTo>
              <a:lnTo>
                <a:pt x="0" y="87452"/>
              </a:lnTo>
              <a:lnTo>
                <a:pt x="1206729" y="87452"/>
              </a:lnTo>
              <a:lnTo>
                <a:pt x="1206729"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34342" y="1138412"/>
          <a:ext cx="185336" cy="174904"/>
        </a:xfrm>
        <a:custGeom>
          <a:avLst/>
          <a:gdLst/>
          <a:ahLst/>
          <a:cxnLst/>
          <a:rect l="0" t="0" r="0" b="0"/>
          <a:pathLst>
            <a:path>
              <a:moveTo>
                <a:pt x="0" y="0"/>
              </a:moveTo>
              <a:lnTo>
                <a:pt x="0" y="87452"/>
              </a:lnTo>
              <a:lnTo>
                <a:pt x="185336" y="87452"/>
              </a:lnTo>
              <a:lnTo>
                <a:pt x="185336"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774577" y="1138412"/>
          <a:ext cx="859764" cy="174904"/>
        </a:xfrm>
        <a:custGeom>
          <a:avLst/>
          <a:gdLst/>
          <a:ahLst/>
          <a:cxnLst/>
          <a:rect l="0" t="0" r="0" b="0"/>
          <a:pathLst>
            <a:path>
              <a:moveTo>
                <a:pt x="859764" y="0"/>
              </a:moveTo>
              <a:lnTo>
                <a:pt x="859764"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1457" y="1138412"/>
          <a:ext cx="2052885" cy="174904"/>
        </a:xfrm>
        <a:custGeom>
          <a:avLst/>
          <a:gdLst/>
          <a:ahLst/>
          <a:cxnLst/>
          <a:rect l="0" t="0" r="0" b="0"/>
          <a:pathLst>
            <a:path>
              <a:moveTo>
                <a:pt x="2052885" y="0"/>
              </a:moveTo>
              <a:lnTo>
                <a:pt x="2052885"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217902" y="721972"/>
          <a:ext cx="832879" cy="41643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GERENTE</a:t>
          </a:r>
        </a:p>
        <a:p>
          <a:pPr lvl="0" algn="ctr" defTabSz="444500">
            <a:lnSpc>
              <a:spcPct val="90000"/>
            </a:lnSpc>
            <a:spcBef>
              <a:spcPct val="0"/>
            </a:spcBef>
            <a:spcAft>
              <a:spcPct val="35000"/>
            </a:spcAft>
          </a:pPr>
          <a:r>
            <a:rPr lang="es-ES" sz="1000" b="1" kern="1200">
              <a:latin typeface="Arial" pitchFamily="34" charset="0"/>
              <a:cs typeface="Arial" pitchFamily="34" charset="0"/>
            </a:rPr>
            <a:t>Laura Arias</a:t>
          </a:r>
          <a:endParaRPr lang="es-ES" sz="1000" kern="1200">
            <a:latin typeface="Arial" pitchFamily="34" charset="0"/>
            <a:cs typeface="Arial" pitchFamily="34" charset="0"/>
          </a:endParaRPr>
        </a:p>
      </dsp:txBody>
      <dsp:txXfrm>
        <a:off x="2217902" y="721972"/>
        <a:ext cx="832879" cy="416439"/>
      </dsp:txXfrm>
    </dsp:sp>
    <dsp:sp modelId="{B2135068-9888-4533-B916-8500B4185E7A}">
      <dsp:nvSpPr>
        <dsp:cNvPr id="0" name=""/>
        <dsp:cNvSpPr/>
      </dsp:nvSpPr>
      <dsp:spPr>
        <a:xfrm>
          <a:off x="3389" y="1313316"/>
          <a:ext cx="1156136" cy="66051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a:latin typeface="Arial" pitchFamily="34" charset="0"/>
              <a:cs typeface="Arial" pitchFamily="34" charset="0"/>
            </a:rPr>
            <a:t>Director de Calidad y manejo de riesgos </a:t>
          </a:r>
        </a:p>
        <a:p>
          <a:pPr lvl="0" algn="ctr" defTabSz="444500">
            <a:lnSpc>
              <a:spcPct val="90000"/>
            </a:lnSpc>
            <a:spcBef>
              <a:spcPct val="0"/>
            </a:spcBef>
            <a:spcAft>
              <a:spcPct val="35000"/>
            </a:spcAft>
          </a:pPr>
          <a:r>
            <a:rPr lang="es-CO" sz="1000" kern="1200">
              <a:latin typeface="Arial" pitchFamily="34" charset="0"/>
              <a:cs typeface="Arial" pitchFamily="34" charset="0"/>
            </a:rPr>
            <a:t>David Suarez</a:t>
          </a:r>
          <a:endParaRPr lang="es-ES" sz="1000" kern="1200">
            <a:latin typeface="Arial" pitchFamily="34" charset="0"/>
            <a:cs typeface="Arial" pitchFamily="34" charset="0"/>
          </a:endParaRPr>
        </a:p>
      </dsp:txBody>
      <dsp:txXfrm>
        <a:off x="3389" y="1313316"/>
        <a:ext cx="1156136" cy="660514"/>
      </dsp:txXfrm>
    </dsp:sp>
    <dsp:sp modelId="{DFFC5C80-2D73-4BD7-8C75-AB471175A02C}">
      <dsp:nvSpPr>
        <dsp:cNvPr id="0" name=""/>
        <dsp:cNvSpPr/>
      </dsp:nvSpPr>
      <dsp:spPr>
        <a:xfrm>
          <a:off x="1334430" y="1313316"/>
          <a:ext cx="880295" cy="71677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Arquitecto</a:t>
          </a:r>
        </a:p>
        <a:p>
          <a:pPr lvl="0" algn="ctr" defTabSz="444500">
            <a:lnSpc>
              <a:spcPct val="90000"/>
            </a:lnSpc>
            <a:spcBef>
              <a:spcPct val="0"/>
            </a:spcBef>
            <a:spcAft>
              <a:spcPct val="35000"/>
            </a:spcAft>
          </a:pPr>
          <a:r>
            <a:rPr lang="es-ES" sz="1000" b="0" kern="1200">
              <a:latin typeface="Arial" pitchFamily="34" charset="0"/>
              <a:cs typeface="Arial" pitchFamily="34" charset="0"/>
            </a:rPr>
            <a:t>Nestor Diazgranados</a:t>
          </a:r>
        </a:p>
      </dsp:txBody>
      <dsp:txXfrm>
        <a:off x="1334430" y="1313316"/>
        <a:ext cx="880295" cy="716771"/>
      </dsp:txXfrm>
    </dsp:sp>
    <dsp:sp modelId="{E5FEB9D0-6A09-4F59-A4A0-2B9C24356626}">
      <dsp:nvSpPr>
        <dsp:cNvPr id="0" name=""/>
        <dsp:cNvSpPr/>
      </dsp:nvSpPr>
      <dsp:spPr>
        <a:xfrm>
          <a:off x="2389630" y="1313316"/>
          <a:ext cx="860097" cy="756458"/>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Arial" pitchFamily="34" charset="0"/>
              <a:cs typeface="Arial" pitchFamily="34" charset="0"/>
            </a:rPr>
            <a:t> </a:t>
          </a:r>
          <a:r>
            <a:rPr lang="es-CO" sz="1000" kern="1200">
              <a:latin typeface="Arial" pitchFamily="34" charset="0"/>
              <a:cs typeface="Arial" pitchFamily="34" charset="0"/>
            </a:rPr>
            <a:t>William Jiménez</a:t>
          </a:r>
          <a:endParaRPr lang="es-ES" sz="1000" b="0" kern="1200">
            <a:latin typeface="Arial" pitchFamily="34" charset="0"/>
            <a:cs typeface="Arial" pitchFamily="34" charset="0"/>
          </a:endParaRPr>
        </a:p>
      </dsp:txBody>
      <dsp:txXfrm>
        <a:off x="2389630" y="1313316"/>
        <a:ext cx="860097" cy="756458"/>
      </dsp:txXfrm>
    </dsp:sp>
    <dsp:sp modelId="{7036DF04-1EA3-4CBF-ADBD-DFD10FA113A3}">
      <dsp:nvSpPr>
        <dsp:cNvPr id="0" name=""/>
        <dsp:cNvSpPr/>
      </dsp:nvSpPr>
      <dsp:spPr>
        <a:xfrm>
          <a:off x="3424632" y="1313316"/>
          <a:ext cx="832879" cy="80504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Director de desarrollo</a:t>
          </a:r>
          <a:r>
            <a:rPr lang="es-CO" sz="800" kern="1200"/>
            <a:t> Germán Morales</a:t>
          </a:r>
          <a:endParaRPr lang="es-ES" sz="800" b="0" kern="1200"/>
        </a:p>
      </dsp:txBody>
      <dsp:txXfrm>
        <a:off x="3424632" y="1313316"/>
        <a:ext cx="832879" cy="805044"/>
      </dsp:txXfrm>
    </dsp:sp>
    <dsp:sp modelId="{A5888832-ADA0-4663-A429-5418961643C2}">
      <dsp:nvSpPr>
        <dsp:cNvPr id="0" name=""/>
        <dsp:cNvSpPr/>
      </dsp:nvSpPr>
      <dsp:spPr>
        <a:xfrm>
          <a:off x="4432416" y="1313316"/>
          <a:ext cx="832879" cy="8058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Arial" pitchFamily="34" charset="0"/>
              <a:cs typeface="Arial" pitchFamily="34" charset="0"/>
            </a:rPr>
            <a:t>Analista de Requerimientos</a:t>
          </a:r>
        </a:p>
        <a:p>
          <a:pPr lvl="0" algn="ctr" defTabSz="355600">
            <a:lnSpc>
              <a:spcPct val="90000"/>
            </a:lnSpc>
            <a:spcBef>
              <a:spcPct val="0"/>
            </a:spcBef>
            <a:spcAft>
              <a:spcPct val="35000"/>
            </a:spcAft>
          </a:pPr>
          <a:r>
            <a:rPr lang="es-ES" sz="800" b="0" kern="1200">
              <a:latin typeface="Arial" pitchFamily="34" charset="0"/>
              <a:cs typeface="Arial" pitchFamily="34" charset="0"/>
            </a:rPr>
            <a:t>Andrea  Fajardo</a:t>
          </a:r>
        </a:p>
      </dsp:txBody>
      <dsp:txXfrm>
        <a:off x="4432416" y="1313316"/>
        <a:ext cx="832879" cy="80588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5">
            <a:hueOff val="-2483469"/>
            <a:satOff val="9953"/>
            <a:lumOff val="2157"/>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5">
            <a:hueOff val="-4966938"/>
            <a:satOff val="19906"/>
            <a:lumOff val="4314"/>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7450407"/>
            <a:satOff val="29858"/>
            <a:lumOff val="6471"/>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5">
            <a:hueOff val="-9933876"/>
            <a:satOff val="39811"/>
            <a:lumOff val="8628"/>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1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3.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8.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4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4.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0A3B62B-1FBF-4ED6-B123-4078BB564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73</Pages>
  <Words>17754</Words>
  <Characters>97651</Characters>
  <Application>Microsoft Office Word</Application>
  <DocSecurity>0</DocSecurity>
  <Lines>813</Lines>
  <Paragraphs>230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115175</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IronWorks</dc:creator>
  <cp:lastModifiedBy>Andrea</cp:lastModifiedBy>
  <cp:revision>99</cp:revision>
  <dcterms:created xsi:type="dcterms:W3CDTF">2010-02-12T02:22:00Z</dcterms:created>
  <dcterms:modified xsi:type="dcterms:W3CDTF">2010-02-13T23:39:00Z</dcterms:modified>
</cp:coreProperties>
</file>