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2B4681">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4E6BB2" w:rsidRDefault="004E6BB2"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4E6BB2" w:rsidRPr="007A5647" w:rsidRDefault="004E6BB2" w:rsidP="00EB3BA9">
                    <w:pPr>
                      <w:rPr>
                        <w:rFonts w:cstheme="minorHAnsi"/>
                        <w:b/>
                        <w:color w:val="FFFFFF" w:themeColor="background1"/>
                      </w:rPr>
                    </w:pPr>
                    <w:r w:rsidRPr="007A5647">
                      <w:rPr>
                        <w:rFonts w:cstheme="minorHAnsi"/>
                        <w:b/>
                        <w:color w:val="FFFFFF" w:themeColor="background1"/>
                      </w:rPr>
                      <w:t>LAURA ARIAS PRADA</w:t>
                    </w:r>
                  </w:p>
                  <w:p w:rsidR="004E6BB2" w:rsidRPr="007A5647" w:rsidRDefault="004E6BB2" w:rsidP="00EB3BA9">
                    <w:pPr>
                      <w:rPr>
                        <w:rFonts w:cstheme="minorHAnsi"/>
                        <w:b/>
                        <w:color w:val="FFFFFF" w:themeColor="background1"/>
                      </w:rPr>
                    </w:pPr>
                    <w:r w:rsidRPr="007A5647">
                      <w:rPr>
                        <w:rFonts w:cstheme="minorHAnsi"/>
                        <w:b/>
                        <w:color w:val="FFFFFF" w:themeColor="background1"/>
                      </w:rPr>
                      <w:t>NESTOR DIAZGRANADOS</w:t>
                    </w:r>
                  </w:p>
                  <w:p w:rsidR="004E6BB2" w:rsidRPr="007A5647" w:rsidRDefault="004E6BB2" w:rsidP="00EB3BA9">
                    <w:pPr>
                      <w:rPr>
                        <w:rFonts w:cstheme="minorHAnsi"/>
                        <w:b/>
                        <w:color w:val="FFFFFF" w:themeColor="background1"/>
                      </w:rPr>
                    </w:pPr>
                    <w:r w:rsidRPr="007A5647">
                      <w:rPr>
                        <w:rFonts w:cstheme="minorHAnsi"/>
                        <w:b/>
                        <w:color w:val="FFFFFF" w:themeColor="background1"/>
                      </w:rPr>
                      <w:t>ANDREA FAJARDO</w:t>
                    </w:r>
                  </w:p>
                  <w:p w:rsidR="004E6BB2" w:rsidRPr="00EB3BA9" w:rsidRDefault="004E6BB2" w:rsidP="00EB3BA9">
                    <w:pPr>
                      <w:rPr>
                        <w:rFonts w:cstheme="minorHAnsi"/>
                        <w:b/>
                        <w:color w:val="FFFFFF" w:themeColor="background1"/>
                        <w:lang w:val="en-US"/>
                      </w:rPr>
                    </w:pPr>
                    <w:r w:rsidRPr="00EB3BA9">
                      <w:rPr>
                        <w:rFonts w:cstheme="minorHAnsi"/>
                        <w:b/>
                        <w:color w:val="FFFFFF" w:themeColor="background1"/>
                        <w:lang w:val="en-US"/>
                      </w:rPr>
                      <w:t>WILLIAM JIMÉNEZ</w:t>
                    </w:r>
                  </w:p>
                  <w:p w:rsidR="004E6BB2" w:rsidRPr="00EB3BA9" w:rsidRDefault="004E6BB2" w:rsidP="00EB3BA9">
                    <w:pPr>
                      <w:rPr>
                        <w:rFonts w:cstheme="minorHAnsi"/>
                        <w:b/>
                        <w:color w:val="FFFFFF" w:themeColor="background1"/>
                        <w:lang w:val="en-US"/>
                      </w:rPr>
                    </w:pPr>
                    <w:r w:rsidRPr="00EB3BA9">
                      <w:rPr>
                        <w:rFonts w:cstheme="minorHAnsi"/>
                        <w:b/>
                        <w:color w:val="FFFFFF" w:themeColor="background1"/>
                        <w:lang w:val="en-US"/>
                      </w:rPr>
                      <w:t>GERMÁN MORALES</w:t>
                    </w:r>
                  </w:p>
                  <w:p w:rsidR="004E6BB2" w:rsidRDefault="004E6BB2" w:rsidP="00EB3BA9">
                    <w:pPr>
                      <w:rPr>
                        <w:rFonts w:cstheme="minorHAnsi"/>
                        <w:b/>
                        <w:color w:val="FFFFFF" w:themeColor="background1"/>
                        <w:lang w:val="en-US"/>
                      </w:rPr>
                    </w:pPr>
                    <w:r w:rsidRPr="00EB3BA9">
                      <w:rPr>
                        <w:rFonts w:cstheme="minorHAnsi"/>
                        <w:b/>
                        <w:color w:val="FFFFFF" w:themeColor="background1"/>
                        <w:lang w:val="en-US"/>
                      </w:rPr>
                      <w:t>DAVID SUAREZ</w:t>
                    </w:r>
                  </w:p>
                  <w:p w:rsidR="004E6BB2" w:rsidRPr="00EB3BA9" w:rsidRDefault="004E6BB2"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4E6BB2" w:rsidRDefault="004E6BB2"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4E6BB2" w:rsidRDefault="004E6BB2" w:rsidP="00EB3BA9">
                    <w:pPr>
                      <w:pStyle w:val="Sinespaciado"/>
                      <w:spacing w:line="360" w:lineRule="auto"/>
                      <w:rPr>
                        <w:color w:val="FFFFFF" w:themeColor="background1"/>
                      </w:rPr>
                    </w:pPr>
                  </w:p>
                  <w:p w:rsidR="004E6BB2" w:rsidRDefault="004E6BB2"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4E6BB2" w:rsidRPr="00957EAD" w:rsidRDefault="004E6BB2"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2B4681">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4E6BB2" w:rsidRDefault="004E6BB2"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Citadestacada"/>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staclara-nfasis4"/>
        <w:tblW w:w="0" w:type="auto"/>
        <w:tblLook w:val="01E0"/>
      </w:tblPr>
      <w:tblGrid>
        <w:gridCol w:w="1815"/>
        <w:gridCol w:w="1318"/>
        <w:gridCol w:w="1705"/>
        <w:gridCol w:w="1989"/>
        <w:gridCol w:w="1608"/>
      </w:tblGrid>
      <w:tr w:rsidR="00B3737E" w:rsidRPr="00811D9F" w:rsidTr="00B3737E">
        <w:trPr>
          <w:cnfStyle w:val="100000000000"/>
          <w:trHeight w:val="579"/>
        </w:trPr>
        <w:tc>
          <w:tcPr>
            <w:cnfStyle w:val="001000000000"/>
            <w:tcW w:w="1815" w:type="dxa"/>
            <w:shd w:val="clear" w:color="auto" w:fill="FFC000"/>
          </w:tcPr>
          <w:p w:rsidR="00B3737E" w:rsidRPr="00B3737E" w:rsidRDefault="00B3737E" w:rsidP="006E7D31">
            <w:pPr>
              <w:jc w:val="center"/>
              <w:rPr>
                <w:rFonts w:asciiTheme="minorHAnsi" w:hAnsiTheme="minorHAnsi" w:cstheme="minorHAnsi"/>
                <w:color w:val="FFC000"/>
                <w:lang w:val="es-ES_tradnl"/>
              </w:rPr>
            </w:pPr>
            <w:r w:rsidRPr="00811D9F">
              <w:rPr>
                <w:rFonts w:asciiTheme="minorHAnsi" w:hAnsiTheme="minorHAnsi" w:cstheme="minorHAnsi"/>
                <w:color w:val="1D1B11"/>
                <w:lang w:val="es-ES_tradnl"/>
              </w:rPr>
              <w:t>Versión</w:t>
            </w:r>
          </w:p>
        </w:tc>
        <w:tc>
          <w:tcPr>
            <w:cnfStyle w:val="000010000000"/>
            <w:tcW w:w="1318" w:type="dxa"/>
            <w:shd w:val="clear" w:color="auto" w:fill="FFC000"/>
          </w:tcPr>
          <w:p w:rsidR="00B3737E" w:rsidRPr="00811D9F" w:rsidRDefault="00B3737E" w:rsidP="006E7D31">
            <w:pPr>
              <w:jc w:val="center"/>
              <w:rPr>
                <w:rFonts w:asciiTheme="minorHAnsi" w:hAnsiTheme="minorHAnsi" w:cstheme="minorHAnsi"/>
                <w:color w:val="1D1B11"/>
                <w:lang w:val="es-ES_tradnl"/>
              </w:rPr>
            </w:pPr>
            <w:r w:rsidRPr="00811D9F">
              <w:rPr>
                <w:rFonts w:asciiTheme="minorHAnsi" w:hAnsiTheme="minorHAnsi" w:cstheme="minorHAnsi"/>
                <w:color w:val="1D1B11"/>
                <w:lang w:val="es-ES_tradnl"/>
              </w:rPr>
              <w:t>Fecha</w:t>
            </w:r>
          </w:p>
        </w:tc>
        <w:tc>
          <w:tcPr>
            <w:tcW w:w="1705" w:type="dxa"/>
            <w:shd w:val="clear" w:color="auto" w:fill="FFC000"/>
          </w:tcPr>
          <w:p w:rsidR="00B3737E" w:rsidRPr="00811D9F" w:rsidRDefault="00B3737E" w:rsidP="006E7D31">
            <w:pPr>
              <w:jc w:val="center"/>
              <w:cnfStyle w:val="100000000000"/>
              <w:rPr>
                <w:rFonts w:asciiTheme="minorHAnsi" w:hAnsiTheme="minorHAnsi" w:cstheme="minorHAnsi"/>
                <w:color w:val="1D1B11"/>
                <w:lang w:val="es-ES_tradnl"/>
              </w:rPr>
            </w:pPr>
            <w:r w:rsidRPr="00811D9F">
              <w:rPr>
                <w:rFonts w:asciiTheme="minorHAnsi" w:hAnsiTheme="minorHAnsi" w:cstheme="minorHAnsi"/>
                <w:color w:val="1D1B11"/>
                <w:lang w:val="es-ES_tradnl"/>
              </w:rPr>
              <w:t>Sección  del documento modificada</w:t>
            </w:r>
          </w:p>
        </w:tc>
        <w:tc>
          <w:tcPr>
            <w:cnfStyle w:val="000010000000"/>
            <w:tcW w:w="1989" w:type="dxa"/>
            <w:shd w:val="clear" w:color="auto" w:fill="FFC000"/>
          </w:tcPr>
          <w:p w:rsidR="00B3737E" w:rsidRPr="00811D9F" w:rsidRDefault="00B3737E" w:rsidP="006E7D31">
            <w:pPr>
              <w:jc w:val="center"/>
              <w:rPr>
                <w:rFonts w:asciiTheme="minorHAnsi" w:hAnsiTheme="minorHAnsi" w:cstheme="minorHAnsi"/>
                <w:color w:val="1D1B11"/>
                <w:lang w:val="es-ES_tradnl"/>
              </w:rPr>
            </w:pPr>
            <w:r w:rsidRPr="00811D9F">
              <w:rPr>
                <w:rFonts w:asciiTheme="minorHAnsi" w:hAnsiTheme="minorHAnsi" w:cstheme="minorHAnsi"/>
                <w:color w:val="1D1B11"/>
                <w:lang w:val="es-ES_tradnl"/>
              </w:rPr>
              <w:t>Descripción de cambios (corta)</w:t>
            </w:r>
          </w:p>
        </w:tc>
        <w:tc>
          <w:tcPr>
            <w:cnfStyle w:val="000100000000"/>
            <w:tcW w:w="1608" w:type="dxa"/>
            <w:shd w:val="clear" w:color="auto" w:fill="FFC000"/>
          </w:tcPr>
          <w:p w:rsidR="00B3737E" w:rsidRPr="00811D9F" w:rsidRDefault="00B3737E" w:rsidP="006E7D31">
            <w:pPr>
              <w:jc w:val="center"/>
              <w:rPr>
                <w:rFonts w:asciiTheme="minorHAnsi" w:hAnsiTheme="minorHAnsi" w:cstheme="minorHAnsi"/>
                <w:color w:val="1D1B11"/>
                <w:lang w:val="es-ES_tradnl"/>
              </w:rPr>
            </w:pPr>
            <w:r w:rsidRPr="00811D9F">
              <w:rPr>
                <w:rFonts w:asciiTheme="minorHAnsi" w:hAnsiTheme="minorHAnsi" w:cstheme="minorHAnsi"/>
                <w:color w:val="1D1B11"/>
                <w:lang w:val="es-ES_tradnl"/>
              </w:rPr>
              <w:t>Responsable (S)</w:t>
            </w:r>
          </w:p>
        </w:tc>
      </w:tr>
      <w:tr w:rsidR="00B3737E" w:rsidRPr="00B3737E" w:rsidTr="006E7D31">
        <w:trPr>
          <w:cnfStyle w:val="000000100000"/>
          <w:trHeight w:val="1497"/>
        </w:trPr>
        <w:tc>
          <w:tcPr>
            <w:cnfStyle w:val="001000000000"/>
            <w:tcW w:w="1815" w:type="dxa"/>
          </w:tcPr>
          <w:p w:rsidR="00B3737E" w:rsidRDefault="00E536FA" w:rsidP="00B3737E">
            <w:pPr>
              <w:rPr>
                <w:rFonts w:asciiTheme="minorHAnsi" w:hAnsiTheme="minorHAnsi" w:cstheme="minorHAnsi"/>
                <w:b w:val="0"/>
                <w:lang w:val="es-ES_tradnl"/>
              </w:rPr>
            </w:pPr>
            <w:r>
              <w:rPr>
                <w:rFonts w:asciiTheme="minorHAnsi" w:hAnsiTheme="minorHAnsi" w:cstheme="minorHAnsi"/>
                <w:b w:val="0"/>
                <w:lang w:val="es-ES_tradnl"/>
              </w:rPr>
              <w:t>0.0</w:t>
            </w:r>
          </w:p>
          <w:p w:rsidR="003E13AB" w:rsidRDefault="003E13AB" w:rsidP="00B3737E">
            <w:pPr>
              <w:rPr>
                <w:rFonts w:asciiTheme="minorHAnsi" w:hAnsiTheme="minorHAnsi" w:cstheme="minorHAnsi"/>
                <w:b w:val="0"/>
                <w:lang w:val="es-ES_tradnl"/>
              </w:rPr>
            </w:pPr>
          </w:p>
          <w:p w:rsidR="003E13AB" w:rsidRPr="00B3737E" w:rsidRDefault="003E13AB" w:rsidP="00B3737E">
            <w:pPr>
              <w:rPr>
                <w:rFonts w:asciiTheme="minorHAnsi" w:hAnsiTheme="minorHAnsi" w:cstheme="minorHAnsi"/>
                <w:b w:val="0"/>
                <w:lang w:val="es-ES_tradnl"/>
              </w:rPr>
            </w:pPr>
          </w:p>
        </w:tc>
        <w:tc>
          <w:tcPr>
            <w:cnfStyle w:val="000010000000"/>
            <w:tcW w:w="1318" w:type="dxa"/>
          </w:tcPr>
          <w:p w:rsidR="00B3737E" w:rsidRPr="00E536FA" w:rsidRDefault="00B3737E" w:rsidP="00B3737E">
            <w:pPr>
              <w:autoSpaceDE w:val="0"/>
              <w:autoSpaceDN w:val="0"/>
              <w:adjustRightInd w:val="0"/>
              <w:rPr>
                <w:rFonts w:asciiTheme="minorHAnsi" w:hAnsiTheme="minorHAnsi" w:cstheme="minorHAnsi"/>
                <w:lang w:val="es-ES_tradnl"/>
              </w:rPr>
            </w:pPr>
            <w:r w:rsidRPr="00E536FA">
              <w:rPr>
                <w:rFonts w:asciiTheme="minorHAnsi" w:hAnsiTheme="minorHAnsi" w:cstheme="minorHAnsi"/>
                <w:lang w:val="es-ES_tradnl"/>
              </w:rPr>
              <w:t>Marzo 16/2010</w:t>
            </w:r>
          </w:p>
        </w:tc>
        <w:tc>
          <w:tcPr>
            <w:tcW w:w="1705" w:type="dxa"/>
          </w:tcPr>
          <w:p w:rsidR="00B3737E" w:rsidRPr="00E536FA" w:rsidRDefault="00B3737E" w:rsidP="0028120F">
            <w:pPr>
              <w:cnfStyle w:val="000000100000"/>
              <w:rPr>
                <w:rFonts w:asciiTheme="minorHAnsi" w:hAnsiTheme="minorHAnsi" w:cstheme="minorHAnsi"/>
                <w:lang w:val="es-ES_tradnl"/>
              </w:rPr>
            </w:pPr>
            <w:r w:rsidRPr="00E536FA">
              <w:rPr>
                <w:rFonts w:asciiTheme="minorHAnsi" w:hAnsiTheme="minorHAnsi" w:cstheme="minorHAnsi"/>
                <w:lang w:val="es-ES_tradnl"/>
              </w:rPr>
              <w:t>Creación d</w:t>
            </w:r>
            <w:r w:rsidR="001123E3" w:rsidRPr="00E536FA">
              <w:rPr>
                <w:rFonts w:asciiTheme="minorHAnsi" w:hAnsiTheme="minorHAnsi" w:cstheme="minorHAnsi"/>
                <w:lang w:val="es-ES_tradnl"/>
              </w:rPr>
              <w:t>e</w:t>
            </w:r>
            <w:r w:rsidRPr="00E536FA">
              <w:rPr>
                <w:rFonts w:asciiTheme="minorHAnsi" w:hAnsiTheme="minorHAnsi" w:cstheme="minorHAnsi"/>
                <w:lang w:val="es-ES_tradnl"/>
              </w:rPr>
              <w:t xml:space="preserve">l documento para  la documentación de los requerimientos </w:t>
            </w:r>
            <w:r w:rsidR="001123E3" w:rsidRPr="00E536FA">
              <w:rPr>
                <w:rFonts w:asciiTheme="minorHAnsi" w:hAnsiTheme="minorHAnsi" w:cstheme="minorHAnsi"/>
                <w:lang w:val="es-ES_tradnl"/>
              </w:rPr>
              <w:t xml:space="preserve"> y avance documentación requerimientos  20-</w:t>
            </w:r>
            <w:r w:rsidR="0028120F" w:rsidRPr="00E536FA">
              <w:rPr>
                <w:rFonts w:asciiTheme="minorHAnsi" w:hAnsiTheme="minorHAnsi" w:cstheme="minorHAnsi"/>
                <w:lang w:val="es-ES_tradnl"/>
              </w:rPr>
              <w:t>25</w:t>
            </w:r>
          </w:p>
        </w:tc>
        <w:tc>
          <w:tcPr>
            <w:cnfStyle w:val="000010000000"/>
            <w:tcW w:w="1989" w:type="dxa"/>
          </w:tcPr>
          <w:p w:rsidR="00B3737E" w:rsidRPr="00E536FA" w:rsidRDefault="00B3737E" w:rsidP="006E7D31">
            <w:pPr>
              <w:rPr>
                <w:rFonts w:asciiTheme="minorHAnsi" w:hAnsiTheme="minorHAnsi" w:cstheme="minorHAnsi"/>
                <w:lang w:val="es-ES_tradnl"/>
              </w:rPr>
            </w:pPr>
            <w:r w:rsidRPr="00E536FA">
              <w:rPr>
                <w:rFonts w:asciiTheme="minorHAnsi" w:hAnsiTheme="minorHAnsi" w:cstheme="minorHAnsi"/>
                <w:lang w:val="es-ES_tradnl"/>
              </w:rPr>
              <w:t>Creación del borrador del documento  correspondiente a la documentación de los requerimientos</w:t>
            </w:r>
            <w:r w:rsidR="001123E3" w:rsidRPr="00E536FA">
              <w:rPr>
                <w:rFonts w:asciiTheme="minorHAnsi" w:hAnsiTheme="minorHAnsi" w:cstheme="minorHAnsi"/>
                <w:lang w:val="es-ES_tradnl"/>
              </w:rPr>
              <w:t xml:space="preserve"> y avance de los requerimientos del 20</w:t>
            </w:r>
            <w:r w:rsidR="0028120F" w:rsidRPr="00E536FA">
              <w:rPr>
                <w:rFonts w:asciiTheme="minorHAnsi" w:hAnsiTheme="minorHAnsi" w:cstheme="minorHAnsi"/>
                <w:lang w:val="es-ES_tradnl"/>
              </w:rPr>
              <w:t>-25</w:t>
            </w:r>
          </w:p>
        </w:tc>
        <w:tc>
          <w:tcPr>
            <w:cnfStyle w:val="000100000000"/>
            <w:tcW w:w="1608" w:type="dxa"/>
          </w:tcPr>
          <w:p w:rsidR="003E13AB" w:rsidRPr="00E536FA" w:rsidRDefault="00B3737E" w:rsidP="006E7D31">
            <w:pPr>
              <w:keepNext/>
              <w:rPr>
                <w:rFonts w:asciiTheme="minorHAnsi" w:hAnsiTheme="minorHAnsi" w:cstheme="minorHAnsi"/>
                <w:b w:val="0"/>
                <w:bCs w:val="0"/>
                <w:lang w:val="es-ES_tradnl"/>
              </w:rPr>
            </w:pPr>
            <w:r w:rsidRPr="00E536FA">
              <w:rPr>
                <w:rFonts w:asciiTheme="minorHAnsi" w:hAnsiTheme="minorHAnsi" w:cstheme="minorHAnsi"/>
                <w:b w:val="0"/>
                <w:lang w:val="es-ES_tradnl"/>
              </w:rPr>
              <w:t xml:space="preserve">Andrea Fajardo </w:t>
            </w:r>
          </w:p>
          <w:p w:rsidR="003E13AB" w:rsidRPr="00E536FA" w:rsidRDefault="003E13AB" w:rsidP="003E13AB">
            <w:pPr>
              <w:rPr>
                <w:rFonts w:asciiTheme="minorHAnsi" w:hAnsiTheme="minorHAnsi" w:cstheme="minorHAnsi"/>
                <w:b w:val="0"/>
                <w:lang w:val="es-ES_tradnl"/>
              </w:rPr>
            </w:pPr>
          </w:p>
          <w:p w:rsidR="003E13AB" w:rsidRPr="00E536FA" w:rsidRDefault="003E13AB" w:rsidP="003E13AB">
            <w:pPr>
              <w:rPr>
                <w:rFonts w:asciiTheme="minorHAnsi" w:hAnsiTheme="minorHAnsi" w:cstheme="minorHAnsi"/>
                <w:b w:val="0"/>
                <w:lang w:val="es-ES_tradnl"/>
              </w:rPr>
            </w:pPr>
          </w:p>
          <w:p w:rsidR="003E13AB" w:rsidRPr="00E536FA" w:rsidRDefault="003E13AB" w:rsidP="003E13AB">
            <w:pPr>
              <w:rPr>
                <w:rFonts w:asciiTheme="minorHAnsi" w:hAnsiTheme="minorHAnsi" w:cstheme="minorHAnsi"/>
                <w:b w:val="0"/>
                <w:lang w:val="es-ES_tradnl"/>
              </w:rPr>
            </w:pPr>
          </w:p>
          <w:p w:rsidR="003E13AB" w:rsidRPr="00E536FA" w:rsidRDefault="003E13AB" w:rsidP="003E13AB">
            <w:pPr>
              <w:rPr>
                <w:rFonts w:asciiTheme="minorHAnsi" w:hAnsiTheme="minorHAnsi" w:cstheme="minorHAnsi"/>
                <w:b w:val="0"/>
                <w:lang w:val="es-ES_tradnl"/>
              </w:rPr>
            </w:pPr>
          </w:p>
          <w:p w:rsidR="003E13AB" w:rsidRPr="00E536FA" w:rsidRDefault="003E13AB" w:rsidP="003E13AB">
            <w:pPr>
              <w:rPr>
                <w:rFonts w:asciiTheme="minorHAnsi" w:hAnsiTheme="minorHAnsi" w:cstheme="minorHAnsi"/>
                <w:b w:val="0"/>
                <w:lang w:val="es-ES_tradnl"/>
              </w:rPr>
            </w:pPr>
          </w:p>
          <w:p w:rsidR="003E13AB" w:rsidRPr="00E536FA" w:rsidRDefault="003E13AB" w:rsidP="003E13AB">
            <w:pPr>
              <w:rPr>
                <w:rFonts w:asciiTheme="minorHAnsi" w:hAnsiTheme="minorHAnsi" w:cstheme="minorHAnsi"/>
                <w:b w:val="0"/>
                <w:lang w:val="es-ES_tradnl"/>
              </w:rPr>
            </w:pPr>
          </w:p>
          <w:p w:rsidR="003E13AB" w:rsidRPr="00E536FA" w:rsidRDefault="003E13AB" w:rsidP="003E13AB">
            <w:pPr>
              <w:rPr>
                <w:rFonts w:asciiTheme="minorHAnsi" w:hAnsiTheme="minorHAnsi" w:cstheme="minorHAnsi"/>
                <w:b w:val="0"/>
                <w:bCs w:val="0"/>
                <w:lang w:val="es-ES_tradnl"/>
              </w:rPr>
            </w:pPr>
          </w:p>
          <w:p w:rsidR="003E13AB" w:rsidRPr="00E536FA" w:rsidRDefault="003E13AB" w:rsidP="003E13AB">
            <w:pPr>
              <w:rPr>
                <w:rFonts w:asciiTheme="minorHAnsi" w:hAnsiTheme="minorHAnsi" w:cstheme="minorHAnsi"/>
                <w:b w:val="0"/>
                <w:lang w:val="es-ES_tradnl"/>
              </w:rPr>
            </w:pPr>
          </w:p>
          <w:p w:rsidR="003E13AB" w:rsidRPr="00E536FA" w:rsidRDefault="003E13AB" w:rsidP="003E13AB">
            <w:pPr>
              <w:rPr>
                <w:rFonts w:asciiTheme="minorHAnsi" w:hAnsiTheme="minorHAnsi" w:cstheme="minorHAnsi"/>
                <w:b w:val="0"/>
                <w:lang w:val="es-ES_tradnl"/>
              </w:rPr>
            </w:pPr>
          </w:p>
          <w:p w:rsidR="003E13AB" w:rsidRPr="00E536FA" w:rsidRDefault="003E13AB" w:rsidP="003E13AB">
            <w:pPr>
              <w:rPr>
                <w:rFonts w:asciiTheme="minorHAnsi" w:hAnsiTheme="minorHAnsi" w:cstheme="minorHAnsi"/>
                <w:b w:val="0"/>
                <w:bCs w:val="0"/>
                <w:lang w:val="es-ES_tradnl"/>
              </w:rPr>
            </w:pPr>
          </w:p>
          <w:p w:rsidR="00B3737E" w:rsidRPr="00E536FA" w:rsidRDefault="003E13AB" w:rsidP="003E13AB">
            <w:pPr>
              <w:tabs>
                <w:tab w:val="left" w:pos="1206"/>
              </w:tabs>
              <w:rPr>
                <w:rFonts w:asciiTheme="minorHAnsi" w:hAnsiTheme="minorHAnsi" w:cstheme="minorHAnsi"/>
                <w:b w:val="0"/>
                <w:lang w:val="es-ES_tradnl"/>
              </w:rPr>
            </w:pPr>
            <w:r w:rsidRPr="00E536FA">
              <w:rPr>
                <w:rFonts w:asciiTheme="minorHAnsi" w:hAnsiTheme="minorHAnsi" w:cstheme="minorHAnsi"/>
                <w:b w:val="0"/>
                <w:lang w:val="es-ES_tradnl"/>
              </w:rPr>
              <w:tab/>
            </w:r>
          </w:p>
        </w:tc>
      </w:tr>
      <w:tr w:rsidR="00E536FA" w:rsidRPr="00B3737E" w:rsidTr="006E7D31">
        <w:trPr>
          <w:trHeight w:val="1497"/>
        </w:trPr>
        <w:tc>
          <w:tcPr>
            <w:cnfStyle w:val="001000000000"/>
            <w:tcW w:w="1815" w:type="dxa"/>
          </w:tcPr>
          <w:p w:rsidR="00E536FA" w:rsidRDefault="00E536FA" w:rsidP="00B3737E">
            <w:pPr>
              <w:rPr>
                <w:rFonts w:cstheme="minorHAnsi"/>
                <w:b w:val="0"/>
                <w:lang w:val="es-ES_tradnl"/>
              </w:rPr>
            </w:pPr>
            <w:r>
              <w:rPr>
                <w:rFonts w:cstheme="minorHAnsi"/>
                <w:b w:val="0"/>
                <w:lang w:val="es-ES_tradnl"/>
              </w:rPr>
              <w:t>0.1</w:t>
            </w:r>
          </w:p>
        </w:tc>
        <w:tc>
          <w:tcPr>
            <w:cnfStyle w:val="000010000000"/>
            <w:tcW w:w="1318" w:type="dxa"/>
          </w:tcPr>
          <w:p w:rsidR="00E536FA" w:rsidRPr="00B3737E" w:rsidRDefault="00E536FA" w:rsidP="00E536FA">
            <w:pPr>
              <w:autoSpaceDE w:val="0"/>
              <w:autoSpaceDN w:val="0"/>
              <w:adjustRightInd w:val="0"/>
              <w:rPr>
                <w:rFonts w:asciiTheme="minorHAnsi" w:hAnsiTheme="minorHAnsi" w:cstheme="minorHAnsi"/>
                <w:b/>
                <w:lang w:val="es-ES_tradnl"/>
              </w:rPr>
            </w:pPr>
            <w:r w:rsidRPr="00B3737E">
              <w:rPr>
                <w:rFonts w:asciiTheme="minorHAnsi" w:hAnsiTheme="minorHAnsi" w:cstheme="minorHAnsi"/>
                <w:b/>
                <w:lang w:val="es-ES_tradnl"/>
              </w:rPr>
              <w:t>Marzo 1</w:t>
            </w:r>
            <w:r>
              <w:rPr>
                <w:rFonts w:asciiTheme="minorHAnsi" w:hAnsiTheme="minorHAnsi" w:cstheme="minorHAnsi"/>
                <w:b/>
                <w:lang w:val="es-ES_tradnl"/>
              </w:rPr>
              <w:t>7</w:t>
            </w:r>
            <w:r w:rsidRPr="00B3737E">
              <w:rPr>
                <w:rFonts w:asciiTheme="minorHAnsi" w:hAnsiTheme="minorHAnsi" w:cstheme="minorHAnsi"/>
                <w:b/>
                <w:lang w:val="es-ES_tradnl"/>
              </w:rPr>
              <w:t>/2010</w:t>
            </w:r>
          </w:p>
        </w:tc>
        <w:tc>
          <w:tcPr>
            <w:tcW w:w="1705" w:type="dxa"/>
          </w:tcPr>
          <w:p w:rsidR="00E536FA" w:rsidRPr="00B3737E" w:rsidRDefault="00850822" w:rsidP="004E6BB2">
            <w:pPr>
              <w:cnfStyle w:val="000000000000"/>
              <w:rPr>
                <w:rFonts w:asciiTheme="minorHAnsi" w:hAnsiTheme="minorHAnsi" w:cstheme="minorHAnsi"/>
                <w:b/>
                <w:lang w:val="es-ES_tradnl"/>
              </w:rPr>
            </w:pPr>
            <w:r>
              <w:rPr>
                <w:rFonts w:asciiTheme="minorHAnsi" w:hAnsiTheme="minorHAnsi" w:cstheme="minorHAnsi"/>
                <w:b/>
                <w:lang w:val="es-ES_tradnl"/>
              </w:rPr>
              <w:t xml:space="preserve">Documentación Requerimientos del 26 al 31 </w:t>
            </w:r>
          </w:p>
        </w:tc>
        <w:tc>
          <w:tcPr>
            <w:cnfStyle w:val="000010000000"/>
            <w:tcW w:w="1989" w:type="dxa"/>
          </w:tcPr>
          <w:p w:rsidR="00E536FA" w:rsidRPr="00B3737E" w:rsidRDefault="00850822" w:rsidP="004E6BB2">
            <w:pPr>
              <w:rPr>
                <w:rFonts w:asciiTheme="minorHAnsi" w:hAnsiTheme="minorHAnsi" w:cstheme="minorHAnsi"/>
                <w:b/>
                <w:lang w:val="es-ES_tradnl"/>
              </w:rPr>
            </w:pPr>
            <w:r>
              <w:rPr>
                <w:rFonts w:asciiTheme="minorHAnsi" w:hAnsiTheme="minorHAnsi" w:cstheme="minorHAnsi"/>
                <w:b/>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Default="00E536FA" w:rsidP="004E6BB2">
            <w:pPr>
              <w:keepNext/>
              <w:rPr>
                <w:rFonts w:asciiTheme="minorHAnsi" w:hAnsiTheme="minorHAnsi" w:cstheme="minorHAnsi"/>
                <w:bCs w:val="0"/>
                <w:lang w:val="es-ES_tradnl"/>
              </w:rPr>
            </w:pPr>
            <w:r w:rsidRPr="00B3737E">
              <w:rPr>
                <w:rFonts w:asciiTheme="minorHAnsi" w:hAnsiTheme="minorHAnsi" w:cstheme="minorHAnsi"/>
                <w:b w:val="0"/>
                <w:lang w:val="es-ES_tradnl"/>
              </w:rPr>
              <w:t xml:space="preserve">Andrea Fajardo </w:t>
            </w:r>
          </w:p>
          <w:p w:rsidR="00E536FA" w:rsidRPr="003E13AB" w:rsidRDefault="00E536FA" w:rsidP="004E6BB2">
            <w:pPr>
              <w:rPr>
                <w:rFonts w:asciiTheme="minorHAnsi" w:hAnsiTheme="minorHAnsi" w:cstheme="minorHAnsi"/>
                <w:lang w:val="es-ES_tradnl"/>
              </w:rPr>
            </w:pPr>
          </w:p>
          <w:p w:rsidR="00E536FA" w:rsidRPr="003E13AB" w:rsidRDefault="00E536FA" w:rsidP="004E6BB2">
            <w:pPr>
              <w:rPr>
                <w:rFonts w:asciiTheme="minorHAnsi" w:hAnsiTheme="minorHAnsi" w:cstheme="minorHAnsi"/>
                <w:lang w:val="es-ES_tradnl"/>
              </w:rPr>
            </w:pPr>
          </w:p>
          <w:p w:rsidR="00E536FA" w:rsidRPr="003E13AB" w:rsidRDefault="00E536FA" w:rsidP="004E6BB2">
            <w:pPr>
              <w:rPr>
                <w:rFonts w:asciiTheme="minorHAnsi" w:hAnsiTheme="minorHAnsi" w:cstheme="minorHAnsi"/>
                <w:lang w:val="es-ES_tradnl"/>
              </w:rPr>
            </w:pPr>
          </w:p>
          <w:p w:rsidR="00E536FA" w:rsidRPr="003E13AB" w:rsidRDefault="00E536FA" w:rsidP="004E6BB2">
            <w:pPr>
              <w:rPr>
                <w:rFonts w:asciiTheme="minorHAnsi" w:hAnsiTheme="minorHAnsi" w:cstheme="minorHAnsi"/>
                <w:lang w:val="es-ES_tradnl"/>
              </w:rPr>
            </w:pPr>
          </w:p>
          <w:p w:rsidR="00E536FA" w:rsidRPr="003E13AB" w:rsidRDefault="00E536FA" w:rsidP="004E6BB2">
            <w:pPr>
              <w:rPr>
                <w:rFonts w:asciiTheme="minorHAnsi" w:hAnsiTheme="minorHAnsi" w:cstheme="minorHAnsi"/>
                <w:lang w:val="es-ES_tradnl"/>
              </w:rPr>
            </w:pPr>
          </w:p>
          <w:p w:rsidR="00E536FA" w:rsidRPr="003E13AB" w:rsidRDefault="00E536FA" w:rsidP="004E6BB2">
            <w:pPr>
              <w:rPr>
                <w:rFonts w:asciiTheme="minorHAnsi" w:hAnsiTheme="minorHAnsi" w:cstheme="minorHAnsi"/>
                <w:lang w:val="es-ES_tradnl"/>
              </w:rPr>
            </w:pPr>
          </w:p>
          <w:p w:rsidR="00E536FA" w:rsidRDefault="00E536FA" w:rsidP="004E6BB2">
            <w:pPr>
              <w:rPr>
                <w:rFonts w:asciiTheme="minorHAnsi" w:hAnsiTheme="minorHAnsi" w:cstheme="minorHAnsi"/>
                <w:b w:val="0"/>
                <w:bCs w:val="0"/>
                <w:lang w:val="es-ES_tradnl"/>
              </w:rPr>
            </w:pPr>
          </w:p>
          <w:p w:rsidR="00E536FA" w:rsidRPr="003E13AB" w:rsidRDefault="00E536FA" w:rsidP="004E6BB2">
            <w:pPr>
              <w:rPr>
                <w:rFonts w:asciiTheme="minorHAnsi" w:hAnsiTheme="minorHAnsi" w:cstheme="minorHAnsi"/>
                <w:lang w:val="es-ES_tradnl"/>
              </w:rPr>
            </w:pPr>
          </w:p>
          <w:p w:rsidR="00E536FA" w:rsidRPr="003E13AB" w:rsidRDefault="00E536FA" w:rsidP="004E6BB2">
            <w:pPr>
              <w:rPr>
                <w:rFonts w:asciiTheme="minorHAnsi" w:hAnsiTheme="minorHAnsi" w:cstheme="minorHAnsi"/>
                <w:lang w:val="es-ES_tradnl"/>
              </w:rPr>
            </w:pPr>
          </w:p>
          <w:p w:rsidR="00E536FA" w:rsidRDefault="00E536FA" w:rsidP="004E6BB2">
            <w:pPr>
              <w:rPr>
                <w:rFonts w:asciiTheme="minorHAnsi" w:hAnsiTheme="minorHAnsi" w:cstheme="minorHAnsi"/>
                <w:b w:val="0"/>
                <w:bCs w:val="0"/>
                <w:lang w:val="es-ES_tradnl"/>
              </w:rPr>
            </w:pPr>
          </w:p>
          <w:p w:rsidR="00E536FA" w:rsidRPr="003E13AB" w:rsidRDefault="00E536FA" w:rsidP="004E6BB2">
            <w:pPr>
              <w:tabs>
                <w:tab w:val="left" w:pos="1206"/>
              </w:tabs>
              <w:rPr>
                <w:rFonts w:asciiTheme="minorHAnsi" w:hAnsiTheme="minorHAnsi" w:cstheme="minorHAnsi"/>
                <w:lang w:val="es-ES_tradnl"/>
              </w:rPr>
            </w:pPr>
            <w:r>
              <w:rPr>
                <w:rFonts w:asciiTheme="minorHAnsi" w:hAnsiTheme="minorHAnsi" w:cstheme="minorHAnsi"/>
                <w:lang w:val="es-ES_tradnl"/>
              </w:rPr>
              <w:tab/>
            </w:r>
          </w:p>
        </w:tc>
      </w:tr>
      <w:tr w:rsidR="00AB727D" w:rsidRPr="00B3737E" w:rsidTr="006E7D31">
        <w:trPr>
          <w:cnfStyle w:val="010000000000"/>
          <w:trHeight w:val="1497"/>
        </w:trPr>
        <w:tc>
          <w:tcPr>
            <w:cnfStyle w:val="001000000000"/>
            <w:tcW w:w="1815" w:type="dxa"/>
          </w:tcPr>
          <w:p w:rsidR="00AB727D" w:rsidRDefault="00AB727D" w:rsidP="00B3737E">
            <w:pPr>
              <w:rPr>
                <w:rFonts w:cstheme="minorHAnsi"/>
                <w:b w:val="0"/>
                <w:lang w:val="es-ES_tradnl"/>
              </w:rPr>
            </w:pPr>
            <w:r>
              <w:rPr>
                <w:rFonts w:cstheme="minorHAnsi"/>
                <w:b w:val="0"/>
                <w:lang w:val="es-ES_tradnl"/>
              </w:rPr>
              <w:t>0.2</w:t>
            </w:r>
          </w:p>
        </w:tc>
        <w:tc>
          <w:tcPr>
            <w:cnfStyle w:val="000010000000"/>
            <w:tcW w:w="1318" w:type="dxa"/>
          </w:tcPr>
          <w:p w:rsidR="00AB727D" w:rsidRPr="00B3737E" w:rsidRDefault="00AB727D" w:rsidP="00E536FA">
            <w:pPr>
              <w:autoSpaceDE w:val="0"/>
              <w:autoSpaceDN w:val="0"/>
              <w:adjustRightInd w:val="0"/>
              <w:rPr>
                <w:rFonts w:cstheme="minorHAnsi"/>
                <w:b w:val="0"/>
                <w:lang w:val="es-ES_tradnl"/>
              </w:rPr>
            </w:pPr>
            <w:r>
              <w:rPr>
                <w:rFonts w:cstheme="minorHAnsi"/>
                <w:b w:val="0"/>
                <w:lang w:val="es-ES_tradnl"/>
              </w:rPr>
              <w:t>Marzo 18/2010</w:t>
            </w:r>
          </w:p>
        </w:tc>
        <w:tc>
          <w:tcPr>
            <w:tcW w:w="1705" w:type="dxa"/>
          </w:tcPr>
          <w:p w:rsidR="00AB727D" w:rsidRDefault="00AB727D" w:rsidP="004E6BB2">
            <w:pPr>
              <w:cnfStyle w:val="010000000000"/>
              <w:rPr>
                <w:rFonts w:cstheme="minorHAnsi"/>
                <w:b w:val="0"/>
                <w:lang w:val="es-ES_tradnl"/>
              </w:rPr>
            </w:pPr>
            <w:r>
              <w:rPr>
                <w:rFonts w:cstheme="minorHAnsi"/>
                <w:b w:val="0"/>
                <w:lang w:val="es-ES_tradnl"/>
              </w:rPr>
              <w:t>Documentación requerimientos E6-E12</w:t>
            </w:r>
          </w:p>
        </w:tc>
        <w:tc>
          <w:tcPr>
            <w:cnfStyle w:val="000010000000"/>
            <w:tcW w:w="1989" w:type="dxa"/>
          </w:tcPr>
          <w:p w:rsidR="00AB727D" w:rsidRDefault="00AB727D" w:rsidP="004E6BB2">
            <w:pPr>
              <w:rPr>
                <w:rFonts w:cstheme="minorHAnsi"/>
                <w:b w:val="0"/>
                <w:lang w:val="es-ES_tradnl"/>
              </w:rPr>
            </w:pPr>
            <w:r>
              <w:rPr>
                <w:rFonts w:cstheme="minorHAnsi"/>
                <w:b w:val="0"/>
                <w:lang w:val="es-ES_tradnl"/>
              </w:rPr>
              <w:t>Especificación plantilla</w:t>
            </w:r>
          </w:p>
        </w:tc>
        <w:tc>
          <w:tcPr>
            <w:cnfStyle w:val="000100000000"/>
            <w:tcW w:w="1608" w:type="dxa"/>
          </w:tcPr>
          <w:p w:rsidR="00AB727D" w:rsidRPr="00B3737E" w:rsidRDefault="00AB727D" w:rsidP="004E6BB2">
            <w:pPr>
              <w:keepNext/>
              <w:rPr>
                <w:rFonts w:cstheme="minorHAnsi"/>
                <w:b w:val="0"/>
                <w:lang w:val="es-ES_tradnl"/>
              </w:rPr>
            </w:pPr>
            <w:r>
              <w:rPr>
                <w:rFonts w:cstheme="minorHAnsi"/>
                <w:b w:val="0"/>
                <w:lang w:val="es-ES_tradnl"/>
              </w:rPr>
              <w:t>Laura Arias, Director de proyectos</w:t>
            </w:r>
          </w:p>
        </w:tc>
      </w:tr>
    </w:tbl>
    <w:p w:rsidR="00B3737E" w:rsidRDefault="00B3737E"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Pr="003E13AB" w:rsidRDefault="003E13AB" w:rsidP="004E6BB2">
      <w:pPr>
        <w:pStyle w:val="Citadestacada"/>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C1879" w:rsidRPr="008C1879" w:rsidT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bookmarkStart w:id="1" w:name="OLE_LINK1"/>
            <w:bookmarkStart w:id="2" w:name="OLE_LINK2"/>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descripción del requerimiento</w:t>
            </w:r>
          </w:p>
        </w:tc>
      </w:tr>
      <w:tr w:rsidR="008C1879" w:rsidRPr="008C1879" w:rsidT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8C1879" w:rsidRPr="008C1879" w:rsidT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8C1879">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8C1879" w:rsidRPr="008C1879" w:rsidT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8C1879" w:rsidRPr="008C1879" w:rsidT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8C1879" w:rsidRPr="008C1879" w:rsidT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8C1879" w:rsidRPr="008C1879" w:rsidT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 xml:space="preserve">ESTADO DE </w:t>
            </w:r>
            <w:r w:rsidRPr="008C1879">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lastRenderedPageBreak/>
              <w:t>Satisfecho, no satisfecho, sospechoso</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8C1879" w:rsidRPr="008C1879" w:rsidT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8C1879" w:rsidRPr="008C1879" w:rsidT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bookmarkEnd w:id="1"/>
      <w:bookmarkEnd w:id="2"/>
    </w:tbl>
    <w:p w:rsidR="003E13AB" w:rsidRDefault="003E13AB" w:rsidP="00B3737E">
      <w:pPr>
        <w:rPr>
          <w:lang w:val="es-ES_tradnl" w:bidi="en-US"/>
        </w:rPr>
      </w:pPr>
    </w:p>
    <w:p w:rsidR="00E04D82" w:rsidRDefault="00E04D82" w:rsidP="00E04D82"/>
    <w:p w:rsidR="00933E72" w:rsidRDefault="00933E72" w:rsidP="00E04D82"/>
    <w:p w:rsidR="00B35629" w:rsidRPr="003E13AB" w:rsidRDefault="00B35629" w:rsidP="00B35629">
      <w:pPr>
        <w:pStyle w:val="Citadestacada"/>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eastAsia="es-CO"/>
        </w:rPr>
        <w:lastRenderedPageBreak/>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2D6A8F" w:rsidRPr="003E13AB" w:rsidRDefault="002D6A8F" w:rsidP="002D6A8F"/>
    <w:p w:rsidR="003E13AB" w:rsidRDefault="003E13AB" w:rsidP="004E6BB2">
      <w:pPr>
        <w:pStyle w:val="Citadestacada"/>
        <w:ind w:left="0"/>
        <w:outlineLvl w:val="0"/>
      </w:pPr>
      <w:r>
        <w:t>ESPECIFICACIÓN DE REQUERIMIENTOS</w:t>
      </w:r>
    </w:p>
    <w:p w:rsidR="003E13AB" w:rsidRDefault="003E13AB"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5 jugadores en la partida</w:t>
            </w: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8C1879"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69008D">
            <w:pPr>
              <w:spacing w:after="0" w:line="240" w:lineRule="auto"/>
              <w:jc w:val="center"/>
              <w:rPr>
                <w:rFonts w:ascii="Calibri" w:eastAsia="Times New Roman" w:hAnsi="Calibri" w:cs="Calibri"/>
                <w:lang w:eastAsia="es-CO"/>
              </w:rPr>
            </w:pPr>
            <w:r w:rsidRPr="0064095B">
              <w:rPr>
                <w:rFonts w:ascii="Calibri" w:eastAsia="Times New Roman" w:hAnsi="Calibri" w:cs="Calibri"/>
                <w:lang w:eastAsia="es-CO"/>
              </w:rPr>
              <w:t>Disponibilidad</w:t>
            </w:r>
            <w:r w:rsidR="0069008D">
              <w:rPr>
                <w:rFonts w:ascii="Calibri" w:eastAsia="Times New Roman" w:hAnsi="Calibri" w:cs="Calibri"/>
                <w:lang w:eastAsia="es-CO"/>
              </w:rPr>
              <w:t>,</w:t>
            </w:r>
            <w:r w:rsidRPr="0064095B">
              <w:rPr>
                <w:rFonts w:ascii="Calibri" w:eastAsia="Times New Roman" w:hAnsi="Calibri" w:cs="Calibri"/>
                <w:lang w:eastAsia="es-CO"/>
              </w:rPr>
              <w:t xml:space="preserve"> confiabilidad, seguridad</w:t>
            </w:r>
            <w:r w:rsidR="0000668A">
              <w:rPr>
                <w:rFonts w:ascii="Calibri" w:eastAsia="Times New Roman" w:hAnsi="Calibri" w:cs="Calibri"/>
                <w:lang w:eastAsia="es-CO"/>
              </w:rPr>
              <w:t xml:space="preserve">, usabilidad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C1879"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Concepto </w:t>
            </w:r>
          </w:p>
        </w:tc>
      </w:tr>
      <w:tr w:rsidR="008C1879"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8C1879"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CU01</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Análisis, Inspección, pruebas del sistema, pruebas de componentes</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Pendiente</w:t>
            </w: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Propuesto</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No calificado</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14A24" w:rsidP="00814A24">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008C1879" w:rsidRPr="00814A24">
              <w:rPr>
                <w:rFonts w:ascii="Calibri" w:eastAsia="Times New Roman" w:hAnsi="Calibri" w:cs="Calibri"/>
                <w:color w:val="000000"/>
                <w:lang w:eastAsia="es-CO"/>
              </w:rPr>
              <w:t xml:space="preserve"> satisfecho</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14A24">
            <w:pPr>
              <w:spacing w:after="0" w:line="240" w:lineRule="auto"/>
              <w:jc w:val="center"/>
              <w:rPr>
                <w:rFonts w:ascii="Calibri" w:eastAsia="Times New Roman" w:hAnsi="Calibri" w:cs="Calibri"/>
                <w:color w:val="000000"/>
                <w:lang w:eastAsia="es-CO"/>
              </w:rPr>
            </w:pPr>
            <w:r w:rsidRPr="00814A24">
              <w:rPr>
                <w:rFonts w:ascii="Calibri" w:eastAsia="Times New Roman" w:hAnsi="Calibri" w:cs="Calibri"/>
                <w:color w:val="000000"/>
                <w:lang w:eastAsia="es-CO"/>
              </w:rPr>
              <w:t>A revisión</w:t>
            </w: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4F3604" w:rsidP="004F360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w:t>
            </w:r>
            <w:r w:rsidR="001D2243">
              <w:rPr>
                <w:rFonts w:ascii="Calibri" w:eastAsia="Times New Roman" w:hAnsi="Calibri" w:cs="Calibri"/>
                <w:color w:val="000000"/>
                <w:lang w:eastAsia="es-CO"/>
              </w:rPr>
              <w:t>arantizar que no jueguen más</w:t>
            </w:r>
            <w:r>
              <w:rPr>
                <w:rFonts w:ascii="Calibri" w:eastAsia="Times New Roman" w:hAnsi="Calibri" w:cs="Calibri"/>
                <w:color w:val="000000"/>
                <w:lang w:eastAsia="es-CO"/>
              </w:rPr>
              <w:t xml:space="preserve"> de 5 </w:t>
            </w:r>
            <w:r w:rsidR="001D2243">
              <w:rPr>
                <w:rFonts w:ascii="Calibri" w:eastAsia="Times New Roman" w:hAnsi="Calibri" w:cs="Calibri"/>
                <w:color w:val="000000"/>
                <w:lang w:eastAsia="es-CO"/>
              </w:rPr>
              <w:t xml:space="preserve"> personas, acorde a las reglas del juego</w:t>
            </w:r>
            <w:r>
              <w:rPr>
                <w:rFonts w:ascii="Calibri" w:eastAsia="Times New Roman" w:hAnsi="Calibri" w:cs="Calibri"/>
                <w:color w:val="000000"/>
                <w:lang w:eastAsia="es-CO"/>
              </w:rPr>
              <w:t xml:space="preserve">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753DB1" w:rsidRDefault="00753DB1" w:rsidP="001D2243">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753DB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8C1879" w:rsidRDefault="008C1879"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a un participante seleccionar una ficha</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6213D">
            <w:pPr>
              <w:spacing w:after="0" w:line="240" w:lineRule="auto"/>
              <w:jc w:val="center"/>
              <w:rPr>
                <w:rFonts w:ascii="Calibri" w:eastAsia="Times New Roman" w:hAnsi="Calibri" w:cs="Calibri"/>
                <w:lang w:eastAsia="es-CO"/>
              </w:rPr>
            </w:pPr>
            <w:r w:rsidRPr="0096213D">
              <w:rPr>
                <w:rFonts w:ascii="Calibri" w:eastAsia="Times New Roman" w:hAnsi="Calibri" w:cs="Calibri"/>
                <w:lang w:eastAsia="es-CO"/>
              </w:rPr>
              <w:t>Disponibilidad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96213D">
              <w:rPr>
                <w:rFonts w:ascii="Calibri" w:eastAsia="Times New Roman" w:hAnsi="Calibri" w:cs="Calibri"/>
                <w:color w:val="000000"/>
                <w:lang w:eastAsia="es-CO"/>
              </w:rPr>
              <w:t>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CU35</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Análisis</w:t>
            </w:r>
            <w:r w:rsidR="0096213D">
              <w:rPr>
                <w:rFonts w:ascii="Calibri" w:eastAsia="Times New Roman" w:hAnsi="Calibri" w:cs="Calibri"/>
                <w:color w:val="000000"/>
                <w:lang w:eastAsia="es-CO"/>
              </w:rPr>
              <w:t xml:space="preserv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Es importante tener fichas para mostrarle al jugador y que él pueda escoger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Medio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1D2243" w:rsidRDefault="001D2243"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64095B" w:rsidRDefault="001D2243" w:rsidP="0064095B">
            <w:pPr>
              <w:spacing w:after="0" w:line="240" w:lineRule="auto"/>
              <w:jc w:val="center"/>
              <w:rPr>
                <w:rFonts w:ascii="Calibri" w:eastAsia="Times New Roman" w:hAnsi="Calibri" w:cs="Calibri"/>
                <w:color w:val="000000"/>
                <w:lang w:eastAsia="es-CO"/>
              </w:rPr>
            </w:pPr>
            <w:r w:rsidRPr="0064095B">
              <w:rPr>
                <w:rFonts w:ascii="Calibri" w:hAnsi="Calibri" w:cs="Calibri"/>
                <w:color w:val="000000"/>
              </w:rPr>
              <w:t xml:space="preserve">El sistema deberá </w:t>
            </w:r>
            <w:r w:rsidR="0064095B">
              <w:rPr>
                <w:rFonts w:ascii="Calibri" w:hAnsi="Calibri" w:cs="Calibri"/>
                <w:color w:val="000000"/>
              </w:rPr>
              <w:t xml:space="preserve"> </w:t>
            </w:r>
            <w:r w:rsidRPr="0064095B">
              <w:rPr>
                <w:rFonts w:ascii="Calibri" w:hAnsi="Calibri" w:cs="Calibri"/>
                <w:color w:val="000000"/>
              </w:rPr>
              <w:t xml:space="preserve"> $1.000.000</w:t>
            </w:r>
            <w:r w:rsidR="0064095B">
              <w:rPr>
                <w:rFonts w:ascii="Calibri" w:hAnsi="Calibri" w:cs="Calibri"/>
                <w:color w:val="000000"/>
              </w:rPr>
              <w:t xml:space="preserve"> a cada jugador, correspondiente al dinero inicial a cada uno de los jugadores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64095B" w:rsidRDefault="001D2243" w:rsidP="001D2243">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B56EEB" w:rsidRDefault="00B56EEB" w:rsidP="00B56EEB">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001D2243" w:rsidRPr="00B56EEB">
              <w:rPr>
                <w:rFonts w:ascii="Calibri" w:eastAsia="Times New Roman" w:hAnsi="Calibri" w:cs="Calibri"/>
                <w:lang w:eastAsia="es-CO"/>
              </w:rPr>
              <w:t>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B56EEB" w:rsidRDefault="00B56EEB" w:rsidP="00B56E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001D2243" w:rsidRPr="00B56EEB">
              <w:rPr>
                <w:rFonts w:ascii="Calibri" w:eastAsia="Times New Roman" w:hAnsi="Calibri" w:cs="Calibri"/>
                <w:color w:val="000000"/>
                <w:lang w:eastAsia="es-CO"/>
              </w:rPr>
              <w:t>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B56EEB"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B56EEB" w:rsidRDefault="001D2243" w:rsidP="006E2001">
            <w:pPr>
              <w:spacing w:after="0" w:line="240" w:lineRule="auto"/>
              <w:jc w:val="center"/>
              <w:rPr>
                <w:rFonts w:ascii="Calibri" w:eastAsia="Times New Roman" w:hAnsi="Calibri" w:cs="Calibri"/>
                <w:color w:val="000000"/>
                <w:lang w:eastAsia="es-CO"/>
              </w:rPr>
            </w:pPr>
            <w:r w:rsidRPr="00B56EEB">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6E2001" w:rsidP="006E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w:t>
            </w:r>
            <w:r w:rsidR="001D2243" w:rsidRPr="008C1879">
              <w:rPr>
                <w:rFonts w:ascii="Calibri" w:eastAsia="Times New Roman" w:hAnsi="Calibri" w:cs="Calibri"/>
                <w:color w:val="000000"/>
                <w:lang w:eastAsia="es-CO"/>
              </w:rPr>
              <w:t>ligatorio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CU14</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6E2001"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6E2001"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w:t>
            </w:r>
            <w:r w:rsidR="001D2243" w:rsidRPr="006E2001">
              <w:rPr>
                <w:rFonts w:ascii="Calibri" w:eastAsia="Times New Roman" w:hAnsi="Calibri" w:cs="Calibri"/>
                <w:color w:val="000000"/>
                <w:lang w:eastAsia="es-CO"/>
              </w:rPr>
              <w:t>o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7468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establecer el orden </w:t>
            </w:r>
            <w:r w:rsidR="00AE736E">
              <w:rPr>
                <w:rFonts w:ascii="Calibri" w:hAnsi="Calibri" w:cs="Calibri"/>
                <w:color w:val="000000"/>
              </w:rPr>
              <w:t xml:space="preserve">de los turnos </w:t>
            </w:r>
            <w:r>
              <w:rPr>
                <w:rFonts w:ascii="Calibri" w:hAnsi="Calibri" w:cs="Calibri"/>
                <w:color w:val="000000"/>
              </w:rPr>
              <w:t>de los jugadores en la partida</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AE736E" w:rsidP="00AE736E">
            <w:pPr>
              <w:spacing w:after="0" w:line="240" w:lineRule="auto"/>
              <w:jc w:val="center"/>
              <w:rPr>
                <w:rFonts w:ascii="Calibri" w:eastAsia="Times New Roman" w:hAnsi="Calibri" w:cs="Calibri"/>
                <w:lang w:eastAsia="es-CO"/>
              </w:rPr>
            </w:pPr>
            <w:r w:rsidRPr="00AE736E">
              <w:rPr>
                <w:rFonts w:ascii="Calibri" w:eastAsia="Times New Roman" w:hAnsi="Calibri" w:cs="Calibri"/>
                <w:lang w:eastAsia="es-CO"/>
              </w:rPr>
              <w:t>Disponibilidad,</w:t>
            </w:r>
            <w:r w:rsidR="001D2243" w:rsidRPr="00AE736E">
              <w:rPr>
                <w:rFonts w:ascii="Calibri" w:eastAsia="Times New Roman" w:hAnsi="Calibri" w:cs="Calibri"/>
                <w:lang w:eastAsia="es-CO"/>
              </w:rPr>
              <w:t xml:space="preserve"> confiabilidad</w:t>
            </w:r>
            <w:r w:rsidRPr="00AE736E">
              <w:rPr>
                <w:rFonts w:ascii="Calibri" w:eastAsia="Times New Roman" w:hAnsi="Calibri" w:cs="Calibri"/>
                <w:lang w:eastAsia="es-CO"/>
              </w:rPr>
              <w:t>,</w:t>
            </w:r>
            <w:r>
              <w:rPr>
                <w:rFonts w:ascii="Calibri" w:eastAsia="Times New Roman" w:hAnsi="Calibri" w:cs="Calibri"/>
                <w:lang w:eastAsia="es-CO"/>
              </w:rPr>
              <w:t xml:space="preserve"> </w:t>
            </w:r>
            <w:r w:rsidR="001D2243" w:rsidRPr="00AE736E">
              <w:rPr>
                <w:rFonts w:ascii="Calibri" w:eastAsia="Times New Roman" w:hAnsi="Calibri" w:cs="Calibri"/>
                <w:lang w:eastAsia="es-CO"/>
              </w:rPr>
              <w:t>usabilidad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F2CD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4F2CDE">
              <w:rPr>
                <w:rFonts w:ascii="Calibri" w:eastAsia="Times New Roman" w:hAnsi="Calibri" w:cs="Calibri"/>
                <w:color w:val="000000"/>
                <w:lang w:eastAsia="es-CO"/>
              </w:rPr>
              <w:t>ervicio</w:t>
            </w:r>
          </w:p>
        </w:tc>
      </w:tr>
      <w:tr w:rsidR="001D2243" w:rsidRPr="00AE736E"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F2CDE" w:rsidP="004F2CD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4F2CDE">
              <w:rPr>
                <w:rFonts w:ascii="Calibri" w:eastAsia="Times New Roman" w:hAnsi="Calibri" w:cs="Calibri"/>
                <w:color w:val="000000"/>
                <w:lang w:eastAsia="es-CO"/>
              </w:rPr>
              <w:t xml:space="preserve">ualitativo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4F2CDE">
            <w:pPr>
              <w:spacing w:after="0" w:line="240" w:lineRule="auto"/>
              <w:jc w:val="center"/>
              <w:rPr>
                <w:rFonts w:ascii="Calibri" w:eastAsia="Times New Roman" w:hAnsi="Calibri" w:cs="Calibri"/>
                <w:color w:val="000000"/>
                <w:lang w:eastAsia="es-CO"/>
              </w:rPr>
            </w:pPr>
            <w:r w:rsidRPr="004F2CDE">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9B47C0">
              <w:rPr>
                <w:rFonts w:ascii="Calibri" w:eastAsia="Times New Roman" w:hAnsi="Calibri" w:cs="Calibri"/>
                <w:color w:val="000000"/>
                <w:lang w:eastAsia="es-CO"/>
              </w:rPr>
              <w:t>CU20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B47C0"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w:t>
            </w:r>
            <w:r w:rsidR="001D2243" w:rsidRPr="009B47C0">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9B47C0">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lang w:eastAsia="es-CO"/>
              </w:rPr>
            </w:pPr>
            <w:r w:rsidRPr="009B47C0">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905D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3905DA" w:rsidRDefault="003905DA"/>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el arca comunal</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B1142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sidR="00B11423">
              <w:rPr>
                <w:rFonts w:ascii="Calibri" w:eastAsia="Times New Roman" w:hAnsi="Calibri" w:cs="Calibri"/>
                <w:lang w:eastAsia="es-CO"/>
              </w:rPr>
              <w:t xml:space="preserve">, </w:t>
            </w:r>
            <w:r w:rsidRPr="00B11423">
              <w:rPr>
                <w:rFonts w:ascii="Calibri" w:eastAsia="Times New Roman" w:hAnsi="Calibri" w:cs="Calibri"/>
                <w:lang w:eastAsia="es-CO"/>
              </w:rPr>
              <w:t>integridad</w:t>
            </w:r>
            <w:r w:rsidR="00B11423">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F10FB" w:rsidP="00EF10F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001D2243"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001D2243" w:rsidRPr="00EF10FB">
              <w:rPr>
                <w:rFonts w:ascii="Calibri" w:eastAsia="Times New Roman" w:hAnsi="Calibri" w:cs="Calibri"/>
                <w:color w:val="000000"/>
                <w:lang w:eastAsia="es-CO"/>
              </w:rPr>
              <w:t>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F10F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83464E">
            <w:pPr>
              <w:spacing w:after="0" w:line="240" w:lineRule="auto"/>
              <w:jc w:val="center"/>
              <w:rPr>
                <w:rFonts w:ascii="Calibri" w:eastAsia="Times New Roman" w:hAnsi="Calibri" w:cs="Calibri"/>
                <w:color w:val="000000"/>
                <w:lang w:eastAsia="es-CO"/>
              </w:rPr>
            </w:pPr>
            <w:r w:rsidRPr="0083464E">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CE5F1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w:t>
            </w:r>
            <w:r w:rsidR="00CE5F10">
              <w:rPr>
                <w:rFonts w:ascii="Calibri" w:eastAsia="Times New Roman" w:hAnsi="Calibri" w:cs="Calibri"/>
                <w:color w:val="000000"/>
                <w:lang w:eastAsia="es-CO"/>
              </w:rPr>
              <w:t>16,CU23</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773FBB"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w:t>
            </w:r>
            <w:r w:rsidR="001D2243" w:rsidRPr="00773FBB">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773FBB">
            <w:pPr>
              <w:spacing w:after="0" w:line="240" w:lineRule="auto"/>
              <w:jc w:val="center"/>
              <w:rPr>
                <w:rFonts w:ascii="Calibri" w:eastAsia="Times New Roman" w:hAnsi="Calibri" w:cs="Calibri"/>
                <w:color w:val="000000"/>
                <w:lang w:eastAsia="es-CO"/>
              </w:rPr>
            </w:pPr>
            <w:r w:rsidRPr="00773FBB">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773FB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13106" w:rsidRDefault="00413106" w:rsidP="004D04E5"/>
    <w:p w:rsidR="00413106" w:rsidRDefault="00413106" w:rsidP="004D04E5"/>
    <w:p w:rsidR="00413106" w:rsidRDefault="00413106" w:rsidP="004D04E5"/>
    <w:p w:rsidR="00413106" w:rsidRDefault="00413106"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la tarjeta de casualidad</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413106" w:rsidP="001D224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Pr>
                <w:rFonts w:ascii="Calibri" w:eastAsia="Times New Roman" w:hAnsi="Calibri" w:cs="Calibri"/>
                <w:lang w:eastAsia="es-CO"/>
              </w:rPr>
              <w:t xml:space="preserve">, </w:t>
            </w:r>
            <w:r w:rsidRPr="00B11423">
              <w:rPr>
                <w:rFonts w:ascii="Calibri" w:eastAsia="Times New Roman" w:hAnsi="Calibri" w:cs="Calibri"/>
                <w:lang w:eastAsia="es-CO"/>
              </w:rPr>
              <w:t>integridad</w:t>
            </w:r>
            <w:r>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13106"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P</w:t>
            </w:r>
            <w:r w:rsidR="001D2243" w:rsidRPr="00413106">
              <w:rPr>
                <w:rFonts w:ascii="Calibri" w:eastAsia="Times New Roman" w:hAnsi="Calibri" w:cs="Calibri"/>
                <w:color w:val="000000"/>
                <w:lang w:eastAsia="es-CO"/>
              </w:rPr>
              <w:t>roceso,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 xml:space="preserve">cualitativo </w:t>
            </w:r>
          </w:p>
        </w:tc>
      </w:tr>
      <w:tr w:rsidR="001D2243" w:rsidRPr="00413106"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413106"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FF0AD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CU15,CU23</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13106" w:rsidP="0041310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w:t>
            </w:r>
            <w:r w:rsidR="001D2243" w:rsidRPr="00413106">
              <w:rPr>
                <w:rFonts w:ascii="Calibri" w:eastAsia="Times New Roman" w:hAnsi="Calibri" w:cs="Calibri"/>
                <w:color w:val="000000"/>
                <w:lang w:eastAsia="es-CO"/>
              </w:rPr>
              <w:t>o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0876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1F294F" w:rsidRDefault="001F294F" w:rsidP="001F294F">
            <w:pPr>
              <w:jc w:val="center"/>
              <w:rPr>
                <w:rFonts w:ascii="Calibri" w:hAnsi="Calibri" w:cs="Calibri"/>
                <w:color w:val="000000"/>
              </w:rPr>
            </w:pPr>
            <w:r>
              <w:rPr>
                <w:rFonts w:ascii="Calibri" w:hAnsi="Calibri" w:cs="Calibri"/>
                <w:color w:val="000000"/>
              </w:rPr>
              <w:t>Al caer en la propiedad del Hippie, el sistema debe permitir que el participante cancele el valor de la manilla del Hippie, el cual es $10.000</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0876F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FF0AD7" w:rsidP="00FF0AD7">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Usabilidad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31</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Análisis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3D2AEA">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D2AEA"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A21FC" w:rsidP="004A21FC">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Esta regla corresponde a una modificación del Monopoly original realizada por Alimnova®, de esta forma  se garantiza el cumplimiento de esta norma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A21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1D2243" w:rsidRDefault="001D2243"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ubicar al participante en la </w:t>
            </w:r>
            <w:r w:rsidR="00F540DB">
              <w:rPr>
                <w:rFonts w:ascii="Calibri" w:hAnsi="Calibri" w:cs="Calibri"/>
                <w:color w:val="000000"/>
              </w:rPr>
              <w:t>cárcel</w:t>
            </w:r>
            <w:r>
              <w:rPr>
                <w:rFonts w:ascii="Calibri" w:hAnsi="Calibri" w:cs="Calibri"/>
                <w:color w:val="000000"/>
              </w:rPr>
              <w:t xml:space="preserve"> si este cae en la casilla de "IR AL CAI"</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F540D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F540D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D10CD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aso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s de uso</w:t>
            </w:r>
            <w:r>
              <w:rPr>
                <w:rFonts w:ascii="Calibri" w:eastAsia="Times New Roman" w:hAnsi="Calibri" w:cs="Calibri"/>
                <w:color w:val="000000"/>
                <w:lang w:eastAsia="es-CO"/>
              </w:rPr>
              <w:t>: CU22</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D10CD4">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Arca comunal</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B007ED">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r>
              <w:rPr>
                <w:rFonts w:ascii="Calibri" w:eastAsia="Times New Roman" w:hAnsi="Calibri" w:cs="Calibri"/>
                <w:color w:val="000000"/>
                <w:lang w:eastAsia="es-CO"/>
              </w:rPr>
              <w:t xml:space="preserv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B007ED">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CU22</w:t>
            </w:r>
            <w:r w:rsidR="003E3FE3">
              <w:rPr>
                <w:rFonts w:ascii="Calibri" w:eastAsia="Times New Roman" w:hAnsi="Calibri" w:cs="Calibri"/>
                <w:color w:val="000000"/>
                <w:lang w:eastAsia="es-CO"/>
              </w:rPr>
              <w:t>, CU16</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B007ED">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06F2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A4AB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Casualidad</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A4A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3E3FE3">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w:t>
            </w:r>
            <w:r w:rsidR="001D2243" w:rsidRPr="008C1879">
              <w:rPr>
                <w:rFonts w:ascii="Calibri" w:eastAsia="Times New Roman" w:hAnsi="Calibri" w:cs="Calibri"/>
                <w:color w:val="000000"/>
                <w:lang w:eastAsia="es-CO"/>
              </w:rPr>
              <w:t>roceso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3E3FE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obligatorio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CU15, CU22</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3E3FE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3E3FE3">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CE7 </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en su turno al lanzar los dados saca pares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B194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 Especial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EB194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r w:rsidR="001D2243" w:rsidRPr="008C1879">
              <w:rPr>
                <w:rFonts w:ascii="Calibri" w:eastAsia="Times New Roman" w:hAnsi="Calibri" w:cs="Calibri"/>
                <w:color w:val="000000"/>
                <w:lang w:eastAsia="es-CO"/>
              </w:rPr>
              <w:t xml:space="preserve"> proceso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r>
              <w:rPr>
                <w:rFonts w:ascii="Calibri" w:eastAsia="Times New Roman" w:hAnsi="Calibri" w:cs="Calibri"/>
                <w:color w:val="000000"/>
                <w:lang w:eastAsia="es-CO"/>
              </w:rPr>
              <w:t xml:space="preserv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CU24</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E86D7C">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001D2243" w:rsidRPr="008C1879">
              <w:rPr>
                <w:rFonts w:ascii="Calibri" w:eastAsia="Times New Roman" w:hAnsi="Calibri" w:cs="Calibri"/>
                <w:color w:val="000000"/>
                <w:lang w:eastAsia="es-CO"/>
              </w:rPr>
              <w:t>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tiene una tarje</w:t>
            </w:r>
            <w:r w:rsidR="00E86D7C">
              <w:rPr>
                <w:rFonts w:ascii="Calibri" w:hAnsi="Calibri" w:cs="Calibri"/>
                <w:color w:val="000000"/>
              </w:rPr>
              <w:t>ta de arca comunal que dice: "VÁ</w:t>
            </w:r>
            <w:r>
              <w:rPr>
                <w:rFonts w:ascii="Calibri" w:hAnsi="Calibri" w:cs="Calibri"/>
                <w:color w:val="000000"/>
              </w:rPr>
              <w:t>LIDO PARA SALIR DEL CAI"</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E86D7C">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este paga una fianza de $50.000</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 xml:space="preserve">ESTADO DE </w:t>
            </w:r>
            <w:r w:rsidRPr="008C1879">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lastRenderedPageBreak/>
              <w:t>Satisfecho, no satisfecho,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Al caer en una propiedad de ferrocarril comprada por un jugador, el sistema deberá validar el número de propiedades de este tipo que posee el jugador.</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Dependiendo del número de propiedades de ferrocarril, el sistema debera cobrar el dinero indicado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1 sola propiedad de ferrocarril, el sistema cobrara el alquiler de $25.000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2 propiedades de ferrocarril, el sistema cobrara el alquiler de $50.000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37</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3 propiedades de ferrocarril, el sistema cobrara el alquiler de $100.000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4 propiedades de ferrocarril, el sistema cobrara el alquiler de $200.000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E6BB2" w:rsidRPr="00EB2A6D" w:rsidRDefault="004E6BB2" w:rsidP="00EB2A6D">
      <w:pPr>
        <w:jc w:val="center"/>
        <w:rPr>
          <w:b/>
          <w:sz w:val="52"/>
        </w:rPr>
      </w:pPr>
      <w:r w:rsidRPr="00EB2A6D">
        <w:rPr>
          <w:b/>
          <w:sz w:val="52"/>
        </w:rPr>
        <w:t>REQUERIMIENTOS LAURA</w:t>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4E6BB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4E6BB2" w:rsidRPr="00EB2A6D" w:rsidRDefault="004E6BB2" w:rsidP="00EB2A6D">
            <w:pPr>
              <w:spacing w:after="0" w:line="240" w:lineRule="auto"/>
              <w:jc w:val="center"/>
              <w:rPr>
                <w:rFonts w:ascii="Calibri" w:eastAsia="Times New Roman" w:hAnsi="Calibri" w:cs="Calibri"/>
                <w:b/>
                <w:color w:val="000000"/>
                <w:lang w:eastAsia="es-CO"/>
              </w:rPr>
            </w:pPr>
            <w:r w:rsidRPr="00EB2A6D">
              <w:rPr>
                <w:rFonts w:ascii="Calibri" w:eastAsia="Times New Roman" w:hAnsi="Calibri" w:cs="Calibri"/>
                <w:b/>
                <w:color w:val="000000"/>
                <w:sz w:val="36"/>
                <w:lang w:eastAsia="es-CO"/>
              </w:rPr>
              <w:t>E</w:t>
            </w:r>
            <w:r w:rsidR="00EB2A6D">
              <w:rPr>
                <w:rFonts w:ascii="Calibri" w:eastAsia="Times New Roman" w:hAnsi="Calibri" w:cs="Calibri"/>
                <w:b/>
                <w:color w:val="000000"/>
                <w:sz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4E6BB2" w:rsidRPr="008C1879" w:rsidTr="004E6BB2">
        <w:trPr>
          <w:trHeight w:val="501"/>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4E6BB2" w:rsidRPr="004E6BB2" w:rsidRDefault="00EB2A6D" w:rsidP="004E6BB2">
            <w:pPr>
              <w:jc w:val="center"/>
              <w:rPr>
                <w:rFonts w:ascii="Calibri" w:hAnsi="Calibri" w:cs="Calibri"/>
                <w:color w:val="000000"/>
              </w:rPr>
            </w:pPr>
            <w:r w:rsidRPr="00EB2A6D">
              <w:rPr>
                <w:rFonts w:ascii="Calibri" w:hAnsi="Calibri" w:cs="Calibri"/>
                <w:color w:val="000000"/>
              </w:rPr>
              <w:t>La aplicación debe correr  mínimo en el sistema operativo Windows XP</w:t>
            </w:r>
          </w:p>
        </w:tc>
      </w:tr>
      <w:tr w:rsidR="004E6BB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4E6BB2" w:rsidRDefault="004E6BB2" w:rsidP="004E6BB2">
            <w:pPr>
              <w:jc w:val="center"/>
              <w:rPr>
                <w:rFonts w:ascii="Calibri" w:hAnsi="Calibri" w:cs="Calibri"/>
                <w:color w:val="000000"/>
              </w:rPr>
            </w:pPr>
            <w:r>
              <w:rPr>
                <w:rFonts w:ascii="Calibri" w:hAnsi="Calibri" w:cs="Calibri"/>
                <w:color w:val="000000"/>
              </w:rPr>
              <w:t>ESPECIFICACIONES (SW)</w:t>
            </w:r>
          </w:p>
        </w:tc>
      </w:tr>
      <w:tr w:rsidR="004E6BB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4E6BB2" w:rsidRPr="008C1879" w:rsidRDefault="004E6BB2" w:rsidP="004E6BB2">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 Prestado</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4E6BB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tc>
      </w:tr>
      <w:tr w:rsidR="004E6BB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4E6BB2" w:rsidRDefault="004E6BB2" w:rsidP="004E6BB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highlight w:val="yellow"/>
                <w:lang w:eastAsia="es-CO"/>
              </w:rPr>
              <w:t>NO SE DEFINE AÚN</w:t>
            </w:r>
          </w:p>
        </w:tc>
      </w:tr>
      <w:tr w:rsidR="004E6BB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aplica</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aprobado aún</w:t>
            </w:r>
          </w:p>
        </w:tc>
      </w:tr>
      <w:tr w:rsidR="004E6BB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E1 – E5 , E7, E8</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es un objetivo</w:t>
            </w:r>
            <w:r w:rsidRPr="008C1879">
              <w:rPr>
                <w:rFonts w:ascii="Calibri" w:eastAsia="Times New Roman" w:hAnsi="Calibri" w:cs="Calibri"/>
                <w:color w:val="000000"/>
                <w:lang w:eastAsia="es-CO"/>
              </w:rPr>
              <w:t> </w:t>
            </w:r>
          </w:p>
        </w:tc>
      </w:tr>
      <w:tr w:rsidR="004E6BB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requiere verificación</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está en ninguna etapa</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Indeterminado</w:t>
            </w:r>
          </w:p>
        </w:tc>
      </w:tr>
      <w:tr w:rsidR="004E6BB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sidRPr="00EB2A6D">
              <w:rPr>
                <w:rFonts w:ascii="Calibri" w:eastAsia="Times New Roman" w:hAnsi="Calibri" w:cs="Calibri"/>
                <w:color w:val="000000"/>
                <w:highlight w:val="red"/>
                <w:lang w:eastAsia="es-CO"/>
              </w:rPr>
              <w:t>Sospechoso</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sidRPr="00EB2A6D">
              <w:rPr>
                <w:rFonts w:ascii="Calibri" w:eastAsia="Times New Roman" w:hAnsi="Calibri" w:cs="Calibri"/>
                <w:color w:val="000000"/>
                <w:highlight w:val="red"/>
                <w:lang w:eastAsia="es-CO"/>
              </w:rPr>
              <w:t>Sospechoso</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4E6BB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2802AA"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portabilidad de un sistema operativo a otro no se va a manejar en T-Monopoly®</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determino si este podría ser un buen requerimiento, es muy técnico.</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4E6BB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tiene costo</w:t>
            </w:r>
            <w:r w:rsidR="004E6BB2" w:rsidRPr="008C1879">
              <w:rPr>
                <w:rFonts w:ascii="Calibri" w:eastAsia="Times New Roman" w:hAnsi="Calibri" w:cs="Calibri"/>
                <w:color w:val="000000"/>
                <w:lang w:eastAsia="es-CO"/>
              </w:rPr>
              <w:t> </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1E161E"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EB2A6D"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EB2A6D" w:rsidRPr="00EB2A6D" w:rsidRDefault="00EB2A6D" w:rsidP="00893C95">
            <w:pPr>
              <w:spacing w:after="0" w:line="240" w:lineRule="auto"/>
              <w:jc w:val="center"/>
              <w:rPr>
                <w:rFonts w:ascii="Calibri" w:eastAsia="Times New Roman" w:hAnsi="Calibri" w:cs="Calibri"/>
                <w:b/>
                <w:color w:val="000000"/>
                <w:lang w:eastAsia="es-CO"/>
              </w:rPr>
            </w:pPr>
            <w:r w:rsidRPr="00EB2A6D">
              <w:rPr>
                <w:rFonts w:ascii="Calibri" w:eastAsia="Times New Roman" w:hAnsi="Calibri" w:cs="Calibri"/>
                <w:b/>
                <w:color w:val="000000"/>
                <w:sz w:val="36"/>
                <w:lang w:eastAsia="es-CO"/>
              </w:rPr>
              <w:t>E7</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EB2A6D" w:rsidRPr="008C1879" w:rsidTr="00893C95">
        <w:trPr>
          <w:trHeight w:val="501"/>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EB2A6D" w:rsidRPr="004E6BB2" w:rsidRDefault="00EB2A6D" w:rsidP="00893C95">
            <w:pPr>
              <w:jc w:val="center"/>
              <w:rPr>
                <w:rFonts w:ascii="Calibri" w:hAnsi="Calibri" w:cs="Calibri"/>
                <w:color w:val="000000"/>
              </w:rPr>
            </w:pPr>
            <w:r>
              <w:rPr>
                <w:rFonts w:ascii="Calibri" w:hAnsi="Calibri" w:cs="Calibri"/>
                <w:color w:val="000000"/>
              </w:rPr>
              <w:t>La aplicación será desarrollada en el entorno de desarrollo NetBeans 6.8</w:t>
            </w:r>
          </w:p>
        </w:tc>
      </w:tr>
      <w:tr w:rsidR="00EB2A6D"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EB2A6D"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4E6BB2" w:rsidRDefault="00EB2A6D" w:rsidP="00893C95">
            <w:pPr>
              <w:jc w:val="center"/>
              <w:rPr>
                <w:rFonts w:ascii="Calibri" w:hAnsi="Calibri" w:cs="Calibri"/>
                <w:color w:val="000000"/>
              </w:rPr>
            </w:pPr>
            <w:r>
              <w:rPr>
                <w:rFonts w:ascii="Calibri" w:hAnsi="Calibri" w:cs="Calibri"/>
                <w:color w:val="000000"/>
              </w:rPr>
              <w:t>ESPECIFICACIONES (SW)</w:t>
            </w:r>
          </w:p>
        </w:tc>
      </w:tr>
      <w:tr w:rsidR="00EB2A6D" w:rsidRPr="008C1879" w:rsidTr="00893C9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EB2A6D" w:rsidRPr="008C1879" w:rsidRDefault="00EB2A6D" w:rsidP="00893C95">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EB2A6D"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 Prestado</w:t>
            </w:r>
          </w:p>
        </w:tc>
      </w:tr>
      <w:tr w:rsidR="00EB2A6D"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EB2A6D" w:rsidRPr="008C1879" w:rsidTr="00893C9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tc>
      </w:tr>
      <w:tr w:rsidR="00EB2A6D" w:rsidRPr="008C1879" w:rsidTr="00893C9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EB2A6D"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4E6BB2" w:rsidRDefault="00EB2A6D" w:rsidP="00893C95">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highlight w:val="yellow"/>
                <w:lang w:eastAsia="es-CO"/>
              </w:rPr>
              <w:t>NO SE DEFINE AÚN</w:t>
            </w:r>
          </w:p>
        </w:tc>
      </w:tr>
      <w:tr w:rsidR="00EB2A6D" w:rsidRPr="008C1879" w:rsidTr="00893C9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EB2A6D"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aplica</w:t>
            </w:r>
          </w:p>
        </w:tc>
      </w:tr>
      <w:tr w:rsidR="00EB2A6D"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EB2A6D"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aprobado aún</w:t>
            </w:r>
          </w:p>
        </w:tc>
      </w:tr>
      <w:tr w:rsidR="00EB2A6D" w:rsidRPr="008C1879" w:rsidTr="00893C9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E11</w:t>
            </w:r>
          </w:p>
        </w:tc>
      </w:tr>
      <w:tr w:rsidR="00EB2A6D"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es un objetivo</w:t>
            </w:r>
            <w:r w:rsidRPr="008C1879">
              <w:rPr>
                <w:rFonts w:ascii="Calibri" w:eastAsia="Times New Roman" w:hAnsi="Calibri" w:cs="Calibri"/>
                <w:color w:val="000000"/>
                <w:lang w:eastAsia="es-CO"/>
              </w:rPr>
              <w:t> </w:t>
            </w:r>
          </w:p>
        </w:tc>
      </w:tr>
      <w:tr w:rsidR="00EB2A6D" w:rsidRPr="008C1879" w:rsidTr="00893C9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requiere verificación</w:t>
            </w:r>
          </w:p>
        </w:tc>
      </w:tr>
      <w:tr w:rsidR="00EB2A6D"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está en ninguna etapa</w:t>
            </w:r>
          </w:p>
        </w:tc>
      </w:tr>
      <w:tr w:rsidR="00EB2A6D"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Indeterminado</w:t>
            </w:r>
          </w:p>
        </w:tc>
      </w:tr>
      <w:tr w:rsidR="00EB2A6D"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EB2A6D"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sidRPr="00EB2A6D">
              <w:rPr>
                <w:rFonts w:ascii="Calibri" w:eastAsia="Times New Roman" w:hAnsi="Calibri" w:cs="Calibri"/>
                <w:color w:val="000000"/>
                <w:highlight w:val="red"/>
                <w:lang w:eastAsia="es-CO"/>
              </w:rPr>
              <w:t>Sospechoso</w:t>
            </w:r>
          </w:p>
        </w:tc>
      </w:tr>
      <w:tr w:rsidR="00EB2A6D"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sidRPr="00EB2A6D">
              <w:rPr>
                <w:rFonts w:ascii="Calibri" w:eastAsia="Times New Roman" w:hAnsi="Calibri" w:cs="Calibri"/>
                <w:color w:val="000000"/>
                <w:highlight w:val="red"/>
                <w:lang w:eastAsia="es-CO"/>
              </w:rPr>
              <w:t>Sospechoso</w:t>
            </w:r>
          </w:p>
        </w:tc>
      </w:tr>
      <w:tr w:rsidR="00EB2A6D"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EB2A6D"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especificar sobre que entorno se manejara la aplicación</w:t>
            </w:r>
          </w:p>
        </w:tc>
      </w:tr>
      <w:tr w:rsidR="00EB2A6D"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determino si este podría ser un buen requerimiento, es muy técnico.</w:t>
            </w:r>
          </w:p>
        </w:tc>
      </w:tr>
      <w:tr w:rsidR="00EB2A6D"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EB2A6D"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EB2A6D"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EB2A6D"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tiene costo</w:t>
            </w:r>
            <w:r w:rsidRPr="008C1879">
              <w:rPr>
                <w:rFonts w:ascii="Calibri" w:eastAsia="Times New Roman" w:hAnsi="Calibri" w:cs="Calibri"/>
                <w:color w:val="000000"/>
                <w:lang w:eastAsia="es-CO"/>
              </w:rPr>
              <w:t> </w:t>
            </w:r>
          </w:p>
        </w:tc>
      </w:tr>
      <w:tr w:rsidR="00EB2A6D"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1E161E"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EB2A6D" w:rsidRDefault="00EB2A6D"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605290"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05290">
            <w:pPr>
              <w:spacing w:after="0" w:line="240" w:lineRule="auto"/>
              <w:jc w:val="center"/>
              <w:rPr>
                <w:rFonts w:ascii="Calibri" w:eastAsia="Times New Roman" w:hAnsi="Calibri" w:cs="Calibri"/>
                <w:color w:val="000000"/>
                <w:lang w:eastAsia="es-CO"/>
              </w:rPr>
            </w:pPr>
            <w:r w:rsidRPr="00EB2A6D">
              <w:rPr>
                <w:rFonts w:ascii="Calibri" w:eastAsia="Times New Roman" w:hAnsi="Calibri" w:cs="Calibri"/>
                <w:b/>
                <w:color w:val="000000"/>
                <w:sz w:val="36"/>
                <w:lang w:eastAsia="es-CO"/>
              </w:rPr>
              <w:t>E</w:t>
            </w:r>
            <w:r>
              <w:rPr>
                <w:rFonts w:ascii="Calibri" w:eastAsia="Times New Roman" w:hAnsi="Calibri" w:cs="Calibri"/>
                <w:b/>
                <w:color w:val="000000"/>
                <w:sz w:val="36"/>
                <w:lang w:eastAsia="es-CO"/>
              </w:rPr>
              <w:t>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05290" w:rsidRPr="00605290" w:rsidRDefault="00605290" w:rsidP="00605290">
            <w:pPr>
              <w:jc w:val="center"/>
              <w:rPr>
                <w:rFonts w:ascii="Calibri" w:hAnsi="Calibri" w:cs="Calibri"/>
                <w:color w:val="000000"/>
              </w:rPr>
            </w:pPr>
            <w:r>
              <w:rPr>
                <w:rFonts w:ascii="Calibri" w:hAnsi="Calibri" w:cs="Calibri"/>
                <w:color w:val="000000"/>
              </w:rPr>
              <w:t>La interfaz será desarrollada en Flash 8.0, aplicación para el manejo de graficas.</w:t>
            </w:r>
          </w:p>
        </w:tc>
      </w:tr>
      <w:tr w:rsidR="00605290"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Pr>
                <w:rFonts w:ascii="Calibri" w:hAnsi="Calibri" w:cs="Calibri"/>
                <w:color w:val="000000"/>
              </w:rPr>
              <w:t>ESPECIFICACIONES (SW)</w:t>
            </w:r>
          </w:p>
        </w:tc>
      </w:tr>
      <w:tr w:rsidR="00605290" w:rsidRPr="008C1879" w:rsidTr="00893C9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05290" w:rsidRPr="008C1879" w:rsidRDefault="00605290" w:rsidP="00893C95">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 prestado</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0529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cualitativo </w:t>
            </w:r>
          </w:p>
        </w:tc>
      </w:tr>
      <w:tr w:rsidR="00605290" w:rsidRPr="008C1879" w:rsidTr="00893C9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05290" w:rsidRDefault="0060529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p w:rsidR="00605290" w:rsidRPr="008C1879" w:rsidRDefault="00605290" w:rsidP="00605290">
            <w:pPr>
              <w:spacing w:after="0" w:line="240" w:lineRule="auto"/>
              <w:rPr>
                <w:rFonts w:ascii="Calibri" w:eastAsia="Times New Roman" w:hAnsi="Calibri" w:cs="Calibri"/>
                <w:color w:val="000000"/>
                <w:lang w:eastAsia="es-CO"/>
              </w:rPr>
            </w:pPr>
          </w:p>
        </w:tc>
      </w:tr>
      <w:tr w:rsidR="00605290" w:rsidRPr="008C1879" w:rsidTr="00893C9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SE DEFINE AÚN</w:t>
            </w:r>
          </w:p>
        </w:tc>
      </w:tr>
      <w:tr w:rsidR="00605290" w:rsidRPr="008C1879" w:rsidTr="00893C9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requiere</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aprobado aún</w:t>
            </w:r>
          </w:p>
        </w:tc>
      </w:tr>
      <w:tr w:rsidR="00605290" w:rsidRPr="008C1879" w:rsidTr="00893C9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N34</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es un objetivo</w:t>
            </w:r>
          </w:p>
        </w:tc>
      </w:tr>
      <w:tr w:rsidR="00605290" w:rsidRPr="008C1879" w:rsidTr="00893C9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Indeterminado</w:t>
            </w:r>
          </w:p>
        </w:tc>
      </w:tr>
      <w:tr w:rsidR="00605290"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sidRPr="00605290">
              <w:rPr>
                <w:rFonts w:ascii="Calibri" w:eastAsia="Times New Roman" w:hAnsi="Calibri" w:cs="Calibri"/>
                <w:color w:val="000000"/>
                <w:highlight w:val="red"/>
                <w:lang w:eastAsia="es-CO"/>
              </w:rPr>
              <w:t>sospechoso</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sidRPr="00605290">
              <w:rPr>
                <w:rFonts w:ascii="Calibri" w:eastAsia="Times New Roman" w:hAnsi="Calibri" w:cs="Calibri"/>
                <w:color w:val="000000"/>
                <w:highlight w:val="red"/>
                <w:lang w:eastAsia="es-CO"/>
              </w:rPr>
              <w:t>sospechoso</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05290"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1E161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debe especificar la restricción del manejo de GUI del cliente.</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realmente necesario este requerimiento?</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05290"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1E161E">
              <w:rPr>
                <w:rFonts w:ascii="Calibri" w:eastAsia="Times New Roman" w:hAnsi="Calibri" w:cs="Calibri"/>
                <w:color w:val="000000"/>
                <w:lang w:eastAsia="es-CO"/>
              </w:rPr>
              <w:t>-</w:t>
            </w:r>
          </w:p>
        </w:tc>
      </w:tr>
      <w:tr w:rsidR="0060529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4D04E5" w:rsidRDefault="004D04E5" w:rsidP="004D04E5"/>
    <w:p w:rsidR="004D04E5" w:rsidRDefault="004D04E5"/>
    <w:p w:rsidR="00105604" w:rsidRDefault="00105604"/>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C31421"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C31421" w:rsidRPr="00C31421" w:rsidRDefault="00C31421" w:rsidP="00893C95">
            <w:pPr>
              <w:spacing w:after="0" w:line="240" w:lineRule="auto"/>
              <w:jc w:val="center"/>
              <w:rPr>
                <w:rFonts w:ascii="Calibri" w:eastAsia="Times New Roman" w:hAnsi="Calibri" w:cs="Calibri"/>
                <w:b/>
                <w:color w:val="000000"/>
                <w:lang w:eastAsia="es-CO"/>
              </w:rPr>
            </w:pPr>
            <w:r w:rsidRPr="00C31421">
              <w:rPr>
                <w:rFonts w:ascii="Calibri" w:eastAsia="Times New Roman" w:hAnsi="Calibri" w:cs="Calibri"/>
                <w:b/>
                <w:color w:val="000000"/>
                <w:sz w:val="36"/>
                <w:lang w:eastAsia="es-CO"/>
              </w:rPr>
              <w:t>E9</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C31421" w:rsidRPr="00C31421" w:rsidRDefault="00C31421" w:rsidP="00C31421">
            <w:pPr>
              <w:jc w:val="center"/>
              <w:rPr>
                <w:rFonts w:ascii="Calibri" w:hAnsi="Calibri" w:cs="Calibri"/>
                <w:color w:val="000000"/>
              </w:rPr>
            </w:pPr>
            <w:r>
              <w:rPr>
                <w:rFonts w:ascii="Calibri" w:hAnsi="Calibri" w:cs="Calibri"/>
                <w:color w:val="000000"/>
              </w:rPr>
              <w:t>La persistencia se manejara con archivos planos de texto.</w:t>
            </w:r>
          </w:p>
        </w:tc>
      </w:tr>
      <w:tr w:rsidR="00C31421"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893C95">
            <w:pPr>
              <w:spacing w:after="0" w:line="240" w:lineRule="auto"/>
              <w:jc w:val="center"/>
              <w:rPr>
                <w:rFonts w:ascii="Calibri" w:eastAsia="Times New Roman" w:hAnsi="Calibri" w:cs="Calibri"/>
                <w:color w:val="000000"/>
                <w:lang w:eastAsia="es-CO"/>
              </w:rPr>
            </w:pPr>
            <w:r>
              <w:rPr>
                <w:rFonts w:ascii="Calibri" w:hAnsi="Calibri" w:cs="Calibri"/>
                <w:color w:val="000000"/>
              </w:rPr>
              <w:t>ESPECIFICACIONES (SW)</w:t>
            </w:r>
          </w:p>
        </w:tc>
      </w:tr>
      <w:tr w:rsidR="00C31421" w:rsidRPr="008C1879" w:rsidTr="00893C9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C31421" w:rsidRPr="008C1879" w:rsidRDefault="00C31421" w:rsidP="00C31421">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C3142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cualitativo </w:t>
            </w:r>
          </w:p>
        </w:tc>
      </w:tr>
      <w:tr w:rsidR="00C31421" w:rsidRPr="008C1879" w:rsidTr="00893C9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C31421" w:rsidRPr="008C1879" w:rsidRDefault="00C31421"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tc>
      </w:tr>
      <w:tr w:rsidR="00C31421" w:rsidRPr="008C1879" w:rsidTr="00893C9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se define aún</w:t>
            </w:r>
          </w:p>
        </w:tc>
      </w:tr>
      <w:tr w:rsidR="00C31421" w:rsidRPr="008C1879" w:rsidTr="00893C9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C31421" w:rsidRPr="008C1879" w:rsidRDefault="00C31421"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tiene origen</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aprobado aún</w:t>
            </w:r>
          </w:p>
        </w:tc>
      </w:tr>
      <w:tr w:rsidR="00C31421" w:rsidRPr="008C1879" w:rsidTr="00893C9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6753E0">
              <w:rPr>
                <w:rFonts w:ascii="Calibri" w:eastAsia="Times New Roman" w:hAnsi="Calibri" w:cs="Calibri"/>
                <w:color w:val="000000"/>
                <w:lang w:eastAsia="es-CO"/>
              </w:rPr>
              <w:t>N2 – N8</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6753E0">
              <w:rPr>
                <w:rFonts w:ascii="Calibri" w:eastAsia="Times New Roman" w:hAnsi="Calibri" w:cs="Calibri"/>
                <w:color w:val="000000"/>
                <w:lang w:eastAsia="es-CO"/>
              </w:rPr>
              <w:t>100%</w:t>
            </w:r>
          </w:p>
        </w:tc>
      </w:tr>
      <w:tr w:rsidR="00C31421" w:rsidRPr="008C1879" w:rsidTr="00893C9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C31421" w:rsidRPr="008C1879" w:rsidRDefault="006753E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 iteración</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C31421"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calificado</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31421"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debe especificar cómo se manejara la persistencia en T-Monopoly®</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un requerimiento?</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C31421"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6753E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Medio</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C31421"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105604" w:rsidRDefault="00105604"/>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6753E0"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753E0" w:rsidRPr="006753E0" w:rsidRDefault="006753E0" w:rsidP="00893C95">
            <w:pPr>
              <w:spacing w:after="0" w:line="240" w:lineRule="auto"/>
              <w:jc w:val="center"/>
              <w:rPr>
                <w:rFonts w:ascii="Calibri" w:eastAsia="Times New Roman" w:hAnsi="Calibri" w:cs="Calibri"/>
                <w:b/>
                <w:color w:val="000000"/>
                <w:lang w:eastAsia="es-CO"/>
              </w:rPr>
            </w:pPr>
            <w:r w:rsidRPr="006753E0">
              <w:rPr>
                <w:rFonts w:ascii="Calibri" w:eastAsia="Times New Roman" w:hAnsi="Calibri" w:cs="Calibri"/>
                <w:b/>
                <w:color w:val="000000"/>
                <w:sz w:val="36"/>
                <w:lang w:eastAsia="es-CO"/>
              </w:rPr>
              <w:t>E10</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753E0" w:rsidRPr="00FD3616" w:rsidRDefault="00FD3616" w:rsidP="00FD3616">
            <w:pPr>
              <w:jc w:val="center"/>
              <w:rPr>
                <w:rFonts w:ascii="Calibri" w:hAnsi="Calibri" w:cs="Calibri"/>
                <w:color w:val="000000"/>
              </w:rPr>
            </w:pPr>
            <w:r>
              <w:rPr>
                <w:rFonts w:ascii="Calibri" w:hAnsi="Calibri" w:cs="Calibri"/>
                <w:color w:val="000000"/>
              </w:rPr>
              <w:t>La persistencia se manejara con archivos planos binarios</w:t>
            </w:r>
          </w:p>
        </w:tc>
      </w:tr>
      <w:tr w:rsidR="006753E0"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FD3616" w:rsidRDefault="00FD3616" w:rsidP="00FD3616">
            <w:pPr>
              <w:jc w:val="center"/>
              <w:rPr>
                <w:rFonts w:ascii="Calibri" w:hAnsi="Calibri" w:cs="Calibri"/>
                <w:color w:val="000000"/>
              </w:rPr>
            </w:pPr>
            <w:r>
              <w:rPr>
                <w:rFonts w:ascii="Calibri" w:hAnsi="Calibri" w:cs="Calibri"/>
                <w:color w:val="000000"/>
              </w:rPr>
              <w:t>ESPECIFICACIONES (SW)</w:t>
            </w:r>
          </w:p>
        </w:tc>
      </w:tr>
      <w:tr w:rsidR="006753E0" w:rsidRPr="008C1879" w:rsidTr="00893C9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753E0" w:rsidRPr="008C1879" w:rsidRDefault="00FD3616" w:rsidP="00893C95">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FD361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cualitativo </w:t>
            </w:r>
          </w:p>
        </w:tc>
      </w:tr>
      <w:tr w:rsidR="006753E0" w:rsidRPr="008C1879" w:rsidTr="00893C9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753E0" w:rsidRPr="008C1879" w:rsidRDefault="00FD361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tc>
      </w:tr>
      <w:tr w:rsidR="006753E0" w:rsidRPr="008C1879" w:rsidTr="00893C9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se define aún</w:t>
            </w:r>
          </w:p>
        </w:tc>
      </w:tr>
      <w:tr w:rsidR="006753E0" w:rsidRPr="008C1879" w:rsidTr="00893C9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6753E0" w:rsidRPr="008C1879" w:rsidRDefault="006753E0"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Apoyo a  requerimientos funcionales</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FD3616">
              <w:rPr>
                <w:rFonts w:ascii="Calibri" w:eastAsia="Times New Roman" w:hAnsi="Calibri" w:cs="Calibri"/>
                <w:color w:val="000000"/>
                <w:lang w:eastAsia="es-CO"/>
              </w:rPr>
              <w:t>No aprobado aún</w:t>
            </w:r>
          </w:p>
        </w:tc>
      </w:tr>
      <w:tr w:rsidR="006753E0" w:rsidRPr="008C1879" w:rsidTr="00893C9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FD3616">
              <w:rPr>
                <w:rFonts w:ascii="Calibri" w:eastAsia="Times New Roman" w:hAnsi="Calibri" w:cs="Calibri"/>
                <w:color w:val="000000"/>
                <w:lang w:eastAsia="es-CO"/>
              </w:rPr>
              <w:t>N2 – N8</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FD3616">
              <w:rPr>
                <w:rFonts w:ascii="Calibri" w:eastAsia="Times New Roman" w:hAnsi="Calibri" w:cs="Calibri"/>
                <w:color w:val="000000"/>
                <w:lang w:eastAsia="es-CO"/>
              </w:rPr>
              <w:t>20%</w:t>
            </w:r>
          </w:p>
        </w:tc>
      </w:tr>
      <w:tr w:rsidR="006753E0" w:rsidRPr="008C1879" w:rsidTr="00893C9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753E0" w:rsidRPr="008C1879" w:rsidRDefault="00FD361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Prototipo 3</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753E0"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FD361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893C95">
            <w:pPr>
              <w:spacing w:after="0" w:line="240" w:lineRule="auto"/>
              <w:jc w:val="center"/>
              <w:rPr>
                <w:rFonts w:ascii="Calibri" w:eastAsia="Times New Roman" w:hAnsi="Calibri" w:cs="Calibri"/>
                <w:color w:val="000000"/>
                <w:lang w:eastAsia="es-CO"/>
              </w:rPr>
            </w:pPr>
            <w:r w:rsidRPr="00FD3616">
              <w:rPr>
                <w:rFonts w:ascii="Calibri" w:eastAsia="Times New Roman" w:hAnsi="Calibri" w:cs="Calibri"/>
                <w:color w:val="000000"/>
                <w:highlight w:val="red"/>
                <w:lang w:eastAsia="es-CO"/>
              </w:rPr>
              <w:t>sospechoso</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753E0"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Encapsulamiento de la información</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realmente necesario?</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753E0"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FD3616">
              <w:rPr>
                <w:rFonts w:ascii="Calibri" w:eastAsia="Times New Roman" w:hAnsi="Calibri" w:cs="Calibri"/>
                <w:color w:val="000000"/>
                <w:lang w:eastAsia="es-CO"/>
              </w:rPr>
              <w:t>Depende del tiempo</w:t>
            </w:r>
          </w:p>
        </w:tc>
      </w:tr>
      <w:tr w:rsidR="006753E0"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105604" w:rsidRDefault="00105604"/>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AD5DBE"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D5DBE" w:rsidRPr="00AD5DBE" w:rsidRDefault="00AD5DBE" w:rsidP="00893C95">
            <w:pPr>
              <w:spacing w:after="0" w:line="240" w:lineRule="auto"/>
              <w:jc w:val="center"/>
              <w:rPr>
                <w:rFonts w:ascii="Calibri" w:eastAsia="Times New Roman" w:hAnsi="Calibri" w:cs="Calibri"/>
                <w:b/>
                <w:color w:val="000000"/>
                <w:lang w:eastAsia="es-CO"/>
              </w:rPr>
            </w:pPr>
            <w:r w:rsidRPr="00AD5DBE">
              <w:rPr>
                <w:rFonts w:ascii="Calibri" w:eastAsia="Times New Roman" w:hAnsi="Calibri" w:cs="Calibri"/>
                <w:b/>
                <w:color w:val="000000"/>
                <w:sz w:val="36"/>
                <w:lang w:eastAsia="es-CO"/>
              </w:rPr>
              <w:t>E11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D5DBE" w:rsidRPr="00AD5DBE" w:rsidRDefault="00AD5DBE" w:rsidP="00AD5DBE">
            <w:pPr>
              <w:jc w:val="center"/>
              <w:rPr>
                <w:rFonts w:ascii="Calibri" w:hAnsi="Calibri" w:cs="Calibri"/>
                <w:color w:val="000000"/>
              </w:rPr>
            </w:pPr>
            <w:r>
              <w:rPr>
                <w:rFonts w:ascii="Calibri" w:hAnsi="Calibri" w:cs="Calibri"/>
                <w:color w:val="000000"/>
              </w:rPr>
              <w:t>El lenguaje para la programación será Java</w:t>
            </w:r>
          </w:p>
        </w:tc>
      </w:tr>
      <w:tr w:rsidR="00AD5DBE"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893C95">
            <w:pPr>
              <w:spacing w:after="0" w:line="240" w:lineRule="auto"/>
              <w:jc w:val="center"/>
              <w:rPr>
                <w:rFonts w:ascii="Calibri" w:eastAsia="Times New Roman" w:hAnsi="Calibri" w:cs="Calibri"/>
                <w:color w:val="000000"/>
                <w:lang w:eastAsia="es-CO"/>
              </w:rPr>
            </w:pPr>
            <w:r>
              <w:rPr>
                <w:rFonts w:ascii="Calibri" w:hAnsi="Calibri" w:cs="Calibri"/>
                <w:color w:val="000000"/>
              </w:rPr>
              <w:t>ESPECIFICACIONES (SW)</w:t>
            </w:r>
          </w:p>
        </w:tc>
      </w:tr>
      <w:tr w:rsidR="00AD5DBE" w:rsidRPr="008C1879" w:rsidTr="00893C9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D5DBE" w:rsidRPr="008C1879" w:rsidRDefault="00AD5DBE" w:rsidP="00893C95">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AD5DB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D5DBE" w:rsidRPr="008C1879" w:rsidTr="00893C9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D5DBE" w:rsidRPr="008C1879" w:rsidRDefault="00AD5DBE"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tc>
      </w:tr>
      <w:tr w:rsidR="00AD5DBE" w:rsidRPr="008C1879" w:rsidTr="00893C9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SE DEFINE AÚN</w:t>
            </w:r>
          </w:p>
        </w:tc>
      </w:tr>
      <w:tr w:rsidR="00AD5DBE" w:rsidRPr="008C1879" w:rsidTr="00893C9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AD5DBE" w:rsidRPr="008C1879" w:rsidRDefault="00AD5DBE"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Proviene de la necesidad de los requerimientos funcionales</w:t>
            </w: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aprobado aún</w:t>
            </w:r>
          </w:p>
        </w:tc>
      </w:tr>
      <w:tr w:rsidR="00AD5DBE" w:rsidRPr="00AD5DBE" w:rsidTr="00893C9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AD5DBE" w:rsidRDefault="00AD5DBE" w:rsidP="00AD5DBE">
            <w:pPr>
              <w:spacing w:after="0" w:line="240" w:lineRule="auto"/>
              <w:jc w:val="center"/>
              <w:rPr>
                <w:rFonts w:ascii="Calibri" w:eastAsia="Times New Roman" w:hAnsi="Calibri" w:cs="Calibri"/>
                <w:color w:val="000000"/>
                <w:lang w:eastAsia="es-CO"/>
              </w:rPr>
            </w:pPr>
            <w:r w:rsidRPr="00AD5DBE">
              <w:rPr>
                <w:rFonts w:ascii="Calibri" w:eastAsia="Times New Roman" w:hAnsi="Calibri" w:cs="Calibri"/>
                <w:color w:val="000000"/>
                <w:lang w:eastAsia="es-CO"/>
              </w:rPr>
              <w:t> </w:t>
            </w:r>
            <w:r w:rsidRPr="00AD5DBE">
              <w:rPr>
                <w:rFonts w:ascii="Calibri" w:eastAsia="Times New Roman" w:hAnsi="Calibri" w:cs="Calibri"/>
                <w:color w:val="000000"/>
                <w:lang w:eastAsia="es-CO"/>
              </w:rPr>
              <w:t xml:space="preserve">T1-T17, P1-P14, CE1-CE28, N1-N40, </w:t>
            </w:r>
            <w:r>
              <w:rPr>
                <w:rFonts w:ascii="Calibri" w:eastAsia="Times New Roman" w:hAnsi="Calibri" w:cs="Calibri"/>
                <w:color w:val="000000"/>
                <w:lang w:eastAsia="es-CO"/>
              </w:rPr>
              <w:t>E1-E15</w:t>
            </w: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AD5DBE" w:rsidRDefault="00AD5DBE"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tiene alcance</w:t>
            </w:r>
          </w:p>
        </w:tc>
      </w:tr>
      <w:tr w:rsidR="00AD5DBE" w:rsidRPr="008C1879" w:rsidTr="00893C9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D5DBE" w:rsidRPr="008C1879" w:rsidRDefault="00AD5DBE"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w:t>
            </w: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Definición</w:t>
            </w: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D5DBE"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893C95">
            <w:pPr>
              <w:spacing w:after="0" w:line="240" w:lineRule="auto"/>
              <w:jc w:val="center"/>
              <w:rPr>
                <w:rFonts w:ascii="Calibri" w:eastAsia="Times New Roman" w:hAnsi="Calibri" w:cs="Calibri"/>
                <w:color w:val="000000"/>
                <w:lang w:eastAsia="es-CO"/>
              </w:rPr>
            </w:pPr>
            <w:r w:rsidRPr="00780CD6">
              <w:rPr>
                <w:rFonts w:ascii="Calibri" w:eastAsia="Times New Roman" w:hAnsi="Calibri" w:cs="Calibri"/>
                <w:color w:val="000000"/>
                <w:highlight w:val="red"/>
                <w:lang w:eastAsia="es-CO"/>
              </w:rPr>
              <w:t>sospechoso</w:t>
            </w: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893C95">
            <w:pPr>
              <w:spacing w:after="0" w:line="240" w:lineRule="auto"/>
              <w:jc w:val="center"/>
              <w:rPr>
                <w:rFonts w:ascii="Calibri" w:eastAsia="Times New Roman" w:hAnsi="Calibri" w:cs="Calibri"/>
                <w:color w:val="000000"/>
                <w:lang w:eastAsia="es-CO"/>
              </w:rPr>
            </w:pPr>
            <w:r w:rsidRPr="00780CD6">
              <w:rPr>
                <w:rFonts w:ascii="Calibri" w:eastAsia="Times New Roman" w:hAnsi="Calibri" w:cs="Calibri"/>
                <w:color w:val="000000"/>
                <w:highlight w:val="red"/>
                <w:lang w:eastAsia="es-CO"/>
              </w:rPr>
              <w:t>sospechoso</w:t>
            </w: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D5DBE"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780C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debe especificar que lenguaje de programación se utilizara, a beneficio de los programadores</w:t>
            </w: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893C95">
            <w:pPr>
              <w:spacing w:after="0" w:line="240" w:lineRule="auto"/>
              <w:jc w:val="center"/>
              <w:rPr>
                <w:rFonts w:ascii="Calibri" w:eastAsia="Times New Roman" w:hAnsi="Calibri" w:cs="Calibri"/>
                <w:color w:val="000000"/>
                <w:lang w:eastAsia="es-CO"/>
              </w:rPr>
            </w:pP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muy técnico?</w:t>
            </w: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D5DBE"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780CD6">
              <w:rPr>
                <w:rFonts w:ascii="Calibri" w:eastAsia="Times New Roman" w:hAnsi="Calibri" w:cs="Calibri"/>
                <w:color w:val="000000"/>
                <w:lang w:eastAsia="es-CO"/>
              </w:rPr>
              <w:t>No implica costos</w:t>
            </w:r>
          </w:p>
        </w:tc>
      </w:tr>
      <w:tr w:rsidR="00AD5DBE"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105604" w:rsidRDefault="00105604"/>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08E5"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3708E5" w:rsidRPr="003708E5" w:rsidRDefault="003708E5" w:rsidP="00893C95">
            <w:pPr>
              <w:spacing w:after="0" w:line="240" w:lineRule="auto"/>
              <w:jc w:val="center"/>
              <w:rPr>
                <w:rFonts w:ascii="Calibri" w:eastAsia="Times New Roman" w:hAnsi="Calibri" w:cs="Calibri"/>
                <w:b/>
                <w:color w:val="000000"/>
                <w:lang w:eastAsia="es-CO"/>
              </w:rPr>
            </w:pPr>
            <w:r w:rsidRPr="003708E5">
              <w:rPr>
                <w:rFonts w:ascii="Calibri" w:eastAsia="Times New Roman" w:hAnsi="Calibri" w:cs="Calibri"/>
                <w:b/>
                <w:color w:val="000000"/>
                <w:sz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3708E5" w:rsidRPr="003708E5" w:rsidRDefault="003708E5" w:rsidP="003708E5">
            <w:pPr>
              <w:jc w:val="center"/>
              <w:rPr>
                <w:rFonts w:ascii="Calibri" w:hAnsi="Calibri" w:cs="Calibri"/>
                <w:color w:val="000000"/>
              </w:rPr>
            </w:pPr>
            <w:r>
              <w:rPr>
                <w:rFonts w:ascii="Calibri" w:hAnsi="Calibri" w:cs="Calibri"/>
                <w:color w:val="000000"/>
              </w:rPr>
              <w:t>Si la operación es visualización, al finalizar el turno de un jugador el tiempo de respuesta no excederá los 3 segundos</w:t>
            </w:r>
          </w:p>
        </w:tc>
      </w:tr>
      <w:tr w:rsidR="003708E5"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Funcional</w:t>
            </w: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3708E5" w:rsidRDefault="003708E5" w:rsidP="003708E5">
            <w:pPr>
              <w:jc w:val="center"/>
              <w:rPr>
                <w:rFonts w:ascii="Calibri" w:hAnsi="Calibri" w:cs="Calibri"/>
                <w:color w:val="000000"/>
              </w:rPr>
            </w:pPr>
            <w:r>
              <w:rPr>
                <w:rFonts w:ascii="Calibri" w:hAnsi="Calibri" w:cs="Calibri"/>
                <w:color w:val="000000"/>
              </w:rPr>
              <w:t>ESPECIFICACIONES (DESEMPEÑO)</w:t>
            </w:r>
          </w:p>
        </w:tc>
      </w:tr>
      <w:tr w:rsidR="003708E5" w:rsidRPr="008C1879" w:rsidTr="00893C95">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3708E5" w:rsidRDefault="003708E5" w:rsidP="00893C95">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p w:rsidR="003708E5" w:rsidRPr="008C1879" w:rsidRDefault="003708E5" w:rsidP="00893C95">
            <w:pPr>
              <w:spacing w:after="0" w:line="240" w:lineRule="auto"/>
              <w:jc w:val="center"/>
              <w:rPr>
                <w:rFonts w:ascii="Calibri" w:eastAsia="Times New Roman" w:hAnsi="Calibri" w:cs="Calibri"/>
                <w:lang w:eastAsia="es-CO"/>
              </w:rPr>
            </w:pP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cuantitativo</w:t>
            </w:r>
          </w:p>
        </w:tc>
      </w:tr>
      <w:tr w:rsidR="003708E5" w:rsidRPr="008C1879" w:rsidTr="00893C95">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3708E5" w:rsidRDefault="003708E5"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p w:rsidR="003708E5" w:rsidRPr="008C1879" w:rsidRDefault="003708E5" w:rsidP="00893C95">
            <w:pPr>
              <w:spacing w:after="0" w:line="240" w:lineRule="auto"/>
              <w:jc w:val="center"/>
              <w:rPr>
                <w:rFonts w:ascii="Calibri" w:eastAsia="Times New Roman" w:hAnsi="Calibri" w:cs="Calibri"/>
                <w:color w:val="000000"/>
                <w:lang w:eastAsia="es-CO"/>
              </w:rPr>
            </w:pPr>
          </w:p>
        </w:tc>
      </w:tr>
      <w:tr w:rsidR="003708E5" w:rsidRPr="008C1879" w:rsidTr="00893C9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definido aún</w:t>
            </w:r>
          </w:p>
        </w:tc>
      </w:tr>
      <w:tr w:rsidR="003708E5" w:rsidRPr="008C1879" w:rsidTr="00893C95">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3708E5" w:rsidRPr="008C1879" w:rsidRDefault="003708E5"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impliquen visualización</w:t>
            </w: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450DC0">
              <w:rPr>
                <w:rFonts w:ascii="Calibri" w:eastAsia="Times New Roman" w:hAnsi="Calibri" w:cs="Calibri"/>
                <w:color w:val="000000"/>
                <w:lang w:eastAsia="es-CO"/>
              </w:rPr>
              <w:t>No aprobado aún</w:t>
            </w:r>
          </w:p>
        </w:tc>
      </w:tr>
      <w:tr w:rsidR="003708E5" w:rsidRPr="008C1879" w:rsidTr="00893C95">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450DC0">
              <w:rPr>
                <w:rFonts w:ascii="Calibri" w:eastAsia="Times New Roman" w:hAnsi="Calibri" w:cs="Calibri"/>
                <w:color w:val="000000"/>
                <w:lang w:eastAsia="es-CO"/>
              </w:rPr>
              <w:t>N9 – N34</w:t>
            </w: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450DC0">
              <w:rPr>
                <w:rFonts w:ascii="Calibri" w:eastAsia="Times New Roman" w:hAnsi="Calibri" w:cs="Calibri"/>
                <w:color w:val="000000"/>
                <w:lang w:eastAsia="es-CO"/>
              </w:rPr>
              <w:t>100%</w:t>
            </w:r>
          </w:p>
        </w:tc>
      </w:tr>
      <w:tr w:rsidR="003708E5" w:rsidRPr="008C1879" w:rsidTr="00893C95">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3708E5" w:rsidRPr="008C1879" w:rsidRDefault="00450DC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08E5"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calificado</w:t>
            </w: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3708E5"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usuario final requiere tiempos de respuesta para todas las operaciones</w:t>
            </w: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08E5" w:rsidRPr="008C1879" w:rsidTr="00893C95">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893C9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450DC0">
              <w:rPr>
                <w:rFonts w:ascii="Calibri" w:eastAsia="Times New Roman" w:hAnsi="Calibri" w:cs="Calibri"/>
                <w:color w:val="000000"/>
                <w:lang w:eastAsia="es-CO"/>
              </w:rPr>
              <w:t>Tiempo</w:t>
            </w:r>
          </w:p>
        </w:tc>
      </w:tr>
      <w:tr w:rsidR="003708E5" w:rsidRPr="008C1879" w:rsidTr="00893C95">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893C9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893C95">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893C9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105604" w:rsidRDefault="00105604"/>
    <w:p w:rsidR="009554EF" w:rsidRDefault="009554EF"/>
    <w:p w:rsidR="009554EF" w:rsidRDefault="009554EF"/>
    <w:p w:rsidR="005B5360" w:rsidRDefault="005B5360"/>
    <w:p w:rsidR="007F3D14" w:rsidRDefault="007F3D14"/>
    <w:p w:rsidR="005D7D8D" w:rsidRDefault="005D7D8D"/>
    <w:p w:rsidR="001249CD" w:rsidRDefault="001249CD"/>
    <w:p w:rsidR="001249CD" w:rsidRDefault="001249CD" w:rsidP="001249CD">
      <w:pPr>
        <w:jc w:val="center"/>
        <w:rPr>
          <w:b/>
          <w:color w:val="C00000"/>
          <w:sz w:val="56"/>
          <w:szCs w:val="56"/>
        </w:rPr>
      </w:pPr>
      <w:r w:rsidRPr="001249CD">
        <w:rPr>
          <w:b/>
          <w:color w:val="C00000"/>
          <w:sz w:val="56"/>
          <w:szCs w:val="56"/>
          <w:highlight w:val="green"/>
        </w:rPr>
        <w:t>MODIFICACIÓN DEL IDENTIFICADOR POR MODULOS</w:t>
      </w:r>
    </w:p>
    <w:p w:rsidR="001249CD" w:rsidRDefault="001249CD" w:rsidP="001249CD">
      <w:pPr>
        <w:jc w:val="center"/>
        <w:rPr>
          <w:b/>
          <w:color w:val="C00000"/>
          <w:sz w:val="56"/>
          <w:szCs w:val="56"/>
        </w:rPr>
      </w:pPr>
      <w:r w:rsidRPr="001249CD">
        <w:rPr>
          <w:b/>
          <w:color w:val="C00000"/>
          <w:sz w:val="56"/>
          <w:szCs w:val="56"/>
          <w:highlight w:val="green"/>
        </w:rPr>
        <w:t>QUITAR NOMBRE, SOLO DEJAR DESCRIPCIÓN</w:t>
      </w:r>
    </w:p>
    <w:p w:rsidR="001249CD" w:rsidRPr="001249CD" w:rsidRDefault="001249CD" w:rsidP="001249CD">
      <w:pPr>
        <w:jc w:val="center"/>
        <w:rPr>
          <w:b/>
          <w:color w:val="C00000"/>
          <w:sz w:val="56"/>
          <w:szCs w:val="56"/>
        </w:rPr>
      </w:pPr>
      <w:r w:rsidRPr="001249CD">
        <w:rPr>
          <w:b/>
          <w:color w:val="C00000"/>
          <w:sz w:val="56"/>
          <w:szCs w:val="56"/>
          <w:highlight w:val="green"/>
        </w:rPr>
        <w:t>¿QUÉ ES CODIGO?</w:t>
      </w:r>
    </w:p>
    <w:sectPr w:rsidR="001249CD" w:rsidRPr="001249CD"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805" w:rsidRDefault="001C7805" w:rsidP="005C36FE">
      <w:pPr>
        <w:spacing w:after="0" w:line="240" w:lineRule="auto"/>
      </w:pPr>
      <w:r>
        <w:separator/>
      </w:r>
    </w:p>
  </w:endnote>
  <w:endnote w:type="continuationSeparator" w:id="0">
    <w:p w:rsidR="001C7805" w:rsidRDefault="001C7805"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805" w:rsidRDefault="001C7805" w:rsidP="005C36FE">
      <w:pPr>
        <w:spacing w:after="0" w:line="240" w:lineRule="auto"/>
      </w:pPr>
      <w:r>
        <w:separator/>
      </w:r>
    </w:p>
  </w:footnote>
  <w:footnote w:type="continuationSeparator" w:id="0">
    <w:p w:rsidR="001C7805" w:rsidRDefault="001C7805"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BB2" w:rsidRDefault="004E6BB2">
    <w:pPr>
      <w:pStyle w:val="Encabezado"/>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BB2" w:rsidRDefault="004E6BB2">
    <w:pPr>
      <w:pStyle w:val="Encabezado"/>
    </w:pPr>
  </w:p>
  <w:p w:rsidR="004E6BB2" w:rsidRDefault="004E6BB2">
    <w:pPr>
      <w:pStyle w:val="Encabezado"/>
    </w:pPr>
  </w:p>
  <w:p w:rsidR="004E6BB2" w:rsidRDefault="004E6BB2">
    <w:pPr>
      <w:pStyle w:val="Encabezado"/>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12290">
      <o:colormenu v:ext="edit" fillcolor="none [2409]"/>
    </o:shapedefaults>
  </w:hdrShapeDefaults>
  <w:footnotePr>
    <w:footnote w:id="-1"/>
    <w:footnote w:id="0"/>
  </w:footnotePr>
  <w:endnotePr>
    <w:endnote w:id="-1"/>
    <w:endnote w:id="0"/>
  </w:endnotePr>
  <w:compat/>
  <w:rsids>
    <w:rsidRoot w:val="00EB3BA9"/>
    <w:rsid w:val="0000668A"/>
    <w:rsid w:val="00057EA1"/>
    <w:rsid w:val="000876FC"/>
    <w:rsid w:val="000A408F"/>
    <w:rsid w:val="000E1AD7"/>
    <w:rsid w:val="000E50D3"/>
    <w:rsid w:val="00105604"/>
    <w:rsid w:val="001123E3"/>
    <w:rsid w:val="001249CD"/>
    <w:rsid w:val="00171962"/>
    <w:rsid w:val="001C7805"/>
    <w:rsid w:val="001D2243"/>
    <w:rsid w:val="001E161E"/>
    <w:rsid w:val="001F294F"/>
    <w:rsid w:val="002802AA"/>
    <w:rsid w:val="0028120F"/>
    <w:rsid w:val="002833B7"/>
    <w:rsid w:val="00297086"/>
    <w:rsid w:val="002A61C4"/>
    <w:rsid w:val="002B4681"/>
    <w:rsid w:val="002D0B22"/>
    <w:rsid w:val="002D42DA"/>
    <w:rsid w:val="002D6A8F"/>
    <w:rsid w:val="002F0805"/>
    <w:rsid w:val="00306F21"/>
    <w:rsid w:val="00336362"/>
    <w:rsid w:val="003618B6"/>
    <w:rsid w:val="003708E5"/>
    <w:rsid w:val="003905DA"/>
    <w:rsid w:val="003A0CDE"/>
    <w:rsid w:val="003D2AEA"/>
    <w:rsid w:val="003E13AB"/>
    <w:rsid w:val="003E3FE3"/>
    <w:rsid w:val="00413106"/>
    <w:rsid w:val="00450DC0"/>
    <w:rsid w:val="0047468B"/>
    <w:rsid w:val="004910B3"/>
    <w:rsid w:val="0049140A"/>
    <w:rsid w:val="004A21FC"/>
    <w:rsid w:val="004A54C4"/>
    <w:rsid w:val="004C510E"/>
    <w:rsid w:val="004D04E5"/>
    <w:rsid w:val="004E6BB2"/>
    <w:rsid w:val="004F2CDE"/>
    <w:rsid w:val="004F3604"/>
    <w:rsid w:val="005754E6"/>
    <w:rsid w:val="005B5360"/>
    <w:rsid w:val="005C36FE"/>
    <w:rsid w:val="005D52C4"/>
    <w:rsid w:val="005D7D8D"/>
    <w:rsid w:val="005E7D3B"/>
    <w:rsid w:val="00605290"/>
    <w:rsid w:val="006131AD"/>
    <w:rsid w:val="0064095B"/>
    <w:rsid w:val="006753E0"/>
    <w:rsid w:val="0069008D"/>
    <w:rsid w:val="006E2001"/>
    <w:rsid w:val="006E7D31"/>
    <w:rsid w:val="006F58AC"/>
    <w:rsid w:val="00714392"/>
    <w:rsid w:val="007528F4"/>
    <w:rsid w:val="00753DB1"/>
    <w:rsid w:val="00773FBB"/>
    <w:rsid w:val="00780CD6"/>
    <w:rsid w:val="007F3D14"/>
    <w:rsid w:val="00814A24"/>
    <w:rsid w:val="0083464E"/>
    <w:rsid w:val="00850822"/>
    <w:rsid w:val="008A626B"/>
    <w:rsid w:val="008C1879"/>
    <w:rsid w:val="008D0DB6"/>
    <w:rsid w:val="008F6713"/>
    <w:rsid w:val="00933E72"/>
    <w:rsid w:val="009554EF"/>
    <w:rsid w:val="0096213D"/>
    <w:rsid w:val="009B47C0"/>
    <w:rsid w:val="009F07F3"/>
    <w:rsid w:val="009F4E28"/>
    <w:rsid w:val="00A31E06"/>
    <w:rsid w:val="00A41BD5"/>
    <w:rsid w:val="00A50678"/>
    <w:rsid w:val="00AB727D"/>
    <w:rsid w:val="00AD5DBE"/>
    <w:rsid w:val="00AE736E"/>
    <w:rsid w:val="00B007ED"/>
    <w:rsid w:val="00B11423"/>
    <w:rsid w:val="00B3368F"/>
    <w:rsid w:val="00B35629"/>
    <w:rsid w:val="00B3737E"/>
    <w:rsid w:val="00B56EEB"/>
    <w:rsid w:val="00BA4ABC"/>
    <w:rsid w:val="00BD4562"/>
    <w:rsid w:val="00C0752F"/>
    <w:rsid w:val="00C10339"/>
    <w:rsid w:val="00C12EEC"/>
    <w:rsid w:val="00C31421"/>
    <w:rsid w:val="00CD158A"/>
    <w:rsid w:val="00CE5F10"/>
    <w:rsid w:val="00D0214A"/>
    <w:rsid w:val="00D10CD4"/>
    <w:rsid w:val="00E04D82"/>
    <w:rsid w:val="00E536FA"/>
    <w:rsid w:val="00E86D7C"/>
    <w:rsid w:val="00EB194B"/>
    <w:rsid w:val="00EB28C7"/>
    <w:rsid w:val="00EB2A6D"/>
    <w:rsid w:val="00EB3BA9"/>
    <w:rsid w:val="00EF10FB"/>
    <w:rsid w:val="00F367A7"/>
    <w:rsid w:val="00F540DB"/>
    <w:rsid w:val="00F968A6"/>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s>
</file>

<file path=word/webSettings.xml><?xml version="1.0" encoding="utf-8"?>
<w:webSettings xmlns:r="http://schemas.openxmlformats.org/officeDocument/2006/relationships" xmlns:w="http://schemas.openxmlformats.org/wordprocessingml/2006/main">
  <w:divs>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7582E"/>
    <w:rsid w:val="00C7582E"/>
    <w:rsid w:val="00EC6B2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7582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02596A-34D5-4147-886F-C88CB1C8A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36</Pages>
  <Words>6057</Words>
  <Characters>33319</Characters>
  <Application>Microsoft Office Word</Application>
  <DocSecurity>0</DocSecurity>
  <Lines>277</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39298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LaUrIta</cp:lastModifiedBy>
  <cp:revision>44</cp:revision>
  <dcterms:created xsi:type="dcterms:W3CDTF">2010-03-17T21:53:00Z</dcterms:created>
  <dcterms:modified xsi:type="dcterms:W3CDTF">2010-03-18T23:31:00Z</dcterms:modified>
</cp:coreProperties>
</file>