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gif" ContentType="image/gif"/>
  <Override PartName="/word/theme/theme1.xml" ContentType="application/vnd.openxmlformats-officedocument.theme+xml"/>
  <Override PartName="/word/settings.xml" ContentType="application/vnd.openxmlformats-officedocument.wordprocessingml.settings+xml"/>
  <Override PartName="/word/header2.xml" ContentType="application/vnd.openxmlformats-officedocument.wordprocessingml.header+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3BA9" w:rsidRDefault="001255EF">
      <w:r w:rsidRPr="001255EF">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NoSpacing"/>
                      <w:spacing w:line="360" w:lineRule="auto"/>
                      <w:rPr>
                        <w:color w:val="FFFFFF" w:themeColor="background1"/>
                      </w:rPr>
                    </w:pPr>
                  </w:p>
                  <w:p w:rsidR="00667805" w:rsidRDefault="00667805"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1255EF">
      <w:r w:rsidRPr="001255EF">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val="en-US"/>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val="en-US"/>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DA12D5" w:rsidRDefault="00B3737E" w:rsidP="006E7D31">
            <w:pPr>
              <w:jc w:val="center"/>
              <w:rPr>
                <w:rFonts w:asciiTheme="minorHAnsi" w:hAnsiTheme="minorHAnsi" w:cstheme="minorHAnsi"/>
                <w:color w:val="FFC000"/>
                <w:lang w:val="es-ES_tradnl"/>
              </w:rPr>
            </w:pPr>
            <w:r w:rsidRPr="00DA12D5">
              <w:rPr>
                <w:rFonts w:asciiTheme="minorHAnsi" w:hAnsiTheme="minorHAnsi" w:cstheme="minorHAnsi"/>
                <w:color w:val="1D1B11"/>
                <w:lang w:val="es-ES_tradnl"/>
              </w:rPr>
              <w:t>Versión</w:t>
            </w:r>
          </w:p>
        </w:tc>
        <w:tc>
          <w:tcPr>
            <w:cnfStyle w:val="000010000000"/>
            <w:tcW w:w="131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Fecha</w:t>
            </w:r>
          </w:p>
        </w:tc>
        <w:tc>
          <w:tcPr>
            <w:tcW w:w="1705" w:type="dxa"/>
            <w:shd w:val="clear" w:color="auto" w:fill="FFC000"/>
          </w:tcPr>
          <w:p w:rsidR="00B3737E" w:rsidRPr="00DA12D5" w:rsidRDefault="00B3737E" w:rsidP="006E7D31">
            <w:pPr>
              <w:jc w:val="center"/>
              <w:cnfStyle w:val="100000000000"/>
              <w:rPr>
                <w:rFonts w:asciiTheme="minorHAnsi" w:hAnsiTheme="minorHAnsi" w:cstheme="minorHAnsi"/>
                <w:color w:val="1D1B11"/>
                <w:lang w:val="es-ES_tradnl"/>
              </w:rPr>
            </w:pPr>
            <w:r w:rsidRPr="00DA12D5">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Responsable (S)</w:t>
            </w:r>
          </w:p>
        </w:tc>
      </w:tr>
      <w:tr w:rsidR="00B3737E" w:rsidRPr="00DA12D5">
        <w:trPr>
          <w:cnfStyle w:val="000000100000"/>
          <w:trHeight w:val="1497"/>
        </w:trPr>
        <w:tc>
          <w:tcPr>
            <w:cnfStyle w:val="001000000000"/>
            <w:tcW w:w="1815" w:type="dxa"/>
          </w:tcPr>
          <w:p w:rsidR="00B3737E"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0.0</w:t>
            </w:r>
          </w:p>
          <w:p w:rsidR="003E13AB" w:rsidRPr="00DA12D5" w:rsidRDefault="003E13AB" w:rsidP="00B3737E">
            <w:pPr>
              <w:rPr>
                <w:rFonts w:asciiTheme="minorHAnsi" w:hAnsiTheme="minorHAnsi" w:cstheme="minorHAnsi"/>
                <w:b w:val="0"/>
                <w:lang w:val="es-ES_tradnl"/>
              </w:rPr>
            </w:pPr>
          </w:p>
          <w:p w:rsidR="003E13AB" w:rsidRPr="00DA12D5" w:rsidRDefault="003E13AB" w:rsidP="00B3737E">
            <w:pPr>
              <w:rPr>
                <w:rFonts w:asciiTheme="minorHAnsi" w:hAnsiTheme="minorHAnsi" w:cstheme="minorHAnsi"/>
                <w:b w:val="0"/>
                <w:lang w:val="es-ES_tradnl"/>
              </w:rPr>
            </w:pPr>
          </w:p>
        </w:tc>
        <w:tc>
          <w:tcPr>
            <w:cnfStyle w:val="000010000000"/>
            <w:tcW w:w="1318" w:type="dxa"/>
          </w:tcPr>
          <w:p w:rsidR="00B3737E" w:rsidRPr="00DA12D5" w:rsidRDefault="00B3737E" w:rsidP="00B3737E">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16/2010</w:t>
            </w:r>
          </w:p>
        </w:tc>
        <w:tc>
          <w:tcPr>
            <w:tcW w:w="1705" w:type="dxa"/>
          </w:tcPr>
          <w:p w:rsidR="00B3737E" w:rsidRPr="00DA12D5" w:rsidRDefault="00B3737E" w:rsidP="0028120F">
            <w:pPr>
              <w:cnfStyle w:val="000000100000"/>
              <w:rPr>
                <w:rFonts w:asciiTheme="minorHAnsi" w:hAnsiTheme="minorHAnsi" w:cstheme="minorHAnsi"/>
                <w:lang w:val="es-ES_tradnl"/>
              </w:rPr>
            </w:pPr>
            <w:r w:rsidRPr="00DA12D5">
              <w:rPr>
                <w:rFonts w:asciiTheme="minorHAnsi" w:hAnsiTheme="minorHAnsi" w:cstheme="minorHAnsi"/>
                <w:lang w:val="es-ES_tradnl"/>
              </w:rPr>
              <w:t>Creación d</w:t>
            </w:r>
            <w:r w:rsidR="001123E3" w:rsidRPr="00DA12D5">
              <w:rPr>
                <w:rFonts w:asciiTheme="minorHAnsi" w:hAnsiTheme="minorHAnsi" w:cstheme="minorHAnsi"/>
                <w:lang w:val="es-ES_tradnl"/>
              </w:rPr>
              <w:t>e</w:t>
            </w:r>
            <w:r w:rsidRPr="00DA12D5">
              <w:rPr>
                <w:rFonts w:asciiTheme="minorHAnsi" w:hAnsiTheme="minorHAnsi" w:cstheme="minorHAnsi"/>
                <w:lang w:val="es-ES_tradnl"/>
              </w:rPr>
              <w:t xml:space="preserve">l documento para  la documentación de los requerimientos </w:t>
            </w:r>
            <w:r w:rsidR="001123E3" w:rsidRPr="00DA12D5">
              <w:rPr>
                <w:rFonts w:asciiTheme="minorHAnsi" w:hAnsiTheme="minorHAnsi" w:cstheme="minorHAnsi"/>
                <w:lang w:val="es-ES_tradnl"/>
              </w:rPr>
              <w:t xml:space="preserve"> y avance documentación requerimientos  20-</w:t>
            </w:r>
            <w:r w:rsidR="0028120F" w:rsidRPr="00DA12D5">
              <w:rPr>
                <w:rFonts w:asciiTheme="minorHAnsi" w:hAnsiTheme="minorHAnsi" w:cstheme="minorHAnsi"/>
                <w:lang w:val="es-ES_tradnl"/>
              </w:rPr>
              <w:t>25</w:t>
            </w:r>
          </w:p>
        </w:tc>
        <w:tc>
          <w:tcPr>
            <w:cnfStyle w:val="000010000000"/>
            <w:tcW w:w="1989" w:type="dxa"/>
          </w:tcPr>
          <w:p w:rsidR="00B3737E" w:rsidRPr="00DA12D5" w:rsidRDefault="00B3737E" w:rsidP="006E7D31">
            <w:pPr>
              <w:rPr>
                <w:rFonts w:asciiTheme="minorHAnsi" w:hAnsiTheme="minorHAnsi" w:cstheme="minorHAnsi"/>
                <w:lang w:val="es-ES_tradnl"/>
              </w:rPr>
            </w:pPr>
            <w:r w:rsidRPr="00DA12D5">
              <w:rPr>
                <w:rFonts w:asciiTheme="minorHAnsi" w:hAnsiTheme="minorHAnsi" w:cstheme="minorHAnsi"/>
                <w:lang w:val="es-ES_tradnl"/>
              </w:rPr>
              <w:t>Creación del borrador del documento  correspondiente a la documentación de los requerimientos</w:t>
            </w:r>
            <w:r w:rsidR="001123E3" w:rsidRPr="00DA12D5">
              <w:rPr>
                <w:rFonts w:asciiTheme="minorHAnsi" w:hAnsiTheme="minorHAnsi" w:cstheme="minorHAnsi"/>
                <w:lang w:val="es-ES_tradnl"/>
              </w:rPr>
              <w:t xml:space="preserve"> y avance de los requerimientos del 20</w:t>
            </w:r>
            <w:r w:rsidR="0028120F" w:rsidRPr="00DA12D5">
              <w:rPr>
                <w:rFonts w:asciiTheme="minorHAnsi" w:hAnsiTheme="minorHAnsi" w:cstheme="minorHAnsi"/>
                <w:lang w:val="es-ES_tradnl"/>
              </w:rPr>
              <w:t>-25</w:t>
            </w:r>
          </w:p>
        </w:tc>
        <w:tc>
          <w:tcPr>
            <w:cnfStyle w:val="000100000000"/>
            <w:tcW w:w="1608" w:type="dxa"/>
          </w:tcPr>
          <w:p w:rsidR="003E13AB" w:rsidRPr="00DA12D5" w:rsidRDefault="00B3737E" w:rsidP="006E7D31">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B3737E" w:rsidRPr="00DA12D5" w:rsidRDefault="003E13AB" w:rsidP="003E13AB">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E536FA" w:rsidRPr="00DA12D5">
        <w:trPr>
          <w:trHeight w:val="1497"/>
        </w:trPr>
        <w:tc>
          <w:tcPr>
            <w:cnfStyle w:val="001000000000"/>
            <w:tcW w:w="1815" w:type="dxa"/>
          </w:tcPr>
          <w:p w:rsidR="00E536FA"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0.1</w:t>
            </w:r>
          </w:p>
        </w:tc>
        <w:tc>
          <w:tcPr>
            <w:cnfStyle w:val="000010000000"/>
            <w:tcW w:w="1318" w:type="dxa"/>
          </w:tcPr>
          <w:p w:rsidR="00E536FA" w:rsidRPr="00DA12D5" w:rsidRDefault="00E536FA"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17/2010</w:t>
            </w:r>
          </w:p>
        </w:tc>
        <w:tc>
          <w:tcPr>
            <w:tcW w:w="1705" w:type="dxa"/>
          </w:tcPr>
          <w:p w:rsidR="00E536FA" w:rsidRPr="00DA12D5" w:rsidRDefault="0085082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 xml:space="preserve">Documentación Requerimientos del 26 al 31 </w:t>
            </w:r>
          </w:p>
        </w:tc>
        <w:tc>
          <w:tcPr>
            <w:cnfStyle w:val="000010000000"/>
            <w:tcW w:w="1989" w:type="dxa"/>
          </w:tcPr>
          <w:p w:rsidR="00E536FA" w:rsidRPr="00DA12D5" w:rsidRDefault="00850822" w:rsidP="004E6BB2">
            <w:pPr>
              <w:rPr>
                <w:rFonts w:asciiTheme="minorHAnsi" w:hAnsiTheme="minorHAnsi" w:cstheme="minorHAnsi"/>
                <w:lang w:val="es-ES_tradnl"/>
              </w:rPr>
            </w:pPr>
            <w:r w:rsidRPr="00DA12D5">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12D5" w:rsidRDefault="00E536FA" w:rsidP="004E6BB2">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AB727D" w:rsidRPr="00DA12D5">
        <w:trPr>
          <w:cnfStyle w:val="000000100000"/>
          <w:trHeight w:val="1497"/>
        </w:trPr>
        <w:tc>
          <w:tcPr>
            <w:cnfStyle w:val="001000000000"/>
            <w:tcW w:w="1815" w:type="dxa"/>
          </w:tcPr>
          <w:p w:rsidR="00AB727D" w:rsidRPr="00DA12D5" w:rsidRDefault="00AB727D" w:rsidP="00B3737E">
            <w:pPr>
              <w:rPr>
                <w:rFonts w:asciiTheme="minorHAnsi" w:hAnsiTheme="minorHAnsi" w:cstheme="minorHAnsi"/>
                <w:b w:val="0"/>
                <w:lang w:val="es-ES_tradnl"/>
              </w:rPr>
            </w:pPr>
            <w:r w:rsidRPr="00DA12D5">
              <w:rPr>
                <w:rFonts w:asciiTheme="minorHAnsi" w:hAnsiTheme="minorHAnsi" w:cstheme="minorHAnsi"/>
                <w:b w:val="0"/>
                <w:lang w:val="es-ES_tradnl"/>
              </w:rPr>
              <w:t>0.2</w:t>
            </w:r>
            <w:r w:rsidR="00683A42" w:rsidRPr="00DA12D5">
              <w:rPr>
                <w:rFonts w:asciiTheme="minorHAnsi" w:hAnsiTheme="minorHAnsi" w:cstheme="minorHAnsi"/>
                <w:b w:val="0"/>
                <w:lang w:val="es-ES_tradnl"/>
              </w:rPr>
              <w:t>.0</w:t>
            </w:r>
          </w:p>
        </w:tc>
        <w:tc>
          <w:tcPr>
            <w:cnfStyle w:val="000010000000"/>
            <w:tcW w:w="1318" w:type="dxa"/>
          </w:tcPr>
          <w:p w:rsidR="00AB727D" w:rsidRPr="00DA12D5" w:rsidRDefault="00AB727D"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18/2010</w:t>
            </w:r>
          </w:p>
        </w:tc>
        <w:tc>
          <w:tcPr>
            <w:tcW w:w="1705" w:type="dxa"/>
          </w:tcPr>
          <w:p w:rsidR="00AB727D" w:rsidRPr="00DA12D5" w:rsidRDefault="00AB727D" w:rsidP="004E6BB2">
            <w:pPr>
              <w:cnfStyle w:val="000000100000"/>
              <w:rPr>
                <w:rFonts w:asciiTheme="minorHAnsi" w:hAnsiTheme="minorHAnsi" w:cstheme="minorHAnsi"/>
                <w:lang w:val="es-ES_tradnl"/>
              </w:rPr>
            </w:pPr>
            <w:r w:rsidRPr="00DA12D5">
              <w:rPr>
                <w:rFonts w:asciiTheme="minorHAnsi" w:hAnsiTheme="minorHAnsi" w:cstheme="minorHAnsi"/>
                <w:lang w:val="es-ES_tradnl"/>
              </w:rPr>
              <w:t>Documentación requerimientos E6-E12</w:t>
            </w:r>
          </w:p>
        </w:tc>
        <w:tc>
          <w:tcPr>
            <w:cnfStyle w:val="000010000000"/>
            <w:tcW w:w="1989" w:type="dxa"/>
          </w:tcPr>
          <w:p w:rsidR="00AB727D" w:rsidRPr="00DA12D5" w:rsidRDefault="00AB727D" w:rsidP="004E6BB2">
            <w:pPr>
              <w:rPr>
                <w:rFonts w:asciiTheme="minorHAnsi" w:hAnsiTheme="minorHAnsi" w:cstheme="minorHAnsi"/>
                <w:lang w:val="es-ES_tradnl"/>
              </w:rPr>
            </w:pPr>
            <w:r w:rsidRPr="00DA12D5">
              <w:rPr>
                <w:rFonts w:asciiTheme="minorHAnsi" w:hAnsiTheme="minorHAnsi" w:cstheme="minorHAnsi"/>
                <w:lang w:val="es-ES_tradnl"/>
              </w:rPr>
              <w:t>Especificación plantilla</w:t>
            </w:r>
          </w:p>
        </w:tc>
        <w:tc>
          <w:tcPr>
            <w:cnfStyle w:val="000100000000"/>
            <w:tcW w:w="1608" w:type="dxa"/>
          </w:tcPr>
          <w:p w:rsidR="00AB727D" w:rsidRPr="00DA12D5" w:rsidRDefault="00AB727D"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683A42" w:rsidRPr="00DA12D5">
        <w:trPr>
          <w:trHeight w:val="1497"/>
        </w:trPr>
        <w:tc>
          <w:tcPr>
            <w:cnfStyle w:val="001000000000"/>
            <w:tcW w:w="1815" w:type="dxa"/>
          </w:tcPr>
          <w:p w:rsidR="00683A42" w:rsidRPr="00DA12D5" w:rsidRDefault="00683A42" w:rsidP="00B3737E">
            <w:pPr>
              <w:rPr>
                <w:rFonts w:asciiTheme="minorHAnsi" w:hAnsiTheme="minorHAnsi" w:cstheme="minorHAnsi"/>
                <w:b w:val="0"/>
                <w:lang w:val="es-ES_tradnl"/>
              </w:rPr>
            </w:pPr>
            <w:r w:rsidRPr="00DA12D5">
              <w:rPr>
                <w:rFonts w:asciiTheme="minorHAnsi" w:hAnsiTheme="minorHAnsi" w:cstheme="minorHAnsi"/>
                <w:b w:val="0"/>
                <w:lang w:val="es-ES_tradnl"/>
              </w:rPr>
              <w:t>0.3.0</w:t>
            </w:r>
          </w:p>
        </w:tc>
        <w:tc>
          <w:tcPr>
            <w:cnfStyle w:val="000010000000"/>
            <w:tcW w:w="1318" w:type="dxa"/>
          </w:tcPr>
          <w:p w:rsidR="00683A42" w:rsidRPr="00DA12D5" w:rsidRDefault="00683A42"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21/2010 Hora 12:21 am</w:t>
            </w:r>
          </w:p>
        </w:tc>
        <w:tc>
          <w:tcPr>
            <w:tcW w:w="1705" w:type="dxa"/>
          </w:tcPr>
          <w:p w:rsidR="00683A42" w:rsidRPr="00DA12D5" w:rsidRDefault="00683A4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Documentación requerimientos E13-E16, N35-N40</w:t>
            </w:r>
          </w:p>
        </w:tc>
        <w:tc>
          <w:tcPr>
            <w:cnfStyle w:val="000010000000"/>
            <w:tcW w:w="1989" w:type="dxa"/>
          </w:tcPr>
          <w:p w:rsidR="00683A42" w:rsidRPr="00DA12D5" w:rsidRDefault="00683A42" w:rsidP="004E6BB2">
            <w:pPr>
              <w:rPr>
                <w:rFonts w:asciiTheme="minorHAnsi" w:hAnsiTheme="minorHAnsi" w:cstheme="minorHAnsi"/>
                <w:lang w:val="es-ES_tradnl"/>
              </w:rPr>
            </w:pPr>
            <w:r w:rsidRPr="00DA12D5">
              <w:rPr>
                <w:rFonts w:asciiTheme="minorHAnsi" w:hAnsiTheme="minorHAnsi" w:cstheme="minorHAnsi"/>
                <w:lang w:val="es-ES_tradnl"/>
              </w:rPr>
              <w:t>Especificación plantilla para dichos requerimientos</w:t>
            </w:r>
          </w:p>
        </w:tc>
        <w:tc>
          <w:tcPr>
            <w:cnfStyle w:val="000100000000"/>
            <w:tcW w:w="1608" w:type="dxa"/>
          </w:tcPr>
          <w:p w:rsidR="00683A42" w:rsidRPr="00DA12D5" w:rsidRDefault="00683A42"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7E4FC3" w:rsidRPr="00DA12D5">
        <w:trPr>
          <w:cnfStyle w:val="000000100000"/>
          <w:trHeight w:val="1497"/>
        </w:trPr>
        <w:tc>
          <w:tcPr>
            <w:cnfStyle w:val="001000000000"/>
            <w:tcW w:w="1815" w:type="dxa"/>
          </w:tcPr>
          <w:p w:rsidR="007E4FC3" w:rsidRPr="00DA12D5" w:rsidRDefault="007E4FC3" w:rsidP="00B3737E">
            <w:pPr>
              <w:rPr>
                <w:rFonts w:asciiTheme="minorHAnsi" w:hAnsiTheme="minorHAnsi" w:cstheme="minorHAnsi"/>
                <w:b w:val="0"/>
                <w:lang w:val="es-ES_tradnl"/>
              </w:rPr>
            </w:pPr>
            <w:r w:rsidRPr="00DA12D5">
              <w:rPr>
                <w:rFonts w:asciiTheme="minorHAnsi" w:hAnsiTheme="minorHAnsi" w:cstheme="minorHAnsi"/>
                <w:b w:val="0"/>
                <w:lang w:val="es-ES_tradnl"/>
              </w:rPr>
              <w:t>0.4.0</w:t>
            </w:r>
          </w:p>
        </w:tc>
        <w:tc>
          <w:tcPr>
            <w:cnfStyle w:val="000010000000"/>
            <w:tcW w:w="1318" w:type="dxa"/>
          </w:tcPr>
          <w:p w:rsidR="007E4FC3" w:rsidRPr="00DA12D5" w:rsidRDefault="007E4FC3"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2:00PM</w:t>
            </w:r>
          </w:p>
        </w:tc>
        <w:tc>
          <w:tcPr>
            <w:tcW w:w="1705" w:type="dxa"/>
          </w:tcPr>
          <w:p w:rsidR="007E4FC3" w:rsidRPr="00DA12D5" w:rsidRDefault="007E4FC3"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E6-E16, N35-N40, N42</w:t>
            </w:r>
          </w:p>
        </w:tc>
        <w:tc>
          <w:tcPr>
            <w:cnfStyle w:val="000010000000"/>
            <w:tcW w:w="1989" w:type="dxa"/>
          </w:tcPr>
          <w:p w:rsidR="007E4FC3" w:rsidRPr="00DA12D5" w:rsidRDefault="007E4FC3" w:rsidP="004E6BB2">
            <w:pPr>
              <w:rPr>
                <w:rFonts w:asciiTheme="minorHAnsi" w:hAnsiTheme="minorHAnsi" w:cstheme="minorHAnsi"/>
                <w:b/>
                <w:lang w:val="es-ES_tradnl"/>
              </w:rPr>
            </w:pPr>
            <w:r w:rsidRPr="00DA12D5">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DA12D5" w:rsidRDefault="007E4FC3"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r w:rsidR="00315E08" w:rsidRPr="00DA12D5">
        <w:trPr>
          <w:trHeight w:val="1497"/>
        </w:trPr>
        <w:tc>
          <w:tcPr>
            <w:cnfStyle w:val="001000000000"/>
            <w:tcW w:w="1815" w:type="dxa"/>
          </w:tcPr>
          <w:p w:rsidR="00315E08" w:rsidRPr="00DA12D5" w:rsidRDefault="00315E08" w:rsidP="00B3737E">
            <w:pPr>
              <w:rPr>
                <w:rFonts w:asciiTheme="minorHAnsi" w:hAnsiTheme="minorHAnsi" w:cstheme="minorHAnsi"/>
                <w:b w:val="0"/>
                <w:lang w:val="es-ES_tradnl"/>
              </w:rPr>
            </w:pPr>
            <w:r w:rsidRPr="00DA12D5">
              <w:rPr>
                <w:rFonts w:asciiTheme="minorHAnsi" w:hAnsiTheme="minorHAnsi" w:cstheme="minorHAnsi"/>
                <w:b w:val="0"/>
                <w:lang w:val="es-ES_tradnl"/>
              </w:rPr>
              <w:t>0.5.0</w:t>
            </w:r>
          </w:p>
        </w:tc>
        <w:tc>
          <w:tcPr>
            <w:cnfStyle w:val="000010000000"/>
            <w:tcW w:w="1318" w:type="dxa"/>
          </w:tcPr>
          <w:p w:rsidR="00315E08" w:rsidRPr="00DA12D5"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DA12D5" w:rsidRDefault="00315E08" w:rsidP="004E6BB2">
            <w:pPr>
              <w:cnfStyle w:val="000000000000"/>
              <w:rPr>
                <w:rFonts w:asciiTheme="minorHAnsi" w:hAnsiTheme="minorHAnsi" w:cstheme="minorHAnsi"/>
                <w:lang w:val="es-ES_tradnl"/>
              </w:rPr>
            </w:pPr>
          </w:p>
        </w:tc>
        <w:tc>
          <w:tcPr>
            <w:cnfStyle w:val="000010000000"/>
            <w:tcW w:w="1989" w:type="dxa"/>
          </w:tcPr>
          <w:p w:rsidR="00315E08" w:rsidRPr="00DA12D5" w:rsidRDefault="00315E08" w:rsidP="004E6BB2">
            <w:pPr>
              <w:rPr>
                <w:rFonts w:asciiTheme="minorHAnsi" w:hAnsiTheme="minorHAnsi" w:cstheme="minorHAnsi"/>
                <w:lang w:val="es-ES_tradnl"/>
              </w:rPr>
            </w:pPr>
          </w:p>
        </w:tc>
        <w:tc>
          <w:tcPr>
            <w:cnfStyle w:val="000100000000"/>
            <w:tcW w:w="1608" w:type="dxa"/>
          </w:tcPr>
          <w:p w:rsidR="00315E08" w:rsidRPr="00DA12D5" w:rsidRDefault="00DA12D5"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DA12D5" w:rsidRDefault="00315E08" w:rsidP="00B3737E">
            <w:pPr>
              <w:rPr>
                <w:rFonts w:asciiTheme="minorHAnsi" w:hAnsiTheme="minorHAnsi" w:cstheme="minorHAnsi"/>
                <w:b w:val="0"/>
                <w:lang w:val="es-CO"/>
              </w:rPr>
            </w:pPr>
            <w:r w:rsidRPr="00DA12D5">
              <w:rPr>
                <w:rFonts w:asciiTheme="minorHAnsi" w:hAnsiTheme="minorHAnsi" w:cstheme="minorHAnsi"/>
                <w:b w:val="0"/>
                <w:lang w:val="es-CO"/>
              </w:rPr>
              <w:t>0.6</w:t>
            </w:r>
            <w:r w:rsidR="00F65759" w:rsidRPr="00DA12D5">
              <w:rPr>
                <w:rFonts w:asciiTheme="minorHAnsi" w:hAnsiTheme="minorHAnsi" w:cstheme="minorHAnsi"/>
                <w:b w:val="0"/>
                <w:lang w:val="es-CO"/>
              </w:rPr>
              <w:t>.0</w:t>
            </w:r>
          </w:p>
        </w:tc>
        <w:tc>
          <w:tcPr>
            <w:cnfStyle w:val="000010000000"/>
            <w:tcW w:w="1318" w:type="dxa"/>
          </w:tcPr>
          <w:p w:rsidR="00F65759" w:rsidRPr="00DA12D5" w:rsidRDefault="00F65759"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w:t>
            </w:r>
          </w:p>
        </w:tc>
        <w:tc>
          <w:tcPr>
            <w:tcW w:w="1705" w:type="dxa"/>
          </w:tcPr>
          <w:p w:rsidR="00F65759" w:rsidRPr="00DA12D5" w:rsidRDefault="00F65759"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JE1,N1 – N18</w:t>
            </w:r>
          </w:p>
        </w:tc>
        <w:tc>
          <w:tcPr>
            <w:cnfStyle w:val="000010000000"/>
            <w:tcW w:w="1989" w:type="dxa"/>
          </w:tcPr>
          <w:p w:rsidR="00F65759" w:rsidRPr="00DA12D5" w:rsidRDefault="00F65759" w:rsidP="004E6BB2">
            <w:pPr>
              <w:rPr>
                <w:rFonts w:asciiTheme="minorHAnsi" w:hAnsiTheme="minorHAnsi" w:cstheme="minorHAnsi"/>
                <w:b/>
                <w:lang w:val="es-ES_tradnl"/>
              </w:rPr>
            </w:pPr>
            <w:r w:rsidRPr="00DA12D5">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DA12D5" w:rsidRDefault="00F65759"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David Suarez, Director de Calidad</w:t>
            </w:r>
          </w:p>
        </w:tc>
      </w:tr>
      <w:tr w:rsidR="00DA12D5" w:rsidRPr="00DA12D5">
        <w:trPr>
          <w:trHeight w:val="1497"/>
        </w:trPr>
        <w:tc>
          <w:tcPr>
            <w:cnfStyle w:val="001000000000"/>
            <w:tcW w:w="1815" w:type="dxa"/>
          </w:tcPr>
          <w:p w:rsidR="00DA12D5" w:rsidRPr="00DA12D5" w:rsidRDefault="00DA12D5" w:rsidP="00B3737E">
            <w:pPr>
              <w:rPr>
                <w:rFonts w:asciiTheme="minorHAnsi" w:hAnsiTheme="minorHAnsi" w:cstheme="minorHAnsi"/>
                <w:b w:val="0"/>
              </w:rPr>
            </w:pPr>
            <w:r w:rsidRPr="00DA12D5">
              <w:rPr>
                <w:rFonts w:asciiTheme="minorHAnsi" w:hAnsiTheme="minorHAnsi" w:cstheme="minorHAnsi"/>
                <w:b w:val="0"/>
              </w:rPr>
              <w:t>0.7.0</w:t>
            </w:r>
          </w:p>
        </w:tc>
        <w:tc>
          <w:tcPr>
            <w:cnfStyle w:val="000010000000"/>
            <w:tcW w:w="1318" w:type="dxa"/>
          </w:tcPr>
          <w:p w:rsidR="00DA12D5" w:rsidRPr="00DA12D5" w:rsidRDefault="00DA12D5" w:rsidP="00C305A1">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8:30 pm</w:t>
            </w:r>
          </w:p>
        </w:tc>
        <w:tc>
          <w:tcPr>
            <w:tcW w:w="1705" w:type="dxa"/>
          </w:tcPr>
          <w:p w:rsidR="00DA12D5" w:rsidRDefault="00DA12D5" w:rsidP="00C305A1">
            <w:pPr>
              <w:cnfStyle w:val="000000000000"/>
              <w:rPr>
                <w:rFonts w:asciiTheme="minorHAnsi" w:hAnsiTheme="minorHAnsi" w:cstheme="minorHAnsi"/>
                <w:b/>
                <w:lang w:val="es-ES_tradnl"/>
              </w:rPr>
            </w:pPr>
            <w:r w:rsidRPr="00DA12D5">
              <w:rPr>
                <w:rFonts w:asciiTheme="minorHAnsi" w:hAnsiTheme="minorHAnsi" w:cstheme="minorHAnsi"/>
                <w:lang w:val="es-ES_tradnl"/>
              </w:rPr>
              <w:t>D1 – D4, SE1-SE6</w:t>
            </w:r>
          </w:p>
          <w:p w:rsidR="00812D84" w:rsidRDefault="00812D84" w:rsidP="00C305A1">
            <w:pPr>
              <w:cnfStyle w:val="000000000000"/>
              <w:rPr>
                <w:rFonts w:asciiTheme="minorHAnsi" w:hAnsiTheme="minorHAnsi" w:cstheme="minorHAnsi"/>
                <w:b/>
                <w:lang w:val="es-ES_tradnl"/>
              </w:rPr>
            </w:pPr>
          </w:p>
          <w:p w:rsidR="00812D84" w:rsidRPr="00FA21DD" w:rsidRDefault="00812D84" w:rsidP="00C305A1">
            <w:pPr>
              <w:cnfStyle w:val="000000000000"/>
              <w:rPr>
                <w:rFonts w:asciiTheme="minorHAnsi" w:hAnsiTheme="minorHAnsi" w:cstheme="minorHAnsi"/>
                <w:b/>
                <w:lang w:val="es-ES_tradnl"/>
              </w:rPr>
            </w:pPr>
            <w:r w:rsidRPr="00FA21DD">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Default="00DA12D5" w:rsidP="00C305A1">
            <w:pPr>
              <w:rPr>
                <w:rFonts w:asciiTheme="minorHAnsi" w:hAnsiTheme="minorHAnsi" w:cstheme="minorHAnsi"/>
                <w:b/>
                <w:lang w:val="es-ES_tradnl"/>
              </w:rPr>
            </w:pPr>
            <w:r w:rsidRPr="00DA12D5">
              <w:rPr>
                <w:rFonts w:asciiTheme="minorHAnsi" w:hAnsiTheme="minorHAnsi" w:cstheme="minorHAnsi"/>
                <w:lang w:val="es-ES_tradnl"/>
              </w:rPr>
              <w:t>Especificación de los requerimientos mencionados</w:t>
            </w:r>
          </w:p>
          <w:p w:rsidR="00812D84" w:rsidRDefault="00812D84" w:rsidP="00C305A1">
            <w:pPr>
              <w:rPr>
                <w:rFonts w:asciiTheme="minorHAnsi" w:hAnsiTheme="minorHAnsi" w:cstheme="minorHAnsi"/>
                <w:b/>
                <w:lang w:val="es-ES_tradnl"/>
              </w:rPr>
            </w:pPr>
          </w:p>
          <w:p w:rsidR="00812D84" w:rsidRPr="00DA12D5" w:rsidRDefault="00812D84" w:rsidP="00C305A1">
            <w:pPr>
              <w:rPr>
                <w:rFonts w:asciiTheme="minorHAnsi" w:hAnsiTheme="minorHAnsi" w:cstheme="minorHAnsi"/>
                <w:b/>
                <w:lang w:val="es-ES_tradnl"/>
              </w:rPr>
            </w:pPr>
            <w:r>
              <w:rPr>
                <w:rFonts w:asciiTheme="minorHAnsi" w:hAnsiTheme="minorHAnsi" w:cstheme="minorHAnsi"/>
                <w:lang w:val="es-ES_tradnl"/>
              </w:rPr>
              <w:t>Especificacion y adicion de los requerimientos mencionados al documento.</w:t>
            </w:r>
          </w:p>
        </w:tc>
        <w:tc>
          <w:tcPr>
            <w:cnfStyle w:val="000100000000"/>
            <w:tcW w:w="1608" w:type="dxa"/>
          </w:tcPr>
          <w:p w:rsidR="00DA12D5" w:rsidRDefault="00DA12D5" w:rsidP="00C305A1">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p w:rsidR="00812D84" w:rsidRDefault="00812D84" w:rsidP="00C305A1">
            <w:pPr>
              <w:keepNext/>
              <w:rPr>
                <w:rFonts w:asciiTheme="minorHAnsi" w:hAnsiTheme="minorHAnsi" w:cstheme="minorHAnsi"/>
                <w:b w:val="0"/>
                <w:sz w:val="18"/>
                <w:szCs w:val="18"/>
                <w:lang w:val="es-ES_tradnl"/>
              </w:rPr>
            </w:pPr>
          </w:p>
          <w:p w:rsidR="00812D84" w:rsidRDefault="00812D84" w:rsidP="00C305A1">
            <w:pPr>
              <w:keepNext/>
              <w:rPr>
                <w:rFonts w:asciiTheme="minorHAnsi" w:hAnsiTheme="minorHAnsi" w:cstheme="minorHAnsi"/>
                <w:b w:val="0"/>
                <w:sz w:val="18"/>
                <w:szCs w:val="18"/>
                <w:lang w:val="es-ES_tradnl"/>
              </w:rPr>
            </w:pPr>
          </w:p>
          <w:p w:rsidR="00812D84" w:rsidRPr="00DA12D5" w:rsidRDefault="00812D84" w:rsidP="00C305A1">
            <w:pPr>
              <w:keepNext/>
              <w:rPr>
                <w:rFonts w:asciiTheme="minorHAnsi" w:hAnsiTheme="minorHAnsi" w:cstheme="minorHAnsi"/>
                <w:b w:val="0"/>
                <w:sz w:val="18"/>
                <w:szCs w:val="18"/>
                <w:lang w:val="es-ES_tradnl"/>
              </w:rPr>
            </w:pPr>
            <w:r>
              <w:rPr>
                <w:rFonts w:asciiTheme="minorHAnsi" w:hAnsiTheme="minorHAnsi" w:cstheme="minorHAnsi"/>
                <w:b w:val="0"/>
                <w:sz w:val="18"/>
                <w:szCs w:val="18"/>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FA21DD" w:rsidRDefault="00FA21DD" w:rsidP="00B3737E">
            <w:pPr>
              <w:rPr>
                <w:rFonts w:cstheme="minorHAnsi"/>
                <w:b w:val="0"/>
              </w:rPr>
            </w:pPr>
            <w:r w:rsidRPr="00FA21DD">
              <w:rPr>
                <w:rFonts w:cstheme="minorHAnsi"/>
                <w:b w:val="0"/>
              </w:rPr>
              <w:t>0.8.0</w:t>
            </w:r>
          </w:p>
        </w:tc>
        <w:tc>
          <w:tcPr>
            <w:cnfStyle w:val="000010000000"/>
            <w:tcW w:w="1318" w:type="dxa"/>
          </w:tcPr>
          <w:p w:rsidR="00FA21DD" w:rsidRPr="00FA21DD" w:rsidRDefault="00FA21DD" w:rsidP="00C305A1">
            <w:pPr>
              <w:autoSpaceDE w:val="0"/>
              <w:autoSpaceDN w:val="0"/>
              <w:adjustRightInd w:val="0"/>
              <w:rPr>
                <w:rFonts w:cstheme="minorHAnsi"/>
                <w:b/>
                <w:lang w:val="es-ES_tradnl"/>
              </w:rPr>
            </w:pPr>
            <w:r>
              <w:rPr>
                <w:rFonts w:cstheme="minorHAnsi"/>
                <w:lang w:val="es-ES_tradnl"/>
              </w:rPr>
              <w:t>Marzo 22/2010 Hora: 9:28 pm</w:t>
            </w:r>
          </w:p>
        </w:tc>
        <w:tc>
          <w:tcPr>
            <w:tcW w:w="1705" w:type="dxa"/>
          </w:tcPr>
          <w:p w:rsidR="00FA21DD" w:rsidRPr="00FA21DD" w:rsidRDefault="00FA21DD" w:rsidP="00C305A1">
            <w:pPr>
              <w:cnfStyle w:val="000000100000"/>
              <w:rPr>
                <w:rFonts w:cstheme="minorHAnsi"/>
                <w:b/>
                <w:lang w:val="es-ES_tradnl"/>
              </w:rPr>
            </w:pPr>
            <w:r>
              <w:rPr>
                <w:rFonts w:cstheme="minorHAnsi"/>
                <w:lang w:val="es-ES_tradnl"/>
              </w:rPr>
              <w:t>N20 – N34 excepto el N33 que fue eliminado</w:t>
            </w:r>
          </w:p>
        </w:tc>
        <w:tc>
          <w:tcPr>
            <w:cnfStyle w:val="000010000000"/>
            <w:tcW w:w="1989" w:type="dxa"/>
          </w:tcPr>
          <w:p w:rsidR="00FA21DD" w:rsidRPr="00FA21DD" w:rsidRDefault="00FA21DD" w:rsidP="00C305A1">
            <w:pPr>
              <w:rPr>
                <w:rFonts w:cstheme="minorHAnsi"/>
                <w:b/>
                <w:lang w:val="es-ES_tradnl"/>
              </w:rPr>
            </w:pPr>
            <w:r>
              <w:rPr>
                <w:rFonts w:cstheme="minorHAnsi"/>
                <w:lang w:val="es-ES_tradnl"/>
              </w:rPr>
              <w:t>Adición de los requerimientos mencionados al documento</w:t>
            </w:r>
          </w:p>
        </w:tc>
        <w:tc>
          <w:tcPr>
            <w:cnfStyle w:val="000100000000"/>
            <w:tcW w:w="1608" w:type="dxa"/>
          </w:tcPr>
          <w:p w:rsidR="00FA21DD" w:rsidRPr="00FA21DD" w:rsidRDefault="00FA21DD" w:rsidP="00C305A1">
            <w:pPr>
              <w:keepNext/>
              <w:rPr>
                <w:rFonts w:cstheme="minorHAnsi"/>
                <w:b w:val="0"/>
                <w:sz w:val="18"/>
                <w:szCs w:val="18"/>
                <w:lang w:val="es-ES_tradnl"/>
              </w:rPr>
            </w:pPr>
            <w:r>
              <w:rPr>
                <w:rFonts w:cstheme="minorHAnsi"/>
                <w:b w:val="0"/>
                <w:sz w:val="18"/>
                <w:szCs w:val="18"/>
                <w:lang w:val="es-ES_tradnl"/>
              </w:rPr>
              <w:t>Germán Morales (director de desarrollo)</w:t>
            </w:r>
          </w:p>
        </w:tc>
      </w:tr>
      <w:tr w:rsidR="00D90FAA" w:rsidRPr="00DA12D5">
        <w:trPr>
          <w:cnfStyle w:val="010000000000"/>
          <w:trHeight w:val="1497"/>
        </w:trPr>
        <w:tc>
          <w:tcPr>
            <w:cnfStyle w:val="001000000000"/>
            <w:tcW w:w="1815" w:type="dxa"/>
          </w:tcPr>
          <w:p w:rsidR="00D90FAA" w:rsidRPr="00D90FAA" w:rsidRDefault="00D90FAA" w:rsidP="00B3737E">
            <w:pPr>
              <w:rPr>
                <w:rFonts w:cstheme="minorHAnsi"/>
                <w:b w:val="0"/>
                <w:lang w:val="es-ES_tradnl"/>
              </w:rPr>
            </w:pPr>
            <w:r w:rsidRPr="00D90FAA">
              <w:rPr>
                <w:rFonts w:cstheme="minorHAnsi"/>
                <w:b w:val="0"/>
                <w:lang w:val="es-ES_tradnl"/>
              </w:rPr>
              <w:t>0.9.0</w:t>
            </w:r>
          </w:p>
        </w:tc>
        <w:tc>
          <w:tcPr>
            <w:cnfStyle w:val="000010000000"/>
            <w:tcW w:w="1318" w:type="dxa"/>
          </w:tcPr>
          <w:p w:rsidR="00D90FAA" w:rsidRPr="00D90FAA" w:rsidRDefault="00D90FAA" w:rsidP="00C305A1">
            <w:pPr>
              <w:autoSpaceDE w:val="0"/>
              <w:autoSpaceDN w:val="0"/>
              <w:adjustRightInd w:val="0"/>
              <w:rPr>
                <w:rFonts w:cstheme="minorHAnsi"/>
                <w:b w:val="0"/>
                <w:lang w:val="es-ES_tradnl"/>
              </w:rPr>
            </w:pPr>
            <w:r w:rsidRPr="00D90FAA">
              <w:rPr>
                <w:rFonts w:cstheme="minorHAnsi"/>
                <w:b w:val="0"/>
                <w:lang w:val="es-ES_tradnl"/>
              </w:rPr>
              <w:t>Marzo 22/2010</w:t>
            </w:r>
          </w:p>
        </w:tc>
        <w:tc>
          <w:tcPr>
            <w:tcW w:w="1705" w:type="dxa"/>
          </w:tcPr>
          <w:p w:rsidR="00D90FAA" w:rsidRPr="00D90FAA" w:rsidRDefault="00D90FAA" w:rsidP="00C305A1">
            <w:pPr>
              <w:cnfStyle w:val="010000000000"/>
              <w:rPr>
                <w:rFonts w:cstheme="minorHAnsi"/>
                <w:b w:val="0"/>
                <w:lang w:val="es-ES_tradnl"/>
              </w:rPr>
            </w:pPr>
            <w:r w:rsidRPr="00D90FAA">
              <w:rPr>
                <w:rFonts w:cstheme="minorHAnsi"/>
                <w:b w:val="0"/>
                <w:lang w:val="es-ES_tradnl"/>
              </w:rPr>
              <w:t>P1-P3</w:t>
            </w:r>
          </w:p>
        </w:tc>
        <w:tc>
          <w:tcPr>
            <w:cnfStyle w:val="000010000000"/>
            <w:tcW w:w="1989" w:type="dxa"/>
          </w:tcPr>
          <w:p w:rsidR="00D90FAA" w:rsidRPr="00D90FAA" w:rsidRDefault="00D90FAA" w:rsidP="00C305A1">
            <w:pPr>
              <w:rPr>
                <w:rFonts w:cstheme="minorHAnsi"/>
                <w:b w:val="0"/>
                <w:lang w:val="es-ES_tradnl"/>
              </w:rPr>
            </w:pPr>
            <w:r w:rsidRPr="00D90FAA">
              <w:rPr>
                <w:rFonts w:cstheme="minorHAnsi"/>
                <w:b w:val="0"/>
                <w:lang w:val="es-ES_tradnl"/>
              </w:rPr>
              <w:t>Modificacion y adicion de requerimientos no funcionales (Portabilidad)</w:t>
            </w:r>
          </w:p>
        </w:tc>
        <w:tc>
          <w:tcPr>
            <w:cnfStyle w:val="000100000000"/>
            <w:tcW w:w="1608" w:type="dxa"/>
          </w:tcPr>
          <w:p w:rsidR="00D90FAA" w:rsidRPr="00D90FAA" w:rsidRDefault="00D90FAA" w:rsidP="00C305A1">
            <w:pPr>
              <w:keepNext/>
              <w:rPr>
                <w:rFonts w:cstheme="minorHAnsi"/>
                <w:b w:val="0"/>
                <w:sz w:val="18"/>
                <w:szCs w:val="18"/>
                <w:lang w:val="es-ES_tradnl"/>
              </w:rPr>
            </w:pPr>
            <w:r w:rsidRPr="00D90FAA">
              <w:rPr>
                <w:rFonts w:cstheme="minorHAnsi"/>
                <w:b w:val="0"/>
                <w:bCs w:val="0"/>
                <w:sz w:val="18"/>
                <w:szCs w:val="18"/>
                <w:lang w:val="es-ES_tradnl"/>
              </w:rPr>
              <w:t>David Suarez</w:t>
            </w:r>
            <w:r w:rsidRPr="00D90FAA">
              <w:rPr>
                <w:rFonts w:cstheme="minorHAnsi"/>
                <w:b w:val="0"/>
                <w:sz w:val="18"/>
                <w:szCs w:val="18"/>
                <w:lang w:val="es-ES_tradnl"/>
              </w:rPr>
              <w:t>, Director de Calidad</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IntenseQuote"/>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IntenseQuote"/>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val="en-US"/>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IntenseQuote"/>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El sistema deberá  $1.000.000</w:t>
            </w:r>
            <w:r w:rsidR="0064095B">
              <w:rPr>
                <w:rFonts w:ascii="Calibri" w:hAnsi="Calibri" w:cs="Calibri"/>
                <w:color w:val="000000"/>
              </w:rPr>
              <w:t xml:space="preserve"> a cada jugador, correspondiente al dinero inicial a cada uno de los jugadores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sidR="001D2243" w:rsidRPr="00AE736E">
              <w:rPr>
                <w:rFonts w:ascii="Calibri" w:eastAsia="Times New Roman" w:hAnsi="Calibri" w:cs="Calibri"/>
                <w:lang w:eastAsia="es-CO"/>
              </w:rPr>
              <w:t>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asos de uso</w:t>
            </w:r>
            <w:r>
              <w:rPr>
                <w:rFonts w:ascii="Calibri" w:eastAsia="Times New Roman" w:hAnsi="Calibri" w:cs="Calibri"/>
                <w:color w:val="000000"/>
                <w:lang w:eastAsia="es-CO"/>
              </w:rPr>
              <w:t>: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B11787">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B11787">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IntenseQuote"/>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C305A1">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IntenseQuote"/>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IntenseQuote"/>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C305A1">
            <w:pPr>
              <w:spacing w:after="0"/>
              <w:jc w:val="center"/>
              <w:rPr>
                <w:rFonts w:ascii="Calibri" w:eastAsia="Times New Roman" w:hAnsi="Calibri" w:cs="Calibri"/>
                <w:b/>
                <w:bCs/>
                <w:color w:val="FFFFFF"/>
                <w:lang w:eastAsia="es-CO"/>
              </w:rPr>
            </w:pPr>
          </w:p>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C305A1">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FA21D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C305A1">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C305A1">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IntenseQuote"/>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C305A1">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IntenseQuote"/>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C305A1">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IntenseQuote"/>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A2855">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A2855">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A2855">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A2855">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A2855">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A2855">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A285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50710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A285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D69F3" w:rsidRDefault="007D69F3" w:rsidP="005C36FE">
      <w:pPr>
        <w:spacing w:after="0" w:line="240" w:lineRule="auto"/>
      </w:pPr>
      <w:r>
        <w:separator/>
      </w:r>
    </w:p>
  </w:endnote>
  <w:endnote w:type="continuationSeparator" w:id="1">
    <w:p w:rsidR="007D69F3" w:rsidRDefault="007D69F3"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D69F3" w:rsidRDefault="007D69F3" w:rsidP="005C36FE">
      <w:pPr>
        <w:spacing w:after="0" w:line="240" w:lineRule="auto"/>
      </w:pPr>
      <w:r>
        <w:separator/>
      </w:r>
    </w:p>
  </w:footnote>
  <w:footnote w:type="continuationSeparator" w:id="1">
    <w:p w:rsidR="007D69F3" w:rsidRDefault="007D69F3" w:rsidP="005C36FE">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67805" w:rsidRDefault="00667805">
    <w:pPr>
      <w:pStyle w:val="Header"/>
    </w:pPr>
    <w:r>
      <w:rPr>
        <w:noProof/>
        <w:lang w:val="en-US"/>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67805" w:rsidRDefault="00667805">
    <w:pPr>
      <w:pStyle w:val="Header"/>
    </w:pPr>
  </w:p>
  <w:p w:rsidR="00667805" w:rsidRDefault="00667805">
    <w:pPr>
      <w:pStyle w:val="Header"/>
    </w:pPr>
  </w:p>
  <w:p w:rsidR="00667805" w:rsidRDefault="00667805">
    <w:pPr>
      <w:pStyle w:val="Header"/>
    </w:pPr>
    <w:r>
      <w:rPr>
        <w:noProof/>
        <w:lang w:val="en-US"/>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doNotTrackMoves/>
  <w:defaultTabStop w:val="708"/>
  <w:hyphenationZone w:val="425"/>
  <w:drawingGridHorizontalSpacing w:val="110"/>
  <w:displayHorizontalDrawingGridEvery w:val="2"/>
  <w:characterSpacingControl w:val="doNotCompress"/>
  <w:hdrShapeDefaults>
    <o:shapedefaults v:ext="edit" spidmax="2050">
      <o:colormenu v:ext="edit" fillcolor="none [2409]"/>
    </o:shapedefaults>
  </w:hdrShapeDefaults>
  <w:footnotePr>
    <w:footnote w:id="0"/>
    <w:footnote w:id="1"/>
  </w:footnotePr>
  <w:endnotePr>
    <w:endnote w:id="0"/>
    <w:endnote w:id="1"/>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49CD"/>
    <w:rsid w:val="001255EF"/>
    <w:rsid w:val="001274A0"/>
    <w:rsid w:val="00144762"/>
    <w:rsid w:val="00171962"/>
    <w:rsid w:val="00173883"/>
    <w:rsid w:val="001C7805"/>
    <w:rsid w:val="001D2243"/>
    <w:rsid w:val="001E161E"/>
    <w:rsid w:val="001F294F"/>
    <w:rsid w:val="00211FC3"/>
    <w:rsid w:val="002802AA"/>
    <w:rsid w:val="0028120F"/>
    <w:rsid w:val="002833B7"/>
    <w:rsid w:val="002901CB"/>
    <w:rsid w:val="00297086"/>
    <w:rsid w:val="002A61C4"/>
    <w:rsid w:val="002B4681"/>
    <w:rsid w:val="002D0B22"/>
    <w:rsid w:val="002D42DA"/>
    <w:rsid w:val="002D6A8F"/>
    <w:rsid w:val="002F0805"/>
    <w:rsid w:val="00306F21"/>
    <w:rsid w:val="00315E08"/>
    <w:rsid w:val="00336362"/>
    <w:rsid w:val="003556FC"/>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528F4"/>
    <w:rsid w:val="00753DB1"/>
    <w:rsid w:val="007669D7"/>
    <w:rsid w:val="00773FBB"/>
    <w:rsid w:val="00780CD6"/>
    <w:rsid w:val="007A7CFE"/>
    <w:rsid w:val="007D69F3"/>
    <w:rsid w:val="007E4FC3"/>
    <w:rsid w:val="007F3D14"/>
    <w:rsid w:val="00812D84"/>
    <w:rsid w:val="00814A24"/>
    <w:rsid w:val="0083464E"/>
    <w:rsid w:val="00850822"/>
    <w:rsid w:val="008A626B"/>
    <w:rsid w:val="008C1879"/>
    <w:rsid w:val="008D0DB6"/>
    <w:rsid w:val="008F6713"/>
    <w:rsid w:val="008F6D48"/>
    <w:rsid w:val="00933E72"/>
    <w:rsid w:val="00937841"/>
    <w:rsid w:val="009554EF"/>
    <w:rsid w:val="0096213D"/>
    <w:rsid w:val="00966596"/>
    <w:rsid w:val="00993BDB"/>
    <w:rsid w:val="009B47C0"/>
    <w:rsid w:val="009F07F3"/>
    <w:rsid w:val="009F4E28"/>
    <w:rsid w:val="00A00489"/>
    <w:rsid w:val="00A12BA3"/>
    <w:rsid w:val="00A31E06"/>
    <w:rsid w:val="00A35297"/>
    <w:rsid w:val="00A41BD5"/>
    <w:rsid w:val="00A43F83"/>
    <w:rsid w:val="00A50678"/>
    <w:rsid w:val="00A75910"/>
    <w:rsid w:val="00AB727D"/>
    <w:rsid w:val="00AD5DBE"/>
    <w:rsid w:val="00AE736E"/>
    <w:rsid w:val="00B007ED"/>
    <w:rsid w:val="00B11423"/>
    <w:rsid w:val="00B3368F"/>
    <w:rsid w:val="00B35629"/>
    <w:rsid w:val="00B3737E"/>
    <w:rsid w:val="00B43244"/>
    <w:rsid w:val="00B56EEB"/>
    <w:rsid w:val="00B83688"/>
    <w:rsid w:val="00BA4ABC"/>
    <w:rsid w:val="00BA4BF7"/>
    <w:rsid w:val="00BC3510"/>
    <w:rsid w:val="00BD0C44"/>
    <w:rsid w:val="00BD4562"/>
    <w:rsid w:val="00C0752F"/>
    <w:rsid w:val="00C10339"/>
    <w:rsid w:val="00C12EEC"/>
    <w:rsid w:val="00C21D06"/>
    <w:rsid w:val="00C22518"/>
    <w:rsid w:val="00C31421"/>
    <w:rsid w:val="00C417E5"/>
    <w:rsid w:val="00C906FA"/>
    <w:rsid w:val="00CD158A"/>
    <w:rsid w:val="00CD1E53"/>
    <w:rsid w:val="00CE5F10"/>
    <w:rsid w:val="00D0214A"/>
    <w:rsid w:val="00D10CD4"/>
    <w:rsid w:val="00D90FAA"/>
    <w:rsid w:val="00DA12D5"/>
    <w:rsid w:val="00DC469F"/>
    <w:rsid w:val="00DE139D"/>
    <w:rsid w:val="00DF4607"/>
    <w:rsid w:val="00E04D82"/>
    <w:rsid w:val="00E536FA"/>
    <w:rsid w:val="00E86D7C"/>
    <w:rsid w:val="00EB194B"/>
    <w:rsid w:val="00EB28C7"/>
    <w:rsid w:val="00EB2A6D"/>
    <w:rsid w:val="00EB3BA9"/>
    <w:rsid w:val="00EF10FB"/>
    <w:rsid w:val="00F367A7"/>
    <w:rsid w:val="00F540DB"/>
    <w:rsid w:val="00F65759"/>
    <w:rsid w:val="00F949C6"/>
    <w:rsid w:val="00F968A6"/>
    <w:rsid w:val="00FA21DD"/>
    <w:rsid w:val="00FA3B5F"/>
    <w:rsid w:val="00FD3616"/>
    <w:rsid w:val="00FF0AD7"/>
  </w:rsids>
  <m:mathPr>
    <m:mathFont m:val="Abadi MT Condensed Light"/>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230C9-9ACD-49F2-B98D-CE864292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85</Pages>
  <Words>14776</Words>
  <Characters>84224</Characters>
  <Application>Microsoft Word 12.0.0</Application>
  <DocSecurity>0</DocSecurity>
  <Lines>701</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103432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hp</cp:lastModifiedBy>
  <cp:revision>72</cp:revision>
  <dcterms:created xsi:type="dcterms:W3CDTF">2010-03-17T21:53:00Z</dcterms:created>
  <dcterms:modified xsi:type="dcterms:W3CDTF">2010-03-23T04:01:00Z</dcterms:modified>
</cp:coreProperties>
</file>