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footer1.xml" ContentType="application/vnd.openxmlformats-officedocument.wordprocessingml.footer+xml"/>
  <Override PartName="/word/diagrams/quickStyle8.xml" ContentType="application/vnd.openxmlformats-officedocument.drawingml.diagramStyle+xml"/>
  <Override PartName="/word/diagrams/data9.xml" ContentType="application/vnd.openxmlformats-officedocument.drawingml.diagramData+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header2.xml" ContentType="application/vnd.openxmlformats-officedocument.wordprocessingml.header+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Override PartName="/word/diagrams/drawing5.xml" ContentType="application/vnd.ms-office.drawingml.diagramDrawing+xml"/>
  <Override PartName="/word/glossary/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diagrams/layout8.xml" ContentType="application/vnd.openxmlformats-officedocument.drawingml.diagramLayout+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1814713"/>
        <w:docPartObj>
          <w:docPartGallery w:val="Cover Pages"/>
          <w:docPartUnique/>
        </w:docPartObj>
      </w:sdtPr>
      <w:sdtEndPr>
        <w:rPr>
          <w:rFonts w:ascii="Cambria" w:hAnsi="Cambria"/>
          <w:b/>
          <w:color w:val="000000"/>
          <w:sz w:val="32"/>
          <w:szCs w:val="32"/>
          <w:lang w:val="es-CO"/>
        </w:rPr>
      </w:sdtEndPr>
      <w:sdtContent>
        <w:p w:rsidR="00674A12" w:rsidRDefault="005A7E30">
          <w:pPr>
            <w:rPr>
              <w:lang w:val="es-ES"/>
            </w:rPr>
          </w:pPr>
          <w:r w:rsidRPr="005A7E30">
            <w:rPr>
              <w:noProof/>
              <w:lang w:val="es-ES"/>
            </w:rPr>
            <w:pict>
              <v:rect id="_x0000_s1041" style="position:absolute;margin-left:0;margin-top:198.65pt;width:534.75pt;height:92.6pt;z-index:251666944;mso-width-percent:900;mso-height-percent:73;mso-top-percent:250;mso-position-horizontal:left;mso-position-horizontal-relative:page;mso-position-vertical-relative:page;mso-width-percent:900;mso-height-percent:73;mso-top-percent:250;v-text-anchor:middle" o:allowincell="f" fillcolor="#ffc000" strokecolor="white [3212]" strokeweight="1pt">
                <v:fill color2="#365f91 [2404]"/>
                <v:shadow color="#d8d8d8 [2732]" offset="3pt,3pt" offset2="2pt,2pt"/>
                <v:textbox style="mso-next-textbox:#_x0000_s1041;mso-fit-shape-to-text:t" inset="14.4pt,,14.4pt">
                  <w:txbxContent>
                    <w:p w:rsidR="00B47100" w:rsidRDefault="00B47100">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181474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r w:rsidRPr="005A7E30">
            <w:rPr>
              <w:noProof/>
              <w:lang w:val="es-ES"/>
            </w:rPr>
            <w:pict>
              <v:group id="_x0000_s1035" style="position:absolute;margin-left:2488.9pt;margin-top:0;width:238.15pt;height:841.95pt;z-index:251664896;mso-width-percent:400;mso-height-percent:1000;mso-position-horizontal:right;mso-position-horizontal-relative:page;mso-position-vertical:top;mso-position-vertical-relative:page;mso-width-percent:400;mso-height-percent:1000" coordorigin="7329" coordsize="4911,15840" o:allowincell="f">
                <v:group id="_x0000_s10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7" style="position:absolute;left:7755;width:4505;height:15840;mso-height-percent:1000;mso-position-vertical:top;mso-position-vertical-relative:page;mso-height-percent:1000" fillcolor="#c00000" stroked="f" strokecolor="#d8d8d8 [2732]">
                    <v:fill color2="#bfbfbf [2412]" rotate="t"/>
                  </v:rect>
                  <v:rect id="_x0000_s1038"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9"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9" inset="28.8pt,14.4pt,14.4pt,14.4pt">
                    <w:txbxContent>
                      <w:sdt>
                        <w:sdtPr>
                          <w:rPr>
                            <w:rFonts w:asciiTheme="majorHAnsi" w:eastAsiaTheme="majorEastAsia" w:hAnsiTheme="majorHAnsi" w:cstheme="majorBidi"/>
                            <w:b/>
                            <w:bCs/>
                            <w:color w:val="FFFFFF" w:themeColor="background1"/>
                            <w:sz w:val="96"/>
                            <w:szCs w:val="96"/>
                          </w:rPr>
                          <w:alias w:val="Año"/>
                          <w:id w:val="1814742"/>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B47100" w:rsidRDefault="00B4710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2010</w:t>
                            </w:r>
                          </w:p>
                        </w:sdtContent>
                      </w:sdt>
                    </w:txbxContent>
                  </v:textbox>
                </v:rect>
                <v:rect id="_x0000_s1040"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40" inset="28.8pt,14.4pt,14.4pt,14.4pt">
                    <w:txbxContent>
                      <w:p w:rsidR="00B47100" w:rsidRDefault="00B47100">
                        <w:pPr>
                          <w:pStyle w:val="NoSpacing"/>
                          <w:spacing w:line="360" w:lineRule="auto"/>
                          <w:rPr>
                            <w:color w:val="FFFFFF" w:themeColor="background1"/>
                          </w:rPr>
                        </w:pPr>
                      </w:p>
                      <w:p w:rsidR="00B47100" w:rsidRDefault="00B47100">
                        <w:pPr>
                          <w:pStyle w:val="NoSpacing"/>
                          <w:spacing w:line="360" w:lineRule="auto"/>
                          <w:rPr>
                            <w:color w:val="FFFFFF" w:themeColor="background1"/>
                          </w:rPr>
                        </w:pPr>
                      </w:p>
                      <w:sdt>
                        <w:sdtPr>
                          <w:rPr>
                            <w:color w:val="FFFFFF" w:themeColor="background1"/>
                          </w:rPr>
                          <w:alias w:val="Fecha"/>
                          <w:id w:val="1814743"/>
                          <w:dataBinding w:prefixMappings="xmlns:ns0='http://schemas.microsoft.com/office/2006/coverPageProps'" w:xpath="/ns0:CoverPageProperties[1]/ns0:PublishDate[1]" w:storeItemID="{55AF091B-3C7A-41E3-B477-F2FDAA23CFDA}"/>
                          <w:date w:fullDate="2010-05-11T00:00:00Z">
                            <w:dateFormat w:val="dd/MM/yyyy"/>
                            <w:lid w:val="es-ES"/>
                            <w:storeMappedDataAs w:val="dateTime"/>
                            <w:calendar w:val="gregorian"/>
                          </w:date>
                        </w:sdtPr>
                        <w:sdtContent>
                          <w:p w:rsidR="00B47100" w:rsidRDefault="00B47100">
                            <w:pPr>
                              <w:pStyle w:val="NoSpacing"/>
                              <w:spacing w:line="360" w:lineRule="auto"/>
                              <w:rPr>
                                <w:color w:val="FFFFFF" w:themeColor="background1"/>
                              </w:rPr>
                            </w:pPr>
                            <w:r>
                              <w:rPr>
                                <w:color w:val="FFFFFF" w:themeColor="background1"/>
                              </w:rPr>
                              <w:t>11/05/2010</w:t>
                            </w:r>
                          </w:p>
                        </w:sdtContent>
                      </w:sdt>
                    </w:txbxContent>
                  </v:textbox>
                </v:rect>
                <w10:wrap anchorx="page" anchory="page"/>
              </v:group>
            </w:pict>
          </w:r>
        </w:p>
        <w:p w:rsidR="00DE2223" w:rsidRPr="00DE2223" w:rsidRDefault="00674A12" w:rsidP="00DE2223">
          <w:pPr>
            <w:rPr>
              <w:rFonts w:ascii="Cambria" w:hAnsi="Cambria"/>
              <w:b/>
              <w:color w:val="000000"/>
              <w:sz w:val="32"/>
              <w:szCs w:val="32"/>
            </w:rPr>
          </w:pPr>
          <w:r>
            <w:rPr>
              <w:noProof/>
              <w:lang w:eastAsia="es-CO"/>
            </w:rPr>
            <w:drawing>
              <wp:anchor distT="0" distB="0" distL="114300" distR="114300" simplePos="0" relativeHeight="251665920" behindDoc="0" locked="0" layoutInCell="0" allowOverlap="1">
                <wp:simplePos x="0" y="0"/>
                <wp:positionH relativeFrom="page">
                  <wp:posOffset>1276350</wp:posOffset>
                </wp:positionH>
                <wp:positionV relativeFrom="page">
                  <wp:posOffset>4371975</wp:posOffset>
                </wp:positionV>
                <wp:extent cx="3436012" cy="1866900"/>
                <wp:effectExtent l="19050" t="19050" r="12038" b="19050"/>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436012" cy="1866900"/>
                        </a:xfrm>
                        <a:prstGeom prst="rect">
                          <a:avLst/>
                        </a:prstGeom>
                        <a:ln w="12700">
                          <a:solidFill>
                            <a:schemeClr val="bg1"/>
                          </a:solidFill>
                        </a:ln>
                      </pic:spPr>
                    </pic:pic>
                  </a:graphicData>
                </a:graphic>
              </wp:anchor>
            </w:drawing>
          </w:r>
          <w:r>
            <w:rPr>
              <w:rFonts w:ascii="Cambria" w:hAnsi="Cambria"/>
              <w:b/>
              <w:color w:val="000000"/>
              <w:sz w:val="32"/>
              <w:szCs w:val="32"/>
            </w:rPr>
            <w:br w:type="page"/>
          </w:r>
        </w:p>
      </w:sdtContent>
    </w:sdt>
    <w:p w:rsidR="00DE2223" w:rsidRPr="00DE2223" w:rsidRDefault="00DE2223" w:rsidP="00D6753A">
      <w:pPr>
        <w:pStyle w:val="Title"/>
        <w:jc w:val="center"/>
      </w:pPr>
      <w:r w:rsidRPr="00DE2223">
        <w:lastRenderedPageBreak/>
        <w:t>Historial De Cambios</w:t>
      </w:r>
    </w:p>
    <w:tbl>
      <w:tblPr>
        <w:tblStyle w:val="LightList-Accent6"/>
        <w:tblW w:w="0" w:type="auto"/>
        <w:tblLook w:val="01E0"/>
      </w:tblPr>
      <w:tblGrid>
        <w:gridCol w:w="1808"/>
        <w:gridCol w:w="1314"/>
        <w:gridCol w:w="1698"/>
        <w:gridCol w:w="1982"/>
        <w:gridCol w:w="1601"/>
      </w:tblGrid>
      <w:tr w:rsidR="003C68DD" w:rsidRPr="006F62AD" w:rsidTr="008A1C74">
        <w:trPr>
          <w:cnfStyle w:val="100000000000"/>
          <w:trHeight w:val="461"/>
        </w:trPr>
        <w:tc>
          <w:tcPr>
            <w:cnfStyle w:val="001000000000"/>
            <w:tcW w:w="1808" w:type="dxa"/>
            <w:shd w:val="clear" w:color="auto" w:fill="auto"/>
          </w:tcPr>
          <w:p w:rsidR="003C68DD" w:rsidRPr="008A1C74" w:rsidRDefault="006F62AD" w:rsidP="00BB7F48">
            <w:pPr>
              <w:jc w:val="center"/>
              <w:rPr>
                <w:rFonts w:ascii="Calibri" w:hAnsi="Calibri" w:cs="Arial"/>
                <w:color w:val="1D1B11"/>
                <w:sz w:val="20"/>
              </w:rPr>
            </w:pPr>
            <w:r w:rsidRPr="008A1C74">
              <w:rPr>
                <w:rFonts w:ascii="Calibri" w:hAnsi="Calibri" w:cs="Arial"/>
                <w:color w:val="1D1B11"/>
                <w:sz w:val="20"/>
              </w:rPr>
              <w:t>V</w:t>
            </w:r>
            <w:r w:rsidR="003C68DD" w:rsidRPr="008A1C74">
              <w:rPr>
                <w:rFonts w:ascii="Calibri" w:hAnsi="Calibri" w:cs="Arial"/>
                <w:color w:val="1D1B11"/>
                <w:sz w:val="20"/>
              </w:rPr>
              <w:t>ersión</w:t>
            </w:r>
          </w:p>
        </w:tc>
        <w:tc>
          <w:tcPr>
            <w:cnfStyle w:val="000010000000"/>
            <w:tcW w:w="1314"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Fecha</w:t>
            </w:r>
          </w:p>
        </w:tc>
        <w:tc>
          <w:tcPr>
            <w:tcW w:w="1698" w:type="dxa"/>
            <w:shd w:val="clear" w:color="auto" w:fill="auto"/>
          </w:tcPr>
          <w:p w:rsidR="003C68DD" w:rsidRPr="008A1C74" w:rsidRDefault="003C68DD" w:rsidP="00BB7F48">
            <w:pPr>
              <w:jc w:val="center"/>
              <w:cnfStyle w:val="100000000000"/>
              <w:rPr>
                <w:rFonts w:ascii="Calibri" w:hAnsi="Calibri" w:cs="Arial"/>
                <w:color w:val="1D1B11"/>
                <w:sz w:val="20"/>
              </w:rPr>
            </w:pPr>
            <w:r w:rsidRPr="008A1C74">
              <w:rPr>
                <w:rFonts w:ascii="Calibri" w:hAnsi="Calibri" w:cs="Arial"/>
                <w:color w:val="1D1B11"/>
                <w:sz w:val="20"/>
              </w:rPr>
              <w:t>Sección  del documento modificada</w:t>
            </w:r>
          </w:p>
        </w:tc>
        <w:tc>
          <w:tcPr>
            <w:cnfStyle w:val="000010000000"/>
            <w:tcW w:w="1982"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Descripción de cambios (corta)</w:t>
            </w:r>
          </w:p>
        </w:tc>
        <w:tc>
          <w:tcPr>
            <w:cnfStyle w:val="000100000000"/>
            <w:tcW w:w="1601" w:type="dxa"/>
            <w:shd w:val="clear" w:color="auto" w:fill="auto"/>
          </w:tcPr>
          <w:p w:rsidR="003C68DD" w:rsidRPr="008A1C74" w:rsidRDefault="003C68DD" w:rsidP="00BB7F48">
            <w:pPr>
              <w:jc w:val="center"/>
              <w:rPr>
                <w:rFonts w:ascii="Calibri" w:hAnsi="Calibri" w:cs="Arial"/>
                <w:color w:val="1D1B11"/>
                <w:sz w:val="20"/>
              </w:rPr>
            </w:pPr>
            <w:r w:rsidRPr="008A1C74">
              <w:rPr>
                <w:rFonts w:ascii="Calibri" w:hAnsi="Calibri" w:cs="Arial"/>
                <w:color w:val="1D1B11"/>
                <w:sz w:val="20"/>
              </w:rPr>
              <w:t>Responsable (S)</w:t>
            </w:r>
          </w:p>
        </w:tc>
      </w:tr>
      <w:tr w:rsidR="003C68DD" w:rsidRPr="003C427E" w:rsidTr="008A1C74">
        <w:trPr>
          <w:cnfStyle w:val="000000100000"/>
          <w:trHeight w:val="1664"/>
        </w:trPr>
        <w:tc>
          <w:tcPr>
            <w:cnfStyle w:val="001000000000"/>
            <w:tcW w:w="1808" w:type="dxa"/>
            <w:shd w:val="clear" w:color="auto" w:fill="auto"/>
          </w:tcPr>
          <w:p w:rsidR="003C68DD" w:rsidRPr="008A1C74" w:rsidRDefault="008A1C74" w:rsidP="00E41312">
            <w:pPr>
              <w:jc w:val="center"/>
              <w:rPr>
                <w:rFonts w:ascii="Calibri" w:hAnsi="Calibri" w:cs="Arial"/>
                <w:b w:val="0"/>
                <w:color w:val="1D1B11"/>
                <w:sz w:val="20"/>
              </w:rPr>
            </w:pPr>
            <w:r w:rsidRPr="008A1C74">
              <w:rPr>
                <w:rFonts w:ascii="Calibri" w:hAnsi="Calibri" w:cs="Arial"/>
                <w:b w:val="0"/>
                <w:color w:val="1D1B11"/>
                <w:sz w:val="20"/>
              </w:rPr>
              <w:t>0.1.0</w:t>
            </w:r>
          </w:p>
        </w:tc>
        <w:tc>
          <w:tcPr>
            <w:cnfStyle w:val="000010000000"/>
            <w:tcW w:w="1314" w:type="dxa"/>
            <w:shd w:val="clear" w:color="auto" w:fill="auto"/>
          </w:tcPr>
          <w:p w:rsidR="003C68DD" w:rsidRPr="008A1C74" w:rsidRDefault="008A1C74" w:rsidP="00BB7F48">
            <w:pPr>
              <w:autoSpaceDE w:val="0"/>
              <w:autoSpaceDN w:val="0"/>
              <w:adjustRightInd w:val="0"/>
              <w:rPr>
                <w:rFonts w:ascii="Calibri" w:hAnsi="Calibri" w:cs="Arial"/>
                <w:b/>
                <w:color w:val="1D1B11"/>
                <w:sz w:val="20"/>
              </w:rPr>
            </w:pPr>
            <w:r>
              <w:rPr>
                <w:rFonts w:ascii="Calibri" w:hAnsi="Calibri" w:cs="Arial"/>
                <w:color w:val="1D1B11"/>
                <w:sz w:val="20"/>
              </w:rPr>
              <w:t>24/04/2010</w:t>
            </w:r>
          </w:p>
        </w:tc>
        <w:tc>
          <w:tcPr>
            <w:tcW w:w="1698" w:type="dxa"/>
            <w:shd w:val="clear" w:color="auto" w:fill="auto"/>
          </w:tcPr>
          <w:p w:rsidR="003C68DD" w:rsidRPr="008A1C74" w:rsidRDefault="008A1C74" w:rsidP="00BB7F48">
            <w:pPr>
              <w:cnfStyle w:val="000000100000"/>
              <w:rPr>
                <w:rFonts w:ascii="Calibri" w:hAnsi="Calibri" w:cs="Arial"/>
                <w:b/>
                <w:color w:val="1D1B11"/>
                <w:sz w:val="20"/>
              </w:rPr>
            </w:pPr>
            <w:r>
              <w:rPr>
                <w:rFonts w:ascii="Calibri" w:hAnsi="Calibri" w:cs="Arial"/>
                <w:color w:val="1D1B11"/>
                <w:sz w:val="20"/>
              </w:rPr>
              <w:t>Sección 1, 2.1, 2.2</w:t>
            </w:r>
          </w:p>
        </w:tc>
        <w:tc>
          <w:tcPr>
            <w:cnfStyle w:val="000010000000"/>
            <w:tcW w:w="1982" w:type="dxa"/>
            <w:shd w:val="clear" w:color="auto" w:fill="auto"/>
          </w:tcPr>
          <w:p w:rsidR="003C68DD" w:rsidRPr="008A1C74" w:rsidRDefault="008A1C74" w:rsidP="00BB7F48">
            <w:pPr>
              <w:rPr>
                <w:rFonts w:ascii="Calibri" w:hAnsi="Calibri" w:cs="Arial"/>
                <w:b/>
                <w:color w:val="1D1B11"/>
                <w:sz w:val="20"/>
              </w:rPr>
            </w:pPr>
            <w:r>
              <w:rPr>
                <w:rFonts w:ascii="Calibri" w:hAnsi="Calibri" w:cs="Arial"/>
                <w:color w:val="1D1B11"/>
                <w:sz w:val="20"/>
              </w:rPr>
              <w:t>Documentación de dichas secciones</w:t>
            </w:r>
          </w:p>
        </w:tc>
        <w:tc>
          <w:tcPr>
            <w:cnfStyle w:val="000100000000"/>
            <w:tcW w:w="1601" w:type="dxa"/>
            <w:shd w:val="clear" w:color="auto" w:fill="auto"/>
          </w:tcPr>
          <w:p w:rsidR="003C68DD" w:rsidRPr="008A1C74" w:rsidRDefault="008A1C74" w:rsidP="00BB7F48">
            <w:pPr>
              <w:keepNext/>
              <w:rPr>
                <w:rFonts w:ascii="Calibri" w:hAnsi="Calibri" w:cs="Arial"/>
                <w:b w:val="0"/>
                <w:color w:val="1D1B11"/>
              </w:rPr>
            </w:pPr>
            <w:r w:rsidRPr="008A1C74">
              <w:rPr>
                <w:rFonts w:ascii="Calibri" w:hAnsi="Calibri" w:cs="Arial"/>
                <w:b w:val="0"/>
                <w:color w:val="1D1B11"/>
                <w:sz w:val="18"/>
              </w:rPr>
              <w:t>Laura Arias, Gerente de proyectos; David Suarez, Director de calidad y manejo de riesgos.</w:t>
            </w:r>
          </w:p>
        </w:tc>
      </w:tr>
      <w:tr w:rsidR="00387B5E" w:rsidRPr="003C427E" w:rsidTr="008A1C74">
        <w:trPr>
          <w:trHeight w:val="1664"/>
        </w:trPr>
        <w:tc>
          <w:tcPr>
            <w:cnfStyle w:val="001000000000"/>
            <w:tcW w:w="1808" w:type="dxa"/>
            <w:shd w:val="clear" w:color="auto" w:fill="auto"/>
          </w:tcPr>
          <w:p w:rsidR="00387B5E" w:rsidRPr="00387B5E" w:rsidRDefault="00387B5E" w:rsidP="00E41312">
            <w:pPr>
              <w:jc w:val="center"/>
              <w:rPr>
                <w:rFonts w:ascii="Calibri" w:hAnsi="Calibri" w:cs="Arial"/>
                <w:b w:val="0"/>
                <w:color w:val="1D1B11"/>
                <w:sz w:val="20"/>
              </w:rPr>
            </w:pPr>
            <w:r w:rsidRPr="00387B5E">
              <w:rPr>
                <w:rFonts w:ascii="Calibri" w:hAnsi="Calibri" w:cs="Arial"/>
                <w:b w:val="0"/>
                <w:color w:val="1D1B11"/>
                <w:sz w:val="20"/>
              </w:rPr>
              <w:t>0.1.1</w:t>
            </w:r>
          </w:p>
        </w:tc>
        <w:tc>
          <w:tcPr>
            <w:cnfStyle w:val="000010000000"/>
            <w:tcW w:w="1314" w:type="dxa"/>
            <w:shd w:val="clear" w:color="auto" w:fill="auto"/>
          </w:tcPr>
          <w:p w:rsidR="00387B5E" w:rsidRPr="00387B5E" w:rsidRDefault="00387B5E" w:rsidP="00BB7F48">
            <w:pPr>
              <w:autoSpaceDE w:val="0"/>
              <w:autoSpaceDN w:val="0"/>
              <w:adjustRightInd w:val="0"/>
              <w:rPr>
                <w:rFonts w:ascii="Calibri" w:hAnsi="Calibri" w:cs="Arial"/>
                <w:b/>
                <w:color w:val="1D1B11"/>
                <w:sz w:val="20"/>
              </w:rPr>
            </w:pPr>
            <w:r>
              <w:rPr>
                <w:rFonts w:ascii="Calibri" w:hAnsi="Calibri" w:cs="Arial"/>
                <w:b/>
                <w:color w:val="1D1B11"/>
                <w:sz w:val="20"/>
              </w:rPr>
              <w:t>25/04/2010</w:t>
            </w:r>
          </w:p>
        </w:tc>
        <w:tc>
          <w:tcPr>
            <w:tcW w:w="1698" w:type="dxa"/>
            <w:shd w:val="clear" w:color="auto" w:fill="auto"/>
          </w:tcPr>
          <w:p w:rsidR="00387B5E" w:rsidRPr="00387B5E" w:rsidRDefault="00387B5E" w:rsidP="00BB7F48">
            <w:pPr>
              <w:cnfStyle w:val="000000000000"/>
              <w:rPr>
                <w:rFonts w:ascii="Calibri" w:hAnsi="Calibri" w:cs="Arial"/>
                <w:b/>
                <w:color w:val="1D1B11"/>
                <w:sz w:val="20"/>
              </w:rPr>
            </w:pPr>
            <w:r>
              <w:rPr>
                <w:rFonts w:ascii="Calibri" w:hAnsi="Calibri" w:cs="Arial"/>
                <w:b/>
                <w:color w:val="1D1B11"/>
                <w:sz w:val="20"/>
              </w:rPr>
              <w:t>Sección 3, 4,5 y 6</w:t>
            </w:r>
          </w:p>
        </w:tc>
        <w:tc>
          <w:tcPr>
            <w:cnfStyle w:val="000010000000"/>
            <w:tcW w:w="1982" w:type="dxa"/>
            <w:shd w:val="clear" w:color="auto" w:fill="auto"/>
          </w:tcPr>
          <w:p w:rsidR="00387B5E" w:rsidRPr="00387B5E" w:rsidRDefault="00387B5E" w:rsidP="00BB7F48">
            <w:pPr>
              <w:rPr>
                <w:rFonts w:ascii="Calibri" w:hAnsi="Calibri" w:cs="Arial"/>
                <w:b/>
                <w:color w:val="1D1B11"/>
                <w:sz w:val="20"/>
              </w:rPr>
            </w:pPr>
            <w:r>
              <w:rPr>
                <w:rFonts w:ascii="Calibri" w:hAnsi="Calibri" w:cs="Arial"/>
                <w:b/>
                <w:color w:val="1D1B11"/>
                <w:sz w:val="20"/>
              </w:rPr>
              <w:t>Corrección de la numeración del documento</w:t>
            </w:r>
          </w:p>
        </w:tc>
        <w:tc>
          <w:tcPr>
            <w:cnfStyle w:val="000100000000"/>
            <w:tcW w:w="1601" w:type="dxa"/>
            <w:shd w:val="clear" w:color="auto" w:fill="auto"/>
          </w:tcPr>
          <w:p w:rsidR="00387B5E" w:rsidRPr="00387B5E" w:rsidRDefault="00387B5E" w:rsidP="00BB7F48">
            <w:pPr>
              <w:keepNext/>
              <w:rPr>
                <w:rFonts w:ascii="Calibri" w:hAnsi="Calibri" w:cs="Arial"/>
                <w:b w:val="0"/>
                <w:color w:val="1D1B11"/>
                <w:sz w:val="18"/>
              </w:rPr>
            </w:pPr>
            <w:r>
              <w:rPr>
                <w:rFonts w:ascii="Calibri" w:hAnsi="Calibri" w:cs="Arial"/>
                <w:b w:val="0"/>
                <w:color w:val="1D1B11"/>
                <w:sz w:val="18"/>
              </w:rPr>
              <w:t>Andrea Fajardo, Arquitecta, Germán</w:t>
            </w:r>
            <w:r w:rsidR="002F4809">
              <w:rPr>
                <w:rFonts w:ascii="Calibri" w:hAnsi="Calibri" w:cs="Arial"/>
                <w:b w:val="0"/>
                <w:color w:val="1D1B11"/>
                <w:sz w:val="18"/>
              </w:rPr>
              <w:t xml:space="preserve"> </w:t>
            </w:r>
            <w:r>
              <w:rPr>
                <w:rFonts w:ascii="Calibri" w:hAnsi="Calibri" w:cs="Arial"/>
                <w:b w:val="0"/>
                <w:color w:val="1D1B11"/>
                <w:sz w:val="18"/>
              </w:rPr>
              <w:t xml:space="preserve"> Morales, Director de desarrollo </w:t>
            </w:r>
          </w:p>
        </w:tc>
      </w:tr>
      <w:tr w:rsidR="005D2F6F" w:rsidRPr="003C427E" w:rsidTr="008A1C74">
        <w:trPr>
          <w:cnfStyle w:val="010000000000"/>
          <w:trHeight w:val="1664"/>
        </w:trPr>
        <w:tc>
          <w:tcPr>
            <w:cnfStyle w:val="001000000000"/>
            <w:tcW w:w="1808" w:type="dxa"/>
            <w:shd w:val="clear" w:color="auto" w:fill="auto"/>
          </w:tcPr>
          <w:p w:rsidR="005D2F6F" w:rsidRPr="00387B5E" w:rsidRDefault="005D2F6F" w:rsidP="00E41312">
            <w:pPr>
              <w:jc w:val="center"/>
              <w:rPr>
                <w:rFonts w:ascii="Calibri" w:hAnsi="Calibri" w:cs="Arial"/>
                <w:b w:val="0"/>
                <w:color w:val="1D1B11"/>
                <w:sz w:val="20"/>
              </w:rPr>
            </w:pPr>
            <w:r>
              <w:rPr>
                <w:rFonts w:ascii="Calibri" w:hAnsi="Calibri" w:cs="Arial"/>
                <w:b w:val="0"/>
                <w:color w:val="1D1B11"/>
                <w:sz w:val="20"/>
              </w:rPr>
              <w:t>0.2.0</w:t>
            </w:r>
          </w:p>
        </w:tc>
        <w:tc>
          <w:tcPr>
            <w:cnfStyle w:val="000010000000"/>
            <w:tcW w:w="1314" w:type="dxa"/>
            <w:shd w:val="clear" w:color="auto" w:fill="auto"/>
          </w:tcPr>
          <w:p w:rsidR="005D2F6F" w:rsidRDefault="005D2F6F" w:rsidP="00BB7F48">
            <w:pPr>
              <w:autoSpaceDE w:val="0"/>
              <w:autoSpaceDN w:val="0"/>
              <w:adjustRightInd w:val="0"/>
              <w:rPr>
                <w:rFonts w:ascii="Calibri" w:hAnsi="Calibri" w:cs="Arial"/>
                <w:b w:val="0"/>
                <w:color w:val="1D1B11"/>
                <w:sz w:val="20"/>
              </w:rPr>
            </w:pPr>
            <w:r>
              <w:rPr>
                <w:rFonts w:ascii="Calibri" w:hAnsi="Calibri" w:cs="Arial"/>
                <w:b w:val="0"/>
                <w:color w:val="1D1B11"/>
                <w:sz w:val="20"/>
              </w:rPr>
              <w:t>25/04/2010</w:t>
            </w:r>
          </w:p>
        </w:tc>
        <w:tc>
          <w:tcPr>
            <w:tcW w:w="1698" w:type="dxa"/>
            <w:shd w:val="clear" w:color="auto" w:fill="auto"/>
          </w:tcPr>
          <w:p w:rsidR="005D2F6F" w:rsidRDefault="005D2F6F" w:rsidP="00BB7F48">
            <w:pPr>
              <w:cnfStyle w:val="010000000000"/>
              <w:rPr>
                <w:rFonts w:ascii="Calibri" w:hAnsi="Calibri" w:cs="Arial"/>
                <w:b w:val="0"/>
                <w:color w:val="1D1B11"/>
                <w:sz w:val="20"/>
              </w:rPr>
            </w:pPr>
            <w:r>
              <w:rPr>
                <w:rFonts w:ascii="Calibri" w:hAnsi="Calibri" w:cs="Arial"/>
                <w:b w:val="0"/>
                <w:color w:val="1D1B11"/>
                <w:sz w:val="20"/>
              </w:rPr>
              <w:t>Sección 3</w:t>
            </w:r>
          </w:p>
        </w:tc>
        <w:tc>
          <w:tcPr>
            <w:cnfStyle w:val="000010000000"/>
            <w:tcW w:w="1982" w:type="dxa"/>
            <w:shd w:val="clear" w:color="auto" w:fill="auto"/>
          </w:tcPr>
          <w:p w:rsidR="005D2F6F" w:rsidRDefault="005D2F6F" w:rsidP="00BB7F48">
            <w:pPr>
              <w:rPr>
                <w:rFonts w:ascii="Calibri" w:hAnsi="Calibri" w:cs="Arial"/>
                <w:b w:val="0"/>
                <w:color w:val="1D1B11"/>
                <w:sz w:val="20"/>
              </w:rPr>
            </w:pPr>
            <w:r>
              <w:rPr>
                <w:rFonts w:ascii="Calibri" w:hAnsi="Calibri" w:cs="Arial"/>
                <w:b w:val="0"/>
                <w:color w:val="1D1B11"/>
                <w:sz w:val="20"/>
              </w:rPr>
              <w:t xml:space="preserve">Redacción sección 3 </w:t>
            </w:r>
          </w:p>
        </w:tc>
        <w:tc>
          <w:tcPr>
            <w:cnfStyle w:val="000100000000"/>
            <w:tcW w:w="1601" w:type="dxa"/>
            <w:shd w:val="clear" w:color="auto" w:fill="auto"/>
          </w:tcPr>
          <w:p w:rsidR="005D2F6F" w:rsidRDefault="005D2F6F" w:rsidP="00BB7F48">
            <w:pPr>
              <w:keepNext/>
              <w:rPr>
                <w:rFonts w:ascii="Calibri" w:hAnsi="Calibri" w:cs="Arial"/>
                <w:b w:val="0"/>
                <w:color w:val="1D1B11"/>
                <w:sz w:val="18"/>
              </w:rPr>
            </w:pPr>
            <w:r>
              <w:rPr>
                <w:rFonts w:ascii="Calibri" w:hAnsi="Calibri" w:cs="Arial"/>
                <w:b w:val="0"/>
                <w:color w:val="1D1B11"/>
                <w:sz w:val="18"/>
              </w:rPr>
              <w:t xml:space="preserve">Andrea Fajardo , Arquitecta </w:t>
            </w:r>
          </w:p>
        </w:tc>
      </w:tr>
    </w:tbl>
    <w:p w:rsidR="003C68DD" w:rsidRPr="003C427E" w:rsidRDefault="003C68DD" w:rsidP="003D54D0">
      <w:pPr>
        <w:pStyle w:val="Heading8"/>
      </w:pPr>
      <w:bookmarkStart w:id="0" w:name="_Toc176532659"/>
      <w:bookmarkStart w:id="1" w:name="_Toc176959122"/>
      <w:bookmarkStart w:id="2" w:name="_Toc179195474"/>
      <w:bookmarkStart w:id="3" w:name="_Toc180071443"/>
      <w:r w:rsidRPr="003C427E">
        <w:t xml:space="preserve">Tabla </w:t>
      </w:r>
      <w:fldSimple w:instr=" SEQ Tabla \* ARABIC ">
        <w:r w:rsidR="000F6A46" w:rsidRPr="003C427E">
          <w:t>1</w:t>
        </w:r>
      </w:fldSimple>
      <w:r w:rsidRPr="003C427E">
        <w:t>: Historial de cambios</w:t>
      </w:r>
      <w:bookmarkEnd w:id="0"/>
      <w:bookmarkEnd w:id="1"/>
      <w:bookmarkEnd w:id="2"/>
      <w:bookmarkEnd w:id="3"/>
    </w:p>
    <w:p w:rsidR="006E7D32" w:rsidRPr="003C427E" w:rsidRDefault="003C68DD" w:rsidP="00257690">
      <w:pPr>
        <w:ind w:left="708" w:hanging="708"/>
        <w:rPr>
          <w:rFonts w:eastAsia="Times New Roman" w:cs="Courier New"/>
          <w:color w:val="4F81BD" w:themeColor="accent1"/>
        </w:rPr>
      </w:pPr>
      <w:r w:rsidRPr="003C427E">
        <w:rPr>
          <w:rFonts w:eastAsia="Times New Roman" w:cs="Courier New"/>
          <w:color w:val="4F81BD" w:themeColor="accent1"/>
        </w:rPr>
        <w:br w:type="page"/>
      </w:r>
    </w:p>
    <w:p w:rsidR="006E7D32" w:rsidRPr="003C427E" w:rsidRDefault="006E7D32" w:rsidP="00D6753A">
      <w:pPr>
        <w:pStyle w:val="Title"/>
        <w:jc w:val="center"/>
      </w:pPr>
      <w:bookmarkStart w:id="4" w:name="_Toc176959080"/>
      <w:bookmarkStart w:id="5" w:name="_Toc177994636"/>
      <w:bookmarkStart w:id="6" w:name="_Toc177994692"/>
      <w:bookmarkStart w:id="7" w:name="_Toc179195378"/>
      <w:bookmarkStart w:id="8" w:name="_Toc180071409"/>
      <w:r w:rsidRPr="003C427E">
        <w:lastRenderedPageBreak/>
        <w:t>Contenido</w:t>
      </w:r>
      <w:bookmarkEnd w:id="4"/>
      <w:bookmarkEnd w:id="5"/>
      <w:bookmarkEnd w:id="6"/>
      <w:bookmarkEnd w:id="7"/>
      <w:bookmarkEnd w:id="8"/>
    </w:p>
    <w:p w:rsidR="006A2A51" w:rsidRDefault="005A7E30">
      <w:pPr>
        <w:pStyle w:val="TOC1"/>
        <w:tabs>
          <w:tab w:val="right" w:leader="dot" w:pos="8828"/>
        </w:tabs>
        <w:rPr>
          <w:rFonts w:asciiTheme="minorHAnsi" w:eastAsiaTheme="minorEastAsia" w:hAnsiTheme="minorHAnsi"/>
          <w:b w:val="0"/>
          <w:bCs w:val="0"/>
          <w:caps w:val="0"/>
          <w:noProof/>
          <w:sz w:val="22"/>
          <w:szCs w:val="22"/>
          <w:lang w:val="en-US"/>
        </w:rPr>
      </w:pPr>
      <w:r w:rsidRPr="005A7E30">
        <w:rPr>
          <w:rFonts w:eastAsia="Times New Roman" w:cs="Courier New"/>
          <w:color w:val="4F81BD" w:themeColor="accent1"/>
        </w:rPr>
        <w:fldChar w:fldCharType="begin"/>
      </w:r>
      <w:r w:rsidR="006E7D32" w:rsidRPr="003C427E">
        <w:rPr>
          <w:rFonts w:eastAsia="Times New Roman" w:cs="Courier New"/>
          <w:color w:val="4F81BD" w:themeColor="accent1"/>
        </w:rPr>
        <w:instrText xml:space="preserve"> TOC \o "1-3" \h \z \u </w:instrText>
      </w:r>
      <w:r w:rsidRPr="005A7E30">
        <w:rPr>
          <w:rFonts w:eastAsia="Times New Roman" w:cs="Courier New"/>
          <w:color w:val="4F81BD" w:themeColor="accent1"/>
        </w:rPr>
        <w:fldChar w:fldCharType="separate"/>
      </w:r>
      <w:hyperlink w:anchor="_Toc180071410" w:history="1">
        <w:r w:rsidR="006A2A51" w:rsidRPr="00A313AA">
          <w:rPr>
            <w:rStyle w:val="Hyperlink"/>
            <w:noProof/>
          </w:rPr>
          <w:t>Lista de Tablas</w:t>
        </w:r>
        <w:r w:rsidR="006A2A51">
          <w:rPr>
            <w:noProof/>
            <w:webHidden/>
          </w:rPr>
          <w:tab/>
        </w:r>
        <w:r>
          <w:rPr>
            <w:noProof/>
            <w:webHidden/>
          </w:rPr>
          <w:fldChar w:fldCharType="begin"/>
        </w:r>
        <w:r w:rsidR="006A2A51">
          <w:rPr>
            <w:noProof/>
            <w:webHidden/>
          </w:rPr>
          <w:instrText xml:space="preserve"> PAGEREF _Toc180071410 \h </w:instrText>
        </w:r>
        <w:r>
          <w:rPr>
            <w:noProof/>
            <w:webHidden/>
          </w:rPr>
        </w:r>
        <w:r>
          <w:rPr>
            <w:noProof/>
            <w:webHidden/>
          </w:rPr>
          <w:fldChar w:fldCharType="separate"/>
        </w:r>
        <w:r w:rsidR="006A2A51">
          <w:rPr>
            <w:noProof/>
            <w:webHidden/>
          </w:rPr>
          <w:t>4</w:t>
        </w:r>
        <w:r>
          <w:rPr>
            <w:noProof/>
            <w:webHidden/>
          </w:rPr>
          <w:fldChar w:fldCharType="end"/>
        </w:r>
      </w:hyperlink>
    </w:p>
    <w:p w:rsidR="006A2A51" w:rsidRDefault="005A7E30">
      <w:pPr>
        <w:pStyle w:val="TOC1"/>
        <w:tabs>
          <w:tab w:val="right" w:leader="dot" w:pos="8828"/>
        </w:tabs>
        <w:rPr>
          <w:rFonts w:asciiTheme="minorHAnsi" w:eastAsiaTheme="minorEastAsia" w:hAnsiTheme="minorHAnsi"/>
          <w:b w:val="0"/>
          <w:bCs w:val="0"/>
          <w:caps w:val="0"/>
          <w:noProof/>
          <w:sz w:val="22"/>
          <w:szCs w:val="22"/>
          <w:lang w:val="en-US"/>
        </w:rPr>
      </w:pPr>
      <w:hyperlink w:anchor="_Toc180071411" w:history="1">
        <w:r w:rsidR="006A2A51" w:rsidRPr="00A313AA">
          <w:rPr>
            <w:rStyle w:val="Hyperlink"/>
            <w:noProof/>
          </w:rPr>
          <w:t>Lista de Ilustraciones</w:t>
        </w:r>
        <w:r w:rsidR="006A2A51">
          <w:rPr>
            <w:noProof/>
            <w:webHidden/>
          </w:rPr>
          <w:tab/>
        </w:r>
        <w:r>
          <w:rPr>
            <w:noProof/>
            <w:webHidden/>
          </w:rPr>
          <w:fldChar w:fldCharType="begin"/>
        </w:r>
        <w:r w:rsidR="006A2A51">
          <w:rPr>
            <w:noProof/>
            <w:webHidden/>
          </w:rPr>
          <w:instrText xml:space="preserve"> PAGEREF _Toc180071411 \h </w:instrText>
        </w:r>
        <w:r>
          <w:rPr>
            <w:noProof/>
            <w:webHidden/>
          </w:rPr>
        </w:r>
        <w:r>
          <w:rPr>
            <w:noProof/>
            <w:webHidden/>
          </w:rPr>
          <w:fldChar w:fldCharType="separate"/>
        </w:r>
        <w:r w:rsidR="006A2A51">
          <w:rPr>
            <w:noProof/>
            <w:webHidden/>
          </w:rPr>
          <w:t>5</w:t>
        </w:r>
        <w:r>
          <w:rPr>
            <w:noProof/>
            <w:webHidden/>
          </w:rPr>
          <w:fldChar w:fldCharType="end"/>
        </w:r>
      </w:hyperlink>
    </w:p>
    <w:p w:rsidR="006A2A51" w:rsidRDefault="005A7E30">
      <w:pPr>
        <w:pStyle w:val="TOC1"/>
        <w:tabs>
          <w:tab w:val="right" w:leader="dot" w:pos="8828"/>
        </w:tabs>
        <w:rPr>
          <w:rFonts w:asciiTheme="minorHAnsi" w:eastAsiaTheme="minorEastAsia" w:hAnsiTheme="minorHAnsi"/>
          <w:b w:val="0"/>
          <w:bCs w:val="0"/>
          <w:caps w:val="0"/>
          <w:noProof/>
          <w:sz w:val="22"/>
          <w:szCs w:val="22"/>
          <w:lang w:val="en-US"/>
        </w:rPr>
      </w:pPr>
      <w:hyperlink w:anchor="_Toc180071412" w:history="1">
        <w:r w:rsidR="006A2A51" w:rsidRPr="00A313AA">
          <w:rPr>
            <w:rStyle w:val="Hyperlink"/>
            <w:noProof/>
          </w:rPr>
          <w:t>1. Introducción</w:t>
        </w:r>
        <w:r w:rsidR="006A2A51">
          <w:rPr>
            <w:noProof/>
            <w:webHidden/>
          </w:rPr>
          <w:tab/>
        </w:r>
        <w:r>
          <w:rPr>
            <w:noProof/>
            <w:webHidden/>
          </w:rPr>
          <w:fldChar w:fldCharType="begin"/>
        </w:r>
        <w:r w:rsidR="006A2A51">
          <w:rPr>
            <w:noProof/>
            <w:webHidden/>
          </w:rPr>
          <w:instrText xml:space="preserve"> PAGEREF _Toc180071412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13" w:history="1">
        <w:r w:rsidR="006A2A51" w:rsidRPr="00A313AA">
          <w:rPr>
            <w:rStyle w:val="Hyperlink"/>
            <w:noProof/>
          </w:rPr>
          <w:t>1.1 Descripción del Sistema</w:t>
        </w:r>
        <w:r w:rsidR="006A2A51">
          <w:rPr>
            <w:noProof/>
            <w:webHidden/>
          </w:rPr>
          <w:tab/>
        </w:r>
        <w:r>
          <w:rPr>
            <w:noProof/>
            <w:webHidden/>
          </w:rPr>
          <w:fldChar w:fldCharType="begin"/>
        </w:r>
        <w:r w:rsidR="006A2A51">
          <w:rPr>
            <w:noProof/>
            <w:webHidden/>
          </w:rPr>
          <w:instrText xml:space="preserve"> PAGEREF _Toc180071413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14" w:history="1">
        <w:r w:rsidR="006A2A51" w:rsidRPr="00A313AA">
          <w:rPr>
            <w:rStyle w:val="Hyperlink"/>
            <w:noProof/>
          </w:rPr>
          <w:t>1.2 Mapa del Diseño</w:t>
        </w:r>
        <w:r w:rsidR="006A2A51">
          <w:rPr>
            <w:noProof/>
            <w:webHidden/>
          </w:rPr>
          <w:tab/>
        </w:r>
        <w:r>
          <w:rPr>
            <w:noProof/>
            <w:webHidden/>
          </w:rPr>
          <w:fldChar w:fldCharType="begin"/>
        </w:r>
        <w:r w:rsidR="006A2A51">
          <w:rPr>
            <w:noProof/>
            <w:webHidden/>
          </w:rPr>
          <w:instrText xml:space="preserve"> PAGEREF _Toc180071414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15" w:history="1">
        <w:r w:rsidR="006A2A51" w:rsidRPr="00A313AA">
          <w:rPr>
            <w:rStyle w:val="Hyperlink"/>
            <w:noProof/>
          </w:rPr>
          <w:t>1.3 Referencias y Documentos de Apoyo</w:t>
        </w:r>
        <w:r w:rsidR="006A2A51">
          <w:rPr>
            <w:noProof/>
            <w:webHidden/>
          </w:rPr>
          <w:tab/>
        </w:r>
        <w:r>
          <w:rPr>
            <w:noProof/>
            <w:webHidden/>
          </w:rPr>
          <w:fldChar w:fldCharType="begin"/>
        </w:r>
        <w:r w:rsidR="006A2A51">
          <w:rPr>
            <w:noProof/>
            <w:webHidden/>
          </w:rPr>
          <w:instrText xml:space="preserve"> PAGEREF _Toc180071415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16" w:history="1">
        <w:r w:rsidR="006A2A51" w:rsidRPr="00A313AA">
          <w:rPr>
            <w:rStyle w:val="Hyperlink"/>
            <w:noProof/>
          </w:rPr>
          <w:t>1.4 Definiciones, Acrónimos y Abreviaciones</w:t>
        </w:r>
        <w:r w:rsidR="006A2A51">
          <w:rPr>
            <w:noProof/>
            <w:webHidden/>
          </w:rPr>
          <w:tab/>
        </w:r>
        <w:r>
          <w:rPr>
            <w:noProof/>
            <w:webHidden/>
          </w:rPr>
          <w:fldChar w:fldCharType="begin"/>
        </w:r>
        <w:r w:rsidR="006A2A51">
          <w:rPr>
            <w:noProof/>
            <w:webHidden/>
          </w:rPr>
          <w:instrText xml:space="preserve"> PAGEREF _Toc180071416 \h </w:instrText>
        </w:r>
        <w:r>
          <w:rPr>
            <w:noProof/>
            <w:webHidden/>
          </w:rPr>
        </w:r>
        <w:r>
          <w:rPr>
            <w:noProof/>
            <w:webHidden/>
          </w:rPr>
          <w:fldChar w:fldCharType="separate"/>
        </w:r>
        <w:r w:rsidR="006A2A51">
          <w:rPr>
            <w:noProof/>
            <w:webHidden/>
          </w:rPr>
          <w:t>8</w:t>
        </w:r>
        <w:r>
          <w:rPr>
            <w:noProof/>
            <w:webHidden/>
          </w:rPr>
          <w:fldChar w:fldCharType="end"/>
        </w:r>
      </w:hyperlink>
    </w:p>
    <w:p w:rsidR="006A2A51" w:rsidRDefault="005A7E30">
      <w:pPr>
        <w:pStyle w:val="TOC1"/>
        <w:tabs>
          <w:tab w:val="right" w:leader="dot" w:pos="8828"/>
        </w:tabs>
        <w:rPr>
          <w:rFonts w:asciiTheme="minorHAnsi" w:eastAsiaTheme="minorEastAsia" w:hAnsiTheme="minorHAnsi"/>
          <w:b w:val="0"/>
          <w:bCs w:val="0"/>
          <w:caps w:val="0"/>
          <w:noProof/>
          <w:sz w:val="22"/>
          <w:szCs w:val="22"/>
          <w:lang w:val="en-US"/>
        </w:rPr>
      </w:pPr>
      <w:hyperlink w:anchor="_Toc180071417" w:history="1">
        <w:r w:rsidR="006A2A51" w:rsidRPr="00A313AA">
          <w:rPr>
            <w:rStyle w:val="Hyperlink"/>
            <w:noProof/>
          </w:rPr>
          <w:t>2. Consideraciones de Diseño</w:t>
        </w:r>
        <w:r w:rsidR="006A2A51">
          <w:rPr>
            <w:noProof/>
            <w:webHidden/>
          </w:rPr>
          <w:tab/>
        </w:r>
        <w:r>
          <w:rPr>
            <w:noProof/>
            <w:webHidden/>
          </w:rPr>
          <w:fldChar w:fldCharType="begin"/>
        </w:r>
        <w:r w:rsidR="006A2A51">
          <w:rPr>
            <w:noProof/>
            <w:webHidden/>
          </w:rPr>
          <w:instrText xml:space="preserve"> PAGEREF _Toc180071417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18" w:history="1">
        <w:r w:rsidR="006A2A51" w:rsidRPr="00A313AA">
          <w:rPr>
            <w:rStyle w:val="Hyperlink"/>
            <w:noProof/>
          </w:rPr>
          <w:t>2.1 Suposiciones</w:t>
        </w:r>
        <w:r w:rsidR="006A2A51">
          <w:rPr>
            <w:noProof/>
            <w:webHidden/>
          </w:rPr>
          <w:tab/>
        </w:r>
        <w:r>
          <w:rPr>
            <w:noProof/>
            <w:webHidden/>
          </w:rPr>
          <w:fldChar w:fldCharType="begin"/>
        </w:r>
        <w:r w:rsidR="006A2A51">
          <w:rPr>
            <w:noProof/>
            <w:webHidden/>
          </w:rPr>
          <w:instrText xml:space="preserve"> PAGEREF _Toc180071418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19" w:history="1">
        <w:r w:rsidR="006A2A51" w:rsidRPr="00A313AA">
          <w:rPr>
            <w:rStyle w:val="Hyperlink"/>
            <w:noProof/>
          </w:rPr>
          <w:t>2.2 Restricciones</w:t>
        </w:r>
        <w:r w:rsidR="006A2A51">
          <w:rPr>
            <w:noProof/>
            <w:webHidden/>
          </w:rPr>
          <w:tab/>
        </w:r>
        <w:r>
          <w:rPr>
            <w:noProof/>
            <w:webHidden/>
          </w:rPr>
          <w:fldChar w:fldCharType="begin"/>
        </w:r>
        <w:r w:rsidR="006A2A51">
          <w:rPr>
            <w:noProof/>
            <w:webHidden/>
          </w:rPr>
          <w:instrText xml:space="preserve"> PAGEREF _Toc180071419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20" w:history="1">
        <w:r w:rsidR="006A2A51" w:rsidRPr="00A313AA">
          <w:rPr>
            <w:rStyle w:val="Hyperlink"/>
            <w:noProof/>
          </w:rPr>
          <w:t>2.3 Entorno del Sistema</w:t>
        </w:r>
        <w:r w:rsidR="006A2A51">
          <w:rPr>
            <w:noProof/>
            <w:webHidden/>
          </w:rPr>
          <w:tab/>
        </w:r>
        <w:r>
          <w:rPr>
            <w:noProof/>
            <w:webHidden/>
          </w:rPr>
          <w:fldChar w:fldCharType="begin"/>
        </w:r>
        <w:r w:rsidR="006A2A51">
          <w:rPr>
            <w:noProof/>
            <w:webHidden/>
          </w:rPr>
          <w:instrText xml:space="preserve"> PAGEREF _Toc180071420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21" w:history="1">
        <w:r w:rsidR="006A2A51" w:rsidRPr="00A313AA">
          <w:rPr>
            <w:rStyle w:val="Hyperlink"/>
            <w:noProof/>
          </w:rPr>
          <w:t>2.4 Metodología de Diseño</w:t>
        </w:r>
        <w:r w:rsidR="006A2A51">
          <w:rPr>
            <w:noProof/>
            <w:webHidden/>
          </w:rPr>
          <w:tab/>
        </w:r>
        <w:r>
          <w:rPr>
            <w:noProof/>
            <w:webHidden/>
          </w:rPr>
          <w:fldChar w:fldCharType="begin"/>
        </w:r>
        <w:r w:rsidR="006A2A51">
          <w:rPr>
            <w:noProof/>
            <w:webHidden/>
          </w:rPr>
          <w:instrText xml:space="preserve"> PAGEREF _Toc180071421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22" w:history="1">
        <w:r w:rsidR="006A2A51" w:rsidRPr="00A313AA">
          <w:rPr>
            <w:rStyle w:val="Hyperlink"/>
            <w:noProof/>
          </w:rPr>
          <w:t>2.5 Riesgos</w:t>
        </w:r>
        <w:r w:rsidR="006A2A51">
          <w:rPr>
            <w:noProof/>
            <w:webHidden/>
          </w:rPr>
          <w:tab/>
        </w:r>
        <w:r>
          <w:rPr>
            <w:noProof/>
            <w:webHidden/>
          </w:rPr>
          <w:fldChar w:fldCharType="begin"/>
        </w:r>
        <w:r w:rsidR="006A2A51">
          <w:rPr>
            <w:noProof/>
            <w:webHidden/>
          </w:rPr>
          <w:instrText xml:space="preserve"> PAGEREF _Toc180071422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5A7E30">
      <w:pPr>
        <w:pStyle w:val="TOC1"/>
        <w:tabs>
          <w:tab w:val="right" w:leader="dot" w:pos="8828"/>
        </w:tabs>
        <w:rPr>
          <w:rFonts w:asciiTheme="minorHAnsi" w:eastAsiaTheme="minorEastAsia" w:hAnsiTheme="minorHAnsi"/>
          <w:b w:val="0"/>
          <w:bCs w:val="0"/>
          <w:caps w:val="0"/>
          <w:noProof/>
          <w:sz w:val="22"/>
          <w:szCs w:val="22"/>
          <w:lang w:val="en-US"/>
        </w:rPr>
      </w:pPr>
      <w:hyperlink w:anchor="_Toc180071423" w:history="1">
        <w:r w:rsidR="006A2A51" w:rsidRPr="00A313AA">
          <w:rPr>
            <w:rStyle w:val="Hyperlink"/>
            <w:noProof/>
          </w:rPr>
          <w:t>3. Arquitectura</w:t>
        </w:r>
        <w:r w:rsidR="006A2A51">
          <w:rPr>
            <w:noProof/>
            <w:webHidden/>
          </w:rPr>
          <w:tab/>
        </w:r>
        <w:r>
          <w:rPr>
            <w:noProof/>
            <w:webHidden/>
          </w:rPr>
          <w:fldChar w:fldCharType="begin"/>
        </w:r>
        <w:r w:rsidR="006A2A51">
          <w:rPr>
            <w:noProof/>
            <w:webHidden/>
          </w:rPr>
          <w:instrText xml:space="preserve"> PAGEREF _Toc180071423 \h </w:instrText>
        </w:r>
        <w:r>
          <w:rPr>
            <w:noProof/>
            <w:webHidden/>
          </w:rPr>
        </w:r>
        <w:r>
          <w:rPr>
            <w:noProof/>
            <w:webHidden/>
          </w:rPr>
          <w:fldChar w:fldCharType="separate"/>
        </w:r>
        <w:r w:rsidR="006A2A51">
          <w:rPr>
            <w:noProof/>
            <w:webHidden/>
          </w:rPr>
          <w:t>15</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24" w:history="1">
        <w:r w:rsidR="006A2A51" w:rsidRPr="00A313AA">
          <w:rPr>
            <w:rStyle w:val="Hyperlink"/>
            <w:noProof/>
          </w:rPr>
          <w:t>3.1 Apreciación Global</w:t>
        </w:r>
        <w:r w:rsidR="006A2A51">
          <w:rPr>
            <w:noProof/>
            <w:webHidden/>
          </w:rPr>
          <w:tab/>
        </w:r>
        <w:r>
          <w:rPr>
            <w:noProof/>
            <w:webHidden/>
          </w:rPr>
          <w:fldChar w:fldCharType="begin"/>
        </w:r>
        <w:r w:rsidR="006A2A51">
          <w:rPr>
            <w:noProof/>
            <w:webHidden/>
          </w:rPr>
          <w:instrText xml:space="preserve"> PAGEREF _Toc180071424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25" w:history="1">
        <w:r w:rsidR="006A2A51" w:rsidRPr="00A313AA">
          <w:rPr>
            <w:rStyle w:val="Hyperlink"/>
            <w:noProof/>
          </w:rPr>
          <w:t>3.2 Diagrama de Componentes</w:t>
        </w:r>
        <w:r w:rsidR="006A2A51">
          <w:rPr>
            <w:noProof/>
            <w:webHidden/>
          </w:rPr>
          <w:tab/>
        </w:r>
        <w:r>
          <w:rPr>
            <w:noProof/>
            <w:webHidden/>
          </w:rPr>
          <w:fldChar w:fldCharType="begin"/>
        </w:r>
        <w:r w:rsidR="006A2A51">
          <w:rPr>
            <w:noProof/>
            <w:webHidden/>
          </w:rPr>
          <w:instrText xml:space="preserve"> PAGEREF _Toc180071425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5A7E30">
      <w:pPr>
        <w:pStyle w:val="TOC3"/>
        <w:tabs>
          <w:tab w:val="left" w:pos="880"/>
          <w:tab w:val="right" w:leader="dot" w:pos="8828"/>
        </w:tabs>
        <w:rPr>
          <w:rFonts w:eastAsiaTheme="minorEastAsia"/>
          <w:noProof/>
          <w:sz w:val="22"/>
          <w:szCs w:val="22"/>
          <w:lang w:val="en-US"/>
        </w:rPr>
      </w:pPr>
      <w:hyperlink w:anchor="_Toc180071426" w:history="1">
        <w:r w:rsidR="006A2A51" w:rsidRPr="00A313AA">
          <w:rPr>
            <w:rStyle w:val="Hyperlink"/>
            <w:noProof/>
          </w:rPr>
          <w:t>3.2.1</w:t>
        </w:r>
        <w:r w:rsidR="006A2A51">
          <w:rPr>
            <w:rFonts w:eastAsiaTheme="minorEastAsia"/>
            <w:noProof/>
            <w:sz w:val="22"/>
            <w:szCs w:val="22"/>
            <w:lang w:val="en-US"/>
          </w:rPr>
          <w:tab/>
        </w:r>
        <w:r w:rsidR="006A2A51" w:rsidRPr="00A313AA">
          <w:rPr>
            <w:rStyle w:val="Hyperlink"/>
            <w:noProof/>
          </w:rPr>
          <w:t>Subsistema 1</w:t>
        </w:r>
        <w:r w:rsidR="006A2A51">
          <w:rPr>
            <w:noProof/>
            <w:webHidden/>
          </w:rPr>
          <w:tab/>
        </w:r>
        <w:r>
          <w:rPr>
            <w:noProof/>
            <w:webHidden/>
          </w:rPr>
          <w:fldChar w:fldCharType="begin"/>
        </w:r>
        <w:r w:rsidR="006A2A51">
          <w:rPr>
            <w:noProof/>
            <w:webHidden/>
          </w:rPr>
          <w:instrText xml:space="preserve"> PAGEREF _Toc180071426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5A7E30">
      <w:pPr>
        <w:pStyle w:val="TOC3"/>
        <w:tabs>
          <w:tab w:val="right" w:leader="dot" w:pos="8828"/>
        </w:tabs>
        <w:rPr>
          <w:rFonts w:eastAsiaTheme="minorEastAsia"/>
          <w:noProof/>
          <w:sz w:val="22"/>
          <w:szCs w:val="22"/>
          <w:lang w:val="en-US"/>
        </w:rPr>
      </w:pPr>
      <w:hyperlink w:anchor="_Toc180071427" w:history="1">
        <w:r w:rsidR="006A2A51" w:rsidRPr="00A313AA">
          <w:rPr>
            <w:rStyle w:val="Hyperlink"/>
            <w:noProof/>
          </w:rPr>
          <w:t>3.2.1.1 Componente 1</w:t>
        </w:r>
        <w:r w:rsidR="006A2A51">
          <w:rPr>
            <w:noProof/>
            <w:webHidden/>
          </w:rPr>
          <w:tab/>
        </w:r>
        <w:r>
          <w:rPr>
            <w:noProof/>
            <w:webHidden/>
          </w:rPr>
          <w:fldChar w:fldCharType="begin"/>
        </w:r>
        <w:r w:rsidR="006A2A51">
          <w:rPr>
            <w:noProof/>
            <w:webHidden/>
          </w:rPr>
          <w:instrText xml:space="preserve"> PAGEREF _Toc180071427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28" w:history="1">
        <w:r w:rsidR="006A2A51" w:rsidRPr="00A313AA">
          <w:rPr>
            <w:rStyle w:val="Hyperlink"/>
            <w:noProof/>
          </w:rPr>
          <w:t>3.3 Estrategias de Diseño</w:t>
        </w:r>
        <w:r w:rsidR="006A2A51">
          <w:rPr>
            <w:noProof/>
            <w:webHidden/>
          </w:rPr>
          <w:tab/>
        </w:r>
        <w:r>
          <w:rPr>
            <w:noProof/>
            <w:webHidden/>
          </w:rPr>
          <w:fldChar w:fldCharType="begin"/>
        </w:r>
        <w:r w:rsidR="006A2A51">
          <w:rPr>
            <w:noProof/>
            <w:webHidden/>
          </w:rPr>
          <w:instrText xml:space="preserve"> PAGEREF _Toc180071428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5A7E30">
      <w:pPr>
        <w:pStyle w:val="TOC1"/>
        <w:tabs>
          <w:tab w:val="right" w:leader="dot" w:pos="8828"/>
        </w:tabs>
        <w:rPr>
          <w:rFonts w:asciiTheme="minorHAnsi" w:eastAsiaTheme="minorEastAsia" w:hAnsiTheme="minorHAnsi"/>
          <w:b w:val="0"/>
          <w:bCs w:val="0"/>
          <w:caps w:val="0"/>
          <w:noProof/>
          <w:sz w:val="22"/>
          <w:szCs w:val="22"/>
          <w:lang w:val="en-US"/>
        </w:rPr>
      </w:pPr>
      <w:hyperlink w:anchor="_Toc180071429" w:history="1">
        <w:r w:rsidR="006A2A51" w:rsidRPr="00A313AA">
          <w:rPr>
            <w:rStyle w:val="Hyperlink"/>
            <w:noProof/>
          </w:rPr>
          <w:t>4. Diseño de Alto Nivel</w:t>
        </w:r>
        <w:r w:rsidR="006A2A51">
          <w:rPr>
            <w:noProof/>
            <w:webHidden/>
          </w:rPr>
          <w:tab/>
        </w:r>
        <w:r>
          <w:rPr>
            <w:noProof/>
            <w:webHidden/>
          </w:rPr>
          <w:fldChar w:fldCharType="begin"/>
        </w:r>
        <w:r w:rsidR="006A2A51">
          <w:rPr>
            <w:noProof/>
            <w:webHidden/>
          </w:rPr>
          <w:instrText xml:space="preserve"> PAGEREF _Toc180071429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30" w:history="1">
        <w:r w:rsidR="006A2A51" w:rsidRPr="00A313AA">
          <w:rPr>
            <w:rStyle w:val="Hyperlink"/>
            <w:noProof/>
          </w:rPr>
          <w:t>4.1 Diagrama de despliegue</w:t>
        </w:r>
        <w:r w:rsidR="006A2A51">
          <w:rPr>
            <w:noProof/>
            <w:webHidden/>
          </w:rPr>
          <w:tab/>
        </w:r>
        <w:r>
          <w:rPr>
            <w:noProof/>
            <w:webHidden/>
          </w:rPr>
          <w:fldChar w:fldCharType="begin"/>
        </w:r>
        <w:r w:rsidR="006A2A51">
          <w:rPr>
            <w:noProof/>
            <w:webHidden/>
          </w:rPr>
          <w:instrText xml:space="preserve"> PAGEREF _Toc180071430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5A7E30">
      <w:pPr>
        <w:pStyle w:val="TOC3"/>
        <w:tabs>
          <w:tab w:val="left" w:pos="880"/>
          <w:tab w:val="right" w:leader="dot" w:pos="8828"/>
        </w:tabs>
        <w:rPr>
          <w:rFonts w:eastAsiaTheme="minorEastAsia"/>
          <w:noProof/>
          <w:sz w:val="22"/>
          <w:szCs w:val="22"/>
          <w:lang w:val="en-US"/>
        </w:rPr>
      </w:pPr>
      <w:hyperlink w:anchor="_Toc180071431" w:history="1">
        <w:r w:rsidR="006A2A51" w:rsidRPr="00A313AA">
          <w:rPr>
            <w:rStyle w:val="Hyperlink"/>
            <w:noProof/>
          </w:rPr>
          <w:t>4.1.1</w:t>
        </w:r>
        <w:r w:rsidR="006A2A51">
          <w:rPr>
            <w:rFonts w:eastAsiaTheme="minorEastAsia"/>
            <w:noProof/>
            <w:sz w:val="22"/>
            <w:szCs w:val="22"/>
            <w:lang w:val="en-US"/>
          </w:rPr>
          <w:tab/>
        </w:r>
        <w:r w:rsidR="006A2A51" w:rsidRPr="00A313AA">
          <w:rPr>
            <w:rStyle w:val="Hyperlink"/>
            <w:noProof/>
          </w:rPr>
          <w:t xml:space="preserve">Nodo 1 </w:t>
        </w:r>
        <w:r w:rsidR="006A2A51" w:rsidRPr="00A313AA">
          <w:rPr>
            <w:rStyle w:val="Hyperlink"/>
            <w:i/>
            <w:noProof/>
          </w:rPr>
          <w:t>“Nombre del Nodo”</w:t>
        </w:r>
        <w:r w:rsidR="006A2A51">
          <w:rPr>
            <w:noProof/>
            <w:webHidden/>
          </w:rPr>
          <w:tab/>
        </w:r>
        <w:r>
          <w:rPr>
            <w:noProof/>
            <w:webHidden/>
          </w:rPr>
          <w:fldChar w:fldCharType="begin"/>
        </w:r>
        <w:r w:rsidR="006A2A51">
          <w:rPr>
            <w:noProof/>
            <w:webHidden/>
          </w:rPr>
          <w:instrText xml:space="preserve"> PAGEREF _Toc180071431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5A7E30">
      <w:pPr>
        <w:pStyle w:val="TOC3"/>
        <w:tabs>
          <w:tab w:val="left" w:pos="880"/>
          <w:tab w:val="right" w:leader="dot" w:pos="8828"/>
        </w:tabs>
        <w:rPr>
          <w:rFonts w:eastAsiaTheme="minorEastAsia"/>
          <w:noProof/>
          <w:sz w:val="22"/>
          <w:szCs w:val="22"/>
          <w:lang w:val="en-US"/>
        </w:rPr>
      </w:pPr>
      <w:hyperlink w:anchor="_Toc180071432" w:history="1">
        <w:r w:rsidR="006A2A51" w:rsidRPr="00A313AA">
          <w:rPr>
            <w:rStyle w:val="Hyperlink"/>
            <w:noProof/>
          </w:rPr>
          <w:t>4.1.2</w:t>
        </w:r>
        <w:r w:rsidR="006A2A51">
          <w:rPr>
            <w:rFonts w:eastAsiaTheme="minorEastAsia"/>
            <w:noProof/>
            <w:sz w:val="22"/>
            <w:szCs w:val="22"/>
            <w:lang w:val="en-US"/>
          </w:rPr>
          <w:tab/>
        </w:r>
        <w:r w:rsidR="006A2A51" w:rsidRPr="00A313AA">
          <w:rPr>
            <w:rStyle w:val="Hyperlink"/>
            <w:noProof/>
          </w:rPr>
          <w:t>Conector 1 “Nombre del Nodo”</w:t>
        </w:r>
        <w:r w:rsidR="006A2A51">
          <w:rPr>
            <w:noProof/>
            <w:webHidden/>
          </w:rPr>
          <w:tab/>
        </w:r>
        <w:r>
          <w:rPr>
            <w:noProof/>
            <w:webHidden/>
          </w:rPr>
          <w:fldChar w:fldCharType="begin"/>
        </w:r>
        <w:r w:rsidR="006A2A51">
          <w:rPr>
            <w:noProof/>
            <w:webHidden/>
          </w:rPr>
          <w:instrText xml:space="preserve"> PAGEREF _Toc180071432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33" w:history="1">
        <w:r w:rsidR="006A2A51" w:rsidRPr="00A313AA">
          <w:rPr>
            <w:rStyle w:val="Hyperlink"/>
            <w:noProof/>
          </w:rPr>
          <w:t>4.2 Diagrama de Comportamiento e Interacción</w:t>
        </w:r>
        <w:r w:rsidR="006A2A51">
          <w:rPr>
            <w:noProof/>
            <w:webHidden/>
          </w:rPr>
          <w:tab/>
        </w:r>
        <w:r>
          <w:rPr>
            <w:noProof/>
            <w:webHidden/>
          </w:rPr>
          <w:fldChar w:fldCharType="begin"/>
        </w:r>
        <w:r w:rsidR="006A2A51">
          <w:rPr>
            <w:noProof/>
            <w:webHidden/>
          </w:rPr>
          <w:instrText xml:space="preserve"> PAGEREF _Toc180071433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5A7E30">
      <w:pPr>
        <w:pStyle w:val="TOC3"/>
        <w:tabs>
          <w:tab w:val="right" w:leader="dot" w:pos="8828"/>
        </w:tabs>
        <w:rPr>
          <w:rFonts w:eastAsiaTheme="minorEastAsia"/>
          <w:noProof/>
          <w:sz w:val="22"/>
          <w:szCs w:val="22"/>
          <w:lang w:val="en-US"/>
        </w:rPr>
      </w:pPr>
      <w:hyperlink w:anchor="_Toc180071434" w:history="1">
        <w:r w:rsidR="006A2A51" w:rsidRPr="00A313AA">
          <w:rPr>
            <w:rStyle w:val="Hyperlink"/>
            <w:noProof/>
          </w:rPr>
          <w:t>4.2.1.1 Diagrama de Actividad</w:t>
        </w:r>
        <w:r w:rsidR="006A2A51">
          <w:rPr>
            <w:noProof/>
            <w:webHidden/>
          </w:rPr>
          <w:tab/>
        </w:r>
        <w:r>
          <w:rPr>
            <w:noProof/>
            <w:webHidden/>
          </w:rPr>
          <w:fldChar w:fldCharType="begin"/>
        </w:r>
        <w:r w:rsidR="006A2A51">
          <w:rPr>
            <w:noProof/>
            <w:webHidden/>
          </w:rPr>
          <w:instrText xml:space="preserve"> PAGEREF _Toc180071434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5A7E30">
      <w:pPr>
        <w:pStyle w:val="TOC3"/>
        <w:tabs>
          <w:tab w:val="right" w:leader="dot" w:pos="8828"/>
        </w:tabs>
        <w:rPr>
          <w:rFonts w:eastAsiaTheme="minorEastAsia"/>
          <w:noProof/>
          <w:sz w:val="22"/>
          <w:szCs w:val="22"/>
          <w:lang w:val="en-US"/>
        </w:rPr>
      </w:pPr>
      <w:hyperlink w:anchor="_Toc180071435" w:history="1">
        <w:r w:rsidR="006A2A51" w:rsidRPr="00A313AA">
          <w:rPr>
            <w:rStyle w:val="Hyperlink"/>
            <w:noProof/>
          </w:rPr>
          <w:t>4.2.1.1 Diagrama de Secuencia</w:t>
        </w:r>
        <w:r w:rsidR="006A2A51">
          <w:rPr>
            <w:noProof/>
            <w:webHidden/>
          </w:rPr>
          <w:tab/>
        </w:r>
        <w:r>
          <w:rPr>
            <w:noProof/>
            <w:webHidden/>
          </w:rPr>
          <w:fldChar w:fldCharType="begin"/>
        </w:r>
        <w:r w:rsidR="006A2A51">
          <w:rPr>
            <w:noProof/>
            <w:webHidden/>
          </w:rPr>
          <w:instrText xml:space="preserve"> PAGEREF _Toc180071435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5A7E30">
      <w:pPr>
        <w:pStyle w:val="TOC1"/>
        <w:tabs>
          <w:tab w:val="right" w:leader="dot" w:pos="8828"/>
        </w:tabs>
        <w:rPr>
          <w:rFonts w:asciiTheme="minorHAnsi" w:eastAsiaTheme="minorEastAsia" w:hAnsiTheme="minorHAnsi"/>
          <w:b w:val="0"/>
          <w:bCs w:val="0"/>
          <w:caps w:val="0"/>
          <w:noProof/>
          <w:sz w:val="22"/>
          <w:szCs w:val="22"/>
          <w:lang w:val="en-US"/>
        </w:rPr>
      </w:pPr>
      <w:hyperlink w:anchor="_Toc180071436" w:history="1">
        <w:r w:rsidR="006A2A51" w:rsidRPr="00A313AA">
          <w:rPr>
            <w:rStyle w:val="Hyperlink"/>
            <w:noProof/>
          </w:rPr>
          <w:t>5. Diseño de Bajo Nivel</w:t>
        </w:r>
        <w:r w:rsidR="006A2A51">
          <w:rPr>
            <w:noProof/>
            <w:webHidden/>
          </w:rPr>
          <w:tab/>
        </w:r>
        <w:r>
          <w:rPr>
            <w:noProof/>
            <w:webHidden/>
          </w:rPr>
          <w:fldChar w:fldCharType="begin"/>
        </w:r>
        <w:r w:rsidR="006A2A51">
          <w:rPr>
            <w:noProof/>
            <w:webHidden/>
          </w:rPr>
          <w:instrText xml:space="preserve"> PAGEREF _Toc180071436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5A7E30">
      <w:pPr>
        <w:pStyle w:val="TOC2"/>
        <w:tabs>
          <w:tab w:val="right" w:leader="dot" w:pos="8828"/>
        </w:tabs>
        <w:rPr>
          <w:rFonts w:eastAsiaTheme="minorEastAsia"/>
          <w:b w:val="0"/>
          <w:bCs w:val="0"/>
          <w:noProof/>
          <w:sz w:val="22"/>
          <w:szCs w:val="22"/>
          <w:lang w:val="en-US"/>
        </w:rPr>
      </w:pPr>
      <w:hyperlink w:anchor="_Toc180071437" w:history="1">
        <w:r w:rsidR="006A2A51" w:rsidRPr="00A313AA">
          <w:rPr>
            <w:rStyle w:val="Hyperlink"/>
            <w:noProof/>
          </w:rPr>
          <w:t>5.1 Subsistema 1</w:t>
        </w:r>
        <w:r w:rsidR="006A2A51">
          <w:rPr>
            <w:noProof/>
            <w:webHidden/>
          </w:rPr>
          <w:tab/>
        </w:r>
        <w:r>
          <w:rPr>
            <w:noProof/>
            <w:webHidden/>
          </w:rPr>
          <w:fldChar w:fldCharType="begin"/>
        </w:r>
        <w:r w:rsidR="006A2A51">
          <w:rPr>
            <w:noProof/>
            <w:webHidden/>
          </w:rPr>
          <w:instrText xml:space="preserve"> PAGEREF _Toc180071437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5A7E30">
      <w:pPr>
        <w:pStyle w:val="TOC3"/>
        <w:tabs>
          <w:tab w:val="left" w:pos="880"/>
          <w:tab w:val="right" w:leader="dot" w:pos="8828"/>
        </w:tabs>
        <w:rPr>
          <w:rFonts w:eastAsiaTheme="minorEastAsia"/>
          <w:noProof/>
          <w:sz w:val="22"/>
          <w:szCs w:val="22"/>
          <w:lang w:val="en-US"/>
        </w:rPr>
      </w:pPr>
      <w:hyperlink w:anchor="_Toc180071438" w:history="1">
        <w:r w:rsidR="006A2A51" w:rsidRPr="00A313AA">
          <w:rPr>
            <w:rStyle w:val="Hyperlink"/>
            <w:noProof/>
          </w:rPr>
          <w:t>5.1.1</w:t>
        </w:r>
        <w:r w:rsidR="006A2A51">
          <w:rPr>
            <w:rFonts w:eastAsiaTheme="minorEastAsia"/>
            <w:noProof/>
            <w:sz w:val="22"/>
            <w:szCs w:val="22"/>
            <w:lang w:val="en-US"/>
          </w:rPr>
          <w:tab/>
        </w:r>
        <w:r w:rsidR="006A2A51" w:rsidRPr="00A313AA">
          <w:rPr>
            <w:rStyle w:val="Hyperlink"/>
            <w:noProof/>
          </w:rPr>
          <w:t>Componente 1</w:t>
        </w:r>
        <w:r w:rsidR="006A2A51">
          <w:rPr>
            <w:noProof/>
            <w:webHidden/>
          </w:rPr>
          <w:tab/>
        </w:r>
        <w:r>
          <w:rPr>
            <w:noProof/>
            <w:webHidden/>
          </w:rPr>
          <w:fldChar w:fldCharType="begin"/>
        </w:r>
        <w:r w:rsidR="006A2A51">
          <w:rPr>
            <w:noProof/>
            <w:webHidden/>
          </w:rPr>
          <w:instrText xml:space="preserve"> PAGEREF _Toc180071438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5A7E30">
      <w:pPr>
        <w:pStyle w:val="TOC1"/>
        <w:tabs>
          <w:tab w:val="right" w:leader="dot" w:pos="8828"/>
        </w:tabs>
        <w:rPr>
          <w:rFonts w:asciiTheme="minorHAnsi" w:eastAsiaTheme="minorEastAsia" w:hAnsiTheme="minorHAnsi"/>
          <w:b w:val="0"/>
          <w:bCs w:val="0"/>
          <w:caps w:val="0"/>
          <w:noProof/>
          <w:sz w:val="22"/>
          <w:szCs w:val="22"/>
          <w:lang w:val="en-US"/>
        </w:rPr>
      </w:pPr>
      <w:hyperlink w:anchor="_Toc180071439" w:history="1">
        <w:r w:rsidR="006A2A51" w:rsidRPr="00A313AA">
          <w:rPr>
            <w:rStyle w:val="Hyperlink"/>
            <w:noProof/>
          </w:rPr>
          <w:t>6. Diseño de Interfaces de Usuario</w:t>
        </w:r>
        <w:r w:rsidR="006A2A51">
          <w:rPr>
            <w:noProof/>
            <w:webHidden/>
          </w:rPr>
          <w:tab/>
        </w:r>
        <w:r>
          <w:rPr>
            <w:noProof/>
            <w:webHidden/>
          </w:rPr>
          <w:fldChar w:fldCharType="begin"/>
        </w:r>
        <w:r w:rsidR="006A2A51">
          <w:rPr>
            <w:noProof/>
            <w:webHidden/>
          </w:rPr>
          <w:instrText xml:space="preserve"> PAGEREF _Toc180071439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5A7E30">
      <w:pPr>
        <w:pStyle w:val="TOC2"/>
        <w:tabs>
          <w:tab w:val="left" w:pos="660"/>
          <w:tab w:val="right" w:leader="dot" w:pos="8828"/>
        </w:tabs>
        <w:rPr>
          <w:rFonts w:eastAsiaTheme="minorEastAsia"/>
          <w:b w:val="0"/>
          <w:bCs w:val="0"/>
          <w:noProof/>
          <w:sz w:val="22"/>
          <w:szCs w:val="22"/>
          <w:lang w:val="en-US"/>
        </w:rPr>
      </w:pPr>
      <w:hyperlink w:anchor="_Toc180071440" w:history="1">
        <w:r w:rsidR="006A2A51" w:rsidRPr="00A313AA">
          <w:rPr>
            <w:rStyle w:val="Hyperlink"/>
            <w:noProof/>
          </w:rPr>
          <w:t>6.1.</w:t>
        </w:r>
        <w:r w:rsidR="006A2A51">
          <w:rPr>
            <w:rFonts w:eastAsiaTheme="minorEastAsia"/>
            <w:b w:val="0"/>
            <w:bCs w:val="0"/>
            <w:noProof/>
            <w:sz w:val="22"/>
            <w:szCs w:val="22"/>
            <w:lang w:val="en-US"/>
          </w:rPr>
          <w:tab/>
        </w:r>
        <w:r w:rsidR="006A2A51" w:rsidRPr="00A313AA">
          <w:rPr>
            <w:rStyle w:val="Hyperlink"/>
            <w:noProof/>
          </w:rPr>
          <w:t>Diseño general de la aplicación</w:t>
        </w:r>
        <w:r w:rsidR="006A2A51">
          <w:rPr>
            <w:noProof/>
            <w:webHidden/>
          </w:rPr>
          <w:tab/>
        </w:r>
        <w:r>
          <w:rPr>
            <w:noProof/>
            <w:webHidden/>
          </w:rPr>
          <w:fldChar w:fldCharType="begin"/>
        </w:r>
        <w:r w:rsidR="006A2A51">
          <w:rPr>
            <w:noProof/>
            <w:webHidden/>
          </w:rPr>
          <w:instrText xml:space="preserve"> PAGEREF _Toc180071440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5A7E30">
      <w:pPr>
        <w:pStyle w:val="TOC2"/>
        <w:tabs>
          <w:tab w:val="left" w:pos="660"/>
          <w:tab w:val="right" w:leader="dot" w:pos="8828"/>
        </w:tabs>
        <w:rPr>
          <w:rFonts w:eastAsiaTheme="minorEastAsia"/>
          <w:b w:val="0"/>
          <w:bCs w:val="0"/>
          <w:noProof/>
          <w:sz w:val="22"/>
          <w:szCs w:val="22"/>
          <w:lang w:val="en-US"/>
        </w:rPr>
      </w:pPr>
      <w:hyperlink w:anchor="_Toc180071441" w:history="1">
        <w:r w:rsidR="006A2A51" w:rsidRPr="00A313AA">
          <w:rPr>
            <w:rStyle w:val="Hyperlink"/>
            <w:noProof/>
          </w:rPr>
          <w:t>6.2.</w:t>
        </w:r>
        <w:r w:rsidR="006A2A51">
          <w:rPr>
            <w:rFonts w:eastAsiaTheme="minorEastAsia"/>
            <w:b w:val="0"/>
            <w:bCs w:val="0"/>
            <w:noProof/>
            <w:sz w:val="22"/>
            <w:szCs w:val="22"/>
            <w:lang w:val="en-US"/>
          </w:rPr>
          <w:tab/>
        </w:r>
        <w:r w:rsidR="006A2A51" w:rsidRPr="00A313AA">
          <w:rPr>
            <w:rStyle w:val="Hyperlink"/>
            <w:noProof/>
          </w:rPr>
          <w:t>Árbol de navegabilidad</w:t>
        </w:r>
        <w:r w:rsidR="006A2A51">
          <w:rPr>
            <w:noProof/>
            <w:webHidden/>
          </w:rPr>
          <w:tab/>
        </w:r>
        <w:r>
          <w:rPr>
            <w:noProof/>
            <w:webHidden/>
          </w:rPr>
          <w:fldChar w:fldCharType="begin"/>
        </w:r>
        <w:r w:rsidR="006A2A51">
          <w:rPr>
            <w:noProof/>
            <w:webHidden/>
          </w:rPr>
          <w:instrText xml:space="preserve"> PAGEREF _Toc180071441 \h </w:instrText>
        </w:r>
        <w:r>
          <w:rPr>
            <w:noProof/>
            <w:webHidden/>
          </w:rPr>
        </w:r>
        <w:r>
          <w:rPr>
            <w:noProof/>
            <w:webHidden/>
          </w:rPr>
          <w:fldChar w:fldCharType="separate"/>
        </w:r>
        <w:r w:rsidR="006A2A51">
          <w:rPr>
            <w:noProof/>
            <w:webHidden/>
          </w:rPr>
          <w:t>33</w:t>
        </w:r>
        <w:r>
          <w:rPr>
            <w:noProof/>
            <w:webHidden/>
          </w:rPr>
          <w:fldChar w:fldCharType="end"/>
        </w:r>
      </w:hyperlink>
    </w:p>
    <w:p w:rsidR="006A2A51" w:rsidRDefault="005A7E30">
      <w:pPr>
        <w:pStyle w:val="TOC1"/>
        <w:tabs>
          <w:tab w:val="right" w:leader="dot" w:pos="8828"/>
        </w:tabs>
        <w:rPr>
          <w:rFonts w:asciiTheme="minorHAnsi" w:eastAsiaTheme="minorEastAsia" w:hAnsiTheme="minorHAnsi"/>
          <w:b w:val="0"/>
          <w:bCs w:val="0"/>
          <w:caps w:val="0"/>
          <w:noProof/>
          <w:sz w:val="22"/>
          <w:szCs w:val="22"/>
          <w:lang w:val="en-US"/>
        </w:rPr>
      </w:pPr>
      <w:hyperlink w:anchor="_Toc180071442" w:history="1">
        <w:r w:rsidR="006A2A51" w:rsidRPr="00A313AA">
          <w:rPr>
            <w:rStyle w:val="Hyperlink"/>
            <w:noProof/>
          </w:rPr>
          <w:t>Anexos</w:t>
        </w:r>
        <w:r w:rsidR="006A2A51">
          <w:rPr>
            <w:noProof/>
            <w:webHidden/>
          </w:rPr>
          <w:tab/>
        </w:r>
        <w:r>
          <w:rPr>
            <w:noProof/>
            <w:webHidden/>
          </w:rPr>
          <w:fldChar w:fldCharType="begin"/>
        </w:r>
        <w:r w:rsidR="006A2A51">
          <w:rPr>
            <w:noProof/>
            <w:webHidden/>
          </w:rPr>
          <w:instrText xml:space="preserve"> PAGEREF _Toc180071442 \h </w:instrText>
        </w:r>
        <w:r>
          <w:rPr>
            <w:noProof/>
            <w:webHidden/>
          </w:rPr>
        </w:r>
        <w:r>
          <w:rPr>
            <w:noProof/>
            <w:webHidden/>
          </w:rPr>
          <w:fldChar w:fldCharType="separate"/>
        </w:r>
        <w:r w:rsidR="006A2A51">
          <w:rPr>
            <w:noProof/>
            <w:webHidden/>
          </w:rPr>
          <w:t>34</w:t>
        </w:r>
        <w:r>
          <w:rPr>
            <w:noProof/>
            <w:webHidden/>
          </w:rPr>
          <w:fldChar w:fldCharType="end"/>
        </w:r>
      </w:hyperlink>
    </w:p>
    <w:p w:rsidR="007C4A42" w:rsidRDefault="005A7E30">
      <w:pPr>
        <w:rPr>
          <w:rFonts w:eastAsia="Times New Roman" w:cs="Courier New"/>
          <w:color w:val="4F81BD" w:themeColor="accent1"/>
        </w:rPr>
      </w:pPr>
      <w:r w:rsidRPr="003C427E">
        <w:rPr>
          <w:rFonts w:eastAsia="Times New Roman" w:cs="Courier New"/>
          <w:color w:val="4F81BD" w:themeColor="accent1"/>
        </w:rPr>
        <w:fldChar w:fldCharType="end"/>
      </w:r>
    </w:p>
    <w:p w:rsidR="007C4A42" w:rsidRDefault="007C4A42">
      <w:pPr>
        <w:rPr>
          <w:rFonts w:eastAsia="Times New Roman" w:cs="Courier New"/>
          <w:color w:val="4F81BD" w:themeColor="accent1"/>
        </w:rPr>
      </w:pPr>
      <w:r>
        <w:rPr>
          <w:rFonts w:eastAsia="Times New Roman" w:cs="Courier New"/>
          <w:color w:val="4F81BD" w:themeColor="accent1"/>
        </w:rPr>
        <w:br w:type="page"/>
      </w:r>
    </w:p>
    <w:p w:rsidR="007C4A42" w:rsidRPr="008219AC" w:rsidRDefault="007C4A42" w:rsidP="00D6753A">
      <w:pPr>
        <w:pStyle w:val="Title"/>
        <w:jc w:val="center"/>
      </w:pPr>
      <w:bookmarkStart w:id="9" w:name="_Toc180071410"/>
      <w:r w:rsidRPr="008219AC">
        <w:lastRenderedPageBreak/>
        <w:t>Lista de Tablas</w:t>
      </w:r>
      <w:bookmarkEnd w:id="9"/>
    </w:p>
    <w:p w:rsidR="006A2A51" w:rsidRDefault="005A7E30">
      <w:pPr>
        <w:pStyle w:val="TableofFigures"/>
        <w:tabs>
          <w:tab w:val="right" w:leader="dot" w:pos="8828"/>
        </w:tabs>
        <w:rPr>
          <w:rFonts w:eastAsiaTheme="minorEastAsia"/>
          <w:noProof/>
          <w:lang w:val="en-US"/>
        </w:rPr>
      </w:pPr>
      <w:r>
        <w:rPr>
          <w:rFonts w:eastAsia="Times New Roman" w:cs="Courier New"/>
          <w:color w:val="4F81BD" w:themeColor="accent1"/>
        </w:rPr>
        <w:fldChar w:fldCharType="begin"/>
      </w:r>
      <w:r w:rsidR="005E08C1">
        <w:rPr>
          <w:rFonts w:eastAsia="Times New Roman" w:cs="Courier New"/>
          <w:color w:val="4F81BD" w:themeColor="accent1"/>
        </w:rPr>
        <w:instrText xml:space="preserve"> TOC \h \z \c "Tabla" </w:instrText>
      </w:r>
      <w:r>
        <w:rPr>
          <w:rFonts w:eastAsia="Times New Roman" w:cs="Courier New"/>
          <w:color w:val="4F81BD" w:themeColor="accent1"/>
        </w:rPr>
        <w:fldChar w:fldCharType="separate"/>
      </w:r>
      <w:hyperlink w:anchor="_Toc180071443" w:history="1">
        <w:r w:rsidR="006A2A51" w:rsidRPr="00337B81">
          <w:rPr>
            <w:rStyle w:val="Hyperlink"/>
            <w:noProof/>
          </w:rPr>
          <w:t>Tabla 1: Historial de cambios</w:t>
        </w:r>
        <w:r w:rsidR="006A2A51">
          <w:rPr>
            <w:noProof/>
            <w:webHidden/>
          </w:rPr>
          <w:tab/>
        </w:r>
        <w:r>
          <w:rPr>
            <w:noProof/>
            <w:webHidden/>
          </w:rPr>
          <w:fldChar w:fldCharType="begin"/>
        </w:r>
        <w:r w:rsidR="006A2A51">
          <w:rPr>
            <w:noProof/>
            <w:webHidden/>
          </w:rPr>
          <w:instrText xml:space="preserve"> PAGEREF _Toc180071443 \h </w:instrText>
        </w:r>
        <w:r>
          <w:rPr>
            <w:noProof/>
            <w:webHidden/>
          </w:rPr>
        </w:r>
        <w:r>
          <w:rPr>
            <w:noProof/>
            <w:webHidden/>
          </w:rPr>
          <w:fldChar w:fldCharType="separate"/>
        </w:r>
        <w:r w:rsidR="006A2A51">
          <w:rPr>
            <w:noProof/>
            <w:webHidden/>
          </w:rPr>
          <w:t>1</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44" w:history="1">
        <w:r w:rsidR="006A2A51" w:rsidRPr="00337B81">
          <w:rPr>
            <w:rStyle w:val="Hyperlink"/>
            <w:noProof/>
          </w:rPr>
          <w:t>Tabla 2: Ventajas y Desventajas de Estilos Arquitectónicos</w:t>
        </w:r>
        <w:r w:rsidR="006A2A51">
          <w:rPr>
            <w:noProof/>
            <w:webHidden/>
          </w:rPr>
          <w:tab/>
        </w:r>
        <w:r>
          <w:rPr>
            <w:noProof/>
            <w:webHidden/>
          </w:rPr>
          <w:fldChar w:fldCharType="begin"/>
        </w:r>
        <w:r w:rsidR="006A2A51">
          <w:rPr>
            <w:noProof/>
            <w:webHidden/>
          </w:rPr>
          <w:instrText xml:space="preserve"> PAGEREF _Toc180071444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45" w:history="1">
        <w:r w:rsidR="006A2A51" w:rsidRPr="00337B81">
          <w:rPr>
            <w:rStyle w:val="Hyperlink"/>
            <w:noProof/>
          </w:rPr>
          <w:t>Tabla 3: Subsistema 1</w:t>
        </w:r>
        <w:r w:rsidR="006A2A51">
          <w:rPr>
            <w:noProof/>
            <w:webHidden/>
          </w:rPr>
          <w:tab/>
        </w:r>
        <w:r>
          <w:rPr>
            <w:noProof/>
            <w:webHidden/>
          </w:rPr>
          <w:fldChar w:fldCharType="begin"/>
        </w:r>
        <w:r w:rsidR="006A2A51">
          <w:rPr>
            <w:noProof/>
            <w:webHidden/>
          </w:rPr>
          <w:instrText xml:space="preserve"> PAGEREF _Toc180071445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46" w:history="1">
        <w:r w:rsidR="006A2A51" w:rsidRPr="00337B81">
          <w:rPr>
            <w:rStyle w:val="Hyperlink"/>
            <w:noProof/>
          </w:rPr>
          <w:t>Tabla 4: Componente 1</w:t>
        </w:r>
        <w:r w:rsidR="006A2A51">
          <w:rPr>
            <w:noProof/>
            <w:webHidden/>
          </w:rPr>
          <w:tab/>
        </w:r>
        <w:r>
          <w:rPr>
            <w:noProof/>
            <w:webHidden/>
          </w:rPr>
          <w:fldChar w:fldCharType="begin"/>
        </w:r>
        <w:r w:rsidR="006A2A51">
          <w:rPr>
            <w:noProof/>
            <w:webHidden/>
          </w:rPr>
          <w:instrText xml:space="preserve"> PAGEREF _Toc180071446 \h </w:instrText>
        </w:r>
        <w:r>
          <w:rPr>
            <w:noProof/>
            <w:webHidden/>
          </w:rPr>
        </w:r>
        <w:r>
          <w:rPr>
            <w:noProof/>
            <w:webHidden/>
          </w:rPr>
          <w:fldChar w:fldCharType="separate"/>
        </w:r>
        <w:r w:rsidR="006A2A51">
          <w:rPr>
            <w:noProof/>
            <w:webHidden/>
          </w:rPr>
          <w:t>19</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47" w:history="1">
        <w:r w:rsidR="006A2A51" w:rsidRPr="00337B81">
          <w:rPr>
            <w:rStyle w:val="Hyperlink"/>
            <w:noProof/>
          </w:rPr>
          <w:t>Tabla 5: Estrategias de Diseño</w:t>
        </w:r>
        <w:r w:rsidR="006A2A51">
          <w:rPr>
            <w:noProof/>
            <w:webHidden/>
          </w:rPr>
          <w:tab/>
        </w:r>
        <w:r>
          <w:rPr>
            <w:noProof/>
            <w:webHidden/>
          </w:rPr>
          <w:fldChar w:fldCharType="begin"/>
        </w:r>
        <w:r w:rsidR="006A2A51">
          <w:rPr>
            <w:noProof/>
            <w:webHidden/>
          </w:rPr>
          <w:instrText xml:space="preserve"> PAGEREF _Toc180071447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48" w:history="1">
        <w:r w:rsidR="006A2A51" w:rsidRPr="00337B81">
          <w:rPr>
            <w:rStyle w:val="Hyperlink"/>
            <w:noProof/>
          </w:rPr>
          <w:t>Tabla 6: Nodo 1</w:t>
        </w:r>
        <w:r w:rsidR="006A2A51">
          <w:rPr>
            <w:noProof/>
            <w:webHidden/>
          </w:rPr>
          <w:tab/>
        </w:r>
        <w:r>
          <w:rPr>
            <w:noProof/>
            <w:webHidden/>
          </w:rPr>
          <w:fldChar w:fldCharType="begin"/>
        </w:r>
        <w:r w:rsidR="006A2A51">
          <w:rPr>
            <w:noProof/>
            <w:webHidden/>
          </w:rPr>
          <w:instrText xml:space="preserve"> PAGEREF _Toc180071448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49" w:history="1">
        <w:r w:rsidR="006A2A51" w:rsidRPr="00337B81">
          <w:rPr>
            <w:rStyle w:val="Hyperlink"/>
            <w:noProof/>
          </w:rPr>
          <w:t>Tabla 7: Conector 1</w:t>
        </w:r>
        <w:r w:rsidR="006A2A51">
          <w:rPr>
            <w:noProof/>
            <w:webHidden/>
          </w:rPr>
          <w:tab/>
        </w:r>
        <w:r>
          <w:rPr>
            <w:noProof/>
            <w:webHidden/>
          </w:rPr>
          <w:fldChar w:fldCharType="begin"/>
        </w:r>
        <w:r w:rsidR="006A2A51">
          <w:rPr>
            <w:noProof/>
            <w:webHidden/>
          </w:rPr>
          <w:instrText xml:space="preserve"> PAGEREF _Toc180071449 \h </w:instrText>
        </w:r>
        <w:r>
          <w:rPr>
            <w:noProof/>
            <w:webHidden/>
          </w:rPr>
        </w:r>
        <w:r>
          <w:rPr>
            <w:noProof/>
            <w:webHidden/>
          </w:rPr>
          <w:fldChar w:fldCharType="separate"/>
        </w:r>
        <w:r w:rsidR="006A2A51">
          <w:rPr>
            <w:noProof/>
            <w:webHidden/>
          </w:rPr>
          <w:t>23</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50" w:history="1">
        <w:r w:rsidR="006A2A51" w:rsidRPr="00337B81">
          <w:rPr>
            <w:rStyle w:val="Hyperlink"/>
            <w:noProof/>
          </w:rPr>
          <w:t>Tabla 8: Documentación de clases</w:t>
        </w:r>
        <w:r w:rsidR="006A2A51">
          <w:rPr>
            <w:noProof/>
            <w:webHidden/>
          </w:rPr>
          <w:tab/>
        </w:r>
        <w:r>
          <w:rPr>
            <w:noProof/>
            <w:webHidden/>
          </w:rPr>
          <w:fldChar w:fldCharType="begin"/>
        </w:r>
        <w:r w:rsidR="006A2A51">
          <w:rPr>
            <w:noProof/>
            <w:webHidden/>
          </w:rPr>
          <w:instrText xml:space="preserve"> PAGEREF _Toc180071450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51" w:history="1">
        <w:r w:rsidR="006A2A51" w:rsidRPr="00337B81">
          <w:rPr>
            <w:rStyle w:val="Hyperlink"/>
            <w:noProof/>
          </w:rPr>
          <w:t>Tabla 9: Descripción de entradas y salidas</w:t>
        </w:r>
        <w:r w:rsidR="006A2A51">
          <w:rPr>
            <w:noProof/>
            <w:webHidden/>
          </w:rPr>
          <w:tab/>
        </w:r>
        <w:r>
          <w:rPr>
            <w:noProof/>
            <w:webHidden/>
          </w:rPr>
          <w:fldChar w:fldCharType="begin"/>
        </w:r>
        <w:r w:rsidR="006A2A51">
          <w:rPr>
            <w:noProof/>
            <w:webHidden/>
          </w:rPr>
          <w:instrText xml:space="preserve"> PAGEREF _Toc180071451 \h </w:instrText>
        </w:r>
        <w:r>
          <w:rPr>
            <w:noProof/>
            <w:webHidden/>
          </w:rPr>
        </w:r>
        <w:r>
          <w:rPr>
            <w:noProof/>
            <w:webHidden/>
          </w:rPr>
          <w:fldChar w:fldCharType="separate"/>
        </w:r>
        <w:r w:rsidR="006A2A51">
          <w:rPr>
            <w:noProof/>
            <w:webHidden/>
          </w:rPr>
          <w:t>32</w:t>
        </w:r>
        <w:r>
          <w:rPr>
            <w:noProof/>
            <w:webHidden/>
          </w:rPr>
          <w:fldChar w:fldCharType="end"/>
        </w:r>
      </w:hyperlink>
    </w:p>
    <w:p w:rsidR="003C68DD" w:rsidRDefault="005A7E30">
      <w:pPr>
        <w:rPr>
          <w:rFonts w:eastAsia="Times New Roman" w:cs="Courier New"/>
          <w:color w:val="4F81BD" w:themeColor="accent1"/>
        </w:rPr>
      </w:pPr>
      <w:r>
        <w:rPr>
          <w:rFonts w:eastAsia="Times New Roman" w:cs="Courier New"/>
          <w:color w:val="4F81BD" w:themeColor="accent1"/>
        </w:rPr>
        <w:fldChar w:fldCharType="end"/>
      </w:r>
    </w:p>
    <w:p w:rsidR="007C4A42" w:rsidRPr="008219AC" w:rsidRDefault="007C4A42" w:rsidP="00D6753A">
      <w:pPr>
        <w:pStyle w:val="Title"/>
        <w:jc w:val="center"/>
      </w:pPr>
      <w:bookmarkStart w:id="10" w:name="_Toc176959082"/>
      <w:bookmarkStart w:id="11" w:name="_Toc179195380"/>
      <w:bookmarkStart w:id="12" w:name="_Toc180071411"/>
      <w:r w:rsidRPr="008219AC">
        <w:t>Lista de Ilustraciones</w:t>
      </w:r>
      <w:bookmarkEnd w:id="10"/>
      <w:bookmarkEnd w:id="11"/>
      <w:bookmarkEnd w:id="12"/>
    </w:p>
    <w:p w:rsidR="007C4A42" w:rsidRDefault="007C4A42" w:rsidP="00D6753A">
      <w:pPr>
        <w:pStyle w:val="Title"/>
        <w:jc w:val="center"/>
        <w:rPr>
          <w:rFonts w:cs="Courier New"/>
          <w:color w:val="4F81BD" w:themeColor="accent1"/>
        </w:rPr>
      </w:pPr>
    </w:p>
    <w:p w:rsidR="006A2A51" w:rsidRDefault="005A7E30">
      <w:pPr>
        <w:pStyle w:val="TableofFigures"/>
        <w:tabs>
          <w:tab w:val="right" w:leader="dot" w:pos="8828"/>
        </w:tabs>
        <w:rPr>
          <w:rFonts w:eastAsiaTheme="minorEastAsia"/>
          <w:noProof/>
          <w:lang w:val="en-US"/>
        </w:rPr>
      </w:pPr>
      <w:r>
        <w:rPr>
          <w:rFonts w:eastAsia="Times New Roman" w:cs="Courier New"/>
          <w:color w:val="4F81BD" w:themeColor="accent1"/>
        </w:rPr>
        <w:fldChar w:fldCharType="begin"/>
      </w:r>
      <w:r w:rsidR="007C4A42">
        <w:rPr>
          <w:rFonts w:eastAsia="Times New Roman" w:cs="Courier New"/>
          <w:color w:val="4F81BD" w:themeColor="accent1"/>
        </w:rPr>
        <w:instrText xml:space="preserve"> TOC \h \z \c "Ilustración" </w:instrText>
      </w:r>
      <w:r>
        <w:rPr>
          <w:rFonts w:eastAsia="Times New Roman" w:cs="Courier New"/>
          <w:color w:val="4F81BD" w:themeColor="accent1"/>
        </w:rPr>
        <w:fldChar w:fldCharType="separate"/>
      </w:r>
      <w:hyperlink w:anchor="_Toc180071452" w:history="1">
        <w:r w:rsidR="006A2A51" w:rsidRPr="00FD614B">
          <w:rPr>
            <w:rStyle w:val="Hyperlink"/>
            <w:noProof/>
          </w:rPr>
          <w:t>Ilustración 1: Descripción del sistema</w:t>
        </w:r>
        <w:r w:rsidR="006A2A51">
          <w:rPr>
            <w:noProof/>
            <w:webHidden/>
          </w:rPr>
          <w:tab/>
        </w:r>
        <w:r>
          <w:rPr>
            <w:noProof/>
            <w:webHidden/>
          </w:rPr>
          <w:fldChar w:fldCharType="begin"/>
        </w:r>
        <w:r w:rsidR="006A2A51">
          <w:rPr>
            <w:noProof/>
            <w:webHidden/>
          </w:rPr>
          <w:instrText xml:space="preserve"> PAGEREF _Toc180071452 \h </w:instrText>
        </w:r>
        <w:r>
          <w:rPr>
            <w:noProof/>
            <w:webHidden/>
          </w:rPr>
        </w:r>
        <w:r>
          <w:rPr>
            <w:noProof/>
            <w:webHidden/>
          </w:rPr>
          <w:fldChar w:fldCharType="separate"/>
        </w:r>
        <w:r w:rsidR="006A2A51">
          <w:rPr>
            <w:noProof/>
            <w:webHidden/>
          </w:rPr>
          <w:t>6</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53" w:history="1">
        <w:r w:rsidR="006A2A51" w:rsidRPr="00FD614B">
          <w:rPr>
            <w:rStyle w:val="Hyperlink"/>
            <w:noProof/>
          </w:rPr>
          <w:t>Ilustración 2: Mapa de Diseño</w:t>
        </w:r>
        <w:r w:rsidR="006A2A51">
          <w:rPr>
            <w:noProof/>
            <w:webHidden/>
          </w:rPr>
          <w:tab/>
        </w:r>
        <w:r>
          <w:rPr>
            <w:noProof/>
            <w:webHidden/>
          </w:rPr>
          <w:fldChar w:fldCharType="begin"/>
        </w:r>
        <w:r w:rsidR="006A2A51">
          <w:rPr>
            <w:noProof/>
            <w:webHidden/>
          </w:rPr>
          <w:instrText xml:space="preserve"> PAGEREF _Toc180071453 \h </w:instrText>
        </w:r>
        <w:r>
          <w:rPr>
            <w:noProof/>
            <w:webHidden/>
          </w:rPr>
        </w:r>
        <w:r>
          <w:rPr>
            <w:noProof/>
            <w:webHidden/>
          </w:rPr>
          <w:fldChar w:fldCharType="separate"/>
        </w:r>
        <w:r w:rsidR="006A2A51">
          <w:rPr>
            <w:noProof/>
            <w:webHidden/>
          </w:rPr>
          <w:t>7</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54" w:history="1">
        <w:r w:rsidR="006A2A51" w:rsidRPr="00FD614B">
          <w:rPr>
            <w:rStyle w:val="Hyperlink"/>
            <w:noProof/>
          </w:rPr>
          <w:t>Ilustración 3: Suposiciones generales</w:t>
        </w:r>
        <w:r w:rsidR="006A2A51">
          <w:rPr>
            <w:noProof/>
            <w:webHidden/>
          </w:rPr>
          <w:tab/>
        </w:r>
        <w:r>
          <w:rPr>
            <w:noProof/>
            <w:webHidden/>
          </w:rPr>
          <w:fldChar w:fldCharType="begin"/>
        </w:r>
        <w:r w:rsidR="006A2A51">
          <w:rPr>
            <w:noProof/>
            <w:webHidden/>
          </w:rPr>
          <w:instrText xml:space="preserve"> PAGEREF _Toc180071454 \h </w:instrText>
        </w:r>
        <w:r>
          <w:rPr>
            <w:noProof/>
            <w:webHidden/>
          </w:rPr>
        </w:r>
        <w:r>
          <w:rPr>
            <w:noProof/>
            <w:webHidden/>
          </w:rPr>
          <w:fldChar w:fldCharType="separate"/>
        </w:r>
        <w:r w:rsidR="006A2A51">
          <w:rPr>
            <w:noProof/>
            <w:webHidden/>
          </w:rPr>
          <w:t>11</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55" w:history="1">
        <w:r w:rsidR="006A2A51" w:rsidRPr="00FD614B">
          <w:rPr>
            <w:rStyle w:val="Hyperlink"/>
            <w:noProof/>
          </w:rPr>
          <w:t>Ilustración 4: Restricciones</w:t>
        </w:r>
        <w:r w:rsidR="006A2A51">
          <w:rPr>
            <w:noProof/>
            <w:webHidden/>
          </w:rPr>
          <w:tab/>
        </w:r>
        <w:r>
          <w:rPr>
            <w:noProof/>
            <w:webHidden/>
          </w:rPr>
          <w:fldChar w:fldCharType="begin"/>
        </w:r>
        <w:r w:rsidR="006A2A51">
          <w:rPr>
            <w:noProof/>
            <w:webHidden/>
          </w:rPr>
          <w:instrText xml:space="preserve"> PAGEREF _Toc180071455 \h </w:instrText>
        </w:r>
        <w:r>
          <w:rPr>
            <w:noProof/>
            <w:webHidden/>
          </w:rPr>
        </w:r>
        <w:r>
          <w:rPr>
            <w:noProof/>
            <w:webHidden/>
          </w:rPr>
          <w:fldChar w:fldCharType="separate"/>
        </w:r>
        <w:r w:rsidR="006A2A51">
          <w:rPr>
            <w:noProof/>
            <w:webHidden/>
          </w:rPr>
          <w:t>12</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56" w:history="1">
        <w:r w:rsidR="006A2A51" w:rsidRPr="00FD614B">
          <w:rPr>
            <w:rStyle w:val="Hyperlink"/>
            <w:noProof/>
          </w:rPr>
          <w:t>Ilustración 5: Entorno del Sistema</w:t>
        </w:r>
        <w:r w:rsidR="006A2A51">
          <w:rPr>
            <w:noProof/>
            <w:webHidden/>
          </w:rPr>
          <w:tab/>
        </w:r>
        <w:r>
          <w:rPr>
            <w:noProof/>
            <w:webHidden/>
          </w:rPr>
          <w:fldChar w:fldCharType="begin"/>
        </w:r>
        <w:r w:rsidR="006A2A51">
          <w:rPr>
            <w:noProof/>
            <w:webHidden/>
          </w:rPr>
          <w:instrText xml:space="preserve"> PAGEREF _Toc180071456 \h </w:instrText>
        </w:r>
        <w:r>
          <w:rPr>
            <w:noProof/>
            <w:webHidden/>
          </w:rPr>
        </w:r>
        <w:r>
          <w:rPr>
            <w:noProof/>
            <w:webHidden/>
          </w:rPr>
          <w:fldChar w:fldCharType="separate"/>
        </w:r>
        <w:r w:rsidR="006A2A51">
          <w:rPr>
            <w:noProof/>
            <w:webHidden/>
          </w:rPr>
          <w:t>13</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57" w:history="1">
        <w:r w:rsidR="006A2A51" w:rsidRPr="00FD614B">
          <w:rPr>
            <w:rStyle w:val="Hyperlink"/>
            <w:noProof/>
          </w:rPr>
          <w:t>Ilustración 6: Administración de Riesgos</w:t>
        </w:r>
        <w:r w:rsidR="006A2A51">
          <w:rPr>
            <w:noProof/>
            <w:webHidden/>
          </w:rPr>
          <w:tab/>
        </w:r>
        <w:r>
          <w:rPr>
            <w:noProof/>
            <w:webHidden/>
          </w:rPr>
          <w:fldChar w:fldCharType="begin"/>
        </w:r>
        <w:r w:rsidR="006A2A51">
          <w:rPr>
            <w:noProof/>
            <w:webHidden/>
          </w:rPr>
          <w:instrText xml:space="preserve"> PAGEREF _Toc180071457 \h </w:instrText>
        </w:r>
        <w:r>
          <w:rPr>
            <w:noProof/>
            <w:webHidden/>
          </w:rPr>
        </w:r>
        <w:r>
          <w:rPr>
            <w:noProof/>
            <w:webHidden/>
          </w:rPr>
          <w:fldChar w:fldCharType="separate"/>
        </w:r>
        <w:r w:rsidR="006A2A51">
          <w:rPr>
            <w:noProof/>
            <w:webHidden/>
          </w:rPr>
          <w:t>14</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58" w:history="1">
        <w:r w:rsidR="006A2A51" w:rsidRPr="00FD614B">
          <w:rPr>
            <w:rStyle w:val="Hyperlink"/>
            <w:noProof/>
          </w:rPr>
          <w:t>Ilustración 7: Apreciación Global</w:t>
        </w:r>
        <w:r w:rsidR="006A2A51">
          <w:rPr>
            <w:noProof/>
            <w:webHidden/>
          </w:rPr>
          <w:tab/>
        </w:r>
        <w:r>
          <w:rPr>
            <w:noProof/>
            <w:webHidden/>
          </w:rPr>
          <w:fldChar w:fldCharType="begin"/>
        </w:r>
        <w:r w:rsidR="006A2A51">
          <w:rPr>
            <w:noProof/>
            <w:webHidden/>
          </w:rPr>
          <w:instrText xml:space="preserve"> PAGEREF _Toc180071458 \h </w:instrText>
        </w:r>
        <w:r>
          <w:rPr>
            <w:noProof/>
            <w:webHidden/>
          </w:rPr>
        </w:r>
        <w:r>
          <w:rPr>
            <w:noProof/>
            <w:webHidden/>
          </w:rPr>
          <w:fldChar w:fldCharType="separate"/>
        </w:r>
        <w:r w:rsidR="006A2A51">
          <w:rPr>
            <w:noProof/>
            <w:webHidden/>
          </w:rPr>
          <w:t>16</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59" w:history="1">
        <w:r w:rsidR="006A2A51" w:rsidRPr="00FD614B">
          <w:rPr>
            <w:rStyle w:val="Hyperlink"/>
            <w:noProof/>
          </w:rPr>
          <w:t>Ilustración 8: Capas Arquitectónicas</w:t>
        </w:r>
        <w:r w:rsidR="006A2A51">
          <w:rPr>
            <w:noProof/>
            <w:webHidden/>
          </w:rPr>
          <w:tab/>
        </w:r>
        <w:r>
          <w:rPr>
            <w:noProof/>
            <w:webHidden/>
          </w:rPr>
          <w:fldChar w:fldCharType="begin"/>
        </w:r>
        <w:r w:rsidR="006A2A51">
          <w:rPr>
            <w:noProof/>
            <w:webHidden/>
          </w:rPr>
          <w:instrText xml:space="preserve"> PAGEREF _Toc180071459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60" w:history="1">
        <w:r w:rsidR="006A2A51" w:rsidRPr="00FD614B">
          <w:rPr>
            <w:rStyle w:val="Hyperlink"/>
            <w:noProof/>
          </w:rPr>
          <w:t>Ilustración 9: Diagrama de componentes</w:t>
        </w:r>
        <w:r w:rsidR="006A2A51">
          <w:rPr>
            <w:noProof/>
            <w:webHidden/>
          </w:rPr>
          <w:tab/>
        </w:r>
        <w:r>
          <w:rPr>
            <w:noProof/>
            <w:webHidden/>
          </w:rPr>
          <w:fldChar w:fldCharType="begin"/>
        </w:r>
        <w:r w:rsidR="006A2A51">
          <w:rPr>
            <w:noProof/>
            <w:webHidden/>
          </w:rPr>
          <w:instrText xml:space="preserve"> PAGEREF _Toc180071460 \h </w:instrText>
        </w:r>
        <w:r>
          <w:rPr>
            <w:noProof/>
            <w:webHidden/>
          </w:rPr>
        </w:r>
        <w:r>
          <w:rPr>
            <w:noProof/>
            <w:webHidden/>
          </w:rPr>
          <w:fldChar w:fldCharType="separate"/>
        </w:r>
        <w:r w:rsidR="006A2A51">
          <w:rPr>
            <w:noProof/>
            <w:webHidden/>
          </w:rPr>
          <w:t>17</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61" w:history="1">
        <w:r w:rsidR="006A2A51" w:rsidRPr="00FD614B">
          <w:rPr>
            <w:rStyle w:val="Hyperlink"/>
            <w:noProof/>
          </w:rPr>
          <w:t>Ilustración 10: Subsistema Usuario 7 Texas Poker</w:t>
        </w:r>
        <w:r w:rsidR="006A2A51">
          <w:rPr>
            <w:noProof/>
            <w:webHidden/>
          </w:rPr>
          <w:tab/>
        </w:r>
        <w:r>
          <w:rPr>
            <w:noProof/>
            <w:webHidden/>
          </w:rPr>
          <w:fldChar w:fldCharType="begin"/>
        </w:r>
        <w:r w:rsidR="006A2A51">
          <w:rPr>
            <w:noProof/>
            <w:webHidden/>
          </w:rPr>
          <w:instrText xml:space="preserve"> PAGEREF _Toc180071461 \h </w:instrText>
        </w:r>
        <w:r>
          <w:rPr>
            <w:noProof/>
            <w:webHidden/>
          </w:rPr>
        </w:r>
        <w:r>
          <w:rPr>
            <w:noProof/>
            <w:webHidden/>
          </w:rPr>
          <w:fldChar w:fldCharType="separate"/>
        </w:r>
        <w:r w:rsidR="006A2A51">
          <w:rPr>
            <w:noProof/>
            <w:webHidden/>
          </w:rPr>
          <w:t>18</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62" w:history="1">
        <w:r w:rsidR="006A2A51" w:rsidRPr="00FD614B">
          <w:rPr>
            <w:rStyle w:val="Hyperlink"/>
            <w:noProof/>
          </w:rPr>
          <w:t>Ilustración 11: Estrategias de Diseño</w:t>
        </w:r>
        <w:r w:rsidR="006A2A51">
          <w:rPr>
            <w:noProof/>
            <w:webHidden/>
          </w:rPr>
          <w:tab/>
        </w:r>
        <w:r>
          <w:rPr>
            <w:noProof/>
            <w:webHidden/>
          </w:rPr>
          <w:fldChar w:fldCharType="begin"/>
        </w:r>
        <w:r w:rsidR="006A2A51">
          <w:rPr>
            <w:noProof/>
            <w:webHidden/>
          </w:rPr>
          <w:instrText xml:space="preserve"> PAGEREF _Toc180071462 \h </w:instrText>
        </w:r>
        <w:r>
          <w:rPr>
            <w:noProof/>
            <w:webHidden/>
          </w:rPr>
        </w:r>
        <w:r>
          <w:rPr>
            <w:noProof/>
            <w:webHidden/>
          </w:rPr>
          <w:fldChar w:fldCharType="separate"/>
        </w:r>
        <w:r w:rsidR="006A2A51">
          <w:rPr>
            <w:noProof/>
            <w:webHidden/>
          </w:rPr>
          <w:t>20</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63" w:history="1">
        <w:r w:rsidR="006A2A51" w:rsidRPr="00FD614B">
          <w:rPr>
            <w:rStyle w:val="Hyperlink"/>
            <w:noProof/>
          </w:rPr>
          <w:t>Ilustración 12: Descripción de Nodos</w:t>
        </w:r>
        <w:r w:rsidR="006A2A51">
          <w:rPr>
            <w:noProof/>
            <w:webHidden/>
          </w:rPr>
          <w:tab/>
        </w:r>
        <w:r>
          <w:rPr>
            <w:noProof/>
            <w:webHidden/>
          </w:rPr>
          <w:fldChar w:fldCharType="begin"/>
        </w:r>
        <w:r w:rsidR="006A2A51">
          <w:rPr>
            <w:noProof/>
            <w:webHidden/>
          </w:rPr>
          <w:instrText xml:space="preserve"> PAGEREF _Toc180071463 \h </w:instrText>
        </w:r>
        <w:r>
          <w:rPr>
            <w:noProof/>
            <w:webHidden/>
          </w:rPr>
        </w:r>
        <w:r>
          <w:rPr>
            <w:noProof/>
            <w:webHidden/>
          </w:rPr>
          <w:fldChar w:fldCharType="separate"/>
        </w:r>
        <w:r w:rsidR="006A2A51">
          <w:rPr>
            <w:noProof/>
            <w:webHidden/>
          </w:rPr>
          <w:t>21</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64" w:history="1">
        <w:r w:rsidR="006A2A51" w:rsidRPr="00FD614B">
          <w:rPr>
            <w:rStyle w:val="Hyperlink"/>
            <w:noProof/>
          </w:rPr>
          <w:t>Ilustración 13: Descripción Conexiones</w:t>
        </w:r>
        <w:r w:rsidR="006A2A51">
          <w:rPr>
            <w:noProof/>
            <w:webHidden/>
          </w:rPr>
          <w:tab/>
        </w:r>
        <w:r>
          <w:rPr>
            <w:noProof/>
            <w:webHidden/>
          </w:rPr>
          <w:fldChar w:fldCharType="begin"/>
        </w:r>
        <w:r w:rsidR="006A2A51">
          <w:rPr>
            <w:noProof/>
            <w:webHidden/>
          </w:rPr>
          <w:instrText xml:space="preserve"> PAGEREF _Toc180071464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r:id="rId11" w:anchor="_Toc180071465" w:history="1">
        <w:r w:rsidR="006A2A51" w:rsidRPr="00FD614B">
          <w:rPr>
            <w:rStyle w:val="Hyperlink"/>
            <w:noProof/>
          </w:rPr>
          <w:t>Ilustración 14: Nodo Usuario 7 Texas Poker</w:t>
        </w:r>
        <w:r w:rsidR="006A2A51">
          <w:rPr>
            <w:noProof/>
            <w:webHidden/>
          </w:rPr>
          <w:tab/>
        </w:r>
        <w:r>
          <w:rPr>
            <w:noProof/>
            <w:webHidden/>
          </w:rPr>
          <w:fldChar w:fldCharType="begin"/>
        </w:r>
        <w:r w:rsidR="006A2A51">
          <w:rPr>
            <w:noProof/>
            <w:webHidden/>
          </w:rPr>
          <w:instrText xml:space="preserve"> PAGEREF _Toc180071465 \h </w:instrText>
        </w:r>
        <w:r>
          <w:rPr>
            <w:noProof/>
            <w:webHidden/>
          </w:rPr>
        </w:r>
        <w:r>
          <w:rPr>
            <w:noProof/>
            <w:webHidden/>
          </w:rPr>
          <w:fldChar w:fldCharType="separate"/>
        </w:r>
        <w:r w:rsidR="006A2A51">
          <w:rPr>
            <w:noProof/>
            <w:webHidden/>
          </w:rPr>
          <w:t>22</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66" w:history="1">
        <w:r w:rsidR="006A2A51" w:rsidRPr="00FD614B">
          <w:rPr>
            <w:rStyle w:val="Hyperlink"/>
            <w:noProof/>
          </w:rPr>
          <w:t>Ilustración 15: Diagrama de Actividad</w:t>
        </w:r>
        <w:r w:rsidR="006A2A51">
          <w:rPr>
            <w:noProof/>
            <w:webHidden/>
          </w:rPr>
          <w:tab/>
        </w:r>
        <w:r>
          <w:rPr>
            <w:noProof/>
            <w:webHidden/>
          </w:rPr>
          <w:fldChar w:fldCharType="begin"/>
        </w:r>
        <w:r w:rsidR="006A2A51">
          <w:rPr>
            <w:noProof/>
            <w:webHidden/>
          </w:rPr>
          <w:instrText xml:space="preserve"> PAGEREF _Toc180071466 \h </w:instrText>
        </w:r>
        <w:r>
          <w:rPr>
            <w:noProof/>
            <w:webHidden/>
          </w:rPr>
        </w:r>
        <w:r>
          <w:rPr>
            <w:noProof/>
            <w:webHidden/>
          </w:rPr>
          <w:fldChar w:fldCharType="separate"/>
        </w:r>
        <w:r w:rsidR="006A2A51">
          <w:rPr>
            <w:noProof/>
            <w:webHidden/>
          </w:rPr>
          <w:t>24</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67" w:history="1">
        <w:r w:rsidR="006A2A51" w:rsidRPr="00FD614B">
          <w:rPr>
            <w:rStyle w:val="Hyperlink"/>
            <w:noProof/>
          </w:rPr>
          <w:t>Ilustración 16: Diagrama de secuencia</w:t>
        </w:r>
        <w:r w:rsidR="006A2A51">
          <w:rPr>
            <w:noProof/>
            <w:webHidden/>
          </w:rPr>
          <w:tab/>
        </w:r>
        <w:r>
          <w:rPr>
            <w:noProof/>
            <w:webHidden/>
          </w:rPr>
          <w:fldChar w:fldCharType="begin"/>
        </w:r>
        <w:r w:rsidR="006A2A51">
          <w:rPr>
            <w:noProof/>
            <w:webHidden/>
          </w:rPr>
          <w:instrText xml:space="preserve"> PAGEREF _Toc180071467 \h </w:instrText>
        </w:r>
        <w:r>
          <w:rPr>
            <w:noProof/>
            <w:webHidden/>
          </w:rPr>
        </w:r>
        <w:r>
          <w:rPr>
            <w:noProof/>
            <w:webHidden/>
          </w:rPr>
          <w:fldChar w:fldCharType="separate"/>
        </w:r>
        <w:r w:rsidR="006A2A51">
          <w:rPr>
            <w:noProof/>
            <w:webHidden/>
          </w:rPr>
          <w:t>25</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68" w:history="1">
        <w:r w:rsidR="006A2A51" w:rsidRPr="00FD614B">
          <w:rPr>
            <w:rStyle w:val="Hyperlink"/>
            <w:noProof/>
          </w:rPr>
          <w:t>Ilustración 17: Diseño de bajo nivel</w:t>
        </w:r>
        <w:r w:rsidR="006A2A51">
          <w:rPr>
            <w:noProof/>
            <w:webHidden/>
          </w:rPr>
          <w:tab/>
        </w:r>
        <w:r>
          <w:rPr>
            <w:noProof/>
            <w:webHidden/>
          </w:rPr>
          <w:fldChar w:fldCharType="begin"/>
        </w:r>
        <w:r w:rsidR="006A2A51">
          <w:rPr>
            <w:noProof/>
            <w:webHidden/>
          </w:rPr>
          <w:instrText xml:space="preserve"> PAGEREF _Toc180071468 \h </w:instrText>
        </w:r>
        <w:r>
          <w:rPr>
            <w:noProof/>
            <w:webHidden/>
          </w:rPr>
        </w:r>
        <w:r>
          <w:rPr>
            <w:noProof/>
            <w:webHidden/>
          </w:rPr>
          <w:fldChar w:fldCharType="separate"/>
        </w:r>
        <w:r w:rsidR="006A2A51">
          <w:rPr>
            <w:noProof/>
            <w:webHidden/>
          </w:rPr>
          <w:t>26</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69" w:history="1">
        <w:r w:rsidR="006A2A51" w:rsidRPr="00FD614B">
          <w:rPr>
            <w:rStyle w:val="Hyperlink"/>
            <w:noProof/>
          </w:rPr>
          <w:t>Ilustración 18: Niveles de diseño</w:t>
        </w:r>
        <w:r w:rsidR="006A2A51">
          <w:rPr>
            <w:noProof/>
            <w:webHidden/>
          </w:rPr>
          <w:tab/>
        </w:r>
        <w:r>
          <w:rPr>
            <w:noProof/>
            <w:webHidden/>
          </w:rPr>
          <w:fldChar w:fldCharType="begin"/>
        </w:r>
        <w:r w:rsidR="006A2A51">
          <w:rPr>
            <w:noProof/>
            <w:webHidden/>
          </w:rPr>
          <w:instrText xml:space="preserve"> PAGEREF _Toc180071469 \h </w:instrText>
        </w:r>
        <w:r>
          <w:rPr>
            <w:noProof/>
            <w:webHidden/>
          </w:rPr>
        </w:r>
        <w:r>
          <w:rPr>
            <w:noProof/>
            <w:webHidden/>
          </w:rPr>
          <w:fldChar w:fldCharType="separate"/>
        </w:r>
        <w:r w:rsidR="006A2A51">
          <w:rPr>
            <w:noProof/>
            <w:webHidden/>
          </w:rPr>
          <w:t>27</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70" w:history="1">
        <w:r w:rsidR="006A2A51" w:rsidRPr="00FD614B">
          <w:rPr>
            <w:rStyle w:val="Hyperlink"/>
            <w:noProof/>
          </w:rPr>
          <w:t>Ilustración 19: Ejemplo diseño de bajo nivel</w:t>
        </w:r>
        <w:r w:rsidR="006A2A51">
          <w:rPr>
            <w:noProof/>
            <w:webHidden/>
          </w:rPr>
          <w:tab/>
        </w:r>
        <w:r>
          <w:rPr>
            <w:noProof/>
            <w:webHidden/>
          </w:rPr>
          <w:fldChar w:fldCharType="begin"/>
        </w:r>
        <w:r w:rsidR="006A2A51">
          <w:rPr>
            <w:noProof/>
            <w:webHidden/>
          </w:rPr>
          <w:instrText xml:space="preserve"> PAGEREF _Toc180071470 \h </w:instrText>
        </w:r>
        <w:r>
          <w:rPr>
            <w:noProof/>
            <w:webHidden/>
          </w:rPr>
        </w:r>
        <w:r>
          <w:rPr>
            <w:noProof/>
            <w:webHidden/>
          </w:rPr>
          <w:fldChar w:fldCharType="separate"/>
        </w:r>
        <w:r w:rsidR="006A2A51">
          <w:rPr>
            <w:noProof/>
            <w:webHidden/>
          </w:rPr>
          <w:t>28</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71" w:history="1">
        <w:r w:rsidR="006A2A51" w:rsidRPr="00FD614B">
          <w:rPr>
            <w:rStyle w:val="Hyperlink"/>
            <w:noProof/>
          </w:rPr>
          <w:t>Ilustración 20: Ejemplo Descripción de Clase</w:t>
        </w:r>
        <w:r w:rsidR="006A2A51">
          <w:rPr>
            <w:noProof/>
            <w:webHidden/>
          </w:rPr>
          <w:tab/>
        </w:r>
        <w:r>
          <w:rPr>
            <w:noProof/>
            <w:webHidden/>
          </w:rPr>
          <w:fldChar w:fldCharType="begin"/>
        </w:r>
        <w:r w:rsidR="006A2A51">
          <w:rPr>
            <w:noProof/>
            <w:webHidden/>
          </w:rPr>
          <w:instrText xml:space="preserve"> PAGEREF _Toc180071471 \h </w:instrText>
        </w:r>
        <w:r>
          <w:rPr>
            <w:noProof/>
            <w:webHidden/>
          </w:rPr>
        </w:r>
        <w:r>
          <w:rPr>
            <w:noProof/>
            <w:webHidden/>
          </w:rPr>
          <w:fldChar w:fldCharType="separate"/>
        </w:r>
        <w:r w:rsidR="006A2A51">
          <w:rPr>
            <w:noProof/>
            <w:webHidden/>
          </w:rPr>
          <w:t>29</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72" w:history="1">
        <w:r w:rsidR="006A2A51" w:rsidRPr="00FD614B">
          <w:rPr>
            <w:rStyle w:val="Hyperlink"/>
            <w:noProof/>
          </w:rPr>
          <w:t>Ilustración 21: Ejemplo Resumen de Métodos</w:t>
        </w:r>
        <w:r w:rsidR="006A2A51">
          <w:rPr>
            <w:noProof/>
            <w:webHidden/>
          </w:rPr>
          <w:tab/>
        </w:r>
        <w:r>
          <w:rPr>
            <w:noProof/>
            <w:webHidden/>
          </w:rPr>
          <w:fldChar w:fldCharType="begin"/>
        </w:r>
        <w:r w:rsidR="006A2A51">
          <w:rPr>
            <w:noProof/>
            <w:webHidden/>
          </w:rPr>
          <w:instrText xml:space="preserve"> PAGEREF _Toc180071472 \h </w:instrText>
        </w:r>
        <w:r>
          <w:rPr>
            <w:noProof/>
            <w:webHidden/>
          </w:rPr>
        </w:r>
        <w:r>
          <w:rPr>
            <w:noProof/>
            <w:webHidden/>
          </w:rPr>
          <w:fldChar w:fldCharType="separate"/>
        </w:r>
        <w:r w:rsidR="006A2A51">
          <w:rPr>
            <w:noProof/>
            <w:webHidden/>
          </w:rPr>
          <w:t>30</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73" w:history="1">
        <w:r w:rsidR="006A2A51" w:rsidRPr="00FD614B">
          <w:rPr>
            <w:rStyle w:val="Hyperlink"/>
            <w:noProof/>
          </w:rPr>
          <w:t>Ilustración 22: Ejemplo descripción de método</w:t>
        </w:r>
        <w:r w:rsidR="006A2A51">
          <w:rPr>
            <w:noProof/>
            <w:webHidden/>
          </w:rPr>
          <w:tab/>
        </w:r>
        <w:r>
          <w:rPr>
            <w:noProof/>
            <w:webHidden/>
          </w:rPr>
          <w:fldChar w:fldCharType="begin"/>
        </w:r>
        <w:r w:rsidR="006A2A51">
          <w:rPr>
            <w:noProof/>
            <w:webHidden/>
          </w:rPr>
          <w:instrText xml:space="preserve"> PAGEREF _Toc180071473 \h </w:instrText>
        </w:r>
        <w:r>
          <w:rPr>
            <w:noProof/>
            <w:webHidden/>
          </w:rPr>
        </w:r>
        <w:r>
          <w:rPr>
            <w:noProof/>
            <w:webHidden/>
          </w:rPr>
          <w:fldChar w:fldCharType="separate"/>
        </w:r>
        <w:r w:rsidR="006A2A51">
          <w:rPr>
            <w:noProof/>
            <w:webHidden/>
          </w:rPr>
          <w:t>31</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w:anchor="_Toc180071474" w:history="1">
        <w:r w:rsidR="006A2A51" w:rsidRPr="00FD614B">
          <w:rPr>
            <w:rStyle w:val="Hyperlink"/>
            <w:noProof/>
          </w:rPr>
          <w:t>Ilustración 23: Diseño general de la aplicación</w:t>
        </w:r>
        <w:r w:rsidR="006A2A51">
          <w:rPr>
            <w:noProof/>
            <w:webHidden/>
          </w:rPr>
          <w:tab/>
        </w:r>
        <w:r>
          <w:rPr>
            <w:noProof/>
            <w:webHidden/>
          </w:rPr>
          <w:fldChar w:fldCharType="begin"/>
        </w:r>
        <w:r w:rsidR="006A2A51">
          <w:rPr>
            <w:noProof/>
            <w:webHidden/>
          </w:rPr>
          <w:instrText xml:space="preserve"> PAGEREF _Toc180071474 \h </w:instrText>
        </w:r>
        <w:r>
          <w:rPr>
            <w:noProof/>
            <w:webHidden/>
          </w:rPr>
        </w:r>
        <w:r>
          <w:rPr>
            <w:noProof/>
            <w:webHidden/>
          </w:rPr>
          <w:fldChar w:fldCharType="separate"/>
        </w:r>
        <w:r w:rsidR="006A2A51">
          <w:rPr>
            <w:noProof/>
            <w:webHidden/>
          </w:rPr>
          <w:t>32</w:t>
        </w:r>
        <w:r>
          <w:rPr>
            <w:noProof/>
            <w:webHidden/>
          </w:rPr>
          <w:fldChar w:fldCharType="end"/>
        </w:r>
      </w:hyperlink>
    </w:p>
    <w:p w:rsidR="006A2A51" w:rsidRDefault="005A7E30">
      <w:pPr>
        <w:pStyle w:val="TableofFigures"/>
        <w:tabs>
          <w:tab w:val="right" w:leader="dot" w:pos="8828"/>
        </w:tabs>
        <w:rPr>
          <w:rFonts w:eastAsiaTheme="minorEastAsia"/>
          <w:noProof/>
          <w:lang w:val="en-US"/>
        </w:rPr>
      </w:pPr>
      <w:hyperlink r:id="rId12" w:anchor="_Toc180071475" w:history="1">
        <w:r w:rsidR="006A2A51" w:rsidRPr="00FD614B">
          <w:rPr>
            <w:rStyle w:val="Hyperlink"/>
            <w:noProof/>
          </w:rPr>
          <w:t>Ilustración 24: Ejemplo árbol de navegabilidad</w:t>
        </w:r>
        <w:r w:rsidR="006A2A51">
          <w:rPr>
            <w:noProof/>
            <w:webHidden/>
          </w:rPr>
          <w:tab/>
        </w:r>
        <w:r>
          <w:rPr>
            <w:noProof/>
            <w:webHidden/>
          </w:rPr>
          <w:fldChar w:fldCharType="begin"/>
        </w:r>
        <w:r w:rsidR="006A2A51">
          <w:rPr>
            <w:noProof/>
            <w:webHidden/>
          </w:rPr>
          <w:instrText xml:space="preserve"> PAGEREF _Toc180071475 \h </w:instrText>
        </w:r>
        <w:r>
          <w:rPr>
            <w:noProof/>
            <w:webHidden/>
          </w:rPr>
        </w:r>
        <w:r>
          <w:rPr>
            <w:noProof/>
            <w:webHidden/>
          </w:rPr>
          <w:fldChar w:fldCharType="separate"/>
        </w:r>
        <w:r w:rsidR="006A2A51">
          <w:rPr>
            <w:noProof/>
            <w:webHidden/>
          </w:rPr>
          <w:t>33</w:t>
        </w:r>
        <w:r>
          <w:rPr>
            <w:noProof/>
            <w:webHidden/>
          </w:rPr>
          <w:fldChar w:fldCharType="end"/>
        </w:r>
      </w:hyperlink>
    </w:p>
    <w:p w:rsidR="007B61E5" w:rsidRPr="003C427E" w:rsidRDefault="005A7E30">
      <w:pPr>
        <w:rPr>
          <w:rFonts w:eastAsia="Times New Roman" w:cs="Courier New"/>
          <w:color w:val="4F81BD" w:themeColor="accent1"/>
        </w:rPr>
      </w:pPr>
      <w:r>
        <w:rPr>
          <w:rFonts w:eastAsia="Times New Roman" w:cs="Courier New"/>
          <w:color w:val="4F81BD" w:themeColor="accent1"/>
        </w:rPr>
        <w:lastRenderedPageBreak/>
        <w:fldChar w:fldCharType="end"/>
      </w:r>
    </w:p>
    <w:p w:rsidR="00F4532F" w:rsidRPr="00D6753A" w:rsidRDefault="007B61E5" w:rsidP="00D6753A">
      <w:pPr>
        <w:pStyle w:val="Heading1"/>
      </w:pPr>
      <w:bookmarkStart w:id="13" w:name="_Toc163210198"/>
      <w:bookmarkStart w:id="14" w:name="_Toc165321535"/>
      <w:bookmarkStart w:id="15" w:name="_Toc180071412"/>
      <w:r w:rsidRPr="00D6753A">
        <w:t xml:space="preserve">1. </w:t>
      </w:r>
      <w:r w:rsidR="00F4532F" w:rsidRPr="00D6753A">
        <w:t>Introducción</w:t>
      </w:r>
      <w:bookmarkEnd w:id="13"/>
      <w:bookmarkEnd w:id="14"/>
      <w:bookmarkEnd w:id="15"/>
    </w:p>
    <w:p w:rsidR="007B61E5" w:rsidRDefault="007B61E5" w:rsidP="00D6753A">
      <w:pPr>
        <w:pStyle w:val="Heading3"/>
      </w:pPr>
      <w:bookmarkStart w:id="16" w:name="_Toc165321536"/>
      <w:bookmarkStart w:id="17" w:name="_Toc180071413"/>
      <w:bookmarkStart w:id="18" w:name="_Toc517668539"/>
      <w:bookmarkStart w:id="19" w:name="_Toc163210050"/>
      <w:bookmarkStart w:id="20" w:name="_Toc163210199"/>
      <w:r w:rsidRPr="007B61E5">
        <w:t>1.1 Descripción Del Sistema</w:t>
      </w:r>
    </w:p>
    <w:p w:rsidR="00EC4387" w:rsidRDefault="00C45C94" w:rsidP="00C45C94">
      <w:pPr>
        <w:jc w:val="both"/>
        <w:rPr>
          <w:rFonts w:cstheme="minorHAnsi"/>
          <w:lang w:val="es-ES_tradnl" w:bidi="en-US"/>
        </w:rPr>
      </w:pPr>
      <w:r>
        <w:rPr>
          <w:lang w:val="es-ES_tradnl" w:bidi="en-US"/>
        </w:rPr>
        <w:t xml:space="preserve">El objetivo del presente documento </w:t>
      </w:r>
      <w:r w:rsidR="00537B33">
        <w:rPr>
          <w:lang w:val="es-ES_tradnl" w:bidi="en-US"/>
        </w:rPr>
        <w:t xml:space="preserve">es </w:t>
      </w:r>
      <w:r>
        <w:rPr>
          <w:lang w:val="es-ES_tradnl" w:bidi="en-US"/>
        </w:rPr>
        <w:t>brinda</w:t>
      </w:r>
      <w:r w:rsidR="00537B33">
        <w:rPr>
          <w:lang w:val="es-ES_tradnl" w:bidi="en-US"/>
        </w:rPr>
        <w:t>r</w:t>
      </w:r>
      <w:r>
        <w:rPr>
          <w:lang w:val="es-ES_tradnl" w:bidi="en-US"/>
        </w:rPr>
        <w:t xml:space="preserve"> una descripción detallada del diseño y arquitectura de la aplicación T-Monopoly</w:t>
      </w:r>
      <w:r>
        <w:rPr>
          <w:rFonts w:cstheme="minorHAnsi"/>
          <w:lang w:val="es-ES_tradnl" w:bidi="en-US"/>
        </w:rPr>
        <w:t>® e</w:t>
      </w:r>
      <w:r w:rsidR="00537B33">
        <w:rPr>
          <w:rFonts w:cstheme="minorHAnsi"/>
          <w:lang w:val="es-ES_tradnl" w:bidi="en-US"/>
        </w:rPr>
        <w:t>l cual se encuentra en</w:t>
      </w:r>
      <w:r>
        <w:rPr>
          <w:rFonts w:cstheme="minorHAnsi"/>
          <w:lang w:val="es-ES_tradnl" w:bidi="en-US"/>
        </w:rPr>
        <w:t xml:space="preserve"> proceso de implementación por parte de los integrantes de Alimnova®.</w:t>
      </w:r>
      <w:r w:rsidR="008D47B3">
        <w:rPr>
          <w:rFonts w:cstheme="minorHAnsi"/>
          <w:lang w:val="es-ES_tradnl" w:bidi="en-US"/>
        </w:rPr>
        <w:t xml:space="preserve"> </w:t>
      </w:r>
      <w:r w:rsidR="00EC4387">
        <w:rPr>
          <w:rFonts w:cstheme="minorHAnsi"/>
          <w:lang w:val="es-ES_tradnl" w:bidi="en-US"/>
        </w:rPr>
        <w:t xml:space="preserve"> El propósito principal del SDD consiste en representar un sistema de software; este documento permite comunicar el diseño </w:t>
      </w:r>
      <w:r w:rsidR="00537B33">
        <w:rPr>
          <w:rFonts w:cstheme="minorHAnsi"/>
          <w:lang w:val="es-ES_tradnl" w:bidi="en-US"/>
        </w:rPr>
        <w:t>de software</w:t>
      </w:r>
      <w:r w:rsidR="005A7E30">
        <w:rPr>
          <w:rFonts w:cstheme="minorHAnsi"/>
          <w:lang w:val="es-ES_tradnl" w:bidi="en-US"/>
        </w:rPr>
        <w:fldChar w:fldCharType="begin"/>
      </w:r>
      <w:r w:rsidR="00537B33">
        <w:rPr>
          <w:rFonts w:cstheme="minorHAnsi"/>
          <w:lang w:val="es-ES_tradnl" w:bidi="en-US"/>
        </w:rPr>
        <w:instrText xml:space="preserve"> REF _Ref259889579 \r \h </w:instrText>
      </w:r>
      <w:r w:rsidR="005A7E30">
        <w:rPr>
          <w:rFonts w:cstheme="minorHAnsi"/>
          <w:lang w:val="es-ES_tradnl" w:bidi="en-US"/>
        </w:rPr>
      </w:r>
      <w:r w:rsidR="005A7E30">
        <w:rPr>
          <w:rFonts w:cstheme="minorHAnsi"/>
          <w:lang w:val="es-ES_tradnl" w:bidi="en-US"/>
        </w:rPr>
        <w:fldChar w:fldCharType="separate"/>
      </w:r>
      <w:r w:rsidR="00537B33">
        <w:rPr>
          <w:rFonts w:cstheme="minorHAnsi"/>
          <w:lang w:val="es-ES_tradnl" w:bidi="en-US"/>
        </w:rPr>
        <w:t>[1]</w:t>
      </w:r>
      <w:r w:rsidR="005A7E30">
        <w:rPr>
          <w:rFonts w:cstheme="minorHAnsi"/>
          <w:lang w:val="es-ES_tradnl" w:bidi="en-US"/>
        </w:rPr>
        <w:fldChar w:fldCharType="end"/>
      </w:r>
      <w:r w:rsidR="00EC4387">
        <w:rPr>
          <w:rFonts w:cstheme="minorHAnsi"/>
          <w:lang w:val="es-ES_tradnl" w:bidi="en-US"/>
        </w:rPr>
        <w:t>.</w:t>
      </w:r>
    </w:p>
    <w:p w:rsidR="00C45C94" w:rsidRDefault="00C45C94" w:rsidP="00C45C94">
      <w:pPr>
        <w:jc w:val="both"/>
        <w:rPr>
          <w:rFonts w:cstheme="minorHAnsi"/>
          <w:lang w:val="es-ES_tradnl" w:bidi="en-US"/>
        </w:rPr>
      </w:pPr>
      <w:r>
        <w:rPr>
          <w:rFonts w:cstheme="minorHAnsi"/>
          <w:lang w:val="es-ES_tradnl" w:bidi="en-US"/>
        </w:rPr>
        <w:t xml:space="preserve">La sección 3 presenta a nivel detallado el proceso que se llevo a cabo para determinar la arquitectura </w:t>
      </w:r>
      <w:r w:rsidR="00ED1B28">
        <w:rPr>
          <w:rFonts w:cstheme="minorHAnsi"/>
          <w:lang w:val="es-ES_tradnl" w:bidi="en-US"/>
        </w:rPr>
        <w:t xml:space="preserve">que corresponde al diseño de alto nivel </w:t>
      </w:r>
      <w:r>
        <w:rPr>
          <w:rFonts w:cstheme="minorHAnsi"/>
          <w:lang w:val="es-ES_tradnl" w:bidi="en-US"/>
        </w:rPr>
        <w:t>de T-Monopoly® [</w:t>
      </w:r>
      <w:hyperlink w:anchor="_Arquitectura" w:history="1">
        <w:r w:rsidRPr="00C45C94">
          <w:rPr>
            <w:rStyle w:val="Hyperlink"/>
            <w:rFonts w:cstheme="minorHAnsi"/>
            <w:b/>
            <w:color w:val="C00000"/>
            <w:lang w:val="es-ES_tradnl" w:bidi="en-US"/>
          </w:rPr>
          <w:t>sección 3</w:t>
        </w:r>
      </w:hyperlink>
      <w:r>
        <w:rPr>
          <w:rFonts w:cstheme="minorHAnsi"/>
          <w:lang w:val="es-ES_tradnl" w:bidi="en-US"/>
        </w:rPr>
        <w:t>]</w:t>
      </w:r>
      <w:r w:rsidR="00C31421">
        <w:rPr>
          <w:rFonts w:cstheme="minorHAnsi"/>
          <w:lang w:val="es-ES_tradnl" w:bidi="en-US"/>
        </w:rPr>
        <w:t xml:space="preserve">. </w:t>
      </w:r>
      <w:r w:rsidR="00ED1B28">
        <w:rPr>
          <w:rFonts w:cstheme="minorHAnsi"/>
          <w:lang w:val="es-ES_tradnl" w:bidi="en-US"/>
        </w:rPr>
        <w:t>Alimnova® selecciono 2 tipos de arquitectura. La primera y principal es la arquitectura Cliente-Se</w:t>
      </w:r>
      <w:r w:rsidR="00C2624A">
        <w:rPr>
          <w:rFonts w:cstheme="minorHAnsi"/>
          <w:lang w:val="es-ES_tradnl" w:bidi="en-US"/>
        </w:rPr>
        <w:t>rvidor que permite la conexión de</w:t>
      </w:r>
      <w:r w:rsidR="00ED1B28">
        <w:rPr>
          <w:rFonts w:cstheme="minorHAnsi"/>
          <w:lang w:val="es-ES_tradnl" w:bidi="en-US"/>
        </w:rPr>
        <w:t xml:space="preserve"> varios usuarios a un servidor que contiene la información de la aplicación. La segunda</w:t>
      </w:r>
      <w:r w:rsidR="000D55C5">
        <w:rPr>
          <w:rFonts w:cstheme="minorHAnsi"/>
          <w:lang w:val="es-ES_tradnl" w:bidi="en-US"/>
        </w:rPr>
        <w:t xml:space="preserve"> arquitectura </w:t>
      </w:r>
      <w:r w:rsidR="00ED1B28">
        <w:rPr>
          <w:rFonts w:cstheme="minorHAnsi"/>
          <w:lang w:val="es-ES_tradnl" w:bidi="en-US"/>
        </w:rPr>
        <w:t xml:space="preserve"> corresponde </w:t>
      </w:r>
      <w:r w:rsidR="00C2624A">
        <w:rPr>
          <w:rFonts w:cstheme="minorHAnsi"/>
          <w:lang w:val="es-ES_tradnl" w:bidi="en-US"/>
        </w:rPr>
        <w:t xml:space="preserve">a </w:t>
      </w:r>
      <w:r w:rsidR="00ED1B28">
        <w:rPr>
          <w:rFonts w:cstheme="minorHAnsi"/>
          <w:lang w:val="es-ES_tradnl" w:bidi="en-US"/>
        </w:rPr>
        <w:t>modelo-vista-controlador que está asociada a los subsistemas cliente y servidor</w:t>
      </w:r>
      <w:r w:rsidR="000D55C5">
        <w:rPr>
          <w:rFonts w:cstheme="minorHAnsi"/>
          <w:lang w:val="es-ES_tradnl" w:bidi="en-US"/>
        </w:rPr>
        <w:t>, donde el controlador y la vista se encuentran en el subsistema cliente y</w:t>
      </w:r>
      <w:r w:rsidR="00C2624A">
        <w:rPr>
          <w:rFonts w:cstheme="minorHAnsi"/>
          <w:lang w:val="es-ES_tradnl" w:bidi="en-US"/>
        </w:rPr>
        <w:t xml:space="preserve"> el</w:t>
      </w:r>
      <w:r w:rsidR="000D55C5">
        <w:rPr>
          <w:rFonts w:cstheme="minorHAnsi"/>
          <w:lang w:val="es-ES_tradnl" w:bidi="en-US"/>
        </w:rPr>
        <w:t xml:space="preserve"> modelo</w:t>
      </w:r>
      <w:r w:rsidR="00482A03">
        <w:rPr>
          <w:rFonts w:cstheme="minorHAnsi"/>
          <w:lang w:val="es-ES_tradnl" w:bidi="en-US"/>
        </w:rPr>
        <w:t xml:space="preserve"> </w:t>
      </w:r>
      <w:r w:rsidR="00C2624A">
        <w:rPr>
          <w:rFonts w:cstheme="minorHAnsi"/>
          <w:lang w:val="es-ES_tradnl" w:bidi="en-US"/>
        </w:rPr>
        <w:t>es responsable de manejar</w:t>
      </w:r>
      <w:r w:rsidR="00482A03">
        <w:rPr>
          <w:rFonts w:cstheme="minorHAnsi"/>
          <w:lang w:val="es-ES_tradnl" w:bidi="en-US"/>
        </w:rPr>
        <w:t xml:space="preserve"> la lógica del juego y la persistencia de datos, este componente </w:t>
      </w:r>
      <w:r w:rsidR="000D55C5">
        <w:rPr>
          <w:rFonts w:cstheme="minorHAnsi"/>
          <w:lang w:val="es-ES_tradnl" w:bidi="en-US"/>
        </w:rPr>
        <w:t>se encu</w:t>
      </w:r>
      <w:r w:rsidR="00C2624A">
        <w:rPr>
          <w:rFonts w:cstheme="minorHAnsi"/>
          <w:lang w:val="es-ES_tradnl" w:bidi="en-US"/>
        </w:rPr>
        <w:t>entra en el subsistema servidor;</w:t>
      </w:r>
      <w:r w:rsidR="000D55C5">
        <w:rPr>
          <w:rFonts w:cstheme="minorHAnsi"/>
          <w:lang w:val="es-ES_tradnl" w:bidi="en-US"/>
        </w:rPr>
        <w:t xml:space="preserve"> de esta manera el servidor es pesado y el cliente </w:t>
      </w:r>
      <w:r w:rsidR="00482A03">
        <w:rPr>
          <w:rFonts w:cstheme="minorHAnsi"/>
          <w:lang w:val="es-ES_tradnl" w:bidi="en-US"/>
        </w:rPr>
        <w:t xml:space="preserve">es </w:t>
      </w:r>
      <w:r w:rsidR="000D55C5">
        <w:rPr>
          <w:rFonts w:cstheme="minorHAnsi"/>
          <w:lang w:val="es-ES_tradnl" w:bidi="en-US"/>
        </w:rPr>
        <w:t>liviano</w:t>
      </w:r>
      <w:r w:rsidR="00482A03">
        <w:rPr>
          <w:rFonts w:cstheme="minorHAnsi"/>
          <w:lang w:val="es-ES_tradnl" w:bidi="en-US"/>
        </w:rPr>
        <w:t xml:space="preserve"> </w:t>
      </w:r>
      <w:r w:rsidR="000D55C5">
        <w:rPr>
          <w:rFonts w:cstheme="minorHAnsi"/>
          <w:lang w:val="es-ES_tradnl" w:bidi="en-US"/>
        </w:rPr>
        <w:t>[</w:t>
      </w:r>
      <w:hyperlink w:anchor="_Diagrama_de_Componentes" w:history="1">
        <w:r w:rsidR="000D55C5" w:rsidRPr="000D55C5">
          <w:rPr>
            <w:rStyle w:val="Hyperlink"/>
            <w:rFonts w:cstheme="minorHAnsi"/>
            <w:b/>
            <w:color w:val="C00000"/>
            <w:lang w:val="es-ES_tradnl" w:bidi="en-US"/>
          </w:rPr>
          <w:t>sección 3.2</w:t>
        </w:r>
      </w:hyperlink>
      <w:r w:rsidR="000D55C5">
        <w:rPr>
          <w:rFonts w:cstheme="minorHAnsi"/>
          <w:lang w:val="es-ES_tradnl" w:bidi="en-US"/>
        </w:rPr>
        <w:t>]</w:t>
      </w:r>
      <w:r w:rsidR="00ED1B28">
        <w:rPr>
          <w:rFonts w:cstheme="minorHAnsi"/>
          <w:lang w:val="es-ES_tradnl" w:bidi="en-US"/>
        </w:rPr>
        <w:t>.</w:t>
      </w:r>
    </w:p>
    <w:p w:rsidR="00EC4387" w:rsidRPr="00C45C94" w:rsidRDefault="00027A7B" w:rsidP="00C45C94">
      <w:pPr>
        <w:jc w:val="both"/>
        <w:rPr>
          <w:lang w:val="es-ES_tradnl" w:bidi="en-US"/>
        </w:rPr>
      </w:pPr>
      <w:r>
        <w:rPr>
          <w:rFonts w:cstheme="minorHAnsi"/>
          <w:lang w:val="es-ES_tradnl" w:bidi="en-US"/>
        </w:rPr>
        <w:t>La forma en que Alimnova® manejara la comunicación es por medio de RMI (Remote Method Invocation), el cual permite invocar métodos de manera remota desde cualquier computador.</w:t>
      </w:r>
    </w:p>
    <w:p w:rsidR="00F4532F" w:rsidRDefault="00537B33" w:rsidP="00D6753A">
      <w:pPr>
        <w:pStyle w:val="Heading3"/>
      </w:pPr>
      <w:bookmarkStart w:id="21" w:name="_Toc165321537"/>
      <w:bookmarkStart w:id="22" w:name="_Toc180071414"/>
      <w:bookmarkStart w:id="23" w:name="_Toc163210051"/>
      <w:bookmarkStart w:id="24" w:name="_Toc163210200"/>
      <w:bookmarkStart w:id="25" w:name="_Toc517251108"/>
      <w:bookmarkEnd w:id="16"/>
      <w:bookmarkEnd w:id="17"/>
      <w:bookmarkEnd w:id="18"/>
      <w:bookmarkEnd w:id="19"/>
      <w:bookmarkEnd w:id="20"/>
      <w:r>
        <w:t xml:space="preserve">1.2 </w:t>
      </w:r>
      <w:r w:rsidR="00F4532F" w:rsidRPr="003C427E">
        <w:t>Mapa del Diseño</w:t>
      </w:r>
      <w:bookmarkEnd w:id="21"/>
      <w:bookmarkEnd w:id="22"/>
      <w:r w:rsidR="00F4532F" w:rsidRPr="003C427E">
        <w:t xml:space="preserve"> </w:t>
      </w:r>
      <w:bookmarkEnd w:id="23"/>
      <w:bookmarkEnd w:id="24"/>
    </w:p>
    <w:p w:rsidR="00E46981" w:rsidRDefault="00E46981" w:rsidP="00E46981">
      <w:pPr>
        <w:jc w:val="both"/>
        <w:rPr>
          <w:lang w:val="es-ES_tradnl" w:bidi="en-US"/>
        </w:rPr>
      </w:pPr>
      <w:r>
        <w:rPr>
          <w:lang w:val="es-ES_tradnl" w:bidi="en-US"/>
        </w:rPr>
        <w:t>El diseño de software es importante para el mantenimiento de software, de manera que si se realiza algún cambio o si se agrega una nueva característica no se desestabilice el software</w:t>
      </w:r>
      <w:r w:rsidR="005A7E30">
        <w:rPr>
          <w:lang w:val="es-ES_tradnl" w:bidi="en-US"/>
        </w:rPr>
        <w:fldChar w:fldCharType="begin"/>
      </w:r>
      <w:r>
        <w:rPr>
          <w:lang w:val="es-ES_tradnl" w:bidi="en-US"/>
        </w:rPr>
        <w:instrText xml:space="preserve"> REF _Ref259891796 \r \h </w:instrText>
      </w:r>
      <w:r w:rsidR="005A7E30">
        <w:rPr>
          <w:lang w:val="es-ES_tradnl" w:bidi="en-US"/>
        </w:rPr>
      </w:r>
      <w:r w:rsidR="005A7E30">
        <w:rPr>
          <w:lang w:val="es-ES_tradnl" w:bidi="en-US"/>
        </w:rPr>
        <w:fldChar w:fldCharType="separate"/>
      </w:r>
      <w:r>
        <w:rPr>
          <w:lang w:val="es-ES_tradnl" w:bidi="en-US"/>
        </w:rPr>
        <w:t>[2]</w:t>
      </w:r>
      <w:r w:rsidR="005A7E30">
        <w:rPr>
          <w:lang w:val="es-ES_tradnl" w:bidi="en-US"/>
        </w:rPr>
        <w:fldChar w:fldCharType="end"/>
      </w:r>
      <w:r>
        <w:rPr>
          <w:lang w:val="es-ES_tradnl" w:bidi="en-US"/>
        </w:rPr>
        <w:t>. Existen 2 tipos de diseño:</w:t>
      </w:r>
    </w:p>
    <w:p w:rsidR="008652B7" w:rsidRDefault="00E46981" w:rsidP="00E46981">
      <w:pPr>
        <w:pStyle w:val="ListParagraph"/>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alto nivel: Es el primer paso que se realiza</w:t>
      </w:r>
      <w:r>
        <w:rPr>
          <w:rFonts w:asciiTheme="minorHAnsi" w:hAnsiTheme="minorHAnsi" w:cstheme="minorHAnsi"/>
          <w:lang w:val="es-ES_tradnl" w:bidi="en-US"/>
        </w:rPr>
        <w:t xml:space="preserve"> en el diseño de software, donde se selecciona una arquitectura que satisfaga los requerimientos funcionales y no funcionales. </w:t>
      </w:r>
      <w:r w:rsidR="008652B7">
        <w:rPr>
          <w:rFonts w:asciiTheme="minorHAnsi" w:hAnsiTheme="minorHAnsi" w:cstheme="minorHAnsi"/>
          <w:lang w:val="es-ES_tradnl" w:bidi="en-US"/>
        </w:rPr>
        <w:t>Un buen diseño de alto nivel lleva a un mejor diseño de bajo nivel</w:t>
      </w:r>
      <w:r w:rsidR="005A7E30">
        <w:rPr>
          <w:rFonts w:asciiTheme="minorHAnsi" w:hAnsiTheme="minorHAnsi" w:cstheme="minorHAnsi"/>
          <w:lang w:val="es-ES_tradnl" w:bidi="en-US"/>
        </w:rPr>
        <w:fldChar w:fldCharType="begin"/>
      </w:r>
      <w:r w:rsidR="008652B7">
        <w:rPr>
          <w:rFonts w:asciiTheme="minorHAnsi" w:hAnsiTheme="minorHAnsi" w:cstheme="minorHAnsi"/>
          <w:lang w:val="es-ES_tradnl" w:bidi="en-US"/>
        </w:rPr>
        <w:instrText xml:space="preserve"> REF _Ref259891796 \r \h </w:instrText>
      </w:r>
      <w:r w:rsidR="005A7E30">
        <w:rPr>
          <w:rFonts w:asciiTheme="minorHAnsi" w:hAnsiTheme="minorHAnsi" w:cstheme="minorHAnsi"/>
          <w:lang w:val="es-ES_tradnl" w:bidi="en-US"/>
        </w:rPr>
      </w:r>
      <w:r w:rsidR="005A7E30">
        <w:rPr>
          <w:rFonts w:asciiTheme="minorHAnsi" w:hAnsiTheme="minorHAnsi" w:cstheme="minorHAnsi"/>
          <w:lang w:val="es-ES_tradnl" w:bidi="en-US"/>
        </w:rPr>
        <w:fldChar w:fldCharType="separate"/>
      </w:r>
      <w:r w:rsidR="008652B7">
        <w:rPr>
          <w:rFonts w:asciiTheme="minorHAnsi" w:hAnsiTheme="minorHAnsi" w:cstheme="minorHAnsi"/>
          <w:lang w:val="es-ES_tradnl" w:bidi="en-US"/>
        </w:rPr>
        <w:t>[2]</w:t>
      </w:r>
      <w:r w:rsidR="005A7E30">
        <w:rPr>
          <w:rFonts w:asciiTheme="minorHAnsi" w:hAnsiTheme="minorHAnsi" w:cstheme="minorHAnsi"/>
          <w:lang w:val="es-ES_tradnl" w:bidi="en-US"/>
        </w:rPr>
        <w:fldChar w:fldCharType="end"/>
      </w:r>
      <w:r w:rsidR="008652B7">
        <w:rPr>
          <w:rFonts w:asciiTheme="minorHAnsi" w:hAnsiTheme="minorHAnsi" w:cstheme="minorHAnsi"/>
          <w:lang w:val="es-ES_tradnl" w:bidi="en-US"/>
        </w:rPr>
        <w:t xml:space="preserve">. </w:t>
      </w:r>
      <w:r w:rsidR="005349A5">
        <w:rPr>
          <w:rFonts w:asciiTheme="minorHAnsi" w:hAnsiTheme="minorHAnsi" w:cstheme="minorHAnsi"/>
          <w:lang w:val="es-ES_tradnl" w:bidi="en-US"/>
        </w:rPr>
        <w:t>El diseño de alto nivel se compone de:</w:t>
      </w:r>
    </w:p>
    <w:p w:rsidR="005349A5" w:rsidRDefault="005349A5" w:rsidP="005349A5">
      <w:pPr>
        <w:pStyle w:val="ListParagraph"/>
        <w:numPr>
          <w:ilvl w:val="1"/>
          <w:numId w:val="26"/>
        </w:numPr>
        <w:rPr>
          <w:rFonts w:asciiTheme="minorHAnsi" w:hAnsiTheme="minorHAnsi" w:cstheme="minorHAnsi"/>
          <w:lang w:val="es-ES_tradnl" w:bidi="en-US"/>
        </w:rPr>
      </w:pPr>
      <w:r>
        <w:rPr>
          <w:rFonts w:asciiTheme="minorHAnsi" w:hAnsiTheme="minorHAnsi" w:cstheme="minorHAnsi"/>
          <w:lang w:val="es-ES_tradnl" w:bidi="en-US"/>
        </w:rPr>
        <w:t>Arquitectura</w:t>
      </w:r>
      <w:r w:rsidR="009027ED">
        <w:rPr>
          <w:rFonts w:asciiTheme="minorHAnsi" w:hAnsiTheme="minorHAnsi" w:cstheme="minorHAnsi"/>
          <w:lang w:val="es-ES_tradnl" w:bidi="en-US"/>
        </w:rPr>
        <w:t xml:space="preserve"> que se adapte a las necesidades de la aplicación T-Monopoly® [</w:t>
      </w:r>
      <w:hyperlink w:anchor="_Arquitectura" w:history="1">
        <w:r w:rsidR="009027ED" w:rsidRPr="009027ED">
          <w:rPr>
            <w:rStyle w:val="Hyperlink"/>
            <w:rFonts w:asciiTheme="minorHAnsi" w:hAnsiTheme="minorHAnsi" w:cstheme="minorHAnsi"/>
            <w:b/>
            <w:color w:val="C00000"/>
            <w:lang w:val="es-ES_tradnl" w:bidi="en-US"/>
          </w:rPr>
          <w:t>sección 3</w:t>
        </w:r>
      </w:hyperlink>
      <w:r w:rsidR="009027ED">
        <w:rPr>
          <w:rFonts w:asciiTheme="minorHAnsi" w:hAnsiTheme="minorHAnsi" w:cstheme="minorHAnsi"/>
          <w:lang w:val="es-ES_tradnl" w:bidi="en-US"/>
        </w:rPr>
        <w:t>].</w:t>
      </w:r>
    </w:p>
    <w:p w:rsidR="005349A5" w:rsidRPr="009027ED" w:rsidRDefault="005349A5" w:rsidP="005349A5">
      <w:pPr>
        <w:pStyle w:val="ListParagraph"/>
        <w:numPr>
          <w:ilvl w:val="1"/>
          <w:numId w:val="26"/>
        </w:numPr>
        <w:rPr>
          <w:rFonts w:asciiTheme="minorHAnsi" w:hAnsiTheme="minorHAnsi" w:cstheme="minorHAnsi"/>
          <w:szCs w:val="22"/>
          <w:lang w:val="es-ES_tradnl" w:bidi="en-US"/>
        </w:rPr>
      </w:pPr>
      <w:r>
        <w:rPr>
          <w:rFonts w:asciiTheme="minorHAnsi" w:hAnsiTheme="minorHAnsi" w:cstheme="minorHAnsi"/>
          <w:lang w:val="es-ES_tradnl" w:bidi="en-US"/>
        </w:rPr>
        <w:t>Diagra</w:t>
      </w:r>
      <w:r w:rsidRPr="009027ED">
        <w:rPr>
          <w:rFonts w:asciiTheme="minorHAnsi" w:hAnsiTheme="minorHAnsi" w:cstheme="minorHAnsi"/>
          <w:lang w:val="es-ES_tradnl" w:bidi="en-US"/>
        </w:rPr>
        <w:t>ma de despliegue</w:t>
      </w:r>
      <w:r w:rsidR="009027ED" w:rsidRPr="009027ED">
        <w:rPr>
          <w:rFonts w:asciiTheme="minorHAnsi" w:hAnsiTheme="minorHAnsi" w:cstheme="minorHAnsi"/>
          <w:lang w:val="es-ES_tradnl" w:bidi="en-US"/>
        </w:rPr>
        <w:t xml:space="preserve"> el </w:t>
      </w:r>
      <w:r w:rsidR="009027ED" w:rsidRPr="009027ED">
        <w:rPr>
          <w:rFonts w:asciiTheme="minorHAnsi" w:hAnsiTheme="minorHAnsi" w:cstheme="minorHAnsi"/>
          <w:szCs w:val="22"/>
          <w:lang w:val="es-ES_tradnl" w:bidi="en-US"/>
        </w:rPr>
        <w:t xml:space="preserve">cual </w:t>
      </w:r>
      <w:r w:rsidR="009027ED" w:rsidRPr="009027ED">
        <w:rPr>
          <w:rFonts w:ascii="Calibri" w:hAnsi="Calibri" w:cs="Calibri"/>
          <w:szCs w:val="22"/>
        </w:rPr>
        <w:t>muestra las relaciones físicas de los distintos nodos que componen un sistema y el reparto de los componentes sobre dichos nodos</w:t>
      </w:r>
      <w:r w:rsidR="009027ED">
        <w:rPr>
          <w:rFonts w:asciiTheme="minorHAnsi" w:hAnsiTheme="minorHAnsi" w:cstheme="minorHAnsi"/>
          <w:szCs w:val="22"/>
        </w:rPr>
        <w:t xml:space="preserve"> </w:t>
      </w:r>
      <w:r w:rsidR="005A7E30">
        <w:rPr>
          <w:rFonts w:asciiTheme="minorHAnsi" w:hAnsiTheme="minorHAnsi" w:cstheme="minorHAnsi"/>
          <w:szCs w:val="22"/>
        </w:rPr>
        <w:fldChar w:fldCharType="begin"/>
      </w:r>
      <w:r w:rsidR="009E0F1A">
        <w:rPr>
          <w:rFonts w:asciiTheme="minorHAnsi" w:hAnsiTheme="minorHAnsi" w:cstheme="minorHAnsi"/>
          <w:szCs w:val="22"/>
        </w:rPr>
        <w:instrText xml:space="preserve"> REF _Ref259893340 \r \h </w:instrText>
      </w:r>
      <w:r w:rsidR="005A7E30">
        <w:rPr>
          <w:rFonts w:asciiTheme="minorHAnsi" w:hAnsiTheme="minorHAnsi" w:cstheme="minorHAnsi"/>
          <w:szCs w:val="22"/>
        </w:rPr>
      </w:r>
      <w:r w:rsidR="005A7E30">
        <w:rPr>
          <w:rFonts w:asciiTheme="minorHAnsi" w:hAnsiTheme="minorHAnsi" w:cstheme="minorHAnsi"/>
          <w:szCs w:val="22"/>
        </w:rPr>
        <w:fldChar w:fldCharType="separate"/>
      </w:r>
      <w:r w:rsidR="009E0F1A">
        <w:rPr>
          <w:rFonts w:asciiTheme="minorHAnsi" w:hAnsiTheme="minorHAnsi" w:cstheme="minorHAnsi"/>
          <w:szCs w:val="22"/>
        </w:rPr>
        <w:t>[3]</w:t>
      </w:r>
      <w:r w:rsidR="005A7E30">
        <w:rPr>
          <w:rFonts w:asciiTheme="minorHAnsi" w:hAnsiTheme="minorHAnsi" w:cstheme="minorHAnsi"/>
          <w:szCs w:val="22"/>
        </w:rPr>
        <w:fldChar w:fldCharType="end"/>
      </w:r>
      <w:r w:rsidR="009027ED">
        <w:rPr>
          <w:rFonts w:asciiTheme="minorHAnsi" w:hAnsiTheme="minorHAnsi" w:cstheme="minorHAnsi"/>
          <w:szCs w:val="22"/>
        </w:rPr>
        <w:t>[</w:t>
      </w:r>
      <w:hyperlink w:anchor="_Diagrama_de_despliegue" w:history="1">
        <w:r w:rsidR="009027ED" w:rsidRPr="009027ED">
          <w:rPr>
            <w:rStyle w:val="Hyperlink"/>
            <w:rFonts w:asciiTheme="minorHAnsi" w:hAnsiTheme="minorHAnsi" w:cstheme="minorHAnsi"/>
            <w:b/>
            <w:color w:val="C00000"/>
            <w:szCs w:val="22"/>
          </w:rPr>
          <w:t>sección 4.1</w:t>
        </w:r>
      </w:hyperlink>
      <w:r w:rsidR="009027ED" w:rsidRPr="003A49A4">
        <w:rPr>
          <w:rFonts w:asciiTheme="minorHAnsi" w:hAnsiTheme="minorHAnsi" w:cstheme="minorHAnsi"/>
          <w:szCs w:val="22"/>
        </w:rPr>
        <w:t>]</w:t>
      </w:r>
      <w:r w:rsidR="009027ED" w:rsidRPr="009027ED">
        <w:rPr>
          <w:rFonts w:ascii="Calibri" w:hAnsi="Calibri" w:cs="Calibri"/>
          <w:szCs w:val="22"/>
        </w:rPr>
        <w:t>.</w:t>
      </w:r>
    </w:p>
    <w:p w:rsidR="008652B7" w:rsidRDefault="005349A5" w:rsidP="008652B7">
      <w:pPr>
        <w:pStyle w:val="ListParagraph"/>
        <w:numPr>
          <w:ilvl w:val="1"/>
          <w:numId w:val="26"/>
        </w:numPr>
        <w:rPr>
          <w:rFonts w:asciiTheme="minorHAnsi" w:hAnsiTheme="minorHAnsi" w:cstheme="minorHAnsi"/>
          <w:lang w:val="es-ES_tradnl" w:bidi="en-US"/>
        </w:rPr>
      </w:pPr>
      <w:r>
        <w:rPr>
          <w:rFonts w:asciiTheme="minorHAnsi" w:hAnsiTheme="minorHAnsi" w:cstheme="minorHAnsi"/>
          <w:lang w:val="es-ES_tradnl" w:bidi="en-US"/>
        </w:rPr>
        <w:t xml:space="preserve">Diagramas dinámicos </w:t>
      </w:r>
      <w:r w:rsidR="003A49A4">
        <w:rPr>
          <w:rFonts w:asciiTheme="minorHAnsi" w:hAnsiTheme="minorHAnsi" w:cstheme="minorHAnsi"/>
          <w:lang w:val="es-ES_tradnl" w:bidi="en-US"/>
        </w:rPr>
        <w:t>permite validar las interacciones entre los distintos objetos</w:t>
      </w:r>
      <w:r>
        <w:rPr>
          <w:rFonts w:asciiTheme="minorHAnsi" w:hAnsiTheme="minorHAnsi" w:cstheme="minorHAnsi"/>
          <w:lang w:val="es-ES_tradnl" w:bidi="en-US"/>
        </w:rPr>
        <w:t>.</w:t>
      </w:r>
    </w:p>
    <w:p w:rsidR="009027ED" w:rsidRPr="005349A5" w:rsidRDefault="009027ED" w:rsidP="009027ED">
      <w:pPr>
        <w:pStyle w:val="ListParagraph"/>
        <w:ind w:left="1440"/>
        <w:rPr>
          <w:rFonts w:asciiTheme="minorHAnsi" w:hAnsiTheme="minorHAnsi" w:cstheme="minorHAnsi"/>
          <w:lang w:val="es-ES_tradnl" w:bidi="en-US"/>
        </w:rPr>
      </w:pPr>
    </w:p>
    <w:p w:rsidR="00E46981" w:rsidRDefault="00E46981" w:rsidP="00E46981">
      <w:pPr>
        <w:pStyle w:val="ListParagraph"/>
        <w:numPr>
          <w:ilvl w:val="0"/>
          <w:numId w:val="26"/>
        </w:numPr>
        <w:rPr>
          <w:rFonts w:asciiTheme="minorHAnsi" w:hAnsiTheme="minorHAnsi" w:cstheme="minorHAnsi"/>
          <w:lang w:val="es-ES_tradnl" w:bidi="en-US"/>
        </w:rPr>
      </w:pPr>
      <w:r w:rsidRPr="00E46981">
        <w:rPr>
          <w:rFonts w:asciiTheme="minorHAnsi" w:hAnsiTheme="minorHAnsi" w:cstheme="minorHAnsi"/>
          <w:lang w:val="es-ES_tradnl" w:bidi="en-US"/>
        </w:rPr>
        <w:t>Diseño de bajo nivel</w:t>
      </w:r>
      <w:r w:rsidR="003A49A4">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r w:rsidR="005A7E30">
        <w:rPr>
          <w:rFonts w:asciiTheme="minorHAnsi" w:hAnsiTheme="minorHAnsi" w:cstheme="minorHAnsi"/>
          <w:lang w:val="es-ES_tradnl" w:bidi="en-US"/>
        </w:rPr>
        <w:fldChar w:fldCharType="begin"/>
      </w:r>
      <w:r w:rsidR="003A49A4">
        <w:rPr>
          <w:rFonts w:asciiTheme="minorHAnsi" w:hAnsiTheme="minorHAnsi" w:cstheme="minorHAnsi"/>
          <w:lang w:val="es-ES_tradnl" w:bidi="en-US"/>
        </w:rPr>
        <w:instrText xml:space="preserve"> REF _Ref259891796 \r \h </w:instrText>
      </w:r>
      <w:r w:rsidR="005A7E30">
        <w:rPr>
          <w:rFonts w:asciiTheme="minorHAnsi" w:hAnsiTheme="minorHAnsi" w:cstheme="minorHAnsi"/>
          <w:lang w:val="es-ES_tradnl" w:bidi="en-US"/>
        </w:rPr>
      </w:r>
      <w:r w:rsidR="005A7E30">
        <w:rPr>
          <w:rFonts w:asciiTheme="minorHAnsi" w:hAnsiTheme="minorHAnsi" w:cstheme="minorHAnsi"/>
          <w:lang w:val="es-ES_tradnl" w:bidi="en-US"/>
        </w:rPr>
        <w:fldChar w:fldCharType="separate"/>
      </w:r>
      <w:r w:rsidR="003A49A4">
        <w:rPr>
          <w:rFonts w:asciiTheme="minorHAnsi" w:hAnsiTheme="minorHAnsi" w:cstheme="minorHAnsi"/>
          <w:lang w:val="es-ES_tradnl" w:bidi="en-US"/>
        </w:rPr>
        <w:t>[2]</w:t>
      </w:r>
      <w:r w:rsidR="005A7E30">
        <w:rPr>
          <w:rFonts w:asciiTheme="minorHAnsi" w:hAnsiTheme="minorHAnsi" w:cstheme="minorHAnsi"/>
          <w:lang w:val="es-ES_tradnl" w:bidi="en-US"/>
        </w:rPr>
        <w:fldChar w:fldCharType="end"/>
      </w:r>
      <w:r w:rsidR="003A49A4">
        <w:rPr>
          <w:rFonts w:asciiTheme="minorHAnsi" w:hAnsiTheme="minorHAnsi" w:cstheme="minorHAnsi"/>
          <w:lang w:val="es-ES_tradnl" w:bidi="en-US"/>
        </w:rPr>
        <w:t>, para el caso de Alimnova® el lenguaje de programación será Java [</w:t>
      </w:r>
      <w:hyperlink w:anchor="_Diseño_de_Bajo" w:history="1">
        <w:r w:rsidR="003A49A4" w:rsidRPr="003A49A4">
          <w:rPr>
            <w:rStyle w:val="Hyperlink"/>
            <w:rFonts w:asciiTheme="minorHAnsi" w:hAnsiTheme="minorHAnsi" w:cstheme="minorHAnsi"/>
            <w:b/>
            <w:color w:val="C00000"/>
            <w:lang w:val="es-ES_tradnl" w:bidi="en-US"/>
          </w:rPr>
          <w:t>sección 5</w:t>
        </w:r>
      </w:hyperlink>
      <w:r w:rsidR="003A49A4">
        <w:rPr>
          <w:rFonts w:asciiTheme="minorHAnsi" w:hAnsiTheme="minorHAnsi" w:cstheme="minorHAnsi"/>
          <w:lang w:val="es-ES_tradnl" w:bidi="en-US"/>
        </w:rPr>
        <w:t>].</w:t>
      </w:r>
    </w:p>
    <w:p w:rsidR="003A49A4" w:rsidRPr="00E46981" w:rsidRDefault="003A49A4" w:rsidP="005269E0">
      <w:pPr>
        <w:pStyle w:val="Heading3"/>
      </w:pPr>
    </w:p>
    <w:p w:rsidR="00F4532F" w:rsidRPr="008143EA" w:rsidRDefault="00E46981" w:rsidP="005269E0">
      <w:pPr>
        <w:pStyle w:val="Heading3"/>
      </w:pPr>
      <w:bookmarkStart w:id="26" w:name="_Toc517668542"/>
      <w:bookmarkStart w:id="27" w:name="_Toc163210052"/>
      <w:bookmarkStart w:id="28" w:name="_Toc163210201"/>
      <w:bookmarkStart w:id="29" w:name="_Toc165321538"/>
      <w:bookmarkStart w:id="30" w:name="_Toc180071415"/>
      <w:r w:rsidRPr="008143EA">
        <w:t>1.3</w:t>
      </w:r>
      <w:r w:rsidR="00EC4387" w:rsidRPr="008143EA">
        <w:t xml:space="preserve"> </w:t>
      </w:r>
      <w:r w:rsidR="00F4532F" w:rsidRPr="008143EA">
        <w:t xml:space="preserve">Referencias </w:t>
      </w:r>
      <w:bookmarkEnd w:id="25"/>
      <w:bookmarkEnd w:id="26"/>
      <w:bookmarkEnd w:id="27"/>
      <w:bookmarkEnd w:id="28"/>
      <w:bookmarkEnd w:id="29"/>
      <w:bookmarkEnd w:id="30"/>
      <w:r w:rsidR="00EC4387" w:rsidRPr="008143EA">
        <w:t>Bibliográficas</w:t>
      </w:r>
    </w:p>
    <w:p w:rsidR="00537B33" w:rsidRDefault="007403D3" w:rsidP="00537B33">
      <w:pPr>
        <w:pStyle w:val="Comment"/>
        <w:numPr>
          <w:ilvl w:val="0"/>
          <w:numId w:val="25"/>
        </w:numPr>
        <w:rPr>
          <w:rFonts w:asciiTheme="minorHAnsi" w:hAnsiTheme="minorHAnsi"/>
          <w:i w:val="0"/>
          <w:color w:val="auto"/>
          <w:lang w:val="en-US"/>
        </w:rPr>
      </w:pPr>
      <w:bookmarkStart w:id="31" w:name="_Ref259889579"/>
      <w:r w:rsidRPr="00736D43">
        <w:rPr>
          <w:rFonts w:asciiTheme="minorHAnsi" w:hAnsiTheme="minorHAnsi"/>
          <w:i w:val="0"/>
          <w:color w:val="auto"/>
          <w:lang w:val="en-US"/>
        </w:rPr>
        <w:t xml:space="preserve">IEEE Std. 1016-1998, </w:t>
      </w:r>
      <w:r w:rsidRPr="00736D43">
        <w:rPr>
          <w:rFonts w:asciiTheme="minorHAnsi" w:hAnsiTheme="minorHAnsi"/>
          <w:color w:val="auto"/>
          <w:lang w:val="en-US"/>
        </w:rPr>
        <w:t>IEEE R</w:t>
      </w:r>
      <w:r w:rsidRPr="007403D3">
        <w:rPr>
          <w:rFonts w:asciiTheme="minorHAnsi" w:hAnsiTheme="minorHAnsi"/>
          <w:color w:val="auto"/>
          <w:lang w:val="en-US"/>
        </w:rPr>
        <w:t>ecommended Practice for Software Design Descriptions</w:t>
      </w:r>
      <w:r>
        <w:rPr>
          <w:rFonts w:asciiTheme="minorHAnsi" w:hAnsiTheme="minorHAnsi"/>
          <w:color w:val="auto"/>
          <w:lang w:val="en-US"/>
        </w:rPr>
        <w:t xml:space="preserve">, </w:t>
      </w:r>
      <w:r>
        <w:rPr>
          <w:rFonts w:asciiTheme="minorHAnsi" w:hAnsiTheme="minorHAnsi"/>
          <w:i w:val="0"/>
          <w:color w:val="auto"/>
          <w:lang w:val="en-US"/>
        </w:rPr>
        <w:t>IEEE Computer Society.</w:t>
      </w:r>
      <w:bookmarkEnd w:id="31"/>
    </w:p>
    <w:p w:rsidR="00E46981" w:rsidRDefault="00E46981" w:rsidP="00E46981">
      <w:pPr>
        <w:pStyle w:val="Comment"/>
        <w:numPr>
          <w:ilvl w:val="0"/>
          <w:numId w:val="25"/>
        </w:numPr>
        <w:jc w:val="left"/>
        <w:rPr>
          <w:rFonts w:asciiTheme="minorHAnsi" w:hAnsiTheme="minorHAnsi" w:cstheme="minorHAnsi"/>
          <w:i w:val="0"/>
          <w:color w:val="auto"/>
        </w:rPr>
      </w:pPr>
      <w:bookmarkStart w:id="32" w:name="_Ref259891796"/>
      <w:r w:rsidRPr="00E46981">
        <w:rPr>
          <w:rFonts w:asciiTheme="minorHAnsi" w:hAnsiTheme="minorHAnsi" w:cstheme="minorHAnsi"/>
          <w:i w:val="0"/>
          <w:color w:val="auto"/>
        </w:rPr>
        <w:t xml:space="preserve">Consulta relacionada con diseño de software, </w:t>
      </w:r>
      <w:hyperlink r:id="rId13" w:history="1">
        <w:r w:rsidRPr="00E46981">
          <w:rPr>
            <w:rStyle w:val="Hyperlink"/>
            <w:rFonts w:asciiTheme="minorHAnsi" w:hAnsiTheme="minorHAnsi" w:cstheme="minorHAnsi"/>
            <w:color w:val="auto"/>
            <w:u w:val="none"/>
          </w:rPr>
          <w:t>http://www.the-software-experts.de/e_dta-sw-design.htm</w:t>
        </w:r>
      </w:hyperlink>
      <w:r w:rsidRPr="00E46981">
        <w:rPr>
          <w:rFonts w:asciiTheme="minorHAnsi" w:hAnsiTheme="minorHAnsi" w:cstheme="minorHAnsi"/>
          <w:color w:val="auto"/>
        </w:rPr>
        <w:t xml:space="preserve">, </w:t>
      </w:r>
      <w:r w:rsidRPr="00E46981">
        <w:rPr>
          <w:rFonts w:asciiTheme="minorHAnsi" w:hAnsiTheme="minorHAnsi" w:cstheme="minorHAnsi"/>
          <w:i w:val="0"/>
          <w:color w:val="auto"/>
        </w:rPr>
        <w:t xml:space="preserve">última </w:t>
      </w:r>
      <w:r>
        <w:rPr>
          <w:rFonts w:asciiTheme="minorHAnsi" w:hAnsiTheme="minorHAnsi" w:cstheme="minorHAnsi"/>
          <w:i w:val="0"/>
          <w:color w:val="auto"/>
        </w:rPr>
        <w:t>consulta 24/04/2010.</w:t>
      </w:r>
      <w:bookmarkEnd w:id="32"/>
    </w:p>
    <w:p w:rsidR="009027ED" w:rsidRDefault="009027ED" w:rsidP="009027ED">
      <w:pPr>
        <w:pStyle w:val="Comment"/>
        <w:numPr>
          <w:ilvl w:val="0"/>
          <w:numId w:val="25"/>
        </w:numPr>
        <w:rPr>
          <w:rStyle w:val="apple-style-span"/>
          <w:rFonts w:asciiTheme="minorHAnsi" w:hAnsiTheme="minorHAnsi" w:cstheme="minorHAnsi"/>
          <w:i w:val="0"/>
          <w:color w:val="auto"/>
        </w:rPr>
      </w:pPr>
      <w:bookmarkStart w:id="33" w:name="_Ref259893340"/>
      <w:r w:rsidRPr="009027ED">
        <w:rPr>
          <w:rStyle w:val="apple-style-span"/>
          <w:rFonts w:asciiTheme="minorHAnsi" w:hAnsiTheme="minorHAnsi" w:cstheme="minorHAnsi"/>
          <w:i w:val="0"/>
          <w:color w:val="auto"/>
        </w:rPr>
        <w:t xml:space="preserve">Consulta relacionada con diagrama de despliegue, </w:t>
      </w:r>
      <w:r w:rsidRPr="009027ED">
        <w:rPr>
          <w:rStyle w:val="apple-style-span"/>
          <w:rFonts w:asciiTheme="minorHAnsi" w:hAnsiTheme="minorHAnsi" w:cstheme="minorHAnsi"/>
          <w:color w:val="auto"/>
        </w:rPr>
        <w:t>virtual.usalesiana.edu.bo/web/practica/archiv/</w:t>
      </w:r>
      <w:r w:rsidRPr="009027ED">
        <w:rPr>
          <w:rStyle w:val="apple-style-span"/>
          <w:rFonts w:asciiTheme="minorHAnsi" w:hAnsiTheme="minorHAnsi" w:cstheme="minorHAnsi"/>
          <w:bCs/>
          <w:color w:val="auto"/>
        </w:rPr>
        <w:t>despliegue</w:t>
      </w:r>
      <w:r w:rsidRPr="009027ED">
        <w:rPr>
          <w:rStyle w:val="apple-style-span"/>
          <w:rFonts w:asciiTheme="minorHAnsi" w:hAnsiTheme="minorHAnsi" w:cstheme="minorHAnsi"/>
          <w:color w:val="auto"/>
        </w:rPr>
        <w:t>.doc</w:t>
      </w:r>
      <w:r>
        <w:rPr>
          <w:rStyle w:val="apple-style-span"/>
          <w:rFonts w:asciiTheme="minorHAnsi" w:hAnsiTheme="minorHAnsi" w:cstheme="minorHAnsi"/>
          <w:color w:val="auto"/>
        </w:rPr>
        <w:t xml:space="preserve">, </w:t>
      </w:r>
      <w:r>
        <w:rPr>
          <w:rStyle w:val="apple-style-span"/>
          <w:rFonts w:asciiTheme="minorHAnsi" w:hAnsiTheme="minorHAnsi" w:cstheme="minorHAnsi"/>
          <w:i w:val="0"/>
          <w:color w:val="auto"/>
        </w:rPr>
        <w:t>última consulta 24/04/2010.</w:t>
      </w:r>
      <w:bookmarkEnd w:id="33"/>
    </w:p>
    <w:p w:rsidR="0031175A" w:rsidRDefault="0031175A" w:rsidP="0031175A">
      <w:pPr>
        <w:pStyle w:val="Comment"/>
        <w:numPr>
          <w:ilvl w:val="0"/>
          <w:numId w:val="25"/>
        </w:numPr>
        <w:rPr>
          <w:rFonts w:asciiTheme="minorHAnsi" w:hAnsiTheme="minorHAnsi" w:cstheme="minorHAnsi"/>
          <w:i w:val="0"/>
          <w:color w:val="auto"/>
        </w:rPr>
      </w:pPr>
      <w:bookmarkStart w:id="34" w:name="_Ref259989768"/>
      <w:r>
        <w:rPr>
          <w:rFonts w:asciiTheme="minorHAnsi" w:hAnsiTheme="minorHAnsi" w:cstheme="minorHAnsi"/>
          <w:i w:val="0"/>
          <w:color w:val="auto"/>
        </w:rPr>
        <w:t xml:space="preserve">Arquitectura cliente Servidor. </w:t>
      </w:r>
      <w:r w:rsidRPr="0031175A">
        <w:rPr>
          <w:rFonts w:asciiTheme="minorHAnsi" w:hAnsiTheme="minorHAnsi" w:cstheme="minorHAnsi"/>
          <w:i w:val="0"/>
          <w:color w:val="auto"/>
        </w:rPr>
        <w:t xml:space="preserve">Disponible:  </w:t>
      </w:r>
      <w:hyperlink r:id="rId14" w:history="1">
        <w:r w:rsidR="00C41B76" w:rsidRPr="00154FDA">
          <w:rPr>
            <w:rStyle w:val="Hyperlink"/>
            <w:rFonts w:asciiTheme="minorHAnsi" w:hAnsiTheme="minorHAnsi" w:cstheme="minorHAnsi"/>
            <w:i w:val="0"/>
          </w:rPr>
          <w:t xml:space="preserve">http://www.csae.map.es/csi/silice/Global71.html.  </w:t>
        </w:r>
      </w:hyperlink>
      <w:bookmarkEnd w:id="34"/>
      <w:r w:rsidR="00C41B76" w:rsidRPr="00C41B76">
        <w:t xml:space="preserve"> </w:t>
      </w:r>
      <w:r w:rsidR="00C41B76" w:rsidRPr="00C41B76">
        <w:rPr>
          <w:rFonts w:asciiTheme="minorHAnsi" w:hAnsiTheme="minorHAnsi" w:cstheme="minorHAnsi"/>
          <w:i w:val="0"/>
          <w:color w:val="auto"/>
        </w:rPr>
        <w:t>Visitada el 24/04/2010</w:t>
      </w:r>
    </w:p>
    <w:p w:rsidR="008143EA" w:rsidRDefault="00C41B76" w:rsidP="0031175A">
      <w:pPr>
        <w:pStyle w:val="Comment"/>
        <w:numPr>
          <w:ilvl w:val="0"/>
          <w:numId w:val="25"/>
        </w:numPr>
        <w:rPr>
          <w:rFonts w:asciiTheme="minorHAnsi" w:hAnsiTheme="minorHAnsi" w:cstheme="minorHAnsi"/>
          <w:i w:val="0"/>
          <w:color w:val="auto"/>
        </w:rPr>
      </w:pPr>
      <w:bookmarkStart w:id="35" w:name="_Ref259996457"/>
      <w:r>
        <w:rPr>
          <w:rFonts w:asciiTheme="minorHAnsi" w:hAnsiTheme="minorHAnsi" w:cstheme="minorHAnsi"/>
          <w:i w:val="0"/>
          <w:color w:val="auto"/>
        </w:rPr>
        <w:t xml:space="preserve">Patrón observador. Disponible: </w:t>
      </w:r>
      <w:hyperlink r:id="rId15" w:history="1">
        <w:r w:rsidR="00964EC3" w:rsidRPr="00154FDA">
          <w:rPr>
            <w:rStyle w:val="Hyperlink"/>
            <w:rFonts w:asciiTheme="minorHAnsi" w:hAnsiTheme="minorHAnsi" w:cstheme="minorHAnsi"/>
            <w:i w:val="0"/>
          </w:rPr>
          <w:t>http://www.proactiva-calidad.com/java/patrones/observador.html</w:t>
        </w:r>
      </w:hyperlink>
      <w:bookmarkEnd w:id="35"/>
      <w:r w:rsidR="00964EC3">
        <w:rPr>
          <w:rFonts w:asciiTheme="minorHAnsi" w:hAnsiTheme="minorHAnsi" w:cstheme="minorHAnsi"/>
          <w:i w:val="0"/>
          <w:color w:val="auto"/>
        </w:rPr>
        <w:t xml:space="preserve">.  </w:t>
      </w:r>
      <w:r w:rsidR="00964EC3" w:rsidRPr="00C41B76">
        <w:rPr>
          <w:rFonts w:asciiTheme="minorHAnsi" w:hAnsiTheme="minorHAnsi" w:cstheme="minorHAnsi"/>
          <w:i w:val="0"/>
          <w:color w:val="auto"/>
        </w:rPr>
        <w:t>Visitada el 24/04/2010</w:t>
      </w:r>
    </w:p>
    <w:p w:rsidR="00964EC3" w:rsidRPr="00964EC3" w:rsidRDefault="00964EC3" w:rsidP="00964EC3">
      <w:pPr>
        <w:pStyle w:val="Comment"/>
        <w:numPr>
          <w:ilvl w:val="0"/>
          <w:numId w:val="25"/>
        </w:numPr>
        <w:rPr>
          <w:rFonts w:asciiTheme="minorHAnsi" w:hAnsiTheme="minorHAnsi" w:cstheme="minorHAnsi"/>
          <w:i w:val="0"/>
          <w:color w:val="auto"/>
        </w:rPr>
      </w:pPr>
      <w:bookmarkStart w:id="36" w:name="_Ref259997060"/>
      <w:r>
        <w:rPr>
          <w:rFonts w:asciiTheme="minorHAnsi" w:hAnsiTheme="minorHAnsi" w:cstheme="minorHAnsi"/>
          <w:i w:val="0"/>
          <w:color w:val="auto"/>
        </w:rPr>
        <w:t xml:space="preserve">Biel Massot Puigserver y Edu Herraiz Aparicio . Patrón State , Patrón Bridge </w:t>
      </w:r>
      <w:hyperlink r:id="rId16" w:history="1">
        <w:r w:rsidRPr="00964EC3">
          <w:rPr>
            <w:rStyle w:val="Hyperlink"/>
            <w:rFonts w:asciiTheme="minorHAnsi" w:hAnsiTheme="minorHAnsi" w:cstheme="minorHAnsi"/>
            <w:i w:val="0"/>
          </w:rPr>
          <w:t>http://dmi.uib.es/~yuhua/APOO07-08/Presentation/Bridge-State.pdf</w:t>
        </w:r>
      </w:hyperlink>
      <w:r w:rsidRPr="00964EC3">
        <w:rPr>
          <w:rFonts w:asciiTheme="minorHAnsi" w:hAnsiTheme="minorHAnsi" w:cstheme="minorHAnsi"/>
          <w:i w:val="0"/>
          <w:color w:val="auto"/>
        </w:rPr>
        <w:t>.  Visitada el 24/04/2010</w:t>
      </w:r>
      <w:bookmarkEnd w:id="36"/>
    </w:p>
    <w:p w:rsidR="00F4532F" w:rsidRDefault="00D82E29" w:rsidP="005269E0">
      <w:pPr>
        <w:pStyle w:val="Heading3"/>
      </w:pPr>
      <w:bookmarkStart w:id="37" w:name="_Toc180071416"/>
      <w:r>
        <w:t xml:space="preserve">1.4 </w:t>
      </w:r>
      <w:r w:rsidR="00F4532F" w:rsidRPr="003C427E">
        <w:t>Definiciones, Acrónimos y Abreviaciones</w:t>
      </w:r>
      <w:bookmarkEnd w:id="37"/>
    </w:p>
    <w:tbl>
      <w:tblPr>
        <w:tblStyle w:val="DarkList-Accent2"/>
        <w:tblW w:w="0" w:type="auto"/>
        <w:tblLook w:val="04A0"/>
      </w:tblPr>
      <w:tblGrid>
        <w:gridCol w:w="817"/>
        <w:gridCol w:w="8161"/>
      </w:tblGrid>
      <w:tr w:rsidR="00D82E29" w:rsidRPr="00D82E29" w:rsidTr="00D82E29">
        <w:trPr>
          <w:cnfStyle w:val="100000000000"/>
        </w:trPr>
        <w:tc>
          <w:tcPr>
            <w:cnfStyle w:val="001000000000"/>
            <w:tcW w:w="817" w:type="dxa"/>
          </w:tcPr>
          <w:p w:rsidR="00D82E29" w:rsidRPr="00D82E29" w:rsidRDefault="00D82E29" w:rsidP="00D82E29">
            <w:pPr>
              <w:jc w:val="center"/>
              <w:rPr>
                <w:rFonts w:cstheme="minorHAnsi"/>
                <w:b w:val="0"/>
                <w:lang w:val="es-ES_tradnl" w:bidi="en-US"/>
              </w:rPr>
            </w:pPr>
            <w:r w:rsidRPr="00D82E29">
              <w:rPr>
                <w:rFonts w:cstheme="minorHAnsi"/>
                <w:b w:val="0"/>
                <w:lang w:val="es-ES_tradnl" w:bidi="en-US"/>
              </w:rPr>
              <w:t>LETRA</w:t>
            </w:r>
          </w:p>
        </w:tc>
        <w:tc>
          <w:tcPr>
            <w:tcW w:w="8161" w:type="dxa"/>
            <w:tcBorders>
              <w:bottom w:val="single" w:sz="4" w:space="0" w:color="auto"/>
            </w:tcBorders>
          </w:tcPr>
          <w:p w:rsidR="00D82E29" w:rsidRPr="00D82E29" w:rsidRDefault="00D82E29" w:rsidP="00D82E29">
            <w:pPr>
              <w:jc w:val="center"/>
              <w:cnfStyle w:val="100000000000"/>
              <w:rPr>
                <w:rFonts w:cstheme="minorHAnsi"/>
                <w:b w:val="0"/>
                <w:lang w:val="es-ES_tradnl" w:bidi="en-US"/>
              </w:rPr>
            </w:pPr>
            <w:r w:rsidRPr="00D82E29">
              <w:rPr>
                <w:rFonts w:cstheme="minorHAnsi"/>
                <w:b w:val="0"/>
                <w:lang w:val="es-ES_tradnl" w:bidi="en-US"/>
              </w:rPr>
              <w:t>DEFINICIONES</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pStyle w:val="ListParagraph"/>
              <w:numPr>
                <w:ilvl w:val="0"/>
                <w:numId w:val="27"/>
              </w:numPr>
              <w:spacing w:after="0"/>
              <w:cnfStyle w:val="000000100000"/>
              <w:rPr>
                <w:rFonts w:asciiTheme="minorHAnsi" w:hAnsiTheme="minorHAnsi" w:cstheme="minorHAnsi"/>
                <w:color w:val="000000" w:themeColor="text1"/>
                <w:szCs w:val="22"/>
                <w:lang w:val="es-ES_tradnl" w:bidi="en-US"/>
              </w:rPr>
            </w:pPr>
            <w:r w:rsidRPr="00AE5174">
              <w:rPr>
                <w:rFonts w:asciiTheme="minorHAnsi" w:hAnsiTheme="minorHAnsi" w:cstheme="minorHAnsi"/>
                <w:color w:val="000000" w:themeColor="text1"/>
                <w:szCs w:val="22"/>
                <w:lang w:val="es-ES_tradnl" w:bidi="en-US"/>
              </w:rPr>
              <w:t>Arquitectura</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AE5174" w:rsidP="00AE5174">
            <w:pPr>
              <w:pStyle w:val="ListParagraph"/>
              <w:numPr>
                <w:ilvl w:val="0"/>
                <w:numId w:val="27"/>
              </w:numPr>
              <w:spacing w:after="0"/>
              <w:cnfStyle w:val="0000000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RMI:</w:t>
            </w:r>
            <w:r w:rsidR="00736D43">
              <w:rPr>
                <w:rFonts w:asciiTheme="minorHAnsi" w:hAnsiTheme="minorHAnsi" w:cstheme="minorHAnsi"/>
                <w:color w:val="000000" w:themeColor="text1"/>
                <w:lang w:val="es-ES_tradnl" w:bidi="en-US"/>
              </w:rPr>
              <w:t xml:space="preserve"> Remote Method Invocation</w:t>
            </w: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Default="00AE5174" w:rsidP="00AE5174">
            <w:pPr>
              <w:pStyle w:val="ListParagraph"/>
              <w:numPr>
                <w:ilvl w:val="0"/>
                <w:numId w:val="27"/>
              </w:numPr>
              <w:spacing w:after="0"/>
              <w:cnfStyle w:val="000000100000"/>
              <w:rPr>
                <w:rFonts w:asciiTheme="minorHAnsi" w:hAnsiTheme="minorHAnsi" w:cstheme="minorHAnsi"/>
                <w:color w:val="000000" w:themeColor="text1"/>
                <w:lang w:val="es-ES_tradnl" w:bidi="en-US"/>
              </w:rPr>
            </w:pPr>
            <w:r w:rsidRPr="00AE5174">
              <w:rPr>
                <w:rFonts w:asciiTheme="minorHAnsi" w:hAnsiTheme="minorHAnsi" w:cstheme="minorHAnsi"/>
                <w:color w:val="000000" w:themeColor="text1"/>
                <w:lang w:val="es-ES_tradnl" w:bidi="en-US"/>
              </w:rPr>
              <w:t>SDD: Software Design Description</w:t>
            </w:r>
          </w:p>
          <w:p w:rsidR="00736D43" w:rsidRPr="00AE5174" w:rsidRDefault="00736D43" w:rsidP="00736D43">
            <w:pPr>
              <w:pStyle w:val="ListParagraph"/>
              <w:numPr>
                <w:ilvl w:val="0"/>
                <w:numId w:val="27"/>
              </w:numPr>
              <w:spacing w:after="0"/>
              <w:cnfStyle w:val="000000100000"/>
              <w:rPr>
                <w:rFonts w:asciiTheme="minorHAnsi" w:hAnsiTheme="minorHAnsi" w:cstheme="minorHAnsi"/>
                <w:color w:val="000000" w:themeColor="text1"/>
                <w:lang w:val="es-ES_tradnl" w:bidi="en-US"/>
              </w:rPr>
            </w:pPr>
            <w:r>
              <w:rPr>
                <w:rFonts w:asciiTheme="minorHAnsi" w:hAnsiTheme="minorHAnsi" w:cstheme="minorHAnsi"/>
                <w:color w:val="000000" w:themeColor="text1"/>
                <w:lang w:val="es-ES_tradnl" w:bidi="en-US"/>
              </w:rPr>
              <w:t>SAD: Software Architecture Document</w:t>
            </w: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lastRenderedPageBreak/>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r w:rsidR="00D82E29" w:rsidRPr="00D82E29" w:rsidTr="00D82E29">
        <w:trPr>
          <w:cnfStyle w:val="000000100000"/>
        </w:trPr>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100000"/>
              <w:rPr>
                <w:rFonts w:cstheme="minorHAnsi"/>
                <w:color w:val="000000" w:themeColor="text1"/>
                <w:lang w:val="es-ES_tradnl" w:bidi="en-US"/>
              </w:rPr>
            </w:pPr>
          </w:p>
        </w:tc>
      </w:tr>
      <w:tr w:rsidR="00D82E29" w:rsidRPr="00D82E29" w:rsidTr="00D82E29">
        <w:tc>
          <w:tcPr>
            <w:cnfStyle w:val="001000000000"/>
            <w:tcW w:w="817" w:type="dxa"/>
            <w:tcBorders>
              <w:right w:val="single" w:sz="4" w:space="0" w:color="auto"/>
            </w:tcBorders>
            <w:shd w:val="clear" w:color="auto" w:fill="FFC000"/>
          </w:tcPr>
          <w:p w:rsidR="00D82E29" w:rsidRPr="00D82E29" w:rsidRDefault="00D82E29" w:rsidP="00D82E29">
            <w:pPr>
              <w:jc w:val="center"/>
              <w:rPr>
                <w:rFonts w:cstheme="minorHAnsi"/>
                <w:color w:val="000000" w:themeColor="text1"/>
                <w:lang w:val="es-ES_tradnl" w:bidi="en-US"/>
              </w:rPr>
            </w:pPr>
            <w:r w:rsidRPr="00D82E29">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AE5174" w:rsidRDefault="00D82E29" w:rsidP="00D82E29">
            <w:pPr>
              <w:cnfStyle w:val="000000000000"/>
              <w:rPr>
                <w:rFonts w:cstheme="minorHAnsi"/>
                <w:color w:val="000000" w:themeColor="text1"/>
                <w:lang w:val="es-ES_tradnl" w:bidi="en-US"/>
              </w:rPr>
            </w:pPr>
          </w:p>
        </w:tc>
      </w:tr>
    </w:tbl>
    <w:p w:rsidR="00D6753A" w:rsidRDefault="007F0D0B" w:rsidP="007F0D0B">
      <w:pPr>
        <w:pStyle w:val="Heading8"/>
      </w:pPr>
      <w:bookmarkStart w:id="38" w:name="_Toc180071417"/>
      <w:r w:rsidRPr="007F0D0B">
        <w:t xml:space="preserve">Tabla </w:t>
      </w:r>
      <w:fldSimple w:instr=" SEQ Tabla \* ARABIC ">
        <w:r w:rsidRPr="007F0D0B">
          <w:t>2</w:t>
        </w:r>
      </w:fldSimple>
      <w:r w:rsidRPr="007F0D0B">
        <w:t>: Definiciones y Acrónimos</w:t>
      </w:r>
    </w:p>
    <w:p w:rsidR="007F0D0B" w:rsidRPr="007F0D0B" w:rsidRDefault="007F0D0B" w:rsidP="007F0D0B"/>
    <w:p w:rsidR="00F4532F" w:rsidRPr="00D6753A" w:rsidRDefault="00D82E29" w:rsidP="00D6753A">
      <w:pPr>
        <w:pStyle w:val="Heading1"/>
      </w:pPr>
      <w:r w:rsidRPr="00D6753A">
        <w:t xml:space="preserve"> </w:t>
      </w:r>
      <w:r w:rsidR="00D6753A" w:rsidRPr="00D6753A">
        <w:t xml:space="preserve">2. </w:t>
      </w:r>
      <w:r w:rsidR="000406CE" w:rsidRPr="00D6753A">
        <w:t>Consideraciones de Diseño</w:t>
      </w:r>
      <w:bookmarkEnd w:id="38"/>
    </w:p>
    <w:p w:rsidR="001D55A5" w:rsidRPr="001D55A5" w:rsidRDefault="007F0D0B" w:rsidP="001D55A5">
      <w:pPr>
        <w:pStyle w:val="Heading3"/>
      </w:pPr>
      <w:bookmarkStart w:id="39" w:name="_Toc165321541"/>
      <w:bookmarkStart w:id="40" w:name="_Toc180071418"/>
      <w:bookmarkStart w:id="41" w:name="_Toc517668546"/>
      <w:bookmarkStart w:id="42" w:name="_Toc163210054"/>
      <w:bookmarkStart w:id="43" w:name="_Toc163210204"/>
      <w:r w:rsidRPr="007F0D0B">
        <w:t xml:space="preserve">2.1 </w:t>
      </w:r>
      <w:r w:rsidR="00BB7F48" w:rsidRPr="007F0D0B">
        <w:t>Suposiciones</w:t>
      </w:r>
      <w:bookmarkEnd w:id="39"/>
      <w:bookmarkEnd w:id="40"/>
      <w:r w:rsidR="00BB7F48" w:rsidRPr="007F0D0B">
        <w:t xml:space="preserve"> </w:t>
      </w:r>
      <w:bookmarkEnd w:id="41"/>
      <w:bookmarkEnd w:id="42"/>
      <w:bookmarkEnd w:id="43"/>
    </w:p>
    <w:p w:rsidR="005E2E41" w:rsidRDefault="001D55A5" w:rsidP="001D55A5">
      <w:pPr>
        <w:pStyle w:val="ListParagraph"/>
        <w:numPr>
          <w:ilvl w:val="0"/>
          <w:numId w:val="31"/>
        </w:numPr>
        <w:ind w:left="567" w:hanging="283"/>
        <w:rPr>
          <w:rFonts w:asciiTheme="minorHAnsi" w:hAnsiTheme="minorHAnsi" w:cstheme="minorHAnsi"/>
        </w:rPr>
      </w:pPr>
      <w:r w:rsidRPr="001D55A5">
        <w:rPr>
          <w:rFonts w:asciiTheme="minorHAnsi" w:hAnsiTheme="minorHAnsi" w:cstheme="minorHAnsi"/>
        </w:rPr>
        <w:t xml:space="preserve">El diagrama de clases tendrá aplicados patrones con el fin de garantizar </w:t>
      </w:r>
      <w:r>
        <w:rPr>
          <w:rFonts w:asciiTheme="minorHAnsi" w:hAnsiTheme="minorHAnsi" w:cstheme="minorHAnsi"/>
        </w:rPr>
        <w:t>un buen diseño de bajo nivel.</w:t>
      </w:r>
    </w:p>
    <w:p w:rsidR="001D55A5" w:rsidRDefault="001D55A5" w:rsidP="001D55A5">
      <w:pPr>
        <w:pStyle w:val="ListParagraph"/>
        <w:numPr>
          <w:ilvl w:val="0"/>
          <w:numId w:val="31"/>
        </w:numPr>
        <w:ind w:left="567" w:hanging="283"/>
        <w:rPr>
          <w:rFonts w:asciiTheme="minorHAnsi" w:hAnsiTheme="minorHAnsi" w:cstheme="minorHAnsi"/>
        </w:rPr>
      </w:pPr>
      <w:r w:rsidRPr="001D55A5">
        <w:rPr>
          <w:rFonts w:asciiTheme="minorHAnsi" w:hAnsiTheme="minorHAnsi" w:cstheme="minorHAnsi"/>
        </w:rPr>
        <w:t xml:space="preserve">El equipo donde se instalara la aplicación </w:t>
      </w:r>
      <w:r>
        <w:rPr>
          <w:rFonts w:asciiTheme="minorHAnsi" w:hAnsiTheme="minorHAnsi" w:cstheme="minorHAnsi"/>
        </w:rPr>
        <w:t>deberá tener la maquina virtual JRE</w:t>
      </w:r>
      <w:r w:rsidR="00BC763F">
        <w:rPr>
          <w:rFonts w:asciiTheme="minorHAnsi" w:hAnsiTheme="minorHAnsi" w:cstheme="minorHAnsi"/>
        </w:rPr>
        <w:t xml:space="preserve"> versión 6 </w:t>
      </w:r>
      <w:r w:rsidR="00AF1564">
        <w:rPr>
          <w:rFonts w:asciiTheme="minorHAnsi" w:hAnsiTheme="minorHAnsi" w:cstheme="minorHAnsi"/>
        </w:rPr>
        <w:t>U</w:t>
      </w:r>
      <w:r w:rsidR="00BC763F">
        <w:rPr>
          <w:rFonts w:asciiTheme="minorHAnsi" w:hAnsiTheme="minorHAnsi" w:cstheme="minorHAnsi"/>
        </w:rPr>
        <w:t>pdate 16</w:t>
      </w:r>
      <w:r>
        <w:rPr>
          <w:rFonts w:asciiTheme="minorHAnsi" w:hAnsiTheme="minorHAnsi" w:cstheme="minorHAnsi"/>
        </w:rPr>
        <w:t>.</w:t>
      </w:r>
    </w:p>
    <w:p w:rsid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El equipo de desarrollo cuenta con las herramientas necesarias para el diseño y la implementación de la aplicación T-Monopoly®. Las herramientas estas descritas en el SPMP y el SRS</w:t>
      </w:r>
      <w:r w:rsidR="009F7AED">
        <w:rPr>
          <w:rFonts w:asciiTheme="minorHAnsi" w:hAnsiTheme="minorHAnsi" w:cstheme="minorHAnsi"/>
        </w:rPr>
        <w:t xml:space="preserve"> </w:t>
      </w:r>
      <w:r w:rsidR="00EA621E">
        <w:rPr>
          <w:rFonts w:asciiTheme="minorHAnsi" w:hAnsiTheme="minorHAnsi" w:cstheme="minorHAnsi"/>
        </w:rPr>
        <w:t xml:space="preserve">Línea </w:t>
      </w:r>
      <w:r w:rsidR="009F7AED">
        <w:rPr>
          <w:rFonts w:asciiTheme="minorHAnsi" w:hAnsiTheme="minorHAnsi" w:cstheme="minorHAnsi"/>
        </w:rPr>
        <w:t>Alimnova®</w:t>
      </w:r>
      <w:r>
        <w:rPr>
          <w:rFonts w:asciiTheme="minorHAnsi" w:hAnsiTheme="minorHAnsi" w:cstheme="minorHAnsi"/>
        </w:rPr>
        <w:t>.</w:t>
      </w:r>
    </w:p>
    <w:p w:rsidR="001D55A5" w:rsidRP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 xml:space="preserve">El equipo de desarrollo utilizo las librerías de Look and Feel para el manejo de interfaz grafica. </w:t>
      </w:r>
    </w:p>
    <w:p w:rsidR="00BB7F48" w:rsidRPr="003C427E" w:rsidRDefault="005E2E41" w:rsidP="005E2E41">
      <w:pPr>
        <w:pStyle w:val="Heading3"/>
      </w:pPr>
      <w:bookmarkStart w:id="44" w:name="_Toc165321542"/>
      <w:bookmarkStart w:id="45" w:name="_Toc180071419"/>
      <w:bookmarkStart w:id="46" w:name="_Toc517668547"/>
      <w:bookmarkStart w:id="47" w:name="_Toc163210055"/>
      <w:bookmarkStart w:id="48" w:name="_Toc163210205"/>
      <w:r>
        <w:t xml:space="preserve">2.2 </w:t>
      </w:r>
      <w:r w:rsidR="00BB7F48" w:rsidRPr="003C427E">
        <w:t>Restricciones</w:t>
      </w:r>
      <w:bookmarkEnd w:id="44"/>
      <w:bookmarkEnd w:id="45"/>
      <w:r w:rsidR="00BB7F48" w:rsidRPr="003C427E">
        <w:t xml:space="preserve"> </w:t>
      </w:r>
      <w:bookmarkEnd w:id="46"/>
      <w:bookmarkEnd w:id="47"/>
      <w:bookmarkEnd w:id="48"/>
    </w:p>
    <w:p w:rsidR="001D55A5" w:rsidRDefault="001D55A5" w:rsidP="001D55A5">
      <w:pPr>
        <w:pStyle w:val="ListParagraph"/>
        <w:numPr>
          <w:ilvl w:val="0"/>
          <w:numId w:val="31"/>
        </w:numPr>
        <w:ind w:left="567" w:hanging="283"/>
        <w:rPr>
          <w:rFonts w:asciiTheme="minorHAnsi" w:hAnsiTheme="minorHAnsi" w:cstheme="minorHAnsi"/>
        </w:rPr>
      </w:pPr>
      <w:r>
        <w:rPr>
          <w:rFonts w:asciiTheme="minorHAnsi" w:hAnsiTheme="minorHAnsi" w:cstheme="minorHAnsi"/>
        </w:rPr>
        <w:t>La resolución de la pantalla donde se instale la aplicación será</w:t>
      </w:r>
      <w:r w:rsidR="009F7AED">
        <w:rPr>
          <w:rFonts w:asciiTheme="minorHAnsi" w:hAnsiTheme="minorHAnsi" w:cstheme="minorHAnsi"/>
        </w:rPr>
        <w:t xml:space="preserve"> de 1000x80</w:t>
      </w:r>
      <w:r>
        <w:rPr>
          <w:rFonts w:asciiTheme="minorHAnsi" w:hAnsiTheme="minorHAnsi" w:cstheme="minorHAnsi"/>
        </w:rPr>
        <w:t>0 pixeles</w:t>
      </w:r>
      <w:r w:rsidR="00EA621E">
        <w:rPr>
          <w:rFonts w:asciiTheme="minorHAnsi" w:hAnsiTheme="minorHAnsi" w:cstheme="minorHAnsi"/>
        </w:rPr>
        <w:t>.</w:t>
      </w:r>
    </w:p>
    <w:p w:rsidR="005E2E41" w:rsidRDefault="009F7AED"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Para restricciones de Hardware ver SRS</w:t>
      </w:r>
      <w:r w:rsidR="00EA621E">
        <w:rPr>
          <w:rFonts w:asciiTheme="minorHAnsi" w:hAnsiTheme="minorHAnsi" w:cstheme="minorHAnsi"/>
        </w:rPr>
        <w:t xml:space="preserve"> Línea Base</w:t>
      </w:r>
      <w:r>
        <w:rPr>
          <w:rFonts w:asciiTheme="minorHAnsi" w:hAnsiTheme="minorHAnsi" w:cstheme="minorHAnsi"/>
        </w:rPr>
        <w:t xml:space="preserve"> Alimnova®.</w:t>
      </w:r>
    </w:p>
    <w:p w:rsidR="00EA621E" w:rsidRDefault="00BC763F"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El equipo donde se instale la aplicación deberá contar con parlantes que sean compatibles con dicho equipo.</w:t>
      </w:r>
    </w:p>
    <w:p w:rsidR="00BC763F"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deberá tener una arquitectura cliente-servidor.</w:t>
      </w:r>
    </w:p>
    <w:p w:rsidR="00FA14CE"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contará con interfaz gráfica fuerte.</w:t>
      </w:r>
    </w:p>
    <w:p w:rsidR="00FA14CE" w:rsidRPr="001D55A5" w:rsidRDefault="00FA14CE" w:rsidP="009F7AED">
      <w:pPr>
        <w:pStyle w:val="ListParagraph"/>
        <w:numPr>
          <w:ilvl w:val="0"/>
          <w:numId w:val="31"/>
        </w:numPr>
        <w:ind w:left="567" w:hanging="283"/>
        <w:rPr>
          <w:rFonts w:asciiTheme="minorHAnsi" w:hAnsiTheme="minorHAnsi" w:cstheme="minorHAnsi"/>
        </w:rPr>
      </w:pPr>
      <w:r>
        <w:rPr>
          <w:rFonts w:asciiTheme="minorHAnsi" w:hAnsiTheme="minorHAnsi" w:cstheme="minorHAnsi"/>
        </w:rPr>
        <w:t>La aplicación deberá manejar persistencia de datos.</w:t>
      </w:r>
    </w:p>
    <w:p w:rsidR="00BB7F48" w:rsidRPr="003C427E" w:rsidRDefault="00E23940" w:rsidP="00E23940">
      <w:pPr>
        <w:pStyle w:val="Heading3"/>
      </w:pPr>
      <w:bookmarkStart w:id="49" w:name="_Toc517668550"/>
      <w:bookmarkStart w:id="50" w:name="_Toc163210056"/>
      <w:bookmarkStart w:id="51" w:name="_Toc163210206"/>
      <w:bookmarkStart w:id="52" w:name="_Toc165321543"/>
      <w:bookmarkStart w:id="53" w:name="_Toc180071420"/>
      <w:r>
        <w:t xml:space="preserve">2.3 </w:t>
      </w:r>
      <w:r w:rsidR="00BB7F48" w:rsidRPr="003C427E">
        <w:t>Entorno del Sistema</w:t>
      </w:r>
      <w:bookmarkEnd w:id="49"/>
      <w:bookmarkEnd w:id="50"/>
      <w:bookmarkEnd w:id="51"/>
      <w:bookmarkEnd w:id="52"/>
      <w:bookmarkEnd w:id="53"/>
    </w:p>
    <w:p w:rsidR="00BB7F48" w:rsidRPr="003C427E" w:rsidRDefault="00BB7F48" w:rsidP="003F6647">
      <w:pPr>
        <w:jc w:val="both"/>
        <w:rPr>
          <w:i/>
          <w:color w:val="548DD4" w:themeColor="text2" w:themeTint="99"/>
        </w:rPr>
      </w:pPr>
      <w:r w:rsidRPr="003C427E">
        <w:rPr>
          <w:i/>
          <w:color w:val="548DD4" w:themeColor="text2" w:themeTint="99"/>
        </w:rPr>
        <w:t xml:space="preserve">Si este no ha sido cubierto en otro documento del proyecto, se debe describir los requerimientos del entorno del sistema, y se debe incluir el entorno del hardware y del software, y cualquier otro entorno si es necesario (por ejemplo, discutir el ambiente de desarrollo si este es diferente).  </w:t>
      </w:r>
      <w:r w:rsidR="00156F94" w:rsidRPr="003C427E">
        <w:rPr>
          <w:i/>
          <w:color w:val="548DD4" w:themeColor="text2" w:themeTint="99"/>
        </w:rPr>
        <w:t>En caso de que</w:t>
      </w:r>
      <w:r w:rsidRPr="003C427E">
        <w:rPr>
          <w:i/>
          <w:color w:val="548DD4" w:themeColor="text2" w:themeTint="99"/>
        </w:rPr>
        <w:t xml:space="preserve"> esta sección ya ha</w:t>
      </w:r>
      <w:r w:rsidR="00156F94" w:rsidRPr="003C427E">
        <w:rPr>
          <w:i/>
          <w:color w:val="548DD4" w:themeColor="text2" w:themeTint="99"/>
        </w:rPr>
        <w:t>ya</w:t>
      </w:r>
      <w:r w:rsidRPr="003C427E">
        <w:rPr>
          <w:i/>
          <w:color w:val="548DD4" w:themeColor="text2" w:themeTint="99"/>
        </w:rPr>
        <w:t xml:space="preserve"> sido cu</w:t>
      </w:r>
      <w:r w:rsidR="00156F94" w:rsidRPr="003C427E">
        <w:rPr>
          <w:i/>
          <w:color w:val="548DD4" w:themeColor="text2" w:themeTint="99"/>
        </w:rPr>
        <w:t xml:space="preserve">bierta en algún otro documento </w:t>
      </w:r>
      <w:r w:rsidRPr="003C427E">
        <w:rPr>
          <w:i/>
          <w:color w:val="548DD4" w:themeColor="text2" w:themeTint="99"/>
        </w:rPr>
        <w:t>es necesario añadir nuevos detalles para entender mejor la perspectiva del diseño, es</w:t>
      </w:r>
      <w:r w:rsidR="00156F94" w:rsidRPr="003C427E">
        <w:rPr>
          <w:i/>
          <w:color w:val="548DD4" w:themeColor="text2" w:themeTint="99"/>
        </w:rPr>
        <w:t>t</w:t>
      </w:r>
      <w:r w:rsidRPr="003C427E">
        <w:rPr>
          <w:i/>
          <w:color w:val="548DD4" w:themeColor="text2" w:themeTint="99"/>
        </w:rPr>
        <w:t>o</w:t>
      </w:r>
      <w:r w:rsidR="00156F94" w:rsidRPr="003C427E">
        <w:rPr>
          <w:i/>
          <w:color w:val="548DD4" w:themeColor="text2" w:themeTint="99"/>
        </w:rPr>
        <w:t>s</w:t>
      </w:r>
      <w:r w:rsidRPr="003C427E">
        <w:rPr>
          <w:i/>
          <w:color w:val="548DD4" w:themeColor="text2" w:themeTint="99"/>
        </w:rPr>
        <w:t xml:space="preserve"> detalles adicionales deberían ser cubiertos en esta sección</w:t>
      </w:r>
      <w:r w:rsidR="00156F94" w:rsidRPr="003C427E">
        <w:rPr>
          <w:i/>
          <w:color w:val="548DD4" w:themeColor="text2" w:themeTint="99"/>
        </w:rPr>
        <w:t xml:space="preserve"> (ver </w:t>
      </w:r>
      <w:r w:rsidR="00257690">
        <w:rPr>
          <w:i/>
          <w:color w:val="548DD4" w:themeColor="text2" w:themeTint="99"/>
        </w:rPr>
        <w:t>ilustración</w:t>
      </w:r>
      <w:r w:rsidR="00156F94" w:rsidRPr="003C427E">
        <w:rPr>
          <w:i/>
          <w:color w:val="548DD4" w:themeColor="text2" w:themeTint="99"/>
        </w:rPr>
        <w:t xml:space="preserve"> 5)</w:t>
      </w:r>
      <w:r w:rsidRPr="003C427E">
        <w:rPr>
          <w:i/>
          <w:color w:val="548DD4" w:themeColor="text2" w:themeTint="99"/>
        </w:rPr>
        <w:t xml:space="preserve">. </w:t>
      </w:r>
      <w:r w:rsidR="003F6647"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Se debe describe el entorno a nivel de software y hardware con el que interactuará el sistema.</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t>Software:</w:t>
      </w:r>
      <w:r w:rsidRPr="003C427E">
        <w:rPr>
          <w:rFonts w:asciiTheme="minorHAnsi" w:eastAsiaTheme="minorHAnsi" w:hAnsiTheme="minorHAnsi" w:cstheme="minorBidi"/>
          <w:color w:val="548DD4" w:themeColor="text2" w:themeTint="99"/>
          <w:szCs w:val="22"/>
        </w:rPr>
        <w:t xml:space="preserve"> La descripción del software con el que contará la aplicación  y que será necesario para su adecuado funcionamiento.</w:t>
      </w:r>
    </w:p>
    <w:p w:rsidR="00BB7F48" w:rsidRPr="003C427E" w:rsidRDefault="00BB7F48" w:rsidP="003F6647">
      <w:pPr>
        <w:pStyle w:val="Comment"/>
        <w:numPr>
          <w:ilvl w:val="0"/>
          <w:numId w:val="19"/>
        </w:numPr>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b/>
          <w:color w:val="548DD4" w:themeColor="text2" w:themeTint="99"/>
          <w:szCs w:val="22"/>
        </w:rPr>
        <w:lastRenderedPageBreak/>
        <w:t>Hardware:</w:t>
      </w:r>
      <w:r w:rsidRPr="003C427E">
        <w:rPr>
          <w:rFonts w:asciiTheme="minorHAnsi" w:eastAsiaTheme="minorHAnsi" w:hAnsiTheme="minorHAnsi" w:cstheme="minorBidi"/>
          <w:color w:val="548DD4" w:themeColor="text2" w:themeTint="99"/>
          <w:szCs w:val="22"/>
        </w:rPr>
        <w:t xml:space="preserve"> La descripciones del hardware, que se hacen con base en el entorno en el que se realizarán las pruebas de aceptación del producto.</w:t>
      </w:r>
    </w:p>
    <w:p w:rsidR="00BB7F48" w:rsidRPr="003C427E" w:rsidRDefault="00BB7F48" w:rsidP="00BB7F48">
      <w:pPr>
        <w:pStyle w:val="Comment"/>
        <w:ind w:left="360"/>
        <w:rPr>
          <w:rFonts w:asciiTheme="minorHAnsi" w:eastAsiaTheme="minorHAnsi" w:hAnsiTheme="minorHAnsi" w:cstheme="minorBidi"/>
          <w:color w:val="548DD4" w:themeColor="text2" w:themeTint="99"/>
          <w:szCs w:val="22"/>
        </w:rPr>
      </w:pPr>
    </w:p>
    <w:p w:rsidR="00BB7F48" w:rsidRPr="003C427E" w:rsidRDefault="00BB7F48" w:rsidP="00BB7F48">
      <w:pPr>
        <w:pStyle w:val="Comment"/>
        <w:ind w:left="360"/>
        <w:rPr>
          <w:rFonts w:asciiTheme="minorHAnsi" w:hAnsiTheme="minorHAnsi"/>
          <w:b/>
          <w:i w:val="0"/>
          <w:color w:val="auto"/>
          <w:sz w:val="24"/>
          <w:szCs w:val="24"/>
        </w:rPr>
      </w:pPr>
      <w:r w:rsidRPr="003C427E">
        <w:rPr>
          <w:rFonts w:asciiTheme="minorHAnsi" w:hAnsiTheme="minorHAnsi"/>
          <w:b/>
          <w:i w:val="0"/>
          <w:color w:val="auto"/>
          <w:sz w:val="24"/>
          <w:szCs w:val="24"/>
          <w:lang w:eastAsia="es-ES"/>
        </w:rPr>
        <w:t xml:space="preserve"> </w:t>
      </w:r>
      <w:r w:rsidRPr="003C427E">
        <w:rPr>
          <w:rFonts w:asciiTheme="minorHAnsi" w:hAnsiTheme="minorHAnsi"/>
          <w:b/>
          <w:i w:val="0"/>
          <w:noProof/>
          <w:color w:val="auto"/>
          <w:sz w:val="24"/>
          <w:szCs w:val="24"/>
          <w:lang w:eastAsia="es-CO"/>
        </w:rPr>
        <w:drawing>
          <wp:inline distT="0" distB="0" distL="0" distR="0">
            <wp:extent cx="5267325" cy="2733675"/>
            <wp:effectExtent l="0" t="0" r="0" b="0"/>
            <wp:docPr id="2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B7F48" w:rsidRPr="003C427E" w:rsidRDefault="00BB7F48" w:rsidP="00BB7F48">
      <w:pPr>
        <w:pStyle w:val="Comment"/>
        <w:ind w:left="360"/>
        <w:rPr>
          <w:rFonts w:asciiTheme="minorHAnsi" w:hAnsiTheme="minorHAnsi"/>
          <w:b/>
          <w:i w:val="0"/>
          <w:color w:val="auto"/>
          <w:sz w:val="24"/>
          <w:szCs w:val="24"/>
        </w:rPr>
      </w:pPr>
    </w:p>
    <w:p w:rsidR="003F6647" w:rsidRPr="003C427E" w:rsidRDefault="00BB7F48" w:rsidP="003F6647">
      <w:pPr>
        <w:pStyle w:val="Comment"/>
        <w:keepNext/>
        <w:ind w:left="360"/>
      </w:pPr>
      <w:r w:rsidRPr="003C427E">
        <w:rPr>
          <w:rFonts w:asciiTheme="minorHAnsi" w:hAnsiTheme="minorHAnsi"/>
          <w:b/>
          <w:i w:val="0"/>
          <w:noProof/>
          <w:color w:val="auto"/>
          <w:sz w:val="24"/>
          <w:szCs w:val="24"/>
          <w:lang w:eastAsia="es-CO"/>
        </w:rPr>
        <w:drawing>
          <wp:inline distT="0" distB="0" distL="0" distR="0">
            <wp:extent cx="5210175" cy="2867025"/>
            <wp:effectExtent l="95250" t="0" r="66675" b="0"/>
            <wp:docPr id="27"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BB7F48" w:rsidRPr="003C427E" w:rsidRDefault="003F6647" w:rsidP="003F6647">
      <w:pPr>
        <w:pStyle w:val="Caption"/>
        <w:jc w:val="center"/>
        <w:rPr>
          <w:b w:val="0"/>
          <w:i/>
          <w:color w:val="auto"/>
          <w:sz w:val="24"/>
          <w:szCs w:val="24"/>
        </w:rPr>
      </w:pPr>
      <w:bookmarkStart w:id="54" w:name="_Toc180071456"/>
      <w:r w:rsidRPr="003C427E">
        <w:t xml:space="preserve">Ilustración </w:t>
      </w:r>
      <w:fldSimple w:instr=" SEQ Ilustración \* ARABIC ">
        <w:r w:rsidR="00525942" w:rsidRPr="003C427E">
          <w:t>5</w:t>
        </w:r>
      </w:fldSimple>
      <w:r w:rsidRPr="003C427E">
        <w:t>: Entorno del Sistema</w:t>
      </w:r>
      <w:bookmarkEnd w:id="54"/>
    </w:p>
    <w:p w:rsidR="00BB7F48" w:rsidRPr="003C427E" w:rsidRDefault="00BB7F48" w:rsidP="00BB7F48">
      <w:pPr>
        <w:pStyle w:val="Comment"/>
        <w:ind w:left="360"/>
        <w:rPr>
          <w:rFonts w:asciiTheme="minorHAnsi" w:hAnsiTheme="minorHAnsi"/>
          <w:b/>
          <w:i w:val="0"/>
          <w:color w:val="auto"/>
          <w:sz w:val="24"/>
          <w:szCs w:val="24"/>
        </w:rPr>
      </w:pPr>
    </w:p>
    <w:p w:rsidR="00BB7F48" w:rsidRPr="003C427E" w:rsidRDefault="00E23940" w:rsidP="00E23940">
      <w:pPr>
        <w:pStyle w:val="Heading3"/>
      </w:pPr>
      <w:bookmarkStart w:id="55" w:name="_Toc517668549"/>
      <w:bookmarkStart w:id="56" w:name="_Toc163210057"/>
      <w:bookmarkStart w:id="57" w:name="_Toc163210207"/>
      <w:bookmarkStart w:id="58" w:name="_Toc165321544"/>
      <w:bookmarkStart w:id="59" w:name="_Toc180071421"/>
      <w:bookmarkStart w:id="60" w:name="_Toc517668552"/>
      <w:r>
        <w:t xml:space="preserve">2.4 </w:t>
      </w:r>
      <w:r w:rsidR="00BB7F48" w:rsidRPr="003C427E">
        <w:t>Metodología de Diseño</w:t>
      </w:r>
      <w:bookmarkEnd w:id="55"/>
      <w:bookmarkEnd w:id="56"/>
      <w:bookmarkEnd w:id="57"/>
      <w:bookmarkEnd w:id="58"/>
      <w:bookmarkEnd w:id="59"/>
    </w:p>
    <w:p w:rsidR="00BB7F48" w:rsidRPr="003C427E" w:rsidRDefault="00BB7F48" w:rsidP="003F6647">
      <w:pPr>
        <w:jc w:val="both"/>
        <w:rPr>
          <w:i/>
          <w:color w:val="548DD4" w:themeColor="text2" w:themeTint="99"/>
        </w:rPr>
      </w:pPr>
      <w:r w:rsidRPr="003C427E">
        <w:rPr>
          <w:i/>
          <w:color w:val="548DD4" w:themeColor="text2" w:themeTint="99"/>
        </w:rPr>
        <w:t>Se debe describir brevemente los métodos, procesos, aproximaciones, técnicas, o convenciones usadas para el diseño del software. Las áreas de consideración deberían incluir:</w:t>
      </w:r>
    </w:p>
    <w:p w:rsidR="00BB7F48" w:rsidRPr="003C427E" w:rsidRDefault="00BB7F48" w:rsidP="003F6647">
      <w:pPr>
        <w:pStyle w:val="ListParagraph"/>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lastRenderedPageBreak/>
        <w:t>Procesos o políticas impuestas externamente</w:t>
      </w:r>
    </w:p>
    <w:p w:rsidR="00BB7F48" w:rsidRPr="003C427E" w:rsidRDefault="00BB7F48" w:rsidP="003F6647">
      <w:pPr>
        <w:pStyle w:val="ListParagraph"/>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Balance y compensaciones globales de la ingeniería</w:t>
      </w:r>
    </w:p>
    <w:p w:rsidR="00BB7F48" w:rsidRPr="003C427E" w:rsidRDefault="00BB7F48" w:rsidP="003F6647">
      <w:pPr>
        <w:pStyle w:val="ListParagraph"/>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Algoritmos o patrones de diseño seleccionados para el sistema</w:t>
      </w:r>
    </w:p>
    <w:p w:rsidR="00BB7F48" w:rsidRPr="003C427E" w:rsidRDefault="00BB7F48" w:rsidP="003F6647">
      <w:pPr>
        <w:pStyle w:val="ListParagraph"/>
        <w:numPr>
          <w:ilvl w:val="0"/>
          <w:numId w:val="20"/>
        </w:numPr>
        <w:rPr>
          <w:rFonts w:asciiTheme="minorHAnsi" w:eastAsiaTheme="minorHAnsi" w:hAnsiTheme="minorHAnsi" w:cstheme="minorBidi"/>
          <w:i/>
          <w:color w:val="548DD4" w:themeColor="text2" w:themeTint="99"/>
          <w:szCs w:val="22"/>
        </w:rPr>
      </w:pPr>
      <w:r w:rsidRPr="003C427E">
        <w:rPr>
          <w:rFonts w:asciiTheme="minorHAnsi" w:eastAsiaTheme="minorHAnsi" w:hAnsiTheme="minorHAnsi" w:cstheme="minorBidi"/>
          <w:i/>
          <w:color w:val="548DD4" w:themeColor="text2" w:themeTint="99"/>
          <w:szCs w:val="22"/>
        </w:rPr>
        <w:t>Planes para la trazabilidad, pruebas y mantenimiento de los requerimientos</w:t>
      </w:r>
    </w:p>
    <w:p w:rsidR="00BB7F48" w:rsidRPr="003C427E" w:rsidRDefault="00BB7F48" w:rsidP="003F6647">
      <w:pPr>
        <w:jc w:val="both"/>
        <w:rPr>
          <w:i/>
          <w:color w:val="548DD4" w:themeColor="text2" w:themeTint="99"/>
        </w:rPr>
      </w:pPr>
      <w:r w:rsidRPr="003C427E">
        <w:rPr>
          <w:i/>
          <w:color w:val="548DD4" w:themeColor="text2" w:themeTint="99"/>
        </w:rPr>
        <w:t xml:space="preserve">Los elementos señaladas en esta sección deben impactar múltiples áreas del sistema, si los elementos impactan solo un componente especifico, deberían ser señaladas como parte de los detalles de diseño de estos componentes. </w:t>
      </w:r>
      <w:r w:rsidR="003806A9" w:rsidRPr="003C427E">
        <w:rPr>
          <w:i/>
          <w:color w:val="548DD4" w:themeColor="text2" w:themeTint="99"/>
        </w:rPr>
        <w:t>[7]</w:t>
      </w:r>
    </w:p>
    <w:p w:rsidR="00BB7F48" w:rsidRPr="003C427E" w:rsidRDefault="00BB7F48" w:rsidP="003F6647">
      <w:pPr>
        <w:jc w:val="both"/>
        <w:rPr>
          <w:i/>
          <w:color w:val="548DD4" w:themeColor="text2" w:themeTint="99"/>
        </w:rPr>
      </w:pPr>
      <w:r w:rsidRPr="003C427E">
        <w:rPr>
          <w:i/>
          <w:color w:val="548DD4" w:themeColor="text2" w:themeTint="99"/>
        </w:rPr>
        <w:t xml:space="preserve">Una metodología es una colección de métodos para la resolución de una clase de problemas. El desarrollo de metodologías evita los defectos proporcionando técnicas que minimizan la introducción de defectos en los modelos del sistema y en el código.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BB7F48" w:rsidRPr="003C427E" w:rsidRDefault="00BB7F48" w:rsidP="003F6647">
      <w:pPr>
        <w:pStyle w:val="Comment"/>
        <w:rPr>
          <w:rFonts w:asciiTheme="minorHAnsi" w:eastAsiaTheme="minorHAnsi" w:hAnsiTheme="minorHAnsi" w:cstheme="minorBidi"/>
          <w:color w:val="548DD4" w:themeColor="text2" w:themeTint="99"/>
          <w:szCs w:val="22"/>
        </w:rPr>
      </w:pPr>
      <w:r w:rsidRPr="003C427E">
        <w:rPr>
          <w:rFonts w:asciiTheme="minorHAnsi" w:eastAsiaTheme="minorHAnsi" w:hAnsiTheme="minorHAnsi" w:cstheme="minorBidi"/>
          <w:color w:val="548DD4" w:themeColor="text2" w:themeTint="99"/>
          <w:szCs w:val="22"/>
        </w:rPr>
        <w:t>Se debería utilizar una ayuda grafica, como por ejemplo una tabla,  con el fin de explicar de forma clara las metodologías utilizadas, la importancia y justificación de su uso para la realización del diseño.</w:t>
      </w:r>
    </w:p>
    <w:p w:rsidR="00BB7F48" w:rsidRPr="003C427E" w:rsidRDefault="00BB7F48" w:rsidP="00BB7F48">
      <w:pPr>
        <w:pStyle w:val="Comment"/>
        <w:rPr>
          <w:rFonts w:asciiTheme="minorHAnsi" w:eastAsiaTheme="minorHAnsi" w:hAnsiTheme="minorHAnsi" w:cstheme="minorBidi"/>
          <w:color w:val="548DD4" w:themeColor="text2" w:themeTint="99"/>
          <w:szCs w:val="22"/>
        </w:rPr>
      </w:pPr>
    </w:p>
    <w:p w:rsidR="00BB7F48" w:rsidRPr="003C427E" w:rsidRDefault="00E23940" w:rsidP="00E23940">
      <w:pPr>
        <w:pStyle w:val="Heading3"/>
      </w:pPr>
      <w:bookmarkStart w:id="61" w:name="_Toc165321545"/>
      <w:bookmarkStart w:id="62" w:name="_Toc180071422"/>
      <w:bookmarkStart w:id="63" w:name="_Toc163210058"/>
      <w:bookmarkStart w:id="64" w:name="_Toc163210208"/>
      <w:r>
        <w:t xml:space="preserve">2.5 </w:t>
      </w:r>
      <w:r w:rsidR="00BB7F48" w:rsidRPr="003C427E">
        <w:t>Riesgos</w:t>
      </w:r>
      <w:bookmarkEnd w:id="61"/>
      <w:bookmarkEnd w:id="62"/>
      <w:r w:rsidR="00BB7F48" w:rsidRPr="003C427E">
        <w:t xml:space="preserve"> </w:t>
      </w:r>
      <w:bookmarkEnd w:id="60"/>
      <w:bookmarkEnd w:id="63"/>
      <w:bookmarkEnd w:id="64"/>
    </w:p>
    <w:p w:rsidR="00BB7F48" w:rsidRPr="003C427E" w:rsidRDefault="00BB7F48" w:rsidP="00022BF3">
      <w:pPr>
        <w:jc w:val="both"/>
        <w:rPr>
          <w:i/>
          <w:color w:val="548DD4" w:themeColor="text2" w:themeTint="99"/>
        </w:rPr>
      </w:pPr>
      <w:r w:rsidRPr="003C427E">
        <w:rPr>
          <w:i/>
          <w:color w:val="548DD4" w:themeColor="text2" w:themeTint="99"/>
        </w:rPr>
        <w:t xml:space="preserve">En los riesgos o áreas volátiles se debe discutir las fuentes más probables de cambio o de riesgo (nuevos requerimientos, tecnología, etc.) que puedan impactar el diseño del sistema. Si es apropiado, se debe describir como el sistema debe ser diseñado para permitir la respuesta oportuna  a los cambios o cual es el plan de contingencia para estos cambios. </w:t>
      </w:r>
      <w:r w:rsidR="00022BF3" w:rsidRPr="003C427E">
        <w:rPr>
          <w:i/>
          <w:color w:val="548DD4" w:themeColor="text2" w:themeTint="99"/>
        </w:rPr>
        <w:t>[7]</w:t>
      </w:r>
    </w:p>
    <w:p w:rsidR="00BB7F48" w:rsidRPr="003C427E" w:rsidRDefault="00BB7F48" w:rsidP="00022BF3">
      <w:pPr>
        <w:jc w:val="both"/>
        <w:rPr>
          <w:i/>
          <w:color w:val="548DD4" w:themeColor="text2" w:themeTint="99"/>
        </w:rPr>
      </w:pPr>
      <w:r w:rsidRPr="003C427E">
        <w:rPr>
          <w:i/>
          <w:color w:val="548DD4" w:themeColor="text2" w:themeTint="99"/>
        </w:rPr>
        <w:t>Un riesgo es el área de incertidumbre que puede dar lugar a una desviación en el plan del proyecto (por ejemplo, entrega atrasada, requerimientos no satisfechos, costos mayores o presupuestados, cambios en el diseño, etc.), incluyendo la falla del proyecto.</w:t>
      </w:r>
      <w:r w:rsidR="00C43C71" w:rsidRPr="003C427E">
        <w:rPr>
          <w:i/>
          <w:color w:val="548DD4" w:themeColor="text2" w:themeTint="99"/>
        </w:rPr>
        <w:t xml:space="preserve"> </w:t>
      </w:r>
      <w:r w:rsidR="00022BF3" w:rsidRPr="003C427E">
        <w:rPr>
          <w:i/>
          <w:color w:val="548DD4" w:themeColor="text2" w:themeTint="99"/>
        </w:rPr>
        <w:t>[</w:t>
      </w:r>
      <w:r w:rsidR="00014544">
        <w:rPr>
          <w:i/>
          <w:color w:val="548DD4" w:themeColor="text2" w:themeTint="99"/>
        </w:rPr>
        <w:t>4</w:t>
      </w:r>
      <w:r w:rsidR="00022BF3" w:rsidRPr="003C427E">
        <w:rPr>
          <w:i/>
          <w:color w:val="548DD4" w:themeColor="text2" w:themeTint="99"/>
        </w:rPr>
        <w:t>]</w:t>
      </w:r>
    </w:p>
    <w:p w:rsidR="00022BF3" w:rsidRPr="003C427E" w:rsidRDefault="00BB7F48" w:rsidP="00022BF3">
      <w:pPr>
        <w:keepNext/>
      </w:pPr>
      <w:r w:rsidRPr="003C427E">
        <w:rPr>
          <w:rFonts w:ascii="Times New Roman" w:eastAsia="Times New Roman" w:hAnsi="Times New Roman" w:cs="Times New Roman"/>
          <w:i/>
          <w:noProof/>
          <w:color w:val="548DD4" w:themeColor="text2" w:themeTint="99"/>
          <w:szCs w:val="20"/>
          <w:lang w:eastAsia="es-CO"/>
        </w:rPr>
        <w:lastRenderedPageBreak/>
        <w:drawing>
          <wp:inline distT="0" distB="0" distL="0" distR="0">
            <wp:extent cx="5400040" cy="3473789"/>
            <wp:effectExtent l="19050" t="0" r="0" b="0"/>
            <wp:docPr id="28" name="Imagen 1" descr="C:\Documents and Settings\Checho\Escritorio\Administración de Riesg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Checho\Escritorio\Administración de Riesgos.jpeg"/>
                    <pic:cNvPicPr>
                      <a:picLocks noChangeAspect="1" noChangeArrowheads="1"/>
                    </pic:cNvPicPr>
                  </pic:nvPicPr>
                  <pic:blipFill>
                    <a:blip r:embed="rId27" cstate="print"/>
                    <a:srcRect/>
                    <a:stretch>
                      <a:fillRect/>
                    </a:stretch>
                  </pic:blipFill>
                  <pic:spPr bwMode="auto">
                    <a:xfrm>
                      <a:off x="0" y="0"/>
                      <a:ext cx="5400040" cy="3473789"/>
                    </a:xfrm>
                    <a:prstGeom prst="rect">
                      <a:avLst/>
                    </a:prstGeom>
                    <a:noFill/>
                    <a:ln w="9525">
                      <a:noFill/>
                      <a:miter lim="800000"/>
                      <a:headEnd/>
                      <a:tailEnd/>
                    </a:ln>
                  </pic:spPr>
                </pic:pic>
              </a:graphicData>
            </a:graphic>
          </wp:inline>
        </w:drawing>
      </w:r>
    </w:p>
    <w:p w:rsidR="00BB7F48" w:rsidRPr="003C427E" w:rsidRDefault="00022BF3" w:rsidP="00022BF3">
      <w:pPr>
        <w:pStyle w:val="Caption"/>
        <w:jc w:val="center"/>
        <w:rPr>
          <w:rFonts w:ascii="Times New Roman" w:eastAsia="Times New Roman" w:hAnsi="Times New Roman" w:cs="Times New Roman"/>
          <w:i/>
          <w:color w:val="548DD4" w:themeColor="text2" w:themeTint="99"/>
          <w:szCs w:val="20"/>
        </w:rPr>
      </w:pPr>
      <w:bookmarkStart w:id="65" w:name="_Toc180071457"/>
      <w:r w:rsidRPr="003C427E">
        <w:t xml:space="preserve">Ilustración </w:t>
      </w:r>
      <w:fldSimple w:instr=" SEQ Ilustración \* ARABIC ">
        <w:r w:rsidR="00525942" w:rsidRPr="003C427E">
          <w:t>6</w:t>
        </w:r>
      </w:fldSimple>
      <w:r w:rsidRPr="003C427E">
        <w:t>: Administración de Riesgos</w:t>
      </w:r>
      <w:bookmarkEnd w:id="65"/>
    </w:p>
    <w:p w:rsidR="00811063" w:rsidRPr="00210398" w:rsidRDefault="003C68DD" w:rsidP="00210398">
      <w:pPr>
        <w:pStyle w:val="Heading1"/>
        <w:numPr>
          <w:ilvl w:val="0"/>
          <w:numId w:val="32"/>
        </w:numPr>
      </w:pPr>
      <w:bookmarkStart w:id="66" w:name="_Arquitectura"/>
      <w:bookmarkStart w:id="67" w:name="_Toc180071423"/>
      <w:bookmarkEnd w:id="66"/>
      <w:r w:rsidRPr="003C427E">
        <w:t>Arquitectura</w:t>
      </w:r>
      <w:bookmarkEnd w:id="67"/>
    </w:p>
    <w:p w:rsidR="00F4532F" w:rsidRDefault="002D76FF" w:rsidP="002D76FF">
      <w:pPr>
        <w:pStyle w:val="Heading4"/>
      </w:pPr>
      <w:bookmarkStart w:id="68" w:name="_Toc165321547"/>
      <w:bookmarkStart w:id="69" w:name="_Toc180071424"/>
      <w:bookmarkStart w:id="70" w:name="_Toc523123115"/>
      <w:bookmarkStart w:id="71" w:name="_Toc163210059"/>
      <w:bookmarkStart w:id="72" w:name="_Toc163210210"/>
      <w:bookmarkStart w:id="73" w:name="_3.Apreciación_Global"/>
      <w:bookmarkEnd w:id="73"/>
      <w:r>
        <w:t>3.</w:t>
      </w:r>
      <w:r w:rsidR="00F4532F" w:rsidRPr="003C427E">
        <w:t>Apreciación Global</w:t>
      </w:r>
      <w:bookmarkEnd w:id="68"/>
      <w:bookmarkEnd w:id="69"/>
      <w:r w:rsidR="00F4532F" w:rsidRPr="003C427E">
        <w:t xml:space="preserve"> </w:t>
      </w:r>
      <w:bookmarkEnd w:id="70"/>
      <w:bookmarkEnd w:id="71"/>
      <w:bookmarkEnd w:id="72"/>
    </w:p>
    <w:p w:rsidR="00210398" w:rsidRDefault="00811063" w:rsidP="00811063">
      <w:pPr>
        <w:jc w:val="both"/>
        <w:rPr>
          <w:lang w:val="es-ES_tradnl" w:bidi="en-US"/>
        </w:rPr>
      </w:pPr>
      <w:r>
        <w:rPr>
          <w:lang w:val="es-ES_tradnl" w:bidi="en-US"/>
        </w:rPr>
        <w:t>Para el desarrollo del juego T-Monopoly, Alimnova</w:t>
      </w:r>
      <w:r>
        <w:rPr>
          <w:rFonts w:cstheme="minorHAnsi"/>
          <w:lang w:val="es-ES_tradnl" w:bidi="en-US"/>
        </w:rPr>
        <w:t>®</w:t>
      </w:r>
      <w:r>
        <w:rPr>
          <w:lang w:val="es-ES_tradnl" w:bidi="en-US"/>
        </w:rPr>
        <w:t xml:space="preserve"> decidió usar la arquitectura Cliente/Servidor,</w:t>
      </w:r>
      <w:r w:rsidR="003C6C07">
        <w:rPr>
          <w:lang w:val="es-ES_tradnl" w:bidi="en-US"/>
        </w:rPr>
        <w:t xml:space="preserve"> inicialmente </w:t>
      </w:r>
      <w:r w:rsidR="00EB453C">
        <w:rPr>
          <w:lang w:val="es-ES_tradnl" w:bidi="en-US"/>
        </w:rPr>
        <w:t xml:space="preserve"> porque fue una de las restricciones dadas por el cliente,</w:t>
      </w:r>
      <w:r w:rsidR="00210398">
        <w:rPr>
          <w:lang w:val="es-ES_tradnl" w:bidi="en-US"/>
        </w:rPr>
        <w:t xml:space="preserve"> una vez se inició proyecto.</w:t>
      </w:r>
    </w:p>
    <w:p w:rsidR="00AF1A2B" w:rsidRDefault="00210398" w:rsidP="00811063">
      <w:pPr>
        <w:jc w:val="both"/>
        <w:rPr>
          <w:lang w:val="es-ES_tradnl" w:bidi="en-US"/>
        </w:rPr>
      </w:pPr>
      <w:r>
        <w:rPr>
          <w:lang w:val="es-ES_tradnl" w:bidi="en-US"/>
        </w:rPr>
        <w:t xml:space="preserve">Además esta arquitectura permite que el servidor sea quién tenga la lógica del programa y del juego como tal, </w:t>
      </w:r>
      <w:r w:rsidR="003C6C07">
        <w:rPr>
          <w:lang w:val="es-ES_tradnl" w:bidi="en-US"/>
        </w:rPr>
        <w:t>siendo esta seguridad una parte muy importante para la ejecución y desarrollo</w:t>
      </w:r>
      <w:r>
        <w:rPr>
          <w:lang w:val="es-ES_tradnl" w:bidi="en-US"/>
        </w:rPr>
        <w:t xml:space="preserve"> del</w:t>
      </w:r>
      <w:r w:rsidR="003C6C07">
        <w:rPr>
          <w:lang w:val="es-ES_tradnl" w:bidi="en-US"/>
        </w:rPr>
        <w:t xml:space="preserve"> juego, así como también esta arquitectura </w:t>
      </w:r>
      <w:r>
        <w:rPr>
          <w:lang w:val="es-ES_tradnl" w:bidi="en-US"/>
        </w:rPr>
        <w:t xml:space="preserve">permite que  el servidor sea independiente de los clientes, que no los conozca, pero que los clientes si puedan acceder al servidor, cumpliendo con las restricciones dispuestas por el </w:t>
      </w:r>
      <w:commentRangeStart w:id="74"/>
      <w:r>
        <w:rPr>
          <w:lang w:val="es-ES_tradnl" w:bidi="en-US"/>
        </w:rPr>
        <w:t>juego</w:t>
      </w:r>
      <w:commentRangeEnd w:id="74"/>
      <w:r>
        <w:rPr>
          <w:rStyle w:val="CommentReference"/>
        </w:rPr>
        <w:commentReference w:id="74"/>
      </w:r>
      <w:r>
        <w:rPr>
          <w:lang w:val="es-ES_tradnl" w:bidi="en-US"/>
        </w:rPr>
        <w:t>.</w:t>
      </w:r>
      <w:r w:rsidR="003C6C07">
        <w:rPr>
          <w:lang w:val="es-ES_tradnl" w:bidi="en-US"/>
        </w:rPr>
        <w:t xml:space="preserve"> </w:t>
      </w:r>
    </w:p>
    <w:p w:rsidR="00464A95" w:rsidRDefault="00AF1A2B" w:rsidP="00811063">
      <w:pPr>
        <w:jc w:val="both"/>
        <w:rPr>
          <w:b/>
          <w:color w:val="943634" w:themeColor="accent2" w:themeShade="BF"/>
          <w:u w:val="single"/>
          <w:lang w:val="es-ES_tradnl" w:bidi="en-US"/>
        </w:rPr>
      </w:pPr>
      <w:r>
        <w:rPr>
          <w:lang w:val="es-ES_tradnl" w:bidi="en-US"/>
        </w:rPr>
        <w:t xml:space="preserve">Por  otro lado </w:t>
      </w:r>
      <w:r w:rsidR="00F22476">
        <w:rPr>
          <w:lang w:val="es-ES_tradnl" w:bidi="en-US"/>
        </w:rPr>
        <w:t xml:space="preserve"> esta arquitectura  permite que el usuario vea el sistema de forma homogénea, ya que los cambio</w:t>
      </w:r>
      <w:r w:rsidR="00A364A9">
        <w:rPr>
          <w:lang w:val="es-ES_tradnl" w:bidi="en-US"/>
        </w:rPr>
        <w:t>s o actualizaciones son independientes a él, permitiendo así mantener la seguridad que todos los clientes están viendo lo mismo, reduciendo así el riesgo de presentar información errónea a todos o a algún cliente en determinado momento de la ejecución del juego</w:t>
      </w:r>
      <w:r w:rsidR="00FB1337">
        <w:rPr>
          <w:lang w:val="es-ES_tradnl" w:bidi="en-US"/>
        </w:rPr>
        <w:t>, así como también mantener al cliente alejado de las actividades de la ejecución del juego a un nivel inferior de diseño</w:t>
      </w:r>
      <w:r w:rsidR="00A364A9">
        <w:rPr>
          <w:lang w:val="es-ES_tradnl" w:bidi="en-US"/>
        </w:rPr>
        <w:t>.</w:t>
      </w:r>
      <w:fldSimple w:instr=" REF _Ref259989768 \r \h  \* MERGEFORMAT ">
        <w:r w:rsidR="00C72C3A" w:rsidRPr="00C72C3A">
          <w:rPr>
            <w:b/>
            <w:color w:val="943634" w:themeColor="accent2" w:themeShade="BF"/>
            <w:u w:val="single"/>
            <w:lang w:val="es-ES_tradnl" w:bidi="en-US"/>
          </w:rPr>
          <w:t>[4]</w:t>
        </w:r>
      </w:fldSimple>
    </w:p>
    <w:p w:rsidR="00C72C3A" w:rsidRPr="00464A95" w:rsidRDefault="00A9227F" w:rsidP="00811063">
      <w:pPr>
        <w:jc w:val="both"/>
        <w:rPr>
          <w:b/>
          <w:color w:val="943634" w:themeColor="accent2" w:themeShade="BF"/>
          <w:u w:val="single"/>
          <w:lang w:val="es-ES_tradnl" w:bidi="en-US"/>
        </w:rPr>
      </w:pPr>
      <w:r>
        <w:rPr>
          <w:lang w:val="es-ES_tradnl" w:bidi="en-US"/>
        </w:rPr>
        <w:t>Otra de las ventajas que b</w:t>
      </w:r>
      <w:r w:rsidR="00464A95">
        <w:rPr>
          <w:lang w:val="es-ES_tradnl" w:bidi="en-US"/>
        </w:rPr>
        <w:t xml:space="preserve">rinda usar esta arquitectura es </w:t>
      </w:r>
      <w:r w:rsidR="00C72C3A">
        <w:rPr>
          <w:lang w:val="es-ES_tradnl" w:bidi="en-US"/>
        </w:rPr>
        <w:t xml:space="preserve"> elimina</w:t>
      </w:r>
      <w:r w:rsidR="00464A95">
        <w:rPr>
          <w:lang w:val="es-ES_tradnl" w:bidi="en-US"/>
        </w:rPr>
        <w:t>r</w:t>
      </w:r>
      <w:r w:rsidR="00C72C3A">
        <w:rPr>
          <w:lang w:val="es-ES_tradnl" w:bidi="en-US"/>
        </w:rPr>
        <w:t xml:space="preserve"> la necesidad de mover grandes bloques de información  por la red, entre diferentes equipos, lo cual permite que tan solo se envíe </w:t>
      </w:r>
      <w:r w:rsidR="00C72C3A">
        <w:rPr>
          <w:lang w:val="es-ES_tradnl" w:bidi="en-US"/>
        </w:rPr>
        <w:lastRenderedPageBreak/>
        <w:t xml:space="preserve">la información necesaria y con ello </w:t>
      </w:r>
      <w:r w:rsidR="003D70E5">
        <w:rPr>
          <w:lang w:val="es-ES_tradnl" w:bidi="en-US"/>
        </w:rPr>
        <w:t xml:space="preserve"> reducir </w:t>
      </w:r>
      <w:r w:rsidR="00C72C3A">
        <w:rPr>
          <w:lang w:val="es-ES_tradnl" w:bidi="en-US"/>
        </w:rPr>
        <w:t xml:space="preserve"> el tiempo de respuesta. Los  servidores son quienes manejan los datos, procesan peticiones y luego transfieren solamente los  datos </w:t>
      </w:r>
      <w:r w:rsidR="003D70E5">
        <w:rPr>
          <w:lang w:val="es-ES_tradnl" w:bidi="en-US"/>
        </w:rPr>
        <w:t>pedidos por determinado cliente</w:t>
      </w:r>
      <w:r w:rsidR="00C72C3A">
        <w:rPr>
          <w:lang w:val="es-ES_tradnl" w:bidi="en-US"/>
        </w:rPr>
        <w:t>.</w:t>
      </w:r>
    </w:p>
    <w:p w:rsidR="003D70E5" w:rsidRPr="003D70E5" w:rsidRDefault="003D70E5" w:rsidP="00811063">
      <w:pPr>
        <w:jc w:val="both"/>
        <w:rPr>
          <w:rFonts w:cstheme="minorHAnsi"/>
        </w:rPr>
      </w:pPr>
      <w:r>
        <w:t>Dentro del juego T-Monopoly Alimnova</w:t>
      </w:r>
      <w:r>
        <w:rPr>
          <w:rFonts w:cstheme="minorHAnsi"/>
        </w:rPr>
        <w:t>®</w:t>
      </w:r>
      <w:r w:rsidR="0063204E">
        <w:t xml:space="preserve"> se basó en</w:t>
      </w:r>
      <w:r>
        <w:t xml:space="preserve"> algunas restricciones dadas por el juego o por el cliente siendo estos datos determinantes para el diseño de la arquitectura, dentro de las cales </w:t>
      </w:r>
      <w:r w:rsidRPr="003D70E5">
        <w:rPr>
          <w:rFonts w:cstheme="minorHAnsi"/>
        </w:rPr>
        <w:t>estuvieron  aspectos como:</w:t>
      </w:r>
    </w:p>
    <w:p w:rsidR="003D70E5" w:rsidRDefault="003D70E5" w:rsidP="003D70E5">
      <w:pPr>
        <w:pStyle w:val="ListParagraph"/>
        <w:numPr>
          <w:ilvl w:val="0"/>
          <w:numId w:val="38"/>
        </w:numPr>
        <w:rPr>
          <w:rFonts w:asciiTheme="minorHAnsi" w:hAnsiTheme="minorHAnsi" w:cstheme="minorHAnsi"/>
        </w:rPr>
      </w:pPr>
      <w:r w:rsidRPr="003D70E5">
        <w:rPr>
          <w:rFonts w:asciiTheme="minorHAnsi" w:hAnsiTheme="minorHAnsi" w:cstheme="minorHAnsi"/>
        </w:rPr>
        <w:t xml:space="preserve">Para </w:t>
      </w:r>
      <w:r>
        <w:rPr>
          <w:rFonts w:asciiTheme="minorHAnsi" w:hAnsiTheme="minorHAnsi" w:cstheme="minorHAnsi"/>
        </w:rPr>
        <w:t xml:space="preserve"> jugar T-Monopoly, se necesitan como mínimo 2 personas y máximo 6 </w:t>
      </w:r>
      <w:commentRangeStart w:id="75"/>
      <w:r>
        <w:rPr>
          <w:rFonts w:asciiTheme="minorHAnsi" w:hAnsiTheme="minorHAnsi" w:cstheme="minorHAnsi"/>
        </w:rPr>
        <w:t>jugadores</w:t>
      </w:r>
      <w:commentRangeEnd w:id="75"/>
      <w:r>
        <w:rPr>
          <w:rStyle w:val="CommentReference"/>
          <w:rFonts w:asciiTheme="minorHAnsi" w:eastAsiaTheme="minorHAnsi" w:hAnsiTheme="minorHAnsi" w:cstheme="minorBidi"/>
        </w:rPr>
        <w:commentReference w:id="75"/>
      </w:r>
      <w:r>
        <w:rPr>
          <w:rFonts w:asciiTheme="minorHAnsi" w:hAnsiTheme="minorHAnsi" w:cstheme="minorHAnsi"/>
        </w:rPr>
        <w:t xml:space="preserve"> ,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commentRangeStart w:id="76"/>
      <w:r>
        <w:rPr>
          <w:rFonts w:asciiTheme="minorHAnsi" w:hAnsiTheme="minorHAnsi" w:cstheme="minorHAnsi"/>
        </w:rPr>
        <w:t>juego</w:t>
      </w:r>
      <w:commentRangeEnd w:id="76"/>
      <w:r>
        <w:rPr>
          <w:rStyle w:val="CommentReference"/>
          <w:rFonts w:asciiTheme="minorHAnsi" w:eastAsiaTheme="minorHAnsi" w:hAnsiTheme="minorHAnsi" w:cstheme="minorBidi"/>
        </w:rPr>
        <w:commentReference w:id="76"/>
      </w:r>
      <w:r>
        <w:rPr>
          <w:rFonts w:asciiTheme="minorHAnsi" w:hAnsiTheme="minorHAnsi" w:cstheme="minorHAnsi"/>
        </w:rPr>
        <w:t xml:space="preserve"> .</w:t>
      </w:r>
    </w:p>
    <w:p w:rsidR="003D70E5" w:rsidRDefault="003D70E5" w:rsidP="003A444C">
      <w:pPr>
        <w:pStyle w:val="ListParagraph"/>
        <w:rPr>
          <w:rFonts w:asciiTheme="minorHAnsi" w:hAnsiTheme="minorHAnsi" w:cstheme="minorHAnsi"/>
        </w:rPr>
      </w:pPr>
    </w:p>
    <w:p w:rsidR="003D70E5" w:rsidRDefault="003A444C" w:rsidP="003D70E5">
      <w:pPr>
        <w:pStyle w:val="ListParagraph"/>
        <w:numPr>
          <w:ilvl w:val="0"/>
          <w:numId w:val="38"/>
        </w:numPr>
        <w:rPr>
          <w:rFonts w:asciiTheme="minorHAnsi" w:hAnsiTheme="minorHAnsi" w:cstheme="minorHAnsi"/>
        </w:rPr>
      </w:pPr>
      <w:r>
        <w:rPr>
          <w:rFonts w:asciiTheme="minorHAnsi" w:hAnsiTheme="minorHAnsi" w:cstheme="minorHAnsi"/>
        </w:rPr>
        <w:t>Debido  a que durante la ejecución del juego habrán varios jugadores es importante tener un mecanismo que controle la interfaz gráfica de cada uno y que esta corresponda con la realidad de la ejecución del juego.</w:t>
      </w:r>
    </w:p>
    <w:p w:rsidR="00340A67" w:rsidRPr="00340A67" w:rsidRDefault="00340A67" w:rsidP="00340A67">
      <w:pPr>
        <w:pStyle w:val="ListParagraph"/>
        <w:rPr>
          <w:rFonts w:asciiTheme="minorHAnsi" w:hAnsiTheme="minorHAnsi" w:cstheme="minorHAnsi"/>
        </w:rPr>
      </w:pPr>
    </w:p>
    <w:p w:rsidR="00340A67" w:rsidRPr="00340A67" w:rsidRDefault="00340A67" w:rsidP="00340A67">
      <w:pPr>
        <w:jc w:val="both"/>
        <w:rPr>
          <w:rFonts w:cstheme="minorHAnsi"/>
        </w:rPr>
      </w:pPr>
      <w:r>
        <w:rPr>
          <w:rFonts w:cstheme="minorHAnsi"/>
        </w:rPr>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3D70E5" w:rsidRPr="003D70E5" w:rsidRDefault="003D70E5" w:rsidP="003D70E5">
      <w:pPr>
        <w:rPr>
          <w:rFonts w:cstheme="minorHAnsi"/>
        </w:rPr>
      </w:pPr>
    </w:p>
    <w:p w:rsidR="003D70E5" w:rsidRDefault="003D70E5" w:rsidP="003D70E5">
      <w:pPr>
        <w:pStyle w:val="ListParagraph"/>
        <w:rPr>
          <w:rFonts w:asciiTheme="minorHAnsi" w:hAnsiTheme="minorHAnsi" w:cstheme="minorHAnsi"/>
        </w:rPr>
      </w:pPr>
    </w:p>
    <w:p w:rsidR="00811063" w:rsidRPr="00811063" w:rsidRDefault="00811063" w:rsidP="00811063">
      <w:pPr>
        <w:rPr>
          <w:lang w:bidi="en-US"/>
        </w:rPr>
      </w:pPr>
    </w:p>
    <w:p w:rsidR="00F4532F" w:rsidRPr="003C427E" w:rsidRDefault="00F4532F" w:rsidP="00F4532F">
      <w:pPr>
        <w:keepNext/>
        <w:spacing w:line="240" w:lineRule="auto"/>
        <w:jc w:val="both"/>
      </w:pPr>
      <w:r w:rsidRPr="003C427E">
        <w:rPr>
          <w:noProof/>
          <w:lang w:eastAsia="es-CO"/>
        </w:rPr>
        <w:lastRenderedPageBreak/>
        <w:drawing>
          <wp:inline distT="0" distB="0" distL="0" distR="0">
            <wp:extent cx="5495925" cy="3086100"/>
            <wp:effectExtent l="76200" t="19050" r="104775" b="38100"/>
            <wp:docPr id="1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F4532F" w:rsidRPr="003C427E" w:rsidRDefault="00E52417" w:rsidP="00E52417">
      <w:pPr>
        <w:pStyle w:val="Heading8"/>
      </w:pPr>
      <w:r>
        <w:t xml:space="preserve">Ilustración </w:t>
      </w:r>
      <w:r w:rsidRPr="003C427E">
        <w:t xml:space="preserve"> </w:t>
      </w:r>
      <w:fldSimple w:instr=" SEQ Ilustración \* ARABIC ">
        <w:r>
          <w:rPr>
            <w:noProof/>
          </w:rPr>
          <w:t>3</w:t>
        </w:r>
      </w:fldSimple>
      <w:r w:rsidRPr="003C427E">
        <w:t xml:space="preserve">: </w:t>
      </w:r>
      <w:r>
        <w:t xml:space="preserve">Apreciación Global </w:t>
      </w:r>
    </w:p>
    <w:p w:rsidR="00F4532F" w:rsidRPr="003C427E" w:rsidRDefault="00E52417" w:rsidP="00F4532F">
      <w:pPr>
        <w:keepNext/>
        <w:spacing w:line="240" w:lineRule="auto"/>
        <w:jc w:val="both"/>
      </w:pPr>
      <w:r>
        <w:t xml:space="preserve">                       </w:t>
      </w:r>
    </w:p>
    <w:p w:rsidR="00F4532F" w:rsidRDefault="003A2304" w:rsidP="003A2304">
      <w:pPr>
        <w:pStyle w:val="Heading3"/>
      </w:pPr>
      <w:bookmarkStart w:id="77" w:name="_Diagrama_de_Componentes"/>
      <w:bookmarkEnd w:id="77"/>
      <w:r>
        <w:t xml:space="preserve">3.1 </w:t>
      </w:r>
      <w:bookmarkStart w:id="78" w:name="_Toc165321548"/>
      <w:bookmarkStart w:id="79" w:name="_Toc180071425"/>
      <w:bookmarkStart w:id="80" w:name="_Toc523123116"/>
      <w:bookmarkStart w:id="81" w:name="_Toc163210060"/>
      <w:bookmarkStart w:id="82" w:name="_Toc163210211"/>
      <w:r w:rsidR="00F4532F" w:rsidRPr="003C427E">
        <w:t>Diagrama de Componentes</w:t>
      </w:r>
      <w:bookmarkEnd w:id="78"/>
      <w:bookmarkEnd w:id="79"/>
      <w:r w:rsidR="00F4532F" w:rsidRPr="003C427E">
        <w:t xml:space="preserve"> </w:t>
      </w:r>
      <w:bookmarkEnd w:id="80"/>
      <w:bookmarkEnd w:id="81"/>
      <w:bookmarkEnd w:id="82"/>
    </w:p>
    <w:p w:rsidR="003A2304" w:rsidRDefault="003A2304" w:rsidP="003A2304">
      <w:pPr>
        <w:jc w:val="both"/>
        <w:rPr>
          <w:lang w:val="es-ES_tradnl" w:bidi="en-US"/>
        </w:rPr>
      </w:pPr>
      <w:r>
        <w:rPr>
          <w:lang w:val="es-ES_tradnl" w:bidi="en-US"/>
        </w:rPr>
        <w:t>El propósito del diagrama de componentes es poder reflejar  a partir de los requerimientos identificados por Alimnova</w:t>
      </w:r>
      <w:r>
        <w:rPr>
          <w:rFonts w:cstheme="minorHAnsi"/>
          <w:lang w:val="es-ES_tradnl" w:bidi="en-US"/>
        </w:rPr>
        <w:t>®</w:t>
      </w:r>
      <w:r>
        <w:rPr>
          <w:lang w:val="es-ES_tradnl" w:bidi="en-US"/>
        </w:rPr>
        <w:t>, la razón de ser de cada uno de los componentes y la relación que existe entre cada  componente con la trazabilidad de cada requerimiento identificado, con el fin de implementarlos, evaluados, modificados de forma independiente.</w:t>
      </w:r>
    </w:p>
    <w:p w:rsidR="001604E1" w:rsidRDefault="003A2304" w:rsidP="003A2304">
      <w:pPr>
        <w:jc w:val="both"/>
        <w:rPr>
          <w:lang w:val="es-ES_tradnl" w:bidi="en-US"/>
        </w:rPr>
      </w:pPr>
      <w:r>
        <w:rPr>
          <w:lang w:val="es-ES_tradnl" w:bidi="en-US"/>
        </w:rPr>
        <w:t>Con el fin de mantener la claridad de este documento y el entendimiento del mismo Alimnova</w:t>
      </w:r>
      <w:r>
        <w:rPr>
          <w:rFonts w:cstheme="minorHAnsi"/>
          <w:lang w:val="es-ES_tradnl" w:bidi="en-US"/>
        </w:rPr>
        <w:t>®</w:t>
      </w:r>
      <w:r>
        <w:rPr>
          <w:lang w:val="es-ES_tradnl" w:bidi="en-US"/>
        </w:rPr>
        <w:t xml:space="preserve"> dividió la aplicación en dos subsistemas, cada uno con sus respectivos componentes. Los cuales han sido documentados teniendo en cuenta la siguiente tabla</w:t>
      </w:r>
      <w:r w:rsidR="005317C4">
        <w:rPr>
          <w:lang w:val="es-ES_tradnl" w:bidi="en-US"/>
        </w:rPr>
        <w:t>:</w:t>
      </w:r>
    </w:p>
    <w:p w:rsidR="00E52417" w:rsidRDefault="00E52417" w:rsidP="003A2304">
      <w:pPr>
        <w:jc w:val="both"/>
        <w:rPr>
          <w:lang w:val="es-ES_tradnl" w:bidi="en-US"/>
        </w:rPr>
      </w:pPr>
    </w:p>
    <w:tbl>
      <w:tblPr>
        <w:tblStyle w:val="MediumShading1-Accent6"/>
        <w:tblW w:w="0" w:type="auto"/>
        <w:tblLook w:val="04A0"/>
      </w:tblPr>
      <w:tblGrid>
        <w:gridCol w:w="1836"/>
        <w:gridCol w:w="6210"/>
      </w:tblGrid>
      <w:tr w:rsidR="00730B99" w:rsidRPr="00A6760E" w:rsidTr="009B24C6">
        <w:trPr>
          <w:cnfStyle w:val="100000000000"/>
        </w:trPr>
        <w:tc>
          <w:tcPr>
            <w:cnfStyle w:val="001000000000"/>
            <w:tcW w:w="1836" w:type="dxa"/>
          </w:tcPr>
          <w:p w:rsidR="00730B99" w:rsidRPr="00A6760E" w:rsidRDefault="00730B99" w:rsidP="00730B99">
            <w:pPr>
              <w:contextualSpacing/>
              <w:jc w:val="center"/>
              <w:rPr>
                <w:b w:val="0"/>
              </w:rPr>
            </w:pPr>
            <w:r>
              <w:t xml:space="preserve">Nombre Subsistema </w:t>
            </w:r>
          </w:p>
        </w:tc>
        <w:tc>
          <w:tcPr>
            <w:tcW w:w="6210" w:type="dxa"/>
          </w:tcPr>
          <w:p w:rsidR="00730B99" w:rsidRPr="00A6760E" w:rsidRDefault="00730B99" w:rsidP="00B47100">
            <w:pPr>
              <w:pStyle w:val="ListParagraph"/>
              <w:keepNext/>
              <w:numPr>
                <w:ilvl w:val="0"/>
                <w:numId w:val="17"/>
              </w:numPr>
              <w:spacing w:after="0"/>
              <w:cnfStyle w:val="100000000000"/>
              <w:rPr>
                <w:color w:val="000000" w:themeColor="text1"/>
              </w:rPr>
            </w:pPr>
            <w:r>
              <w:rPr>
                <w:i/>
                <w:color w:val="000000" w:themeColor="text1"/>
              </w:rPr>
              <w:t xml:space="preserve">Componente N </w:t>
            </w:r>
          </w:p>
        </w:tc>
      </w:tr>
      <w:tr w:rsidR="003A2304" w:rsidRPr="003C427E" w:rsidTr="009B24C6">
        <w:trPr>
          <w:cnfStyle w:val="000000100000"/>
        </w:trPr>
        <w:tc>
          <w:tcPr>
            <w:cnfStyle w:val="001000000000"/>
            <w:tcW w:w="1836" w:type="dxa"/>
          </w:tcPr>
          <w:p w:rsidR="003A2304" w:rsidRPr="003C427E" w:rsidRDefault="003A2304" w:rsidP="00B47100">
            <w:pPr>
              <w:contextualSpacing/>
              <w:jc w:val="center"/>
              <w:rPr>
                <w:b w:val="0"/>
              </w:rPr>
            </w:pPr>
            <w:r w:rsidRPr="003C427E">
              <w:t>Propósito del Subsistema</w:t>
            </w:r>
          </w:p>
        </w:tc>
        <w:tc>
          <w:tcPr>
            <w:tcW w:w="6210" w:type="dxa"/>
          </w:tcPr>
          <w:p w:rsidR="003A2304" w:rsidRPr="00A6760E" w:rsidRDefault="003A2304" w:rsidP="00B47100">
            <w:pPr>
              <w:jc w:val="both"/>
              <w:cnfStyle w:val="000000100000"/>
              <w:rPr>
                <w:color w:val="000000" w:themeColor="text1"/>
              </w:rPr>
            </w:pPr>
            <w:r w:rsidRPr="00A6760E">
              <w:rPr>
                <w:i/>
                <w:color w:val="000000" w:themeColor="text1"/>
              </w:rPr>
              <w:t>Descripción del Propósito</w:t>
            </w:r>
          </w:p>
        </w:tc>
      </w:tr>
      <w:tr w:rsidR="003A2304" w:rsidRPr="003C427E" w:rsidTr="009B24C6">
        <w:trPr>
          <w:cnfStyle w:val="000000010000"/>
        </w:trPr>
        <w:tc>
          <w:tcPr>
            <w:cnfStyle w:val="001000000000"/>
            <w:tcW w:w="1836" w:type="dxa"/>
          </w:tcPr>
          <w:p w:rsidR="003A2304" w:rsidRPr="00A6760E" w:rsidRDefault="003A2304" w:rsidP="00B47100">
            <w:pPr>
              <w:contextualSpacing/>
              <w:jc w:val="center"/>
              <w:rPr>
                <w:b w:val="0"/>
              </w:rPr>
            </w:pPr>
            <w:r w:rsidRPr="00A6760E">
              <w:t>Composición del Subsistema</w:t>
            </w:r>
          </w:p>
        </w:tc>
        <w:tc>
          <w:tcPr>
            <w:tcW w:w="6210" w:type="dxa"/>
          </w:tcPr>
          <w:p w:rsidR="003A2304" w:rsidRPr="00A6760E" w:rsidRDefault="003A2304" w:rsidP="003A2304">
            <w:pPr>
              <w:pStyle w:val="ListParagraph"/>
              <w:numPr>
                <w:ilvl w:val="0"/>
                <w:numId w:val="17"/>
              </w:numPr>
              <w:spacing w:after="0"/>
              <w:cnfStyle w:val="000000010000"/>
              <w:rPr>
                <w:i/>
                <w:color w:val="000000" w:themeColor="text1"/>
              </w:rPr>
            </w:pPr>
            <w:r w:rsidRPr="00A6760E">
              <w:rPr>
                <w:i/>
                <w:color w:val="000000" w:themeColor="text1"/>
              </w:rPr>
              <w:t>Componente 1</w:t>
            </w:r>
          </w:p>
          <w:p w:rsidR="003A2304" w:rsidRPr="00A6760E" w:rsidRDefault="003A2304" w:rsidP="003A2304">
            <w:pPr>
              <w:pStyle w:val="ListParagraph"/>
              <w:numPr>
                <w:ilvl w:val="0"/>
                <w:numId w:val="17"/>
              </w:numPr>
              <w:spacing w:after="0"/>
              <w:cnfStyle w:val="000000010000"/>
              <w:rPr>
                <w:i/>
                <w:color w:val="000000" w:themeColor="text1"/>
              </w:rPr>
            </w:pPr>
            <w:r w:rsidRPr="00A6760E">
              <w:rPr>
                <w:i/>
                <w:color w:val="000000" w:themeColor="text1"/>
              </w:rPr>
              <w:t>Componente 2</w:t>
            </w:r>
          </w:p>
          <w:p w:rsidR="003A2304" w:rsidRPr="00A6760E" w:rsidRDefault="003A2304" w:rsidP="003A2304">
            <w:pPr>
              <w:pStyle w:val="ListParagraph"/>
              <w:keepNext/>
              <w:numPr>
                <w:ilvl w:val="0"/>
                <w:numId w:val="17"/>
              </w:numPr>
              <w:spacing w:after="0"/>
              <w:cnfStyle w:val="000000010000"/>
              <w:rPr>
                <w:color w:val="000000" w:themeColor="text1"/>
              </w:rPr>
            </w:pPr>
            <w:r w:rsidRPr="00A6760E">
              <w:rPr>
                <w:i/>
                <w:color w:val="000000" w:themeColor="text1"/>
              </w:rPr>
              <w:t>Componente N</w:t>
            </w:r>
          </w:p>
        </w:tc>
      </w:tr>
    </w:tbl>
    <w:p w:rsidR="009B24C6" w:rsidRPr="003C427E" w:rsidRDefault="009B24C6" w:rsidP="009B24C6">
      <w:pPr>
        <w:pStyle w:val="Heading8"/>
        <w:rPr>
          <w:color w:val="auto"/>
          <w:sz w:val="24"/>
          <w:szCs w:val="24"/>
        </w:rPr>
      </w:pPr>
      <w:r>
        <w:t xml:space="preserve">Tabla </w:t>
      </w:r>
      <w:r w:rsidRPr="003C427E">
        <w:t xml:space="preserve"> </w:t>
      </w:r>
      <w:fldSimple w:instr=" SEQ Ilustración \* ARABIC ">
        <w:r>
          <w:rPr>
            <w:noProof/>
          </w:rPr>
          <w:t>4</w:t>
        </w:r>
      </w:fldSimple>
      <w:r>
        <w:t>: Descripción Subsistemas</w:t>
      </w:r>
    </w:p>
    <w:p w:rsidR="006D7592" w:rsidRDefault="006D7592" w:rsidP="006D7592"/>
    <w:tbl>
      <w:tblPr>
        <w:tblStyle w:val="MediumShading1-Accent6"/>
        <w:tblW w:w="0" w:type="auto"/>
        <w:tblLayout w:type="fixed"/>
        <w:tblLook w:val="04A0"/>
      </w:tblPr>
      <w:tblGrid>
        <w:gridCol w:w="1847"/>
        <w:gridCol w:w="1805"/>
        <w:gridCol w:w="1701"/>
        <w:gridCol w:w="3260"/>
      </w:tblGrid>
      <w:tr w:rsidR="001604E1" w:rsidRPr="00C07227" w:rsidTr="009B24C6">
        <w:trPr>
          <w:cnfStyle w:val="100000000000"/>
          <w:trHeight w:val="302"/>
        </w:trPr>
        <w:tc>
          <w:tcPr>
            <w:cnfStyle w:val="001000000000"/>
            <w:tcW w:w="1847" w:type="dxa"/>
          </w:tcPr>
          <w:p w:rsidR="006D7592" w:rsidRPr="001604E1" w:rsidRDefault="006D7592" w:rsidP="00B47100">
            <w:pPr>
              <w:contextualSpacing/>
              <w:jc w:val="center"/>
            </w:pPr>
            <w:r w:rsidRPr="001604E1">
              <w:lastRenderedPageBreak/>
              <w:t xml:space="preserve">Nombre Componente </w:t>
            </w:r>
          </w:p>
        </w:tc>
        <w:tc>
          <w:tcPr>
            <w:tcW w:w="1805" w:type="dxa"/>
          </w:tcPr>
          <w:p w:rsidR="006D7592" w:rsidRPr="001604E1" w:rsidRDefault="006D7592" w:rsidP="00B47100">
            <w:pPr>
              <w:contextualSpacing/>
              <w:cnfStyle w:val="100000000000"/>
              <w:rPr>
                <w:b w:val="0"/>
                <w:i/>
                <w:color w:val="auto"/>
              </w:rPr>
            </w:pPr>
          </w:p>
        </w:tc>
        <w:tc>
          <w:tcPr>
            <w:tcW w:w="1701" w:type="dxa"/>
          </w:tcPr>
          <w:p w:rsidR="006D7592" w:rsidRPr="00C07227" w:rsidRDefault="006D7592" w:rsidP="00B47100">
            <w:pPr>
              <w:contextualSpacing/>
              <w:cnfStyle w:val="100000000000"/>
              <w:rPr>
                <w:b w:val="0"/>
                <w:i/>
              </w:rPr>
            </w:pPr>
          </w:p>
        </w:tc>
        <w:tc>
          <w:tcPr>
            <w:tcW w:w="3260" w:type="dxa"/>
          </w:tcPr>
          <w:p w:rsidR="006D7592" w:rsidRPr="00C07227" w:rsidRDefault="006D7592" w:rsidP="00B47100">
            <w:pPr>
              <w:contextualSpacing/>
              <w:cnfStyle w:val="100000000000"/>
              <w:rPr>
                <w:b w:val="0"/>
                <w:i/>
              </w:rPr>
            </w:pPr>
          </w:p>
        </w:tc>
      </w:tr>
      <w:tr w:rsidR="003A2304" w:rsidRPr="00D37D7B" w:rsidTr="009B24C6">
        <w:trPr>
          <w:cnfStyle w:val="000000100000"/>
        </w:trPr>
        <w:tc>
          <w:tcPr>
            <w:cnfStyle w:val="001000000000"/>
            <w:tcW w:w="1847" w:type="dxa"/>
          </w:tcPr>
          <w:p w:rsidR="003A2304" w:rsidRPr="001604E1" w:rsidRDefault="003A2304" w:rsidP="00B47100">
            <w:pPr>
              <w:contextualSpacing/>
              <w:jc w:val="center"/>
              <w:rPr>
                <w:b w:val="0"/>
              </w:rPr>
            </w:pPr>
            <w:r w:rsidRPr="001604E1">
              <w:rPr>
                <w:b w:val="0"/>
              </w:rPr>
              <w:t>Propósito del</w:t>
            </w:r>
          </w:p>
          <w:p w:rsidR="003A2304" w:rsidRPr="001604E1" w:rsidRDefault="003A2304" w:rsidP="00B47100">
            <w:pPr>
              <w:contextualSpacing/>
              <w:jc w:val="center"/>
              <w:rPr>
                <w:b w:val="0"/>
              </w:rPr>
            </w:pPr>
            <w:r w:rsidRPr="001604E1">
              <w:rPr>
                <w:b w:val="0"/>
              </w:rPr>
              <w:t>Componente</w:t>
            </w:r>
          </w:p>
        </w:tc>
        <w:tc>
          <w:tcPr>
            <w:tcW w:w="6766" w:type="dxa"/>
            <w:gridSpan w:val="3"/>
          </w:tcPr>
          <w:p w:rsidR="003A2304" w:rsidRPr="00D37D7B" w:rsidRDefault="003A2304" w:rsidP="00B47100">
            <w:pPr>
              <w:jc w:val="both"/>
              <w:cnfStyle w:val="000000100000"/>
              <w:rPr>
                <w:b/>
              </w:rPr>
            </w:pPr>
            <w:r w:rsidRPr="00D37D7B">
              <w:rPr>
                <w:i/>
              </w:rPr>
              <w:t>Descripción del propósito</w:t>
            </w:r>
          </w:p>
        </w:tc>
      </w:tr>
      <w:tr w:rsidR="001604E1" w:rsidRPr="00D37D7B" w:rsidTr="009B24C6">
        <w:trPr>
          <w:cnfStyle w:val="000000010000"/>
          <w:trHeight w:val="302"/>
        </w:trPr>
        <w:tc>
          <w:tcPr>
            <w:cnfStyle w:val="001000000000"/>
            <w:tcW w:w="1847" w:type="dxa"/>
            <w:vMerge w:val="restart"/>
          </w:tcPr>
          <w:p w:rsidR="003A2304" w:rsidRPr="001604E1" w:rsidRDefault="003A2304" w:rsidP="00B47100">
            <w:pPr>
              <w:contextualSpacing/>
              <w:jc w:val="center"/>
              <w:rPr>
                <w:b w:val="0"/>
              </w:rPr>
            </w:pPr>
            <w:r w:rsidRPr="001604E1">
              <w:rPr>
                <w:b w:val="0"/>
              </w:rPr>
              <w:t>Interfaces Disponibles</w:t>
            </w:r>
          </w:p>
        </w:tc>
        <w:tc>
          <w:tcPr>
            <w:tcW w:w="1805" w:type="dxa"/>
          </w:tcPr>
          <w:p w:rsidR="003A2304" w:rsidRPr="00C07227" w:rsidRDefault="003A2304" w:rsidP="00B47100">
            <w:pPr>
              <w:contextualSpacing/>
              <w:cnfStyle w:val="000000010000"/>
              <w:rPr>
                <w:b/>
                <w:i/>
              </w:rPr>
            </w:pPr>
            <w:r w:rsidRPr="00C07227">
              <w:rPr>
                <w:b/>
                <w:i/>
              </w:rPr>
              <w:t>Nombre de la Interfaz</w:t>
            </w:r>
          </w:p>
        </w:tc>
        <w:tc>
          <w:tcPr>
            <w:tcW w:w="1701" w:type="dxa"/>
          </w:tcPr>
          <w:p w:rsidR="003A2304" w:rsidRPr="00C07227" w:rsidRDefault="003A2304" w:rsidP="00B47100">
            <w:pPr>
              <w:contextualSpacing/>
              <w:cnfStyle w:val="000000010000"/>
              <w:rPr>
                <w:b/>
                <w:i/>
              </w:rPr>
            </w:pPr>
            <w:r w:rsidRPr="00C07227">
              <w:rPr>
                <w:b/>
                <w:i/>
              </w:rPr>
              <w:t>Componentes que la utilizan</w:t>
            </w:r>
          </w:p>
        </w:tc>
        <w:tc>
          <w:tcPr>
            <w:tcW w:w="3260" w:type="dxa"/>
          </w:tcPr>
          <w:p w:rsidR="003A2304" w:rsidRPr="00C07227" w:rsidRDefault="003A2304" w:rsidP="00B47100">
            <w:pPr>
              <w:contextualSpacing/>
              <w:cnfStyle w:val="000000010000"/>
              <w:rPr>
                <w:b/>
                <w:i/>
              </w:rPr>
            </w:pPr>
            <w:r w:rsidRPr="00C07227">
              <w:rPr>
                <w:b/>
                <w:i/>
              </w:rPr>
              <w:t>Servicios prestados</w:t>
            </w:r>
          </w:p>
        </w:tc>
      </w:tr>
      <w:tr w:rsidR="001604E1" w:rsidRPr="00D37D7B" w:rsidTr="009B24C6">
        <w:trPr>
          <w:cnfStyle w:val="000000100000"/>
          <w:trHeight w:val="301"/>
        </w:trPr>
        <w:tc>
          <w:tcPr>
            <w:cnfStyle w:val="001000000000"/>
            <w:tcW w:w="1847" w:type="dxa"/>
            <w:vMerge/>
          </w:tcPr>
          <w:p w:rsidR="003A2304" w:rsidRPr="001604E1" w:rsidRDefault="003A2304" w:rsidP="00B47100">
            <w:pPr>
              <w:contextualSpacing/>
              <w:jc w:val="center"/>
              <w:rPr>
                <w:b w:val="0"/>
              </w:rPr>
            </w:pPr>
          </w:p>
        </w:tc>
        <w:tc>
          <w:tcPr>
            <w:tcW w:w="1805" w:type="dxa"/>
          </w:tcPr>
          <w:p w:rsidR="003A2304" w:rsidRPr="00D37D7B" w:rsidRDefault="003A2304" w:rsidP="00B47100">
            <w:pPr>
              <w:contextualSpacing/>
              <w:cnfStyle w:val="000000100000"/>
              <w:rPr>
                <w:i/>
              </w:rPr>
            </w:pPr>
            <w:r w:rsidRPr="00D37D7B">
              <w:rPr>
                <w:i/>
              </w:rPr>
              <w:t>Interfaz 1</w:t>
            </w:r>
          </w:p>
        </w:tc>
        <w:tc>
          <w:tcPr>
            <w:tcW w:w="1701" w:type="dxa"/>
          </w:tcPr>
          <w:p w:rsidR="003A2304" w:rsidRPr="00D37D7B" w:rsidRDefault="003A2304" w:rsidP="00B47100">
            <w:pPr>
              <w:contextualSpacing/>
              <w:cnfStyle w:val="000000100000"/>
              <w:rPr>
                <w:i/>
              </w:rPr>
            </w:pPr>
            <w:r w:rsidRPr="00D37D7B">
              <w:rPr>
                <w:i/>
              </w:rPr>
              <w:t>Componente 2</w:t>
            </w:r>
          </w:p>
        </w:tc>
        <w:tc>
          <w:tcPr>
            <w:tcW w:w="3260" w:type="dxa"/>
          </w:tcPr>
          <w:p w:rsidR="003A2304" w:rsidRPr="00D37D7B" w:rsidRDefault="003A2304" w:rsidP="00B47100">
            <w:pPr>
              <w:contextualSpacing/>
              <w:jc w:val="both"/>
              <w:cnfStyle w:val="000000100000"/>
              <w:rPr>
                <w:i/>
              </w:rPr>
            </w:pPr>
            <w:r w:rsidRPr="00D37D7B">
              <w:rPr>
                <w:i/>
              </w:rPr>
              <w:t>Descripción de la utilidad o función de la interfaz mencionada. ¿Qué servicios presta a los componentes que la utilizan?</w:t>
            </w:r>
          </w:p>
        </w:tc>
      </w:tr>
      <w:tr w:rsidR="001604E1" w:rsidRPr="00D37D7B" w:rsidTr="009B24C6">
        <w:trPr>
          <w:cnfStyle w:val="000000010000"/>
        </w:trPr>
        <w:tc>
          <w:tcPr>
            <w:cnfStyle w:val="001000000000"/>
            <w:tcW w:w="1847" w:type="dxa"/>
            <w:vMerge w:val="restart"/>
          </w:tcPr>
          <w:p w:rsidR="003A2304" w:rsidRPr="001604E1" w:rsidRDefault="003A2304" w:rsidP="00B47100">
            <w:pPr>
              <w:contextualSpacing/>
              <w:jc w:val="center"/>
              <w:rPr>
                <w:b w:val="0"/>
              </w:rPr>
            </w:pPr>
            <w:r w:rsidRPr="001604E1">
              <w:rPr>
                <w:b w:val="0"/>
              </w:rPr>
              <w:t>Dependencias</w:t>
            </w:r>
          </w:p>
        </w:tc>
        <w:tc>
          <w:tcPr>
            <w:tcW w:w="1805" w:type="dxa"/>
          </w:tcPr>
          <w:p w:rsidR="003A2304" w:rsidRPr="00C07227" w:rsidRDefault="003A2304" w:rsidP="00B47100">
            <w:pPr>
              <w:contextualSpacing/>
              <w:cnfStyle w:val="000000010000"/>
              <w:rPr>
                <w:b/>
                <w:i/>
              </w:rPr>
            </w:pPr>
            <w:r w:rsidRPr="00C07227">
              <w:rPr>
                <w:b/>
                <w:i/>
              </w:rPr>
              <w:t>Nombre de la Interfaz</w:t>
            </w:r>
          </w:p>
        </w:tc>
        <w:tc>
          <w:tcPr>
            <w:tcW w:w="1701" w:type="dxa"/>
          </w:tcPr>
          <w:p w:rsidR="003A2304" w:rsidRPr="00C07227" w:rsidRDefault="003A2304" w:rsidP="00B47100">
            <w:pPr>
              <w:contextualSpacing/>
              <w:cnfStyle w:val="000000010000"/>
              <w:rPr>
                <w:b/>
                <w:i/>
              </w:rPr>
            </w:pPr>
            <w:r w:rsidRPr="00C07227">
              <w:rPr>
                <w:b/>
                <w:i/>
              </w:rPr>
              <w:t>Componente que la ofrece</w:t>
            </w:r>
          </w:p>
        </w:tc>
        <w:tc>
          <w:tcPr>
            <w:tcW w:w="3260" w:type="dxa"/>
          </w:tcPr>
          <w:p w:rsidR="003A2304" w:rsidRPr="00C07227" w:rsidRDefault="003A2304" w:rsidP="00B47100">
            <w:pPr>
              <w:contextualSpacing/>
              <w:cnfStyle w:val="000000010000"/>
              <w:rPr>
                <w:b/>
                <w:i/>
              </w:rPr>
            </w:pPr>
            <w:r w:rsidRPr="00C07227">
              <w:rPr>
                <w:b/>
                <w:i/>
              </w:rPr>
              <w:t>Descripción de la dependencia</w:t>
            </w:r>
          </w:p>
        </w:tc>
      </w:tr>
      <w:tr w:rsidR="001604E1" w:rsidRPr="00D37D7B" w:rsidTr="009B24C6">
        <w:trPr>
          <w:cnfStyle w:val="000000100000"/>
        </w:trPr>
        <w:tc>
          <w:tcPr>
            <w:cnfStyle w:val="001000000000"/>
            <w:tcW w:w="1847" w:type="dxa"/>
            <w:vMerge/>
          </w:tcPr>
          <w:p w:rsidR="003A2304" w:rsidRPr="00D37D7B" w:rsidRDefault="003A2304" w:rsidP="00B47100">
            <w:pPr>
              <w:contextualSpacing/>
              <w:jc w:val="center"/>
              <w:rPr>
                <w:b w:val="0"/>
              </w:rPr>
            </w:pPr>
          </w:p>
        </w:tc>
        <w:tc>
          <w:tcPr>
            <w:tcW w:w="1805" w:type="dxa"/>
          </w:tcPr>
          <w:p w:rsidR="003A2304" w:rsidRPr="00D37D7B" w:rsidRDefault="003A2304" w:rsidP="00B47100">
            <w:pPr>
              <w:contextualSpacing/>
              <w:cnfStyle w:val="000000100000"/>
              <w:rPr>
                <w:i/>
              </w:rPr>
            </w:pPr>
            <w:r w:rsidRPr="00D37D7B">
              <w:rPr>
                <w:i/>
              </w:rPr>
              <w:t>Interfaz 2</w:t>
            </w:r>
          </w:p>
        </w:tc>
        <w:tc>
          <w:tcPr>
            <w:tcW w:w="1701" w:type="dxa"/>
          </w:tcPr>
          <w:p w:rsidR="003A2304" w:rsidRPr="00D37D7B" w:rsidRDefault="003A2304" w:rsidP="00B47100">
            <w:pPr>
              <w:contextualSpacing/>
              <w:cnfStyle w:val="000000100000"/>
              <w:rPr>
                <w:i/>
              </w:rPr>
            </w:pPr>
            <w:r w:rsidRPr="00D37D7B">
              <w:rPr>
                <w:i/>
              </w:rPr>
              <w:t>Componente 3</w:t>
            </w:r>
          </w:p>
        </w:tc>
        <w:tc>
          <w:tcPr>
            <w:tcW w:w="3260" w:type="dxa"/>
          </w:tcPr>
          <w:p w:rsidR="003A2304" w:rsidRPr="00D37D7B" w:rsidRDefault="003A2304" w:rsidP="00B47100">
            <w:pPr>
              <w:keepNext/>
              <w:contextualSpacing/>
              <w:jc w:val="both"/>
              <w:cnfStyle w:val="000000100000"/>
              <w:rPr>
                <w:i/>
              </w:rPr>
            </w:pPr>
            <w:r w:rsidRPr="00D37D7B">
              <w:rPr>
                <w:i/>
              </w:rPr>
              <w:t>Descripción de la utilidad o función de la interfaz mencionada. ¿Qué servicios presta a este componente?</w:t>
            </w:r>
          </w:p>
        </w:tc>
      </w:tr>
    </w:tbl>
    <w:p w:rsidR="009B24C6" w:rsidRDefault="009B24C6" w:rsidP="009B24C6">
      <w:pPr>
        <w:pStyle w:val="Heading8"/>
      </w:pPr>
      <w:r>
        <w:t xml:space="preserve">Tabla </w:t>
      </w:r>
      <w:r w:rsidRPr="003C427E">
        <w:t xml:space="preserve"> </w:t>
      </w:r>
      <w:fldSimple w:instr=" SEQ Ilustración \* ARABIC ">
        <w:r>
          <w:rPr>
            <w:noProof/>
          </w:rPr>
          <w:t>5</w:t>
        </w:r>
      </w:fldSimple>
      <w:r w:rsidRPr="003C427E">
        <w:t xml:space="preserve">: </w:t>
      </w:r>
      <w:r>
        <w:t xml:space="preserve">Descripción Componentes </w:t>
      </w:r>
    </w:p>
    <w:p w:rsidR="009B24C6" w:rsidRDefault="009B24C6" w:rsidP="009B24C6"/>
    <w:p w:rsidR="009B24C6" w:rsidRDefault="009B24C6" w:rsidP="009B24C6">
      <w:r>
        <w:t xml:space="preserve">El siguiente diagrama, representa  los subsistemas, las relaciones entre ellos, sus componentes </w:t>
      </w:r>
      <w:r w:rsidR="00E52417">
        <w:t>y las  relaciones entre estos dentro del subsistema, las cuales fueron identificadas por Alimnova</w:t>
      </w:r>
      <w:r w:rsidR="00E52417">
        <w:rPr>
          <w:rFonts w:cstheme="minorHAnsi"/>
        </w:rPr>
        <w:t>® y se definió para T-Monopoly.</w:t>
      </w:r>
    </w:p>
    <w:p w:rsidR="009B24C6" w:rsidRPr="009B24C6" w:rsidRDefault="009B24C6" w:rsidP="009B24C6">
      <w:r>
        <w:rPr>
          <w:noProof/>
          <w:lang w:eastAsia="es-CO"/>
        </w:rPr>
        <w:drawing>
          <wp:inline distT="0" distB="0" distL="0" distR="0">
            <wp:extent cx="5216639" cy="3657600"/>
            <wp:effectExtent l="19050" t="0" r="3061" b="0"/>
            <wp:docPr id="23" name="Picture 17" descr="C:\Users\Andrea\Desktop\Component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a\Desktop\Component Model.png"/>
                    <pic:cNvPicPr>
                      <a:picLocks noChangeAspect="1" noChangeArrowheads="1"/>
                    </pic:cNvPicPr>
                  </pic:nvPicPr>
                  <pic:blipFill>
                    <a:blip r:embed="rId34" cstate="print"/>
                    <a:srcRect/>
                    <a:stretch>
                      <a:fillRect/>
                    </a:stretch>
                  </pic:blipFill>
                  <pic:spPr bwMode="auto">
                    <a:xfrm>
                      <a:off x="0" y="0"/>
                      <a:ext cx="5217602" cy="3658275"/>
                    </a:xfrm>
                    <a:prstGeom prst="rect">
                      <a:avLst/>
                    </a:prstGeom>
                    <a:noFill/>
                    <a:ln w="9525">
                      <a:noFill/>
                      <a:miter lim="800000"/>
                      <a:headEnd/>
                      <a:tailEnd/>
                    </a:ln>
                  </pic:spPr>
                </pic:pic>
              </a:graphicData>
            </a:graphic>
          </wp:inline>
        </w:drawing>
      </w:r>
    </w:p>
    <w:p w:rsidR="00E52417" w:rsidRDefault="00E52417" w:rsidP="00E52417">
      <w:pPr>
        <w:pStyle w:val="Heading8"/>
      </w:pPr>
      <w:r>
        <w:t xml:space="preserve">Ilustración </w:t>
      </w:r>
      <w:r w:rsidRPr="003C427E">
        <w:t xml:space="preserve"> </w:t>
      </w:r>
      <w:fldSimple w:instr=" SEQ Ilustración \* ARABIC ">
        <w:r>
          <w:rPr>
            <w:noProof/>
          </w:rPr>
          <w:t>6</w:t>
        </w:r>
      </w:fldSimple>
      <w:r w:rsidRPr="003C427E">
        <w:t xml:space="preserve">: </w:t>
      </w:r>
      <w:r>
        <w:t>Diagrama de Componentes T-Monopoly</w:t>
      </w:r>
    </w:p>
    <w:tbl>
      <w:tblPr>
        <w:tblStyle w:val="MediumShading1-Accent6"/>
        <w:tblW w:w="0" w:type="auto"/>
        <w:jc w:val="center"/>
        <w:tblLook w:val="04A0"/>
      </w:tblPr>
      <w:tblGrid>
        <w:gridCol w:w="2244"/>
        <w:gridCol w:w="2245"/>
        <w:gridCol w:w="2245"/>
      </w:tblGrid>
      <w:tr w:rsidR="00EF42CD" w:rsidTr="004144F1">
        <w:trPr>
          <w:cnfStyle w:val="100000000000"/>
          <w:jc w:val="center"/>
        </w:trPr>
        <w:tc>
          <w:tcPr>
            <w:cnfStyle w:val="001000000000"/>
            <w:tcW w:w="2244" w:type="dxa"/>
          </w:tcPr>
          <w:p w:rsidR="00EF42CD" w:rsidRPr="00EF42CD" w:rsidRDefault="00EF42CD" w:rsidP="003A2304">
            <w:pPr>
              <w:pStyle w:val="Caption"/>
              <w:jc w:val="center"/>
              <w:rPr>
                <w:color w:val="FFFFFF" w:themeColor="background1"/>
                <w:sz w:val="22"/>
                <w:szCs w:val="22"/>
              </w:rPr>
            </w:pPr>
            <w:r w:rsidRPr="00EF42CD">
              <w:rPr>
                <w:color w:val="FFFFFF" w:themeColor="background1"/>
                <w:sz w:val="22"/>
                <w:szCs w:val="22"/>
              </w:rPr>
              <w:lastRenderedPageBreak/>
              <w:t xml:space="preserve">Nombre de la Interface </w:t>
            </w:r>
          </w:p>
        </w:tc>
        <w:tc>
          <w:tcPr>
            <w:tcW w:w="2245" w:type="dxa"/>
          </w:tcPr>
          <w:p w:rsidR="00EF42CD" w:rsidRPr="00EF42CD" w:rsidRDefault="00EF42CD" w:rsidP="003A2304">
            <w:pPr>
              <w:pStyle w:val="Caption"/>
              <w:jc w:val="center"/>
              <w:cnfStyle w:val="100000000000"/>
              <w:rPr>
                <w:color w:val="FFFFFF" w:themeColor="background1"/>
                <w:sz w:val="22"/>
                <w:szCs w:val="22"/>
              </w:rPr>
            </w:pPr>
            <w:r w:rsidRPr="00EF42CD">
              <w:rPr>
                <w:color w:val="FFFFFF" w:themeColor="background1"/>
                <w:sz w:val="22"/>
                <w:szCs w:val="22"/>
              </w:rPr>
              <w:t xml:space="preserve">Componentes que la utilizan </w:t>
            </w:r>
          </w:p>
        </w:tc>
        <w:tc>
          <w:tcPr>
            <w:tcW w:w="2245" w:type="dxa"/>
          </w:tcPr>
          <w:p w:rsidR="00EF42CD" w:rsidRPr="00EF42CD" w:rsidRDefault="00EF42CD" w:rsidP="003A2304">
            <w:pPr>
              <w:pStyle w:val="Caption"/>
              <w:jc w:val="center"/>
              <w:cnfStyle w:val="100000000000"/>
              <w:rPr>
                <w:color w:val="FFFFFF" w:themeColor="background1"/>
                <w:sz w:val="22"/>
                <w:szCs w:val="22"/>
              </w:rPr>
            </w:pPr>
            <w:r w:rsidRPr="00EF42CD">
              <w:rPr>
                <w:color w:val="FFFFFF" w:themeColor="background1"/>
                <w:sz w:val="22"/>
                <w:szCs w:val="22"/>
              </w:rPr>
              <w:t xml:space="preserve">Servicios prestados </w:t>
            </w:r>
          </w:p>
        </w:tc>
      </w:tr>
      <w:tr w:rsidR="00EF42CD" w:rsidTr="004144F1">
        <w:trPr>
          <w:cnfStyle w:val="000000100000"/>
          <w:jc w:val="center"/>
        </w:trPr>
        <w:tc>
          <w:tcPr>
            <w:cnfStyle w:val="001000000000"/>
            <w:tcW w:w="2244" w:type="dxa"/>
          </w:tcPr>
          <w:p w:rsidR="00EF42CD" w:rsidRPr="00EF42CD" w:rsidRDefault="00EF42CD" w:rsidP="003A2304">
            <w:pPr>
              <w:pStyle w:val="Caption"/>
              <w:jc w:val="center"/>
              <w:rPr>
                <w:color w:val="auto"/>
                <w:sz w:val="22"/>
                <w:szCs w:val="22"/>
              </w:rPr>
            </w:pPr>
            <w:r w:rsidRPr="00EF42CD">
              <w:rPr>
                <w:color w:val="auto"/>
                <w:sz w:val="22"/>
                <w:szCs w:val="22"/>
              </w:rPr>
              <w:t>ComunicaciónRMI</w:t>
            </w:r>
          </w:p>
        </w:tc>
        <w:tc>
          <w:tcPr>
            <w:tcW w:w="2245" w:type="dxa"/>
          </w:tcPr>
          <w:p w:rsidR="00EF42CD" w:rsidRPr="004144F1" w:rsidRDefault="00EF42CD" w:rsidP="004144F1">
            <w:pPr>
              <w:pStyle w:val="Caption"/>
              <w:jc w:val="center"/>
              <w:cnfStyle w:val="000000100000"/>
              <w:rPr>
                <w:b w:val="0"/>
                <w:color w:val="auto"/>
                <w:sz w:val="22"/>
                <w:szCs w:val="22"/>
              </w:rPr>
            </w:pPr>
            <w:r w:rsidRPr="004144F1">
              <w:rPr>
                <w:b w:val="0"/>
                <w:color w:val="auto"/>
                <w:sz w:val="22"/>
                <w:szCs w:val="22"/>
              </w:rPr>
              <w:t>Cliente y Servidor</w:t>
            </w:r>
          </w:p>
        </w:tc>
        <w:tc>
          <w:tcPr>
            <w:tcW w:w="2245" w:type="dxa"/>
          </w:tcPr>
          <w:p w:rsidR="004144F1" w:rsidRDefault="004144F1" w:rsidP="004144F1">
            <w:pPr>
              <w:cnfStyle w:val="000000100000"/>
              <w:rPr>
                <w:sz w:val="22"/>
                <w:szCs w:val="22"/>
              </w:rPr>
            </w:pPr>
            <w:r w:rsidRPr="004144F1">
              <w:rPr>
                <w:sz w:val="22"/>
                <w:szCs w:val="22"/>
              </w:rPr>
              <w:t xml:space="preserve">Encargada de solicitar </w:t>
            </w:r>
            <w:r>
              <w:rPr>
                <w:sz w:val="22"/>
                <w:szCs w:val="22"/>
              </w:rPr>
              <w:t>determinado  servicio al servidor por parte del Cliente.</w:t>
            </w:r>
          </w:p>
          <w:p w:rsidR="004144F1" w:rsidRPr="004144F1" w:rsidRDefault="004144F1" w:rsidP="004144F1">
            <w:pPr>
              <w:cnfStyle w:val="000000100000"/>
              <w:rPr>
                <w:sz w:val="22"/>
                <w:szCs w:val="22"/>
              </w:rPr>
            </w:pPr>
            <w:r>
              <w:rPr>
                <w:sz w:val="22"/>
                <w:szCs w:val="22"/>
              </w:rPr>
              <w:t>Esta interface conoce los servicios que presta el servidor y por ende están dispuestos para el Cliente</w:t>
            </w:r>
          </w:p>
          <w:p w:rsidR="00EF42CD" w:rsidRPr="004144F1" w:rsidRDefault="00EF42CD" w:rsidP="004144F1">
            <w:pPr>
              <w:pStyle w:val="Caption"/>
              <w:cnfStyle w:val="000000100000"/>
              <w:rPr>
                <w:b w:val="0"/>
                <w:color w:val="auto"/>
                <w:sz w:val="22"/>
                <w:szCs w:val="22"/>
              </w:rPr>
            </w:pPr>
          </w:p>
        </w:tc>
      </w:tr>
    </w:tbl>
    <w:p w:rsidR="00EF42CD" w:rsidRDefault="003A2304" w:rsidP="004144F1">
      <w:pPr>
        <w:pStyle w:val="Heading8"/>
      </w:pPr>
      <w:r w:rsidRPr="004144F1">
        <w:br/>
      </w:r>
      <w:r w:rsidR="0036238A">
        <w:t xml:space="preserve">Tabla </w:t>
      </w:r>
      <w:r w:rsidR="004144F1">
        <w:t xml:space="preserve"> </w:t>
      </w:r>
      <w:r w:rsidR="004144F1" w:rsidRPr="003C427E">
        <w:t xml:space="preserve"> </w:t>
      </w:r>
      <w:fldSimple w:instr=" SEQ Ilustración \* ARABIC ">
        <w:r w:rsidR="0036238A">
          <w:rPr>
            <w:noProof/>
          </w:rPr>
          <w:t>7</w:t>
        </w:r>
      </w:fldSimple>
      <w:r w:rsidR="004144F1" w:rsidRPr="003C427E">
        <w:t xml:space="preserve">: </w:t>
      </w:r>
      <w:r w:rsidR="004144F1">
        <w:t>Interfaces en el diagrama de componentes T-Monopoly</w:t>
      </w:r>
    </w:p>
    <w:p w:rsidR="003A2304" w:rsidRDefault="003A2304" w:rsidP="003A2304"/>
    <w:p w:rsidR="003A2304" w:rsidRDefault="003A2304" w:rsidP="003A2304">
      <w:pPr>
        <w:pStyle w:val="Heading1"/>
        <w:keepNext/>
        <w:keepLines/>
        <w:numPr>
          <w:ilvl w:val="2"/>
          <w:numId w:val="40"/>
        </w:numPr>
        <w:spacing w:after="120"/>
        <w:jc w:val="left"/>
        <w:rPr>
          <w:color w:val="E36C0A"/>
          <w:sz w:val="26"/>
          <w:szCs w:val="26"/>
        </w:rPr>
      </w:pPr>
      <w:bookmarkStart w:id="83" w:name="_Ref197139115"/>
      <w:bookmarkStart w:id="84" w:name="_Toc197230373"/>
      <w:r>
        <w:rPr>
          <w:color w:val="E36C0A"/>
          <w:sz w:val="26"/>
          <w:szCs w:val="26"/>
        </w:rPr>
        <w:t>Subsistema Cliente</w:t>
      </w:r>
      <w:bookmarkEnd w:id="83"/>
      <w:bookmarkEnd w:id="84"/>
    </w:p>
    <w:p w:rsidR="0036238A" w:rsidRDefault="0036238A" w:rsidP="0036238A">
      <w:pPr>
        <w:rPr>
          <w:lang w:val="es-ES_tradnl" w:bidi="en-US"/>
        </w:rPr>
      </w:pPr>
    </w:p>
    <w:tbl>
      <w:tblPr>
        <w:tblStyle w:val="MediumShading1-Accent6"/>
        <w:tblW w:w="0" w:type="auto"/>
        <w:tblLook w:val="04A0"/>
      </w:tblPr>
      <w:tblGrid>
        <w:gridCol w:w="1836"/>
        <w:gridCol w:w="6210"/>
      </w:tblGrid>
      <w:tr w:rsidR="0036238A" w:rsidRPr="00A6760E" w:rsidTr="00DF21B2">
        <w:trPr>
          <w:cnfStyle w:val="100000000000"/>
        </w:trPr>
        <w:tc>
          <w:tcPr>
            <w:cnfStyle w:val="001000000000"/>
            <w:tcW w:w="1836" w:type="dxa"/>
          </w:tcPr>
          <w:p w:rsidR="0036238A" w:rsidRPr="0036238A" w:rsidRDefault="0036238A" w:rsidP="00DF21B2">
            <w:pPr>
              <w:contextualSpacing/>
              <w:jc w:val="center"/>
              <w:rPr>
                <w:rFonts w:asciiTheme="minorHAnsi" w:hAnsiTheme="minorHAnsi" w:cstheme="minorHAnsi"/>
                <w:b w:val="0"/>
                <w:sz w:val="22"/>
                <w:szCs w:val="22"/>
              </w:rPr>
            </w:pPr>
            <w:r w:rsidRPr="0036238A">
              <w:rPr>
                <w:rFonts w:asciiTheme="minorHAnsi" w:hAnsiTheme="minorHAnsi" w:cstheme="minorHAnsi"/>
                <w:sz w:val="22"/>
                <w:szCs w:val="22"/>
              </w:rPr>
              <w:t xml:space="preserve">Nombre Subsistema </w:t>
            </w:r>
          </w:p>
        </w:tc>
        <w:tc>
          <w:tcPr>
            <w:tcW w:w="6210" w:type="dxa"/>
          </w:tcPr>
          <w:p w:rsidR="0036238A" w:rsidRPr="0036238A" w:rsidRDefault="0036238A" w:rsidP="00DF21B2">
            <w:pPr>
              <w:pStyle w:val="ListParagraph"/>
              <w:keepNext/>
              <w:numPr>
                <w:ilvl w:val="0"/>
                <w:numId w:val="17"/>
              </w:numPr>
              <w:spacing w:after="0"/>
              <w:cnfStyle w:val="100000000000"/>
              <w:rPr>
                <w:rFonts w:asciiTheme="minorHAnsi" w:hAnsiTheme="minorHAnsi" w:cstheme="minorHAnsi"/>
                <w:color w:val="000000" w:themeColor="text1"/>
                <w:sz w:val="22"/>
                <w:szCs w:val="22"/>
              </w:rPr>
            </w:pPr>
            <w:r w:rsidRPr="0036238A">
              <w:rPr>
                <w:rFonts w:asciiTheme="minorHAnsi" w:hAnsiTheme="minorHAnsi" w:cstheme="minorHAnsi"/>
                <w:i/>
                <w:color w:val="000000" w:themeColor="text1"/>
                <w:sz w:val="22"/>
                <w:szCs w:val="22"/>
              </w:rPr>
              <w:t xml:space="preserve">Cliente </w:t>
            </w:r>
            <w:r w:rsidRPr="0036238A">
              <w:rPr>
                <w:rFonts w:asciiTheme="minorHAnsi" w:hAnsiTheme="minorHAnsi" w:cstheme="minorHAnsi"/>
                <w:i/>
                <w:color w:val="000000" w:themeColor="text1"/>
                <w:sz w:val="22"/>
                <w:szCs w:val="22"/>
              </w:rPr>
              <w:t xml:space="preserve"> </w:t>
            </w:r>
          </w:p>
        </w:tc>
      </w:tr>
      <w:tr w:rsidR="0036238A" w:rsidRPr="003C427E" w:rsidTr="00DF21B2">
        <w:trPr>
          <w:cnfStyle w:val="000000100000"/>
        </w:trPr>
        <w:tc>
          <w:tcPr>
            <w:cnfStyle w:val="001000000000"/>
            <w:tcW w:w="1836" w:type="dxa"/>
          </w:tcPr>
          <w:p w:rsidR="0036238A" w:rsidRPr="0036238A" w:rsidRDefault="0036238A" w:rsidP="00DF21B2">
            <w:pPr>
              <w:contextualSpacing/>
              <w:jc w:val="center"/>
              <w:rPr>
                <w:rFonts w:asciiTheme="minorHAnsi" w:hAnsiTheme="minorHAnsi" w:cstheme="minorHAnsi"/>
                <w:b w:val="0"/>
                <w:sz w:val="22"/>
                <w:szCs w:val="22"/>
              </w:rPr>
            </w:pPr>
            <w:r w:rsidRPr="0036238A">
              <w:rPr>
                <w:rFonts w:asciiTheme="minorHAnsi" w:hAnsiTheme="minorHAnsi" w:cstheme="minorHAnsi"/>
                <w:sz w:val="22"/>
                <w:szCs w:val="22"/>
              </w:rPr>
              <w:t>Propósito del Subsistema</w:t>
            </w:r>
          </w:p>
        </w:tc>
        <w:tc>
          <w:tcPr>
            <w:tcW w:w="6210" w:type="dxa"/>
          </w:tcPr>
          <w:p w:rsidR="0036238A" w:rsidRDefault="0036238A" w:rsidP="0036238A">
            <w:pPr>
              <w:pStyle w:val="ListParagraph"/>
              <w:numPr>
                <w:ilvl w:val="0"/>
                <w:numId w:val="41"/>
              </w:numPr>
              <w:spacing w:after="0"/>
              <w:outlineLvl w:val="0"/>
              <w:cnfStyle w:val="000000100000"/>
              <w:rPr>
                <w:rFonts w:asciiTheme="minorHAnsi" w:hAnsiTheme="minorHAnsi" w:cstheme="minorHAnsi"/>
                <w:sz w:val="22"/>
                <w:szCs w:val="22"/>
              </w:rPr>
            </w:pPr>
            <w:r>
              <w:rPr>
                <w:rFonts w:asciiTheme="minorHAnsi" w:hAnsiTheme="minorHAnsi" w:cstheme="minorHAnsi"/>
                <w:sz w:val="22"/>
                <w:szCs w:val="22"/>
              </w:rPr>
              <w:t>Es la representación del jugador humano, encargado de solo ejecutar la interfaz gráfica , donde se le muestra el tablero y demás objetos importantes para llevar a cabo el desarrollo del juego</w:t>
            </w:r>
          </w:p>
          <w:p w:rsidR="0036238A" w:rsidRPr="0036238A" w:rsidRDefault="0036238A" w:rsidP="0036238A">
            <w:pPr>
              <w:pStyle w:val="ListParagraph"/>
              <w:numPr>
                <w:ilvl w:val="0"/>
                <w:numId w:val="41"/>
              </w:numPr>
              <w:spacing w:after="0"/>
              <w:outlineLvl w:val="0"/>
              <w:cnfStyle w:val="000000100000"/>
              <w:rPr>
                <w:rFonts w:asciiTheme="minorHAnsi" w:hAnsiTheme="minorHAnsi" w:cstheme="minorHAnsi"/>
                <w:sz w:val="22"/>
                <w:szCs w:val="22"/>
              </w:rPr>
            </w:pPr>
            <w:r>
              <w:rPr>
                <w:rFonts w:asciiTheme="minorHAnsi" w:hAnsiTheme="minorHAnsi" w:cstheme="minorHAnsi"/>
                <w:sz w:val="22"/>
                <w:szCs w:val="22"/>
              </w:rPr>
              <w:t>Es l</w:t>
            </w:r>
            <w:r w:rsidRPr="0036238A">
              <w:rPr>
                <w:rFonts w:asciiTheme="minorHAnsi" w:hAnsiTheme="minorHAnsi" w:cstheme="minorHAnsi"/>
                <w:sz w:val="22"/>
                <w:szCs w:val="22"/>
              </w:rPr>
              <w:t xml:space="preserve">iviano </w:t>
            </w:r>
            <w:r>
              <w:rPr>
                <w:rFonts w:asciiTheme="minorHAnsi" w:hAnsiTheme="minorHAnsi" w:cstheme="minorHAnsi"/>
                <w:sz w:val="22"/>
                <w:szCs w:val="22"/>
              </w:rPr>
              <w:t>ya que tiene tan solo los componentes de interfaz gráfica, es decir, sólo la parte visual del juego como tal  y solicita los servicios al servidor por medio de la interface (ComunicacionRMI).</w:t>
            </w:r>
          </w:p>
        </w:tc>
      </w:tr>
      <w:tr w:rsidR="0036238A" w:rsidRPr="003C427E" w:rsidTr="00DF21B2">
        <w:trPr>
          <w:cnfStyle w:val="000000010000"/>
        </w:trPr>
        <w:tc>
          <w:tcPr>
            <w:cnfStyle w:val="001000000000"/>
            <w:tcW w:w="1836" w:type="dxa"/>
          </w:tcPr>
          <w:p w:rsidR="0036238A" w:rsidRPr="0036238A" w:rsidRDefault="0036238A" w:rsidP="00DF21B2">
            <w:pPr>
              <w:contextualSpacing/>
              <w:jc w:val="center"/>
              <w:rPr>
                <w:rFonts w:asciiTheme="minorHAnsi" w:hAnsiTheme="minorHAnsi" w:cstheme="minorHAnsi"/>
                <w:b w:val="0"/>
                <w:sz w:val="22"/>
                <w:szCs w:val="22"/>
              </w:rPr>
            </w:pPr>
            <w:r w:rsidRPr="0036238A">
              <w:rPr>
                <w:rFonts w:asciiTheme="minorHAnsi" w:hAnsiTheme="minorHAnsi" w:cstheme="minorHAnsi"/>
                <w:sz w:val="22"/>
                <w:szCs w:val="22"/>
              </w:rPr>
              <w:t>Composición del Subsistema</w:t>
            </w:r>
          </w:p>
        </w:tc>
        <w:tc>
          <w:tcPr>
            <w:tcW w:w="6210" w:type="dxa"/>
          </w:tcPr>
          <w:p w:rsidR="0036238A" w:rsidRDefault="0036238A" w:rsidP="0036238A">
            <w:pPr>
              <w:pStyle w:val="ListParagraph"/>
              <w:numPr>
                <w:ilvl w:val="0"/>
                <w:numId w:val="17"/>
              </w:numPr>
              <w:spacing w:after="0"/>
              <w:cnfStyle w:val="000000010000"/>
              <w:rPr>
                <w:rFonts w:asciiTheme="minorHAnsi" w:hAnsiTheme="minorHAnsi" w:cstheme="minorHAnsi"/>
                <w:color w:val="000000" w:themeColor="text1"/>
                <w:szCs w:val="22"/>
              </w:rPr>
            </w:pPr>
            <w:r>
              <w:rPr>
                <w:rFonts w:asciiTheme="minorHAnsi" w:hAnsiTheme="minorHAnsi" w:cstheme="minorHAnsi"/>
                <w:color w:val="000000" w:themeColor="text1"/>
                <w:szCs w:val="22"/>
              </w:rPr>
              <w:t>Comunicación Cliente</w:t>
            </w:r>
          </w:p>
          <w:p w:rsidR="0036238A" w:rsidRDefault="0036238A" w:rsidP="0036238A">
            <w:pPr>
              <w:pStyle w:val="ListParagraph"/>
              <w:numPr>
                <w:ilvl w:val="0"/>
                <w:numId w:val="17"/>
              </w:numPr>
              <w:spacing w:after="0"/>
              <w:cnfStyle w:val="000000010000"/>
              <w:rPr>
                <w:rFonts w:asciiTheme="minorHAnsi" w:hAnsiTheme="minorHAnsi" w:cstheme="minorHAnsi"/>
                <w:color w:val="000000" w:themeColor="text1"/>
                <w:szCs w:val="22"/>
              </w:rPr>
            </w:pPr>
            <w:r>
              <w:rPr>
                <w:rFonts w:asciiTheme="minorHAnsi" w:hAnsiTheme="minorHAnsi" w:cstheme="minorHAnsi"/>
                <w:color w:val="000000" w:themeColor="text1"/>
                <w:szCs w:val="22"/>
              </w:rPr>
              <w:t>Coordinador</w:t>
            </w:r>
          </w:p>
          <w:p w:rsidR="0036238A" w:rsidRPr="0036238A" w:rsidRDefault="0036238A" w:rsidP="0036238A">
            <w:pPr>
              <w:pStyle w:val="ListParagraph"/>
              <w:numPr>
                <w:ilvl w:val="0"/>
                <w:numId w:val="17"/>
              </w:numPr>
              <w:spacing w:after="0"/>
              <w:cnfStyle w:val="000000010000"/>
              <w:rPr>
                <w:rFonts w:asciiTheme="minorHAnsi" w:hAnsiTheme="minorHAnsi" w:cstheme="minorHAnsi"/>
                <w:color w:val="000000" w:themeColor="text1"/>
                <w:szCs w:val="22"/>
              </w:rPr>
            </w:pPr>
            <w:r>
              <w:rPr>
                <w:rFonts w:asciiTheme="minorHAnsi" w:hAnsiTheme="minorHAnsi" w:cstheme="minorHAnsi"/>
                <w:color w:val="000000" w:themeColor="text1"/>
                <w:szCs w:val="22"/>
              </w:rPr>
              <w:t>GUI</w:t>
            </w:r>
          </w:p>
        </w:tc>
      </w:tr>
    </w:tbl>
    <w:p w:rsidR="0036238A" w:rsidRDefault="0036238A" w:rsidP="0036238A">
      <w:pPr>
        <w:pStyle w:val="Heading8"/>
      </w:pPr>
      <w:r>
        <w:t xml:space="preserve">Tabla  </w:t>
      </w:r>
      <w:r w:rsidRPr="003C427E">
        <w:t xml:space="preserve"> </w:t>
      </w:r>
      <w:fldSimple w:instr=" SEQ Ilustración \* ARABIC ">
        <w:r>
          <w:rPr>
            <w:noProof/>
          </w:rPr>
          <w:t>8</w:t>
        </w:r>
      </w:fldSimple>
      <w:r>
        <w:t xml:space="preserve">: Descripción Subsistema Cliente </w:t>
      </w:r>
    </w:p>
    <w:p w:rsidR="0036238A" w:rsidRDefault="0036238A" w:rsidP="0036238A">
      <w:pPr>
        <w:rPr>
          <w:lang w:bidi="en-US"/>
        </w:rPr>
      </w:pPr>
    </w:p>
    <w:p w:rsidR="00725B06" w:rsidRDefault="00725B06" w:rsidP="0036238A">
      <w:pPr>
        <w:rPr>
          <w:lang w:bidi="en-US"/>
        </w:rPr>
      </w:pPr>
    </w:p>
    <w:p w:rsidR="00725B06" w:rsidRDefault="00725B06" w:rsidP="0036238A">
      <w:pPr>
        <w:rPr>
          <w:lang w:bidi="en-US"/>
        </w:rPr>
      </w:pPr>
    </w:p>
    <w:p w:rsidR="00725B06" w:rsidRDefault="00725B06" w:rsidP="0036238A">
      <w:pPr>
        <w:rPr>
          <w:lang w:bidi="en-US"/>
        </w:rPr>
      </w:pPr>
    </w:p>
    <w:p w:rsidR="00725B06" w:rsidRDefault="00725B06" w:rsidP="0036238A">
      <w:pPr>
        <w:rPr>
          <w:lang w:bidi="en-US"/>
        </w:rPr>
      </w:pPr>
    </w:p>
    <w:p w:rsidR="0036238A" w:rsidRPr="0036238A" w:rsidRDefault="0036238A" w:rsidP="0036238A">
      <w:pPr>
        <w:pStyle w:val="Heading3"/>
        <w:rPr>
          <w:lang w:val="es-CO"/>
        </w:rPr>
      </w:pPr>
      <w:r>
        <w:lastRenderedPageBreak/>
        <w:t xml:space="preserve">3.1.1.1 COMPONENTE COMUNICACIÓN CLIENTE </w:t>
      </w:r>
    </w:p>
    <w:tbl>
      <w:tblPr>
        <w:tblStyle w:val="MediumShading1-Accent6"/>
        <w:tblW w:w="0" w:type="auto"/>
        <w:tblLayout w:type="fixed"/>
        <w:tblLook w:val="04A0"/>
      </w:tblPr>
      <w:tblGrid>
        <w:gridCol w:w="1847"/>
        <w:gridCol w:w="1805"/>
        <w:gridCol w:w="1701"/>
        <w:gridCol w:w="3260"/>
      </w:tblGrid>
      <w:tr w:rsidR="0036238A" w:rsidRPr="00C07227" w:rsidTr="00DF21B2">
        <w:trPr>
          <w:cnfStyle w:val="100000000000"/>
          <w:trHeight w:val="302"/>
        </w:trPr>
        <w:tc>
          <w:tcPr>
            <w:cnfStyle w:val="001000000000"/>
            <w:tcW w:w="1847" w:type="dxa"/>
          </w:tcPr>
          <w:p w:rsidR="0036238A" w:rsidRPr="001604E1" w:rsidRDefault="0036238A" w:rsidP="00DF21B2">
            <w:pPr>
              <w:contextualSpacing/>
              <w:jc w:val="center"/>
            </w:pPr>
            <w:r w:rsidRPr="001604E1">
              <w:t xml:space="preserve">Nombre Componente </w:t>
            </w:r>
          </w:p>
        </w:tc>
        <w:tc>
          <w:tcPr>
            <w:tcW w:w="1805" w:type="dxa"/>
          </w:tcPr>
          <w:p w:rsidR="0036238A" w:rsidRPr="001604E1" w:rsidRDefault="0036238A" w:rsidP="00DF21B2">
            <w:pPr>
              <w:contextualSpacing/>
              <w:cnfStyle w:val="100000000000"/>
              <w:rPr>
                <w:b w:val="0"/>
                <w:i/>
                <w:color w:val="auto"/>
              </w:rPr>
            </w:pPr>
            <w:r>
              <w:rPr>
                <w:b w:val="0"/>
                <w:i/>
                <w:color w:val="auto"/>
              </w:rPr>
              <w:t xml:space="preserve">Comunicación Cliente </w:t>
            </w:r>
          </w:p>
        </w:tc>
        <w:tc>
          <w:tcPr>
            <w:tcW w:w="1701" w:type="dxa"/>
          </w:tcPr>
          <w:p w:rsidR="0036238A" w:rsidRPr="00C07227" w:rsidRDefault="0036238A" w:rsidP="00DF21B2">
            <w:pPr>
              <w:contextualSpacing/>
              <w:cnfStyle w:val="100000000000"/>
              <w:rPr>
                <w:b w:val="0"/>
                <w:i/>
              </w:rPr>
            </w:pPr>
          </w:p>
        </w:tc>
        <w:tc>
          <w:tcPr>
            <w:tcW w:w="3260" w:type="dxa"/>
          </w:tcPr>
          <w:p w:rsidR="0036238A" w:rsidRPr="00C07227" w:rsidRDefault="0036238A" w:rsidP="00DF21B2">
            <w:pPr>
              <w:contextualSpacing/>
              <w:cnfStyle w:val="100000000000"/>
              <w:rPr>
                <w:b w:val="0"/>
                <w:i/>
              </w:rPr>
            </w:pPr>
          </w:p>
        </w:tc>
      </w:tr>
      <w:tr w:rsidR="0036238A" w:rsidRPr="00D37D7B" w:rsidTr="00DF21B2">
        <w:trPr>
          <w:cnfStyle w:val="000000100000"/>
        </w:trPr>
        <w:tc>
          <w:tcPr>
            <w:cnfStyle w:val="001000000000"/>
            <w:tcW w:w="1847" w:type="dxa"/>
          </w:tcPr>
          <w:p w:rsidR="0036238A" w:rsidRPr="001604E1" w:rsidRDefault="0036238A" w:rsidP="00DF21B2">
            <w:pPr>
              <w:contextualSpacing/>
              <w:jc w:val="center"/>
              <w:rPr>
                <w:b w:val="0"/>
              </w:rPr>
            </w:pPr>
            <w:r w:rsidRPr="001604E1">
              <w:rPr>
                <w:b w:val="0"/>
              </w:rPr>
              <w:t>Propósito del</w:t>
            </w:r>
          </w:p>
          <w:p w:rsidR="0036238A" w:rsidRPr="001604E1" w:rsidRDefault="0036238A" w:rsidP="00DF21B2">
            <w:pPr>
              <w:contextualSpacing/>
              <w:jc w:val="center"/>
              <w:rPr>
                <w:b w:val="0"/>
              </w:rPr>
            </w:pPr>
            <w:r w:rsidRPr="001604E1">
              <w:rPr>
                <w:b w:val="0"/>
              </w:rPr>
              <w:t>Componente</w:t>
            </w:r>
          </w:p>
        </w:tc>
        <w:tc>
          <w:tcPr>
            <w:tcW w:w="6766" w:type="dxa"/>
            <w:gridSpan w:val="3"/>
          </w:tcPr>
          <w:p w:rsidR="0036238A" w:rsidRPr="00D37D7B" w:rsidRDefault="00725B06" w:rsidP="00725B06">
            <w:pPr>
              <w:jc w:val="both"/>
              <w:cnfStyle w:val="000000100000"/>
              <w:rPr>
                <w:b/>
              </w:rPr>
            </w:pPr>
            <w:r>
              <w:t xml:space="preserve">Encargado de solicitar los servicios ofrecidos por la interface en el subsistema del servidor </w:t>
            </w:r>
            <w:r w:rsidRPr="00FA572A">
              <w:t xml:space="preserve"> </w:t>
            </w:r>
            <w:r>
              <w:t xml:space="preserve">(comunicación servidor) </w:t>
            </w:r>
            <w:r w:rsidRPr="00FA572A">
              <w:t>por medio de la comunicación</w:t>
            </w:r>
            <w:r>
              <w:t>RMI</w:t>
            </w:r>
          </w:p>
        </w:tc>
      </w:tr>
      <w:tr w:rsidR="0036238A" w:rsidRPr="00D37D7B" w:rsidTr="00DF21B2">
        <w:trPr>
          <w:cnfStyle w:val="000000010000"/>
          <w:trHeight w:val="302"/>
        </w:trPr>
        <w:tc>
          <w:tcPr>
            <w:cnfStyle w:val="001000000000"/>
            <w:tcW w:w="1847" w:type="dxa"/>
            <w:vMerge w:val="restart"/>
          </w:tcPr>
          <w:p w:rsidR="0036238A" w:rsidRPr="001604E1" w:rsidRDefault="0036238A" w:rsidP="00DF21B2">
            <w:pPr>
              <w:contextualSpacing/>
              <w:jc w:val="center"/>
              <w:rPr>
                <w:b w:val="0"/>
              </w:rPr>
            </w:pPr>
            <w:r w:rsidRPr="001604E1">
              <w:rPr>
                <w:b w:val="0"/>
              </w:rPr>
              <w:t>Interfaces Disponibles</w:t>
            </w:r>
          </w:p>
        </w:tc>
        <w:tc>
          <w:tcPr>
            <w:tcW w:w="1805" w:type="dxa"/>
          </w:tcPr>
          <w:p w:rsidR="0036238A" w:rsidRPr="00C07227" w:rsidRDefault="0036238A" w:rsidP="00DF21B2">
            <w:pPr>
              <w:contextualSpacing/>
              <w:cnfStyle w:val="000000010000"/>
              <w:rPr>
                <w:b/>
                <w:i/>
              </w:rPr>
            </w:pPr>
            <w:r w:rsidRPr="00C07227">
              <w:rPr>
                <w:b/>
                <w:i/>
              </w:rPr>
              <w:t>Nombre de la Interfaz</w:t>
            </w:r>
          </w:p>
        </w:tc>
        <w:tc>
          <w:tcPr>
            <w:tcW w:w="1701" w:type="dxa"/>
          </w:tcPr>
          <w:p w:rsidR="0036238A" w:rsidRPr="00C07227" w:rsidRDefault="0036238A" w:rsidP="00DF21B2">
            <w:pPr>
              <w:contextualSpacing/>
              <w:cnfStyle w:val="000000010000"/>
              <w:rPr>
                <w:b/>
                <w:i/>
              </w:rPr>
            </w:pPr>
            <w:r w:rsidRPr="00C07227">
              <w:rPr>
                <w:b/>
                <w:i/>
              </w:rPr>
              <w:t>Componentes que la utilizan</w:t>
            </w:r>
          </w:p>
        </w:tc>
        <w:tc>
          <w:tcPr>
            <w:tcW w:w="3260" w:type="dxa"/>
          </w:tcPr>
          <w:p w:rsidR="0036238A" w:rsidRPr="00C07227" w:rsidRDefault="0036238A" w:rsidP="00DF21B2">
            <w:pPr>
              <w:contextualSpacing/>
              <w:cnfStyle w:val="000000010000"/>
              <w:rPr>
                <w:b/>
                <w:i/>
              </w:rPr>
            </w:pPr>
            <w:r w:rsidRPr="00C07227">
              <w:rPr>
                <w:b/>
                <w:i/>
              </w:rPr>
              <w:t>Servicios prestados</w:t>
            </w:r>
          </w:p>
        </w:tc>
      </w:tr>
      <w:tr w:rsidR="0036238A" w:rsidRPr="00D37D7B" w:rsidTr="00DF21B2">
        <w:trPr>
          <w:cnfStyle w:val="000000100000"/>
          <w:trHeight w:val="301"/>
        </w:trPr>
        <w:tc>
          <w:tcPr>
            <w:cnfStyle w:val="001000000000"/>
            <w:tcW w:w="1847" w:type="dxa"/>
            <w:vMerge/>
          </w:tcPr>
          <w:p w:rsidR="0036238A" w:rsidRPr="001604E1" w:rsidRDefault="0036238A" w:rsidP="00DF21B2">
            <w:pPr>
              <w:contextualSpacing/>
              <w:jc w:val="center"/>
              <w:rPr>
                <w:b w:val="0"/>
              </w:rPr>
            </w:pPr>
          </w:p>
        </w:tc>
        <w:tc>
          <w:tcPr>
            <w:tcW w:w="1805" w:type="dxa"/>
          </w:tcPr>
          <w:p w:rsidR="0036238A" w:rsidRPr="00D37D7B" w:rsidRDefault="0036238A" w:rsidP="00DF21B2">
            <w:pPr>
              <w:contextualSpacing/>
              <w:cnfStyle w:val="000000100000"/>
              <w:rPr>
                <w:i/>
              </w:rPr>
            </w:pPr>
          </w:p>
        </w:tc>
        <w:tc>
          <w:tcPr>
            <w:tcW w:w="1701" w:type="dxa"/>
          </w:tcPr>
          <w:p w:rsidR="0036238A" w:rsidRPr="00D37D7B" w:rsidRDefault="0036238A" w:rsidP="00DF21B2">
            <w:pPr>
              <w:contextualSpacing/>
              <w:cnfStyle w:val="000000100000"/>
              <w:rPr>
                <w:i/>
              </w:rPr>
            </w:pPr>
          </w:p>
        </w:tc>
        <w:tc>
          <w:tcPr>
            <w:tcW w:w="3260" w:type="dxa"/>
          </w:tcPr>
          <w:p w:rsidR="0036238A" w:rsidRPr="00D37D7B" w:rsidRDefault="0036238A" w:rsidP="00DF21B2">
            <w:pPr>
              <w:contextualSpacing/>
              <w:jc w:val="both"/>
              <w:cnfStyle w:val="000000100000"/>
              <w:rPr>
                <w:i/>
              </w:rPr>
            </w:pPr>
          </w:p>
        </w:tc>
      </w:tr>
      <w:tr w:rsidR="0036238A" w:rsidRPr="00D37D7B" w:rsidTr="00DF21B2">
        <w:trPr>
          <w:cnfStyle w:val="000000010000"/>
        </w:trPr>
        <w:tc>
          <w:tcPr>
            <w:cnfStyle w:val="001000000000"/>
            <w:tcW w:w="1847" w:type="dxa"/>
            <w:vMerge w:val="restart"/>
          </w:tcPr>
          <w:p w:rsidR="0036238A" w:rsidRPr="001604E1" w:rsidRDefault="0036238A" w:rsidP="00DF21B2">
            <w:pPr>
              <w:contextualSpacing/>
              <w:jc w:val="center"/>
              <w:rPr>
                <w:b w:val="0"/>
              </w:rPr>
            </w:pPr>
            <w:r w:rsidRPr="001604E1">
              <w:rPr>
                <w:b w:val="0"/>
              </w:rPr>
              <w:t>Dependencias</w:t>
            </w:r>
          </w:p>
        </w:tc>
        <w:tc>
          <w:tcPr>
            <w:tcW w:w="1805" w:type="dxa"/>
          </w:tcPr>
          <w:p w:rsidR="0036238A" w:rsidRPr="00C07227" w:rsidRDefault="0036238A" w:rsidP="00DF21B2">
            <w:pPr>
              <w:contextualSpacing/>
              <w:cnfStyle w:val="000000010000"/>
              <w:rPr>
                <w:b/>
                <w:i/>
              </w:rPr>
            </w:pPr>
            <w:r w:rsidRPr="00C07227">
              <w:rPr>
                <w:b/>
                <w:i/>
              </w:rPr>
              <w:t>Nombre de la Interfaz</w:t>
            </w:r>
          </w:p>
        </w:tc>
        <w:tc>
          <w:tcPr>
            <w:tcW w:w="1701" w:type="dxa"/>
          </w:tcPr>
          <w:p w:rsidR="0036238A" w:rsidRPr="00C07227" w:rsidRDefault="0036238A" w:rsidP="00DF21B2">
            <w:pPr>
              <w:contextualSpacing/>
              <w:cnfStyle w:val="000000010000"/>
              <w:rPr>
                <w:b/>
                <w:i/>
              </w:rPr>
            </w:pPr>
            <w:r w:rsidRPr="00C07227">
              <w:rPr>
                <w:b/>
                <w:i/>
              </w:rPr>
              <w:t>Componente que la ofrece</w:t>
            </w:r>
          </w:p>
        </w:tc>
        <w:tc>
          <w:tcPr>
            <w:tcW w:w="3260" w:type="dxa"/>
          </w:tcPr>
          <w:p w:rsidR="0036238A" w:rsidRPr="00C07227" w:rsidRDefault="0036238A" w:rsidP="00DF21B2">
            <w:pPr>
              <w:contextualSpacing/>
              <w:cnfStyle w:val="000000010000"/>
              <w:rPr>
                <w:b/>
                <w:i/>
              </w:rPr>
            </w:pPr>
            <w:r w:rsidRPr="00C07227">
              <w:rPr>
                <w:b/>
                <w:i/>
              </w:rPr>
              <w:t>Descripción de la dependencia</w:t>
            </w:r>
          </w:p>
        </w:tc>
      </w:tr>
      <w:tr w:rsidR="0036238A" w:rsidRPr="00D37D7B" w:rsidTr="00DF21B2">
        <w:trPr>
          <w:cnfStyle w:val="000000100000"/>
        </w:trPr>
        <w:tc>
          <w:tcPr>
            <w:cnfStyle w:val="001000000000"/>
            <w:tcW w:w="1847" w:type="dxa"/>
            <w:vMerge/>
          </w:tcPr>
          <w:p w:rsidR="0036238A" w:rsidRPr="00D37D7B" w:rsidRDefault="0036238A" w:rsidP="00DF21B2">
            <w:pPr>
              <w:contextualSpacing/>
              <w:jc w:val="center"/>
              <w:rPr>
                <w:b w:val="0"/>
              </w:rPr>
            </w:pPr>
          </w:p>
        </w:tc>
        <w:tc>
          <w:tcPr>
            <w:tcW w:w="1805" w:type="dxa"/>
          </w:tcPr>
          <w:p w:rsidR="0036238A" w:rsidRPr="00D37D7B" w:rsidRDefault="0036238A" w:rsidP="00DF21B2">
            <w:pPr>
              <w:contextualSpacing/>
              <w:cnfStyle w:val="000000100000"/>
              <w:rPr>
                <w:i/>
              </w:rPr>
            </w:pPr>
          </w:p>
        </w:tc>
        <w:tc>
          <w:tcPr>
            <w:tcW w:w="1701" w:type="dxa"/>
          </w:tcPr>
          <w:p w:rsidR="0036238A" w:rsidRPr="00D37D7B" w:rsidRDefault="0036238A" w:rsidP="00DF21B2">
            <w:pPr>
              <w:contextualSpacing/>
              <w:cnfStyle w:val="000000100000"/>
              <w:rPr>
                <w:i/>
              </w:rPr>
            </w:pPr>
          </w:p>
        </w:tc>
        <w:tc>
          <w:tcPr>
            <w:tcW w:w="3260" w:type="dxa"/>
          </w:tcPr>
          <w:p w:rsidR="0036238A" w:rsidRPr="00D37D7B" w:rsidRDefault="0036238A" w:rsidP="00DF21B2">
            <w:pPr>
              <w:keepNext/>
              <w:contextualSpacing/>
              <w:jc w:val="both"/>
              <w:cnfStyle w:val="000000100000"/>
              <w:rPr>
                <w:i/>
              </w:rPr>
            </w:pPr>
          </w:p>
        </w:tc>
      </w:tr>
    </w:tbl>
    <w:p w:rsidR="0036238A" w:rsidRDefault="0036238A" w:rsidP="0036238A">
      <w:pPr>
        <w:pStyle w:val="Heading8"/>
      </w:pPr>
      <w:r>
        <w:t xml:space="preserve">Tabla  </w:t>
      </w:r>
      <w:r w:rsidRPr="003C427E">
        <w:t xml:space="preserve"> </w:t>
      </w:r>
      <w:fldSimple w:instr=" SEQ Ilustración \* ARABIC ">
        <w:r>
          <w:rPr>
            <w:noProof/>
          </w:rPr>
          <w:t>9</w:t>
        </w:r>
      </w:fldSimple>
      <w:r>
        <w:t>: Descripción Componente Comunicación Cliente</w:t>
      </w:r>
    </w:p>
    <w:p w:rsidR="0036238A" w:rsidRDefault="0036238A" w:rsidP="0036238A">
      <w:pPr>
        <w:pStyle w:val="Heading8"/>
      </w:pPr>
    </w:p>
    <w:p w:rsidR="0036238A" w:rsidRDefault="0036238A" w:rsidP="0036238A">
      <w:pPr>
        <w:pStyle w:val="Heading3"/>
      </w:pPr>
      <w:r>
        <w:t>3.1.1.2 COMPONENTE  COORDINADOR</w:t>
      </w:r>
    </w:p>
    <w:tbl>
      <w:tblPr>
        <w:tblStyle w:val="MediumShading1-Accent6"/>
        <w:tblW w:w="0" w:type="auto"/>
        <w:tblLayout w:type="fixed"/>
        <w:tblLook w:val="04A0"/>
      </w:tblPr>
      <w:tblGrid>
        <w:gridCol w:w="1847"/>
        <w:gridCol w:w="1805"/>
        <w:gridCol w:w="1701"/>
        <w:gridCol w:w="3260"/>
      </w:tblGrid>
      <w:tr w:rsidR="0036238A" w:rsidRPr="00C07227" w:rsidTr="00DF21B2">
        <w:trPr>
          <w:cnfStyle w:val="100000000000"/>
          <w:trHeight w:val="302"/>
        </w:trPr>
        <w:tc>
          <w:tcPr>
            <w:cnfStyle w:val="001000000000"/>
            <w:tcW w:w="1847" w:type="dxa"/>
          </w:tcPr>
          <w:p w:rsidR="0036238A" w:rsidRPr="001604E1" w:rsidRDefault="0036238A" w:rsidP="00DF21B2">
            <w:pPr>
              <w:contextualSpacing/>
              <w:jc w:val="center"/>
            </w:pPr>
            <w:r w:rsidRPr="001604E1">
              <w:t xml:space="preserve">Nombre Componente </w:t>
            </w:r>
          </w:p>
        </w:tc>
        <w:tc>
          <w:tcPr>
            <w:tcW w:w="1805" w:type="dxa"/>
          </w:tcPr>
          <w:p w:rsidR="0036238A" w:rsidRPr="001604E1" w:rsidRDefault="001161DA" w:rsidP="00DF21B2">
            <w:pPr>
              <w:contextualSpacing/>
              <w:cnfStyle w:val="100000000000"/>
              <w:rPr>
                <w:b w:val="0"/>
                <w:i/>
                <w:color w:val="auto"/>
              </w:rPr>
            </w:pPr>
            <w:r>
              <w:rPr>
                <w:b w:val="0"/>
                <w:i/>
                <w:color w:val="auto"/>
              </w:rPr>
              <w:t xml:space="preserve">Coordinador </w:t>
            </w:r>
          </w:p>
        </w:tc>
        <w:tc>
          <w:tcPr>
            <w:tcW w:w="1701" w:type="dxa"/>
          </w:tcPr>
          <w:p w:rsidR="0036238A" w:rsidRPr="00C07227" w:rsidRDefault="0036238A" w:rsidP="00DF21B2">
            <w:pPr>
              <w:contextualSpacing/>
              <w:cnfStyle w:val="100000000000"/>
              <w:rPr>
                <w:b w:val="0"/>
                <w:i/>
              </w:rPr>
            </w:pPr>
          </w:p>
        </w:tc>
        <w:tc>
          <w:tcPr>
            <w:tcW w:w="3260" w:type="dxa"/>
          </w:tcPr>
          <w:p w:rsidR="0036238A" w:rsidRPr="00C07227" w:rsidRDefault="0036238A" w:rsidP="00DF21B2">
            <w:pPr>
              <w:contextualSpacing/>
              <w:cnfStyle w:val="100000000000"/>
              <w:rPr>
                <w:b w:val="0"/>
                <w:i/>
              </w:rPr>
            </w:pPr>
          </w:p>
        </w:tc>
      </w:tr>
      <w:tr w:rsidR="0036238A" w:rsidRPr="00D37D7B" w:rsidTr="00DF21B2">
        <w:trPr>
          <w:cnfStyle w:val="000000100000"/>
        </w:trPr>
        <w:tc>
          <w:tcPr>
            <w:cnfStyle w:val="001000000000"/>
            <w:tcW w:w="1847" w:type="dxa"/>
          </w:tcPr>
          <w:p w:rsidR="0036238A" w:rsidRPr="001604E1" w:rsidRDefault="0036238A" w:rsidP="00DF21B2">
            <w:pPr>
              <w:contextualSpacing/>
              <w:jc w:val="center"/>
              <w:rPr>
                <w:b w:val="0"/>
              </w:rPr>
            </w:pPr>
            <w:r w:rsidRPr="001604E1">
              <w:rPr>
                <w:b w:val="0"/>
              </w:rPr>
              <w:t>Propósito del</w:t>
            </w:r>
          </w:p>
          <w:p w:rsidR="0036238A" w:rsidRPr="001604E1" w:rsidRDefault="0036238A" w:rsidP="00DF21B2">
            <w:pPr>
              <w:contextualSpacing/>
              <w:jc w:val="center"/>
              <w:rPr>
                <w:b w:val="0"/>
              </w:rPr>
            </w:pPr>
            <w:r w:rsidRPr="001604E1">
              <w:rPr>
                <w:b w:val="0"/>
              </w:rPr>
              <w:t>Componente</w:t>
            </w:r>
          </w:p>
        </w:tc>
        <w:tc>
          <w:tcPr>
            <w:tcW w:w="6766" w:type="dxa"/>
            <w:gridSpan w:val="3"/>
          </w:tcPr>
          <w:p w:rsidR="001161DA" w:rsidRPr="00D7482D" w:rsidRDefault="001161DA" w:rsidP="001161DA">
            <w:pPr>
              <w:cnfStyle w:val="000000100000"/>
            </w:pPr>
            <w:r>
              <w:t xml:space="preserve">Pide ejecución del servicio  ofrecido por el  servidor, por medio de comunicación cliente , a  partir de la información obtenida del retorno de comunicación cliente, actualiza GUI del cliente </w:t>
            </w:r>
          </w:p>
          <w:p w:rsidR="0036238A" w:rsidRPr="001161DA" w:rsidRDefault="0036238A" w:rsidP="00DF21B2">
            <w:pPr>
              <w:jc w:val="both"/>
              <w:cnfStyle w:val="000000100000"/>
              <w:rPr>
                <w:b/>
                <w:lang w:val="es-CO"/>
              </w:rPr>
            </w:pPr>
          </w:p>
        </w:tc>
      </w:tr>
      <w:tr w:rsidR="0036238A" w:rsidRPr="00D37D7B" w:rsidTr="00DF21B2">
        <w:trPr>
          <w:cnfStyle w:val="000000010000"/>
          <w:trHeight w:val="302"/>
        </w:trPr>
        <w:tc>
          <w:tcPr>
            <w:cnfStyle w:val="001000000000"/>
            <w:tcW w:w="1847" w:type="dxa"/>
            <w:vMerge w:val="restart"/>
          </w:tcPr>
          <w:p w:rsidR="0036238A" w:rsidRPr="001604E1" w:rsidRDefault="0036238A" w:rsidP="00DF21B2">
            <w:pPr>
              <w:contextualSpacing/>
              <w:jc w:val="center"/>
              <w:rPr>
                <w:b w:val="0"/>
              </w:rPr>
            </w:pPr>
            <w:r w:rsidRPr="001604E1">
              <w:rPr>
                <w:b w:val="0"/>
              </w:rPr>
              <w:t>Interfaces Disponibles</w:t>
            </w:r>
          </w:p>
        </w:tc>
        <w:tc>
          <w:tcPr>
            <w:tcW w:w="1805" w:type="dxa"/>
          </w:tcPr>
          <w:p w:rsidR="0036238A" w:rsidRPr="00C07227" w:rsidRDefault="0036238A" w:rsidP="00DF21B2">
            <w:pPr>
              <w:contextualSpacing/>
              <w:cnfStyle w:val="000000010000"/>
              <w:rPr>
                <w:b/>
                <w:i/>
              </w:rPr>
            </w:pPr>
            <w:r w:rsidRPr="00C07227">
              <w:rPr>
                <w:b/>
                <w:i/>
              </w:rPr>
              <w:t>Nombre de la Interfaz</w:t>
            </w:r>
          </w:p>
        </w:tc>
        <w:tc>
          <w:tcPr>
            <w:tcW w:w="1701" w:type="dxa"/>
          </w:tcPr>
          <w:p w:rsidR="0036238A" w:rsidRPr="00C07227" w:rsidRDefault="0036238A" w:rsidP="00DF21B2">
            <w:pPr>
              <w:contextualSpacing/>
              <w:cnfStyle w:val="000000010000"/>
              <w:rPr>
                <w:b/>
                <w:i/>
              </w:rPr>
            </w:pPr>
            <w:r w:rsidRPr="00C07227">
              <w:rPr>
                <w:b/>
                <w:i/>
              </w:rPr>
              <w:t>Componentes que la utilizan</w:t>
            </w:r>
          </w:p>
        </w:tc>
        <w:tc>
          <w:tcPr>
            <w:tcW w:w="3260" w:type="dxa"/>
          </w:tcPr>
          <w:p w:rsidR="0036238A" w:rsidRPr="00C07227" w:rsidRDefault="0036238A" w:rsidP="00DF21B2">
            <w:pPr>
              <w:contextualSpacing/>
              <w:cnfStyle w:val="000000010000"/>
              <w:rPr>
                <w:b/>
                <w:i/>
              </w:rPr>
            </w:pPr>
            <w:r w:rsidRPr="00C07227">
              <w:rPr>
                <w:b/>
                <w:i/>
              </w:rPr>
              <w:t>Servicios prestados</w:t>
            </w:r>
          </w:p>
        </w:tc>
      </w:tr>
      <w:tr w:rsidR="0036238A" w:rsidRPr="00D37D7B" w:rsidTr="00DF21B2">
        <w:trPr>
          <w:cnfStyle w:val="000000100000"/>
          <w:trHeight w:val="301"/>
        </w:trPr>
        <w:tc>
          <w:tcPr>
            <w:cnfStyle w:val="001000000000"/>
            <w:tcW w:w="1847" w:type="dxa"/>
            <w:vMerge/>
          </w:tcPr>
          <w:p w:rsidR="0036238A" w:rsidRPr="001604E1" w:rsidRDefault="0036238A" w:rsidP="00DF21B2">
            <w:pPr>
              <w:contextualSpacing/>
              <w:jc w:val="center"/>
              <w:rPr>
                <w:b w:val="0"/>
              </w:rPr>
            </w:pPr>
          </w:p>
        </w:tc>
        <w:tc>
          <w:tcPr>
            <w:tcW w:w="1805" w:type="dxa"/>
          </w:tcPr>
          <w:p w:rsidR="0036238A" w:rsidRPr="00D37D7B" w:rsidRDefault="0036238A" w:rsidP="00DF21B2">
            <w:pPr>
              <w:contextualSpacing/>
              <w:cnfStyle w:val="000000100000"/>
              <w:rPr>
                <w:i/>
              </w:rPr>
            </w:pPr>
          </w:p>
        </w:tc>
        <w:tc>
          <w:tcPr>
            <w:tcW w:w="1701" w:type="dxa"/>
          </w:tcPr>
          <w:p w:rsidR="0036238A" w:rsidRPr="00D37D7B" w:rsidRDefault="0036238A" w:rsidP="00DF21B2">
            <w:pPr>
              <w:contextualSpacing/>
              <w:cnfStyle w:val="000000100000"/>
              <w:rPr>
                <w:i/>
              </w:rPr>
            </w:pPr>
          </w:p>
        </w:tc>
        <w:tc>
          <w:tcPr>
            <w:tcW w:w="3260" w:type="dxa"/>
          </w:tcPr>
          <w:p w:rsidR="0036238A" w:rsidRPr="00D37D7B" w:rsidRDefault="0036238A" w:rsidP="00DF21B2">
            <w:pPr>
              <w:contextualSpacing/>
              <w:jc w:val="both"/>
              <w:cnfStyle w:val="000000100000"/>
              <w:rPr>
                <w:i/>
              </w:rPr>
            </w:pPr>
          </w:p>
        </w:tc>
      </w:tr>
      <w:tr w:rsidR="0036238A" w:rsidRPr="00D37D7B" w:rsidTr="00DF21B2">
        <w:trPr>
          <w:cnfStyle w:val="000000010000"/>
        </w:trPr>
        <w:tc>
          <w:tcPr>
            <w:cnfStyle w:val="001000000000"/>
            <w:tcW w:w="1847" w:type="dxa"/>
            <w:vMerge w:val="restart"/>
          </w:tcPr>
          <w:p w:rsidR="0036238A" w:rsidRPr="001604E1" w:rsidRDefault="0036238A" w:rsidP="00DF21B2">
            <w:pPr>
              <w:contextualSpacing/>
              <w:jc w:val="center"/>
              <w:rPr>
                <w:b w:val="0"/>
              </w:rPr>
            </w:pPr>
            <w:r w:rsidRPr="001604E1">
              <w:rPr>
                <w:b w:val="0"/>
              </w:rPr>
              <w:t>Dependencias</w:t>
            </w:r>
          </w:p>
        </w:tc>
        <w:tc>
          <w:tcPr>
            <w:tcW w:w="1805" w:type="dxa"/>
          </w:tcPr>
          <w:p w:rsidR="0036238A" w:rsidRPr="00C07227" w:rsidRDefault="0036238A" w:rsidP="00DF21B2">
            <w:pPr>
              <w:contextualSpacing/>
              <w:cnfStyle w:val="000000010000"/>
              <w:rPr>
                <w:b/>
                <w:i/>
              </w:rPr>
            </w:pPr>
            <w:r w:rsidRPr="00C07227">
              <w:rPr>
                <w:b/>
                <w:i/>
              </w:rPr>
              <w:t>Nombre de la Interfaz</w:t>
            </w:r>
          </w:p>
        </w:tc>
        <w:tc>
          <w:tcPr>
            <w:tcW w:w="1701" w:type="dxa"/>
          </w:tcPr>
          <w:p w:rsidR="0036238A" w:rsidRPr="00C07227" w:rsidRDefault="0036238A" w:rsidP="00DF21B2">
            <w:pPr>
              <w:contextualSpacing/>
              <w:cnfStyle w:val="000000010000"/>
              <w:rPr>
                <w:b/>
                <w:i/>
              </w:rPr>
            </w:pPr>
            <w:r w:rsidRPr="00C07227">
              <w:rPr>
                <w:b/>
                <w:i/>
              </w:rPr>
              <w:t>Componente que la ofrece</w:t>
            </w:r>
          </w:p>
        </w:tc>
        <w:tc>
          <w:tcPr>
            <w:tcW w:w="3260" w:type="dxa"/>
          </w:tcPr>
          <w:p w:rsidR="0036238A" w:rsidRPr="00C07227" w:rsidRDefault="0036238A" w:rsidP="00DF21B2">
            <w:pPr>
              <w:contextualSpacing/>
              <w:cnfStyle w:val="000000010000"/>
              <w:rPr>
                <w:b/>
                <w:i/>
              </w:rPr>
            </w:pPr>
            <w:r w:rsidRPr="00C07227">
              <w:rPr>
                <w:b/>
                <w:i/>
              </w:rPr>
              <w:t>Descripción de la dependencia</w:t>
            </w:r>
          </w:p>
        </w:tc>
      </w:tr>
      <w:tr w:rsidR="0036238A" w:rsidRPr="00D37D7B" w:rsidTr="00DF21B2">
        <w:trPr>
          <w:cnfStyle w:val="000000100000"/>
        </w:trPr>
        <w:tc>
          <w:tcPr>
            <w:cnfStyle w:val="001000000000"/>
            <w:tcW w:w="1847" w:type="dxa"/>
            <w:vMerge/>
          </w:tcPr>
          <w:p w:rsidR="0036238A" w:rsidRPr="00D37D7B" w:rsidRDefault="0036238A" w:rsidP="00DF21B2">
            <w:pPr>
              <w:contextualSpacing/>
              <w:jc w:val="center"/>
              <w:rPr>
                <w:b w:val="0"/>
              </w:rPr>
            </w:pPr>
          </w:p>
        </w:tc>
        <w:tc>
          <w:tcPr>
            <w:tcW w:w="1805" w:type="dxa"/>
          </w:tcPr>
          <w:p w:rsidR="0036238A" w:rsidRPr="00D37D7B" w:rsidRDefault="0036238A" w:rsidP="00DF21B2">
            <w:pPr>
              <w:contextualSpacing/>
              <w:cnfStyle w:val="000000100000"/>
              <w:rPr>
                <w:i/>
              </w:rPr>
            </w:pPr>
          </w:p>
        </w:tc>
        <w:tc>
          <w:tcPr>
            <w:tcW w:w="1701" w:type="dxa"/>
          </w:tcPr>
          <w:p w:rsidR="0036238A" w:rsidRPr="00D37D7B" w:rsidRDefault="0036238A" w:rsidP="00DF21B2">
            <w:pPr>
              <w:contextualSpacing/>
              <w:cnfStyle w:val="000000100000"/>
              <w:rPr>
                <w:i/>
              </w:rPr>
            </w:pPr>
          </w:p>
        </w:tc>
        <w:tc>
          <w:tcPr>
            <w:tcW w:w="3260" w:type="dxa"/>
          </w:tcPr>
          <w:p w:rsidR="0036238A" w:rsidRPr="00D37D7B" w:rsidRDefault="0036238A" w:rsidP="00DF21B2">
            <w:pPr>
              <w:keepNext/>
              <w:contextualSpacing/>
              <w:jc w:val="both"/>
              <w:cnfStyle w:val="000000100000"/>
              <w:rPr>
                <w:i/>
              </w:rPr>
            </w:pPr>
          </w:p>
        </w:tc>
      </w:tr>
    </w:tbl>
    <w:p w:rsidR="0036238A" w:rsidRDefault="0036238A" w:rsidP="0036238A">
      <w:pPr>
        <w:pStyle w:val="Heading8"/>
      </w:pPr>
      <w:r>
        <w:t xml:space="preserve">Tabla  </w:t>
      </w:r>
      <w:r w:rsidRPr="003C427E">
        <w:t xml:space="preserve"> </w:t>
      </w:r>
      <w:fldSimple w:instr=" SEQ Ilustración \* ARABIC ">
        <w:r>
          <w:rPr>
            <w:noProof/>
          </w:rPr>
          <w:t>10</w:t>
        </w:r>
      </w:fldSimple>
      <w:r>
        <w:t>: Descripción Componente Coordinador</w:t>
      </w:r>
    </w:p>
    <w:p w:rsidR="0036238A" w:rsidRPr="0036238A" w:rsidRDefault="0036238A" w:rsidP="0036238A">
      <w:pPr>
        <w:rPr>
          <w:lang w:val="es-ES_tradnl" w:bidi="en-US"/>
        </w:rPr>
      </w:pPr>
    </w:p>
    <w:p w:rsidR="0036238A" w:rsidRDefault="0036238A" w:rsidP="0036238A">
      <w:pPr>
        <w:pStyle w:val="Heading3"/>
      </w:pPr>
      <w:r>
        <w:t xml:space="preserve">3.1.1.3 COMPONENTE GUI  </w:t>
      </w:r>
    </w:p>
    <w:tbl>
      <w:tblPr>
        <w:tblStyle w:val="MediumShading1-Accent6"/>
        <w:tblW w:w="0" w:type="auto"/>
        <w:tblLayout w:type="fixed"/>
        <w:tblLook w:val="04A0"/>
      </w:tblPr>
      <w:tblGrid>
        <w:gridCol w:w="1847"/>
        <w:gridCol w:w="1805"/>
        <w:gridCol w:w="1701"/>
        <w:gridCol w:w="3260"/>
      </w:tblGrid>
      <w:tr w:rsidR="0036238A" w:rsidRPr="00C07227" w:rsidTr="00DF21B2">
        <w:trPr>
          <w:cnfStyle w:val="100000000000"/>
          <w:trHeight w:val="302"/>
        </w:trPr>
        <w:tc>
          <w:tcPr>
            <w:cnfStyle w:val="001000000000"/>
            <w:tcW w:w="1847" w:type="dxa"/>
          </w:tcPr>
          <w:p w:rsidR="0036238A" w:rsidRPr="001604E1" w:rsidRDefault="0036238A" w:rsidP="00DF21B2">
            <w:pPr>
              <w:contextualSpacing/>
              <w:jc w:val="center"/>
            </w:pPr>
            <w:r w:rsidRPr="001604E1">
              <w:t xml:space="preserve">Nombre Componente </w:t>
            </w:r>
          </w:p>
        </w:tc>
        <w:tc>
          <w:tcPr>
            <w:tcW w:w="1805" w:type="dxa"/>
          </w:tcPr>
          <w:p w:rsidR="0036238A" w:rsidRPr="001604E1" w:rsidRDefault="001161DA" w:rsidP="00DF21B2">
            <w:pPr>
              <w:contextualSpacing/>
              <w:cnfStyle w:val="100000000000"/>
              <w:rPr>
                <w:b w:val="0"/>
                <w:i/>
                <w:color w:val="auto"/>
              </w:rPr>
            </w:pPr>
            <w:r>
              <w:rPr>
                <w:b w:val="0"/>
                <w:i/>
                <w:color w:val="auto"/>
              </w:rPr>
              <w:t>GUI</w:t>
            </w:r>
          </w:p>
        </w:tc>
        <w:tc>
          <w:tcPr>
            <w:tcW w:w="1701" w:type="dxa"/>
          </w:tcPr>
          <w:p w:rsidR="0036238A" w:rsidRPr="00C07227" w:rsidRDefault="0036238A" w:rsidP="00DF21B2">
            <w:pPr>
              <w:contextualSpacing/>
              <w:cnfStyle w:val="100000000000"/>
              <w:rPr>
                <w:b w:val="0"/>
                <w:i/>
              </w:rPr>
            </w:pPr>
          </w:p>
        </w:tc>
        <w:tc>
          <w:tcPr>
            <w:tcW w:w="3260" w:type="dxa"/>
          </w:tcPr>
          <w:p w:rsidR="0036238A" w:rsidRPr="00C07227" w:rsidRDefault="0036238A" w:rsidP="00DF21B2">
            <w:pPr>
              <w:contextualSpacing/>
              <w:cnfStyle w:val="100000000000"/>
              <w:rPr>
                <w:b w:val="0"/>
                <w:i/>
              </w:rPr>
            </w:pPr>
          </w:p>
        </w:tc>
      </w:tr>
      <w:tr w:rsidR="0036238A" w:rsidRPr="00D37D7B" w:rsidTr="00DF21B2">
        <w:trPr>
          <w:cnfStyle w:val="000000100000"/>
        </w:trPr>
        <w:tc>
          <w:tcPr>
            <w:cnfStyle w:val="001000000000"/>
            <w:tcW w:w="1847" w:type="dxa"/>
          </w:tcPr>
          <w:p w:rsidR="0036238A" w:rsidRPr="001604E1" w:rsidRDefault="0036238A" w:rsidP="00DF21B2">
            <w:pPr>
              <w:contextualSpacing/>
              <w:jc w:val="center"/>
              <w:rPr>
                <w:b w:val="0"/>
              </w:rPr>
            </w:pPr>
            <w:r w:rsidRPr="001604E1">
              <w:rPr>
                <w:b w:val="0"/>
              </w:rPr>
              <w:t>Propósito del</w:t>
            </w:r>
          </w:p>
          <w:p w:rsidR="0036238A" w:rsidRPr="001604E1" w:rsidRDefault="0036238A" w:rsidP="00DF21B2">
            <w:pPr>
              <w:contextualSpacing/>
              <w:jc w:val="center"/>
              <w:rPr>
                <w:b w:val="0"/>
              </w:rPr>
            </w:pPr>
            <w:r w:rsidRPr="001604E1">
              <w:rPr>
                <w:b w:val="0"/>
              </w:rPr>
              <w:t>Componente</w:t>
            </w:r>
          </w:p>
        </w:tc>
        <w:tc>
          <w:tcPr>
            <w:tcW w:w="6766" w:type="dxa"/>
            <w:gridSpan w:val="3"/>
          </w:tcPr>
          <w:p w:rsidR="0036238A" w:rsidRPr="00D37D7B" w:rsidRDefault="001161DA" w:rsidP="001161DA">
            <w:pPr>
              <w:cnfStyle w:val="000000100000"/>
              <w:rPr>
                <w:b/>
              </w:rPr>
            </w:pPr>
            <w:r w:rsidRPr="00FD2177">
              <w:t xml:space="preserve">Encargada de mostrar </w:t>
            </w:r>
            <w:r>
              <w:t xml:space="preserve"> gráficamente el juego (tablero, fichas, propiedades….) al cliente ,muestra lo que está sucediendo en el servidor, a medida que se ejecuta o termina la ejecución de un turno</w:t>
            </w:r>
          </w:p>
        </w:tc>
      </w:tr>
      <w:tr w:rsidR="0036238A" w:rsidRPr="00D37D7B" w:rsidTr="00DF21B2">
        <w:trPr>
          <w:cnfStyle w:val="000000010000"/>
          <w:trHeight w:val="302"/>
        </w:trPr>
        <w:tc>
          <w:tcPr>
            <w:cnfStyle w:val="001000000000"/>
            <w:tcW w:w="1847" w:type="dxa"/>
            <w:vMerge w:val="restart"/>
          </w:tcPr>
          <w:p w:rsidR="0036238A" w:rsidRPr="001604E1" w:rsidRDefault="0036238A" w:rsidP="00DF21B2">
            <w:pPr>
              <w:contextualSpacing/>
              <w:jc w:val="center"/>
              <w:rPr>
                <w:b w:val="0"/>
              </w:rPr>
            </w:pPr>
            <w:r w:rsidRPr="001604E1">
              <w:rPr>
                <w:b w:val="0"/>
              </w:rPr>
              <w:t>Interfaces Disponibles</w:t>
            </w:r>
          </w:p>
        </w:tc>
        <w:tc>
          <w:tcPr>
            <w:tcW w:w="1805" w:type="dxa"/>
          </w:tcPr>
          <w:p w:rsidR="0036238A" w:rsidRPr="00C07227" w:rsidRDefault="0036238A" w:rsidP="00DF21B2">
            <w:pPr>
              <w:contextualSpacing/>
              <w:cnfStyle w:val="000000010000"/>
              <w:rPr>
                <w:b/>
                <w:i/>
              </w:rPr>
            </w:pPr>
            <w:r w:rsidRPr="00C07227">
              <w:rPr>
                <w:b/>
                <w:i/>
              </w:rPr>
              <w:t>Nombre de la Interfaz</w:t>
            </w:r>
          </w:p>
        </w:tc>
        <w:tc>
          <w:tcPr>
            <w:tcW w:w="1701" w:type="dxa"/>
          </w:tcPr>
          <w:p w:rsidR="0036238A" w:rsidRPr="00C07227" w:rsidRDefault="0036238A" w:rsidP="00DF21B2">
            <w:pPr>
              <w:contextualSpacing/>
              <w:cnfStyle w:val="000000010000"/>
              <w:rPr>
                <w:b/>
                <w:i/>
              </w:rPr>
            </w:pPr>
            <w:r w:rsidRPr="00C07227">
              <w:rPr>
                <w:b/>
                <w:i/>
              </w:rPr>
              <w:t>Componentes que la utilizan</w:t>
            </w:r>
          </w:p>
        </w:tc>
        <w:tc>
          <w:tcPr>
            <w:tcW w:w="3260" w:type="dxa"/>
          </w:tcPr>
          <w:p w:rsidR="0036238A" w:rsidRPr="00C07227" w:rsidRDefault="0036238A" w:rsidP="00DF21B2">
            <w:pPr>
              <w:contextualSpacing/>
              <w:cnfStyle w:val="000000010000"/>
              <w:rPr>
                <w:b/>
                <w:i/>
              </w:rPr>
            </w:pPr>
            <w:r w:rsidRPr="00C07227">
              <w:rPr>
                <w:b/>
                <w:i/>
              </w:rPr>
              <w:t>Servicios prestados</w:t>
            </w:r>
          </w:p>
        </w:tc>
      </w:tr>
      <w:tr w:rsidR="0036238A" w:rsidRPr="00D37D7B" w:rsidTr="00DF21B2">
        <w:trPr>
          <w:cnfStyle w:val="000000100000"/>
          <w:trHeight w:val="301"/>
        </w:trPr>
        <w:tc>
          <w:tcPr>
            <w:cnfStyle w:val="001000000000"/>
            <w:tcW w:w="1847" w:type="dxa"/>
            <w:vMerge/>
          </w:tcPr>
          <w:p w:rsidR="0036238A" w:rsidRPr="001604E1" w:rsidRDefault="0036238A" w:rsidP="00DF21B2">
            <w:pPr>
              <w:contextualSpacing/>
              <w:jc w:val="center"/>
              <w:rPr>
                <w:b w:val="0"/>
              </w:rPr>
            </w:pPr>
          </w:p>
        </w:tc>
        <w:tc>
          <w:tcPr>
            <w:tcW w:w="1805" w:type="dxa"/>
          </w:tcPr>
          <w:p w:rsidR="0036238A" w:rsidRPr="00D37D7B" w:rsidRDefault="0036238A" w:rsidP="00DF21B2">
            <w:pPr>
              <w:contextualSpacing/>
              <w:cnfStyle w:val="000000100000"/>
              <w:rPr>
                <w:i/>
              </w:rPr>
            </w:pPr>
          </w:p>
        </w:tc>
        <w:tc>
          <w:tcPr>
            <w:tcW w:w="1701" w:type="dxa"/>
          </w:tcPr>
          <w:p w:rsidR="0036238A" w:rsidRPr="00D37D7B" w:rsidRDefault="0036238A" w:rsidP="00DF21B2">
            <w:pPr>
              <w:contextualSpacing/>
              <w:cnfStyle w:val="000000100000"/>
              <w:rPr>
                <w:i/>
              </w:rPr>
            </w:pPr>
          </w:p>
        </w:tc>
        <w:tc>
          <w:tcPr>
            <w:tcW w:w="3260" w:type="dxa"/>
          </w:tcPr>
          <w:p w:rsidR="0036238A" w:rsidRPr="00D37D7B" w:rsidRDefault="0036238A" w:rsidP="00DF21B2">
            <w:pPr>
              <w:contextualSpacing/>
              <w:jc w:val="both"/>
              <w:cnfStyle w:val="000000100000"/>
              <w:rPr>
                <w:i/>
              </w:rPr>
            </w:pPr>
          </w:p>
        </w:tc>
      </w:tr>
      <w:tr w:rsidR="0036238A" w:rsidRPr="00D37D7B" w:rsidTr="00DF21B2">
        <w:trPr>
          <w:cnfStyle w:val="000000010000"/>
        </w:trPr>
        <w:tc>
          <w:tcPr>
            <w:cnfStyle w:val="001000000000"/>
            <w:tcW w:w="1847" w:type="dxa"/>
            <w:vMerge w:val="restart"/>
          </w:tcPr>
          <w:p w:rsidR="0036238A" w:rsidRPr="001604E1" w:rsidRDefault="0036238A" w:rsidP="00DF21B2">
            <w:pPr>
              <w:contextualSpacing/>
              <w:jc w:val="center"/>
              <w:rPr>
                <w:b w:val="0"/>
              </w:rPr>
            </w:pPr>
            <w:r w:rsidRPr="001604E1">
              <w:rPr>
                <w:b w:val="0"/>
              </w:rPr>
              <w:t>Dependencias</w:t>
            </w:r>
          </w:p>
        </w:tc>
        <w:tc>
          <w:tcPr>
            <w:tcW w:w="1805" w:type="dxa"/>
          </w:tcPr>
          <w:p w:rsidR="0036238A" w:rsidRPr="00C07227" w:rsidRDefault="0036238A" w:rsidP="00DF21B2">
            <w:pPr>
              <w:contextualSpacing/>
              <w:cnfStyle w:val="000000010000"/>
              <w:rPr>
                <w:b/>
                <w:i/>
              </w:rPr>
            </w:pPr>
            <w:r w:rsidRPr="00C07227">
              <w:rPr>
                <w:b/>
                <w:i/>
              </w:rPr>
              <w:t>Nombre de la Interfaz</w:t>
            </w:r>
          </w:p>
        </w:tc>
        <w:tc>
          <w:tcPr>
            <w:tcW w:w="1701" w:type="dxa"/>
          </w:tcPr>
          <w:p w:rsidR="0036238A" w:rsidRPr="00C07227" w:rsidRDefault="0036238A" w:rsidP="00DF21B2">
            <w:pPr>
              <w:contextualSpacing/>
              <w:cnfStyle w:val="000000010000"/>
              <w:rPr>
                <w:b/>
                <w:i/>
              </w:rPr>
            </w:pPr>
            <w:r w:rsidRPr="00C07227">
              <w:rPr>
                <w:b/>
                <w:i/>
              </w:rPr>
              <w:t>Componente que la ofrece</w:t>
            </w:r>
          </w:p>
        </w:tc>
        <w:tc>
          <w:tcPr>
            <w:tcW w:w="3260" w:type="dxa"/>
          </w:tcPr>
          <w:p w:rsidR="0036238A" w:rsidRPr="00C07227" w:rsidRDefault="0036238A" w:rsidP="00DF21B2">
            <w:pPr>
              <w:contextualSpacing/>
              <w:cnfStyle w:val="000000010000"/>
              <w:rPr>
                <w:b/>
                <w:i/>
              </w:rPr>
            </w:pPr>
            <w:r w:rsidRPr="00C07227">
              <w:rPr>
                <w:b/>
                <w:i/>
              </w:rPr>
              <w:t>Descripción de la dependencia</w:t>
            </w:r>
          </w:p>
        </w:tc>
      </w:tr>
      <w:tr w:rsidR="0036238A" w:rsidRPr="00D37D7B" w:rsidTr="00DF21B2">
        <w:trPr>
          <w:cnfStyle w:val="000000100000"/>
        </w:trPr>
        <w:tc>
          <w:tcPr>
            <w:cnfStyle w:val="001000000000"/>
            <w:tcW w:w="1847" w:type="dxa"/>
            <w:vMerge/>
          </w:tcPr>
          <w:p w:rsidR="0036238A" w:rsidRPr="00D37D7B" w:rsidRDefault="0036238A" w:rsidP="00DF21B2">
            <w:pPr>
              <w:contextualSpacing/>
              <w:jc w:val="center"/>
              <w:rPr>
                <w:b w:val="0"/>
              </w:rPr>
            </w:pPr>
          </w:p>
        </w:tc>
        <w:tc>
          <w:tcPr>
            <w:tcW w:w="1805" w:type="dxa"/>
          </w:tcPr>
          <w:p w:rsidR="0036238A" w:rsidRPr="00D37D7B" w:rsidRDefault="0036238A" w:rsidP="00DF21B2">
            <w:pPr>
              <w:contextualSpacing/>
              <w:cnfStyle w:val="000000100000"/>
              <w:rPr>
                <w:i/>
              </w:rPr>
            </w:pPr>
          </w:p>
        </w:tc>
        <w:tc>
          <w:tcPr>
            <w:tcW w:w="1701" w:type="dxa"/>
          </w:tcPr>
          <w:p w:rsidR="0036238A" w:rsidRPr="00D37D7B" w:rsidRDefault="0036238A" w:rsidP="00DF21B2">
            <w:pPr>
              <w:contextualSpacing/>
              <w:cnfStyle w:val="000000100000"/>
              <w:rPr>
                <w:i/>
              </w:rPr>
            </w:pPr>
          </w:p>
        </w:tc>
        <w:tc>
          <w:tcPr>
            <w:tcW w:w="3260" w:type="dxa"/>
          </w:tcPr>
          <w:p w:rsidR="0036238A" w:rsidRPr="00D37D7B" w:rsidRDefault="0036238A" w:rsidP="00DF21B2">
            <w:pPr>
              <w:keepNext/>
              <w:contextualSpacing/>
              <w:jc w:val="both"/>
              <w:cnfStyle w:val="000000100000"/>
              <w:rPr>
                <w:i/>
              </w:rPr>
            </w:pPr>
          </w:p>
        </w:tc>
      </w:tr>
    </w:tbl>
    <w:p w:rsidR="0036238A" w:rsidRDefault="0036238A" w:rsidP="0036238A">
      <w:pPr>
        <w:pStyle w:val="Heading8"/>
      </w:pPr>
      <w:r>
        <w:lastRenderedPageBreak/>
        <w:t xml:space="preserve">Tabla  </w:t>
      </w:r>
      <w:r w:rsidRPr="003C427E">
        <w:t xml:space="preserve"> </w:t>
      </w:r>
      <w:fldSimple w:instr=" SEQ Ilustración \* ARABIC ">
        <w:r>
          <w:rPr>
            <w:noProof/>
          </w:rPr>
          <w:t>11</w:t>
        </w:r>
      </w:fldSimple>
      <w:r>
        <w:t>: Descripción Componente GUI</w:t>
      </w:r>
    </w:p>
    <w:p w:rsidR="003A2304" w:rsidRDefault="003A2304" w:rsidP="003A2304">
      <w:pPr>
        <w:spacing w:after="120"/>
        <w:ind w:left="426"/>
      </w:pPr>
    </w:p>
    <w:p w:rsidR="0036238A" w:rsidRPr="008A3742" w:rsidRDefault="0036238A" w:rsidP="003A2304">
      <w:pPr>
        <w:spacing w:after="120"/>
        <w:ind w:left="426"/>
      </w:pPr>
    </w:p>
    <w:p w:rsidR="003A2304" w:rsidRDefault="003A2304" w:rsidP="0036238A">
      <w:pPr>
        <w:pStyle w:val="Heading1"/>
        <w:keepNext/>
        <w:keepLines/>
        <w:numPr>
          <w:ilvl w:val="2"/>
          <w:numId w:val="40"/>
        </w:numPr>
        <w:spacing w:after="120"/>
        <w:jc w:val="left"/>
        <w:rPr>
          <w:color w:val="E36C0A"/>
          <w:sz w:val="26"/>
          <w:szCs w:val="26"/>
        </w:rPr>
      </w:pPr>
      <w:bookmarkStart w:id="85" w:name="_Ref197130747"/>
      <w:bookmarkStart w:id="86" w:name="_Toc197230378"/>
      <w:r>
        <w:rPr>
          <w:color w:val="E36C0A"/>
          <w:sz w:val="26"/>
          <w:szCs w:val="26"/>
        </w:rPr>
        <w:t>Subsistema Servidor</w:t>
      </w:r>
      <w:bookmarkEnd w:id="85"/>
      <w:bookmarkEnd w:id="86"/>
    </w:p>
    <w:p w:rsidR="00C34753" w:rsidRDefault="00C34753" w:rsidP="00C34753">
      <w:pPr>
        <w:rPr>
          <w:lang w:val="es-ES_tradnl" w:bidi="en-US"/>
        </w:rPr>
      </w:pPr>
    </w:p>
    <w:tbl>
      <w:tblPr>
        <w:tblStyle w:val="MediumShading1-Accent6"/>
        <w:tblW w:w="0" w:type="auto"/>
        <w:tblLook w:val="04A0"/>
      </w:tblPr>
      <w:tblGrid>
        <w:gridCol w:w="1836"/>
        <w:gridCol w:w="6210"/>
      </w:tblGrid>
      <w:tr w:rsidR="00C34753" w:rsidRPr="00A6760E" w:rsidTr="00DF21B2">
        <w:trPr>
          <w:cnfStyle w:val="100000000000"/>
        </w:trPr>
        <w:tc>
          <w:tcPr>
            <w:cnfStyle w:val="001000000000"/>
            <w:tcW w:w="1836" w:type="dxa"/>
          </w:tcPr>
          <w:p w:rsidR="00C34753" w:rsidRPr="00C34753" w:rsidRDefault="00C34753" w:rsidP="00DF21B2">
            <w:pPr>
              <w:contextualSpacing/>
              <w:jc w:val="center"/>
              <w:rPr>
                <w:rFonts w:asciiTheme="minorHAnsi" w:hAnsiTheme="minorHAnsi" w:cstheme="minorHAnsi"/>
                <w:b w:val="0"/>
              </w:rPr>
            </w:pPr>
            <w:r w:rsidRPr="00C34753">
              <w:rPr>
                <w:rFonts w:asciiTheme="minorHAnsi" w:hAnsiTheme="minorHAnsi" w:cstheme="minorHAnsi"/>
              </w:rPr>
              <w:t xml:space="preserve">Nombre Subsistema </w:t>
            </w:r>
          </w:p>
        </w:tc>
        <w:tc>
          <w:tcPr>
            <w:tcW w:w="6210" w:type="dxa"/>
          </w:tcPr>
          <w:p w:rsidR="00C34753" w:rsidRPr="00C34753" w:rsidRDefault="00C34753" w:rsidP="00DF21B2">
            <w:pPr>
              <w:pStyle w:val="ListParagraph"/>
              <w:keepNext/>
              <w:numPr>
                <w:ilvl w:val="0"/>
                <w:numId w:val="17"/>
              </w:numPr>
              <w:spacing w:after="0"/>
              <w:cnfStyle w:val="100000000000"/>
              <w:rPr>
                <w:rFonts w:asciiTheme="minorHAnsi" w:hAnsiTheme="minorHAnsi" w:cstheme="minorHAnsi"/>
                <w:color w:val="000000" w:themeColor="text1"/>
              </w:rPr>
            </w:pPr>
            <w:r w:rsidRPr="00C34753">
              <w:rPr>
                <w:rFonts w:asciiTheme="minorHAnsi" w:hAnsiTheme="minorHAnsi" w:cstheme="minorHAnsi"/>
                <w:i/>
                <w:color w:val="000000" w:themeColor="text1"/>
              </w:rPr>
              <w:t xml:space="preserve">Servidor  </w:t>
            </w:r>
          </w:p>
        </w:tc>
      </w:tr>
      <w:tr w:rsidR="00C34753" w:rsidRPr="003C427E" w:rsidTr="00DF21B2">
        <w:trPr>
          <w:cnfStyle w:val="000000100000"/>
        </w:trPr>
        <w:tc>
          <w:tcPr>
            <w:cnfStyle w:val="001000000000"/>
            <w:tcW w:w="1836" w:type="dxa"/>
          </w:tcPr>
          <w:p w:rsidR="00C34753" w:rsidRPr="00C34753" w:rsidRDefault="00C34753" w:rsidP="00DF21B2">
            <w:pPr>
              <w:contextualSpacing/>
              <w:jc w:val="center"/>
              <w:rPr>
                <w:rFonts w:asciiTheme="minorHAnsi" w:hAnsiTheme="minorHAnsi" w:cstheme="minorHAnsi"/>
                <w:b w:val="0"/>
              </w:rPr>
            </w:pPr>
            <w:r w:rsidRPr="00C34753">
              <w:rPr>
                <w:rFonts w:asciiTheme="minorHAnsi" w:hAnsiTheme="minorHAnsi" w:cstheme="minorHAnsi"/>
              </w:rPr>
              <w:t>Propósito del Subsistema</w:t>
            </w:r>
          </w:p>
        </w:tc>
        <w:tc>
          <w:tcPr>
            <w:tcW w:w="6210" w:type="dxa"/>
          </w:tcPr>
          <w:p w:rsidR="00C34753" w:rsidRPr="00C34753" w:rsidRDefault="00C34753" w:rsidP="00C34753">
            <w:pPr>
              <w:jc w:val="both"/>
              <w:outlineLvl w:val="0"/>
              <w:cnfStyle w:val="000000100000"/>
              <w:rPr>
                <w:rFonts w:asciiTheme="minorHAnsi" w:hAnsiTheme="minorHAnsi" w:cstheme="minorHAnsi"/>
                <w:color w:val="000000" w:themeColor="text1"/>
              </w:rPr>
            </w:pPr>
            <w:r w:rsidRPr="00C34753">
              <w:rPr>
                <w:rFonts w:asciiTheme="minorHAnsi" w:hAnsiTheme="minorHAnsi" w:cstheme="minorHAnsi"/>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p>
        </w:tc>
      </w:tr>
      <w:tr w:rsidR="00C34753" w:rsidRPr="003C427E" w:rsidTr="00C34753">
        <w:trPr>
          <w:cnfStyle w:val="000000010000"/>
          <w:trHeight w:val="55"/>
        </w:trPr>
        <w:tc>
          <w:tcPr>
            <w:cnfStyle w:val="001000000000"/>
            <w:tcW w:w="1836" w:type="dxa"/>
          </w:tcPr>
          <w:p w:rsidR="00C34753" w:rsidRPr="00C34753" w:rsidRDefault="00C34753" w:rsidP="00DF21B2">
            <w:pPr>
              <w:contextualSpacing/>
              <w:jc w:val="center"/>
              <w:rPr>
                <w:rFonts w:asciiTheme="minorHAnsi" w:hAnsiTheme="minorHAnsi" w:cstheme="minorHAnsi"/>
                <w:b w:val="0"/>
              </w:rPr>
            </w:pPr>
            <w:r w:rsidRPr="00C34753">
              <w:rPr>
                <w:rFonts w:asciiTheme="minorHAnsi" w:hAnsiTheme="minorHAnsi" w:cstheme="minorHAnsi"/>
              </w:rPr>
              <w:t>Composición del Subsistema</w:t>
            </w:r>
          </w:p>
        </w:tc>
        <w:tc>
          <w:tcPr>
            <w:tcW w:w="6210" w:type="dxa"/>
          </w:tcPr>
          <w:p w:rsidR="00C34753" w:rsidRPr="00C34753" w:rsidRDefault="00C34753" w:rsidP="00DF21B2">
            <w:pPr>
              <w:pStyle w:val="ListParagraph"/>
              <w:keepNext/>
              <w:numPr>
                <w:ilvl w:val="0"/>
                <w:numId w:val="17"/>
              </w:numPr>
              <w:spacing w:after="0"/>
              <w:cnfStyle w:val="000000010000"/>
              <w:rPr>
                <w:rFonts w:asciiTheme="minorHAnsi" w:hAnsiTheme="minorHAnsi" w:cstheme="minorHAnsi"/>
                <w:color w:val="000000" w:themeColor="text1"/>
              </w:rPr>
            </w:pPr>
            <w:r w:rsidRPr="00C34753">
              <w:rPr>
                <w:rFonts w:asciiTheme="minorHAnsi" w:hAnsiTheme="minorHAnsi" w:cstheme="minorHAnsi"/>
                <w:color w:val="000000" w:themeColor="text1"/>
              </w:rPr>
              <w:t>Comunicación Servidor</w:t>
            </w:r>
          </w:p>
          <w:p w:rsidR="00C34753" w:rsidRDefault="00C34753" w:rsidP="00DF21B2">
            <w:pPr>
              <w:pStyle w:val="ListParagraph"/>
              <w:keepNext/>
              <w:numPr>
                <w:ilvl w:val="0"/>
                <w:numId w:val="17"/>
              </w:numPr>
              <w:spacing w:after="0"/>
              <w:cnfStyle w:val="000000010000"/>
              <w:rPr>
                <w:rFonts w:asciiTheme="minorHAnsi" w:hAnsiTheme="minorHAnsi" w:cstheme="minorHAnsi"/>
                <w:color w:val="000000" w:themeColor="text1"/>
              </w:rPr>
            </w:pPr>
            <w:r>
              <w:rPr>
                <w:rFonts w:asciiTheme="minorHAnsi" w:hAnsiTheme="minorHAnsi" w:cstheme="minorHAnsi"/>
                <w:color w:val="000000" w:themeColor="text1"/>
              </w:rPr>
              <w:t>Lógica</w:t>
            </w:r>
          </w:p>
          <w:p w:rsidR="00C34753" w:rsidRPr="00C34753" w:rsidRDefault="00C34753" w:rsidP="00DF21B2">
            <w:pPr>
              <w:pStyle w:val="ListParagraph"/>
              <w:keepNext/>
              <w:numPr>
                <w:ilvl w:val="0"/>
                <w:numId w:val="17"/>
              </w:numPr>
              <w:spacing w:after="0"/>
              <w:cnfStyle w:val="000000010000"/>
              <w:rPr>
                <w:rFonts w:asciiTheme="minorHAnsi" w:hAnsiTheme="minorHAnsi" w:cstheme="minorHAnsi"/>
                <w:color w:val="000000" w:themeColor="text1"/>
              </w:rPr>
            </w:pPr>
            <w:r>
              <w:rPr>
                <w:rFonts w:asciiTheme="minorHAnsi" w:hAnsiTheme="minorHAnsi" w:cstheme="minorHAnsi"/>
                <w:color w:val="000000" w:themeColor="text1"/>
              </w:rPr>
              <w:t xml:space="preserve">Persistencia </w:t>
            </w:r>
          </w:p>
        </w:tc>
      </w:tr>
    </w:tbl>
    <w:p w:rsidR="00C34753" w:rsidRPr="003C427E" w:rsidRDefault="00C34753" w:rsidP="00C34753">
      <w:pPr>
        <w:pStyle w:val="Heading8"/>
        <w:rPr>
          <w:color w:val="auto"/>
          <w:sz w:val="24"/>
          <w:szCs w:val="24"/>
        </w:rPr>
      </w:pPr>
      <w:r>
        <w:t xml:space="preserve">Tabla </w:t>
      </w:r>
      <w:r w:rsidRPr="003C427E">
        <w:t xml:space="preserve"> </w:t>
      </w:r>
      <w:fldSimple w:instr=" SEQ Ilustración \* ARABIC ">
        <w:r w:rsidR="00855D49">
          <w:rPr>
            <w:noProof/>
          </w:rPr>
          <w:t>12</w:t>
        </w:r>
      </w:fldSimple>
      <w:r w:rsidR="00855D49">
        <w:t xml:space="preserve">: Descripción Subsistema Servidor </w:t>
      </w:r>
    </w:p>
    <w:p w:rsidR="00C34753" w:rsidRDefault="00C34753" w:rsidP="00C34753"/>
    <w:p w:rsidR="00855D49" w:rsidRDefault="00855D49" w:rsidP="00855D49">
      <w:pPr>
        <w:pStyle w:val="Heading3"/>
      </w:pPr>
      <w:r>
        <w:t xml:space="preserve">3.1.2.1 COMPONENTE COMUNICACIÓN SERVIDOR </w:t>
      </w:r>
    </w:p>
    <w:tbl>
      <w:tblPr>
        <w:tblStyle w:val="MediumShading1-Accent6"/>
        <w:tblW w:w="0" w:type="auto"/>
        <w:tblLayout w:type="fixed"/>
        <w:tblLook w:val="04A0"/>
      </w:tblPr>
      <w:tblGrid>
        <w:gridCol w:w="1847"/>
        <w:gridCol w:w="1805"/>
        <w:gridCol w:w="1701"/>
        <w:gridCol w:w="3260"/>
      </w:tblGrid>
      <w:tr w:rsidR="00C34753" w:rsidRPr="00C07227" w:rsidTr="00DF21B2">
        <w:trPr>
          <w:cnfStyle w:val="100000000000"/>
          <w:trHeight w:val="302"/>
        </w:trPr>
        <w:tc>
          <w:tcPr>
            <w:cnfStyle w:val="001000000000"/>
            <w:tcW w:w="1847" w:type="dxa"/>
          </w:tcPr>
          <w:p w:rsidR="00C34753" w:rsidRPr="001604E1" w:rsidRDefault="00C34753" w:rsidP="00DF21B2">
            <w:pPr>
              <w:contextualSpacing/>
              <w:jc w:val="center"/>
            </w:pPr>
            <w:r w:rsidRPr="001604E1">
              <w:t xml:space="preserve">Nombre Componente </w:t>
            </w:r>
          </w:p>
        </w:tc>
        <w:tc>
          <w:tcPr>
            <w:tcW w:w="1805" w:type="dxa"/>
          </w:tcPr>
          <w:p w:rsidR="00C34753" w:rsidRPr="001604E1" w:rsidRDefault="004D3E15" w:rsidP="00DF21B2">
            <w:pPr>
              <w:contextualSpacing/>
              <w:cnfStyle w:val="100000000000"/>
              <w:rPr>
                <w:b w:val="0"/>
                <w:i/>
                <w:color w:val="auto"/>
              </w:rPr>
            </w:pPr>
            <w:r>
              <w:rPr>
                <w:b w:val="0"/>
                <w:i/>
                <w:color w:val="auto"/>
              </w:rPr>
              <w:t xml:space="preserve">Comunicación Servidor </w:t>
            </w:r>
          </w:p>
        </w:tc>
        <w:tc>
          <w:tcPr>
            <w:tcW w:w="1701" w:type="dxa"/>
          </w:tcPr>
          <w:p w:rsidR="00C34753" w:rsidRPr="00C07227" w:rsidRDefault="00C34753" w:rsidP="00DF21B2">
            <w:pPr>
              <w:contextualSpacing/>
              <w:cnfStyle w:val="100000000000"/>
              <w:rPr>
                <w:b w:val="0"/>
                <w:i/>
              </w:rPr>
            </w:pPr>
          </w:p>
        </w:tc>
        <w:tc>
          <w:tcPr>
            <w:tcW w:w="3260" w:type="dxa"/>
          </w:tcPr>
          <w:p w:rsidR="00C34753" w:rsidRPr="00C07227" w:rsidRDefault="00C34753" w:rsidP="00DF21B2">
            <w:pPr>
              <w:contextualSpacing/>
              <w:cnfStyle w:val="100000000000"/>
              <w:rPr>
                <w:b w:val="0"/>
                <w:i/>
              </w:rPr>
            </w:pPr>
          </w:p>
        </w:tc>
      </w:tr>
      <w:tr w:rsidR="00C34753" w:rsidRPr="00D37D7B" w:rsidTr="00DF21B2">
        <w:trPr>
          <w:cnfStyle w:val="000000100000"/>
        </w:trPr>
        <w:tc>
          <w:tcPr>
            <w:cnfStyle w:val="001000000000"/>
            <w:tcW w:w="1847" w:type="dxa"/>
          </w:tcPr>
          <w:p w:rsidR="00C34753" w:rsidRPr="001604E1" w:rsidRDefault="00C34753" w:rsidP="00DF21B2">
            <w:pPr>
              <w:contextualSpacing/>
              <w:jc w:val="center"/>
              <w:rPr>
                <w:b w:val="0"/>
              </w:rPr>
            </w:pPr>
            <w:r w:rsidRPr="001604E1">
              <w:rPr>
                <w:b w:val="0"/>
              </w:rPr>
              <w:t>Propósito del</w:t>
            </w:r>
          </w:p>
          <w:p w:rsidR="00C34753" w:rsidRPr="001604E1" w:rsidRDefault="00C34753" w:rsidP="00DF21B2">
            <w:pPr>
              <w:contextualSpacing/>
              <w:jc w:val="center"/>
              <w:rPr>
                <w:b w:val="0"/>
              </w:rPr>
            </w:pPr>
            <w:r w:rsidRPr="001604E1">
              <w:rPr>
                <w:b w:val="0"/>
              </w:rPr>
              <w:t>Componente</w:t>
            </w:r>
          </w:p>
        </w:tc>
        <w:tc>
          <w:tcPr>
            <w:tcW w:w="6766" w:type="dxa"/>
            <w:gridSpan w:val="3"/>
          </w:tcPr>
          <w:p w:rsidR="00C34753" w:rsidRPr="00D37D7B" w:rsidRDefault="004D3E15" w:rsidP="00DF21B2">
            <w:pPr>
              <w:jc w:val="both"/>
              <w:cnfStyle w:val="000000100000"/>
              <w:rPr>
                <w:b/>
              </w:rPr>
            </w:pPr>
            <w:r>
              <w:t>Encargado  de mostrarle al cliente, por medio del RMI, los servicios que él puede brindarle al cliente</w:t>
            </w:r>
          </w:p>
        </w:tc>
      </w:tr>
      <w:tr w:rsidR="00C34753" w:rsidRPr="00D37D7B" w:rsidTr="00DF21B2">
        <w:trPr>
          <w:cnfStyle w:val="000000010000"/>
          <w:trHeight w:val="302"/>
        </w:trPr>
        <w:tc>
          <w:tcPr>
            <w:cnfStyle w:val="001000000000"/>
            <w:tcW w:w="1847" w:type="dxa"/>
            <w:vMerge w:val="restart"/>
          </w:tcPr>
          <w:p w:rsidR="00C34753" w:rsidRPr="001604E1" w:rsidRDefault="00C34753" w:rsidP="00DF21B2">
            <w:pPr>
              <w:contextualSpacing/>
              <w:jc w:val="center"/>
              <w:rPr>
                <w:b w:val="0"/>
              </w:rPr>
            </w:pPr>
            <w:r w:rsidRPr="001604E1">
              <w:rPr>
                <w:b w:val="0"/>
              </w:rPr>
              <w:t>Interfaces Disponibles</w:t>
            </w:r>
          </w:p>
        </w:tc>
        <w:tc>
          <w:tcPr>
            <w:tcW w:w="1805" w:type="dxa"/>
          </w:tcPr>
          <w:p w:rsidR="00C34753" w:rsidRPr="00C07227" w:rsidRDefault="00C34753" w:rsidP="00DF21B2">
            <w:pPr>
              <w:contextualSpacing/>
              <w:cnfStyle w:val="000000010000"/>
              <w:rPr>
                <w:b/>
                <w:i/>
              </w:rPr>
            </w:pPr>
            <w:r w:rsidRPr="00C07227">
              <w:rPr>
                <w:b/>
                <w:i/>
              </w:rPr>
              <w:t>Nombre de la Interfaz</w:t>
            </w:r>
          </w:p>
        </w:tc>
        <w:tc>
          <w:tcPr>
            <w:tcW w:w="1701" w:type="dxa"/>
          </w:tcPr>
          <w:p w:rsidR="00C34753" w:rsidRPr="00C07227" w:rsidRDefault="00C34753" w:rsidP="00DF21B2">
            <w:pPr>
              <w:contextualSpacing/>
              <w:cnfStyle w:val="000000010000"/>
              <w:rPr>
                <w:b/>
                <w:i/>
              </w:rPr>
            </w:pPr>
            <w:r w:rsidRPr="00C07227">
              <w:rPr>
                <w:b/>
                <w:i/>
              </w:rPr>
              <w:t>Componentes que la utilizan</w:t>
            </w:r>
          </w:p>
        </w:tc>
        <w:tc>
          <w:tcPr>
            <w:tcW w:w="3260" w:type="dxa"/>
          </w:tcPr>
          <w:p w:rsidR="00C34753" w:rsidRPr="00C07227" w:rsidRDefault="00C34753" w:rsidP="00DF21B2">
            <w:pPr>
              <w:contextualSpacing/>
              <w:cnfStyle w:val="000000010000"/>
              <w:rPr>
                <w:b/>
                <w:i/>
              </w:rPr>
            </w:pPr>
            <w:r w:rsidRPr="00C07227">
              <w:rPr>
                <w:b/>
                <w:i/>
              </w:rPr>
              <w:t>Servicios prestados</w:t>
            </w:r>
          </w:p>
        </w:tc>
      </w:tr>
      <w:tr w:rsidR="00C34753" w:rsidRPr="00D37D7B" w:rsidTr="00DF21B2">
        <w:trPr>
          <w:cnfStyle w:val="000000100000"/>
          <w:trHeight w:val="301"/>
        </w:trPr>
        <w:tc>
          <w:tcPr>
            <w:cnfStyle w:val="001000000000"/>
            <w:tcW w:w="1847" w:type="dxa"/>
            <w:vMerge/>
          </w:tcPr>
          <w:p w:rsidR="00C34753" w:rsidRPr="001604E1" w:rsidRDefault="00C34753" w:rsidP="00DF21B2">
            <w:pPr>
              <w:contextualSpacing/>
              <w:jc w:val="center"/>
              <w:rPr>
                <w:b w:val="0"/>
              </w:rPr>
            </w:pPr>
          </w:p>
        </w:tc>
        <w:tc>
          <w:tcPr>
            <w:tcW w:w="1805" w:type="dxa"/>
          </w:tcPr>
          <w:p w:rsidR="00C34753" w:rsidRPr="00D37D7B" w:rsidRDefault="00C34753" w:rsidP="00DF21B2">
            <w:pPr>
              <w:contextualSpacing/>
              <w:cnfStyle w:val="000000100000"/>
              <w:rPr>
                <w:i/>
              </w:rPr>
            </w:pPr>
          </w:p>
        </w:tc>
        <w:tc>
          <w:tcPr>
            <w:tcW w:w="1701" w:type="dxa"/>
          </w:tcPr>
          <w:p w:rsidR="00C34753" w:rsidRPr="00D37D7B" w:rsidRDefault="00C34753" w:rsidP="00DF21B2">
            <w:pPr>
              <w:contextualSpacing/>
              <w:cnfStyle w:val="000000100000"/>
              <w:rPr>
                <w:i/>
              </w:rPr>
            </w:pPr>
          </w:p>
        </w:tc>
        <w:tc>
          <w:tcPr>
            <w:tcW w:w="3260" w:type="dxa"/>
          </w:tcPr>
          <w:p w:rsidR="00C34753" w:rsidRPr="00D37D7B" w:rsidRDefault="00C34753" w:rsidP="00DF21B2">
            <w:pPr>
              <w:contextualSpacing/>
              <w:jc w:val="both"/>
              <w:cnfStyle w:val="000000100000"/>
              <w:rPr>
                <w:i/>
              </w:rPr>
            </w:pPr>
          </w:p>
        </w:tc>
      </w:tr>
      <w:tr w:rsidR="00C34753" w:rsidRPr="00D37D7B" w:rsidTr="00DF21B2">
        <w:trPr>
          <w:cnfStyle w:val="000000010000"/>
        </w:trPr>
        <w:tc>
          <w:tcPr>
            <w:cnfStyle w:val="001000000000"/>
            <w:tcW w:w="1847" w:type="dxa"/>
            <w:vMerge w:val="restart"/>
          </w:tcPr>
          <w:p w:rsidR="00C34753" w:rsidRPr="001604E1" w:rsidRDefault="00C34753" w:rsidP="00DF21B2">
            <w:pPr>
              <w:contextualSpacing/>
              <w:jc w:val="center"/>
              <w:rPr>
                <w:b w:val="0"/>
              </w:rPr>
            </w:pPr>
            <w:r w:rsidRPr="001604E1">
              <w:rPr>
                <w:b w:val="0"/>
              </w:rPr>
              <w:t>Dependencias</w:t>
            </w:r>
          </w:p>
        </w:tc>
        <w:tc>
          <w:tcPr>
            <w:tcW w:w="1805" w:type="dxa"/>
          </w:tcPr>
          <w:p w:rsidR="00C34753" w:rsidRPr="00C07227" w:rsidRDefault="00C34753" w:rsidP="00DF21B2">
            <w:pPr>
              <w:contextualSpacing/>
              <w:cnfStyle w:val="000000010000"/>
              <w:rPr>
                <w:b/>
                <w:i/>
              </w:rPr>
            </w:pPr>
            <w:r w:rsidRPr="00C07227">
              <w:rPr>
                <w:b/>
                <w:i/>
              </w:rPr>
              <w:t>Nombre de la Interfaz</w:t>
            </w:r>
          </w:p>
        </w:tc>
        <w:tc>
          <w:tcPr>
            <w:tcW w:w="1701" w:type="dxa"/>
          </w:tcPr>
          <w:p w:rsidR="00C34753" w:rsidRPr="00C07227" w:rsidRDefault="00C34753" w:rsidP="00DF21B2">
            <w:pPr>
              <w:contextualSpacing/>
              <w:cnfStyle w:val="000000010000"/>
              <w:rPr>
                <w:b/>
                <w:i/>
              </w:rPr>
            </w:pPr>
            <w:r w:rsidRPr="00C07227">
              <w:rPr>
                <w:b/>
                <w:i/>
              </w:rPr>
              <w:t>Componente que la ofrece</w:t>
            </w:r>
          </w:p>
        </w:tc>
        <w:tc>
          <w:tcPr>
            <w:tcW w:w="3260" w:type="dxa"/>
          </w:tcPr>
          <w:p w:rsidR="00C34753" w:rsidRPr="00C07227" w:rsidRDefault="00C34753" w:rsidP="00DF21B2">
            <w:pPr>
              <w:contextualSpacing/>
              <w:cnfStyle w:val="000000010000"/>
              <w:rPr>
                <w:b/>
                <w:i/>
              </w:rPr>
            </w:pPr>
            <w:r w:rsidRPr="00C07227">
              <w:rPr>
                <w:b/>
                <w:i/>
              </w:rPr>
              <w:t>Descripción de la dependencia</w:t>
            </w:r>
          </w:p>
        </w:tc>
      </w:tr>
      <w:tr w:rsidR="00C34753" w:rsidRPr="00D37D7B" w:rsidTr="00DF21B2">
        <w:trPr>
          <w:cnfStyle w:val="000000100000"/>
        </w:trPr>
        <w:tc>
          <w:tcPr>
            <w:cnfStyle w:val="001000000000"/>
            <w:tcW w:w="1847" w:type="dxa"/>
            <w:vMerge/>
          </w:tcPr>
          <w:p w:rsidR="00C34753" w:rsidRPr="00D37D7B" w:rsidRDefault="00C34753" w:rsidP="00DF21B2">
            <w:pPr>
              <w:contextualSpacing/>
              <w:jc w:val="center"/>
              <w:rPr>
                <w:b w:val="0"/>
              </w:rPr>
            </w:pPr>
          </w:p>
        </w:tc>
        <w:tc>
          <w:tcPr>
            <w:tcW w:w="1805" w:type="dxa"/>
          </w:tcPr>
          <w:p w:rsidR="00C34753" w:rsidRPr="00D37D7B" w:rsidRDefault="00C34753" w:rsidP="00DF21B2">
            <w:pPr>
              <w:contextualSpacing/>
              <w:cnfStyle w:val="000000100000"/>
              <w:rPr>
                <w:i/>
              </w:rPr>
            </w:pPr>
          </w:p>
        </w:tc>
        <w:tc>
          <w:tcPr>
            <w:tcW w:w="1701" w:type="dxa"/>
          </w:tcPr>
          <w:p w:rsidR="00C34753" w:rsidRPr="00D37D7B" w:rsidRDefault="00C34753" w:rsidP="00DF21B2">
            <w:pPr>
              <w:contextualSpacing/>
              <w:cnfStyle w:val="000000100000"/>
              <w:rPr>
                <w:i/>
              </w:rPr>
            </w:pPr>
          </w:p>
        </w:tc>
        <w:tc>
          <w:tcPr>
            <w:tcW w:w="3260" w:type="dxa"/>
          </w:tcPr>
          <w:p w:rsidR="00C34753" w:rsidRPr="00D37D7B" w:rsidRDefault="00C34753" w:rsidP="00DF21B2">
            <w:pPr>
              <w:keepNext/>
              <w:contextualSpacing/>
              <w:jc w:val="both"/>
              <w:cnfStyle w:val="000000100000"/>
              <w:rPr>
                <w:i/>
              </w:rPr>
            </w:pPr>
          </w:p>
        </w:tc>
      </w:tr>
    </w:tbl>
    <w:p w:rsidR="00C34753" w:rsidRDefault="00C34753" w:rsidP="00C34753">
      <w:pPr>
        <w:pStyle w:val="Heading8"/>
      </w:pPr>
      <w:r>
        <w:t xml:space="preserve">Tabla </w:t>
      </w:r>
      <w:r w:rsidRPr="003C427E">
        <w:t xml:space="preserve"> </w:t>
      </w:r>
      <w:fldSimple w:instr=" SEQ Ilustración \* ARABIC ">
        <w:r w:rsidR="00855D49">
          <w:rPr>
            <w:noProof/>
          </w:rPr>
          <w:t>13</w:t>
        </w:r>
      </w:fldSimple>
      <w:r w:rsidRPr="003C427E">
        <w:t xml:space="preserve">: </w:t>
      </w:r>
      <w:r w:rsidR="00855D49">
        <w:t>Descripción Componente Comunicación Servidor</w:t>
      </w:r>
    </w:p>
    <w:p w:rsidR="00855D49" w:rsidRPr="00855D49" w:rsidRDefault="00855D49" w:rsidP="00855D49"/>
    <w:p w:rsidR="00855D49" w:rsidRDefault="00855D49" w:rsidP="00855D49">
      <w:pPr>
        <w:pStyle w:val="Heading3"/>
      </w:pPr>
      <w:r>
        <w:t>3.1.2.2 COMPONENTE  LÓGICA</w:t>
      </w:r>
    </w:p>
    <w:tbl>
      <w:tblPr>
        <w:tblStyle w:val="MediumShading1-Accent6"/>
        <w:tblW w:w="0" w:type="auto"/>
        <w:tblLayout w:type="fixed"/>
        <w:tblLook w:val="04A0"/>
      </w:tblPr>
      <w:tblGrid>
        <w:gridCol w:w="1847"/>
        <w:gridCol w:w="1805"/>
        <w:gridCol w:w="1701"/>
        <w:gridCol w:w="3260"/>
      </w:tblGrid>
      <w:tr w:rsidR="00855D49" w:rsidRPr="00C07227" w:rsidTr="00DF21B2">
        <w:trPr>
          <w:cnfStyle w:val="100000000000"/>
          <w:trHeight w:val="302"/>
        </w:trPr>
        <w:tc>
          <w:tcPr>
            <w:cnfStyle w:val="001000000000"/>
            <w:tcW w:w="1847" w:type="dxa"/>
          </w:tcPr>
          <w:p w:rsidR="00855D49" w:rsidRPr="001604E1" w:rsidRDefault="00855D49" w:rsidP="00DF21B2">
            <w:pPr>
              <w:contextualSpacing/>
              <w:jc w:val="center"/>
            </w:pPr>
            <w:r w:rsidRPr="001604E1">
              <w:t xml:space="preserve">Nombre Componente </w:t>
            </w:r>
          </w:p>
        </w:tc>
        <w:tc>
          <w:tcPr>
            <w:tcW w:w="1805" w:type="dxa"/>
          </w:tcPr>
          <w:p w:rsidR="00855D49" w:rsidRPr="001604E1" w:rsidRDefault="004D3E15" w:rsidP="00DF21B2">
            <w:pPr>
              <w:contextualSpacing/>
              <w:cnfStyle w:val="100000000000"/>
              <w:rPr>
                <w:b w:val="0"/>
                <w:i/>
                <w:color w:val="auto"/>
              </w:rPr>
            </w:pPr>
            <w:r>
              <w:rPr>
                <w:b w:val="0"/>
                <w:i/>
                <w:color w:val="auto"/>
              </w:rPr>
              <w:t>Lógica</w:t>
            </w:r>
          </w:p>
        </w:tc>
        <w:tc>
          <w:tcPr>
            <w:tcW w:w="1701" w:type="dxa"/>
          </w:tcPr>
          <w:p w:rsidR="00855D49" w:rsidRPr="00C07227" w:rsidRDefault="00855D49" w:rsidP="00DF21B2">
            <w:pPr>
              <w:contextualSpacing/>
              <w:cnfStyle w:val="100000000000"/>
              <w:rPr>
                <w:b w:val="0"/>
                <w:i/>
              </w:rPr>
            </w:pPr>
          </w:p>
        </w:tc>
        <w:tc>
          <w:tcPr>
            <w:tcW w:w="3260" w:type="dxa"/>
          </w:tcPr>
          <w:p w:rsidR="00855D49" w:rsidRPr="00C07227" w:rsidRDefault="00855D49" w:rsidP="00DF21B2">
            <w:pPr>
              <w:contextualSpacing/>
              <w:cnfStyle w:val="100000000000"/>
              <w:rPr>
                <w:b w:val="0"/>
                <w:i/>
              </w:rPr>
            </w:pPr>
          </w:p>
        </w:tc>
      </w:tr>
      <w:tr w:rsidR="00855D49" w:rsidRPr="00D37D7B" w:rsidTr="00DF21B2">
        <w:trPr>
          <w:cnfStyle w:val="000000100000"/>
        </w:trPr>
        <w:tc>
          <w:tcPr>
            <w:cnfStyle w:val="001000000000"/>
            <w:tcW w:w="1847" w:type="dxa"/>
          </w:tcPr>
          <w:p w:rsidR="00855D49" w:rsidRPr="001604E1" w:rsidRDefault="00855D49" w:rsidP="00DF21B2">
            <w:pPr>
              <w:contextualSpacing/>
              <w:jc w:val="center"/>
              <w:rPr>
                <w:b w:val="0"/>
              </w:rPr>
            </w:pPr>
            <w:r w:rsidRPr="001604E1">
              <w:rPr>
                <w:b w:val="0"/>
              </w:rPr>
              <w:t>Propósito del</w:t>
            </w:r>
          </w:p>
          <w:p w:rsidR="00855D49" w:rsidRPr="001604E1" w:rsidRDefault="00855D49" w:rsidP="00DF21B2">
            <w:pPr>
              <w:contextualSpacing/>
              <w:jc w:val="center"/>
              <w:rPr>
                <w:b w:val="0"/>
              </w:rPr>
            </w:pPr>
            <w:r w:rsidRPr="001604E1">
              <w:rPr>
                <w:b w:val="0"/>
              </w:rPr>
              <w:t>Componente</w:t>
            </w:r>
          </w:p>
        </w:tc>
        <w:tc>
          <w:tcPr>
            <w:tcW w:w="6766" w:type="dxa"/>
            <w:gridSpan w:val="3"/>
          </w:tcPr>
          <w:p w:rsidR="00855D49" w:rsidRPr="00D37D7B" w:rsidRDefault="004D3E15" w:rsidP="00DF21B2">
            <w:pPr>
              <w:jc w:val="both"/>
              <w:cnfStyle w:val="000000100000"/>
              <w:rPr>
                <w:b/>
              </w:rPr>
            </w:pPr>
            <w:r>
              <w:t>Representa  el juego, donde se llevan a cabo todas las acciones del juego y demás actividades correspondientes a este.</w:t>
            </w:r>
          </w:p>
        </w:tc>
      </w:tr>
      <w:tr w:rsidR="00855D49" w:rsidRPr="00D37D7B" w:rsidTr="00DF21B2">
        <w:trPr>
          <w:cnfStyle w:val="000000010000"/>
          <w:trHeight w:val="302"/>
        </w:trPr>
        <w:tc>
          <w:tcPr>
            <w:cnfStyle w:val="001000000000"/>
            <w:tcW w:w="1847" w:type="dxa"/>
            <w:vMerge w:val="restart"/>
          </w:tcPr>
          <w:p w:rsidR="00855D49" w:rsidRPr="001604E1" w:rsidRDefault="00855D49" w:rsidP="00DF21B2">
            <w:pPr>
              <w:contextualSpacing/>
              <w:jc w:val="center"/>
              <w:rPr>
                <w:b w:val="0"/>
              </w:rPr>
            </w:pPr>
            <w:r w:rsidRPr="001604E1">
              <w:rPr>
                <w:b w:val="0"/>
              </w:rPr>
              <w:t>Interfaces Disponibles</w:t>
            </w:r>
          </w:p>
        </w:tc>
        <w:tc>
          <w:tcPr>
            <w:tcW w:w="1805" w:type="dxa"/>
          </w:tcPr>
          <w:p w:rsidR="00855D49" w:rsidRPr="00C07227" w:rsidRDefault="00855D49" w:rsidP="00DF21B2">
            <w:pPr>
              <w:contextualSpacing/>
              <w:cnfStyle w:val="000000010000"/>
              <w:rPr>
                <w:b/>
                <w:i/>
              </w:rPr>
            </w:pPr>
            <w:r w:rsidRPr="00C07227">
              <w:rPr>
                <w:b/>
                <w:i/>
              </w:rPr>
              <w:t>Nombre de la Interfaz</w:t>
            </w:r>
          </w:p>
        </w:tc>
        <w:tc>
          <w:tcPr>
            <w:tcW w:w="1701" w:type="dxa"/>
          </w:tcPr>
          <w:p w:rsidR="00855D49" w:rsidRPr="00C07227" w:rsidRDefault="00855D49" w:rsidP="00DF21B2">
            <w:pPr>
              <w:contextualSpacing/>
              <w:cnfStyle w:val="000000010000"/>
              <w:rPr>
                <w:b/>
                <w:i/>
              </w:rPr>
            </w:pPr>
            <w:r w:rsidRPr="00C07227">
              <w:rPr>
                <w:b/>
                <w:i/>
              </w:rPr>
              <w:t>Componentes que la utilizan</w:t>
            </w:r>
          </w:p>
        </w:tc>
        <w:tc>
          <w:tcPr>
            <w:tcW w:w="3260" w:type="dxa"/>
          </w:tcPr>
          <w:p w:rsidR="00855D49" w:rsidRPr="00C07227" w:rsidRDefault="00855D49" w:rsidP="00DF21B2">
            <w:pPr>
              <w:contextualSpacing/>
              <w:cnfStyle w:val="000000010000"/>
              <w:rPr>
                <w:b/>
                <w:i/>
              </w:rPr>
            </w:pPr>
            <w:r w:rsidRPr="00C07227">
              <w:rPr>
                <w:b/>
                <w:i/>
              </w:rPr>
              <w:t>Servicios prestados</w:t>
            </w:r>
          </w:p>
        </w:tc>
      </w:tr>
      <w:tr w:rsidR="00855D49" w:rsidRPr="00D37D7B" w:rsidTr="00DF21B2">
        <w:trPr>
          <w:cnfStyle w:val="000000100000"/>
          <w:trHeight w:val="301"/>
        </w:trPr>
        <w:tc>
          <w:tcPr>
            <w:cnfStyle w:val="001000000000"/>
            <w:tcW w:w="1847" w:type="dxa"/>
            <w:vMerge/>
          </w:tcPr>
          <w:p w:rsidR="00855D49" w:rsidRPr="001604E1" w:rsidRDefault="00855D49" w:rsidP="00DF21B2">
            <w:pPr>
              <w:contextualSpacing/>
              <w:jc w:val="center"/>
              <w:rPr>
                <w:b w:val="0"/>
              </w:rPr>
            </w:pPr>
          </w:p>
        </w:tc>
        <w:tc>
          <w:tcPr>
            <w:tcW w:w="1805" w:type="dxa"/>
          </w:tcPr>
          <w:p w:rsidR="00855D49" w:rsidRPr="00D37D7B" w:rsidRDefault="00855D49" w:rsidP="00DF21B2">
            <w:pPr>
              <w:contextualSpacing/>
              <w:cnfStyle w:val="000000100000"/>
              <w:rPr>
                <w:i/>
              </w:rPr>
            </w:pPr>
          </w:p>
        </w:tc>
        <w:tc>
          <w:tcPr>
            <w:tcW w:w="1701" w:type="dxa"/>
          </w:tcPr>
          <w:p w:rsidR="00855D49" w:rsidRPr="00D37D7B" w:rsidRDefault="00855D49" w:rsidP="00DF21B2">
            <w:pPr>
              <w:contextualSpacing/>
              <w:cnfStyle w:val="000000100000"/>
              <w:rPr>
                <w:i/>
              </w:rPr>
            </w:pPr>
          </w:p>
        </w:tc>
        <w:tc>
          <w:tcPr>
            <w:tcW w:w="3260" w:type="dxa"/>
          </w:tcPr>
          <w:p w:rsidR="00855D49" w:rsidRPr="00D37D7B" w:rsidRDefault="00855D49" w:rsidP="00DF21B2">
            <w:pPr>
              <w:contextualSpacing/>
              <w:jc w:val="both"/>
              <w:cnfStyle w:val="000000100000"/>
              <w:rPr>
                <w:i/>
              </w:rPr>
            </w:pPr>
          </w:p>
        </w:tc>
      </w:tr>
      <w:tr w:rsidR="00855D49" w:rsidRPr="00D37D7B" w:rsidTr="00DF21B2">
        <w:trPr>
          <w:cnfStyle w:val="000000010000"/>
        </w:trPr>
        <w:tc>
          <w:tcPr>
            <w:cnfStyle w:val="001000000000"/>
            <w:tcW w:w="1847" w:type="dxa"/>
            <w:vMerge w:val="restart"/>
          </w:tcPr>
          <w:p w:rsidR="00855D49" w:rsidRPr="001604E1" w:rsidRDefault="00855D49" w:rsidP="00DF21B2">
            <w:pPr>
              <w:contextualSpacing/>
              <w:jc w:val="center"/>
              <w:rPr>
                <w:b w:val="0"/>
              </w:rPr>
            </w:pPr>
            <w:r w:rsidRPr="001604E1">
              <w:rPr>
                <w:b w:val="0"/>
              </w:rPr>
              <w:lastRenderedPageBreak/>
              <w:t>Dependencias</w:t>
            </w:r>
          </w:p>
        </w:tc>
        <w:tc>
          <w:tcPr>
            <w:tcW w:w="1805" w:type="dxa"/>
          </w:tcPr>
          <w:p w:rsidR="00855D49" w:rsidRPr="00C07227" w:rsidRDefault="00855D49" w:rsidP="00DF21B2">
            <w:pPr>
              <w:contextualSpacing/>
              <w:cnfStyle w:val="000000010000"/>
              <w:rPr>
                <w:b/>
                <w:i/>
              </w:rPr>
            </w:pPr>
            <w:r w:rsidRPr="00C07227">
              <w:rPr>
                <w:b/>
                <w:i/>
              </w:rPr>
              <w:t>Nombre de la Interfaz</w:t>
            </w:r>
          </w:p>
        </w:tc>
        <w:tc>
          <w:tcPr>
            <w:tcW w:w="1701" w:type="dxa"/>
          </w:tcPr>
          <w:p w:rsidR="00855D49" w:rsidRPr="00C07227" w:rsidRDefault="00855D49" w:rsidP="00DF21B2">
            <w:pPr>
              <w:contextualSpacing/>
              <w:cnfStyle w:val="000000010000"/>
              <w:rPr>
                <w:b/>
                <w:i/>
              </w:rPr>
            </w:pPr>
            <w:r w:rsidRPr="00C07227">
              <w:rPr>
                <w:b/>
                <w:i/>
              </w:rPr>
              <w:t>Componente que la ofrece</w:t>
            </w:r>
          </w:p>
        </w:tc>
        <w:tc>
          <w:tcPr>
            <w:tcW w:w="3260" w:type="dxa"/>
          </w:tcPr>
          <w:p w:rsidR="00855D49" w:rsidRPr="00C07227" w:rsidRDefault="00855D49" w:rsidP="00DF21B2">
            <w:pPr>
              <w:contextualSpacing/>
              <w:cnfStyle w:val="000000010000"/>
              <w:rPr>
                <w:b/>
                <w:i/>
              </w:rPr>
            </w:pPr>
            <w:r w:rsidRPr="00C07227">
              <w:rPr>
                <w:b/>
                <w:i/>
              </w:rPr>
              <w:t>Descripción de la dependencia</w:t>
            </w:r>
          </w:p>
        </w:tc>
      </w:tr>
      <w:tr w:rsidR="00855D49" w:rsidRPr="00D37D7B" w:rsidTr="00DF21B2">
        <w:trPr>
          <w:cnfStyle w:val="000000100000"/>
        </w:trPr>
        <w:tc>
          <w:tcPr>
            <w:cnfStyle w:val="001000000000"/>
            <w:tcW w:w="1847" w:type="dxa"/>
            <w:vMerge/>
          </w:tcPr>
          <w:p w:rsidR="00855D49" w:rsidRPr="00D37D7B" w:rsidRDefault="00855D49" w:rsidP="00DF21B2">
            <w:pPr>
              <w:contextualSpacing/>
              <w:jc w:val="center"/>
              <w:rPr>
                <w:b w:val="0"/>
              </w:rPr>
            </w:pPr>
          </w:p>
        </w:tc>
        <w:tc>
          <w:tcPr>
            <w:tcW w:w="1805" w:type="dxa"/>
          </w:tcPr>
          <w:p w:rsidR="00855D49" w:rsidRPr="00D37D7B" w:rsidRDefault="00855D49" w:rsidP="00DF21B2">
            <w:pPr>
              <w:contextualSpacing/>
              <w:cnfStyle w:val="000000100000"/>
              <w:rPr>
                <w:i/>
              </w:rPr>
            </w:pPr>
          </w:p>
        </w:tc>
        <w:tc>
          <w:tcPr>
            <w:tcW w:w="1701" w:type="dxa"/>
          </w:tcPr>
          <w:p w:rsidR="00855D49" w:rsidRPr="00D37D7B" w:rsidRDefault="00855D49" w:rsidP="00DF21B2">
            <w:pPr>
              <w:contextualSpacing/>
              <w:cnfStyle w:val="000000100000"/>
              <w:rPr>
                <w:i/>
              </w:rPr>
            </w:pPr>
          </w:p>
        </w:tc>
        <w:tc>
          <w:tcPr>
            <w:tcW w:w="3260" w:type="dxa"/>
          </w:tcPr>
          <w:p w:rsidR="00855D49" w:rsidRPr="00D37D7B" w:rsidRDefault="00855D49" w:rsidP="00DF21B2">
            <w:pPr>
              <w:keepNext/>
              <w:contextualSpacing/>
              <w:jc w:val="both"/>
              <w:cnfStyle w:val="000000100000"/>
              <w:rPr>
                <w:i/>
              </w:rPr>
            </w:pPr>
          </w:p>
        </w:tc>
      </w:tr>
    </w:tbl>
    <w:p w:rsidR="00855D49" w:rsidRDefault="00855D49" w:rsidP="00855D49">
      <w:pPr>
        <w:pStyle w:val="Heading8"/>
      </w:pPr>
      <w:r>
        <w:t xml:space="preserve">Tabla </w:t>
      </w:r>
      <w:r w:rsidRPr="003C427E">
        <w:t xml:space="preserve"> </w:t>
      </w:r>
      <w:fldSimple w:instr=" SEQ Ilustración \* ARABIC ">
        <w:r>
          <w:rPr>
            <w:noProof/>
          </w:rPr>
          <w:t>14</w:t>
        </w:r>
      </w:fldSimple>
      <w:r w:rsidRPr="003C427E">
        <w:t xml:space="preserve">: </w:t>
      </w:r>
      <w:r>
        <w:t xml:space="preserve">Descripción Componente Lógica </w:t>
      </w:r>
    </w:p>
    <w:p w:rsidR="00855D49" w:rsidRPr="00855D49" w:rsidRDefault="00855D49" w:rsidP="00855D49">
      <w:pPr>
        <w:rPr>
          <w:lang w:val="es-ES_tradnl" w:bidi="en-US"/>
        </w:rPr>
      </w:pPr>
    </w:p>
    <w:p w:rsidR="00855D49" w:rsidRDefault="00855D49" w:rsidP="00855D49">
      <w:pPr>
        <w:pStyle w:val="Heading3"/>
      </w:pPr>
      <w:r>
        <w:t xml:space="preserve">3.1.2.3 COMPONENTE PERSISTENCIA </w:t>
      </w:r>
    </w:p>
    <w:tbl>
      <w:tblPr>
        <w:tblStyle w:val="MediumShading1-Accent6"/>
        <w:tblW w:w="0" w:type="auto"/>
        <w:tblLayout w:type="fixed"/>
        <w:tblLook w:val="04A0"/>
      </w:tblPr>
      <w:tblGrid>
        <w:gridCol w:w="1847"/>
        <w:gridCol w:w="1805"/>
        <w:gridCol w:w="1701"/>
        <w:gridCol w:w="3260"/>
      </w:tblGrid>
      <w:tr w:rsidR="00855D49" w:rsidRPr="00C07227" w:rsidTr="00DF21B2">
        <w:trPr>
          <w:cnfStyle w:val="100000000000"/>
          <w:trHeight w:val="302"/>
        </w:trPr>
        <w:tc>
          <w:tcPr>
            <w:cnfStyle w:val="001000000000"/>
            <w:tcW w:w="1847" w:type="dxa"/>
          </w:tcPr>
          <w:p w:rsidR="00855D49" w:rsidRPr="001604E1" w:rsidRDefault="00855D49" w:rsidP="00DF21B2">
            <w:pPr>
              <w:contextualSpacing/>
              <w:jc w:val="center"/>
            </w:pPr>
            <w:r w:rsidRPr="001604E1">
              <w:t xml:space="preserve">Nombre Componente </w:t>
            </w:r>
          </w:p>
        </w:tc>
        <w:tc>
          <w:tcPr>
            <w:tcW w:w="1805" w:type="dxa"/>
          </w:tcPr>
          <w:p w:rsidR="00855D49" w:rsidRPr="001604E1" w:rsidRDefault="004D3E15" w:rsidP="00DF21B2">
            <w:pPr>
              <w:contextualSpacing/>
              <w:cnfStyle w:val="100000000000"/>
              <w:rPr>
                <w:b w:val="0"/>
                <w:i/>
                <w:color w:val="auto"/>
              </w:rPr>
            </w:pPr>
            <w:r>
              <w:rPr>
                <w:b w:val="0"/>
                <w:i/>
                <w:color w:val="auto"/>
              </w:rPr>
              <w:t xml:space="preserve">Persistencia </w:t>
            </w:r>
          </w:p>
        </w:tc>
        <w:tc>
          <w:tcPr>
            <w:tcW w:w="1701" w:type="dxa"/>
          </w:tcPr>
          <w:p w:rsidR="00855D49" w:rsidRPr="00C07227" w:rsidRDefault="00855D49" w:rsidP="00DF21B2">
            <w:pPr>
              <w:contextualSpacing/>
              <w:cnfStyle w:val="100000000000"/>
              <w:rPr>
                <w:b w:val="0"/>
                <w:i/>
              </w:rPr>
            </w:pPr>
          </w:p>
        </w:tc>
        <w:tc>
          <w:tcPr>
            <w:tcW w:w="3260" w:type="dxa"/>
          </w:tcPr>
          <w:p w:rsidR="00855D49" w:rsidRPr="00C07227" w:rsidRDefault="00855D49" w:rsidP="00DF21B2">
            <w:pPr>
              <w:contextualSpacing/>
              <w:cnfStyle w:val="100000000000"/>
              <w:rPr>
                <w:b w:val="0"/>
                <w:i/>
              </w:rPr>
            </w:pPr>
          </w:p>
        </w:tc>
      </w:tr>
      <w:tr w:rsidR="00855D49" w:rsidRPr="00D37D7B" w:rsidTr="00DF21B2">
        <w:trPr>
          <w:cnfStyle w:val="000000100000"/>
        </w:trPr>
        <w:tc>
          <w:tcPr>
            <w:cnfStyle w:val="001000000000"/>
            <w:tcW w:w="1847" w:type="dxa"/>
          </w:tcPr>
          <w:p w:rsidR="00855D49" w:rsidRPr="001604E1" w:rsidRDefault="00855D49" w:rsidP="00DF21B2">
            <w:pPr>
              <w:contextualSpacing/>
              <w:jc w:val="center"/>
              <w:rPr>
                <w:b w:val="0"/>
              </w:rPr>
            </w:pPr>
            <w:r w:rsidRPr="001604E1">
              <w:rPr>
                <w:b w:val="0"/>
              </w:rPr>
              <w:t>Propósito del</w:t>
            </w:r>
          </w:p>
          <w:p w:rsidR="00855D49" w:rsidRPr="001604E1" w:rsidRDefault="00855D49" w:rsidP="00DF21B2">
            <w:pPr>
              <w:contextualSpacing/>
              <w:jc w:val="center"/>
              <w:rPr>
                <w:b w:val="0"/>
              </w:rPr>
            </w:pPr>
            <w:r w:rsidRPr="001604E1">
              <w:rPr>
                <w:b w:val="0"/>
              </w:rPr>
              <w:t>Componente</w:t>
            </w:r>
          </w:p>
        </w:tc>
        <w:tc>
          <w:tcPr>
            <w:tcW w:w="6766" w:type="dxa"/>
            <w:gridSpan w:val="3"/>
          </w:tcPr>
          <w:p w:rsidR="004D3E15" w:rsidRDefault="004D3E15" w:rsidP="004D3E15">
            <w:pPr>
              <w:cnfStyle w:val="000000100000"/>
            </w:pPr>
            <w:r>
              <w:t>Encargado de almacenar  en archivos planos la información correspondiente a:</w:t>
            </w:r>
          </w:p>
          <w:p w:rsidR="004D3E15" w:rsidRDefault="004D3E15" w:rsidP="004D3E15">
            <w:pPr>
              <w:cnfStyle w:val="000000100000"/>
            </w:pPr>
            <w:r>
              <w:t>Ranking</w:t>
            </w:r>
          </w:p>
          <w:p w:rsidR="004D3E15" w:rsidRDefault="004D3E15" w:rsidP="004D3E15">
            <w:pPr>
              <w:cnfStyle w:val="000000100000"/>
            </w:pPr>
            <w:r>
              <w:t xml:space="preserve">Perfiles </w:t>
            </w:r>
          </w:p>
          <w:p w:rsidR="00855D49" w:rsidRPr="004D3E15" w:rsidRDefault="004D3E15" w:rsidP="004D3E15">
            <w:pPr>
              <w:cnfStyle w:val="000000100000"/>
            </w:pPr>
            <w:r>
              <w:t xml:space="preserve">Historial  del juego </w:t>
            </w:r>
          </w:p>
        </w:tc>
      </w:tr>
      <w:tr w:rsidR="00855D49" w:rsidRPr="00D37D7B" w:rsidTr="00DF21B2">
        <w:trPr>
          <w:cnfStyle w:val="000000010000"/>
          <w:trHeight w:val="302"/>
        </w:trPr>
        <w:tc>
          <w:tcPr>
            <w:cnfStyle w:val="001000000000"/>
            <w:tcW w:w="1847" w:type="dxa"/>
            <w:vMerge w:val="restart"/>
          </w:tcPr>
          <w:p w:rsidR="00855D49" w:rsidRPr="001604E1" w:rsidRDefault="00855D49" w:rsidP="00DF21B2">
            <w:pPr>
              <w:contextualSpacing/>
              <w:jc w:val="center"/>
              <w:rPr>
                <w:b w:val="0"/>
              </w:rPr>
            </w:pPr>
            <w:r w:rsidRPr="001604E1">
              <w:rPr>
                <w:b w:val="0"/>
              </w:rPr>
              <w:t>Interfaces Disponibles</w:t>
            </w:r>
          </w:p>
        </w:tc>
        <w:tc>
          <w:tcPr>
            <w:tcW w:w="1805" w:type="dxa"/>
          </w:tcPr>
          <w:p w:rsidR="00855D49" w:rsidRPr="00C07227" w:rsidRDefault="00855D49" w:rsidP="00DF21B2">
            <w:pPr>
              <w:contextualSpacing/>
              <w:cnfStyle w:val="000000010000"/>
              <w:rPr>
                <w:b/>
                <w:i/>
              </w:rPr>
            </w:pPr>
            <w:r w:rsidRPr="00C07227">
              <w:rPr>
                <w:b/>
                <w:i/>
              </w:rPr>
              <w:t>Nombre de la Interfaz</w:t>
            </w:r>
          </w:p>
        </w:tc>
        <w:tc>
          <w:tcPr>
            <w:tcW w:w="1701" w:type="dxa"/>
          </w:tcPr>
          <w:p w:rsidR="00855D49" w:rsidRPr="00C07227" w:rsidRDefault="00855D49" w:rsidP="00DF21B2">
            <w:pPr>
              <w:contextualSpacing/>
              <w:cnfStyle w:val="000000010000"/>
              <w:rPr>
                <w:b/>
                <w:i/>
              </w:rPr>
            </w:pPr>
            <w:r w:rsidRPr="00C07227">
              <w:rPr>
                <w:b/>
                <w:i/>
              </w:rPr>
              <w:t>Componentes que la utilizan</w:t>
            </w:r>
          </w:p>
        </w:tc>
        <w:tc>
          <w:tcPr>
            <w:tcW w:w="3260" w:type="dxa"/>
          </w:tcPr>
          <w:p w:rsidR="00855D49" w:rsidRPr="00C07227" w:rsidRDefault="00855D49" w:rsidP="00DF21B2">
            <w:pPr>
              <w:contextualSpacing/>
              <w:cnfStyle w:val="000000010000"/>
              <w:rPr>
                <w:b/>
                <w:i/>
              </w:rPr>
            </w:pPr>
            <w:r w:rsidRPr="00C07227">
              <w:rPr>
                <w:b/>
                <w:i/>
              </w:rPr>
              <w:t>Servicios prestados</w:t>
            </w:r>
          </w:p>
        </w:tc>
      </w:tr>
      <w:tr w:rsidR="00855D49" w:rsidRPr="00D37D7B" w:rsidTr="00DF21B2">
        <w:trPr>
          <w:cnfStyle w:val="000000100000"/>
          <w:trHeight w:val="301"/>
        </w:trPr>
        <w:tc>
          <w:tcPr>
            <w:cnfStyle w:val="001000000000"/>
            <w:tcW w:w="1847" w:type="dxa"/>
            <w:vMerge/>
          </w:tcPr>
          <w:p w:rsidR="00855D49" w:rsidRPr="001604E1" w:rsidRDefault="00855D49" w:rsidP="00DF21B2">
            <w:pPr>
              <w:contextualSpacing/>
              <w:jc w:val="center"/>
              <w:rPr>
                <w:b w:val="0"/>
              </w:rPr>
            </w:pPr>
          </w:p>
        </w:tc>
        <w:tc>
          <w:tcPr>
            <w:tcW w:w="1805" w:type="dxa"/>
          </w:tcPr>
          <w:p w:rsidR="00855D49" w:rsidRPr="00D37D7B" w:rsidRDefault="00855D49" w:rsidP="00DF21B2">
            <w:pPr>
              <w:contextualSpacing/>
              <w:cnfStyle w:val="000000100000"/>
              <w:rPr>
                <w:i/>
              </w:rPr>
            </w:pPr>
            <w:r w:rsidRPr="00D37D7B">
              <w:rPr>
                <w:i/>
              </w:rPr>
              <w:t>Interfaz 1</w:t>
            </w:r>
          </w:p>
        </w:tc>
        <w:tc>
          <w:tcPr>
            <w:tcW w:w="1701" w:type="dxa"/>
          </w:tcPr>
          <w:p w:rsidR="00855D49" w:rsidRPr="00D37D7B" w:rsidRDefault="00855D49" w:rsidP="00DF21B2">
            <w:pPr>
              <w:contextualSpacing/>
              <w:cnfStyle w:val="000000100000"/>
              <w:rPr>
                <w:i/>
              </w:rPr>
            </w:pPr>
            <w:r w:rsidRPr="00D37D7B">
              <w:rPr>
                <w:i/>
              </w:rPr>
              <w:t>Componente 2</w:t>
            </w:r>
          </w:p>
        </w:tc>
        <w:tc>
          <w:tcPr>
            <w:tcW w:w="3260" w:type="dxa"/>
          </w:tcPr>
          <w:p w:rsidR="00855D49" w:rsidRPr="00D37D7B" w:rsidRDefault="00855D49" w:rsidP="00DF21B2">
            <w:pPr>
              <w:contextualSpacing/>
              <w:jc w:val="both"/>
              <w:cnfStyle w:val="000000100000"/>
              <w:rPr>
                <w:i/>
              </w:rPr>
            </w:pPr>
            <w:r w:rsidRPr="00D37D7B">
              <w:rPr>
                <w:i/>
              </w:rPr>
              <w:t>Descripción de la utilidad o función de la interfaz mencionada. ¿Qué servicios presta a los componentes que la utilizan?</w:t>
            </w:r>
          </w:p>
        </w:tc>
      </w:tr>
      <w:tr w:rsidR="00855D49" w:rsidRPr="00D37D7B" w:rsidTr="00DF21B2">
        <w:trPr>
          <w:cnfStyle w:val="000000010000"/>
        </w:trPr>
        <w:tc>
          <w:tcPr>
            <w:cnfStyle w:val="001000000000"/>
            <w:tcW w:w="1847" w:type="dxa"/>
            <w:vMerge w:val="restart"/>
          </w:tcPr>
          <w:p w:rsidR="00855D49" w:rsidRPr="001604E1" w:rsidRDefault="00855D49" w:rsidP="00DF21B2">
            <w:pPr>
              <w:contextualSpacing/>
              <w:jc w:val="center"/>
              <w:rPr>
                <w:b w:val="0"/>
              </w:rPr>
            </w:pPr>
            <w:r w:rsidRPr="001604E1">
              <w:rPr>
                <w:b w:val="0"/>
              </w:rPr>
              <w:t>Dependencias</w:t>
            </w:r>
          </w:p>
        </w:tc>
        <w:tc>
          <w:tcPr>
            <w:tcW w:w="1805" w:type="dxa"/>
          </w:tcPr>
          <w:p w:rsidR="00855D49" w:rsidRPr="00C07227" w:rsidRDefault="00855D49" w:rsidP="00DF21B2">
            <w:pPr>
              <w:contextualSpacing/>
              <w:cnfStyle w:val="000000010000"/>
              <w:rPr>
                <w:b/>
                <w:i/>
              </w:rPr>
            </w:pPr>
            <w:r w:rsidRPr="00C07227">
              <w:rPr>
                <w:b/>
                <w:i/>
              </w:rPr>
              <w:t>Nombre de la Interfaz</w:t>
            </w:r>
          </w:p>
        </w:tc>
        <w:tc>
          <w:tcPr>
            <w:tcW w:w="1701" w:type="dxa"/>
          </w:tcPr>
          <w:p w:rsidR="00855D49" w:rsidRPr="00C07227" w:rsidRDefault="00855D49" w:rsidP="00DF21B2">
            <w:pPr>
              <w:contextualSpacing/>
              <w:cnfStyle w:val="000000010000"/>
              <w:rPr>
                <w:b/>
                <w:i/>
              </w:rPr>
            </w:pPr>
            <w:r w:rsidRPr="00C07227">
              <w:rPr>
                <w:b/>
                <w:i/>
              </w:rPr>
              <w:t>Componente que la ofrece</w:t>
            </w:r>
          </w:p>
        </w:tc>
        <w:tc>
          <w:tcPr>
            <w:tcW w:w="3260" w:type="dxa"/>
          </w:tcPr>
          <w:p w:rsidR="00855D49" w:rsidRPr="00C07227" w:rsidRDefault="00855D49" w:rsidP="00DF21B2">
            <w:pPr>
              <w:contextualSpacing/>
              <w:cnfStyle w:val="000000010000"/>
              <w:rPr>
                <w:b/>
                <w:i/>
              </w:rPr>
            </w:pPr>
            <w:r w:rsidRPr="00C07227">
              <w:rPr>
                <w:b/>
                <w:i/>
              </w:rPr>
              <w:t>Descripción de la dependencia</w:t>
            </w:r>
          </w:p>
        </w:tc>
      </w:tr>
      <w:tr w:rsidR="00855D49" w:rsidRPr="00D37D7B" w:rsidTr="00DF21B2">
        <w:trPr>
          <w:cnfStyle w:val="000000100000"/>
        </w:trPr>
        <w:tc>
          <w:tcPr>
            <w:cnfStyle w:val="001000000000"/>
            <w:tcW w:w="1847" w:type="dxa"/>
            <w:vMerge/>
          </w:tcPr>
          <w:p w:rsidR="00855D49" w:rsidRPr="00D37D7B" w:rsidRDefault="00855D49" w:rsidP="00DF21B2">
            <w:pPr>
              <w:contextualSpacing/>
              <w:jc w:val="center"/>
              <w:rPr>
                <w:b w:val="0"/>
              </w:rPr>
            </w:pPr>
          </w:p>
        </w:tc>
        <w:tc>
          <w:tcPr>
            <w:tcW w:w="1805" w:type="dxa"/>
          </w:tcPr>
          <w:p w:rsidR="00855D49" w:rsidRPr="00D37D7B" w:rsidRDefault="00855D49" w:rsidP="00DF21B2">
            <w:pPr>
              <w:contextualSpacing/>
              <w:cnfStyle w:val="000000100000"/>
              <w:rPr>
                <w:i/>
              </w:rPr>
            </w:pPr>
            <w:r w:rsidRPr="00D37D7B">
              <w:rPr>
                <w:i/>
              </w:rPr>
              <w:t>Interfaz 2</w:t>
            </w:r>
          </w:p>
        </w:tc>
        <w:tc>
          <w:tcPr>
            <w:tcW w:w="1701" w:type="dxa"/>
          </w:tcPr>
          <w:p w:rsidR="00855D49" w:rsidRPr="00D37D7B" w:rsidRDefault="00855D49" w:rsidP="00DF21B2">
            <w:pPr>
              <w:contextualSpacing/>
              <w:cnfStyle w:val="000000100000"/>
              <w:rPr>
                <w:i/>
              </w:rPr>
            </w:pPr>
            <w:r w:rsidRPr="00D37D7B">
              <w:rPr>
                <w:i/>
              </w:rPr>
              <w:t>Componente 3</w:t>
            </w:r>
          </w:p>
        </w:tc>
        <w:tc>
          <w:tcPr>
            <w:tcW w:w="3260" w:type="dxa"/>
          </w:tcPr>
          <w:p w:rsidR="00855D49" w:rsidRPr="00D37D7B" w:rsidRDefault="00855D49" w:rsidP="00DF21B2">
            <w:pPr>
              <w:keepNext/>
              <w:contextualSpacing/>
              <w:jc w:val="both"/>
              <w:cnfStyle w:val="000000100000"/>
              <w:rPr>
                <w:i/>
              </w:rPr>
            </w:pPr>
            <w:r w:rsidRPr="00D37D7B">
              <w:rPr>
                <w:i/>
              </w:rPr>
              <w:t>Descripción de la utilidad o función de la interfaz mencionada. ¿Qué servicios presta a este componente?</w:t>
            </w:r>
          </w:p>
        </w:tc>
      </w:tr>
    </w:tbl>
    <w:p w:rsidR="00855D49" w:rsidRDefault="00855D49" w:rsidP="00855D49">
      <w:pPr>
        <w:pStyle w:val="Heading8"/>
      </w:pPr>
      <w:r>
        <w:t xml:space="preserve">Tabla </w:t>
      </w:r>
      <w:r w:rsidRPr="003C427E">
        <w:t xml:space="preserve"> </w:t>
      </w:r>
      <w:fldSimple w:instr=" SEQ Ilustración \* ARABIC ">
        <w:r>
          <w:rPr>
            <w:noProof/>
          </w:rPr>
          <w:t>15</w:t>
        </w:r>
      </w:fldSimple>
      <w:r w:rsidRPr="003C427E">
        <w:t xml:space="preserve">: </w:t>
      </w:r>
      <w:r>
        <w:t xml:space="preserve">Descripción Componente Comunicación Persistencia </w:t>
      </w:r>
    </w:p>
    <w:p w:rsidR="003A2304" w:rsidRDefault="003A2304" w:rsidP="003A2304">
      <w:pPr>
        <w:pStyle w:val="Caption"/>
        <w:jc w:val="center"/>
        <w:rPr>
          <w:color w:val="E36C0A" w:themeColor="accent6" w:themeShade="BF"/>
        </w:rPr>
      </w:pPr>
      <w:r>
        <w:rPr>
          <w:color w:val="E36C0A" w:themeColor="accent6" w:themeShade="BF"/>
        </w:rPr>
        <w:br/>
      </w:r>
    </w:p>
    <w:p w:rsidR="00177C84" w:rsidRDefault="00A54A09" w:rsidP="00A54A09">
      <w:pPr>
        <w:pStyle w:val="Heading3"/>
      </w:pPr>
      <w:r>
        <w:t xml:space="preserve">3.2 </w:t>
      </w:r>
      <w:bookmarkStart w:id="87" w:name="_Toc517668553"/>
      <w:bookmarkStart w:id="88" w:name="_Toc523123118"/>
      <w:bookmarkStart w:id="89" w:name="_Toc163210062"/>
      <w:bookmarkStart w:id="90" w:name="_Toc163210213"/>
      <w:bookmarkStart w:id="91" w:name="_Toc165321554"/>
      <w:bookmarkStart w:id="92" w:name="_Toc180071428"/>
      <w:r w:rsidR="00F4532F" w:rsidRPr="003C427E">
        <w:t>Estrategias de Diseño</w:t>
      </w:r>
      <w:bookmarkEnd w:id="87"/>
      <w:bookmarkEnd w:id="88"/>
      <w:bookmarkEnd w:id="89"/>
      <w:bookmarkEnd w:id="90"/>
      <w:bookmarkEnd w:id="91"/>
      <w:bookmarkEnd w:id="92"/>
    </w:p>
    <w:p w:rsidR="00900F4F" w:rsidRDefault="00900F4F" w:rsidP="00A54A09">
      <w:pPr>
        <w:jc w:val="both"/>
        <w:rPr>
          <w:rFonts w:eastAsia="Arial Unicode MS" w:cs="Arial Unicode MS"/>
        </w:rPr>
      </w:pPr>
      <w:r>
        <w:rPr>
          <w:rFonts w:eastAsia="Arial Unicode MS" w:cs="Arial Unicode MS"/>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A54A09" w:rsidRDefault="00900F4F" w:rsidP="00A54A09">
      <w:pPr>
        <w:jc w:val="both"/>
        <w:rPr>
          <w:rFonts w:eastAsia="Arial Unicode MS" w:cs="Arial Unicode MS"/>
        </w:rPr>
      </w:pPr>
      <w:r>
        <w:rPr>
          <w:rFonts w:eastAsia="Arial Unicode MS" w:cs="Arial Unicode MS"/>
        </w:rPr>
        <w:t>Para esto Alimnova</w:t>
      </w:r>
      <w:r>
        <w:rPr>
          <w:rFonts w:eastAsia="Arial Unicode MS" w:cstheme="minorHAnsi"/>
        </w:rPr>
        <w:t>®</w:t>
      </w:r>
      <w:r>
        <w:rPr>
          <w:rFonts w:eastAsia="Arial Unicode MS" w:cs="Arial Unicode MS"/>
        </w:rPr>
        <w:t xml:space="preserve">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00F4F" w:rsidRDefault="00900F4F" w:rsidP="00A54A09">
      <w:pPr>
        <w:jc w:val="both"/>
        <w:rPr>
          <w:rFonts w:eastAsia="Arial Unicode MS" w:cs="Arial Unicode MS"/>
        </w:rPr>
      </w:pPr>
    </w:p>
    <w:p w:rsidR="00900F4F" w:rsidRDefault="00900F4F" w:rsidP="00A54A09">
      <w:pPr>
        <w:jc w:val="both"/>
        <w:rPr>
          <w:rFonts w:eastAsia="Arial Unicode MS" w:cs="Arial Unicode MS"/>
        </w:rPr>
      </w:pPr>
    </w:p>
    <w:p w:rsidR="00900F4F" w:rsidRDefault="00900F4F" w:rsidP="00A54A09">
      <w:pPr>
        <w:jc w:val="both"/>
        <w:rPr>
          <w:rFonts w:eastAsia="Arial Unicode MS" w:cs="Arial Unicode MS"/>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A54A09" w:rsidRPr="00551003" w:rsidTr="00DF21B2">
        <w:trPr>
          <w:jc w:val="center"/>
        </w:trPr>
        <w:tc>
          <w:tcPr>
            <w:tcW w:w="3788" w:type="dxa"/>
            <w:gridSpan w:val="2"/>
            <w:shd w:val="clear" w:color="auto" w:fill="F79646"/>
            <w:vAlign w:val="center"/>
          </w:tcPr>
          <w:p w:rsidR="00A54A09" w:rsidRPr="00551003" w:rsidRDefault="00A54A09" w:rsidP="00DF21B2">
            <w:pPr>
              <w:jc w:val="center"/>
              <w:rPr>
                <w:rFonts w:eastAsia="Arial Unicode MS" w:cs="Arial Unicode MS"/>
                <w:b/>
                <w:bCs/>
                <w:color w:val="FFFFFF"/>
                <w:sz w:val="20"/>
                <w:szCs w:val="20"/>
                <w:lang w:val="es-ES_tradnl"/>
              </w:rPr>
            </w:pPr>
            <w:r w:rsidRPr="00551003">
              <w:rPr>
                <w:rFonts w:eastAsia="Arial Unicode MS" w:cs="Arial Unicode MS"/>
                <w:b/>
                <w:color w:val="FFFFFF"/>
                <w:sz w:val="20"/>
                <w:szCs w:val="20"/>
                <w:lang w:val="es-ES_tradnl"/>
              </w:rPr>
              <w:lastRenderedPageBreak/>
              <w:t>Estrategia de Diseño</w:t>
            </w:r>
          </w:p>
        </w:tc>
        <w:tc>
          <w:tcPr>
            <w:tcW w:w="4588" w:type="dxa"/>
            <w:shd w:val="clear" w:color="auto" w:fill="F79646"/>
            <w:vAlign w:val="center"/>
          </w:tcPr>
          <w:p w:rsidR="00A54A09" w:rsidRPr="00551003" w:rsidRDefault="00A54A09" w:rsidP="00DF21B2">
            <w:pPr>
              <w:jc w:val="center"/>
              <w:rPr>
                <w:rFonts w:eastAsia="Arial Unicode MS" w:cs="Arial Unicode MS"/>
                <w:b/>
                <w:bCs/>
                <w:color w:val="FFFFFF"/>
                <w:sz w:val="20"/>
                <w:szCs w:val="20"/>
                <w:lang w:val="es-ES_tradnl"/>
              </w:rPr>
            </w:pPr>
            <w:r w:rsidRPr="00551003">
              <w:rPr>
                <w:rFonts w:eastAsia="Arial Unicode MS" w:cs="Arial Unicode MS"/>
                <w:b/>
                <w:bCs/>
                <w:color w:val="FFFFFF"/>
                <w:sz w:val="20"/>
                <w:szCs w:val="20"/>
                <w:lang w:val="es-ES_tradnl"/>
              </w:rPr>
              <w:t>Descripción</w:t>
            </w:r>
          </w:p>
        </w:tc>
      </w:tr>
      <w:tr w:rsidR="00A54A09" w:rsidRPr="00551003" w:rsidTr="00DF21B2">
        <w:trPr>
          <w:jc w:val="center"/>
        </w:trPr>
        <w:tc>
          <w:tcPr>
            <w:tcW w:w="1674" w:type="dxa"/>
            <w:vMerge w:val="restart"/>
            <w:shd w:val="clear" w:color="auto" w:fill="FDE4D0"/>
            <w:vAlign w:val="center"/>
          </w:tcPr>
          <w:p w:rsidR="00A54A09" w:rsidRPr="00551003" w:rsidRDefault="00A54A09" w:rsidP="00DF21B2">
            <w:pPr>
              <w:jc w:val="center"/>
              <w:rPr>
                <w:rFonts w:eastAsia="Arial Unicode MS" w:cs="Arial Unicode MS"/>
                <w:b/>
                <w:bCs/>
                <w:sz w:val="20"/>
                <w:szCs w:val="20"/>
                <w:lang w:val="es-ES_tradnl"/>
              </w:rPr>
            </w:pPr>
            <w:r w:rsidRPr="00551003">
              <w:rPr>
                <w:rFonts w:eastAsia="Arial Unicode MS" w:cs="Arial Unicode MS"/>
                <w:b/>
                <w:bCs/>
                <w:sz w:val="20"/>
                <w:szCs w:val="20"/>
                <w:lang w:val="es-ES_tradnl"/>
              </w:rPr>
              <w:t>Patrones de Diseño</w:t>
            </w:r>
          </w:p>
        </w:tc>
        <w:tc>
          <w:tcPr>
            <w:tcW w:w="2114" w:type="dxa"/>
            <w:shd w:val="clear" w:color="auto" w:fill="FDE4D0"/>
            <w:vAlign w:val="center"/>
          </w:tcPr>
          <w:p w:rsidR="00A54A09" w:rsidRPr="00551003" w:rsidRDefault="0027678E" w:rsidP="0027678E">
            <w:pPr>
              <w:jc w:val="center"/>
              <w:rPr>
                <w:rFonts w:eastAsia="Arial Unicode MS" w:cs="Arial Unicode MS"/>
                <w:bCs/>
                <w:sz w:val="20"/>
                <w:szCs w:val="20"/>
                <w:lang w:val="es-ES_tradnl"/>
              </w:rPr>
            </w:pPr>
            <w:r w:rsidRPr="00551003">
              <w:rPr>
                <w:rFonts w:eastAsia="Arial Unicode MS" w:cs="Arial Unicode MS"/>
                <w:sz w:val="20"/>
                <w:szCs w:val="20"/>
                <w:lang w:val="es-ES_tradnl"/>
              </w:rPr>
              <w:t xml:space="preserve">OBSERVER </w:t>
            </w:r>
            <w:fldSimple w:instr=" REF _Ref259996457 \r \h  \* MERGEFORMAT ">
              <w:r>
                <w:rPr>
                  <w:rFonts w:eastAsia="Arial Unicode MS" w:cs="Arial Unicode MS"/>
                  <w:sz w:val="20"/>
                  <w:szCs w:val="20"/>
                  <w:lang w:val="es-ES_tradnl"/>
                </w:rPr>
                <w:t>[5]</w:t>
              </w:r>
            </w:fldSimple>
          </w:p>
        </w:tc>
        <w:tc>
          <w:tcPr>
            <w:tcW w:w="4588" w:type="dxa"/>
            <w:shd w:val="clear" w:color="auto" w:fill="FDE4D0"/>
          </w:tcPr>
          <w:p w:rsidR="0027678E" w:rsidRPr="00551003" w:rsidRDefault="0027678E" w:rsidP="0027678E">
            <w:pPr>
              <w:pStyle w:val="ListParagraph"/>
              <w:numPr>
                <w:ilvl w:val="0"/>
                <w:numId w:val="43"/>
              </w:numPr>
              <w:autoSpaceDE w:val="0"/>
              <w:autoSpaceDN w:val="0"/>
              <w:adjustRightInd w:val="0"/>
              <w:spacing w:after="0"/>
              <w:rPr>
                <w:rFonts w:asciiTheme="minorHAnsi" w:eastAsia="Arial Unicode MS" w:hAnsiTheme="minorHAnsi" w:cs="Arial Unicode MS"/>
                <w:sz w:val="20"/>
              </w:rPr>
            </w:pPr>
            <w:r w:rsidRPr="00551003">
              <w:rPr>
                <w:rFonts w:asciiTheme="minorHAnsi" w:eastAsia="Arial Unicode MS" w:hAnsiTheme="minorHAnsi" w:cs="Arial Unicode MS"/>
                <w:sz w:val="20"/>
              </w:rPr>
              <w:t>Define una dependencia uno a muchos entre objetos de tal forma que cuando el estado de un objeto cambia, se les notifica el cambio a todos los que dependen de él y se actualizan de forma automática.</w:t>
            </w:r>
          </w:p>
          <w:p w:rsidR="0027678E" w:rsidRPr="00551003" w:rsidRDefault="0027678E" w:rsidP="0027678E">
            <w:pPr>
              <w:pStyle w:val="ListParagraph"/>
              <w:numPr>
                <w:ilvl w:val="0"/>
                <w:numId w:val="43"/>
              </w:numPr>
              <w:autoSpaceDE w:val="0"/>
              <w:autoSpaceDN w:val="0"/>
              <w:adjustRightInd w:val="0"/>
              <w:spacing w:after="0"/>
              <w:rPr>
                <w:rFonts w:asciiTheme="minorHAnsi" w:eastAsia="Arial Unicode MS" w:hAnsiTheme="minorHAnsi" w:cs="Arial Unicode MS"/>
                <w:sz w:val="20"/>
              </w:rPr>
            </w:pPr>
            <w:r w:rsidRPr="00551003">
              <w:rPr>
                <w:rFonts w:asciiTheme="minorHAnsi" w:eastAsia="Arial Unicode MS" w:hAnsiTheme="minorHAnsi" w:cs="Arial Unicode MS"/>
                <w:sz w:val="20"/>
              </w:rPr>
              <w:t>Será implementado en la parte del tablero, en donde este está pendiente cuando se presente un movimiento de una ficha para actualizar el tablero.</w:t>
            </w:r>
          </w:p>
          <w:p w:rsidR="00A54A09" w:rsidRPr="00551003" w:rsidRDefault="0027678E" w:rsidP="0027678E">
            <w:pPr>
              <w:pStyle w:val="ListParagraph"/>
              <w:numPr>
                <w:ilvl w:val="0"/>
                <w:numId w:val="42"/>
              </w:numPr>
              <w:spacing w:after="200" w:line="276" w:lineRule="auto"/>
              <w:rPr>
                <w:rFonts w:eastAsia="Arial Unicode MS" w:cs="Arial Unicode MS"/>
                <w:sz w:val="20"/>
              </w:rPr>
            </w:pPr>
            <w:r w:rsidRPr="00551003">
              <w:rPr>
                <w:rFonts w:asciiTheme="minorHAnsi" w:eastAsia="Arial Unicode MS" w:hAnsiTheme="minorHAnsi" w:cs="Arial Unicode MS"/>
                <w:sz w:val="20"/>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A54A09" w:rsidRPr="00551003" w:rsidTr="00DF21B2">
        <w:trPr>
          <w:jc w:val="center"/>
        </w:trPr>
        <w:tc>
          <w:tcPr>
            <w:tcW w:w="1674" w:type="dxa"/>
            <w:vMerge/>
          </w:tcPr>
          <w:p w:rsidR="00A54A09" w:rsidRPr="00551003" w:rsidRDefault="00A54A09" w:rsidP="00DF21B2">
            <w:pPr>
              <w:rPr>
                <w:rFonts w:eastAsia="Arial Unicode MS" w:cs="Arial Unicode MS"/>
                <w:sz w:val="20"/>
                <w:szCs w:val="20"/>
                <w:lang w:val="es-ES_tradnl"/>
              </w:rPr>
            </w:pPr>
          </w:p>
        </w:tc>
        <w:tc>
          <w:tcPr>
            <w:tcW w:w="2114" w:type="dxa"/>
            <w:vAlign w:val="center"/>
          </w:tcPr>
          <w:p w:rsidR="00A54A09" w:rsidRPr="00D53915" w:rsidRDefault="00D53915" w:rsidP="0027678E">
            <w:pPr>
              <w:jc w:val="center"/>
              <w:rPr>
                <w:bCs/>
                <w:sz w:val="20"/>
                <w:szCs w:val="20"/>
              </w:rPr>
            </w:pPr>
            <w:r w:rsidRPr="00D53915">
              <w:rPr>
                <w:bCs/>
                <w:sz w:val="20"/>
                <w:szCs w:val="20"/>
              </w:rPr>
              <w:t xml:space="preserve">STATE </w:t>
            </w:r>
            <w:r w:rsidR="00192450">
              <w:rPr>
                <w:bCs/>
                <w:sz w:val="20"/>
                <w:szCs w:val="20"/>
              </w:rPr>
              <w:fldChar w:fldCharType="begin"/>
            </w:r>
            <w:r w:rsidR="00192450">
              <w:rPr>
                <w:bCs/>
                <w:sz w:val="20"/>
                <w:szCs w:val="20"/>
              </w:rPr>
              <w:instrText xml:space="preserve"> REF _Ref259997060 \r \h </w:instrText>
            </w:r>
            <w:r w:rsidR="00192450">
              <w:rPr>
                <w:bCs/>
                <w:sz w:val="20"/>
                <w:szCs w:val="20"/>
              </w:rPr>
            </w:r>
            <w:r w:rsidR="00192450">
              <w:rPr>
                <w:bCs/>
                <w:sz w:val="20"/>
                <w:szCs w:val="20"/>
              </w:rPr>
              <w:fldChar w:fldCharType="separate"/>
            </w:r>
            <w:r w:rsidR="00192450">
              <w:rPr>
                <w:bCs/>
                <w:sz w:val="20"/>
                <w:szCs w:val="20"/>
              </w:rPr>
              <w:t>[6]</w:t>
            </w:r>
            <w:r w:rsidR="00192450">
              <w:rPr>
                <w:bCs/>
                <w:sz w:val="20"/>
                <w:szCs w:val="20"/>
              </w:rPr>
              <w:fldChar w:fldCharType="end"/>
            </w:r>
          </w:p>
        </w:tc>
        <w:tc>
          <w:tcPr>
            <w:tcW w:w="4588" w:type="dxa"/>
          </w:tcPr>
          <w:p w:rsidR="00A54A09" w:rsidRDefault="00B26BF1" w:rsidP="00A54A09">
            <w:pPr>
              <w:pStyle w:val="ListParagraph"/>
              <w:numPr>
                <w:ilvl w:val="0"/>
                <w:numId w:val="43"/>
              </w:numPr>
              <w:autoSpaceDE w:val="0"/>
              <w:autoSpaceDN w:val="0"/>
              <w:adjustRightInd w:val="0"/>
              <w:spacing w:after="0"/>
              <w:rPr>
                <w:rFonts w:asciiTheme="minorHAnsi" w:eastAsia="Arial Unicode MS" w:hAnsiTheme="minorHAnsi" w:cs="Arial Unicode MS"/>
                <w:sz w:val="20"/>
              </w:rPr>
            </w:pPr>
            <w:r>
              <w:rPr>
                <w:rFonts w:asciiTheme="minorHAnsi" w:eastAsia="Arial Unicode MS" w:hAnsiTheme="minorHAnsi" w:cs="Arial Unicode MS"/>
                <w:sz w:val="20"/>
              </w:rPr>
              <w:t xml:space="preserve">Cambia comportamiento dependiendo del estado del objeto </w:t>
            </w:r>
          </w:p>
          <w:p w:rsidR="00192450" w:rsidRDefault="00192450" w:rsidP="00A54A09">
            <w:pPr>
              <w:pStyle w:val="ListParagraph"/>
              <w:numPr>
                <w:ilvl w:val="0"/>
                <w:numId w:val="43"/>
              </w:numPr>
              <w:autoSpaceDE w:val="0"/>
              <w:autoSpaceDN w:val="0"/>
              <w:adjustRightInd w:val="0"/>
              <w:spacing w:after="0"/>
              <w:rPr>
                <w:rFonts w:asciiTheme="minorHAnsi" w:eastAsia="Arial Unicode MS" w:hAnsiTheme="minorHAnsi" w:cs="Arial Unicode MS"/>
                <w:sz w:val="20"/>
              </w:rPr>
            </w:pPr>
            <w:r>
              <w:rPr>
                <w:rFonts w:asciiTheme="minorHAnsi" w:eastAsia="Arial Unicode MS" w:hAnsiTheme="minorHAnsi" w:cs="Arial Unicode MS"/>
                <w:sz w:val="20"/>
              </w:rPr>
              <w:t xml:space="preserve">Usado cuando un objeto tiene diferentes estados y cambia su comportamiento para cada estado </w:t>
            </w:r>
          </w:p>
          <w:p w:rsidR="00192450" w:rsidRDefault="00192450" w:rsidP="00A54A09">
            <w:pPr>
              <w:pStyle w:val="ListParagraph"/>
              <w:numPr>
                <w:ilvl w:val="0"/>
                <w:numId w:val="43"/>
              </w:numPr>
              <w:autoSpaceDE w:val="0"/>
              <w:autoSpaceDN w:val="0"/>
              <w:adjustRightInd w:val="0"/>
              <w:spacing w:after="0"/>
              <w:rPr>
                <w:rFonts w:asciiTheme="minorHAnsi" w:eastAsia="Arial Unicode MS" w:hAnsiTheme="minorHAnsi" w:cs="Arial Unicode MS"/>
                <w:sz w:val="20"/>
              </w:rPr>
            </w:pPr>
            <w:r>
              <w:rPr>
                <w:rFonts w:asciiTheme="minorHAnsi" w:eastAsia="Arial Unicode MS" w:hAnsiTheme="minorHAnsi" w:cs="Arial Unicode MS"/>
                <w:sz w:val="20"/>
              </w:rPr>
              <w:t xml:space="preserve">Aplica este patrón si el comportamiento del un objeto depende de un estado y debe cambiar en tiempo de ejecución dependiendo del estado </w:t>
            </w:r>
          </w:p>
          <w:p w:rsidR="00B26BF1" w:rsidRPr="00192450" w:rsidRDefault="00192450" w:rsidP="00192450">
            <w:pPr>
              <w:pStyle w:val="ListParagraph"/>
              <w:numPr>
                <w:ilvl w:val="0"/>
                <w:numId w:val="43"/>
              </w:numPr>
              <w:autoSpaceDE w:val="0"/>
              <w:autoSpaceDN w:val="0"/>
              <w:adjustRightInd w:val="0"/>
              <w:spacing w:after="0"/>
              <w:rPr>
                <w:rFonts w:asciiTheme="minorHAnsi" w:eastAsia="Arial Unicode MS" w:hAnsiTheme="minorHAnsi" w:cs="Arial Unicode MS"/>
                <w:sz w:val="20"/>
              </w:rPr>
            </w:pPr>
            <w:r w:rsidRPr="00192450">
              <w:rPr>
                <w:rFonts w:asciiTheme="minorHAnsi" w:eastAsia="Arial Unicode MS" w:hAnsiTheme="minorHAnsi" w:cs="Arial Unicode MS"/>
                <w:sz w:val="20"/>
              </w:rPr>
              <w:t>Este patrón será muy útil para modificar el estado de cada propiedad acorde a si está comprada, hipotecada o libre</w:t>
            </w:r>
            <w:r>
              <w:rPr>
                <w:rFonts w:asciiTheme="minorHAnsi" w:eastAsia="Arial Unicode MS" w:hAnsiTheme="minorHAnsi" w:cs="Arial Unicode MS"/>
                <w:sz w:val="20"/>
              </w:rPr>
              <w:t xml:space="preserve">, dependiendo de las transacciones que se lleven a cabo durante el juego </w:t>
            </w:r>
          </w:p>
          <w:p w:rsidR="00192450" w:rsidRPr="00551003" w:rsidRDefault="00192450" w:rsidP="00192450">
            <w:pPr>
              <w:pStyle w:val="ListParagraph"/>
              <w:autoSpaceDE w:val="0"/>
              <w:autoSpaceDN w:val="0"/>
              <w:adjustRightInd w:val="0"/>
              <w:spacing w:after="0"/>
              <w:rPr>
                <w:rFonts w:asciiTheme="minorHAnsi" w:eastAsia="Arial Unicode MS" w:hAnsiTheme="minorHAnsi" w:cs="Arial Unicode MS"/>
                <w:sz w:val="20"/>
              </w:rPr>
            </w:pPr>
          </w:p>
        </w:tc>
      </w:tr>
      <w:tr w:rsidR="00A54A09" w:rsidRPr="00551003" w:rsidTr="00DF21B2">
        <w:trPr>
          <w:jc w:val="center"/>
        </w:trPr>
        <w:tc>
          <w:tcPr>
            <w:tcW w:w="1674" w:type="dxa"/>
          </w:tcPr>
          <w:p w:rsidR="00A54A09" w:rsidRPr="00551003" w:rsidRDefault="00A54A09" w:rsidP="00DF21B2">
            <w:pPr>
              <w:jc w:val="center"/>
              <w:rPr>
                <w:rFonts w:eastAsia="Arial Unicode MS" w:cs="Arial Unicode MS"/>
                <w:b/>
                <w:sz w:val="20"/>
                <w:szCs w:val="20"/>
                <w:lang w:val="es-ES_tradnl"/>
              </w:rPr>
            </w:pPr>
            <w:r w:rsidRPr="00551003">
              <w:rPr>
                <w:rFonts w:eastAsia="Arial Unicode MS" w:cs="Arial Unicode MS"/>
                <w:b/>
                <w:bCs/>
                <w:sz w:val="20"/>
                <w:szCs w:val="20"/>
                <w:lang w:val="es-ES_tradnl"/>
              </w:rPr>
              <w:t>Estilo arquitectónico</w:t>
            </w:r>
          </w:p>
        </w:tc>
        <w:tc>
          <w:tcPr>
            <w:tcW w:w="2114" w:type="dxa"/>
            <w:vAlign w:val="center"/>
          </w:tcPr>
          <w:p w:rsidR="00A54A09" w:rsidRPr="00551003" w:rsidRDefault="00A54A09" w:rsidP="00DF21B2">
            <w:pPr>
              <w:rPr>
                <w:rFonts w:eastAsia="Arial Unicode MS" w:cs="Arial Unicode MS"/>
                <w:sz w:val="20"/>
                <w:szCs w:val="20"/>
                <w:lang w:val="es-ES_tradnl"/>
              </w:rPr>
            </w:pPr>
            <w:r w:rsidRPr="00551003">
              <w:rPr>
                <w:rFonts w:eastAsia="Arial Unicode MS" w:cs="Arial Unicode MS"/>
                <w:sz w:val="20"/>
                <w:szCs w:val="20"/>
                <w:lang w:val="es-ES_tradnl"/>
              </w:rPr>
              <w:t xml:space="preserve">CLIENTE – SERVIDOR </w:t>
            </w:r>
          </w:p>
        </w:tc>
        <w:tc>
          <w:tcPr>
            <w:tcW w:w="4588" w:type="dxa"/>
            <w:vAlign w:val="center"/>
          </w:tcPr>
          <w:p w:rsidR="00A54A09" w:rsidRPr="00B26BF1" w:rsidRDefault="00B26BF1" w:rsidP="00B26BF1">
            <w:pPr>
              <w:keepNext/>
              <w:rPr>
                <w:rFonts w:eastAsia="Arial Unicode MS" w:cs="Arial Unicode MS"/>
                <w:b/>
                <w:color w:val="C00000"/>
                <w:sz w:val="20"/>
                <w:szCs w:val="20"/>
              </w:rPr>
            </w:pPr>
            <w:hyperlink w:anchor="_3.Apreciación_Global" w:history="1">
              <w:r w:rsidRPr="00B26BF1">
                <w:rPr>
                  <w:rStyle w:val="Hyperlink"/>
                  <w:rFonts w:eastAsia="Arial Unicode MS" w:cs="Arial Unicode MS"/>
                  <w:b/>
                  <w:color w:val="C00000"/>
                  <w:sz w:val="20"/>
                  <w:szCs w:val="20"/>
                </w:rPr>
                <w:t>3.Apreciación Global</w:t>
              </w:r>
            </w:hyperlink>
          </w:p>
        </w:tc>
      </w:tr>
      <w:tr w:rsidR="00A54A09" w:rsidRPr="00551003" w:rsidTr="00DF21B2">
        <w:trPr>
          <w:jc w:val="center"/>
        </w:trPr>
        <w:tc>
          <w:tcPr>
            <w:tcW w:w="1674" w:type="dxa"/>
          </w:tcPr>
          <w:p w:rsidR="00A54A09" w:rsidRPr="00551003" w:rsidRDefault="00A54A09" w:rsidP="00DF21B2">
            <w:pPr>
              <w:jc w:val="center"/>
              <w:rPr>
                <w:rFonts w:eastAsia="Arial Unicode MS" w:cs="Arial Unicode MS"/>
                <w:b/>
                <w:bCs/>
                <w:sz w:val="20"/>
                <w:szCs w:val="20"/>
                <w:lang w:val="es-ES_tradnl"/>
              </w:rPr>
            </w:pPr>
            <w:r w:rsidRPr="00551003">
              <w:rPr>
                <w:rFonts w:eastAsia="Arial Unicode MS" w:cs="Arial Unicode MS"/>
                <w:b/>
                <w:bCs/>
                <w:sz w:val="20"/>
                <w:szCs w:val="20"/>
                <w:lang w:val="es-ES_tradnl"/>
              </w:rPr>
              <w:t>Priorización de Requerimientos</w:t>
            </w:r>
          </w:p>
        </w:tc>
        <w:tc>
          <w:tcPr>
            <w:tcW w:w="2114" w:type="dxa"/>
            <w:vAlign w:val="center"/>
          </w:tcPr>
          <w:p w:rsidR="00A54A09" w:rsidRPr="00551003" w:rsidRDefault="00A54A09" w:rsidP="00DF21B2">
            <w:pPr>
              <w:rPr>
                <w:rFonts w:eastAsia="Arial Unicode MS" w:cs="Arial Unicode MS"/>
                <w:sz w:val="20"/>
                <w:szCs w:val="20"/>
                <w:lang w:val="es-ES_tradnl"/>
              </w:rPr>
            </w:pPr>
          </w:p>
        </w:tc>
        <w:tc>
          <w:tcPr>
            <w:tcW w:w="4588" w:type="dxa"/>
          </w:tcPr>
          <w:p w:rsidR="00A54A09" w:rsidRPr="00551003" w:rsidRDefault="00A54A09" w:rsidP="00B26BF1">
            <w:pPr>
              <w:keepNext/>
              <w:jc w:val="both"/>
              <w:rPr>
                <w:rFonts w:eastAsia="Arial Unicode MS" w:cs="Arial Unicode MS"/>
                <w:sz w:val="20"/>
                <w:szCs w:val="20"/>
              </w:rPr>
            </w:pPr>
            <w:r w:rsidRPr="00551003">
              <w:rPr>
                <w:rFonts w:eastAsia="Arial Unicode MS" w:cs="Arial Unicode MS"/>
                <w:sz w:val="20"/>
                <w:szCs w:val="20"/>
              </w:rPr>
              <w:t xml:space="preserve">Implementación de la aplicación de acuerdo a la priorización de los requerimientos funcionales. Es decir, </w:t>
            </w:r>
            <w:r w:rsidR="00B26BF1">
              <w:rPr>
                <w:rFonts w:eastAsia="Arial Unicode MS" w:cs="Arial Unicode MS"/>
                <w:sz w:val="20"/>
                <w:szCs w:val="20"/>
              </w:rPr>
              <w:t xml:space="preserve"> primero se implementarán los requerimientos con mayor importancia y así hasta los de menos prioridad.</w:t>
            </w:r>
          </w:p>
        </w:tc>
      </w:tr>
    </w:tbl>
    <w:p w:rsidR="00900F4F" w:rsidRDefault="00900F4F" w:rsidP="00900F4F">
      <w:pPr>
        <w:pStyle w:val="Heading8"/>
      </w:pPr>
      <w:r>
        <w:t xml:space="preserve">Tabla </w:t>
      </w:r>
      <w:r w:rsidRPr="003C427E">
        <w:t xml:space="preserve"> </w:t>
      </w:r>
      <w:fldSimple w:instr=" SEQ Ilustración \* ARABIC ">
        <w:r>
          <w:rPr>
            <w:noProof/>
          </w:rPr>
          <w:t>16</w:t>
        </w:r>
      </w:fldSimple>
      <w:r w:rsidRPr="003C427E">
        <w:t>:</w:t>
      </w:r>
      <w:r>
        <w:t xml:space="preserve"> Estrategia de diseño  </w:t>
      </w:r>
    </w:p>
    <w:p w:rsidR="00A54A09" w:rsidRPr="00A54A09" w:rsidRDefault="00A54A09" w:rsidP="00A54A09">
      <w:pPr>
        <w:rPr>
          <w:lang w:val="es-ES_tradnl" w:bidi="en-US"/>
        </w:rPr>
      </w:pPr>
    </w:p>
    <w:p w:rsidR="00F4532F" w:rsidRPr="003C427E" w:rsidRDefault="00F4532F" w:rsidP="00F4532F">
      <w:pPr>
        <w:spacing w:line="240" w:lineRule="auto"/>
        <w:jc w:val="both"/>
        <w:rPr>
          <w:sz w:val="20"/>
        </w:rPr>
      </w:pPr>
      <w:r w:rsidRPr="003C427E">
        <w:rPr>
          <w:i/>
          <w:color w:val="4F81BD" w:themeColor="accent1"/>
        </w:rPr>
        <w:t>Esta sección es un resumen de las diferentes estrategias de diseño que serán utilizadas por el equipo de  desarrollo para la implementación de la aplicación, entre estas se pueden incluir [7]:</w:t>
      </w:r>
    </w:p>
    <w:p w:rsidR="00F4532F" w:rsidRPr="003C427E" w:rsidRDefault="00F4532F" w:rsidP="00F4532F">
      <w:pPr>
        <w:keepNext/>
        <w:spacing w:line="240" w:lineRule="auto"/>
        <w:jc w:val="both"/>
      </w:pPr>
      <w:r w:rsidRPr="003C427E">
        <w:rPr>
          <w:noProof/>
          <w:lang w:eastAsia="es-CO"/>
        </w:rPr>
        <w:drawing>
          <wp:inline distT="0" distB="0" distL="0" distR="0">
            <wp:extent cx="5543550" cy="1104900"/>
            <wp:effectExtent l="95250" t="19050" r="76200" b="38100"/>
            <wp:docPr id="16"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F4532F" w:rsidRPr="003C427E" w:rsidRDefault="00F4532F" w:rsidP="00F4532F">
      <w:pPr>
        <w:pStyle w:val="Caption"/>
        <w:jc w:val="center"/>
      </w:pPr>
      <w:bookmarkStart w:id="93" w:name="_Toc180071462"/>
      <w:r w:rsidRPr="003C427E">
        <w:t xml:space="preserve">Ilustración </w:t>
      </w:r>
      <w:fldSimple w:instr=" SEQ Ilustración \* ARABIC ">
        <w:r w:rsidR="00525942" w:rsidRPr="003C427E">
          <w:t>11</w:t>
        </w:r>
      </w:fldSimple>
      <w:r w:rsidRPr="003C427E">
        <w:t>: Estrategias de Diseño</w:t>
      </w:r>
      <w:bookmarkEnd w:id="93"/>
    </w:p>
    <w:p w:rsidR="00F4532F" w:rsidRPr="003C427E" w:rsidRDefault="00F4532F" w:rsidP="006637A1">
      <w:pPr>
        <w:pStyle w:val="Heading1"/>
        <w:numPr>
          <w:ilvl w:val="0"/>
          <w:numId w:val="1"/>
        </w:numPr>
      </w:pPr>
      <w:bookmarkStart w:id="94" w:name="_Toc163210215"/>
      <w:bookmarkStart w:id="95" w:name="_Toc165321555"/>
      <w:bookmarkStart w:id="96" w:name="_Toc180071429"/>
      <w:r w:rsidRPr="003C427E">
        <w:t>Diseño de Alto Nivel</w:t>
      </w:r>
      <w:bookmarkEnd w:id="94"/>
      <w:bookmarkEnd w:id="95"/>
      <w:bookmarkEnd w:id="96"/>
    </w:p>
    <w:p w:rsidR="00F4532F" w:rsidRPr="003C427E" w:rsidRDefault="00177C84" w:rsidP="00177C84">
      <w:pPr>
        <w:pStyle w:val="Heading3"/>
      </w:pPr>
      <w:bookmarkStart w:id="97" w:name="_Diagrama_de_despliegue"/>
      <w:bookmarkStart w:id="98" w:name="_Toc163210064"/>
      <w:bookmarkStart w:id="99" w:name="_Toc163210216"/>
      <w:bookmarkStart w:id="100" w:name="_Toc165321556"/>
      <w:bookmarkStart w:id="101" w:name="_Toc180071430"/>
      <w:bookmarkEnd w:id="97"/>
      <w:r>
        <w:t xml:space="preserve">4.1 </w:t>
      </w:r>
      <w:r w:rsidR="00F4532F" w:rsidRPr="003C427E">
        <w:t xml:space="preserve">Diagrama de </w:t>
      </w:r>
      <w:bookmarkEnd w:id="98"/>
      <w:bookmarkEnd w:id="99"/>
      <w:r w:rsidR="00F4532F" w:rsidRPr="003C427E">
        <w:t>despliegue</w:t>
      </w:r>
      <w:bookmarkEnd w:id="100"/>
      <w:bookmarkEnd w:id="101"/>
    </w:p>
    <w:p w:rsidR="00F4532F" w:rsidRPr="003C427E" w:rsidRDefault="00F4532F" w:rsidP="00F4532F">
      <w:pPr>
        <w:spacing w:line="240" w:lineRule="auto"/>
        <w:jc w:val="both"/>
        <w:rPr>
          <w:i/>
          <w:color w:val="4F81BD" w:themeColor="accent1"/>
        </w:rPr>
      </w:pPr>
      <w:r w:rsidRPr="003C427E">
        <w:rPr>
          <w:i/>
          <w:color w:val="4F81BD" w:themeColor="accent1"/>
        </w:rPr>
        <w:t>El diagrama de despliegue describe la arquitectura física del sistema en ejecución, es decir, presenta los elementos hardware y software que ejecuta cada uno de ellos.</w:t>
      </w:r>
    </w:p>
    <w:p w:rsidR="00F4532F" w:rsidRPr="003C427E" w:rsidRDefault="00F4532F" w:rsidP="00F4532F">
      <w:pPr>
        <w:spacing w:line="240" w:lineRule="auto"/>
        <w:jc w:val="both"/>
        <w:rPr>
          <w:i/>
          <w:color w:val="4F81BD" w:themeColor="accent1"/>
        </w:rPr>
      </w:pPr>
      <w:r w:rsidRPr="003C427E">
        <w:rPr>
          <w:i/>
          <w:color w:val="4F81BD" w:themeColor="accent1"/>
        </w:rPr>
        <w:t xml:space="preserve">Un Diagrama de Despliegue describe una </w:t>
      </w:r>
      <w:r w:rsidRPr="003C427E">
        <w:rPr>
          <w:b/>
          <w:i/>
          <w:color w:val="4F81BD" w:themeColor="accent1"/>
        </w:rPr>
        <w:t>arquitectura de ejecución</w:t>
      </w:r>
      <w:r w:rsidRPr="003C427E">
        <w:rPr>
          <w:i/>
          <w:color w:val="4F81BD" w:themeColor="accent1"/>
        </w:rPr>
        <w:t>,  esto es la configuración de hardware y software que define cómo el sistema estará configurado y además cómo operará (identificación de procesos). El propósito principal de un diagrama de este tipo es presentar una vista estática o “foto” del ambiente de implementación [6].</w:t>
      </w:r>
    </w:p>
    <w:p w:rsidR="00F4532F" w:rsidRPr="003C427E" w:rsidRDefault="00F4532F" w:rsidP="00F4532F">
      <w:pPr>
        <w:spacing w:line="240" w:lineRule="auto"/>
        <w:jc w:val="both"/>
        <w:rPr>
          <w:i/>
          <w:color w:val="4F81BD" w:themeColor="accent1"/>
        </w:rPr>
      </w:pPr>
      <w:r w:rsidRPr="003C427E">
        <w:rPr>
          <w:i/>
          <w:color w:val="4F81BD" w:themeColor="accent1"/>
        </w:rPr>
        <w:t>Una forma de explicar o documentar el diagrama de despliegue es haciendo la división por nodos  y por conexiones:</w:t>
      </w:r>
    </w:p>
    <w:p w:rsidR="00F4532F" w:rsidRPr="003C427E" w:rsidRDefault="00F4532F" w:rsidP="00F4532F">
      <w:pPr>
        <w:keepNext/>
        <w:spacing w:line="240" w:lineRule="auto"/>
        <w:jc w:val="both"/>
      </w:pPr>
      <w:r w:rsidRPr="003C427E">
        <w:rPr>
          <w:noProof/>
          <w:lang w:eastAsia="es-CO"/>
        </w:rPr>
        <w:lastRenderedPageBreak/>
        <w:drawing>
          <wp:inline distT="0" distB="0" distL="0" distR="0">
            <wp:extent cx="5486400" cy="3200400"/>
            <wp:effectExtent l="57150" t="19050" r="38100"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F4532F" w:rsidRPr="003C427E" w:rsidRDefault="00F4532F" w:rsidP="00F4532F">
      <w:pPr>
        <w:pStyle w:val="Caption"/>
        <w:jc w:val="center"/>
      </w:pPr>
      <w:bookmarkStart w:id="102" w:name="_Toc180071463"/>
      <w:r w:rsidRPr="003C427E">
        <w:t xml:space="preserve">Ilustración </w:t>
      </w:r>
      <w:fldSimple w:instr=" SEQ Ilustración \* ARABIC ">
        <w:r w:rsidR="00525942" w:rsidRPr="003C427E">
          <w:t>12</w:t>
        </w:r>
      </w:fldSimple>
      <w:r w:rsidRPr="003C427E">
        <w:t>: Descripción de Nodos</w:t>
      </w:r>
      <w:bookmarkEnd w:id="102"/>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los Nodos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Nombre del nodo</w:t>
      </w:r>
      <w:r w:rsidRPr="003C427E">
        <w:rPr>
          <w:rFonts w:asciiTheme="minorHAnsi" w:hAnsiTheme="minorHAnsi"/>
          <w:color w:val="4F81BD" w:themeColor="accent1"/>
        </w:rPr>
        <w:t>: Este es el estereotipo que se le asigna al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Especificación</w:t>
      </w:r>
      <w:r w:rsidRPr="003C427E">
        <w:rPr>
          <w:rFonts w:asciiTheme="minorHAnsi" w:hAnsiTheme="minorHAnsi"/>
          <w:color w:val="4F81BD" w:themeColor="accent1"/>
        </w:rPr>
        <w:t>: Hace referencia a las características que debe tener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Ubicación</w:t>
      </w:r>
      <w:r w:rsidRPr="003C427E">
        <w:rPr>
          <w:rFonts w:asciiTheme="minorHAnsi" w:hAnsiTheme="minorHAnsi"/>
          <w:color w:val="4F81BD" w:themeColor="accent1"/>
        </w:rPr>
        <w:t>: Lugar en donde se encuentra ubicada la máquina.</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Componentes</w:t>
      </w:r>
      <w:r w:rsidRPr="003C427E">
        <w:rPr>
          <w:rFonts w:asciiTheme="minorHAnsi" w:hAnsiTheme="minorHAnsi"/>
          <w:color w:val="4F81BD" w:themeColor="accent1"/>
        </w:rPr>
        <w:t>: Enumera los componentes software que se ejecutará en el nodo.</w:t>
      </w:r>
    </w:p>
    <w:p w:rsidR="00F4532F" w:rsidRPr="003C427E" w:rsidRDefault="00F4532F" w:rsidP="00F4532F">
      <w:pPr>
        <w:pStyle w:val="Comment"/>
        <w:numPr>
          <w:ilvl w:val="1"/>
          <w:numId w:val="9"/>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spacing w:after="0"/>
        <w:ind w:left="1440"/>
        <w:rPr>
          <w:rFonts w:asciiTheme="minorHAnsi" w:hAnsiTheme="minorHAnsi"/>
          <w:i w:val="0"/>
          <w:color w:val="auto"/>
        </w:rPr>
      </w:pPr>
    </w:p>
    <w:p w:rsidR="00F4532F" w:rsidRPr="003C427E" w:rsidRDefault="00F4532F" w:rsidP="00F4532F">
      <w:pPr>
        <w:pStyle w:val="Comment"/>
        <w:keepNext/>
        <w:spacing w:after="0"/>
      </w:pPr>
      <w:r w:rsidRPr="003C427E">
        <w:rPr>
          <w:rFonts w:asciiTheme="minorHAnsi" w:hAnsiTheme="minorHAnsi"/>
          <w:i w:val="0"/>
          <w:noProof/>
          <w:color w:val="auto"/>
          <w:lang w:eastAsia="es-CO"/>
        </w:rPr>
        <w:lastRenderedPageBreak/>
        <w:drawing>
          <wp:inline distT="0" distB="0" distL="0" distR="0">
            <wp:extent cx="5486400" cy="2876550"/>
            <wp:effectExtent l="57150" t="19050" r="38100" b="0"/>
            <wp:docPr id="1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F4532F" w:rsidRPr="003C427E" w:rsidRDefault="00F4532F" w:rsidP="00F4532F">
      <w:pPr>
        <w:pStyle w:val="Caption"/>
        <w:jc w:val="center"/>
      </w:pPr>
      <w:bookmarkStart w:id="103" w:name="_Toc180071464"/>
      <w:r w:rsidRPr="003C427E">
        <w:t xml:space="preserve">Ilustración </w:t>
      </w:r>
      <w:fldSimple w:instr=" SEQ Ilustración \* ARABIC ">
        <w:r w:rsidR="00525942" w:rsidRPr="003C427E">
          <w:t>13</w:t>
        </w:r>
      </w:fldSimple>
      <w:r w:rsidRPr="003C427E">
        <w:t>: Descripción Conexiones</w:t>
      </w:r>
      <w:bookmarkEnd w:id="103"/>
    </w:p>
    <w:p w:rsidR="00F4532F" w:rsidRPr="003C427E" w:rsidRDefault="00F4532F" w:rsidP="00F4532F">
      <w:pPr>
        <w:pStyle w:val="Comment"/>
        <w:spacing w:after="0"/>
        <w:ind w:left="720"/>
        <w:rPr>
          <w:rFonts w:asciiTheme="minorHAnsi" w:hAnsiTheme="minorHAnsi"/>
          <w:i w:val="0"/>
          <w:color w:val="auto"/>
        </w:rPr>
      </w:pPr>
    </w:p>
    <w:p w:rsidR="00F4532F" w:rsidRPr="003C427E" w:rsidRDefault="00F4532F" w:rsidP="00F4532F">
      <w:pPr>
        <w:pStyle w:val="Comment"/>
        <w:numPr>
          <w:ilvl w:val="0"/>
          <w:numId w:val="8"/>
        </w:numPr>
        <w:spacing w:after="0"/>
        <w:rPr>
          <w:rFonts w:asciiTheme="minorHAnsi" w:hAnsiTheme="minorHAnsi"/>
          <w:color w:val="4F81BD" w:themeColor="accent1"/>
        </w:rPr>
      </w:pPr>
      <w:r w:rsidRPr="003C427E">
        <w:rPr>
          <w:rFonts w:asciiTheme="minorHAnsi" w:hAnsiTheme="minorHAnsi"/>
          <w:color w:val="4F81BD" w:themeColor="accent1"/>
        </w:rPr>
        <w:t>Para las Conexiones :</w:t>
      </w:r>
    </w:p>
    <w:p w:rsidR="00F4532F" w:rsidRPr="003C427E" w:rsidRDefault="00F4532F" w:rsidP="00F4532F">
      <w:pPr>
        <w:pStyle w:val="Comment"/>
        <w:spacing w:after="0"/>
        <w:ind w:left="720"/>
        <w:rPr>
          <w:rFonts w:asciiTheme="minorHAnsi" w:hAnsiTheme="minorHAnsi"/>
          <w:color w:val="4F81BD" w:themeColor="accent1"/>
        </w:rPr>
      </w:pP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Comunicación</w:t>
      </w:r>
      <w:r w:rsidRPr="003C427E">
        <w:rPr>
          <w:rFonts w:asciiTheme="minorHAnsi" w:hAnsiTheme="minorHAnsi"/>
          <w:color w:val="4F81BD" w:themeColor="accent1"/>
        </w:rPr>
        <w:t>: Indica el tipo y los nodos que está comunicando dicha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Protocolos y herramientas</w:t>
      </w:r>
      <w:r w:rsidRPr="003C427E">
        <w:rPr>
          <w:rFonts w:asciiTheme="minorHAnsi" w:hAnsiTheme="minorHAnsi"/>
          <w:color w:val="4F81BD" w:themeColor="accent1"/>
        </w:rPr>
        <w:t>: Como su nombre lo indica, describe el tipo de protocolo que se utiliza en la comunicación y algunas herramientas de software necesarias.</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Medio</w:t>
      </w:r>
      <w:r w:rsidRPr="003C427E">
        <w:rPr>
          <w:rFonts w:asciiTheme="minorHAnsi" w:hAnsiTheme="minorHAnsi"/>
          <w:color w:val="4F81BD" w:themeColor="accent1"/>
        </w:rPr>
        <w:t>: Indica el medio físico por el cual se realiza la conexión.</w:t>
      </w:r>
    </w:p>
    <w:p w:rsidR="00F4532F" w:rsidRPr="003C427E" w:rsidRDefault="00F4532F" w:rsidP="00F4532F">
      <w:pPr>
        <w:pStyle w:val="Comment"/>
        <w:numPr>
          <w:ilvl w:val="1"/>
          <w:numId w:val="8"/>
        </w:numPr>
        <w:spacing w:after="0"/>
        <w:rPr>
          <w:rFonts w:asciiTheme="minorHAnsi" w:hAnsiTheme="minorHAnsi"/>
          <w:color w:val="4F81BD" w:themeColor="accent1"/>
        </w:rPr>
      </w:pPr>
      <w:r w:rsidRPr="003C427E">
        <w:rPr>
          <w:rFonts w:asciiTheme="minorHAnsi" w:hAnsiTheme="minorHAnsi"/>
          <w:color w:val="4F81BD" w:themeColor="accent1"/>
          <w:u w:val="single"/>
        </w:rPr>
        <w:t>Comentarios adicionales</w:t>
      </w:r>
      <w:r w:rsidRPr="003C427E">
        <w:rPr>
          <w:rFonts w:asciiTheme="minorHAnsi" w:hAnsiTheme="minorHAnsi"/>
          <w:color w:val="4F81BD" w:themeColor="accent1"/>
        </w:rPr>
        <w:t>: Notas.</w:t>
      </w:r>
    </w:p>
    <w:p w:rsidR="00F4532F" w:rsidRPr="003C427E" w:rsidRDefault="00F4532F" w:rsidP="00F4532F">
      <w:pPr>
        <w:pStyle w:val="Comment"/>
        <w:spacing w:after="0"/>
        <w:ind w:left="1440"/>
        <w:rPr>
          <w:rFonts w:asciiTheme="minorHAnsi" w:hAnsiTheme="minorHAnsi"/>
          <w:color w:val="4F81BD" w:themeColor="accent1"/>
        </w:rPr>
      </w:pPr>
    </w:p>
    <w:p w:rsidR="00F4532F" w:rsidRPr="003C427E" w:rsidRDefault="00F4532F" w:rsidP="00F4532F">
      <w:pPr>
        <w:pStyle w:val="Comment"/>
        <w:keepNext/>
        <w:spacing w:after="0"/>
        <w:ind w:left="284"/>
        <w:rPr>
          <w:rFonts w:asciiTheme="minorHAnsi" w:hAnsiTheme="minorHAnsi"/>
          <w:i w:val="0"/>
          <w:color w:val="auto"/>
        </w:rPr>
      </w:pPr>
      <w:r w:rsidRPr="003C427E">
        <w:rPr>
          <w:rFonts w:asciiTheme="minorHAnsi" w:hAnsiTheme="minorHAnsi"/>
          <w:color w:val="4F81BD" w:themeColor="accent1"/>
        </w:rPr>
        <w:t xml:space="preserve">Un ejemplo de un diagrama de despliegue es el encontrado en [3], de ese trabajo se tomó el Nodo Usuario, </w:t>
      </w:r>
      <w:fldSimple w:instr=" REF _Ref178158620 \h  \* MERGEFORMAT ">
        <w:r w:rsidRPr="003C427E">
          <w:rPr>
            <w:rFonts w:asciiTheme="minorHAnsi" w:hAnsiTheme="minorHAnsi"/>
            <w:color w:val="4F81BD" w:themeColor="accent1"/>
          </w:rPr>
          <w:t>Ilustración 7: Nodo Usuario 7 Texas Poker</w:t>
        </w:r>
      </w:fldSimple>
      <w:r w:rsidRPr="003C427E">
        <w:rPr>
          <w:rFonts w:asciiTheme="minorHAnsi" w:hAnsiTheme="minorHAnsi"/>
          <w:color w:val="4F81BD" w:themeColor="accent1"/>
        </w:rPr>
        <w:t>,  que tenía conexión con el Nodo Servidor de Aplicaciones, del cual se observa una sección. Es posible ver los nodos que son los cubos en el diagrama y las conexiones que son las líneas continuas de color azul.</w:t>
      </w:r>
      <w:r w:rsidR="005A7E30">
        <w:rPr>
          <w:rFonts w:asciiTheme="minorHAnsi" w:hAnsiTheme="minorHAnsi"/>
          <w:i w:val="0"/>
          <w:color w:val="auto"/>
        </w:rPr>
        <w:pict>
          <v:shapetype id="_x0000_t202" coordsize="21600,21600" o:spt="202" path="m,l,21600r21600,l21600,xe">
            <v:stroke joinstyle="miter"/>
            <v:path gradientshapeok="t" o:connecttype="rect"/>
          </v:shapetype>
          <v:shape id="_x0000_s1026" type="#_x0000_t202" style="position:absolute;left:0;text-align:left;margin-left:15.45pt;margin-top:258.1pt;width:253.5pt;height:.05pt;z-index:251661824;mso-position-horizontal-relative:text;mso-position-vertical-relative:text" stroked="f">
            <v:textbox style="mso-next-textbox:#_x0000_s1026;mso-fit-shape-to-text:t" inset="0,0,0,0">
              <w:txbxContent>
                <w:p w:rsidR="00B47100" w:rsidRPr="0013724F" w:rsidRDefault="00B47100" w:rsidP="00F4532F">
                  <w:pPr>
                    <w:pStyle w:val="Caption"/>
                    <w:rPr>
                      <w:rFonts w:eastAsia="Times New Roman" w:cs="Times New Roman"/>
                      <w:szCs w:val="20"/>
                    </w:rPr>
                  </w:pPr>
                  <w:bookmarkStart w:id="104" w:name="_Ref178158620"/>
                  <w:bookmarkStart w:id="105" w:name="_Toc180071465"/>
                  <w:r>
                    <w:t xml:space="preserve">Ilustración </w:t>
                  </w:r>
                  <w:fldSimple w:instr=" SEQ Ilustración \* ARABIC ">
                    <w:r>
                      <w:rPr>
                        <w:noProof/>
                      </w:rPr>
                      <w:t>14</w:t>
                    </w:r>
                  </w:fldSimple>
                  <w:r>
                    <w:t>: Nodo Usuario 7 Texas Poker</w:t>
                  </w:r>
                  <w:bookmarkEnd w:id="104"/>
                  <w:bookmarkEnd w:id="105"/>
                </w:p>
              </w:txbxContent>
            </v:textbox>
            <w10:wrap type="square"/>
          </v:shape>
        </w:pict>
      </w:r>
      <w:r w:rsidRPr="003C427E">
        <w:rPr>
          <w:rFonts w:asciiTheme="minorHAnsi" w:hAnsiTheme="minorHAnsi"/>
          <w:i w:val="0"/>
          <w:noProof/>
          <w:color w:val="auto"/>
          <w:lang w:eastAsia="es-CO"/>
        </w:rPr>
        <w:drawing>
          <wp:anchor distT="0" distB="0" distL="114300" distR="114300" simplePos="0" relativeHeight="251652608" behindDoc="0" locked="0" layoutInCell="1" allowOverlap="1">
            <wp:simplePos x="0" y="0"/>
            <wp:positionH relativeFrom="column">
              <wp:posOffset>196215</wp:posOffset>
            </wp:positionH>
            <wp:positionV relativeFrom="paragraph">
              <wp:posOffset>1270</wp:posOffset>
            </wp:positionV>
            <wp:extent cx="3219450" cy="3219450"/>
            <wp:effectExtent l="19050" t="0" r="0" b="0"/>
            <wp:wrapSquare wrapText="bothSides"/>
            <wp:docPr id="19" name="Imagen 9" descr="Despliegue.gif"/>
            <wp:cNvGraphicFramePr/>
            <a:graphic xmlns:a="http://schemas.openxmlformats.org/drawingml/2006/main">
              <a:graphicData uri="http://schemas.openxmlformats.org/drawingml/2006/picture">
                <pic:pic xmlns:pic="http://schemas.openxmlformats.org/drawingml/2006/picture">
                  <pic:nvPicPr>
                    <pic:cNvPr id="5" name="7 Imagen" descr="Despliegue.gif"/>
                    <pic:cNvPicPr/>
                  </pic:nvPicPr>
                  <pic:blipFill>
                    <a:blip r:embed="rId50" cstate="print"/>
                    <a:srcRect l="2471" t="29309" r="52971" b="-1036"/>
                    <a:stretch>
                      <a:fillRect/>
                    </a:stretch>
                  </pic:blipFill>
                  <pic:spPr>
                    <a:xfrm>
                      <a:off x="0" y="0"/>
                      <a:ext cx="3219450" cy="3219450"/>
                    </a:xfrm>
                    <a:prstGeom prst="rect">
                      <a:avLst/>
                    </a:prstGeom>
                  </pic:spPr>
                </pic:pic>
              </a:graphicData>
            </a:graphic>
          </wp:anchor>
        </w:drawing>
      </w:r>
    </w:p>
    <w:p w:rsidR="00F4532F" w:rsidRPr="003C427E" w:rsidRDefault="00F4532F" w:rsidP="00F4532F">
      <w:pPr>
        <w:pStyle w:val="Caption"/>
        <w:rPr>
          <w:i/>
          <w:color w:val="000000" w:themeColor="text1"/>
        </w:rPr>
      </w:pPr>
      <w:r w:rsidRPr="003C427E">
        <w:rPr>
          <w:i/>
          <w:color w:val="000000" w:themeColor="text1"/>
        </w:rPr>
        <w:t xml:space="preserve">                                                                                      </w:t>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lastRenderedPageBreak/>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r w:rsidRPr="003C427E">
        <w:rPr>
          <w:i/>
          <w:color w:val="000000" w:themeColor="text1"/>
        </w:rPr>
        <w:tab/>
      </w:r>
    </w:p>
    <w:p w:rsidR="00F4532F" w:rsidRPr="003C427E" w:rsidRDefault="00F4532F" w:rsidP="00D6753A">
      <w:pPr>
        <w:pStyle w:val="Heading3"/>
      </w:pPr>
      <w:bookmarkStart w:id="106" w:name="_Toc165321557"/>
      <w:bookmarkStart w:id="107" w:name="_Toc180071431"/>
      <w:r w:rsidRPr="003C427E">
        <w:t>Nodo 1 “Nombre del Nodo”</w:t>
      </w:r>
      <w:bookmarkEnd w:id="106"/>
      <w:bookmarkEnd w:id="107"/>
    </w:p>
    <w:p w:rsidR="00F4532F" w:rsidRPr="003C427E" w:rsidRDefault="00F4532F" w:rsidP="00F4532F">
      <w:pPr>
        <w:spacing w:line="240" w:lineRule="auto"/>
        <w:jc w:val="both"/>
        <w:rPr>
          <w:i/>
          <w:color w:val="4F81BD" w:themeColor="accent1"/>
        </w:rPr>
      </w:pPr>
      <w:r w:rsidRPr="003C427E">
        <w:rPr>
          <w:i/>
          <w:color w:val="4F81BD" w:themeColor="accent1"/>
        </w:rPr>
        <w:t xml:space="preserve">En la </w:t>
      </w:r>
      <w:fldSimple w:instr=" REF _Ref177557553 \h  \* MERGEFORMAT ">
        <w:r w:rsidR="008634F9" w:rsidRPr="003C427E">
          <w:rPr>
            <w:i/>
            <w:color w:val="4F81BD" w:themeColor="accent1"/>
            <w:szCs w:val="20"/>
          </w:rPr>
          <w:t>Tabla 6: Nodo 1</w:t>
        </w:r>
      </w:fldSimple>
      <w:r w:rsidRPr="003C427E">
        <w:rPr>
          <w:i/>
          <w:color w:val="4F81BD" w:themeColor="accent1"/>
        </w:rPr>
        <w:t xml:space="preserve"> se muestra un formato que puede ser usado para describir cada uno de los subsistemas de la aplicación final.</w:t>
      </w: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538"/>
        <w:gridCol w:w="2244"/>
        <w:gridCol w:w="2245"/>
      </w:tblGrid>
      <w:tr w:rsidR="00F4532F" w:rsidRPr="003C427E" w:rsidTr="00BB7F48">
        <w:tc>
          <w:tcPr>
            <w:tcW w:w="1951" w:type="dxa"/>
            <w:vAlign w:val="center"/>
          </w:tcPr>
          <w:p w:rsidR="00F4532F" w:rsidRPr="003C427E" w:rsidRDefault="00F4532F" w:rsidP="00BB7F48">
            <w:pPr>
              <w:rPr>
                <w:b/>
              </w:rPr>
            </w:pPr>
            <w:r w:rsidRPr="003C427E">
              <w:rPr>
                <w:b/>
              </w:rPr>
              <w:t>Nombre del nodo</w:t>
            </w:r>
          </w:p>
        </w:tc>
        <w:tc>
          <w:tcPr>
            <w:tcW w:w="7027" w:type="dxa"/>
            <w:gridSpan w:val="3"/>
            <w:vAlign w:val="center"/>
          </w:tcPr>
          <w:p w:rsidR="00F4532F" w:rsidRPr="003C427E" w:rsidRDefault="00F4532F" w:rsidP="00BB7F48">
            <w:pPr>
              <w:rPr>
                <w:i/>
                <w:color w:val="4F81BD" w:themeColor="accent1"/>
              </w:rPr>
            </w:pPr>
            <w:r w:rsidRPr="003C427E">
              <w:rPr>
                <w:i/>
                <w:color w:val="4F81BD" w:themeColor="accent1"/>
              </w:rPr>
              <w:t>Estereotipo &lt;&lt;Nombre &gt;&gt;</w:t>
            </w:r>
          </w:p>
        </w:tc>
      </w:tr>
      <w:tr w:rsidR="00F4532F" w:rsidRPr="003C427E" w:rsidTr="00BB7F48">
        <w:tc>
          <w:tcPr>
            <w:tcW w:w="1951" w:type="dxa"/>
            <w:vAlign w:val="center"/>
          </w:tcPr>
          <w:p w:rsidR="00F4532F" w:rsidRPr="003C427E" w:rsidRDefault="00F4532F" w:rsidP="00BB7F48">
            <w:pPr>
              <w:rPr>
                <w:b/>
              </w:rPr>
            </w:pPr>
            <w:r w:rsidRPr="003C427E">
              <w:rPr>
                <w:b/>
              </w:rPr>
              <w:t>Especificación</w:t>
            </w:r>
          </w:p>
        </w:tc>
        <w:tc>
          <w:tcPr>
            <w:tcW w:w="2538" w:type="dxa"/>
            <w:vAlign w:val="center"/>
          </w:tcPr>
          <w:p w:rsidR="00F4532F" w:rsidRPr="003C427E" w:rsidRDefault="00F4532F" w:rsidP="00BB7F48">
            <w:pPr>
              <w:jc w:val="both"/>
              <w:rPr>
                <w:i/>
                <w:color w:val="4F81BD" w:themeColor="accent1"/>
              </w:rPr>
            </w:pPr>
            <w:r w:rsidRPr="003C427E">
              <w:rPr>
                <w:i/>
                <w:color w:val="4F81BD" w:themeColor="accent1"/>
              </w:rPr>
              <w:t>Remitirse a la sección 2.3 Entorno del Sistema, para la especificación del equipo</w:t>
            </w:r>
          </w:p>
        </w:tc>
        <w:tc>
          <w:tcPr>
            <w:tcW w:w="2244" w:type="dxa"/>
            <w:vAlign w:val="center"/>
          </w:tcPr>
          <w:p w:rsidR="00F4532F" w:rsidRPr="003C427E" w:rsidRDefault="00F4532F" w:rsidP="00BB7F48">
            <w:pPr>
              <w:rPr>
                <w:b/>
              </w:rPr>
            </w:pPr>
            <w:r w:rsidRPr="003C427E">
              <w:rPr>
                <w:b/>
              </w:rPr>
              <w:t>Ubicación</w:t>
            </w:r>
          </w:p>
        </w:tc>
        <w:tc>
          <w:tcPr>
            <w:tcW w:w="2245" w:type="dxa"/>
            <w:vAlign w:val="center"/>
          </w:tcPr>
          <w:p w:rsidR="00F4532F" w:rsidRPr="003C427E" w:rsidRDefault="00F4532F" w:rsidP="00BB7F48">
            <w:pPr>
              <w:jc w:val="both"/>
              <w:rPr>
                <w:i/>
                <w:color w:val="4F81BD" w:themeColor="accent1"/>
              </w:rPr>
            </w:pPr>
            <w:r w:rsidRPr="003C427E">
              <w:rPr>
                <w:i/>
                <w:color w:val="4F81BD" w:themeColor="accent1"/>
              </w:rPr>
              <w:t>Espacio físico y real del equipo que está siendo descrito</w:t>
            </w:r>
          </w:p>
        </w:tc>
      </w:tr>
      <w:tr w:rsidR="00F4532F" w:rsidRPr="003C427E" w:rsidTr="00BB7F48">
        <w:tc>
          <w:tcPr>
            <w:tcW w:w="4489" w:type="dxa"/>
            <w:gridSpan w:val="2"/>
            <w:vAlign w:val="center"/>
          </w:tcPr>
          <w:p w:rsidR="00F4532F" w:rsidRPr="003C427E" w:rsidRDefault="00F4532F" w:rsidP="00BB7F48">
            <w:pPr>
              <w:rPr>
                <w:b/>
              </w:rPr>
            </w:pPr>
            <w:r w:rsidRPr="003C427E">
              <w:rPr>
                <w:b/>
              </w:rPr>
              <w:t>Componentes</w:t>
            </w:r>
          </w:p>
        </w:tc>
        <w:tc>
          <w:tcPr>
            <w:tcW w:w="4489" w:type="dxa"/>
            <w:gridSpan w:val="2"/>
            <w:vAlign w:val="center"/>
          </w:tcPr>
          <w:p w:rsidR="00F4532F" w:rsidRPr="003C427E" w:rsidRDefault="00F4532F" w:rsidP="00BB7F48">
            <w:pPr>
              <w:rPr>
                <w:b/>
              </w:rPr>
            </w:pPr>
            <w:r w:rsidRPr="003C427E">
              <w:rPr>
                <w:b/>
              </w:rPr>
              <w:t>Comentarios adicionales</w:t>
            </w:r>
          </w:p>
        </w:tc>
      </w:tr>
      <w:tr w:rsidR="00F4532F" w:rsidRPr="003C427E" w:rsidTr="00BB7F48">
        <w:tc>
          <w:tcPr>
            <w:tcW w:w="4489" w:type="dxa"/>
            <w:gridSpan w:val="2"/>
            <w:vAlign w:val="center"/>
          </w:tcPr>
          <w:p w:rsidR="00F4532F" w:rsidRPr="003C427E" w:rsidRDefault="00F4532F" w:rsidP="00F4532F">
            <w:pPr>
              <w:pStyle w:val="ListParagraph"/>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1</w:t>
            </w:r>
          </w:p>
          <w:p w:rsidR="00F4532F" w:rsidRPr="003C427E" w:rsidRDefault="00F4532F" w:rsidP="00F4532F">
            <w:pPr>
              <w:pStyle w:val="ListParagraph"/>
              <w:numPr>
                <w:ilvl w:val="0"/>
                <w:numId w:val="11"/>
              </w:numPr>
              <w:jc w:val="left"/>
              <w:rPr>
                <w:rFonts w:asciiTheme="minorHAnsi" w:hAnsiTheme="minorHAnsi"/>
                <w:i/>
                <w:color w:val="4F81BD" w:themeColor="accent1"/>
              </w:rPr>
            </w:pPr>
            <w:r w:rsidRPr="003C427E">
              <w:rPr>
                <w:rFonts w:asciiTheme="minorHAnsi" w:hAnsiTheme="minorHAnsi"/>
                <w:i/>
                <w:color w:val="4F81BD" w:themeColor="accent1"/>
              </w:rPr>
              <w:t>Componente 3</w:t>
            </w:r>
          </w:p>
        </w:tc>
        <w:tc>
          <w:tcPr>
            <w:tcW w:w="4489" w:type="dxa"/>
            <w:gridSpan w:val="2"/>
            <w:vAlign w:val="center"/>
          </w:tcPr>
          <w:p w:rsidR="00F4532F" w:rsidRPr="003C427E" w:rsidRDefault="00F4532F" w:rsidP="00F4532F">
            <w:pPr>
              <w:pStyle w:val="ListParagraph"/>
              <w:keepNext/>
              <w:numPr>
                <w:ilvl w:val="0"/>
                <w:numId w:val="11"/>
              </w:numPr>
              <w:spacing w:after="0"/>
              <w:rPr>
                <w:rFonts w:asciiTheme="minorHAnsi" w:hAnsiTheme="minorHAnsi"/>
                <w:i/>
                <w:color w:val="4F81BD" w:themeColor="accent1"/>
              </w:rPr>
            </w:pPr>
            <w:r w:rsidRPr="003C427E">
              <w:rPr>
                <w:rFonts w:asciiTheme="minorHAnsi" w:hAnsiTheme="minorHAnsi"/>
                <w:i/>
                <w:color w:val="4F81BD" w:themeColor="accent1"/>
              </w:rPr>
              <w:t>Subsistemas o componentes albergados</w:t>
            </w:r>
          </w:p>
        </w:tc>
      </w:tr>
    </w:tbl>
    <w:p w:rsidR="00F4532F" w:rsidRPr="003C427E" w:rsidRDefault="00F4532F" w:rsidP="00F4532F">
      <w:pPr>
        <w:pStyle w:val="Caption"/>
        <w:jc w:val="center"/>
      </w:pPr>
      <w:bookmarkStart w:id="108" w:name="_Ref177557553"/>
      <w:bookmarkStart w:id="109" w:name="_Toc180071448"/>
      <w:r w:rsidRPr="003C427E">
        <w:t xml:space="preserve">Tabla </w:t>
      </w:r>
      <w:fldSimple w:instr=" SEQ Tabla \* ARABIC ">
        <w:r w:rsidR="000F6A46" w:rsidRPr="003C427E">
          <w:t>6</w:t>
        </w:r>
      </w:fldSimple>
      <w:r w:rsidRPr="003C427E">
        <w:t>: Nodo 1</w:t>
      </w:r>
      <w:bookmarkEnd w:id="108"/>
      <w:bookmarkEnd w:id="109"/>
    </w:p>
    <w:p w:rsidR="00F4532F" w:rsidRPr="003C427E" w:rsidRDefault="00F4532F" w:rsidP="00D6753A">
      <w:pPr>
        <w:pStyle w:val="Heading3"/>
      </w:pPr>
      <w:bookmarkStart w:id="110" w:name="_Toc180071432"/>
      <w:r w:rsidRPr="003C427E">
        <w:t>Conector 1 “Nombre del Nodo”</w:t>
      </w:r>
      <w:bookmarkEnd w:id="110"/>
    </w:p>
    <w:p w:rsidR="00F4532F" w:rsidRPr="003C427E" w:rsidRDefault="00F4532F" w:rsidP="00B672DD">
      <w:pPr>
        <w:spacing w:after="0" w:line="240" w:lineRule="auto"/>
        <w:rPr>
          <w:i/>
          <w:color w:val="4F81BD" w:themeColor="accent1"/>
        </w:rPr>
      </w:pPr>
      <w:r w:rsidRPr="003C427E">
        <w:rPr>
          <w:i/>
          <w:color w:val="4F81BD" w:themeColor="accent1"/>
        </w:rPr>
        <w:t xml:space="preserve">En la </w:t>
      </w:r>
      <w:fldSimple w:instr=" REF _Ref177557981 \h  \* MERGEFORMAT ">
        <w:r w:rsidR="008634F9" w:rsidRPr="003C427E">
          <w:rPr>
            <w:i/>
            <w:color w:val="4F81BD" w:themeColor="accent1"/>
          </w:rPr>
          <w:t>Tabla 7: Conector 1</w:t>
        </w:r>
      </w:fldSimple>
      <w:r w:rsidRPr="003C427E">
        <w:rPr>
          <w:i/>
          <w:color w:val="4F81BD" w:themeColor="accent1"/>
        </w:rPr>
        <w:t xml:space="preserve"> muestra un formato que puede ser usado para describir cada uno de los subsistemas de la aplicación final.</w:t>
      </w:r>
    </w:p>
    <w:p w:rsidR="00B672DD" w:rsidRPr="003C427E" w:rsidRDefault="00B672DD" w:rsidP="00B672DD">
      <w:pPr>
        <w:spacing w:after="0" w:line="240" w:lineRule="auto"/>
        <w:rPr>
          <w:i/>
          <w:color w:val="4F81BD" w:themeColor="accent1"/>
        </w:rPr>
      </w:pPr>
    </w:p>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single" w:sz="6" w:space="0" w:color="auto"/>
          <w:insideV w:val="single" w:sz="6" w:space="0" w:color="auto"/>
        </w:tblBorders>
        <w:tblLook w:val="04A0"/>
      </w:tblPr>
      <w:tblGrid>
        <w:gridCol w:w="1951"/>
        <w:gridCol w:w="2126"/>
        <w:gridCol w:w="4901"/>
      </w:tblGrid>
      <w:tr w:rsidR="00F4532F" w:rsidRPr="003C427E" w:rsidTr="00BB7F48">
        <w:tc>
          <w:tcPr>
            <w:tcW w:w="1951" w:type="dxa"/>
          </w:tcPr>
          <w:p w:rsidR="00F4532F" w:rsidRPr="003C427E" w:rsidRDefault="00F4532F" w:rsidP="00BB7F48">
            <w:pPr>
              <w:rPr>
                <w:b/>
              </w:rPr>
            </w:pPr>
            <w:r w:rsidRPr="003C427E">
              <w:rPr>
                <w:b/>
              </w:rPr>
              <w:t>Comunicación</w:t>
            </w:r>
          </w:p>
        </w:tc>
        <w:tc>
          <w:tcPr>
            <w:tcW w:w="7027" w:type="dxa"/>
            <w:gridSpan w:val="2"/>
          </w:tcPr>
          <w:p w:rsidR="00F4532F" w:rsidRPr="003C427E" w:rsidRDefault="00F4532F" w:rsidP="00BB7F48">
            <w:r w:rsidRPr="003C427E">
              <w:rPr>
                <w:i/>
                <w:color w:val="4F81BD" w:themeColor="accent1"/>
              </w:rPr>
              <w:t>Nombre de la asociación</w:t>
            </w:r>
          </w:p>
        </w:tc>
      </w:tr>
      <w:tr w:rsidR="00F4532F" w:rsidRPr="003C427E" w:rsidTr="00BB7F48">
        <w:trPr>
          <w:trHeight w:val="173"/>
        </w:trPr>
        <w:tc>
          <w:tcPr>
            <w:tcW w:w="1951" w:type="dxa"/>
            <w:vMerge w:val="restart"/>
            <w:vAlign w:val="center"/>
          </w:tcPr>
          <w:p w:rsidR="00F4532F" w:rsidRPr="003C427E" w:rsidRDefault="00F4532F" w:rsidP="00BB7F48">
            <w:pPr>
              <w:jc w:val="center"/>
              <w:rPr>
                <w:b/>
              </w:rPr>
            </w:pPr>
            <w:r w:rsidRPr="003C427E">
              <w:rPr>
                <w:b/>
              </w:rPr>
              <w:t>Protocolos y herramientas</w:t>
            </w:r>
          </w:p>
        </w:tc>
        <w:tc>
          <w:tcPr>
            <w:tcW w:w="2126" w:type="dxa"/>
          </w:tcPr>
          <w:p w:rsidR="00F4532F" w:rsidRPr="003C427E" w:rsidRDefault="00F4532F" w:rsidP="00BB7F48">
            <w:pPr>
              <w:rPr>
                <w:b/>
              </w:rPr>
            </w:pPr>
            <w:r w:rsidRPr="003C427E">
              <w:rPr>
                <w:b/>
              </w:rPr>
              <w:t>Nombre</w:t>
            </w:r>
          </w:p>
        </w:tc>
        <w:tc>
          <w:tcPr>
            <w:tcW w:w="4901" w:type="dxa"/>
          </w:tcPr>
          <w:p w:rsidR="00F4532F" w:rsidRPr="003C427E" w:rsidRDefault="00F4532F" w:rsidP="00BB7F48">
            <w:pPr>
              <w:rPr>
                <w:b/>
              </w:rPr>
            </w:pPr>
            <w:r w:rsidRPr="003C427E">
              <w:rPr>
                <w:b/>
              </w:rPr>
              <w:t>Descripción</w:t>
            </w:r>
          </w:p>
        </w:tc>
      </w:tr>
      <w:tr w:rsidR="00F4532F" w:rsidRPr="003C427E" w:rsidTr="00BB7F48">
        <w:trPr>
          <w:trHeight w:val="171"/>
        </w:trPr>
        <w:tc>
          <w:tcPr>
            <w:tcW w:w="1951" w:type="dxa"/>
            <w:vMerge/>
          </w:tcPr>
          <w:p w:rsidR="00F4532F" w:rsidRPr="003C427E" w:rsidRDefault="00F4532F" w:rsidP="00BB7F48">
            <w:pPr>
              <w:rPr>
                <w:b/>
              </w:rPr>
            </w:pPr>
          </w:p>
        </w:tc>
        <w:tc>
          <w:tcPr>
            <w:tcW w:w="2126" w:type="dxa"/>
            <w:vAlign w:val="center"/>
          </w:tcPr>
          <w:p w:rsidR="00F4532F" w:rsidRPr="003C427E" w:rsidRDefault="00F4532F" w:rsidP="00BB7F48">
            <w:pPr>
              <w:rPr>
                <w:i/>
                <w:color w:val="4F81BD" w:themeColor="accent1"/>
              </w:rPr>
            </w:pPr>
            <w:r w:rsidRPr="003C427E">
              <w:rPr>
                <w:i/>
                <w:color w:val="4F81BD" w:themeColor="accent1"/>
              </w:rPr>
              <w:t>Protocolo 1</w:t>
            </w:r>
          </w:p>
        </w:tc>
        <w:tc>
          <w:tcPr>
            <w:tcW w:w="4901" w:type="dxa"/>
            <w:vAlign w:val="center"/>
          </w:tcPr>
          <w:p w:rsidR="00F4532F" w:rsidRPr="003C427E" w:rsidRDefault="00F4532F" w:rsidP="00BB7F48">
            <w:pPr>
              <w:rPr>
                <w:i/>
                <w:color w:val="4F81BD" w:themeColor="accent1"/>
              </w:rPr>
            </w:pPr>
            <w:r w:rsidRPr="003C427E">
              <w:rPr>
                <w:i/>
                <w:color w:val="4F81BD" w:themeColor="accent1"/>
              </w:rPr>
              <w:t>Descripción del Protocolo 1</w:t>
            </w:r>
          </w:p>
        </w:tc>
      </w:tr>
      <w:tr w:rsidR="00F4532F" w:rsidRPr="003C427E" w:rsidTr="00BB7F48">
        <w:trPr>
          <w:trHeight w:val="171"/>
        </w:trPr>
        <w:tc>
          <w:tcPr>
            <w:tcW w:w="1951" w:type="dxa"/>
            <w:vMerge/>
          </w:tcPr>
          <w:p w:rsidR="00F4532F" w:rsidRPr="003C427E" w:rsidRDefault="00F4532F" w:rsidP="00BB7F48">
            <w:pPr>
              <w:rPr>
                <w:b/>
              </w:rPr>
            </w:pPr>
          </w:p>
        </w:tc>
        <w:tc>
          <w:tcPr>
            <w:tcW w:w="2126" w:type="dxa"/>
          </w:tcPr>
          <w:p w:rsidR="00F4532F" w:rsidRPr="003C427E" w:rsidRDefault="00F4532F" w:rsidP="00BB7F48">
            <w:pPr>
              <w:rPr>
                <w:i/>
                <w:color w:val="4F81BD" w:themeColor="accent1"/>
              </w:rPr>
            </w:pPr>
            <w:r w:rsidRPr="003C427E">
              <w:rPr>
                <w:i/>
                <w:color w:val="4F81BD" w:themeColor="accent1"/>
              </w:rPr>
              <w:t>Herramienta 1</w:t>
            </w:r>
          </w:p>
        </w:tc>
        <w:tc>
          <w:tcPr>
            <w:tcW w:w="4901" w:type="dxa"/>
          </w:tcPr>
          <w:p w:rsidR="00F4532F" w:rsidRPr="003C427E" w:rsidRDefault="00F4532F" w:rsidP="00BB7F48">
            <w:pPr>
              <w:rPr>
                <w:i/>
                <w:color w:val="4F81BD" w:themeColor="accent1"/>
              </w:rPr>
            </w:pPr>
            <w:r w:rsidRPr="003C427E">
              <w:rPr>
                <w:i/>
                <w:color w:val="4F81BD" w:themeColor="accent1"/>
              </w:rPr>
              <w:t>Descripción de la Herramienta 1</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Medio</w:t>
            </w:r>
          </w:p>
        </w:tc>
        <w:tc>
          <w:tcPr>
            <w:tcW w:w="7027" w:type="dxa"/>
            <w:gridSpan w:val="2"/>
          </w:tcPr>
          <w:p w:rsidR="00F4532F" w:rsidRPr="003C427E" w:rsidRDefault="00F4532F" w:rsidP="00BB7F48">
            <w:pPr>
              <w:rPr>
                <w:i/>
                <w:color w:val="4F81BD" w:themeColor="accent1"/>
              </w:rPr>
            </w:pPr>
            <w:r w:rsidRPr="003C427E">
              <w:rPr>
                <w:i/>
                <w:color w:val="4F81BD" w:themeColor="accent1"/>
              </w:rPr>
              <w:t xml:space="preserve"> Elemento de conexión física ( Wireless- Cable UTP)</w:t>
            </w:r>
          </w:p>
        </w:tc>
      </w:tr>
      <w:tr w:rsidR="00F4532F" w:rsidRPr="003C427E" w:rsidTr="00BB7F48">
        <w:trPr>
          <w:trHeight w:val="171"/>
        </w:trPr>
        <w:tc>
          <w:tcPr>
            <w:tcW w:w="1951" w:type="dxa"/>
          </w:tcPr>
          <w:p w:rsidR="00F4532F" w:rsidRPr="003C427E" w:rsidRDefault="00F4532F" w:rsidP="00BB7F48">
            <w:pPr>
              <w:jc w:val="center"/>
              <w:rPr>
                <w:b/>
              </w:rPr>
            </w:pPr>
            <w:r w:rsidRPr="003C427E">
              <w:rPr>
                <w:b/>
              </w:rPr>
              <w:t>Comentarios adicionales</w:t>
            </w:r>
          </w:p>
        </w:tc>
        <w:tc>
          <w:tcPr>
            <w:tcW w:w="7027" w:type="dxa"/>
            <w:gridSpan w:val="2"/>
            <w:vAlign w:val="center"/>
          </w:tcPr>
          <w:p w:rsidR="00F4532F" w:rsidRPr="003C427E" w:rsidRDefault="00F4532F" w:rsidP="00BB7F48">
            <w:pPr>
              <w:keepNext/>
              <w:jc w:val="center"/>
            </w:pPr>
            <w:r w:rsidRPr="003C427E">
              <w:t>-</w:t>
            </w:r>
          </w:p>
        </w:tc>
      </w:tr>
    </w:tbl>
    <w:p w:rsidR="00F4532F" w:rsidRPr="003C427E" w:rsidRDefault="00F4532F" w:rsidP="00F4532F">
      <w:pPr>
        <w:pStyle w:val="Caption"/>
        <w:jc w:val="center"/>
      </w:pPr>
      <w:bookmarkStart w:id="111" w:name="_Ref177557981"/>
      <w:bookmarkStart w:id="112" w:name="_Toc180071449"/>
      <w:r w:rsidRPr="003C427E">
        <w:t xml:space="preserve">Tabla </w:t>
      </w:r>
      <w:fldSimple w:instr=" SEQ Tabla \* ARABIC ">
        <w:r w:rsidR="000F6A46" w:rsidRPr="003C427E">
          <w:t>7</w:t>
        </w:r>
      </w:fldSimple>
      <w:r w:rsidRPr="003C427E">
        <w:t>: Conector 1</w:t>
      </w:r>
      <w:bookmarkEnd w:id="111"/>
      <w:bookmarkEnd w:id="112"/>
    </w:p>
    <w:p w:rsidR="00F4532F" w:rsidRPr="003C427E" w:rsidRDefault="00F4532F" w:rsidP="00F4532F"/>
    <w:p w:rsidR="00F4532F" w:rsidRPr="00177C84" w:rsidRDefault="00177C84" w:rsidP="00177C84">
      <w:pPr>
        <w:pStyle w:val="Heading3"/>
      </w:pPr>
      <w:bookmarkStart w:id="113" w:name="_Toc180071433"/>
      <w:r>
        <w:t xml:space="preserve">4.2 </w:t>
      </w:r>
      <w:r w:rsidR="00F4532F" w:rsidRPr="00177C84">
        <w:t>Diagrama de Comportamiento e Interacción</w:t>
      </w:r>
      <w:bookmarkEnd w:id="113"/>
    </w:p>
    <w:p w:rsidR="00F4532F" w:rsidRPr="003C427E" w:rsidRDefault="00F4532F" w:rsidP="00F4532F">
      <w:pPr>
        <w:spacing w:line="240" w:lineRule="auto"/>
        <w:jc w:val="both"/>
        <w:rPr>
          <w:i/>
          <w:color w:val="4F81BD" w:themeColor="accent1"/>
        </w:rPr>
      </w:pPr>
      <w:r w:rsidRPr="003C427E">
        <w:rPr>
          <w:i/>
          <w:color w:val="4F81BD" w:themeColor="accent1"/>
        </w:rPr>
        <w:t>Los diagramas de comportamiento de UML permiten tener un mejor acercamiento a lo que sucederá cuando la aplicación realice alguna funcionalidad específica, mientras que los diagramas de interacción añaden a esto el flujo de control y de datos [8].</w:t>
      </w:r>
    </w:p>
    <w:p w:rsidR="00F4532F" w:rsidRPr="003C427E" w:rsidRDefault="00F4532F" w:rsidP="00F4532F">
      <w:pPr>
        <w:spacing w:line="240" w:lineRule="auto"/>
        <w:jc w:val="both"/>
        <w:rPr>
          <w:i/>
          <w:color w:val="4F81BD" w:themeColor="accent1"/>
        </w:rPr>
      </w:pPr>
      <w:r w:rsidRPr="003C427E">
        <w:rPr>
          <w:i/>
          <w:color w:val="4F81BD" w:themeColor="accent1"/>
        </w:rPr>
        <w:t>Para estos diagramas lo ideal es escoger uno de los Casos de Uso principales del análisis realizado y hacer los diagramas en base a la elección. Una vez se ha  seleccionado el caso de uso, también se hace la traza con los requerimientos asociados y se procede a la construcción de los diagramas.</w:t>
      </w:r>
    </w:p>
    <w:p w:rsidR="00F4532F" w:rsidRPr="003C427E" w:rsidRDefault="00F4532F" w:rsidP="00F4532F">
      <w:pPr>
        <w:spacing w:line="240" w:lineRule="auto"/>
        <w:jc w:val="both"/>
      </w:pPr>
      <w:r w:rsidRPr="003C427E">
        <w:rPr>
          <w:i/>
          <w:color w:val="4F81BD" w:themeColor="accent1"/>
        </w:rPr>
        <w:t>Esta sección se divide en Diagramas de Actividad y de Secuencia</w:t>
      </w:r>
      <w:r w:rsidRPr="003C427E">
        <w:t xml:space="preserve"> </w:t>
      </w: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F4532F" w:rsidP="00F4532F">
      <w:pPr>
        <w:spacing w:line="240" w:lineRule="auto"/>
        <w:jc w:val="both"/>
      </w:pPr>
    </w:p>
    <w:p w:rsidR="00F4532F" w:rsidRPr="003C427E" w:rsidRDefault="00177C84" w:rsidP="00D6753A">
      <w:pPr>
        <w:pStyle w:val="Heading3"/>
      </w:pPr>
      <w:bookmarkStart w:id="114" w:name="_Toc165321563"/>
      <w:bookmarkStart w:id="115" w:name="_Toc180071434"/>
      <w:r>
        <w:t xml:space="preserve">4.3 </w:t>
      </w:r>
      <w:r w:rsidR="00F4532F" w:rsidRPr="003C427E">
        <w:t>Diagrama de Actividad</w:t>
      </w:r>
      <w:bookmarkEnd w:id="114"/>
      <w:bookmarkEnd w:id="115"/>
    </w:p>
    <w:p w:rsidR="00F4532F" w:rsidRPr="003C427E" w:rsidRDefault="00F4532F" w:rsidP="00F4532F">
      <w:pPr>
        <w:spacing w:line="240" w:lineRule="auto"/>
        <w:jc w:val="both"/>
        <w:rPr>
          <w:i/>
          <w:color w:val="4F81BD" w:themeColor="accent1"/>
        </w:rPr>
      </w:pPr>
      <w:r w:rsidRPr="003C427E">
        <w:rPr>
          <w:i/>
          <w:color w:val="4F81BD" w:themeColor="accent1"/>
        </w:rPr>
        <w:t>Una actividad es un paso en la ejecución de un programa, en la cual un trabajo se ejecuta. Esto puede incluir un cálculo, una consulta, manipulación de datos o simplemente verificación de información [6].</w:t>
      </w:r>
    </w:p>
    <w:p w:rsidR="00F4532F" w:rsidRPr="003C427E" w:rsidRDefault="00F4532F" w:rsidP="00F4532F">
      <w:pPr>
        <w:spacing w:line="240" w:lineRule="auto"/>
        <w:jc w:val="both"/>
        <w:rPr>
          <w:i/>
          <w:color w:val="4F81BD" w:themeColor="accent1"/>
        </w:rPr>
      </w:pPr>
      <w:r w:rsidRPr="003C427E">
        <w:rPr>
          <w:i/>
          <w:color w:val="4F81BD" w:themeColor="accent1"/>
        </w:rPr>
        <w:t>Los diagramas de actividad generalmente se utilizan para especificar [9]:</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método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 xml:space="preserve">Un caso de uso </w:t>
      </w:r>
    </w:p>
    <w:p w:rsidR="00F4532F" w:rsidRPr="003C427E" w:rsidRDefault="00F4532F" w:rsidP="00F4532F">
      <w:pPr>
        <w:numPr>
          <w:ilvl w:val="0"/>
          <w:numId w:val="13"/>
        </w:numPr>
        <w:spacing w:before="100" w:beforeAutospacing="1" w:after="100" w:afterAutospacing="1" w:line="240" w:lineRule="auto"/>
        <w:ind w:right="284"/>
        <w:jc w:val="both"/>
        <w:rPr>
          <w:rFonts w:eastAsia="Times New Roman" w:cs="Times New Roman"/>
          <w:i/>
          <w:color w:val="4F81BD" w:themeColor="accent1"/>
          <w:lang w:eastAsia="es-CO"/>
        </w:rPr>
      </w:pPr>
      <w:r w:rsidRPr="003C427E">
        <w:rPr>
          <w:rFonts w:eastAsia="Times New Roman" w:cs="Times New Roman"/>
          <w:i/>
          <w:color w:val="4F81BD" w:themeColor="accent1"/>
          <w:lang w:eastAsia="es-CO"/>
        </w:rPr>
        <w:t>Un proceso de negocio (Workflow)</w:t>
      </w:r>
    </w:p>
    <w:p w:rsidR="00F4532F" w:rsidRPr="003C427E" w:rsidRDefault="00F4532F" w:rsidP="00F4532F">
      <w:pPr>
        <w:keepNext/>
        <w:spacing w:line="240" w:lineRule="auto"/>
        <w:jc w:val="both"/>
      </w:pPr>
      <w:r w:rsidRPr="003C427E">
        <w:t xml:space="preserve">  </w:t>
      </w:r>
      <w:r w:rsidRPr="003C427E">
        <w:rPr>
          <w:noProof/>
          <w:lang w:eastAsia="es-CO"/>
        </w:rPr>
        <w:drawing>
          <wp:inline distT="0" distB="0" distL="0" distR="0">
            <wp:extent cx="4162425" cy="4762500"/>
            <wp:effectExtent l="0" t="0" r="0" b="0"/>
            <wp:docPr id="20" name="0 Imagen"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51" cstate="print"/>
                    <a:stretch>
                      <a:fillRect/>
                    </a:stretch>
                  </pic:blipFill>
                  <pic:spPr>
                    <a:xfrm>
                      <a:off x="0" y="0"/>
                      <a:ext cx="4162425" cy="4762500"/>
                    </a:xfrm>
                    <a:prstGeom prst="rect">
                      <a:avLst/>
                    </a:prstGeom>
                  </pic:spPr>
                </pic:pic>
              </a:graphicData>
            </a:graphic>
          </wp:inline>
        </w:drawing>
      </w:r>
    </w:p>
    <w:p w:rsidR="00F4532F" w:rsidRPr="003C427E" w:rsidRDefault="00F4532F" w:rsidP="00F4532F">
      <w:pPr>
        <w:pStyle w:val="Caption"/>
        <w:jc w:val="center"/>
      </w:pPr>
      <w:bookmarkStart w:id="116" w:name="_Toc180071466"/>
      <w:r w:rsidRPr="003C427E">
        <w:t xml:space="preserve">Ilustración </w:t>
      </w:r>
      <w:fldSimple w:instr=" SEQ Ilustración \* ARABIC ">
        <w:r w:rsidR="00525942" w:rsidRPr="003C427E">
          <w:t>15</w:t>
        </w:r>
      </w:fldSimple>
      <w:r w:rsidRPr="003C427E">
        <w:t>: Diagrama de Actividad</w:t>
      </w:r>
      <w:bookmarkStart w:id="117" w:name="_Toc165321564"/>
      <w:bookmarkEnd w:id="116"/>
    </w:p>
    <w:p w:rsidR="00F4532F" w:rsidRPr="003C427E" w:rsidRDefault="00177C84" w:rsidP="00D6753A">
      <w:pPr>
        <w:pStyle w:val="Heading3"/>
      </w:pPr>
      <w:bookmarkStart w:id="118" w:name="_Toc180071435"/>
      <w:r>
        <w:t xml:space="preserve">4.4  </w:t>
      </w:r>
      <w:r w:rsidR="00F4532F" w:rsidRPr="003C427E">
        <w:t>Diagrama de Secuencia</w:t>
      </w:r>
      <w:bookmarkEnd w:id="117"/>
      <w:bookmarkEnd w:id="118"/>
    </w:p>
    <w:p w:rsidR="00F4532F" w:rsidRPr="003C427E" w:rsidRDefault="00F4532F" w:rsidP="00F4532F">
      <w:pPr>
        <w:spacing w:line="240" w:lineRule="auto"/>
        <w:jc w:val="both"/>
        <w:rPr>
          <w:i/>
          <w:color w:val="4F81BD" w:themeColor="accent1"/>
        </w:rPr>
      </w:pPr>
      <w:r w:rsidRPr="003C427E">
        <w:rPr>
          <w:i/>
          <w:color w:val="4F81BD" w:themeColor="accent1"/>
        </w:rPr>
        <w:lastRenderedPageBreak/>
        <w:t xml:space="preserve">Los diagramas de secuencia (al igual que los de colaboración) son usados para ilustrar la interacción entre objetos, por lo tanto estos diagramas modelan objetos y paso de mensajes entre objetos. Estos diagramas se hacen  visualización basada  en el tiempo [6]. </w:t>
      </w:r>
    </w:p>
    <w:p w:rsidR="000406CE" w:rsidRPr="003C427E" w:rsidRDefault="00F4532F" w:rsidP="000406CE">
      <w:pPr>
        <w:keepNext/>
        <w:jc w:val="center"/>
      </w:pPr>
      <w:r w:rsidRPr="003C427E">
        <w:rPr>
          <w:noProof/>
          <w:lang w:eastAsia="es-CO"/>
        </w:rPr>
        <w:drawing>
          <wp:inline distT="0" distB="0" distL="0" distR="0">
            <wp:extent cx="3867150" cy="4438650"/>
            <wp:effectExtent l="19050" t="0" r="0" b="0"/>
            <wp:docPr id="21" name="5 Imagen" descr="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gif"/>
                    <pic:cNvPicPr/>
                  </pic:nvPicPr>
                  <pic:blipFill>
                    <a:blip r:embed="rId52" cstate="print"/>
                    <a:stretch>
                      <a:fillRect/>
                    </a:stretch>
                  </pic:blipFill>
                  <pic:spPr>
                    <a:xfrm>
                      <a:off x="0" y="0"/>
                      <a:ext cx="3867150" cy="4438650"/>
                    </a:xfrm>
                    <a:prstGeom prst="rect">
                      <a:avLst/>
                    </a:prstGeom>
                  </pic:spPr>
                </pic:pic>
              </a:graphicData>
            </a:graphic>
          </wp:inline>
        </w:drawing>
      </w:r>
    </w:p>
    <w:p w:rsidR="00F4532F" w:rsidRPr="003C427E" w:rsidRDefault="000406CE" w:rsidP="000406CE">
      <w:pPr>
        <w:pStyle w:val="Caption"/>
        <w:jc w:val="center"/>
      </w:pPr>
      <w:bookmarkStart w:id="119" w:name="_Toc180071467"/>
      <w:r w:rsidRPr="003C427E">
        <w:t xml:space="preserve">Ilustración </w:t>
      </w:r>
      <w:fldSimple w:instr=" SEQ Ilustración \* ARABIC ">
        <w:r w:rsidR="00525942" w:rsidRPr="003C427E">
          <w:t>16</w:t>
        </w:r>
      </w:fldSimple>
      <w:r w:rsidRPr="003C427E">
        <w:t>: Diagrama de secuencia</w:t>
      </w:r>
      <w:bookmarkEnd w:id="119"/>
    </w:p>
    <w:p w:rsidR="00F4532F" w:rsidRPr="003C427E" w:rsidRDefault="00F4532F" w:rsidP="00F4532F"/>
    <w:p w:rsidR="00383597" w:rsidRPr="003C427E" w:rsidRDefault="00383597">
      <w:r w:rsidRPr="003C427E">
        <w:br w:type="page"/>
      </w:r>
    </w:p>
    <w:p w:rsidR="00383597" w:rsidRPr="003C427E" w:rsidRDefault="00383597" w:rsidP="006637A1">
      <w:pPr>
        <w:pStyle w:val="Heading1"/>
        <w:numPr>
          <w:ilvl w:val="0"/>
          <w:numId w:val="1"/>
        </w:numPr>
      </w:pPr>
      <w:bookmarkStart w:id="120" w:name="_Diseño_de_Bajo"/>
      <w:bookmarkStart w:id="121" w:name="_Toc180071436"/>
      <w:bookmarkEnd w:id="120"/>
      <w:r w:rsidRPr="003C427E">
        <w:lastRenderedPageBreak/>
        <w:t xml:space="preserve">Diseño de </w:t>
      </w:r>
      <w:r w:rsidR="004B0EAB" w:rsidRPr="003C427E">
        <w:t>Bajo</w:t>
      </w:r>
      <w:r w:rsidRPr="003C427E">
        <w:t xml:space="preserve"> Nivel</w:t>
      </w:r>
      <w:bookmarkEnd w:id="121"/>
    </w:p>
    <w:p w:rsidR="00856CBC" w:rsidRPr="003C427E" w:rsidRDefault="004B0EAB" w:rsidP="00C67475">
      <w:pPr>
        <w:spacing w:line="240" w:lineRule="auto"/>
        <w:jc w:val="both"/>
        <w:rPr>
          <w:i/>
          <w:color w:val="4F81BD" w:themeColor="accent1"/>
        </w:rPr>
      </w:pPr>
      <w:r w:rsidRPr="003C427E">
        <w:rPr>
          <w:i/>
          <w:color w:val="4F81BD" w:themeColor="accent1"/>
        </w:rPr>
        <w:t>El diseño de bajo nivel describe de forma detallada cómo van a ser implementados los</w:t>
      </w:r>
      <w:r w:rsidR="00856CBC" w:rsidRPr="003C427E">
        <w:rPr>
          <w:i/>
          <w:color w:val="4F81BD" w:themeColor="accent1"/>
        </w:rPr>
        <w:t xml:space="preserve"> subsistemas, </w:t>
      </w:r>
      <w:r w:rsidR="00C454A1" w:rsidRPr="003C427E">
        <w:rPr>
          <w:i/>
          <w:color w:val="4F81BD" w:themeColor="accent1"/>
        </w:rPr>
        <w:t xml:space="preserve">paquetes, </w:t>
      </w:r>
      <w:r w:rsidR="00856CBC" w:rsidRPr="003C427E">
        <w:rPr>
          <w:i/>
          <w:color w:val="4F81BD" w:themeColor="accent1"/>
        </w:rPr>
        <w:t xml:space="preserve"> módulos y/o componentes que se hayan definido en el diseño de alto nivel</w:t>
      </w:r>
      <w:r w:rsidR="005B5A7F" w:rsidRPr="003C427E">
        <w:rPr>
          <w:i/>
          <w:color w:val="4F81BD" w:themeColor="accent1"/>
        </w:rPr>
        <w:t xml:space="preserve"> [10]</w:t>
      </w:r>
      <w:r w:rsidR="00C8536B" w:rsidRPr="003C427E">
        <w:rPr>
          <w:i/>
          <w:color w:val="4F81BD" w:themeColor="accent1"/>
        </w:rPr>
        <w:t xml:space="preserve">, para cada  uno de estos se deben especificar las clases, interacciones y demás estructuras necesarias para su construcción </w:t>
      </w:r>
      <w:r w:rsidR="005B5A7F" w:rsidRPr="003C427E">
        <w:rPr>
          <w:i/>
          <w:color w:val="4F81BD" w:themeColor="accent1"/>
        </w:rPr>
        <w:t xml:space="preserve">[11] </w:t>
      </w:r>
      <w:r w:rsidR="00C8536B" w:rsidRPr="003C427E">
        <w:rPr>
          <w:i/>
          <w:color w:val="4F81BD" w:themeColor="accent1"/>
        </w:rPr>
        <w:t xml:space="preserve">(ver </w:t>
      </w:r>
      <w:r w:rsidR="000F427A" w:rsidRPr="003C427E">
        <w:rPr>
          <w:i/>
          <w:color w:val="4F81BD" w:themeColor="accent1"/>
        </w:rPr>
        <w:t>ilustración</w:t>
      </w:r>
      <w:r w:rsidR="004377DA" w:rsidRPr="003C427E">
        <w:rPr>
          <w:i/>
          <w:color w:val="4F81BD" w:themeColor="accent1"/>
        </w:rPr>
        <w:t xml:space="preserve"> </w:t>
      </w:r>
      <w:r w:rsidR="008634F9" w:rsidRPr="003C427E">
        <w:rPr>
          <w:i/>
          <w:color w:val="4F81BD" w:themeColor="accent1"/>
        </w:rPr>
        <w:t>17</w:t>
      </w:r>
      <w:r w:rsidR="00C8536B" w:rsidRPr="003C427E">
        <w:rPr>
          <w:i/>
          <w:color w:val="4F81BD" w:themeColor="accent1"/>
        </w:rPr>
        <w:t>).</w:t>
      </w:r>
    </w:p>
    <w:p w:rsidR="00C67475" w:rsidRPr="003C427E" w:rsidRDefault="00C67475" w:rsidP="00C67475">
      <w:pPr>
        <w:spacing w:line="240" w:lineRule="auto"/>
        <w:jc w:val="both"/>
      </w:pPr>
    </w:p>
    <w:p w:rsidR="009D3954" w:rsidRPr="003C427E" w:rsidRDefault="0022659E" w:rsidP="009D3954">
      <w:pPr>
        <w:keepNext/>
        <w:jc w:val="both"/>
      </w:pPr>
      <w:r w:rsidRPr="003C427E">
        <w:rPr>
          <w:noProof/>
          <w:lang w:eastAsia="es-CO"/>
        </w:rPr>
        <w:drawing>
          <wp:inline distT="0" distB="0" distL="0" distR="0">
            <wp:extent cx="5724525" cy="3667125"/>
            <wp:effectExtent l="0" t="1905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C454A1" w:rsidRPr="003C427E" w:rsidRDefault="005B5A7F" w:rsidP="009D3954">
      <w:pPr>
        <w:pStyle w:val="Caption"/>
        <w:jc w:val="center"/>
      </w:pPr>
      <w:bookmarkStart w:id="122" w:name="_Toc180071468"/>
      <w:r w:rsidRPr="003C427E">
        <w:t xml:space="preserve">Ilustración </w:t>
      </w:r>
      <w:fldSimple w:instr=" SEQ Ilustración \* ARABIC ">
        <w:r w:rsidR="00525942" w:rsidRPr="003C427E">
          <w:t>17</w:t>
        </w:r>
      </w:fldSimple>
      <w:r w:rsidRPr="003C427E">
        <w:t>:</w:t>
      </w:r>
      <w:r w:rsidR="009D3954" w:rsidRPr="003C427E">
        <w:t xml:space="preserve"> Diseño de bajo nivel</w:t>
      </w:r>
      <w:bookmarkEnd w:id="122"/>
    </w:p>
    <w:p w:rsidR="00FD1F38" w:rsidRPr="003C427E" w:rsidRDefault="00FD1F38" w:rsidP="00FD1F38">
      <w:pPr>
        <w:spacing w:line="240" w:lineRule="auto"/>
        <w:jc w:val="both"/>
        <w:rPr>
          <w:i/>
          <w:color w:val="4F81BD" w:themeColor="accent1"/>
        </w:rPr>
      </w:pPr>
      <w:r w:rsidRPr="003C427E">
        <w:rPr>
          <w:i/>
          <w:color w:val="4F81BD" w:themeColor="accent1"/>
        </w:rPr>
        <w:t>Para realizar esta sección se deben llevar a cabo diferentes iteraciones, con las cuales se obtenga un mayor nivel de detalle hasta llegar a uno lo suficientemente claro para una fácil implementación desde el punto de vista del arq</w:t>
      </w:r>
      <w:r w:rsidR="000563A1" w:rsidRPr="003C427E">
        <w:rPr>
          <w:i/>
          <w:color w:val="4F81BD" w:themeColor="accent1"/>
        </w:rPr>
        <w:t xml:space="preserve">uitecto. </w:t>
      </w:r>
      <w:r w:rsidR="00774F32" w:rsidRPr="003C427E">
        <w:rPr>
          <w:i/>
          <w:color w:val="4F81BD" w:themeColor="accent1"/>
        </w:rPr>
        <w:t xml:space="preserve">En la </w:t>
      </w:r>
      <w:r w:rsidR="00257690">
        <w:rPr>
          <w:i/>
          <w:color w:val="4F81BD" w:themeColor="accent1"/>
        </w:rPr>
        <w:t>ilustración</w:t>
      </w:r>
      <w:r w:rsidR="00774F32" w:rsidRPr="003C427E">
        <w:rPr>
          <w:i/>
          <w:color w:val="4F81BD" w:themeColor="accent1"/>
        </w:rPr>
        <w:t xml:space="preserve"> </w:t>
      </w:r>
      <w:r w:rsidR="00450D24" w:rsidRPr="003C427E">
        <w:rPr>
          <w:i/>
          <w:color w:val="4F81BD" w:themeColor="accent1"/>
        </w:rPr>
        <w:t>18</w:t>
      </w:r>
      <w:r w:rsidR="00774F32" w:rsidRPr="003C427E">
        <w:rPr>
          <w:i/>
          <w:color w:val="4F81BD" w:themeColor="accent1"/>
        </w:rPr>
        <w:t xml:space="preserve"> se presentan los diferentes niveles  de detalle del sistema de softwa</w:t>
      </w:r>
      <w:r w:rsidR="006063CF" w:rsidRPr="003C427E">
        <w:rPr>
          <w:i/>
          <w:color w:val="4F81BD" w:themeColor="accent1"/>
        </w:rPr>
        <w:t xml:space="preserve">re, indicando cómo </w:t>
      </w:r>
      <w:r w:rsidR="00774F32" w:rsidRPr="003C427E">
        <w:rPr>
          <w:i/>
          <w:color w:val="4F81BD" w:themeColor="accent1"/>
        </w:rPr>
        <w:t>después del diseño de alto nivel se empieza</w:t>
      </w:r>
      <w:r w:rsidR="00B518DB" w:rsidRPr="003C427E">
        <w:rPr>
          <w:i/>
          <w:color w:val="4F81BD" w:themeColor="accent1"/>
        </w:rPr>
        <w:t xml:space="preserve"> con </w:t>
      </w:r>
      <w:r w:rsidR="00774F32" w:rsidRPr="003C427E">
        <w:rPr>
          <w:i/>
          <w:color w:val="4F81BD" w:themeColor="accent1"/>
        </w:rPr>
        <w:t xml:space="preserve">niveles más específicos </w:t>
      </w:r>
      <w:r w:rsidR="009B3A7D" w:rsidRPr="003C427E">
        <w:rPr>
          <w:i/>
          <w:color w:val="4F81BD" w:themeColor="accent1"/>
        </w:rPr>
        <w:t>como lo son la definición de clases con sus métodos y atributos.</w:t>
      </w:r>
      <w:r w:rsidR="00450D24" w:rsidRPr="003C427E">
        <w:rPr>
          <w:i/>
          <w:color w:val="4F81BD" w:themeColor="accent1"/>
        </w:rPr>
        <w:t xml:space="preserve"> </w:t>
      </w:r>
      <w:r w:rsidR="00395275" w:rsidRPr="003C427E">
        <w:rPr>
          <w:i/>
          <w:color w:val="4F81BD" w:themeColor="accent1"/>
        </w:rPr>
        <w:t>[12]</w:t>
      </w: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rPr>
          <w:i/>
          <w:color w:val="4F81BD" w:themeColor="accent1"/>
        </w:rPr>
      </w:pPr>
    </w:p>
    <w:p w:rsidR="00BB7F48" w:rsidRPr="003C427E" w:rsidRDefault="00BB7F48" w:rsidP="00FD1F38">
      <w:pPr>
        <w:spacing w:line="240" w:lineRule="auto"/>
        <w:jc w:val="both"/>
        <w:sectPr w:rsidR="00BB7F48" w:rsidRPr="003C427E" w:rsidSect="00261141">
          <w:headerReference w:type="default" r:id="rId58"/>
          <w:footerReference w:type="default" r:id="rId59"/>
          <w:headerReference w:type="first" r:id="rId60"/>
          <w:footerReference w:type="first" r:id="rId61"/>
          <w:pgSz w:w="12240" w:h="15840"/>
          <w:pgMar w:top="1417" w:right="1701" w:bottom="1417" w:left="1701" w:header="708" w:footer="708" w:gutter="0"/>
          <w:pgNumType w:start="1"/>
          <w:cols w:space="708"/>
          <w:docGrid w:linePitch="360"/>
        </w:sectPr>
      </w:pPr>
    </w:p>
    <w:p w:rsidR="00BB7F48" w:rsidRPr="003C427E" w:rsidRDefault="00BB7F48" w:rsidP="00FD1F38">
      <w:pPr>
        <w:spacing w:line="240" w:lineRule="auto"/>
        <w:jc w:val="both"/>
      </w:pPr>
    </w:p>
    <w:p w:rsidR="000A1620" w:rsidRPr="003C427E" w:rsidRDefault="008577B2" w:rsidP="00BB7F48">
      <w:pPr>
        <w:keepNext/>
        <w:jc w:val="center"/>
      </w:pPr>
      <w:r w:rsidRPr="003C427E">
        <w:rPr>
          <w:noProof/>
          <w:lang w:eastAsia="es-CO"/>
        </w:rPr>
        <w:drawing>
          <wp:inline distT="0" distB="0" distL="0" distR="0">
            <wp:extent cx="5612130" cy="3162300"/>
            <wp:effectExtent l="19050" t="0" r="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13904" cy="4876800"/>
                      <a:chOff x="1139190" y="762000"/>
                      <a:chExt cx="7213904" cy="4876800"/>
                    </a:xfrm>
                  </a:grpSpPr>
                  <a:grpSp>
                    <a:nvGrpSpPr>
                      <a:cNvPr id="19" name="18 Grupo"/>
                      <a:cNvGrpSpPr/>
                    </a:nvGrpSpPr>
                    <a:grpSpPr>
                      <a:xfrm>
                        <a:off x="1139190" y="762000"/>
                        <a:ext cx="7213904" cy="4876800"/>
                        <a:chOff x="1139190" y="762000"/>
                        <a:chExt cx="7213904" cy="4876800"/>
                      </a:xfrm>
                    </a:grpSpPr>
                    <a:pic>
                      <a:nvPicPr>
                        <a:cNvPr id="1026" name="Picture 2"/>
                        <a:cNvPicPr>
                          <a:picLocks noChangeAspect="1" noChangeArrowheads="1"/>
                        </a:cNvPicPr>
                      </a:nvPicPr>
                      <a:blipFill>
                        <a:blip r:embed="rId62"/>
                        <a:srcRect l="36250" t="34667" r="50635" b="25333"/>
                        <a:stretch>
                          <a:fillRect/>
                        </a:stretch>
                      </a:blipFill>
                      <a:spPr bwMode="auto">
                        <a:xfrm>
                          <a:off x="1139190" y="762000"/>
                          <a:ext cx="2518410" cy="4800600"/>
                        </a:xfrm>
                        <a:prstGeom prst="rect">
                          <a:avLst/>
                        </a:prstGeom>
                        <a:noFill/>
                        <a:ln w="9525">
                          <a:noFill/>
                          <a:miter lim="800000"/>
                          <a:headEnd/>
                          <a:tailEnd/>
                        </a:ln>
                        <a:effectLst/>
                      </a:spPr>
                    </a:pic>
                    <a:sp>
                      <a:nvSpPr>
                        <a:cNvPr id="4" name="3 Cerrar llave"/>
                        <a:cNvSpPr/>
                      </a:nvSpPr>
                      <a:spPr>
                        <a:xfrm>
                          <a:off x="6477000" y="762000"/>
                          <a:ext cx="609600" cy="18288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2"/>
                        </a:lnRef>
                        <a:fillRef idx="0">
                          <a:schemeClr val="accent2"/>
                        </a:fillRef>
                        <a:effectRef idx="2">
                          <a:schemeClr val="accent2"/>
                        </a:effectRef>
                        <a:fontRef idx="minor">
                          <a:schemeClr val="tx1"/>
                        </a:fontRef>
                      </a:style>
                    </a:sp>
                    <a:sp>
                      <a:nvSpPr>
                        <a:cNvPr id="5" name="4 Cerrar llave"/>
                        <a:cNvSpPr/>
                      </a:nvSpPr>
                      <a:spPr>
                        <a:xfrm>
                          <a:off x="6477000" y="2743200"/>
                          <a:ext cx="609600" cy="2895600"/>
                        </a:xfrm>
                        <a:prstGeom prst="rightBrace">
                          <a:avLst/>
                        </a:prstGeom>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3">
                          <a:schemeClr val="accent4"/>
                        </a:lnRef>
                        <a:fillRef idx="0">
                          <a:schemeClr val="accent4"/>
                        </a:fillRef>
                        <a:effectRef idx="2">
                          <a:schemeClr val="accent4"/>
                        </a:effectRef>
                        <a:fontRef idx="minor">
                          <a:schemeClr val="tx1"/>
                        </a:fontRef>
                      </a:style>
                    </a:sp>
                    <a:sp>
                      <a:nvSpPr>
                        <a:cNvPr id="6" name="5 CuadroTexto"/>
                        <a:cNvSpPr txBox="1"/>
                      </a:nvSpPr>
                      <a:spPr>
                        <a:xfrm rot="2683002">
                          <a:off x="6981494" y="1295400"/>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alto nivel</a:t>
                            </a:r>
                            <a:endParaRPr lang="en-US" dirty="0"/>
                          </a:p>
                        </a:txBody>
                        <a:useSpRect/>
                      </a:txSp>
                      <a:style>
                        <a:lnRef idx="0">
                          <a:schemeClr val="accent2"/>
                        </a:lnRef>
                        <a:fillRef idx="3">
                          <a:schemeClr val="accent2"/>
                        </a:fillRef>
                        <a:effectRef idx="3">
                          <a:schemeClr val="accent2"/>
                        </a:effectRef>
                        <a:fontRef idx="minor">
                          <a:schemeClr val="lt1"/>
                        </a:fontRef>
                      </a:style>
                    </a:sp>
                    <a:sp>
                      <a:nvSpPr>
                        <a:cNvPr id="7" name="6 CuadroTexto"/>
                        <a:cNvSpPr txBox="1"/>
                      </a:nvSpPr>
                      <a:spPr>
                        <a:xfrm rot="18703253">
                          <a:off x="6972958" y="3955887"/>
                          <a:ext cx="1371600" cy="646331"/>
                        </a:xfrm>
                        <a:prstGeom prst="rect">
                          <a:avLst/>
                        </a:prstGeom>
                      </a:spPr>
                      <a:txSp>
                        <a:txBody>
                          <a:bodyPr wrap="square" rtlCol="0">
                            <a:spAutoFit/>
                          </a:bodyP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Diseño de bajo nivel</a:t>
                            </a:r>
                            <a:endParaRPr lang="en-US" dirty="0"/>
                          </a:p>
                        </a:txBody>
                        <a:useSpRect/>
                      </a:txSp>
                      <a:style>
                        <a:lnRef idx="0">
                          <a:schemeClr val="accent4"/>
                        </a:lnRef>
                        <a:fillRef idx="3">
                          <a:schemeClr val="accent4"/>
                        </a:fillRef>
                        <a:effectRef idx="3">
                          <a:schemeClr val="accent4"/>
                        </a:effectRef>
                        <a:fontRef idx="minor">
                          <a:schemeClr val="lt1"/>
                        </a:fontRef>
                      </a:style>
                    </a:sp>
                    <a:sp>
                      <a:nvSpPr>
                        <a:cNvPr id="8" name="7 Estrella de 8 puntas"/>
                        <a:cNvSpPr/>
                      </a:nvSpPr>
                      <a:spPr>
                        <a:xfrm>
                          <a:off x="3657600" y="1066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1</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9" name="8 Estrella de 8 puntas"/>
                        <a:cNvSpPr/>
                      </a:nvSpPr>
                      <a:spPr>
                        <a:xfrm>
                          <a:off x="3657600" y="2057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2</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0" name="9 Estrella de 8 puntas"/>
                        <a:cNvSpPr/>
                      </a:nvSpPr>
                      <a:spPr>
                        <a:xfrm>
                          <a:off x="3657600" y="31242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3</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1" name="10 Estrella de 8 puntas"/>
                        <a:cNvSpPr/>
                      </a:nvSpPr>
                      <a:spPr>
                        <a:xfrm>
                          <a:off x="3657600" y="41148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smtClean="0"/>
                              <a:t>4</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2" name="11 Estrella de 8 puntas"/>
                        <a:cNvSpPr/>
                      </a:nvSpPr>
                      <a:spPr>
                        <a:xfrm>
                          <a:off x="3657600" y="5105400"/>
                          <a:ext cx="381000" cy="381000"/>
                        </a:xfrm>
                        <a:prstGeom prst="star8">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dirty="0"/>
                              <a:t>5</a:t>
                            </a:r>
                            <a:endParaRPr lang="en-US" dirty="0"/>
                          </a:p>
                        </a:txBody>
                        <a:useSpRect/>
                      </a:txSp>
                      <a:style>
                        <a:lnRef idx="0">
                          <a:schemeClr val="accent3"/>
                        </a:lnRef>
                        <a:fillRef idx="3">
                          <a:schemeClr val="accent3"/>
                        </a:fillRef>
                        <a:effectRef idx="3">
                          <a:schemeClr val="accent3"/>
                        </a:effectRef>
                        <a:fontRef idx="minor">
                          <a:schemeClr val="lt1"/>
                        </a:fontRef>
                      </a:style>
                    </a:sp>
                    <a:sp>
                      <a:nvSpPr>
                        <a:cNvPr id="13" name="12 CuadroTexto"/>
                        <a:cNvSpPr txBox="1"/>
                      </a:nvSpPr>
                      <a:spPr>
                        <a:xfrm>
                          <a:off x="4114800" y="1066800"/>
                          <a:ext cx="2133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Sistema de Software</a:t>
                            </a:r>
                            <a:endParaRPr lang="en-US" dirty="0"/>
                          </a:p>
                        </a:txBody>
                        <a:useSpRect/>
                      </a:txSp>
                    </a:sp>
                    <a:sp>
                      <a:nvSpPr>
                        <a:cNvPr id="15" name="14 CuadroTexto"/>
                        <a:cNvSpPr txBox="1"/>
                      </a:nvSpPr>
                      <a:spPr>
                        <a:xfrm>
                          <a:off x="4114800" y="1828800"/>
                          <a:ext cx="2590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subsistemas/paquetes/  componentes</a:t>
                            </a:r>
                            <a:endParaRPr lang="en-US" dirty="0"/>
                          </a:p>
                        </a:txBody>
                        <a:useSpRect/>
                      </a:txSp>
                    </a:sp>
                    <a:sp>
                      <a:nvSpPr>
                        <a:cNvPr id="16" name="15 CuadroTexto"/>
                        <a:cNvSpPr txBox="1"/>
                      </a:nvSpPr>
                      <a:spPr>
                        <a:xfrm>
                          <a:off x="4114800" y="29718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en clases dentro de paquetes</a:t>
                            </a:r>
                            <a:endParaRPr lang="en-US" dirty="0"/>
                          </a:p>
                        </a:txBody>
                        <a:useSpRect/>
                      </a:txSp>
                    </a:sp>
                    <a:sp>
                      <a:nvSpPr>
                        <a:cNvPr id="17" name="16 CuadroTexto"/>
                        <a:cNvSpPr txBox="1"/>
                      </a:nvSpPr>
                      <a:spPr>
                        <a:xfrm>
                          <a:off x="4114800" y="3962400"/>
                          <a:ext cx="25908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División de datos y rutinas dentro de clases</a:t>
                            </a:r>
                            <a:endParaRPr lang="en-US" dirty="0"/>
                          </a:p>
                        </a:txBody>
                        <a:useSpRect/>
                      </a:txSp>
                    </a:sp>
                    <a:sp>
                      <a:nvSpPr>
                        <a:cNvPr id="18" name="17 CuadroTexto"/>
                        <a:cNvSpPr txBox="1"/>
                      </a:nvSpPr>
                      <a:spPr>
                        <a:xfrm>
                          <a:off x="4114800" y="5105400"/>
                          <a:ext cx="2590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CO" dirty="0" smtClean="0"/>
                              <a:t>Diseño interno de rutinas</a:t>
                            </a:r>
                            <a:endParaRPr lang="en-US" dirty="0"/>
                          </a:p>
                        </a:txBody>
                        <a:useSpRect/>
                      </a:txSp>
                    </a:sp>
                  </a:grpSp>
                </lc:lockedCanvas>
              </a:graphicData>
            </a:graphic>
          </wp:inline>
        </w:drawing>
      </w:r>
    </w:p>
    <w:p w:rsidR="00FD1F38" w:rsidRPr="003C427E" w:rsidRDefault="00450D24" w:rsidP="000A1620">
      <w:pPr>
        <w:pStyle w:val="Caption"/>
        <w:jc w:val="center"/>
      </w:pPr>
      <w:bookmarkStart w:id="123" w:name="_Toc180071469"/>
      <w:r w:rsidRPr="003C427E">
        <w:t xml:space="preserve">Ilustración </w:t>
      </w:r>
      <w:fldSimple w:instr=" SEQ Ilustración \* ARABIC ">
        <w:r w:rsidR="00525942" w:rsidRPr="003C427E">
          <w:t>18</w:t>
        </w:r>
      </w:fldSimple>
      <w:r w:rsidR="000A1620" w:rsidRPr="003C427E">
        <w:t>: Niveles de diseño</w:t>
      </w:r>
      <w:bookmarkEnd w:id="123"/>
    </w:p>
    <w:p w:rsidR="00C709CC" w:rsidRPr="003C427E" w:rsidRDefault="00C709CC" w:rsidP="00284EF5">
      <w:pPr>
        <w:spacing w:line="240" w:lineRule="auto"/>
        <w:jc w:val="both"/>
        <w:rPr>
          <w:i/>
          <w:color w:val="4F81BD" w:themeColor="accent1"/>
        </w:rPr>
      </w:pPr>
    </w:p>
    <w:p w:rsidR="00266A76" w:rsidRPr="003C427E" w:rsidRDefault="00266A76" w:rsidP="00284EF5">
      <w:pPr>
        <w:spacing w:line="240" w:lineRule="auto"/>
        <w:jc w:val="both"/>
        <w:rPr>
          <w:i/>
          <w:color w:val="4F81BD" w:themeColor="accent1"/>
        </w:rPr>
      </w:pPr>
      <w:r w:rsidRPr="003C427E">
        <w:rPr>
          <w:i/>
          <w:color w:val="4F81BD" w:themeColor="accent1"/>
        </w:rPr>
        <w:t>Para la descripción</w:t>
      </w:r>
      <w:r w:rsidR="00DA0CEA" w:rsidRPr="003C427E">
        <w:rPr>
          <w:i/>
          <w:color w:val="4F81BD" w:themeColor="accent1"/>
        </w:rPr>
        <w:t xml:space="preserve"> de bajo nivel se sugiere manejar una estructura jerárquica de los niveles que se hayan definido, en la figura </w:t>
      </w:r>
      <w:r w:rsidR="006A2C5B" w:rsidRPr="003C427E">
        <w:rPr>
          <w:i/>
          <w:color w:val="4F81BD" w:themeColor="accent1"/>
        </w:rPr>
        <w:t xml:space="preserve">19 </w:t>
      </w:r>
      <w:r w:rsidR="00DA0CEA" w:rsidRPr="003C427E">
        <w:rPr>
          <w:i/>
          <w:color w:val="4F81BD" w:themeColor="accent1"/>
        </w:rPr>
        <w:t xml:space="preserve">se presenta un ejemplo en el cual se han definido inicialmente subsistemas y </w:t>
      </w:r>
      <w:r w:rsidR="00284EF5" w:rsidRPr="003C427E">
        <w:rPr>
          <w:i/>
          <w:color w:val="4F81BD" w:themeColor="accent1"/>
        </w:rPr>
        <w:t xml:space="preserve">estos a su vez se organizan </w:t>
      </w:r>
      <w:r w:rsidR="00DA0CEA" w:rsidRPr="003C427E">
        <w:rPr>
          <w:i/>
          <w:color w:val="4F81BD" w:themeColor="accent1"/>
        </w:rPr>
        <w:t>en componentes.</w:t>
      </w:r>
    </w:p>
    <w:p w:rsidR="005437AB" w:rsidRPr="003C427E" w:rsidRDefault="0087135A" w:rsidP="005437AB">
      <w:pPr>
        <w:keepNext/>
        <w:spacing w:line="240" w:lineRule="auto"/>
        <w:jc w:val="both"/>
      </w:pPr>
      <w:r w:rsidRPr="003C427E">
        <w:rPr>
          <w:noProof/>
          <w:lang w:eastAsia="es-CO"/>
        </w:rPr>
        <w:lastRenderedPageBreak/>
        <w:drawing>
          <wp:inline distT="0" distB="0" distL="0" distR="0">
            <wp:extent cx="8943975" cy="5153025"/>
            <wp:effectExtent l="19050" t="0" r="66675"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BB7F48" w:rsidRPr="003C427E" w:rsidRDefault="00EC20F4" w:rsidP="005437AB">
      <w:pPr>
        <w:pStyle w:val="Caption"/>
        <w:jc w:val="center"/>
        <w:sectPr w:rsidR="00BB7F48" w:rsidRPr="003C427E" w:rsidSect="00BB7F48">
          <w:pgSz w:w="15840" w:h="12240" w:orient="landscape"/>
          <w:pgMar w:top="1699" w:right="1411" w:bottom="1699" w:left="1411" w:header="706" w:footer="706" w:gutter="0"/>
          <w:cols w:space="708"/>
          <w:docGrid w:linePitch="360"/>
        </w:sectPr>
      </w:pPr>
      <w:bookmarkStart w:id="124" w:name="_Toc180071470"/>
      <w:r w:rsidRPr="003C427E">
        <w:t xml:space="preserve">Ilustración </w:t>
      </w:r>
      <w:fldSimple w:instr=" SEQ Ilustración \* ARABIC ">
        <w:r w:rsidR="00525942" w:rsidRPr="003C427E">
          <w:t>19</w:t>
        </w:r>
      </w:fldSimple>
      <w:r w:rsidR="005437AB" w:rsidRPr="003C427E">
        <w:t>: Ejemplo diseño de bajo nivel</w:t>
      </w:r>
      <w:bookmarkEnd w:id="124"/>
    </w:p>
    <w:p w:rsidR="0031683E" w:rsidRPr="003C427E" w:rsidRDefault="0031683E" w:rsidP="005437AB">
      <w:pPr>
        <w:pStyle w:val="Caption"/>
        <w:jc w:val="center"/>
      </w:pPr>
    </w:p>
    <w:p w:rsidR="00906138" w:rsidRPr="003C427E" w:rsidRDefault="00177C84" w:rsidP="00177C84">
      <w:pPr>
        <w:pStyle w:val="Heading3"/>
      </w:pPr>
      <w:bookmarkStart w:id="125" w:name="_Toc180071437"/>
      <w:r>
        <w:t xml:space="preserve">5.1 </w:t>
      </w:r>
      <w:r w:rsidR="00266A76" w:rsidRPr="003C427E">
        <w:t>Subsistema 1</w:t>
      </w:r>
      <w:bookmarkEnd w:id="125"/>
    </w:p>
    <w:p w:rsidR="00C4795D" w:rsidRPr="003C427E" w:rsidRDefault="0008655C" w:rsidP="000406CE">
      <w:pPr>
        <w:spacing w:line="240" w:lineRule="auto"/>
        <w:jc w:val="both"/>
        <w:rPr>
          <w:i/>
          <w:color w:val="4F81BD" w:themeColor="accent1"/>
        </w:rPr>
      </w:pPr>
      <w:r w:rsidRPr="003C427E">
        <w:rPr>
          <w:i/>
          <w:color w:val="4F81BD" w:themeColor="accent1"/>
        </w:rPr>
        <w:t>En esta sección se deben listar todos los componentes, paquetes o módulos que contenga el subsistema 1.</w:t>
      </w:r>
    </w:p>
    <w:p w:rsidR="003C427E" w:rsidRPr="003C427E" w:rsidRDefault="00177C84" w:rsidP="00D6753A">
      <w:pPr>
        <w:pStyle w:val="Heading3"/>
      </w:pPr>
      <w:bookmarkStart w:id="126" w:name="_Toc180071438"/>
      <w:r>
        <w:t xml:space="preserve">5.1.1 </w:t>
      </w:r>
      <w:r w:rsidR="0008655C" w:rsidRPr="003C427E">
        <w:t>Componente 1</w:t>
      </w:r>
      <w:bookmarkEnd w:id="126"/>
    </w:p>
    <w:p w:rsidR="00F07508" w:rsidRPr="003C427E" w:rsidRDefault="00F07508" w:rsidP="000406CE">
      <w:pPr>
        <w:spacing w:line="240" w:lineRule="auto"/>
        <w:jc w:val="both"/>
      </w:pPr>
      <w:r w:rsidRPr="003C427E">
        <w:rPr>
          <w:i/>
          <w:color w:val="4F81BD" w:themeColor="accent1"/>
        </w:rPr>
        <w:t>Se debe presentar el diagrama de clases del Componente 1 con su respectiva documentación, sin embargo, para comodidad se sugiere dejar en el presente documento la imagen del diagrama y realizar la documentación en el IDE seleccionado para la implementación con el fin de obtener la caracterización de las clases como un API, por ejemplo, utilizando JavaDoc.</w:t>
      </w:r>
      <w:r w:rsidRPr="003C427E">
        <w:t xml:space="preserve"> </w:t>
      </w:r>
    </w:p>
    <w:tbl>
      <w:tblPr>
        <w:tblStyle w:val="Cuadrculaclara-nfasis11"/>
        <w:tblW w:w="0" w:type="auto"/>
        <w:tblLook w:val="04A0"/>
      </w:tblPr>
      <w:tblGrid>
        <w:gridCol w:w="2628"/>
        <w:gridCol w:w="6426"/>
      </w:tblGrid>
      <w:tr w:rsidR="00F07508" w:rsidRPr="003C427E" w:rsidTr="00FB2618">
        <w:trPr>
          <w:cnfStyle w:val="10000000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w:t>
            </w:r>
            <w:r w:rsidR="00F07508" w:rsidRPr="003C427E">
              <w:rPr>
                <w:rFonts w:asciiTheme="minorHAnsi" w:eastAsiaTheme="minorHAnsi" w:hAnsiTheme="minorHAnsi" w:cstheme="minorBidi"/>
                <w:b w:val="0"/>
                <w:bCs w:val="0"/>
              </w:rPr>
              <w:t xml:space="preserve"> de la clase</w:t>
            </w:r>
          </w:p>
        </w:tc>
        <w:tc>
          <w:tcPr>
            <w:tcW w:w="6426" w:type="dxa"/>
          </w:tcPr>
          <w:p w:rsidR="00F07508" w:rsidRPr="003C427E" w:rsidRDefault="00AF1AED" w:rsidP="00F07508">
            <w:pPr>
              <w:jc w:val="both"/>
              <w:cnfStyle w:val="100000000000"/>
              <w:rPr>
                <w:rFonts w:asciiTheme="minorHAnsi" w:eastAsiaTheme="minorHAnsi" w:hAnsiTheme="minorHAnsi" w:cstheme="minorBidi"/>
                <w:b w:val="0"/>
                <w:bCs w:val="0"/>
                <w:i/>
                <w:color w:val="4F81BD" w:themeColor="accent1"/>
              </w:rPr>
            </w:pPr>
            <w:r w:rsidRPr="003C427E">
              <w:rPr>
                <w:rFonts w:asciiTheme="minorHAnsi" w:eastAsiaTheme="minorHAnsi" w:hAnsiTheme="minorHAnsi" w:cstheme="minorBidi"/>
                <w:b w:val="0"/>
                <w:bCs w:val="0"/>
                <w:i/>
                <w:color w:val="4F81BD" w:themeColor="accent1"/>
              </w:rPr>
              <w:t>Indica el objetivo que cumple la clase y las características propias de esta</w:t>
            </w:r>
          </w:p>
        </w:tc>
      </w:tr>
      <w:tr w:rsidR="00F07508" w:rsidRPr="003C427E" w:rsidTr="00FB2618">
        <w:trPr>
          <w:cnfStyle w:val="000000100000"/>
        </w:trPr>
        <w:tc>
          <w:tcPr>
            <w:cnfStyle w:val="001000000000"/>
            <w:tcW w:w="2628" w:type="dxa"/>
          </w:tcPr>
          <w:p w:rsidR="00F07508" w:rsidRPr="003C427E" w:rsidRDefault="00F07508"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atributos</w:t>
            </w:r>
          </w:p>
        </w:tc>
        <w:tc>
          <w:tcPr>
            <w:tcW w:w="6426" w:type="dxa"/>
          </w:tcPr>
          <w:p w:rsidR="00F07508" w:rsidRPr="003C427E" w:rsidRDefault="00F07508" w:rsidP="00F07508">
            <w:pPr>
              <w:jc w:val="both"/>
              <w:cnfStyle w:val="000000100000"/>
              <w:rPr>
                <w:i/>
                <w:color w:val="4F81BD" w:themeColor="accent1"/>
              </w:rPr>
            </w:pPr>
            <w:r w:rsidRPr="003C427E">
              <w:rPr>
                <w:i/>
                <w:color w:val="4F81BD" w:themeColor="accent1"/>
              </w:rPr>
              <w:t>Por cada uno se debe especificar:</w:t>
            </w:r>
            <w:r w:rsidR="00AF1AED" w:rsidRPr="003C427E">
              <w:rPr>
                <w:i/>
                <w:color w:val="4F81BD" w:themeColor="accent1"/>
              </w:rPr>
              <w:t xml:space="preserve"> el tipo de atributo, rango y una breve descripción.</w:t>
            </w:r>
          </w:p>
          <w:p w:rsidR="00F07508" w:rsidRPr="003C427E" w:rsidRDefault="00F07508" w:rsidP="00F07508">
            <w:pPr>
              <w:jc w:val="both"/>
              <w:cnfStyle w:val="000000100000"/>
              <w:rPr>
                <w:i/>
                <w:color w:val="4F81BD" w:themeColor="accent1"/>
              </w:rPr>
            </w:pPr>
          </w:p>
        </w:tc>
      </w:tr>
      <w:tr w:rsidR="00F07508" w:rsidRPr="003C427E" w:rsidTr="00FB2618">
        <w:trPr>
          <w:cnfStyle w:val="000000010000"/>
        </w:trPr>
        <w:tc>
          <w:tcPr>
            <w:cnfStyle w:val="001000000000"/>
            <w:tcW w:w="2628" w:type="dxa"/>
          </w:tcPr>
          <w:p w:rsidR="00F07508" w:rsidRPr="003C427E" w:rsidRDefault="00AF1AED" w:rsidP="00F07508">
            <w:pPr>
              <w:jc w:val="both"/>
              <w:rPr>
                <w:rFonts w:asciiTheme="minorHAnsi" w:eastAsiaTheme="minorHAnsi" w:hAnsiTheme="minorHAnsi" w:cstheme="minorBidi"/>
                <w:b w:val="0"/>
                <w:bCs w:val="0"/>
              </w:rPr>
            </w:pPr>
            <w:r w:rsidRPr="003C427E">
              <w:rPr>
                <w:rFonts w:asciiTheme="minorHAnsi" w:eastAsiaTheme="minorHAnsi" w:hAnsiTheme="minorHAnsi" w:cstheme="minorBidi"/>
                <w:b w:val="0"/>
                <w:bCs w:val="0"/>
              </w:rPr>
              <w:t>Descripción de métodos</w:t>
            </w:r>
          </w:p>
        </w:tc>
        <w:tc>
          <w:tcPr>
            <w:tcW w:w="6426" w:type="dxa"/>
          </w:tcPr>
          <w:p w:rsidR="00F07508" w:rsidRPr="003C427E" w:rsidRDefault="00AF1AED" w:rsidP="00796FE3">
            <w:pPr>
              <w:keepNext/>
              <w:jc w:val="both"/>
              <w:cnfStyle w:val="000000010000"/>
              <w:rPr>
                <w:i/>
                <w:color w:val="4F81BD" w:themeColor="accent1"/>
              </w:rPr>
            </w:pPr>
            <w:r w:rsidRPr="003C427E">
              <w:rPr>
                <w:i/>
                <w:color w:val="4F81BD" w:themeColor="accent1"/>
              </w:rPr>
              <w:t>Por cada uno se debe incluir una breve descripción, la precondición para que el método pueda ser invocado, la poscondición indicando el resultado obtenido después de ser invocado, los parámetros que recibe</w:t>
            </w:r>
            <w:r w:rsidR="009E4CA3" w:rsidRPr="003C427E">
              <w:rPr>
                <w:i/>
                <w:color w:val="4F81BD" w:themeColor="accent1"/>
              </w:rPr>
              <w:t xml:space="preserve"> (de estos debe estar especificado el rango y una breve descripción), el retorno</w:t>
            </w:r>
            <w:r w:rsidRPr="003C427E">
              <w:rPr>
                <w:i/>
                <w:color w:val="4F81BD" w:themeColor="accent1"/>
              </w:rPr>
              <w:t xml:space="preserve"> </w:t>
            </w:r>
            <w:r w:rsidR="009E4CA3" w:rsidRPr="003C427E">
              <w:rPr>
                <w:i/>
                <w:color w:val="4F81BD" w:themeColor="accent1"/>
              </w:rPr>
              <w:t xml:space="preserve"> indicando el tipo de dato que se retorna y el rango que posee; por último, se deben incluir las excepciones que va a manejar el método, describiendo en qué casos ocurriría.</w:t>
            </w:r>
          </w:p>
        </w:tc>
      </w:tr>
    </w:tbl>
    <w:p w:rsidR="00796FE3" w:rsidRPr="003C427E" w:rsidRDefault="00796FE3" w:rsidP="00796FE3">
      <w:pPr>
        <w:pStyle w:val="Caption"/>
        <w:jc w:val="center"/>
      </w:pPr>
      <w:bookmarkStart w:id="127" w:name="_Toc180071450"/>
      <w:r w:rsidRPr="003C427E">
        <w:t xml:space="preserve">Tabla </w:t>
      </w:r>
      <w:fldSimple w:instr=" SEQ Tabla \* ARABIC ">
        <w:r w:rsidR="000F6A46" w:rsidRPr="003C427E">
          <w:t>8</w:t>
        </w:r>
      </w:fldSimple>
      <w:r w:rsidRPr="003C427E">
        <w:t>: Documentación de clases</w:t>
      </w:r>
      <w:bookmarkEnd w:id="127"/>
    </w:p>
    <w:p w:rsidR="0091447F" w:rsidRPr="003C427E" w:rsidRDefault="00F07508" w:rsidP="00F07508">
      <w:pPr>
        <w:jc w:val="both"/>
      </w:pPr>
      <w:r w:rsidRPr="003C427E">
        <w:t xml:space="preserve"> </w:t>
      </w:r>
      <w:r w:rsidR="00C7283D" w:rsidRPr="003C427E">
        <w:rPr>
          <w:i/>
          <w:color w:val="4F81BD" w:themeColor="accent1"/>
        </w:rPr>
        <w:t xml:space="preserve">En las </w:t>
      </w:r>
      <w:r w:rsidR="00F9482E" w:rsidRPr="003C427E">
        <w:rPr>
          <w:i/>
          <w:color w:val="4F81BD" w:themeColor="accent1"/>
        </w:rPr>
        <w:t>ilustraciones</w:t>
      </w:r>
      <w:r w:rsidR="00C7283D" w:rsidRPr="003C427E">
        <w:rPr>
          <w:i/>
          <w:color w:val="4F81BD" w:themeColor="accent1"/>
        </w:rPr>
        <w:t xml:space="preserve"> </w:t>
      </w:r>
      <w:r w:rsidR="00796FE3" w:rsidRPr="003C427E">
        <w:rPr>
          <w:i/>
          <w:color w:val="4F81BD" w:themeColor="accent1"/>
        </w:rPr>
        <w:t>20, 21</w:t>
      </w:r>
      <w:r w:rsidR="00C7283D" w:rsidRPr="003C427E">
        <w:rPr>
          <w:i/>
          <w:color w:val="4F81BD" w:themeColor="accent1"/>
        </w:rPr>
        <w:t xml:space="preserve"> y </w:t>
      </w:r>
      <w:r w:rsidR="00796FE3" w:rsidRPr="003C427E">
        <w:rPr>
          <w:i/>
          <w:color w:val="4F81BD" w:themeColor="accent1"/>
        </w:rPr>
        <w:t>22</w:t>
      </w:r>
      <w:r w:rsidR="00C7283D" w:rsidRPr="003C427E">
        <w:rPr>
          <w:i/>
          <w:color w:val="4F81BD" w:themeColor="accent1"/>
        </w:rPr>
        <w:t xml:space="preserve"> </w:t>
      </w:r>
      <w:r w:rsidR="0091447F" w:rsidRPr="003C427E">
        <w:rPr>
          <w:i/>
          <w:color w:val="4F81BD" w:themeColor="accent1"/>
        </w:rPr>
        <w:t>se presenta un ejemplo de documentación de la clase “ConsultasDao” del proyecto 7 Texas Poker</w:t>
      </w:r>
      <w:r w:rsidR="005B5A7F" w:rsidRPr="003C427E">
        <w:rPr>
          <w:i/>
          <w:color w:val="4F81BD" w:themeColor="accent1"/>
        </w:rPr>
        <w:t>.</w:t>
      </w:r>
    </w:p>
    <w:p w:rsidR="00167591" w:rsidRPr="003C427E" w:rsidRDefault="00167591" w:rsidP="00395275">
      <w:pPr>
        <w:keepNext/>
        <w:jc w:val="center"/>
      </w:pPr>
      <w:r w:rsidRPr="003C427E">
        <w:rPr>
          <w:noProof/>
          <w:lang w:eastAsia="es-CO"/>
        </w:rPr>
        <w:lastRenderedPageBreak/>
        <w:drawing>
          <wp:inline distT="0" distB="0" distL="0" distR="0">
            <wp:extent cx="4843771" cy="2715208"/>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t="12772" r="51183" b="43478"/>
                    <a:stretch>
                      <a:fillRect/>
                    </a:stretch>
                  </pic:blipFill>
                  <pic:spPr bwMode="auto">
                    <a:xfrm>
                      <a:off x="0" y="0"/>
                      <a:ext cx="4843771" cy="2715208"/>
                    </a:xfrm>
                    <a:prstGeom prst="rect">
                      <a:avLst/>
                    </a:prstGeom>
                    <a:noFill/>
                    <a:ln w="9525">
                      <a:noFill/>
                      <a:miter lim="800000"/>
                      <a:headEnd/>
                      <a:tailEnd/>
                    </a:ln>
                  </pic:spPr>
                </pic:pic>
              </a:graphicData>
            </a:graphic>
          </wp:inline>
        </w:drawing>
      </w:r>
    </w:p>
    <w:p w:rsidR="00167591" w:rsidRPr="003C427E" w:rsidRDefault="00F9482E" w:rsidP="00167591">
      <w:pPr>
        <w:pStyle w:val="Caption"/>
        <w:jc w:val="center"/>
      </w:pPr>
      <w:bookmarkStart w:id="128" w:name="_Toc180071471"/>
      <w:r w:rsidRPr="003C427E">
        <w:t xml:space="preserve">Ilustración </w:t>
      </w:r>
      <w:fldSimple w:instr=" SEQ Ilustración \* ARABIC ">
        <w:r w:rsidR="00525942" w:rsidRPr="003C427E">
          <w:t>20</w:t>
        </w:r>
      </w:fldSimple>
      <w:r w:rsidR="00167591" w:rsidRPr="003C427E">
        <w:t>: Ejemplo Descripción de Clase</w:t>
      </w:r>
      <w:bookmarkEnd w:id="128"/>
    </w:p>
    <w:p w:rsidR="00C7283D" w:rsidRPr="003C427E" w:rsidRDefault="00F9482E" w:rsidP="00C7283D">
      <w:r w:rsidRPr="003C427E">
        <w:rPr>
          <w:noProof/>
          <w:lang w:eastAsia="es-CO"/>
        </w:rPr>
        <w:lastRenderedPageBreak/>
        <w:drawing>
          <wp:anchor distT="0" distB="0" distL="114300" distR="114300" simplePos="0" relativeHeight="251657728" behindDoc="0" locked="0" layoutInCell="1" allowOverlap="1">
            <wp:simplePos x="0" y="0"/>
            <wp:positionH relativeFrom="column">
              <wp:posOffset>-250190</wp:posOffset>
            </wp:positionH>
            <wp:positionV relativeFrom="paragraph">
              <wp:posOffset>323215</wp:posOffset>
            </wp:positionV>
            <wp:extent cx="6513195" cy="5867400"/>
            <wp:effectExtent l="19050" t="0" r="1905" b="0"/>
            <wp:wrapSquare wrapText="bothSides"/>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t="18484" r="50801" b="10620"/>
                    <a:stretch>
                      <a:fillRect/>
                    </a:stretch>
                  </pic:blipFill>
                  <pic:spPr bwMode="auto">
                    <a:xfrm>
                      <a:off x="0" y="0"/>
                      <a:ext cx="6513195" cy="5867400"/>
                    </a:xfrm>
                    <a:prstGeom prst="rect">
                      <a:avLst/>
                    </a:prstGeom>
                    <a:noFill/>
                    <a:ln w="9525">
                      <a:noFill/>
                      <a:miter lim="800000"/>
                      <a:headEnd/>
                      <a:tailEnd/>
                    </a:ln>
                  </pic:spPr>
                </pic:pic>
              </a:graphicData>
            </a:graphic>
          </wp:anchor>
        </w:drawing>
      </w:r>
    </w:p>
    <w:p w:rsidR="00C7283D" w:rsidRPr="003C427E" w:rsidRDefault="00C7283D" w:rsidP="00395275">
      <w:pPr>
        <w:keepNext/>
        <w:jc w:val="center"/>
      </w:pPr>
    </w:p>
    <w:p w:rsidR="00C7283D" w:rsidRPr="003C427E" w:rsidRDefault="00F9482E" w:rsidP="00C7283D">
      <w:pPr>
        <w:pStyle w:val="Caption"/>
        <w:jc w:val="center"/>
      </w:pPr>
      <w:bookmarkStart w:id="129" w:name="_Toc180071472"/>
      <w:r w:rsidRPr="003C427E">
        <w:t xml:space="preserve">Ilustración </w:t>
      </w:r>
      <w:fldSimple w:instr=" SEQ Ilustración \* ARABIC ">
        <w:r w:rsidR="00525942" w:rsidRPr="003C427E">
          <w:t>21</w:t>
        </w:r>
      </w:fldSimple>
      <w:r w:rsidR="00C7283D" w:rsidRPr="003C427E">
        <w:t>: Ejemplo Resumen de Métodos</w:t>
      </w:r>
      <w:bookmarkEnd w:id="129"/>
    </w:p>
    <w:p w:rsidR="00C7283D" w:rsidRPr="003C427E" w:rsidRDefault="00C7283D" w:rsidP="00C7283D">
      <w:pPr>
        <w:keepNext/>
      </w:pPr>
      <w:r w:rsidRPr="003C427E">
        <w:rPr>
          <w:noProof/>
          <w:lang w:eastAsia="es-CO"/>
        </w:rPr>
        <w:lastRenderedPageBreak/>
        <w:drawing>
          <wp:inline distT="0" distB="0" distL="0" distR="0">
            <wp:extent cx="5814659" cy="4048125"/>
            <wp:effectExtent l="1905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t="18753" r="51051" b="26716"/>
                    <a:stretch>
                      <a:fillRect/>
                    </a:stretch>
                  </pic:blipFill>
                  <pic:spPr bwMode="auto">
                    <a:xfrm>
                      <a:off x="0" y="0"/>
                      <a:ext cx="5819069" cy="4051195"/>
                    </a:xfrm>
                    <a:prstGeom prst="rect">
                      <a:avLst/>
                    </a:prstGeom>
                    <a:noFill/>
                    <a:ln w="9525">
                      <a:noFill/>
                      <a:miter lim="800000"/>
                      <a:headEnd/>
                      <a:tailEnd/>
                    </a:ln>
                  </pic:spPr>
                </pic:pic>
              </a:graphicData>
            </a:graphic>
          </wp:inline>
        </w:drawing>
      </w:r>
    </w:p>
    <w:p w:rsidR="00C7283D" w:rsidRPr="003C427E" w:rsidRDefault="00F9482E" w:rsidP="00C7283D">
      <w:pPr>
        <w:pStyle w:val="Caption"/>
        <w:jc w:val="center"/>
      </w:pPr>
      <w:bookmarkStart w:id="130" w:name="_Toc180071473"/>
      <w:r w:rsidRPr="003C427E">
        <w:t xml:space="preserve">Ilustración </w:t>
      </w:r>
      <w:fldSimple w:instr=" SEQ Ilustración \* ARABIC ">
        <w:r w:rsidR="00525942" w:rsidRPr="003C427E">
          <w:t>22</w:t>
        </w:r>
      </w:fldSimple>
      <w:r w:rsidRPr="003C427E">
        <w:t xml:space="preserve">: </w:t>
      </w:r>
      <w:r w:rsidR="00C7283D" w:rsidRPr="003C427E">
        <w:t>Ejemplo descripción de método</w:t>
      </w:r>
      <w:bookmarkEnd w:id="130"/>
    </w:p>
    <w:p w:rsidR="00B25B35" w:rsidRPr="003C427E" w:rsidRDefault="00B25B35" w:rsidP="00B25B35"/>
    <w:p w:rsidR="00B25B35" w:rsidRPr="003C427E" w:rsidRDefault="00B25B35">
      <w:r w:rsidRPr="003C427E">
        <w:br w:type="page"/>
      </w:r>
    </w:p>
    <w:p w:rsidR="00B25B35" w:rsidRPr="003C427E" w:rsidRDefault="00B25B35" w:rsidP="006637A1">
      <w:pPr>
        <w:pStyle w:val="Heading1"/>
        <w:numPr>
          <w:ilvl w:val="0"/>
          <w:numId w:val="21"/>
        </w:numPr>
      </w:pPr>
      <w:bookmarkStart w:id="131" w:name="_Toc180071439"/>
      <w:r w:rsidRPr="003C427E">
        <w:lastRenderedPageBreak/>
        <w:t>Diseño de Interfaces de Usuario</w:t>
      </w:r>
      <w:bookmarkEnd w:id="131"/>
    </w:p>
    <w:p w:rsidR="00B25B35" w:rsidRPr="003C427E" w:rsidRDefault="00177C84" w:rsidP="00177C84">
      <w:pPr>
        <w:pStyle w:val="Heading3"/>
      </w:pPr>
      <w:bookmarkStart w:id="132" w:name="_Toc180071440"/>
      <w:r>
        <w:t xml:space="preserve">6.1 </w:t>
      </w:r>
      <w:r w:rsidR="00B25B35" w:rsidRPr="003C427E">
        <w:t>Diseño general de la aplicación</w:t>
      </w:r>
      <w:bookmarkEnd w:id="132"/>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Se debe especificar cada una de las interfaces, indicando el diseño tanto de las entradas como de las salidas que generan información valiosa a los usuarios del sistema.</w:t>
      </w:r>
    </w:p>
    <w:p w:rsidR="00B25B35" w:rsidRPr="003C427E" w:rsidRDefault="00B25B35" w:rsidP="00B25B35">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Para cada una de las interfaces de debe indicar:</w:t>
      </w:r>
    </w:p>
    <w:p w:rsidR="00345847" w:rsidRPr="003C427E" w:rsidRDefault="00B25B35" w:rsidP="00345847">
      <w:pPr>
        <w:pStyle w:val="Comment"/>
        <w:keepNext/>
      </w:pPr>
      <w:r w:rsidRPr="003C427E">
        <w:rPr>
          <w:noProof/>
          <w:color w:val="548DD4" w:themeColor="text2" w:themeTint="99"/>
          <w:lang w:eastAsia="es-CO"/>
        </w:rPr>
        <w:drawing>
          <wp:inline distT="0" distB="0" distL="0" distR="0">
            <wp:extent cx="5400675" cy="2895600"/>
            <wp:effectExtent l="0" t="19050" r="0" b="19050"/>
            <wp:docPr id="34"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345847" w:rsidRPr="003C427E" w:rsidRDefault="00345847" w:rsidP="00345847">
      <w:pPr>
        <w:pStyle w:val="Caption"/>
        <w:jc w:val="center"/>
      </w:pPr>
      <w:bookmarkStart w:id="133" w:name="_Toc180071474"/>
      <w:r w:rsidRPr="003C427E">
        <w:t xml:space="preserve">Ilustración </w:t>
      </w:r>
      <w:fldSimple w:instr=" SEQ Ilustración \* ARABIC ">
        <w:r w:rsidR="00525942" w:rsidRPr="003C427E">
          <w:t>23</w:t>
        </w:r>
      </w:fldSimple>
      <w:r w:rsidRPr="003C427E">
        <w:t>: Diseño general de la aplicación</w:t>
      </w:r>
      <w:bookmarkEnd w:id="133"/>
    </w:p>
    <w:p w:rsidR="00B25B35" w:rsidRPr="003C427E" w:rsidRDefault="00B25B35" w:rsidP="00345847">
      <w:pPr>
        <w:pStyle w:val="Comment"/>
        <w:rPr>
          <w:rFonts w:asciiTheme="minorHAnsi" w:eastAsiaTheme="minorHAnsi" w:hAnsiTheme="minorHAnsi" w:cstheme="minorBidi"/>
          <w:color w:val="4F81BD" w:themeColor="accent1"/>
          <w:szCs w:val="22"/>
        </w:rPr>
      </w:pPr>
      <w:r w:rsidRPr="003C427E">
        <w:rPr>
          <w:rFonts w:asciiTheme="minorHAnsi" w:eastAsiaTheme="minorHAnsi" w:hAnsiTheme="minorHAnsi" w:cstheme="minorBidi"/>
          <w:color w:val="4F81BD" w:themeColor="accent1"/>
          <w:szCs w:val="22"/>
        </w:rPr>
        <w:t>Además se debe manejar el siguiente formato para cada una de las entradas y salidas de la interfaz</w:t>
      </w:r>
    </w:p>
    <w:tbl>
      <w:tblPr>
        <w:tblStyle w:val="Cuadrculaclara-nfasis11"/>
        <w:tblW w:w="8856" w:type="dxa"/>
        <w:tblLayout w:type="fixed"/>
        <w:tblLook w:val="01E0"/>
      </w:tblPr>
      <w:tblGrid>
        <w:gridCol w:w="2808"/>
        <w:gridCol w:w="6048"/>
      </w:tblGrid>
      <w:tr w:rsidR="00B25B35" w:rsidRPr="003C427E" w:rsidTr="000F6A46">
        <w:trPr>
          <w:cnfStyle w:val="10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Convención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Identificador de la entrada/salida dentro de la interfaz</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Nombre</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de la entrada/salida dado en las documentaciones</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(Interfaz)</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o Label con el que identifican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Alias (Código)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Nombre a nivel del código fuente del programa de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Propósito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Propósito de funcionalidad de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Campo de Texto, Tabla, Botón, etc.</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Tipo de Dato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Por ejemplo: Numérico, Alfanumérico o Alfabético</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mínima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mínima asignada a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Longitud máxima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Longitud máxima asignada a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Valor por defecto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Valor por defecto que se encuentra en la entrada/salida</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Rango</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Rango de los valores que puede tener la entrada/salida</w:t>
            </w:r>
          </w:p>
        </w:tc>
      </w:tr>
      <w:tr w:rsidR="00B25B35" w:rsidRPr="003C427E" w:rsidTr="000F6A46">
        <w:trPr>
          <w:cnfStyle w:val="0000001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Validación</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Como se verifica que la entrada/salida es valida  </w:t>
            </w:r>
          </w:p>
        </w:tc>
      </w:tr>
      <w:tr w:rsidR="00B25B35" w:rsidRPr="003C427E" w:rsidTr="000F6A46">
        <w:trPr>
          <w:cnfStyle w:val="00000001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Secuencia de Entrada</w:t>
            </w:r>
          </w:p>
        </w:tc>
        <w:tc>
          <w:tcPr>
            <w:cnfStyle w:val="000100000000"/>
            <w:tcW w:w="6048" w:type="dxa"/>
          </w:tcPr>
          <w:p w:rsidR="00B25B35" w:rsidRPr="003C427E" w:rsidRDefault="00B25B35" w:rsidP="00F814A3">
            <w:pPr>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Orden en la secuencia de entradas/salidas de la interfaz</w:t>
            </w:r>
          </w:p>
        </w:tc>
      </w:tr>
      <w:tr w:rsidR="00B25B35" w:rsidRPr="003C427E" w:rsidTr="000F6A46">
        <w:trPr>
          <w:cnfStyle w:val="010000000000"/>
        </w:trPr>
        <w:tc>
          <w:tcPr>
            <w:cnfStyle w:val="001000000000"/>
            <w:tcW w:w="2808" w:type="dxa"/>
          </w:tcPr>
          <w:p w:rsidR="00B25B35" w:rsidRPr="003C427E" w:rsidRDefault="00B25B35" w:rsidP="00F814A3">
            <w:pPr>
              <w:rPr>
                <w:rFonts w:asciiTheme="minorHAnsi" w:hAnsiTheme="minorHAnsi" w:cs="Arial"/>
              </w:rPr>
            </w:pPr>
            <w:r w:rsidRPr="003C427E">
              <w:rPr>
                <w:rFonts w:asciiTheme="minorHAnsi" w:hAnsiTheme="minorHAnsi" w:cs="Arial"/>
              </w:rPr>
              <w:t>Comentarios</w:t>
            </w:r>
          </w:p>
        </w:tc>
        <w:tc>
          <w:tcPr>
            <w:cnfStyle w:val="000100000000"/>
            <w:tcW w:w="6048" w:type="dxa"/>
          </w:tcPr>
          <w:p w:rsidR="00B25B35" w:rsidRPr="003C427E" w:rsidRDefault="00B25B35" w:rsidP="000F6A46">
            <w:pPr>
              <w:keepNext/>
              <w:rPr>
                <w:rFonts w:asciiTheme="minorHAnsi" w:eastAsia="Times New Roman" w:hAnsiTheme="minorHAnsi" w:cs="Times New Roman"/>
                <w:b w:val="0"/>
                <w:i/>
                <w:color w:val="548DD4" w:themeColor="text2" w:themeTint="99"/>
                <w:szCs w:val="20"/>
              </w:rPr>
            </w:pPr>
            <w:r w:rsidRPr="003C427E">
              <w:rPr>
                <w:rFonts w:asciiTheme="minorHAnsi" w:eastAsia="Times New Roman" w:hAnsiTheme="minorHAnsi" w:cs="Times New Roman"/>
                <w:b w:val="0"/>
                <w:i/>
                <w:color w:val="548DD4" w:themeColor="text2" w:themeTint="99"/>
                <w:szCs w:val="20"/>
              </w:rPr>
              <w:t xml:space="preserve">Comentarios como por ejemplo: obligatoriedad, medio por el </w:t>
            </w:r>
            <w:r w:rsidRPr="003C427E">
              <w:rPr>
                <w:rFonts w:asciiTheme="minorHAnsi" w:eastAsia="Times New Roman" w:hAnsiTheme="minorHAnsi" w:cs="Times New Roman"/>
                <w:b w:val="0"/>
                <w:i/>
                <w:color w:val="548DD4" w:themeColor="text2" w:themeTint="99"/>
                <w:szCs w:val="20"/>
              </w:rPr>
              <w:lastRenderedPageBreak/>
              <w:t>cual entra o sale</w:t>
            </w:r>
          </w:p>
        </w:tc>
      </w:tr>
    </w:tbl>
    <w:p w:rsidR="00B25B35" w:rsidRPr="003C427E" w:rsidRDefault="000F6A46" w:rsidP="000F6A46">
      <w:pPr>
        <w:pStyle w:val="Caption"/>
        <w:jc w:val="center"/>
      </w:pPr>
      <w:bookmarkStart w:id="134" w:name="_Toc180071451"/>
      <w:r w:rsidRPr="003C427E">
        <w:lastRenderedPageBreak/>
        <w:t xml:space="preserve">Tabla </w:t>
      </w:r>
      <w:fldSimple w:instr=" SEQ Tabla \* ARABIC ">
        <w:r w:rsidRPr="003C427E">
          <w:t>9</w:t>
        </w:r>
      </w:fldSimple>
      <w:r w:rsidRPr="003C427E">
        <w:t>: Descripción de entradas y salidas</w:t>
      </w:r>
      <w:bookmarkEnd w:id="134"/>
    </w:p>
    <w:p w:rsidR="00B25B35" w:rsidRPr="003C427E" w:rsidRDefault="00177C84" w:rsidP="00177C84">
      <w:pPr>
        <w:pStyle w:val="Heading3"/>
      </w:pPr>
      <w:bookmarkStart w:id="135" w:name="_Toc180071441"/>
      <w:r>
        <w:t xml:space="preserve">6.2 </w:t>
      </w:r>
      <w:r w:rsidR="00B25B35" w:rsidRPr="003C427E">
        <w:t>Árbol de navegabilidad</w:t>
      </w:r>
      <w:bookmarkEnd w:id="135"/>
      <w:r w:rsidR="00B25B35" w:rsidRPr="003C427E">
        <w:t xml:space="preserve"> </w:t>
      </w:r>
    </w:p>
    <w:p w:rsidR="00B25B35" w:rsidRPr="003C427E" w:rsidRDefault="00B25B35" w:rsidP="00B25B35">
      <w:pPr>
        <w:pStyle w:val="Comment"/>
        <w:rPr>
          <w:color w:val="548DD4" w:themeColor="text2" w:themeTint="99"/>
        </w:rPr>
      </w:pPr>
      <w:r w:rsidRPr="003C427E">
        <w:rPr>
          <w:color w:val="548DD4" w:themeColor="text2" w:themeTint="99"/>
        </w:rPr>
        <w:t>En el árbol de navegabilidad de las interfaces gráficas, cada nodo representa el título de dicha interfaz y las flechas los posibles caminos</w:t>
      </w:r>
    </w:p>
    <w:p w:rsidR="00B25B35" w:rsidRPr="003C427E" w:rsidRDefault="00B25B35" w:rsidP="00B25B35">
      <w:pPr>
        <w:pStyle w:val="Comment"/>
        <w:rPr>
          <w:color w:val="548DD4" w:themeColor="text2" w:themeTint="99"/>
        </w:rPr>
      </w:pPr>
    </w:p>
    <w:p w:rsidR="00B25B35" w:rsidRPr="003C427E" w:rsidRDefault="00B25B35" w:rsidP="00B25B35">
      <w:pPr>
        <w:pStyle w:val="Comment"/>
        <w:rPr>
          <w:color w:val="548DD4" w:themeColor="text2" w:themeTint="99"/>
        </w:rPr>
      </w:pPr>
      <w:r w:rsidRPr="003C427E">
        <w:rPr>
          <w:noProof/>
          <w:color w:val="548DD4" w:themeColor="text2" w:themeTint="99"/>
          <w:lang w:eastAsia="es-CO"/>
        </w:rPr>
        <w:drawing>
          <wp:anchor distT="0" distB="0" distL="114300" distR="114300" simplePos="0" relativeHeight="251655680" behindDoc="0" locked="0" layoutInCell="1" allowOverlap="1">
            <wp:simplePos x="0" y="0"/>
            <wp:positionH relativeFrom="column">
              <wp:posOffset>3977640</wp:posOffset>
            </wp:positionH>
            <wp:positionV relativeFrom="paragraph">
              <wp:posOffset>237490</wp:posOffset>
            </wp:positionV>
            <wp:extent cx="1533525" cy="914400"/>
            <wp:effectExtent l="19050" t="0" r="9525" b="0"/>
            <wp:wrapThrough wrapText="bothSides">
              <wp:wrapPolygon edited="0">
                <wp:start x="-268" y="0"/>
                <wp:lineTo x="-268" y="21150"/>
                <wp:lineTo x="21734" y="21150"/>
                <wp:lineTo x="21734" y="0"/>
                <wp:lineTo x="-268" y="0"/>
              </wp:wrapPolygon>
            </wp:wrapThrough>
            <wp:docPr id="35" name="Imagen 5" descr="Consultar Estadisticas.bmp"/>
            <wp:cNvGraphicFramePr/>
            <a:graphic xmlns:a="http://schemas.openxmlformats.org/drawingml/2006/main">
              <a:graphicData uri="http://schemas.openxmlformats.org/drawingml/2006/picture">
                <pic:pic xmlns:pic="http://schemas.openxmlformats.org/drawingml/2006/picture">
                  <pic:nvPicPr>
                    <pic:cNvPr id="4" name="3 Marcador de contenido" descr="Consultar Estadisticas.bmp"/>
                    <pic:cNvPicPr>
                      <a:picLocks noGrp="1" noChangeAspect="1"/>
                    </pic:cNvPicPr>
                  </pic:nvPicPr>
                  <pic:blipFill>
                    <a:blip r:embed="rId76" cstate="print"/>
                    <a:stretch>
                      <a:fillRect/>
                    </a:stretch>
                  </pic:blipFill>
                  <pic:spPr>
                    <a:xfrm>
                      <a:off x="0" y="0"/>
                      <a:ext cx="1533525" cy="9144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4656" behindDoc="0" locked="0" layoutInCell="1" allowOverlap="1">
            <wp:simplePos x="0" y="0"/>
            <wp:positionH relativeFrom="column">
              <wp:posOffset>1653540</wp:posOffset>
            </wp:positionH>
            <wp:positionV relativeFrom="paragraph">
              <wp:posOffset>237490</wp:posOffset>
            </wp:positionV>
            <wp:extent cx="1099185" cy="2286000"/>
            <wp:effectExtent l="19050" t="0" r="5715" b="0"/>
            <wp:wrapThrough wrapText="bothSides">
              <wp:wrapPolygon edited="0">
                <wp:start x="-374" y="0"/>
                <wp:lineTo x="-374" y="21420"/>
                <wp:lineTo x="21712" y="21420"/>
                <wp:lineTo x="21712" y="0"/>
                <wp:lineTo x="-374" y="0"/>
              </wp:wrapPolygon>
            </wp:wrapThrough>
            <wp:docPr id="36" name="Imagen 4" descr="Menu Jugador.bmp"/>
            <wp:cNvGraphicFramePr/>
            <a:graphic xmlns:a="http://schemas.openxmlformats.org/drawingml/2006/main">
              <a:graphicData uri="http://schemas.openxmlformats.org/drawingml/2006/picture">
                <pic:pic xmlns:pic="http://schemas.openxmlformats.org/drawingml/2006/picture">
                  <pic:nvPicPr>
                    <pic:cNvPr id="5" name="4 Marcador de contenido" descr="Menu Jugador.bmp"/>
                    <pic:cNvPicPr>
                      <a:picLocks noGrp="1" noChangeAspect="1"/>
                    </pic:cNvPicPr>
                  </pic:nvPicPr>
                  <pic:blipFill>
                    <a:blip r:embed="rId77" cstate="print"/>
                    <a:stretch>
                      <a:fillRect/>
                    </a:stretch>
                  </pic:blipFill>
                  <pic:spPr>
                    <a:xfrm>
                      <a:off x="0" y="0"/>
                      <a:ext cx="1099185" cy="2286000"/>
                    </a:xfrm>
                    <a:prstGeom prst="rect">
                      <a:avLst/>
                    </a:prstGeom>
                  </pic:spPr>
                </pic:pic>
              </a:graphicData>
            </a:graphic>
          </wp:anchor>
        </w:drawing>
      </w:r>
      <w:r w:rsidRPr="003C427E">
        <w:rPr>
          <w:noProof/>
          <w:color w:val="548DD4" w:themeColor="text2" w:themeTint="99"/>
          <w:lang w:eastAsia="es-CO"/>
        </w:rPr>
        <w:drawing>
          <wp:anchor distT="0" distB="0" distL="114300" distR="114300" simplePos="0" relativeHeight="251653632" behindDoc="0" locked="0" layoutInCell="1" allowOverlap="1">
            <wp:simplePos x="0" y="0"/>
            <wp:positionH relativeFrom="column">
              <wp:posOffset>-337185</wp:posOffset>
            </wp:positionH>
            <wp:positionV relativeFrom="paragraph">
              <wp:posOffset>237490</wp:posOffset>
            </wp:positionV>
            <wp:extent cx="1104900" cy="1104900"/>
            <wp:effectExtent l="19050" t="0" r="0" b="0"/>
            <wp:wrapThrough wrapText="bothSides">
              <wp:wrapPolygon edited="0">
                <wp:start x="-372" y="0"/>
                <wp:lineTo x="-372" y="21228"/>
                <wp:lineTo x="21600" y="21228"/>
                <wp:lineTo x="21600" y="0"/>
                <wp:lineTo x="-372" y="0"/>
              </wp:wrapPolygon>
            </wp:wrapThrough>
            <wp:docPr id="37" name="Imagen 2"/>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78" cstate="print"/>
                    <a:stretch>
                      <a:fillRect/>
                    </a:stretch>
                  </pic:blipFill>
                  <pic:spPr bwMode="auto">
                    <a:xfrm>
                      <a:off x="0" y="0"/>
                      <a:ext cx="1104900" cy="1104900"/>
                    </a:xfrm>
                    <a:prstGeom prst="rect">
                      <a:avLst/>
                    </a:prstGeom>
                    <a:noFill/>
                    <a:ln w="9525">
                      <a:noFill/>
                      <a:miter lim="800000"/>
                      <a:headEnd/>
                      <a:tailEnd/>
                    </a:ln>
                    <a:effectLst/>
                  </pic:spPr>
                </pic:pic>
              </a:graphicData>
            </a:graphic>
          </wp:anchor>
        </w:drawing>
      </w:r>
    </w:p>
    <w:p w:rsidR="00B25B35" w:rsidRPr="003C427E" w:rsidRDefault="005A7E30" w:rsidP="00B25B35">
      <w:r>
        <w:rPr>
          <w:lang w:eastAsia="es-ES"/>
        </w:rPr>
        <w:pict>
          <v:shapetype id="_x0000_t32" coordsize="21600,21600" o:spt="32" o:oned="t" path="m,l21600,21600e" filled="f">
            <v:path arrowok="t" fillok="f" o:connecttype="none"/>
            <o:lock v:ext="edit" shapetype="t"/>
          </v:shapetype>
          <v:shape id="_x0000_s1031" type="#_x0000_t32" style="position:absolute;margin-left:153.75pt;margin-top:39.85pt;width:85.5pt;height:38.95pt;flip:y;z-index:251658752" o:connectortype="straight" strokecolor="#4f81bd [3204]" strokeweight="10pt">
            <v:stroke endarrow="block"/>
            <v:shadow on="t" color="#868686" opacity=".5" offset="-6pt,-6pt"/>
          </v:shape>
        </w:pict>
      </w:r>
      <w:r>
        <w:rPr>
          <w:lang w:eastAsia="es-ES"/>
        </w:rPr>
        <w:pict>
          <v:shape id="_x0000_s1032" type="#_x0000_t32" style="position:absolute;margin-left:153.75pt;margin-top:96.05pt;width:117pt;height:40.55pt;z-index:251659776" o:connectortype="straight" strokecolor="#4f81bd [3204]" strokeweight="10pt">
            <v:stroke endarrow="block"/>
            <v:shadow on="t" color="#868686" opacity=".5" offset="-6pt,-6pt"/>
          </v:shape>
        </w:pict>
      </w:r>
      <w:r w:rsidR="00B25B35" w:rsidRPr="003C427E">
        <w:rPr>
          <w:noProof/>
          <w:lang w:eastAsia="es-CO"/>
        </w:rPr>
        <w:drawing>
          <wp:anchor distT="0" distB="0" distL="114300" distR="114300" simplePos="0" relativeHeight="251656704" behindDoc="0" locked="0" layoutInCell="1" allowOverlap="1">
            <wp:simplePos x="0" y="0"/>
            <wp:positionH relativeFrom="column">
              <wp:posOffset>3457575</wp:posOffset>
            </wp:positionH>
            <wp:positionV relativeFrom="paragraph">
              <wp:posOffset>1248410</wp:posOffset>
            </wp:positionV>
            <wp:extent cx="876300" cy="1238250"/>
            <wp:effectExtent l="19050" t="0" r="0" b="0"/>
            <wp:wrapThrough wrapText="bothSides">
              <wp:wrapPolygon edited="0">
                <wp:start x="-470" y="0"/>
                <wp:lineTo x="-470" y="21268"/>
                <wp:lineTo x="21600" y="21268"/>
                <wp:lineTo x="21600" y="0"/>
                <wp:lineTo x="-470" y="0"/>
              </wp:wrapPolygon>
            </wp:wrapThrough>
            <wp:docPr id="38" name="Imagen 7" descr="Entrar a un Juego.bmp"/>
            <wp:cNvGraphicFramePr/>
            <a:graphic xmlns:a="http://schemas.openxmlformats.org/drawingml/2006/main">
              <a:graphicData uri="http://schemas.openxmlformats.org/drawingml/2006/picture">
                <pic:pic xmlns:pic="http://schemas.openxmlformats.org/drawingml/2006/picture">
                  <pic:nvPicPr>
                    <pic:cNvPr id="4" name="3 Marcador de contenido" descr="Entrar a un Juego.bmp"/>
                    <pic:cNvPicPr>
                      <a:picLocks noGrp="1" noChangeAspect="1"/>
                    </pic:cNvPicPr>
                  </pic:nvPicPr>
                  <pic:blipFill>
                    <a:blip r:embed="rId79" cstate="print"/>
                    <a:stretch>
                      <a:fillRect/>
                    </a:stretch>
                  </pic:blipFill>
                  <pic:spPr>
                    <a:xfrm>
                      <a:off x="0" y="0"/>
                      <a:ext cx="876300" cy="1238250"/>
                    </a:xfrm>
                    <a:prstGeom prst="rect">
                      <a:avLst/>
                    </a:prstGeom>
                  </pic:spPr>
                </pic:pic>
              </a:graphicData>
            </a:graphic>
          </wp:anchor>
        </w:drawing>
      </w:r>
      <w:r>
        <w:rPr>
          <w:lang w:eastAsia="es-ES"/>
        </w:rPr>
        <w:pict>
          <v:shape id="_x0000_s1030" type="#_x0000_t32" style="position:absolute;margin-left:-3.75pt;margin-top:48.8pt;width:65.25pt;height:0;z-index:251660800;mso-position-horizontal-relative:text;mso-position-vertical-relative:text" o:connectortype="straight" strokecolor="#4f81bd [3204]" strokeweight="10pt">
            <v:stroke endarrow="block"/>
            <v:shadow on="t" color="#868686" opacity=".5" offset="-6pt,-6pt"/>
          </v:shape>
        </w:pict>
      </w:r>
      <w:r w:rsidR="00B25B35" w:rsidRPr="003C427E">
        <w:t xml:space="preserve">  </w:t>
      </w:r>
    </w:p>
    <w:p w:rsidR="00B25B35" w:rsidRPr="003C427E" w:rsidRDefault="00B25B35" w:rsidP="00B25B35">
      <w:pPr>
        <w:jc w:val="both"/>
        <w:rPr>
          <w:rFonts w:eastAsia="Times New Roman" w:cs="Times New Roman"/>
          <w:i/>
          <w:szCs w:val="20"/>
        </w:rPr>
      </w:pPr>
    </w:p>
    <w:p w:rsidR="00B25B35" w:rsidRPr="003C427E" w:rsidRDefault="005A7E30">
      <w:r>
        <w:pict>
          <v:shape id="_x0000_s1033" type="#_x0000_t202" style="position:absolute;margin-left:40.6pt;margin-top:168.65pt;width:175.05pt;height:21pt;z-index:251662848" wrapcoords="-188 0 -188 20736 21600 20736 21600 0 -188 0" stroked="f">
            <v:textbox style="mso-next-textbox:#_x0000_s1033;mso-fit-shape-to-text:t" inset="0,0,0,0">
              <w:txbxContent>
                <w:p w:rsidR="00B47100" w:rsidRPr="0091039B" w:rsidRDefault="00B47100" w:rsidP="00525942">
                  <w:pPr>
                    <w:pStyle w:val="Caption"/>
                    <w:rPr>
                      <w:rFonts w:ascii="Times New Roman" w:eastAsia="Times New Roman" w:hAnsi="Times New Roman" w:cs="Times New Roman"/>
                      <w:i/>
                      <w:noProof/>
                      <w:color w:val="548DD4" w:themeColor="text2" w:themeTint="99"/>
                      <w:szCs w:val="20"/>
                    </w:rPr>
                  </w:pPr>
                  <w:bookmarkStart w:id="136" w:name="_Toc180071475"/>
                  <w:r>
                    <w:t xml:space="preserve">Ilustración </w:t>
                  </w:r>
                  <w:fldSimple w:instr=" SEQ Ilustración \* ARABIC ">
                    <w:r>
                      <w:rPr>
                        <w:noProof/>
                      </w:rPr>
                      <w:t>24</w:t>
                    </w:r>
                  </w:fldSimple>
                  <w:r>
                    <w:t>: Ejemplo árbol de navegabilidad</w:t>
                  </w:r>
                  <w:bookmarkEnd w:id="136"/>
                </w:p>
              </w:txbxContent>
            </v:textbox>
            <w10:wrap type="through"/>
          </v:shape>
        </w:pict>
      </w:r>
      <w:r w:rsidR="00B25B35" w:rsidRPr="003C427E">
        <w:br w:type="page"/>
      </w:r>
    </w:p>
    <w:p w:rsidR="00AB0BDD" w:rsidRPr="003C427E" w:rsidRDefault="00AB0BDD" w:rsidP="00D6753A">
      <w:pPr>
        <w:pStyle w:val="Heading1"/>
      </w:pPr>
      <w:bookmarkStart w:id="137" w:name="_Toc176532369"/>
      <w:bookmarkStart w:id="138" w:name="_Toc176959121"/>
      <w:bookmarkStart w:id="139" w:name="_Toc179195426"/>
      <w:bookmarkStart w:id="140" w:name="_Toc180071442"/>
      <w:r w:rsidRPr="003C427E">
        <w:lastRenderedPageBreak/>
        <w:t>Anexos</w:t>
      </w:r>
      <w:bookmarkEnd w:id="137"/>
      <w:bookmarkEnd w:id="138"/>
      <w:bookmarkEnd w:id="139"/>
      <w:bookmarkEnd w:id="140"/>
    </w:p>
    <w:p w:rsidR="00B25B35" w:rsidRPr="003C427E" w:rsidRDefault="00B25B35" w:rsidP="00B25B35"/>
    <w:p w:rsidR="00AB0BDD" w:rsidRPr="003C427E" w:rsidRDefault="00AB0BDD">
      <w:r w:rsidRPr="003C427E">
        <w:br w:type="page"/>
      </w:r>
    </w:p>
    <w:p w:rsidR="00AB0BDD" w:rsidRPr="003C427E" w:rsidRDefault="00AB0BDD" w:rsidP="00B25B35"/>
    <w:p w:rsidR="00AB0BDD" w:rsidRPr="00674A12" w:rsidRDefault="00AB0BDD" w:rsidP="00AB0BDD">
      <w:pPr>
        <w:rPr>
          <w:b/>
          <w:sz w:val="32"/>
          <w:szCs w:val="24"/>
          <w:lang w:eastAsia="es-ES"/>
        </w:rPr>
      </w:pPr>
      <w:r w:rsidRPr="00674A12">
        <w:rPr>
          <w:b/>
          <w:sz w:val="32"/>
          <w:szCs w:val="24"/>
          <w:lang w:eastAsia="es-ES"/>
        </w:rPr>
        <w:t>REFERENCIAS</w:t>
      </w:r>
    </w:p>
    <w:p w:rsidR="00AB0BDD" w:rsidRPr="00674A12" w:rsidRDefault="00AB0BDD" w:rsidP="00B25B35"/>
    <w:p w:rsidR="00B25B35" w:rsidRPr="00674A12" w:rsidRDefault="00B25B35" w:rsidP="006A2A51">
      <w:pPr>
        <w:jc w:val="both"/>
      </w:pPr>
      <w:r w:rsidRPr="00674A12">
        <w:t>[1] Garlan D. et al, An Introduction to Software Architecture, Enero 1994, Carnegie Mellon University</w:t>
      </w:r>
    </w:p>
    <w:p w:rsidR="00B25B35" w:rsidRPr="003C427E" w:rsidRDefault="00B25B35" w:rsidP="006A2A51">
      <w:pPr>
        <w:jc w:val="both"/>
      </w:pPr>
      <w:r w:rsidRPr="003C427E">
        <w:t>[2] Avila J, Estilos Arquitectónicos, Disponible en http://sophia.javeriana.edu.co/~javila/arquitectura/estilosArquitectonicos.pdf</w:t>
      </w:r>
    </w:p>
    <w:p w:rsidR="00B25B35" w:rsidRPr="003C427E" w:rsidRDefault="00B25B35" w:rsidP="006A2A51">
      <w:pPr>
        <w:jc w:val="both"/>
      </w:pPr>
      <w:r w:rsidRPr="003C427E">
        <w:t>[3] IronWorks, Descripción Del Diseño De Software 7 Texas Poker, Primer Semestre 2007, Pontificia Universidad Javeriana</w:t>
      </w:r>
    </w:p>
    <w:p w:rsidR="00B25B35" w:rsidRPr="00736D43" w:rsidRDefault="00B25B35" w:rsidP="00014544">
      <w:pPr>
        <w:ind w:left="708" w:hanging="708"/>
        <w:jc w:val="both"/>
        <w:rPr>
          <w:lang w:val="en-US"/>
        </w:rPr>
      </w:pPr>
      <w:r w:rsidRPr="003C427E">
        <w:t xml:space="preserve">[4] Bruegge B, Dutoit AH. Ingeniería de Software orientada a objetos. </w:t>
      </w:r>
      <w:r w:rsidRPr="00736D43">
        <w:rPr>
          <w:lang w:val="en-US"/>
        </w:rPr>
        <w:t>1st ed. Trujano G. México: Pearson Educación; 2002.</w:t>
      </w:r>
    </w:p>
    <w:p w:rsidR="00B25B35" w:rsidRPr="00014544" w:rsidRDefault="00B25B35" w:rsidP="006A2A51">
      <w:pPr>
        <w:jc w:val="both"/>
        <w:rPr>
          <w:lang w:val="en-US"/>
        </w:rPr>
      </w:pPr>
      <w:r w:rsidRPr="00014544">
        <w:rPr>
          <w:lang w:val="en-US"/>
        </w:rPr>
        <w:t>[5] IEEE (Institute of Electrical and Electronics Engineers), IEEE Recommended Practice for Software Design Descriptions, IEEE-SA Standards Board, Septiembre 1998.</w:t>
      </w:r>
    </w:p>
    <w:p w:rsidR="00B25B35" w:rsidRPr="003C427E" w:rsidRDefault="00B25B35" w:rsidP="006A2A51">
      <w:pPr>
        <w:jc w:val="both"/>
      </w:pPr>
      <w:r w:rsidRPr="00014544">
        <w:rPr>
          <w:lang w:val="en-US"/>
        </w:rPr>
        <w:t xml:space="preserve">[6] Pender T, UML Bible, Wiley Publishing Inc. </w:t>
      </w:r>
      <w:r w:rsidRPr="003C427E">
        <w:t>Publicado en 2003</w:t>
      </w:r>
    </w:p>
    <w:p w:rsidR="00B25B35" w:rsidRPr="008A1C74" w:rsidRDefault="00B25B35" w:rsidP="006A2A51">
      <w:pPr>
        <w:jc w:val="both"/>
        <w:rPr>
          <w:lang w:val="en-US"/>
        </w:rPr>
      </w:pPr>
      <w:r w:rsidRPr="008A1C74">
        <w:rPr>
          <w:lang w:val="en-US"/>
        </w:rPr>
        <w:t>[7] Construx Software, DESIGN - CXOne Standard, Construx Software Builder, Inc, Noviembre 2002.</w:t>
      </w:r>
    </w:p>
    <w:p w:rsidR="00B25B35" w:rsidRPr="003C427E" w:rsidRDefault="00B25B35" w:rsidP="006A2A51">
      <w:pPr>
        <w:jc w:val="both"/>
      </w:pPr>
      <w:r w:rsidRPr="003C427E">
        <w:t>[8] Larman C. UML Y PATRONES. Una introducción al análisis y diseño orientado a objetos y al pro-ceso unificado. 2nd ed. Aragon DF. Madrid: Pearson Educación. S.A.; 2003.</w:t>
      </w:r>
    </w:p>
    <w:p w:rsidR="00B25B35" w:rsidRPr="00014544" w:rsidRDefault="00B25B35" w:rsidP="006A2A51">
      <w:pPr>
        <w:jc w:val="both"/>
        <w:rPr>
          <w:lang w:val="en-US"/>
        </w:rPr>
      </w:pPr>
      <w:r w:rsidRPr="003C427E">
        <w:t xml:space="preserve">[9] Booch G. et al, El lenguaje Unificado de Modelado, Manual de Referencia. </w:t>
      </w:r>
      <w:r w:rsidRPr="00014544">
        <w:rPr>
          <w:lang w:val="en-US"/>
        </w:rPr>
        <w:t>Rational Software Corporation. Publicado en 2000</w:t>
      </w:r>
    </w:p>
    <w:p w:rsidR="00B25B35" w:rsidRPr="00014544" w:rsidRDefault="00B25B35" w:rsidP="006A2A51">
      <w:pPr>
        <w:jc w:val="both"/>
        <w:rPr>
          <w:lang w:val="en-US"/>
        </w:rPr>
      </w:pPr>
      <w:r w:rsidRPr="00014544">
        <w:rPr>
          <w:lang w:val="en-US"/>
        </w:rPr>
        <w:t>[10] Construx Software, DESIGN - CXOne Guide, Construx Software Builder, Inc, Noviembre 2002.</w:t>
      </w:r>
    </w:p>
    <w:p w:rsidR="00B25B35" w:rsidRPr="003C427E" w:rsidRDefault="00B25B35" w:rsidP="006A2A51">
      <w:pPr>
        <w:jc w:val="both"/>
      </w:pPr>
      <w:r w:rsidRPr="00014544">
        <w:rPr>
          <w:lang w:val="en-US"/>
        </w:rPr>
        <w:t xml:space="preserve">[11] Gill C. CSE 432S: Project Low Level Design. </w:t>
      </w:r>
      <w:r w:rsidRPr="003C427E">
        <w:t xml:space="preserve">Washington University, Departamento de Ciencia y Computación, Febrero 2006. </w:t>
      </w:r>
    </w:p>
    <w:p w:rsidR="00B25B35" w:rsidRPr="003C427E" w:rsidRDefault="00B25B35" w:rsidP="006A2A51">
      <w:pPr>
        <w:jc w:val="both"/>
      </w:pPr>
      <w:r w:rsidRPr="00014544">
        <w:rPr>
          <w:lang w:val="en-US"/>
        </w:rPr>
        <w:t xml:space="preserve">[12] Mcconnell S. Code Complete, capítulo 5 Desing in Construction. </w:t>
      </w:r>
      <w:r w:rsidRPr="003C427E">
        <w:t>Segunda edición. Disponible en: ww.cc2e.com/File.ashx?cid=336</w:t>
      </w:r>
    </w:p>
    <w:sectPr w:rsidR="00B25B35" w:rsidRPr="003C427E" w:rsidSect="00BB7F48">
      <w:pgSz w:w="12240" w:h="15840"/>
      <w:pgMar w:top="1411" w:right="1699" w:bottom="1411" w:left="1699" w:header="706" w:footer="706"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4" w:author="Andrea" w:date="2010-04-25T20:04:00Z" w:initials="A">
    <w:p w:rsidR="00B47100" w:rsidRDefault="00B47100">
      <w:pPr>
        <w:pStyle w:val="CommentText"/>
      </w:pPr>
      <w:r>
        <w:rPr>
          <w:rStyle w:val="CommentReference"/>
        </w:rPr>
        <w:annotationRef/>
      </w:r>
      <w:r>
        <w:t xml:space="preserve">Anexo reglas del juego </w:t>
      </w:r>
    </w:p>
  </w:comment>
  <w:comment w:id="75" w:author="Andrea" w:date="2010-04-25T20:28:00Z" w:initials="A">
    <w:p w:rsidR="00B47100" w:rsidRDefault="00B47100">
      <w:pPr>
        <w:pStyle w:val="CommentText"/>
      </w:pPr>
      <w:r>
        <w:rPr>
          <w:rStyle w:val="CommentReference"/>
        </w:rPr>
        <w:annotationRef/>
      </w:r>
      <w:r>
        <w:t xml:space="preserve">5 o 6 </w:t>
      </w:r>
    </w:p>
  </w:comment>
  <w:comment w:id="76" w:author="Andrea" w:date="2010-04-25T20:30:00Z" w:initials="A">
    <w:p w:rsidR="00B47100" w:rsidRDefault="00B47100">
      <w:pPr>
        <w:pStyle w:val="CommentText"/>
      </w:pPr>
      <w:r>
        <w:rPr>
          <w:rStyle w:val="CommentReference"/>
        </w:rPr>
        <w:annotationRef/>
      </w:r>
      <w:r>
        <w:t xml:space="preserve">Anexo reglas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3C77" w:rsidRDefault="00073C77" w:rsidP="00146ACD">
      <w:pPr>
        <w:spacing w:after="0" w:line="240" w:lineRule="auto"/>
      </w:pPr>
      <w:r>
        <w:separator/>
      </w:r>
    </w:p>
  </w:endnote>
  <w:endnote w:type="continuationSeparator" w:id="0">
    <w:p w:rsidR="00073C77" w:rsidRDefault="00073C77"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00" w:rsidRPr="003063A0" w:rsidRDefault="00B47100">
    <w:pPr>
      <w:pStyle w:val="Footer"/>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00" w:rsidRDefault="00B47100">
    <w:pPr>
      <w:pStyle w:val="Footer"/>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3C77" w:rsidRDefault="00073C77" w:rsidP="00146ACD">
      <w:pPr>
        <w:spacing w:after="0" w:line="240" w:lineRule="auto"/>
      </w:pPr>
      <w:r>
        <w:separator/>
      </w:r>
    </w:p>
  </w:footnote>
  <w:footnote w:type="continuationSeparator" w:id="0">
    <w:p w:rsidR="00073C77" w:rsidRDefault="00073C77"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00" w:rsidRDefault="00B47100">
    <w:pPr>
      <w:pStyle w:val="Header"/>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3921125</wp:posOffset>
          </wp:positionH>
          <wp:positionV relativeFrom="paragraph">
            <wp:posOffset>0</wp:posOffset>
          </wp:positionV>
          <wp:extent cx="1466850" cy="646465"/>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70183" cy="647934"/>
                  </a:xfrm>
                  <a:prstGeom prst="rect">
                    <a:avLst/>
                  </a:prstGeom>
                </pic:spPr>
              </pic:pic>
            </a:graphicData>
          </a:graphic>
        </wp:anchor>
      </w:drawing>
    </w:r>
    <w:r>
      <w:rPr>
        <w:noProof/>
        <w:lang w:val="es-CO" w:eastAsia="es-CO"/>
      </w:rPr>
      <w:drawing>
        <wp:inline distT="0" distB="0" distL="0" distR="0">
          <wp:extent cx="1371600" cy="744583"/>
          <wp:effectExtent l="19050" t="0" r="0" b="0"/>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71600" cy="744583"/>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7100" w:rsidRDefault="00B47100">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2" type="#_x0000_t75" style="width:356.55pt;height:193.85pt" o:bullet="t">
        <v:imagedata r:id="rId1" o:title="LogoFinalGrandeB"/>
      </v:shape>
    </w:pict>
  </w:numPicBullet>
  <w:numPicBullet w:numPicBulletId="1">
    <w:pict>
      <v:shape id="_x0000_i1593" type="#_x0000_t75" style="width:9pt;height:9pt" o:bullet="t">
        <v:imagedata r:id="rId2" o:title="BD10266_"/>
      </v:shape>
    </w:pict>
  </w:numPicBullet>
  <w:numPicBullet w:numPicBulletId="2">
    <w:pict>
      <v:shape id="_x0000_i1594" type="#_x0000_t75" style="width:9pt;height:9pt" o:bullet="t">
        <v:imagedata r:id="rId3" o:title="BD15061_"/>
      </v:shape>
    </w:pict>
  </w:numPicBullet>
  <w:numPicBullet w:numPicBulletId="3">
    <w:pict>
      <v:shape id="_x0000_i1595" type="#_x0000_t75" style="width:9pt;height:9pt" o:bullet="t">
        <v:imagedata r:id="rId4" o:title="BD15060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4C1674"/>
    <w:multiLevelType w:val="multilevel"/>
    <w:tmpl w:val="34285C7A"/>
    <w:lvl w:ilvl="0">
      <w:start w:val="1"/>
      <w:numFmt w:val="decimal"/>
      <w:suff w:val="space"/>
      <w:lvlText w:val="%1."/>
      <w:lvlJc w:val="left"/>
      <w:pPr>
        <w:ind w:left="0" w:firstLine="0"/>
      </w:pPr>
      <w:rPr>
        <w:rFonts w:ascii="Arial" w:eastAsia="Times New Roman" w:hAnsi="Arial" w:cs="Times New Roman"/>
      </w:rPr>
    </w:lvl>
    <w:lvl w:ilvl="1">
      <w:start w:val="1"/>
      <w:numFmt w:val="decimal"/>
      <w:pStyle w:val="Heading2"/>
      <w:suff w:val="space"/>
      <w:lvlText w:val="%1.%2"/>
      <w:lvlJc w:val="left"/>
      <w:pPr>
        <w:ind w:left="0" w:firstLine="0"/>
      </w:pPr>
      <w:rPr>
        <w:rFonts w:hint="default"/>
      </w:rPr>
    </w:lvl>
    <w:lvl w:ilvl="2">
      <w:start w:val="1"/>
      <w:numFmt w:val="decimal"/>
      <w:lvlText w:val="%3.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nsid w:val="263870EB"/>
    <w:multiLevelType w:val="hybridMultilevel"/>
    <w:tmpl w:val="F7702FEE"/>
    <w:lvl w:ilvl="0" w:tplc="E95ABABA">
      <w:start w:val="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3">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E8909A6"/>
    <w:multiLevelType w:val="multilevel"/>
    <w:tmpl w:val="B46E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nsid w:val="435F469F"/>
    <w:multiLevelType w:val="hybridMultilevel"/>
    <w:tmpl w:val="D8942D44"/>
    <w:lvl w:ilvl="0" w:tplc="F4481C32">
      <w:start w:val="1"/>
      <w:numFmt w:val="bullet"/>
      <w:lvlText w:val=""/>
      <w:lvlPicBulletId w:val="3"/>
      <w:lvlJc w:val="left"/>
      <w:pPr>
        <w:ind w:left="1440" w:hanging="360"/>
      </w:pPr>
      <w:rPr>
        <w:rFonts w:ascii="Symbol" w:hAnsi="Symbol" w:hint="default"/>
        <w:color w:val="auto"/>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8C27FC3"/>
    <w:multiLevelType w:val="hybridMultilevel"/>
    <w:tmpl w:val="E6CCAED8"/>
    <w:lvl w:ilvl="0" w:tplc="35F087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1">
    <w:nsid w:val="62FE0018"/>
    <w:multiLevelType w:val="multilevel"/>
    <w:tmpl w:val="734A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4">
    <w:nsid w:val="746814B9"/>
    <w:multiLevelType w:val="multilevel"/>
    <w:tmpl w:val="72F8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A932BC"/>
    <w:multiLevelType w:val="multilevel"/>
    <w:tmpl w:val="7F289B30"/>
    <w:lvl w:ilvl="0">
      <w:start w:val="1"/>
      <w:numFmt w:val="decimal"/>
      <w:lvlText w:val="%1."/>
      <w:lvlJc w:val="left"/>
      <w:pPr>
        <w:ind w:left="786" w:hanging="360"/>
      </w:pPr>
      <w:rPr>
        <w:rFonts w:hint="default"/>
      </w:rPr>
    </w:lvl>
    <w:lvl w:ilvl="1">
      <w:start w:val="1"/>
      <w:numFmt w:val="decimal"/>
      <w:isLgl/>
      <w:lvlText w:val="%1.%2."/>
      <w:lvlJc w:val="left"/>
      <w:pPr>
        <w:ind w:left="1080" w:hanging="720"/>
      </w:pPr>
      <w:rPr>
        <w:rFonts w:asciiTheme="majorHAnsi" w:hAnsiTheme="majorHAnsi" w:hint="default"/>
        <w:color w:val="E36C0A" w:themeColor="accent6" w:themeShade="BF"/>
        <w:sz w:val="30"/>
        <w:szCs w:val="3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color w:val="E36C0A" w:themeColor="accent6" w:themeShade="BF"/>
        <w:sz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7">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CC13D40"/>
    <w:multiLevelType w:val="hybridMultilevel"/>
    <w:tmpl w:val="E6CCAED8"/>
    <w:lvl w:ilvl="0" w:tplc="35F087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28"/>
  </w:num>
  <w:num w:numId="3">
    <w:abstractNumId w:val="1"/>
  </w:num>
  <w:num w:numId="4">
    <w:abstractNumId w:val="18"/>
  </w:num>
  <w:num w:numId="5">
    <w:abstractNumId w:val="6"/>
  </w:num>
  <w:num w:numId="6">
    <w:abstractNumId w:val="7"/>
  </w:num>
  <w:num w:numId="7">
    <w:abstractNumId w:val="3"/>
  </w:num>
  <w:num w:numId="8">
    <w:abstractNumId w:val="37"/>
  </w:num>
  <w:num w:numId="9">
    <w:abstractNumId w:val="20"/>
  </w:num>
  <w:num w:numId="10">
    <w:abstractNumId w:val="21"/>
  </w:num>
  <w:num w:numId="11">
    <w:abstractNumId w:val="17"/>
  </w:num>
  <w:num w:numId="12">
    <w:abstractNumId w:val="33"/>
  </w:num>
  <w:num w:numId="13">
    <w:abstractNumId w:val="29"/>
  </w:num>
  <w:num w:numId="14">
    <w:abstractNumId w:val="2"/>
  </w:num>
  <w:num w:numId="15">
    <w:abstractNumId w:val="12"/>
  </w:num>
  <w:num w:numId="16">
    <w:abstractNumId w:val="36"/>
  </w:num>
  <w:num w:numId="17">
    <w:abstractNumId w:val="13"/>
  </w:num>
  <w:num w:numId="18">
    <w:abstractNumId w:val="5"/>
  </w:num>
  <w:num w:numId="19">
    <w:abstractNumId w:val="24"/>
  </w:num>
  <w:num w:numId="20">
    <w:abstractNumId w:val="32"/>
  </w:num>
  <w:num w:numId="21">
    <w:abstractNumId w:val="26"/>
  </w:num>
  <w:num w:numId="22">
    <w:abstractNumId w:val="9"/>
  </w:num>
  <w:num w:numId="23">
    <w:abstractNumId w:val="40"/>
  </w:num>
  <w:num w:numId="24">
    <w:abstractNumId w:val="25"/>
  </w:num>
  <w:num w:numId="25">
    <w:abstractNumId w:val="39"/>
  </w:num>
  <w:num w:numId="26">
    <w:abstractNumId w:val="0"/>
  </w:num>
  <w:num w:numId="27">
    <w:abstractNumId w:val="10"/>
  </w:num>
  <w:num w:numId="28">
    <w:abstractNumId w:val="14"/>
  </w:num>
  <w:num w:numId="29">
    <w:abstractNumId w:val="23"/>
  </w:num>
  <w:num w:numId="30">
    <w:abstractNumId w:val="27"/>
  </w:num>
  <w:num w:numId="31">
    <w:abstractNumId w:val="8"/>
  </w:num>
  <w:num w:numId="32">
    <w:abstractNumId w:val="9"/>
    <w:lvlOverride w:ilvl="0">
      <w:startOverride w:val="3"/>
    </w:lvlOverride>
  </w:num>
  <w:num w:numId="33">
    <w:abstractNumId w:val="9"/>
    <w:lvlOverride w:ilvl="0">
      <w:startOverride w:val="4"/>
    </w:lvlOverride>
    <w:lvlOverride w:ilvl="1">
      <w:startOverride w:val="2"/>
    </w:lvlOverride>
  </w:num>
  <w:num w:numId="34">
    <w:abstractNumId w:val="19"/>
  </w:num>
  <w:num w:numId="35">
    <w:abstractNumId w:val="15"/>
  </w:num>
  <w:num w:numId="36">
    <w:abstractNumId w:val="34"/>
  </w:num>
  <w:num w:numId="37">
    <w:abstractNumId w:val="31"/>
  </w:num>
  <w:num w:numId="38">
    <w:abstractNumId w:val="38"/>
  </w:num>
  <w:num w:numId="39">
    <w:abstractNumId w:val="35"/>
  </w:num>
  <w:num w:numId="40">
    <w:abstractNumId w:val="30"/>
  </w:num>
  <w:num w:numId="41">
    <w:abstractNumId w:val="4"/>
  </w:num>
  <w:num w:numId="42">
    <w:abstractNumId w:val="16"/>
  </w:num>
  <w:num w:numId="43">
    <w:abstractNumId w:val="11"/>
  </w:num>
  <w:num w:numId="4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drawingGridHorizontalSpacing w:val="110"/>
  <w:displayHorizontalDrawingGridEvery w:val="2"/>
  <w:characterSpacingControl w:val="doNotCompress"/>
  <w:hdrShapeDefaults>
    <o:shapedefaults v:ext="edit" spidmax="15362"/>
  </w:hdrShapeDefaults>
  <w:footnotePr>
    <w:footnote w:id="-1"/>
    <w:footnote w:id="0"/>
  </w:footnotePr>
  <w:endnotePr>
    <w:endnote w:id="-1"/>
    <w:endnote w:id="0"/>
  </w:endnotePr>
  <w:compat/>
  <w:rsids>
    <w:rsidRoot w:val="00407D71"/>
    <w:rsid w:val="00014544"/>
    <w:rsid w:val="00017B1F"/>
    <w:rsid w:val="00022BF3"/>
    <w:rsid w:val="00027A7B"/>
    <w:rsid w:val="000328E7"/>
    <w:rsid w:val="000406CE"/>
    <w:rsid w:val="000563A1"/>
    <w:rsid w:val="00073C77"/>
    <w:rsid w:val="0008655C"/>
    <w:rsid w:val="0009745D"/>
    <w:rsid w:val="000A1620"/>
    <w:rsid w:val="000B44CB"/>
    <w:rsid w:val="000D55C5"/>
    <w:rsid w:val="000E1DE3"/>
    <w:rsid w:val="000F427A"/>
    <w:rsid w:val="000F6A46"/>
    <w:rsid w:val="00101B7C"/>
    <w:rsid w:val="001161DA"/>
    <w:rsid w:val="00135395"/>
    <w:rsid w:val="00146ACD"/>
    <w:rsid w:val="001533EF"/>
    <w:rsid w:val="00156F94"/>
    <w:rsid w:val="001604E1"/>
    <w:rsid w:val="00164AA4"/>
    <w:rsid w:val="00167591"/>
    <w:rsid w:val="00177C84"/>
    <w:rsid w:val="00192450"/>
    <w:rsid w:val="001A1872"/>
    <w:rsid w:val="001C681F"/>
    <w:rsid w:val="001D55A5"/>
    <w:rsid w:val="00210398"/>
    <w:rsid w:val="00225B1F"/>
    <w:rsid w:val="0022659E"/>
    <w:rsid w:val="00257690"/>
    <w:rsid w:val="00261141"/>
    <w:rsid w:val="00266A76"/>
    <w:rsid w:val="0027678E"/>
    <w:rsid w:val="00284EF5"/>
    <w:rsid w:val="002A30C1"/>
    <w:rsid w:val="002D76FF"/>
    <w:rsid w:val="002F4809"/>
    <w:rsid w:val="003063A0"/>
    <w:rsid w:val="0031175A"/>
    <w:rsid w:val="00311B7C"/>
    <w:rsid w:val="003153FC"/>
    <w:rsid w:val="0031683E"/>
    <w:rsid w:val="00336A1E"/>
    <w:rsid w:val="00340A67"/>
    <w:rsid w:val="00345847"/>
    <w:rsid w:val="0036238A"/>
    <w:rsid w:val="003646FC"/>
    <w:rsid w:val="003806A9"/>
    <w:rsid w:val="00383597"/>
    <w:rsid w:val="003861ED"/>
    <w:rsid w:val="00387B5E"/>
    <w:rsid w:val="00395275"/>
    <w:rsid w:val="003A2304"/>
    <w:rsid w:val="003A444C"/>
    <w:rsid w:val="003A49A4"/>
    <w:rsid w:val="003C427E"/>
    <w:rsid w:val="003C68DD"/>
    <w:rsid w:val="003C6C07"/>
    <w:rsid w:val="003D54D0"/>
    <w:rsid w:val="003D70E5"/>
    <w:rsid w:val="003F6647"/>
    <w:rsid w:val="00407D71"/>
    <w:rsid w:val="004144F1"/>
    <w:rsid w:val="00423967"/>
    <w:rsid w:val="004377DA"/>
    <w:rsid w:val="00450D24"/>
    <w:rsid w:val="00464A95"/>
    <w:rsid w:val="00482A03"/>
    <w:rsid w:val="004B0EAB"/>
    <w:rsid w:val="004D3E15"/>
    <w:rsid w:val="00525942"/>
    <w:rsid w:val="005269E0"/>
    <w:rsid w:val="005317C4"/>
    <w:rsid w:val="005333F7"/>
    <w:rsid w:val="005349A5"/>
    <w:rsid w:val="00537B33"/>
    <w:rsid w:val="005402E1"/>
    <w:rsid w:val="005437AB"/>
    <w:rsid w:val="00566A43"/>
    <w:rsid w:val="0058297A"/>
    <w:rsid w:val="005A7E30"/>
    <w:rsid w:val="005B5A7F"/>
    <w:rsid w:val="005D2F6F"/>
    <w:rsid w:val="005E08C1"/>
    <w:rsid w:val="005E2E41"/>
    <w:rsid w:val="005E5485"/>
    <w:rsid w:val="006063CF"/>
    <w:rsid w:val="0063204E"/>
    <w:rsid w:val="00635A2B"/>
    <w:rsid w:val="006637A1"/>
    <w:rsid w:val="00674A12"/>
    <w:rsid w:val="006A2A51"/>
    <w:rsid w:val="006A2C5B"/>
    <w:rsid w:val="006A344F"/>
    <w:rsid w:val="006A5C6A"/>
    <w:rsid w:val="006C2889"/>
    <w:rsid w:val="006C649D"/>
    <w:rsid w:val="006D7592"/>
    <w:rsid w:val="006E7D32"/>
    <w:rsid w:val="006F62AD"/>
    <w:rsid w:val="00725B06"/>
    <w:rsid w:val="00730B99"/>
    <w:rsid w:val="007359ED"/>
    <w:rsid w:val="00736D43"/>
    <w:rsid w:val="007403D3"/>
    <w:rsid w:val="00743241"/>
    <w:rsid w:val="00774F32"/>
    <w:rsid w:val="00775BB4"/>
    <w:rsid w:val="00783705"/>
    <w:rsid w:val="00786381"/>
    <w:rsid w:val="0078688C"/>
    <w:rsid w:val="00796FE3"/>
    <w:rsid w:val="007B61E5"/>
    <w:rsid w:val="007C4A42"/>
    <w:rsid w:val="007D2045"/>
    <w:rsid w:val="007F0D0B"/>
    <w:rsid w:val="00811063"/>
    <w:rsid w:val="008143EA"/>
    <w:rsid w:val="008219AC"/>
    <w:rsid w:val="00855D49"/>
    <w:rsid w:val="00856CBC"/>
    <w:rsid w:val="008577B2"/>
    <w:rsid w:val="008634F9"/>
    <w:rsid w:val="008652B7"/>
    <w:rsid w:val="0087135A"/>
    <w:rsid w:val="00892FAF"/>
    <w:rsid w:val="008A1C74"/>
    <w:rsid w:val="008C02A2"/>
    <w:rsid w:val="008D47B3"/>
    <w:rsid w:val="008F70A4"/>
    <w:rsid w:val="00900F4F"/>
    <w:rsid w:val="009027ED"/>
    <w:rsid w:val="00906138"/>
    <w:rsid w:val="0091447F"/>
    <w:rsid w:val="00964EC3"/>
    <w:rsid w:val="009A23E6"/>
    <w:rsid w:val="009B24C6"/>
    <w:rsid w:val="009B3A7D"/>
    <w:rsid w:val="009D3954"/>
    <w:rsid w:val="009E0F1A"/>
    <w:rsid w:val="009E4CA3"/>
    <w:rsid w:val="009F43DD"/>
    <w:rsid w:val="009F7AED"/>
    <w:rsid w:val="00A364A9"/>
    <w:rsid w:val="00A462D2"/>
    <w:rsid w:val="00A54A09"/>
    <w:rsid w:val="00A9227F"/>
    <w:rsid w:val="00AA7D20"/>
    <w:rsid w:val="00AB0BDD"/>
    <w:rsid w:val="00AB25AD"/>
    <w:rsid w:val="00AC4105"/>
    <w:rsid w:val="00AE5174"/>
    <w:rsid w:val="00AF1564"/>
    <w:rsid w:val="00AF1A2B"/>
    <w:rsid w:val="00AF1AED"/>
    <w:rsid w:val="00AF3F8A"/>
    <w:rsid w:val="00B25B35"/>
    <w:rsid w:val="00B26BF1"/>
    <w:rsid w:val="00B47100"/>
    <w:rsid w:val="00B518DB"/>
    <w:rsid w:val="00B640D3"/>
    <w:rsid w:val="00B672DD"/>
    <w:rsid w:val="00B91DA5"/>
    <w:rsid w:val="00BB7F48"/>
    <w:rsid w:val="00BC763F"/>
    <w:rsid w:val="00C2624A"/>
    <w:rsid w:val="00C30FE8"/>
    <w:rsid w:val="00C31421"/>
    <w:rsid w:val="00C34753"/>
    <w:rsid w:val="00C41B76"/>
    <w:rsid w:val="00C43C71"/>
    <w:rsid w:val="00C454A1"/>
    <w:rsid w:val="00C45C94"/>
    <w:rsid w:val="00C4795D"/>
    <w:rsid w:val="00C67475"/>
    <w:rsid w:val="00C709CC"/>
    <w:rsid w:val="00C7283D"/>
    <w:rsid w:val="00C72C3A"/>
    <w:rsid w:val="00C8536B"/>
    <w:rsid w:val="00CC3D7E"/>
    <w:rsid w:val="00D52C93"/>
    <w:rsid w:val="00D53915"/>
    <w:rsid w:val="00D6753A"/>
    <w:rsid w:val="00D82E29"/>
    <w:rsid w:val="00DA0CEA"/>
    <w:rsid w:val="00DB2E32"/>
    <w:rsid w:val="00DD3915"/>
    <w:rsid w:val="00DE2223"/>
    <w:rsid w:val="00DE4375"/>
    <w:rsid w:val="00DF06B2"/>
    <w:rsid w:val="00DF6340"/>
    <w:rsid w:val="00DF7B74"/>
    <w:rsid w:val="00E03639"/>
    <w:rsid w:val="00E058EC"/>
    <w:rsid w:val="00E065BF"/>
    <w:rsid w:val="00E06A72"/>
    <w:rsid w:val="00E14789"/>
    <w:rsid w:val="00E23940"/>
    <w:rsid w:val="00E41312"/>
    <w:rsid w:val="00E46981"/>
    <w:rsid w:val="00E52417"/>
    <w:rsid w:val="00E7089C"/>
    <w:rsid w:val="00EA621E"/>
    <w:rsid w:val="00EB453C"/>
    <w:rsid w:val="00EC20F4"/>
    <w:rsid w:val="00EC4387"/>
    <w:rsid w:val="00ED1B28"/>
    <w:rsid w:val="00ED2EAD"/>
    <w:rsid w:val="00ED7514"/>
    <w:rsid w:val="00EE74F5"/>
    <w:rsid w:val="00EE76E2"/>
    <w:rsid w:val="00EF42CD"/>
    <w:rsid w:val="00F07508"/>
    <w:rsid w:val="00F22476"/>
    <w:rsid w:val="00F256D8"/>
    <w:rsid w:val="00F4532F"/>
    <w:rsid w:val="00F73721"/>
    <w:rsid w:val="00F814A3"/>
    <w:rsid w:val="00F9482E"/>
    <w:rsid w:val="00FA14CE"/>
    <w:rsid w:val="00FA3A09"/>
    <w:rsid w:val="00FB1337"/>
    <w:rsid w:val="00FB2618"/>
    <w:rsid w:val="00FD1F38"/>
    <w:rsid w:val="00FD312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4" type="connector" idref="#_x0000_s1032"/>
        <o:r id="V:Rule5" type="connector" idref="#_x0000_s1031"/>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D71"/>
  </w:style>
  <w:style w:type="paragraph" w:styleId="Heading1">
    <w:name w:val="heading 1"/>
    <w:basedOn w:val="Heading4"/>
    <w:next w:val="Normal"/>
    <w:link w:val="Heading1Char"/>
    <w:uiPriority w:val="9"/>
    <w:qFormat/>
    <w:rsid w:val="00D6753A"/>
    <w:pPr>
      <w:outlineLvl w:val="0"/>
    </w:pPr>
  </w:style>
  <w:style w:type="paragraph" w:styleId="Heading2">
    <w:name w:val="heading 2"/>
    <w:basedOn w:val="Normal"/>
    <w:next w:val="Normal"/>
    <w:link w:val="Heading2Ch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Heading3">
    <w:name w:val="heading 3"/>
    <w:basedOn w:val="Title"/>
    <w:next w:val="Normal"/>
    <w:link w:val="Heading3Char"/>
    <w:qFormat/>
    <w:rsid w:val="007B61E5"/>
    <w:pPr>
      <w:outlineLvl w:val="2"/>
    </w:pPr>
    <w:rPr>
      <w:color w:val="E36C0A" w:themeColor="accent6" w:themeShade="BF"/>
      <w:sz w:val="22"/>
      <w:szCs w:val="22"/>
    </w:rPr>
  </w:style>
  <w:style w:type="paragraph" w:styleId="Heading4">
    <w:name w:val="heading 4"/>
    <w:basedOn w:val="Title"/>
    <w:next w:val="Normal"/>
    <w:link w:val="Heading4Char"/>
    <w:qFormat/>
    <w:rsid w:val="00D6753A"/>
    <w:pPr>
      <w:outlineLvl w:val="3"/>
    </w:pPr>
  </w:style>
  <w:style w:type="paragraph" w:styleId="Heading5">
    <w:name w:val="heading 5"/>
    <w:basedOn w:val="Normal"/>
    <w:next w:val="Normal"/>
    <w:link w:val="Heading5Char"/>
    <w:qFormat/>
    <w:rsid w:val="00407D71"/>
    <w:pPr>
      <w:keepNext/>
      <w:numPr>
        <w:ilvl w:val="4"/>
        <w:numId w:val="1"/>
      </w:numPr>
      <w:spacing w:before="20" w:after="0" w:line="240" w:lineRule="auto"/>
      <w:outlineLvl w:val="4"/>
    </w:pPr>
    <w:rPr>
      <w:rFonts w:ascii="Times New Roman" w:eastAsia="Times New Roman" w:hAnsi="Times New Roman" w:cs="Times New Roman"/>
      <w:i/>
      <w:szCs w:val="20"/>
      <w:lang w:val="en-US"/>
    </w:rPr>
  </w:style>
  <w:style w:type="paragraph" w:styleId="Heading6">
    <w:name w:val="heading 6"/>
    <w:basedOn w:val="Normal"/>
    <w:next w:val="Normal"/>
    <w:link w:val="Heading6Ch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407D71"/>
    <w:pPr>
      <w:numPr>
        <w:ilvl w:val="6"/>
        <w:numId w:val="1"/>
      </w:numPr>
      <w:spacing w:before="240" w:after="60" w:line="240"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Heading9">
    <w:name w:val="heading 9"/>
    <w:basedOn w:val="Normal"/>
    <w:next w:val="Normal"/>
    <w:link w:val="Heading9Char"/>
    <w:uiPriority w:val="9"/>
    <w:qFormat/>
    <w:rsid w:val="00407D71"/>
    <w:pPr>
      <w:numPr>
        <w:ilvl w:val="8"/>
        <w:numId w:val="1"/>
      </w:numPr>
      <w:spacing w:before="240" w:after="60" w:line="240"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53A"/>
    <w:rPr>
      <w:rFonts w:ascii="Calibri" w:eastAsia="Times New Roman" w:hAnsi="Calibri" w:cs="Calibri"/>
      <w:b/>
      <w:smallCaps/>
      <w:color w:val="C00000"/>
      <w:spacing w:val="5"/>
      <w:sz w:val="24"/>
      <w:szCs w:val="36"/>
      <w:lang w:val="es-ES_tradnl" w:bidi="en-US"/>
    </w:rPr>
  </w:style>
  <w:style w:type="character" w:customStyle="1" w:styleId="Heading2Char">
    <w:name w:val="Heading 2 Char"/>
    <w:basedOn w:val="DefaultParagraphFont"/>
    <w:link w:val="Heading2"/>
    <w:uiPriority w:val="9"/>
    <w:rsid w:val="00407D71"/>
    <w:rPr>
      <w:rFonts w:ascii="Arial" w:eastAsia="Times New Roman" w:hAnsi="Arial" w:cs="Times New Roman"/>
      <w:b/>
      <w:sz w:val="28"/>
      <w:szCs w:val="20"/>
      <w:lang w:val="en-US"/>
    </w:rPr>
  </w:style>
  <w:style w:type="character" w:customStyle="1" w:styleId="Heading3Char">
    <w:name w:val="Heading 3 Char"/>
    <w:basedOn w:val="DefaultParagraphFont"/>
    <w:link w:val="Heading3"/>
    <w:rsid w:val="007B61E5"/>
    <w:rPr>
      <w:rFonts w:ascii="Calibri" w:eastAsia="Times New Roman" w:hAnsi="Calibri" w:cs="Calibri"/>
      <w:b/>
      <w:smallCaps/>
      <w:color w:val="E36C0A" w:themeColor="accent6" w:themeShade="BF"/>
      <w:spacing w:val="5"/>
      <w:lang w:val="es-ES_tradnl" w:bidi="en-US"/>
    </w:rPr>
  </w:style>
  <w:style w:type="character" w:customStyle="1" w:styleId="Heading4Char">
    <w:name w:val="Heading 4 Char"/>
    <w:basedOn w:val="DefaultParagraphFont"/>
    <w:link w:val="Heading4"/>
    <w:rsid w:val="00D6753A"/>
    <w:rPr>
      <w:rFonts w:ascii="Calibri" w:eastAsia="Times New Roman" w:hAnsi="Calibri" w:cs="Calibri"/>
      <w:b/>
      <w:smallCaps/>
      <w:color w:val="C00000"/>
      <w:spacing w:val="5"/>
      <w:sz w:val="24"/>
      <w:szCs w:val="36"/>
      <w:lang w:val="es-ES_tradnl" w:bidi="en-US"/>
    </w:rPr>
  </w:style>
  <w:style w:type="character" w:customStyle="1" w:styleId="Heading5Char">
    <w:name w:val="Heading 5 Char"/>
    <w:basedOn w:val="DefaultParagraphFont"/>
    <w:link w:val="Heading5"/>
    <w:rsid w:val="00407D71"/>
    <w:rPr>
      <w:rFonts w:ascii="Times New Roman" w:eastAsia="Times New Roman" w:hAnsi="Times New Roman" w:cs="Times New Roman"/>
      <w:i/>
      <w:szCs w:val="20"/>
      <w:lang w:val="en-US"/>
    </w:rPr>
  </w:style>
  <w:style w:type="character" w:customStyle="1" w:styleId="Heading6Char">
    <w:name w:val="Heading 6 Char"/>
    <w:basedOn w:val="DefaultParagraphFont"/>
    <w:link w:val="Heading6"/>
    <w:uiPriority w:val="9"/>
    <w:rsid w:val="00407D71"/>
    <w:rPr>
      <w:rFonts w:ascii="Times New Roman" w:eastAsia="Times New Roman" w:hAnsi="Times New Roman" w:cs="Times New Roman"/>
      <w:i/>
      <w:szCs w:val="20"/>
    </w:rPr>
  </w:style>
  <w:style w:type="character" w:customStyle="1" w:styleId="Heading7Char">
    <w:name w:val="Heading 7 Char"/>
    <w:basedOn w:val="DefaultParagraphFont"/>
    <w:link w:val="Heading7"/>
    <w:rsid w:val="00407D71"/>
    <w:rPr>
      <w:rFonts w:ascii="Arial" w:eastAsia="Times New Roman" w:hAnsi="Arial" w:cs="Times New Roman"/>
      <w:sz w:val="20"/>
      <w:szCs w:val="20"/>
    </w:rPr>
  </w:style>
  <w:style w:type="character" w:customStyle="1" w:styleId="Heading8Char">
    <w:name w:val="Heading 8 Char"/>
    <w:basedOn w:val="DefaultParagraphFont"/>
    <w:link w:val="Heading8"/>
    <w:rsid w:val="007F0D0B"/>
    <w:rPr>
      <w:rFonts w:eastAsia="Times New Roman" w:cstheme="minorHAnsi"/>
      <w:b/>
      <w:i/>
      <w:color w:val="E36C0A" w:themeColor="accent6" w:themeShade="BF"/>
      <w:sz w:val="20"/>
      <w:szCs w:val="20"/>
    </w:rPr>
  </w:style>
  <w:style w:type="character" w:customStyle="1" w:styleId="Heading9Char">
    <w:name w:val="Heading 9 Char"/>
    <w:basedOn w:val="DefaultParagraphFont"/>
    <w:link w:val="Heading9"/>
    <w:uiPriority w:val="9"/>
    <w:rsid w:val="00407D71"/>
    <w:rPr>
      <w:rFonts w:ascii="Arial" w:eastAsia="Times New Roman" w:hAnsi="Arial" w:cs="Times New Roman"/>
      <w:b/>
      <w:i/>
      <w:sz w:val="18"/>
      <w:szCs w:val="20"/>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eGrid">
    <w:name w:val="Table Grid"/>
    <w:basedOn w:val="Table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nhideWhenUsed/>
    <w:qFormat/>
    <w:rsid w:val="00407D71"/>
    <w:pPr>
      <w:spacing w:line="240" w:lineRule="auto"/>
    </w:pPr>
    <w:rPr>
      <w:b/>
      <w:bCs/>
      <w:color w:val="4F81BD" w:themeColor="accent1"/>
      <w:sz w:val="18"/>
      <w:szCs w:val="18"/>
    </w:rPr>
  </w:style>
  <w:style w:type="character" w:styleId="CommentReference">
    <w:name w:val="annotation reference"/>
    <w:basedOn w:val="DefaultParagraphFont"/>
    <w:uiPriority w:val="99"/>
    <w:unhideWhenUsed/>
    <w:rsid w:val="00407D71"/>
    <w:rPr>
      <w:sz w:val="16"/>
      <w:szCs w:val="16"/>
    </w:rPr>
  </w:style>
  <w:style w:type="paragraph" w:styleId="CommentText">
    <w:name w:val="annotation text"/>
    <w:basedOn w:val="Normal"/>
    <w:link w:val="CommentTextChar"/>
    <w:uiPriority w:val="99"/>
    <w:unhideWhenUsed/>
    <w:rsid w:val="00407D71"/>
    <w:pPr>
      <w:spacing w:line="240" w:lineRule="auto"/>
    </w:pPr>
    <w:rPr>
      <w:sz w:val="20"/>
      <w:szCs w:val="20"/>
    </w:rPr>
  </w:style>
  <w:style w:type="character" w:customStyle="1" w:styleId="CommentTextChar">
    <w:name w:val="Comment Text Char"/>
    <w:basedOn w:val="DefaultParagraphFont"/>
    <w:link w:val="CommentText"/>
    <w:uiPriority w:val="99"/>
    <w:rsid w:val="00407D71"/>
    <w:rPr>
      <w:sz w:val="20"/>
      <w:szCs w:val="20"/>
    </w:rPr>
  </w:style>
  <w:style w:type="paragraph" w:styleId="ListParagraph">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407D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D7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E06A72"/>
    <w:rPr>
      <w:b/>
      <w:bCs/>
    </w:rPr>
  </w:style>
  <w:style w:type="character" w:customStyle="1" w:styleId="CommentSubjectChar">
    <w:name w:val="Comment Subject Char"/>
    <w:basedOn w:val="CommentTextChar"/>
    <w:link w:val="CommentSubject"/>
    <w:uiPriority w:val="99"/>
    <w:semiHidden/>
    <w:rsid w:val="00E06A72"/>
    <w:rPr>
      <w:b/>
      <w:bCs/>
    </w:rPr>
  </w:style>
  <w:style w:type="table" w:styleId="MediumGrid1-Accent1">
    <w:name w:val="Medium Grid 1 Accent 1"/>
    <w:basedOn w:val="Table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Preformatted">
    <w:name w:val="HTML Preformatted"/>
    <w:basedOn w:val="Normal"/>
    <w:link w:val="HTMLPreformattedCh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F43DD"/>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9F43DD"/>
    <w:rPr>
      <w:color w:val="0000FF" w:themeColor="hyperlink"/>
      <w:u w:val="single"/>
    </w:rPr>
  </w:style>
  <w:style w:type="paragraph" w:styleId="Header">
    <w:name w:val="header"/>
    <w:basedOn w:val="Normal"/>
    <w:link w:val="HeaderCh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HeaderChar">
    <w:name w:val="Header Char"/>
    <w:basedOn w:val="DefaultParagraphFont"/>
    <w:link w:val="Header"/>
    <w:semiHidden/>
    <w:rsid w:val="003C68DD"/>
    <w:rPr>
      <w:rFonts w:ascii="Times New Roman" w:eastAsia="Times New Roman" w:hAnsi="Times New Roman" w:cs="Times New Roman"/>
      <w:sz w:val="18"/>
      <w:szCs w:val="20"/>
      <w:lang w:val="en-US"/>
    </w:rPr>
  </w:style>
  <w:style w:type="paragraph" w:styleId="Footer">
    <w:name w:val="footer"/>
    <w:basedOn w:val="Normal"/>
    <w:link w:val="FooterCh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FooterChar">
    <w:name w:val="Footer Char"/>
    <w:basedOn w:val="DefaultParagraphFont"/>
    <w:link w:val="Footer"/>
    <w:uiPriority w:val="99"/>
    <w:rsid w:val="003C68DD"/>
    <w:rPr>
      <w:rFonts w:ascii="Times New Roman" w:eastAsia="Times New Roman" w:hAnsi="Times New Roman" w:cs="Times New Roman"/>
      <w:sz w:val="18"/>
      <w:szCs w:val="20"/>
      <w:lang w:val="en-US"/>
    </w:rPr>
  </w:style>
  <w:style w:type="paragraph" w:customStyle="1" w:styleId="Contents">
    <w:name w:val="Contents"/>
    <w:basedOn w:val="Heading1"/>
    <w:rsid w:val="003C68DD"/>
    <w:pPr>
      <w:pBdr>
        <w:top w:val="single" w:sz="4" w:space="1" w:color="auto"/>
        <w:bottom w:val="single" w:sz="4" w:space="1" w:color="auto"/>
      </w:pBdr>
      <w:shd w:val="pct70" w:color="auto" w:fill="FFFFFF"/>
    </w:pPr>
    <w:rPr>
      <w:noProof/>
    </w:rPr>
  </w:style>
  <w:style w:type="paragraph" w:styleId="Title">
    <w:name w:val="Title"/>
    <w:basedOn w:val="Normal"/>
    <w:link w:val="TitleCh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itleChar">
    <w:name w:val="Title Char"/>
    <w:basedOn w:val="DefaultParagraphFont"/>
    <w:link w:val="Title"/>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e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5">
    <w:name w:val="Medium List 1 Accent 5"/>
    <w:basedOn w:val="Table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basedOn w:val="Table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6E7D32"/>
    <w:pPr>
      <w:spacing w:before="240" w:after="0"/>
    </w:pPr>
    <w:rPr>
      <w:b/>
      <w:bCs/>
      <w:sz w:val="20"/>
      <w:szCs w:val="20"/>
    </w:rPr>
  </w:style>
  <w:style w:type="paragraph" w:styleId="TOC3">
    <w:name w:val="toc 3"/>
    <w:basedOn w:val="Normal"/>
    <w:next w:val="Normal"/>
    <w:autoRedefine/>
    <w:uiPriority w:val="39"/>
    <w:unhideWhenUsed/>
    <w:rsid w:val="006E7D32"/>
    <w:pPr>
      <w:spacing w:after="0"/>
      <w:ind w:left="220"/>
    </w:pPr>
    <w:rPr>
      <w:sz w:val="20"/>
      <w:szCs w:val="20"/>
    </w:rPr>
  </w:style>
  <w:style w:type="paragraph" w:styleId="TOC4">
    <w:name w:val="toc 4"/>
    <w:basedOn w:val="Normal"/>
    <w:next w:val="Normal"/>
    <w:autoRedefine/>
    <w:uiPriority w:val="39"/>
    <w:unhideWhenUsed/>
    <w:rsid w:val="006E7D32"/>
    <w:pPr>
      <w:spacing w:after="0"/>
      <w:ind w:left="440"/>
    </w:pPr>
    <w:rPr>
      <w:sz w:val="20"/>
      <w:szCs w:val="20"/>
    </w:rPr>
  </w:style>
  <w:style w:type="paragraph" w:styleId="TOC5">
    <w:name w:val="toc 5"/>
    <w:basedOn w:val="Normal"/>
    <w:next w:val="Normal"/>
    <w:autoRedefine/>
    <w:uiPriority w:val="39"/>
    <w:unhideWhenUsed/>
    <w:rsid w:val="006E7D32"/>
    <w:pPr>
      <w:spacing w:after="0"/>
      <w:ind w:left="660"/>
    </w:pPr>
    <w:rPr>
      <w:sz w:val="20"/>
      <w:szCs w:val="20"/>
    </w:rPr>
  </w:style>
  <w:style w:type="paragraph" w:styleId="TOC6">
    <w:name w:val="toc 6"/>
    <w:basedOn w:val="Normal"/>
    <w:next w:val="Normal"/>
    <w:autoRedefine/>
    <w:uiPriority w:val="39"/>
    <w:unhideWhenUsed/>
    <w:rsid w:val="006E7D32"/>
    <w:pPr>
      <w:spacing w:after="0"/>
      <w:ind w:left="880"/>
    </w:pPr>
    <w:rPr>
      <w:sz w:val="20"/>
      <w:szCs w:val="20"/>
    </w:rPr>
  </w:style>
  <w:style w:type="paragraph" w:styleId="TOC7">
    <w:name w:val="toc 7"/>
    <w:basedOn w:val="Normal"/>
    <w:next w:val="Normal"/>
    <w:autoRedefine/>
    <w:uiPriority w:val="39"/>
    <w:unhideWhenUsed/>
    <w:rsid w:val="006E7D32"/>
    <w:pPr>
      <w:spacing w:after="0"/>
      <w:ind w:left="1100"/>
    </w:pPr>
    <w:rPr>
      <w:sz w:val="20"/>
      <w:szCs w:val="20"/>
    </w:rPr>
  </w:style>
  <w:style w:type="paragraph" w:styleId="TOC8">
    <w:name w:val="toc 8"/>
    <w:basedOn w:val="Normal"/>
    <w:next w:val="Normal"/>
    <w:autoRedefine/>
    <w:uiPriority w:val="39"/>
    <w:unhideWhenUsed/>
    <w:rsid w:val="006E7D32"/>
    <w:pPr>
      <w:spacing w:after="0"/>
      <w:ind w:left="1320"/>
    </w:pPr>
    <w:rPr>
      <w:sz w:val="20"/>
      <w:szCs w:val="20"/>
    </w:rPr>
  </w:style>
  <w:style w:type="paragraph" w:styleId="TOC9">
    <w:name w:val="toc 9"/>
    <w:basedOn w:val="Normal"/>
    <w:next w:val="Normal"/>
    <w:autoRedefine/>
    <w:uiPriority w:val="39"/>
    <w:unhideWhenUsed/>
    <w:rsid w:val="006E7D32"/>
    <w:pPr>
      <w:spacing w:after="0"/>
      <w:ind w:left="1540"/>
    </w:pPr>
    <w:rPr>
      <w:sz w:val="20"/>
      <w:szCs w:val="20"/>
    </w:rPr>
  </w:style>
  <w:style w:type="paragraph" w:styleId="TableofFigures">
    <w:name w:val="table of figures"/>
    <w:basedOn w:val="Normal"/>
    <w:next w:val="Normal"/>
    <w:uiPriority w:val="99"/>
    <w:unhideWhenUsed/>
    <w:rsid w:val="007C4A42"/>
    <w:pPr>
      <w:spacing w:after="0"/>
    </w:pPr>
  </w:style>
  <w:style w:type="paragraph" w:styleId="DocumentMap">
    <w:name w:val="Document Map"/>
    <w:basedOn w:val="Normal"/>
    <w:link w:val="DocumentMapChar"/>
    <w:uiPriority w:val="99"/>
    <w:semiHidden/>
    <w:unhideWhenUsed/>
    <w:rsid w:val="00674A1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74A12"/>
    <w:rPr>
      <w:rFonts w:ascii="Tahoma" w:hAnsi="Tahoma" w:cs="Tahoma"/>
      <w:sz w:val="16"/>
      <w:szCs w:val="16"/>
    </w:rPr>
  </w:style>
  <w:style w:type="paragraph" w:styleId="NoSpacing">
    <w:name w:val="No Spacing"/>
    <w:link w:val="NoSpacingChar"/>
    <w:uiPriority w:val="1"/>
    <w:qFormat/>
    <w:rsid w:val="00674A12"/>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674A12"/>
    <w:rPr>
      <w:rFonts w:eastAsiaTheme="minorEastAsia"/>
      <w:lang w:val="es-ES"/>
    </w:rPr>
  </w:style>
  <w:style w:type="table" w:styleId="LightList-Accent6">
    <w:name w:val="Light List Accent 6"/>
    <w:basedOn w:val="Table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DefaultParagraphFont"/>
    <w:rsid w:val="009027ED"/>
  </w:style>
  <w:style w:type="table" w:styleId="DarkList-Accent2">
    <w:name w:val="Dark List Accent 2"/>
    <w:basedOn w:val="Table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PlaceholderText">
    <w:name w:val="Placeholder Text"/>
    <w:basedOn w:val="DefaultParagraphFont"/>
    <w:uiPriority w:val="99"/>
    <w:semiHidden/>
    <w:rsid w:val="003D70E5"/>
    <w:rPr>
      <w:color w:val="808080"/>
    </w:rPr>
  </w:style>
  <w:style w:type="table" w:styleId="MediumShading1-Accent6">
    <w:name w:val="Medium Shading 1 Accent 6"/>
    <w:basedOn w:val="TableNormal"/>
    <w:uiPriority w:val="63"/>
    <w:rsid w:val="003A2304"/>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1604E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1604E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Grid-Accent5">
    <w:name w:val="Colorful Grid Accent 5"/>
    <w:basedOn w:val="TableNormal"/>
    <w:uiPriority w:val="73"/>
    <w:rsid w:val="001604E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3">
    <w:name w:val="Colorful Grid Accent 3"/>
    <w:basedOn w:val="TableNormal"/>
    <w:uiPriority w:val="73"/>
    <w:rsid w:val="001604E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Shading-Accent3">
    <w:name w:val="Colorful Shading Accent 3"/>
    <w:basedOn w:val="TableNormal"/>
    <w:uiPriority w:val="71"/>
    <w:rsid w:val="001604E1"/>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DarkList-Accent3">
    <w:name w:val="Dark List Accent 3"/>
    <w:basedOn w:val="TableNormal"/>
    <w:uiPriority w:val="70"/>
    <w:rsid w:val="001604E1"/>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MediumShading2-Accent1">
    <w:name w:val="Medium Shading 2 Accent 1"/>
    <w:basedOn w:val="TableNormal"/>
    <w:uiPriority w:val="64"/>
    <w:rsid w:val="00EF42C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65"/>
    <w:rsid w:val="00EF42CD"/>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DarkList-Accent6">
    <w:name w:val="Dark List Accent 6"/>
    <w:basedOn w:val="TableNormal"/>
    <w:uiPriority w:val="70"/>
    <w:rsid w:val="00EF42C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s>
</file>

<file path=word/webSettings.xml><?xml version="1.0" encoding="utf-8"?>
<w:webSettings xmlns:r="http://schemas.openxmlformats.org/officeDocument/2006/relationships" xmlns:w="http://schemas.openxmlformats.org/wordprocessingml/2006/main">
  <w:divs>
    <w:div w:id="102649106">
      <w:bodyDiv w:val="1"/>
      <w:marLeft w:val="0"/>
      <w:marRight w:val="0"/>
      <w:marTop w:val="0"/>
      <w:marBottom w:val="0"/>
      <w:divBdr>
        <w:top w:val="none" w:sz="0" w:space="0" w:color="auto"/>
        <w:left w:val="none" w:sz="0" w:space="0" w:color="auto"/>
        <w:bottom w:val="none" w:sz="0" w:space="0" w:color="auto"/>
        <w:right w:val="none" w:sz="0" w:space="0" w:color="auto"/>
      </w:divBdr>
      <w:divsChild>
        <w:div w:id="566915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482308605">
      <w:bodyDiv w:val="1"/>
      <w:marLeft w:val="0"/>
      <w:marRight w:val="0"/>
      <w:marTop w:val="0"/>
      <w:marBottom w:val="0"/>
      <w:divBdr>
        <w:top w:val="none" w:sz="0" w:space="0" w:color="auto"/>
        <w:left w:val="none" w:sz="0" w:space="0" w:color="auto"/>
        <w:bottom w:val="none" w:sz="0" w:space="0" w:color="auto"/>
        <w:right w:val="none" w:sz="0" w:space="0" w:color="auto"/>
      </w:divBdr>
    </w:div>
    <w:div w:id="1390033016">
      <w:bodyDiv w:val="1"/>
      <w:marLeft w:val="0"/>
      <w:marRight w:val="0"/>
      <w:marTop w:val="0"/>
      <w:marBottom w:val="0"/>
      <w:divBdr>
        <w:top w:val="none" w:sz="0" w:space="0" w:color="auto"/>
        <w:left w:val="none" w:sz="0" w:space="0" w:color="auto"/>
        <w:bottom w:val="none" w:sz="0" w:space="0" w:color="auto"/>
        <w:right w:val="none" w:sz="0" w:space="0" w:color="auto"/>
      </w:divBdr>
      <w:divsChild>
        <w:div w:id="1421826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openxmlformats.org/officeDocument/2006/relationships/diagramLayout" Target="diagrams/layout1.xml"/><Relationship Id="rId26" Type="http://schemas.microsoft.com/office/2007/relationships/diagramDrawing" Target="diagrams/drawing2.xml"/><Relationship Id="rId39" Type="http://schemas.microsoft.com/office/2007/relationships/diagramDrawing" Target="diagrams/drawing4.xml"/><Relationship Id="rId21" Type="http://schemas.microsoft.com/office/2007/relationships/diagramDrawing" Target="diagrams/drawing1.xml"/><Relationship Id="rId34" Type="http://schemas.openxmlformats.org/officeDocument/2006/relationships/image" Target="media/image8.png"/><Relationship Id="rId42" Type="http://schemas.openxmlformats.org/officeDocument/2006/relationships/diagramQuickStyle" Target="diagrams/quickStyle5.xml"/><Relationship Id="rId47" Type="http://schemas.openxmlformats.org/officeDocument/2006/relationships/diagramQuickStyle" Target="diagrams/quickStyle6.xml"/><Relationship Id="rId50" Type="http://schemas.openxmlformats.org/officeDocument/2006/relationships/image" Target="media/image9.gif"/><Relationship Id="rId55" Type="http://schemas.openxmlformats.org/officeDocument/2006/relationships/diagramQuickStyle" Target="diagrams/quickStyle7.xml"/><Relationship Id="rId63" Type="http://schemas.openxmlformats.org/officeDocument/2006/relationships/diagramData" Target="diagrams/data8.xml"/><Relationship Id="rId68" Type="http://schemas.openxmlformats.org/officeDocument/2006/relationships/image" Target="media/image14.png"/><Relationship Id="rId76"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diagramData" Target="diagrams/data9.xml"/><Relationship Id="rId2" Type="http://schemas.openxmlformats.org/officeDocument/2006/relationships/customXml" Target="../customXml/item2.xml"/><Relationship Id="rId16" Type="http://schemas.openxmlformats.org/officeDocument/2006/relationships/hyperlink" Target="http://dmi.uib.es/~yuhua/APOO07-08/Presentation/Bridge-State.pdf" TargetMode="External"/><Relationship Id="rId29" Type="http://schemas.openxmlformats.org/officeDocument/2006/relationships/diagramData" Target="diagrams/data3.xml"/><Relationship Id="rId11" Type="http://schemas.openxmlformats.org/officeDocument/2006/relationships/hyperlink" Target="file:///C:\Documents%20and%20Settings\Juan%20David\Desktop\Proyecto%20Especial\SDD\SDD%201.0.docx" TargetMode="External"/><Relationship Id="rId24" Type="http://schemas.openxmlformats.org/officeDocument/2006/relationships/diagramQuickStyle" Target="diagrams/quickStyle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diagramData" Target="diagrams/data7.xml"/><Relationship Id="rId58" Type="http://schemas.openxmlformats.org/officeDocument/2006/relationships/header" Target="header1.xml"/><Relationship Id="rId66" Type="http://schemas.openxmlformats.org/officeDocument/2006/relationships/diagramColors" Target="diagrams/colors8.xml"/><Relationship Id="rId74" Type="http://schemas.openxmlformats.org/officeDocument/2006/relationships/diagramColors" Target="diagrams/colors9.xml"/><Relationship Id="rId79"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footer" Target="footer2.xml"/><Relationship Id="rId82"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diagramQuickStyle" Target="diagrams/quickStyle1.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image" Target="media/image11.gif"/><Relationship Id="rId60" Type="http://schemas.openxmlformats.org/officeDocument/2006/relationships/header" Target="header2.xml"/><Relationship Id="rId65" Type="http://schemas.openxmlformats.org/officeDocument/2006/relationships/diagramQuickStyle" Target="diagrams/quickStyle8.xml"/><Relationship Id="rId73" Type="http://schemas.openxmlformats.org/officeDocument/2006/relationships/diagramQuickStyle" Target="diagrams/quickStyle9.xml"/><Relationship Id="rId78" Type="http://schemas.openxmlformats.org/officeDocument/2006/relationships/image" Target="media/image22.png"/><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5.gif"/><Relationship Id="rId14" Type="http://schemas.openxmlformats.org/officeDocument/2006/relationships/hyperlink" Target="http://www.csae.map.es/csi/silice/Global71.html.%20%20" TargetMode="External"/><Relationship Id="rId22" Type="http://schemas.openxmlformats.org/officeDocument/2006/relationships/diagramData" Target="diagrams/data2.xml"/><Relationship Id="rId27" Type="http://schemas.openxmlformats.org/officeDocument/2006/relationships/image" Target="media/image7.jpeg"/><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diagramColors" Target="diagrams/colors7.xml"/><Relationship Id="rId64" Type="http://schemas.openxmlformats.org/officeDocument/2006/relationships/diagramLayout" Target="diagrams/layout8.xml"/><Relationship Id="rId69" Type="http://schemas.openxmlformats.org/officeDocument/2006/relationships/image" Target="media/image15.png"/><Relationship Id="rId77"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10.gif"/><Relationship Id="rId72" Type="http://schemas.openxmlformats.org/officeDocument/2006/relationships/diagramLayout" Target="diagrams/layout9.xm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Documents%20and%20Settings\Juan%20David\Desktop\Proyecto%20Especial\SDD\SDD%201.0.docx" TargetMode="External"/><Relationship Id="rId17" Type="http://schemas.openxmlformats.org/officeDocument/2006/relationships/diagramData" Target="diagrams/data1.xml"/><Relationship Id="rId25" Type="http://schemas.openxmlformats.org/officeDocument/2006/relationships/diagramColors" Target="diagrams/colors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diagramLayout" Target="diagrams/layout6.xml"/><Relationship Id="rId59" Type="http://schemas.openxmlformats.org/officeDocument/2006/relationships/footer" Target="footer1.xml"/><Relationship Id="rId67" Type="http://schemas.microsoft.com/office/2007/relationships/diagramDrawing" Target="diagrams/drawing8.xml"/><Relationship Id="rId20" Type="http://schemas.openxmlformats.org/officeDocument/2006/relationships/diagramColors" Target="diagrams/colors1.xml"/><Relationship Id="rId41" Type="http://schemas.openxmlformats.org/officeDocument/2006/relationships/diagramLayout" Target="diagrams/layout5.xml"/><Relationship Id="rId54" Type="http://schemas.openxmlformats.org/officeDocument/2006/relationships/diagramLayout" Target="diagrams/layout7.xml"/><Relationship Id="rId62" Type="http://schemas.openxmlformats.org/officeDocument/2006/relationships/image" Target="media/image13.png"/><Relationship Id="rId70" Type="http://schemas.openxmlformats.org/officeDocument/2006/relationships/image" Target="media/image16.png"/><Relationship Id="rId75" Type="http://schemas.microsoft.com/office/2007/relationships/diagramDrawing" Target="diagrams/drawing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roactiva-calidad.com/java/patrones/observador.html" TargetMode="External"/><Relationship Id="rId23" Type="http://schemas.openxmlformats.org/officeDocument/2006/relationships/diagramLayout" Target="diagrams/layout2.xml"/><Relationship Id="rId28" Type="http://schemas.openxmlformats.org/officeDocument/2006/relationships/comments" Target="comments.xml"/><Relationship Id="rId36" Type="http://schemas.openxmlformats.org/officeDocument/2006/relationships/diagramLayout" Target="diagrams/layout4.xml"/><Relationship Id="rId49" Type="http://schemas.microsoft.com/office/2007/relationships/diagramDrawing" Target="diagrams/drawing6.xml"/><Relationship Id="rId57" Type="http://schemas.microsoft.com/office/2007/relationships/diagramDrawing" Target="diagrams/drawing7.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jpeg"/><Relationship Id="rId4" Type="http://schemas.openxmlformats.org/officeDocument/2006/relationships/image" Target="media/image4.png"/></Relationships>
</file>

<file path=word/diagrams/_rels/data9.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50AB91-782F-43D4-ADB0-4C46417DE76E}" type="doc">
      <dgm:prSet loTypeId="urn:microsoft.com/office/officeart/2005/8/layout/gear1" loCatId="process" qsTypeId="urn:microsoft.com/office/officeart/2005/8/quickstyle/3d1" qsCatId="3D" csTypeId="urn:microsoft.com/office/officeart/2005/8/colors/colorful1" csCatId="colorful" phldr="1"/>
      <dgm:spPr/>
      <dgm:t>
        <a:bodyPr/>
        <a:lstStyle/>
        <a:p>
          <a:endParaRPr lang="es-ES"/>
        </a:p>
      </dgm:t>
    </dgm:pt>
    <dgm:pt modelId="{B77FD581-33C9-4FE4-A9FE-CD23C67C1E48}">
      <dgm:prSet phldrT="[Texto]"/>
      <dgm:spPr/>
      <dgm:t>
        <a:bodyPr/>
        <a:lstStyle/>
        <a:p>
          <a:r>
            <a:rPr lang="es-ES"/>
            <a:t>Producto de Hardware</a:t>
          </a:r>
        </a:p>
      </dgm:t>
    </dgm:pt>
    <dgm:pt modelId="{16A2F8AC-C589-4B77-95B7-342BEFC8426E}" type="parTrans" cxnId="{4D896696-85A6-4D07-8249-DBE29F8112A0}">
      <dgm:prSet/>
      <dgm:spPr/>
      <dgm:t>
        <a:bodyPr/>
        <a:lstStyle/>
        <a:p>
          <a:endParaRPr lang="es-ES"/>
        </a:p>
      </dgm:t>
    </dgm:pt>
    <dgm:pt modelId="{A4415021-4C39-4FDC-A6A4-C35A53FB092C}" type="sibTrans" cxnId="{4D896696-85A6-4D07-8249-DBE29F8112A0}">
      <dgm:prSet/>
      <dgm:spPr/>
      <dgm:t>
        <a:bodyPr/>
        <a:lstStyle/>
        <a:p>
          <a:endParaRPr lang="es-ES"/>
        </a:p>
      </dgm:t>
    </dgm:pt>
    <dgm:pt modelId="{B5364C1F-88C9-481F-8BCE-DB836C039125}">
      <dgm:prSet phldrT="[Texto]"/>
      <dgm:spPr/>
      <dgm:t>
        <a:bodyPr/>
        <a:lstStyle/>
        <a:p>
          <a:r>
            <a:rPr lang="es-ES"/>
            <a:t>Descripción</a:t>
          </a:r>
        </a:p>
      </dgm:t>
    </dgm:pt>
    <dgm:pt modelId="{F880A979-5464-4C05-8F38-BC699645C032}" type="parTrans" cxnId="{804BE473-EE10-478F-B34C-5892FBE5F74C}">
      <dgm:prSet/>
      <dgm:spPr/>
      <dgm:t>
        <a:bodyPr/>
        <a:lstStyle/>
        <a:p>
          <a:endParaRPr lang="es-ES"/>
        </a:p>
      </dgm:t>
    </dgm:pt>
    <dgm:pt modelId="{D8794902-7EF5-4039-9E10-DED52D39778D}" type="sibTrans" cxnId="{804BE473-EE10-478F-B34C-5892FBE5F74C}">
      <dgm:prSet/>
      <dgm:spPr/>
      <dgm:t>
        <a:bodyPr/>
        <a:lstStyle/>
        <a:p>
          <a:endParaRPr lang="es-ES"/>
        </a:p>
      </dgm:t>
    </dgm:pt>
    <dgm:pt modelId="{3A49110F-DD8D-4051-A4AE-F4D8F8E0D4F3}">
      <dgm:prSet phldrT="[Texto]"/>
      <dgm:spPr/>
      <dgm:t>
        <a:bodyPr/>
        <a:lstStyle/>
        <a:p>
          <a:r>
            <a:rPr lang="es-ES"/>
            <a:t>Comentarios Adicionales</a:t>
          </a:r>
        </a:p>
      </dgm:t>
    </dgm:pt>
    <dgm:pt modelId="{0D975871-5BBB-4405-BAEE-63538181EAF0}" type="parTrans" cxnId="{0060E80B-1F05-4BD5-BAD5-DD11645E817F}">
      <dgm:prSet/>
      <dgm:spPr/>
      <dgm:t>
        <a:bodyPr/>
        <a:lstStyle/>
        <a:p>
          <a:endParaRPr lang="es-ES"/>
        </a:p>
      </dgm:t>
    </dgm:pt>
    <dgm:pt modelId="{7AC40CFE-6E8D-4298-9E9D-2187B3211E80}" type="sibTrans" cxnId="{0060E80B-1F05-4BD5-BAD5-DD11645E817F}">
      <dgm:prSet/>
      <dgm:spPr/>
      <dgm:t>
        <a:bodyPr/>
        <a:lstStyle/>
        <a:p>
          <a:endParaRPr lang="es-ES"/>
        </a:p>
      </dgm:t>
    </dgm:pt>
    <dgm:pt modelId="{1B339AFD-F035-4D59-A9FA-3F0A3EA1B10D}" type="pres">
      <dgm:prSet presAssocID="{6150AB91-782F-43D4-ADB0-4C46417DE76E}" presName="composite" presStyleCnt="0">
        <dgm:presLayoutVars>
          <dgm:chMax val="3"/>
          <dgm:animLvl val="lvl"/>
          <dgm:resizeHandles val="exact"/>
        </dgm:presLayoutVars>
      </dgm:prSet>
      <dgm:spPr/>
      <dgm:t>
        <a:bodyPr/>
        <a:lstStyle/>
        <a:p>
          <a:endParaRPr lang="es-ES"/>
        </a:p>
      </dgm:t>
    </dgm:pt>
    <dgm:pt modelId="{58D20526-F989-473E-AAC2-F867ED6D0DBC}" type="pres">
      <dgm:prSet presAssocID="{B77FD581-33C9-4FE4-A9FE-CD23C67C1E48}" presName="gear1" presStyleLbl="node1" presStyleIdx="0" presStyleCnt="3" custLinFactNeighborX="-1777" custLinFactNeighborY="0">
        <dgm:presLayoutVars>
          <dgm:chMax val="1"/>
          <dgm:bulletEnabled val="1"/>
        </dgm:presLayoutVars>
      </dgm:prSet>
      <dgm:spPr/>
      <dgm:t>
        <a:bodyPr/>
        <a:lstStyle/>
        <a:p>
          <a:endParaRPr lang="es-ES"/>
        </a:p>
      </dgm:t>
    </dgm:pt>
    <dgm:pt modelId="{78068700-A11A-4C3C-AB98-9A6674FFAB68}" type="pres">
      <dgm:prSet presAssocID="{B77FD581-33C9-4FE4-A9FE-CD23C67C1E48}" presName="gear1srcNode" presStyleLbl="node1" presStyleIdx="0" presStyleCnt="3"/>
      <dgm:spPr/>
      <dgm:t>
        <a:bodyPr/>
        <a:lstStyle/>
        <a:p>
          <a:endParaRPr lang="es-ES"/>
        </a:p>
      </dgm:t>
    </dgm:pt>
    <dgm:pt modelId="{6DA7FF52-62F2-4519-B3E1-ECB7F2D16B30}" type="pres">
      <dgm:prSet presAssocID="{B77FD581-33C9-4FE4-A9FE-CD23C67C1E48}" presName="gear1dstNode" presStyleLbl="node1" presStyleIdx="0" presStyleCnt="3"/>
      <dgm:spPr/>
      <dgm:t>
        <a:bodyPr/>
        <a:lstStyle/>
        <a:p>
          <a:endParaRPr lang="es-ES"/>
        </a:p>
      </dgm:t>
    </dgm:pt>
    <dgm:pt modelId="{6C317055-9CE3-420C-B71B-C65CFA12757C}" type="pres">
      <dgm:prSet presAssocID="{B5364C1F-88C9-481F-8BCE-DB836C039125}" presName="gear2" presStyleLbl="node1" presStyleIdx="1" presStyleCnt="3">
        <dgm:presLayoutVars>
          <dgm:chMax val="1"/>
          <dgm:bulletEnabled val="1"/>
        </dgm:presLayoutVars>
      </dgm:prSet>
      <dgm:spPr/>
      <dgm:t>
        <a:bodyPr/>
        <a:lstStyle/>
        <a:p>
          <a:endParaRPr lang="es-ES"/>
        </a:p>
      </dgm:t>
    </dgm:pt>
    <dgm:pt modelId="{BD21F83E-D13E-4B60-9BAE-1FF4ACB6CCB4}" type="pres">
      <dgm:prSet presAssocID="{B5364C1F-88C9-481F-8BCE-DB836C039125}" presName="gear2srcNode" presStyleLbl="node1" presStyleIdx="1" presStyleCnt="3"/>
      <dgm:spPr/>
      <dgm:t>
        <a:bodyPr/>
        <a:lstStyle/>
        <a:p>
          <a:endParaRPr lang="es-ES"/>
        </a:p>
      </dgm:t>
    </dgm:pt>
    <dgm:pt modelId="{F8F475A4-7425-4DAB-8FB5-392AEB782DDF}" type="pres">
      <dgm:prSet presAssocID="{B5364C1F-88C9-481F-8BCE-DB836C039125}" presName="gear2dstNode" presStyleLbl="node1" presStyleIdx="1" presStyleCnt="3"/>
      <dgm:spPr/>
      <dgm:t>
        <a:bodyPr/>
        <a:lstStyle/>
        <a:p>
          <a:endParaRPr lang="es-ES"/>
        </a:p>
      </dgm:t>
    </dgm:pt>
    <dgm:pt modelId="{2DE81CFF-9E73-47A8-9E68-AB0280155D67}" type="pres">
      <dgm:prSet presAssocID="{3A49110F-DD8D-4051-A4AE-F4D8F8E0D4F3}" presName="gear3" presStyleLbl="node1" presStyleIdx="2" presStyleCnt="3"/>
      <dgm:spPr/>
      <dgm:t>
        <a:bodyPr/>
        <a:lstStyle/>
        <a:p>
          <a:endParaRPr lang="es-ES"/>
        </a:p>
      </dgm:t>
    </dgm:pt>
    <dgm:pt modelId="{D7FB708A-8442-4E91-9C48-BFC1129AA093}" type="pres">
      <dgm:prSet presAssocID="{3A49110F-DD8D-4051-A4AE-F4D8F8E0D4F3}" presName="gear3tx" presStyleLbl="node1" presStyleIdx="2" presStyleCnt="3">
        <dgm:presLayoutVars>
          <dgm:chMax val="1"/>
          <dgm:bulletEnabled val="1"/>
        </dgm:presLayoutVars>
      </dgm:prSet>
      <dgm:spPr/>
      <dgm:t>
        <a:bodyPr/>
        <a:lstStyle/>
        <a:p>
          <a:endParaRPr lang="es-ES"/>
        </a:p>
      </dgm:t>
    </dgm:pt>
    <dgm:pt modelId="{2BE79140-2E30-482E-9205-FE0A85CAA9FD}" type="pres">
      <dgm:prSet presAssocID="{3A49110F-DD8D-4051-A4AE-F4D8F8E0D4F3}" presName="gear3srcNode" presStyleLbl="node1" presStyleIdx="2" presStyleCnt="3"/>
      <dgm:spPr/>
      <dgm:t>
        <a:bodyPr/>
        <a:lstStyle/>
        <a:p>
          <a:endParaRPr lang="es-ES"/>
        </a:p>
      </dgm:t>
    </dgm:pt>
    <dgm:pt modelId="{5C718267-B6C7-4296-9F0E-A424D757311E}" type="pres">
      <dgm:prSet presAssocID="{3A49110F-DD8D-4051-A4AE-F4D8F8E0D4F3}" presName="gear3dstNode" presStyleLbl="node1" presStyleIdx="2" presStyleCnt="3"/>
      <dgm:spPr/>
      <dgm:t>
        <a:bodyPr/>
        <a:lstStyle/>
        <a:p>
          <a:endParaRPr lang="es-ES"/>
        </a:p>
      </dgm:t>
    </dgm:pt>
    <dgm:pt modelId="{02BE810A-7A1E-46F5-833A-D88FF8A8F7F0}" type="pres">
      <dgm:prSet presAssocID="{A4415021-4C39-4FDC-A6A4-C35A53FB092C}" presName="connector1" presStyleLbl="sibTrans2D1" presStyleIdx="0" presStyleCnt="3"/>
      <dgm:spPr/>
      <dgm:t>
        <a:bodyPr/>
        <a:lstStyle/>
        <a:p>
          <a:endParaRPr lang="es-ES"/>
        </a:p>
      </dgm:t>
    </dgm:pt>
    <dgm:pt modelId="{F248C270-3180-43B3-A9B7-387DEB0106A9}" type="pres">
      <dgm:prSet presAssocID="{D8794902-7EF5-4039-9E10-DED52D39778D}" presName="connector2" presStyleLbl="sibTrans2D1" presStyleIdx="1" presStyleCnt="3"/>
      <dgm:spPr/>
      <dgm:t>
        <a:bodyPr/>
        <a:lstStyle/>
        <a:p>
          <a:endParaRPr lang="es-ES"/>
        </a:p>
      </dgm:t>
    </dgm:pt>
    <dgm:pt modelId="{89E7E414-A801-41F9-8804-3838A60ED46C}" type="pres">
      <dgm:prSet presAssocID="{7AC40CFE-6E8D-4298-9E9D-2187B3211E80}" presName="connector3" presStyleLbl="sibTrans2D1" presStyleIdx="2" presStyleCnt="3"/>
      <dgm:spPr/>
      <dgm:t>
        <a:bodyPr/>
        <a:lstStyle/>
        <a:p>
          <a:endParaRPr lang="es-ES"/>
        </a:p>
      </dgm:t>
    </dgm:pt>
  </dgm:ptLst>
  <dgm:cxnLst>
    <dgm:cxn modelId="{0060E80B-1F05-4BD5-BAD5-DD11645E817F}" srcId="{6150AB91-782F-43D4-ADB0-4C46417DE76E}" destId="{3A49110F-DD8D-4051-A4AE-F4D8F8E0D4F3}" srcOrd="2" destOrd="0" parTransId="{0D975871-5BBB-4405-BAEE-63538181EAF0}" sibTransId="{7AC40CFE-6E8D-4298-9E9D-2187B3211E80}"/>
    <dgm:cxn modelId="{9A8BA548-C235-4C9C-89DF-2FFD267707C0}" type="presOf" srcId="{7AC40CFE-6E8D-4298-9E9D-2187B3211E80}" destId="{89E7E414-A801-41F9-8804-3838A60ED46C}" srcOrd="0" destOrd="0" presId="urn:microsoft.com/office/officeart/2005/8/layout/gear1"/>
    <dgm:cxn modelId="{AA5441D0-25BA-4CF7-9695-55F31E007C38}" type="presOf" srcId="{B5364C1F-88C9-481F-8BCE-DB836C039125}" destId="{BD21F83E-D13E-4B60-9BAE-1FF4ACB6CCB4}" srcOrd="1" destOrd="0" presId="urn:microsoft.com/office/officeart/2005/8/layout/gear1"/>
    <dgm:cxn modelId="{8503EFEB-6406-4857-8BBC-37EC66D6B5E7}" type="presOf" srcId="{3A49110F-DD8D-4051-A4AE-F4D8F8E0D4F3}" destId="{2DE81CFF-9E73-47A8-9E68-AB0280155D67}" srcOrd="0" destOrd="0" presId="urn:microsoft.com/office/officeart/2005/8/layout/gear1"/>
    <dgm:cxn modelId="{99C78D4B-CE86-4A84-B3E3-5B2C66F19D89}" type="presOf" srcId="{B77FD581-33C9-4FE4-A9FE-CD23C67C1E48}" destId="{6DA7FF52-62F2-4519-B3E1-ECB7F2D16B30}" srcOrd="2" destOrd="0" presId="urn:microsoft.com/office/officeart/2005/8/layout/gear1"/>
    <dgm:cxn modelId="{58CE1D12-9F4C-4D6A-992D-E8D4720F6154}" type="presOf" srcId="{6150AB91-782F-43D4-ADB0-4C46417DE76E}" destId="{1B339AFD-F035-4D59-A9FA-3F0A3EA1B10D}" srcOrd="0" destOrd="0" presId="urn:microsoft.com/office/officeart/2005/8/layout/gear1"/>
    <dgm:cxn modelId="{804BE473-EE10-478F-B34C-5892FBE5F74C}" srcId="{6150AB91-782F-43D4-ADB0-4C46417DE76E}" destId="{B5364C1F-88C9-481F-8BCE-DB836C039125}" srcOrd="1" destOrd="0" parTransId="{F880A979-5464-4C05-8F38-BC699645C032}" sibTransId="{D8794902-7EF5-4039-9E10-DED52D39778D}"/>
    <dgm:cxn modelId="{9CF74508-8D5A-42CE-8C6C-66C9221EB7CD}" type="presOf" srcId="{A4415021-4C39-4FDC-A6A4-C35A53FB092C}" destId="{02BE810A-7A1E-46F5-833A-D88FF8A8F7F0}" srcOrd="0" destOrd="0" presId="urn:microsoft.com/office/officeart/2005/8/layout/gear1"/>
    <dgm:cxn modelId="{CD647577-7CD0-4B89-99C7-8DBA331D7864}" type="presOf" srcId="{3A49110F-DD8D-4051-A4AE-F4D8F8E0D4F3}" destId="{5C718267-B6C7-4296-9F0E-A424D757311E}" srcOrd="3" destOrd="0" presId="urn:microsoft.com/office/officeart/2005/8/layout/gear1"/>
    <dgm:cxn modelId="{7504B59F-34D2-4EF2-9893-2F5C1BBB9A70}" type="presOf" srcId="{B77FD581-33C9-4FE4-A9FE-CD23C67C1E48}" destId="{78068700-A11A-4C3C-AB98-9A6674FFAB68}" srcOrd="1" destOrd="0" presId="urn:microsoft.com/office/officeart/2005/8/layout/gear1"/>
    <dgm:cxn modelId="{1BDBD02D-ABB1-4AB4-860F-41196C663672}" type="presOf" srcId="{3A49110F-DD8D-4051-A4AE-F4D8F8E0D4F3}" destId="{2BE79140-2E30-482E-9205-FE0A85CAA9FD}" srcOrd="2" destOrd="0" presId="urn:microsoft.com/office/officeart/2005/8/layout/gear1"/>
    <dgm:cxn modelId="{8FA04E91-8AA2-4B42-9CD7-E35A8B2D091D}" type="presOf" srcId="{B5364C1F-88C9-481F-8BCE-DB836C039125}" destId="{F8F475A4-7425-4DAB-8FB5-392AEB782DDF}" srcOrd="2" destOrd="0" presId="urn:microsoft.com/office/officeart/2005/8/layout/gear1"/>
    <dgm:cxn modelId="{4D896696-85A6-4D07-8249-DBE29F8112A0}" srcId="{6150AB91-782F-43D4-ADB0-4C46417DE76E}" destId="{B77FD581-33C9-4FE4-A9FE-CD23C67C1E48}" srcOrd="0" destOrd="0" parTransId="{16A2F8AC-C589-4B77-95B7-342BEFC8426E}" sibTransId="{A4415021-4C39-4FDC-A6A4-C35A53FB092C}"/>
    <dgm:cxn modelId="{2DE86C55-303A-4A7E-AD0E-4EAAA77F3CB2}" type="presOf" srcId="{B77FD581-33C9-4FE4-A9FE-CD23C67C1E48}" destId="{58D20526-F989-473E-AAC2-F867ED6D0DBC}" srcOrd="0" destOrd="0" presId="urn:microsoft.com/office/officeart/2005/8/layout/gear1"/>
    <dgm:cxn modelId="{67E6D027-5393-42DA-9E2D-7FAB4BBABB8F}" type="presOf" srcId="{3A49110F-DD8D-4051-A4AE-F4D8F8E0D4F3}" destId="{D7FB708A-8442-4E91-9C48-BFC1129AA093}" srcOrd="1" destOrd="0" presId="urn:microsoft.com/office/officeart/2005/8/layout/gear1"/>
    <dgm:cxn modelId="{5E0BDF51-351A-4E45-B37C-1B18F836B80A}" type="presOf" srcId="{B5364C1F-88C9-481F-8BCE-DB836C039125}" destId="{6C317055-9CE3-420C-B71B-C65CFA12757C}" srcOrd="0" destOrd="0" presId="urn:microsoft.com/office/officeart/2005/8/layout/gear1"/>
    <dgm:cxn modelId="{1218FA60-800F-411E-84DE-8EC59DCE1282}" type="presOf" srcId="{D8794902-7EF5-4039-9E10-DED52D39778D}" destId="{F248C270-3180-43B3-A9B7-387DEB0106A9}" srcOrd="0" destOrd="0" presId="urn:microsoft.com/office/officeart/2005/8/layout/gear1"/>
    <dgm:cxn modelId="{6FBDF33A-1F07-438D-A356-972331495367}" type="presParOf" srcId="{1B339AFD-F035-4D59-A9FA-3F0A3EA1B10D}" destId="{58D20526-F989-473E-AAC2-F867ED6D0DBC}" srcOrd="0" destOrd="0" presId="urn:microsoft.com/office/officeart/2005/8/layout/gear1"/>
    <dgm:cxn modelId="{A4722724-ABDF-40F0-9063-D489E2C7BC82}" type="presParOf" srcId="{1B339AFD-F035-4D59-A9FA-3F0A3EA1B10D}" destId="{78068700-A11A-4C3C-AB98-9A6674FFAB68}" srcOrd="1" destOrd="0" presId="urn:microsoft.com/office/officeart/2005/8/layout/gear1"/>
    <dgm:cxn modelId="{25CF0123-C02E-459A-A4D0-3FFFA0160316}" type="presParOf" srcId="{1B339AFD-F035-4D59-A9FA-3F0A3EA1B10D}" destId="{6DA7FF52-62F2-4519-B3E1-ECB7F2D16B30}" srcOrd="2" destOrd="0" presId="urn:microsoft.com/office/officeart/2005/8/layout/gear1"/>
    <dgm:cxn modelId="{D5284242-D225-4DE4-A1F4-266BBC290232}" type="presParOf" srcId="{1B339AFD-F035-4D59-A9FA-3F0A3EA1B10D}" destId="{6C317055-9CE3-420C-B71B-C65CFA12757C}" srcOrd="3" destOrd="0" presId="urn:microsoft.com/office/officeart/2005/8/layout/gear1"/>
    <dgm:cxn modelId="{26AE7928-81E2-42AE-BF36-9B85E30B81AB}" type="presParOf" srcId="{1B339AFD-F035-4D59-A9FA-3F0A3EA1B10D}" destId="{BD21F83E-D13E-4B60-9BAE-1FF4ACB6CCB4}" srcOrd="4" destOrd="0" presId="urn:microsoft.com/office/officeart/2005/8/layout/gear1"/>
    <dgm:cxn modelId="{580F1CA1-9B62-4AA0-B757-C9DD29C69209}" type="presParOf" srcId="{1B339AFD-F035-4D59-A9FA-3F0A3EA1B10D}" destId="{F8F475A4-7425-4DAB-8FB5-392AEB782DDF}" srcOrd="5" destOrd="0" presId="urn:microsoft.com/office/officeart/2005/8/layout/gear1"/>
    <dgm:cxn modelId="{B8EEBA31-156A-42CD-9022-9324B1812BA8}" type="presParOf" srcId="{1B339AFD-F035-4D59-A9FA-3F0A3EA1B10D}" destId="{2DE81CFF-9E73-47A8-9E68-AB0280155D67}" srcOrd="6" destOrd="0" presId="urn:microsoft.com/office/officeart/2005/8/layout/gear1"/>
    <dgm:cxn modelId="{595D9492-35D9-4B93-8716-513196C0E5AF}" type="presParOf" srcId="{1B339AFD-F035-4D59-A9FA-3F0A3EA1B10D}" destId="{D7FB708A-8442-4E91-9C48-BFC1129AA093}" srcOrd="7" destOrd="0" presId="urn:microsoft.com/office/officeart/2005/8/layout/gear1"/>
    <dgm:cxn modelId="{83815927-8603-4D54-B5FE-4BB0948308F5}" type="presParOf" srcId="{1B339AFD-F035-4D59-A9FA-3F0A3EA1B10D}" destId="{2BE79140-2E30-482E-9205-FE0A85CAA9FD}" srcOrd="8" destOrd="0" presId="urn:microsoft.com/office/officeart/2005/8/layout/gear1"/>
    <dgm:cxn modelId="{D8E5B6F3-C9A6-4BE6-8372-E78E95988FBE}" type="presParOf" srcId="{1B339AFD-F035-4D59-A9FA-3F0A3EA1B10D}" destId="{5C718267-B6C7-4296-9F0E-A424D757311E}" srcOrd="9" destOrd="0" presId="urn:microsoft.com/office/officeart/2005/8/layout/gear1"/>
    <dgm:cxn modelId="{56E0F099-5DB9-4F9B-AAAD-64E8A37C3876}" type="presParOf" srcId="{1B339AFD-F035-4D59-A9FA-3F0A3EA1B10D}" destId="{02BE810A-7A1E-46F5-833A-D88FF8A8F7F0}" srcOrd="10" destOrd="0" presId="urn:microsoft.com/office/officeart/2005/8/layout/gear1"/>
    <dgm:cxn modelId="{D135BE80-0FDB-414D-9DC6-1CD06A2602C4}" type="presParOf" srcId="{1B339AFD-F035-4D59-A9FA-3F0A3EA1B10D}" destId="{F248C270-3180-43B3-A9B7-387DEB0106A9}" srcOrd="11" destOrd="0" presId="urn:microsoft.com/office/officeart/2005/8/layout/gear1"/>
    <dgm:cxn modelId="{86B41423-30A6-4B14-9FD7-995C268A02F6}" type="presParOf" srcId="{1B339AFD-F035-4D59-A9FA-3F0A3EA1B10D}" destId="{89E7E414-A801-41F9-8804-3838A60ED46C}" srcOrd="12" destOrd="0" presId="urn:microsoft.com/office/officeart/2005/8/layout/gear1"/>
  </dgm:cxnLst>
  <dgm:bg/>
  <dgm:whole/>
  <dgm:extLst>
    <a:ext uri="http://schemas.microsoft.com/office/drawing/2008/diagram">
      <dsp:dataModelExt xmlns:dsp="http://schemas.microsoft.com/office/drawing/2008/diagram" xmlns=""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D9EC79-BEAA-44BF-A655-B5BD1ACB8659}" type="doc">
      <dgm:prSet loTypeId="urn:microsoft.com/office/officeart/2005/8/layout/vList2" loCatId="list" qsTypeId="urn:microsoft.com/office/officeart/2005/8/quickstyle/3d1" qsCatId="3D" csTypeId="urn:microsoft.com/office/officeart/2005/8/colors/colorful1" csCatId="colorful" phldr="1"/>
      <dgm:spPr/>
      <dgm:t>
        <a:bodyPr/>
        <a:lstStyle/>
        <a:p>
          <a:endParaRPr lang="es-ES"/>
        </a:p>
      </dgm:t>
    </dgm:pt>
    <dgm:pt modelId="{A545BDC6-2E64-4485-95F1-35C7CD9307DC}">
      <dgm:prSet phldrT="[Texto]"/>
      <dgm:spPr/>
      <dgm:t>
        <a:bodyPr/>
        <a:lstStyle/>
        <a:p>
          <a:r>
            <a:rPr lang="es-ES"/>
            <a:t>Computadores de los usuarios</a:t>
          </a:r>
        </a:p>
      </dgm:t>
    </dgm:pt>
    <dgm:pt modelId="{E8FC62E3-6CFF-434B-A68B-486F52822FF1}" type="parTrans" cxnId="{E59912CE-A50F-4FA1-9449-30CBB4F9A0FE}">
      <dgm:prSet/>
      <dgm:spPr/>
      <dgm:t>
        <a:bodyPr/>
        <a:lstStyle/>
        <a:p>
          <a:endParaRPr lang="es-ES"/>
        </a:p>
      </dgm:t>
    </dgm:pt>
    <dgm:pt modelId="{7A5BA981-1E8A-413D-93BE-4403E5F75396}" type="sibTrans" cxnId="{E59912CE-A50F-4FA1-9449-30CBB4F9A0FE}">
      <dgm:prSet/>
      <dgm:spPr/>
      <dgm:t>
        <a:bodyPr/>
        <a:lstStyle/>
        <a:p>
          <a:endParaRPr lang="es-ES"/>
        </a:p>
      </dgm:t>
    </dgm:pt>
    <dgm:pt modelId="{46CE72A0-D5A7-498F-9FBB-12895B871520}">
      <dgm:prSet phldrT="[Texto]"/>
      <dgm:spPr/>
      <dgm:t>
        <a:bodyPr/>
        <a:lstStyle/>
        <a:p>
          <a:r>
            <a:rPr lang="es-ES"/>
            <a:t>Servidores de aplicaciones</a:t>
          </a:r>
        </a:p>
      </dgm:t>
    </dgm:pt>
    <dgm:pt modelId="{439E4BAB-356E-4FB5-AE03-F5307ED59C7A}" type="parTrans" cxnId="{B3AA0771-0920-4B24-B949-98BF18E469EE}">
      <dgm:prSet/>
      <dgm:spPr/>
      <dgm:t>
        <a:bodyPr/>
        <a:lstStyle/>
        <a:p>
          <a:endParaRPr lang="es-ES"/>
        </a:p>
      </dgm:t>
    </dgm:pt>
    <dgm:pt modelId="{89D7E085-1C51-436F-BB52-82A1206B3BC1}" type="sibTrans" cxnId="{B3AA0771-0920-4B24-B949-98BF18E469EE}">
      <dgm:prSet/>
      <dgm:spPr/>
      <dgm:t>
        <a:bodyPr/>
        <a:lstStyle/>
        <a:p>
          <a:endParaRPr lang="es-ES"/>
        </a:p>
      </dgm:t>
    </dgm:pt>
    <dgm:pt modelId="{6A86C03D-64A2-4A31-BAD1-6B91D5A4B3D8}">
      <dgm:prSet phldrT="[Texto]"/>
      <dgm:spPr/>
      <dgm:t>
        <a:bodyPr/>
        <a:lstStyle/>
        <a:p>
          <a:r>
            <a:rPr lang="es-ES"/>
            <a:t>Cable UTP</a:t>
          </a:r>
        </a:p>
      </dgm:t>
    </dgm:pt>
    <dgm:pt modelId="{22C2D2CE-611F-4BFA-8B39-A239D6CA310A}" type="parTrans" cxnId="{BBB1E4DD-5244-4A06-AC53-CEC7F80D88DE}">
      <dgm:prSet/>
      <dgm:spPr/>
      <dgm:t>
        <a:bodyPr/>
        <a:lstStyle/>
        <a:p>
          <a:endParaRPr lang="es-ES"/>
        </a:p>
      </dgm:t>
    </dgm:pt>
    <dgm:pt modelId="{10336A5E-7E33-4A7C-B455-6F73F354A59E}" type="sibTrans" cxnId="{BBB1E4DD-5244-4A06-AC53-CEC7F80D88DE}">
      <dgm:prSet/>
      <dgm:spPr/>
      <dgm:t>
        <a:bodyPr/>
        <a:lstStyle/>
        <a:p>
          <a:endParaRPr lang="es-ES"/>
        </a:p>
      </dgm:t>
    </dgm:pt>
    <dgm:pt modelId="{22B7F222-9DE1-4A5B-8EEE-C3760A99CBC3}">
      <dgm:prSet phldrT="[Texto]"/>
      <dgm:spPr/>
      <dgm:t>
        <a:bodyPr/>
        <a:lstStyle/>
        <a:p>
          <a:r>
            <a:rPr lang="es-ES"/>
            <a:t>Servidor de bases de datos</a:t>
          </a:r>
        </a:p>
      </dgm:t>
    </dgm:pt>
    <dgm:pt modelId="{C241CECC-4F84-40E6-8B58-6246EB3E1B5C}" type="parTrans" cxnId="{692C8A0A-1C83-4D63-89FE-49375563C917}">
      <dgm:prSet/>
      <dgm:spPr/>
      <dgm:t>
        <a:bodyPr/>
        <a:lstStyle/>
        <a:p>
          <a:endParaRPr lang="es-ES"/>
        </a:p>
      </dgm:t>
    </dgm:pt>
    <dgm:pt modelId="{313B2DDF-31A4-42CC-8ACF-F591E63B33F5}" type="sibTrans" cxnId="{692C8A0A-1C83-4D63-89FE-49375563C917}">
      <dgm:prSet/>
      <dgm:spPr/>
      <dgm:t>
        <a:bodyPr/>
        <a:lstStyle/>
        <a:p>
          <a:endParaRPr lang="es-ES"/>
        </a:p>
      </dgm:t>
    </dgm:pt>
    <dgm:pt modelId="{587BBF15-D0E0-4AA1-875B-3CF582F147E4}">
      <dgm:prSet phldrT="[Texto]"/>
      <dgm:spPr/>
      <dgm:t>
        <a:bodyPr/>
        <a:lstStyle/>
        <a:p>
          <a:r>
            <a:rPr lang="es-ES"/>
            <a:t>Routers, hubs o switches</a:t>
          </a:r>
        </a:p>
      </dgm:t>
    </dgm:pt>
    <dgm:pt modelId="{C446EC68-527E-4725-A8DC-7FA46A581C1F}" type="parTrans" cxnId="{60BE2F0B-37C6-43F7-B143-07E0FC458A65}">
      <dgm:prSet/>
      <dgm:spPr/>
      <dgm:t>
        <a:bodyPr/>
        <a:lstStyle/>
        <a:p>
          <a:endParaRPr lang="es-ES"/>
        </a:p>
      </dgm:t>
    </dgm:pt>
    <dgm:pt modelId="{C3F649BE-2B3E-4872-B467-258B7BE7847B}" type="sibTrans" cxnId="{60BE2F0B-37C6-43F7-B143-07E0FC458A65}">
      <dgm:prSet/>
      <dgm:spPr/>
      <dgm:t>
        <a:bodyPr/>
        <a:lstStyle/>
        <a:p>
          <a:endParaRPr lang="es-ES"/>
        </a:p>
      </dgm:t>
    </dgm:pt>
    <dgm:pt modelId="{B2093F74-A99E-4CA3-BD98-3DBCACDAB21E}" type="pres">
      <dgm:prSet presAssocID="{E9D9EC79-BEAA-44BF-A655-B5BD1ACB8659}" presName="linear" presStyleCnt="0">
        <dgm:presLayoutVars>
          <dgm:animLvl val="lvl"/>
          <dgm:resizeHandles val="exact"/>
        </dgm:presLayoutVars>
      </dgm:prSet>
      <dgm:spPr/>
      <dgm:t>
        <a:bodyPr/>
        <a:lstStyle/>
        <a:p>
          <a:endParaRPr lang="es-ES"/>
        </a:p>
      </dgm:t>
    </dgm:pt>
    <dgm:pt modelId="{329703CA-6C40-4C9A-A386-E5B06D823595}" type="pres">
      <dgm:prSet presAssocID="{A545BDC6-2E64-4485-95F1-35C7CD9307DC}" presName="parentText" presStyleLbl="node1" presStyleIdx="0" presStyleCnt="5">
        <dgm:presLayoutVars>
          <dgm:chMax val="0"/>
          <dgm:bulletEnabled val="1"/>
        </dgm:presLayoutVars>
      </dgm:prSet>
      <dgm:spPr/>
      <dgm:t>
        <a:bodyPr/>
        <a:lstStyle/>
        <a:p>
          <a:endParaRPr lang="es-ES"/>
        </a:p>
      </dgm:t>
    </dgm:pt>
    <dgm:pt modelId="{F6A774B3-8646-48B1-AC25-9D1F4D84E255}" type="pres">
      <dgm:prSet presAssocID="{7A5BA981-1E8A-413D-93BE-4403E5F75396}" presName="spacer" presStyleCnt="0"/>
      <dgm:spPr/>
    </dgm:pt>
    <dgm:pt modelId="{632ED406-2BC3-42E2-9E4F-5DFEF180DF92}" type="pres">
      <dgm:prSet presAssocID="{46CE72A0-D5A7-498F-9FBB-12895B871520}" presName="parentText" presStyleLbl="node1" presStyleIdx="1" presStyleCnt="5">
        <dgm:presLayoutVars>
          <dgm:chMax val="0"/>
          <dgm:bulletEnabled val="1"/>
        </dgm:presLayoutVars>
      </dgm:prSet>
      <dgm:spPr/>
      <dgm:t>
        <a:bodyPr/>
        <a:lstStyle/>
        <a:p>
          <a:endParaRPr lang="es-ES"/>
        </a:p>
      </dgm:t>
    </dgm:pt>
    <dgm:pt modelId="{F5978A99-D58F-444B-917A-DE76F4E23559}" type="pres">
      <dgm:prSet presAssocID="{89D7E085-1C51-436F-BB52-82A1206B3BC1}" presName="spacer" presStyleCnt="0"/>
      <dgm:spPr/>
    </dgm:pt>
    <dgm:pt modelId="{DC01DC9A-8B2C-479C-AAAE-1B24DCDC7DA0}" type="pres">
      <dgm:prSet presAssocID="{22B7F222-9DE1-4A5B-8EEE-C3760A99CBC3}" presName="parentText" presStyleLbl="node1" presStyleIdx="2" presStyleCnt="5">
        <dgm:presLayoutVars>
          <dgm:chMax val="0"/>
          <dgm:bulletEnabled val="1"/>
        </dgm:presLayoutVars>
      </dgm:prSet>
      <dgm:spPr/>
      <dgm:t>
        <a:bodyPr/>
        <a:lstStyle/>
        <a:p>
          <a:endParaRPr lang="es-ES"/>
        </a:p>
      </dgm:t>
    </dgm:pt>
    <dgm:pt modelId="{5A892019-0A34-4400-8659-4FFF24DB72FB}" type="pres">
      <dgm:prSet presAssocID="{313B2DDF-31A4-42CC-8ACF-F591E63B33F5}" presName="spacer" presStyleCnt="0"/>
      <dgm:spPr/>
    </dgm:pt>
    <dgm:pt modelId="{9DD69FC8-4157-4777-BB59-DC6657FC0955}" type="pres">
      <dgm:prSet presAssocID="{587BBF15-D0E0-4AA1-875B-3CF582F147E4}" presName="parentText" presStyleLbl="node1" presStyleIdx="3" presStyleCnt="5">
        <dgm:presLayoutVars>
          <dgm:chMax val="0"/>
          <dgm:bulletEnabled val="1"/>
        </dgm:presLayoutVars>
      </dgm:prSet>
      <dgm:spPr/>
      <dgm:t>
        <a:bodyPr/>
        <a:lstStyle/>
        <a:p>
          <a:endParaRPr lang="es-ES"/>
        </a:p>
      </dgm:t>
    </dgm:pt>
    <dgm:pt modelId="{E1074D2B-0B2C-4BDC-9C1C-B84171D21445}" type="pres">
      <dgm:prSet presAssocID="{C3F649BE-2B3E-4872-B467-258B7BE7847B}" presName="spacer" presStyleCnt="0"/>
      <dgm:spPr/>
    </dgm:pt>
    <dgm:pt modelId="{9BF5DF34-5C60-4C6D-AB89-E4F69CC92577}" type="pres">
      <dgm:prSet presAssocID="{6A86C03D-64A2-4A31-BAD1-6B91D5A4B3D8}" presName="parentText" presStyleLbl="node1" presStyleIdx="4" presStyleCnt="5">
        <dgm:presLayoutVars>
          <dgm:chMax val="0"/>
          <dgm:bulletEnabled val="1"/>
        </dgm:presLayoutVars>
      </dgm:prSet>
      <dgm:spPr/>
      <dgm:t>
        <a:bodyPr/>
        <a:lstStyle/>
        <a:p>
          <a:endParaRPr lang="es-ES"/>
        </a:p>
      </dgm:t>
    </dgm:pt>
  </dgm:ptLst>
  <dgm:cxnLst>
    <dgm:cxn modelId="{E59912CE-A50F-4FA1-9449-30CBB4F9A0FE}" srcId="{E9D9EC79-BEAA-44BF-A655-B5BD1ACB8659}" destId="{A545BDC6-2E64-4485-95F1-35C7CD9307DC}" srcOrd="0" destOrd="0" parTransId="{E8FC62E3-6CFF-434B-A68B-486F52822FF1}" sibTransId="{7A5BA981-1E8A-413D-93BE-4403E5F75396}"/>
    <dgm:cxn modelId="{A996E011-DDCE-487B-8751-C5356F4BB4FB}" type="presOf" srcId="{A545BDC6-2E64-4485-95F1-35C7CD9307DC}" destId="{329703CA-6C40-4C9A-A386-E5B06D823595}" srcOrd="0" destOrd="0" presId="urn:microsoft.com/office/officeart/2005/8/layout/vList2"/>
    <dgm:cxn modelId="{BBB1E4DD-5244-4A06-AC53-CEC7F80D88DE}" srcId="{E9D9EC79-BEAA-44BF-A655-B5BD1ACB8659}" destId="{6A86C03D-64A2-4A31-BAD1-6B91D5A4B3D8}" srcOrd="4" destOrd="0" parTransId="{22C2D2CE-611F-4BFA-8B39-A239D6CA310A}" sibTransId="{10336A5E-7E33-4A7C-B455-6F73F354A59E}"/>
    <dgm:cxn modelId="{B9A842C7-3C4E-4DCF-B9AF-D282EE7DA862}" type="presOf" srcId="{46CE72A0-D5A7-498F-9FBB-12895B871520}" destId="{632ED406-2BC3-42E2-9E4F-5DFEF180DF92}" srcOrd="0" destOrd="0" presId="urn:microsoft.com/office/officeart/2005/8/layout/vList2"/>
    <dgm:cxn modelId="{4919BEBB-ECA8-480F-A0E8-37643C219418}" type="presOf" srcId="{E9D9EC79-BEAA-44BF-A655-B5BD1ACB8659}" destId="{B2093F74-A99E-4CA3-BD98-3DBCACDAB21E}" srcOrd="0" destOrd="0" presId="urn:microsoft.com/office/officeart/2005/8/layout/vList2"/>
    <dgm:cxn modelId="{B3AA0771-0920-4B24-B949-98BF18E469EE}" srcId="{E9D9EC79-BEAA-44BF-A655-B5BD1ACB8659}" destId="{46CE72A0-D5A7-498F-9FBB-12895B871520}" srcOrd="1" destOrd="0" parTransId="{439E4BAB-356E-4FB5-AE03-F5307ED59C7A}" sibTransId="{89D7E085-1C51-436F-BB52-82A1206B3BC1}"/>
    <dgm:cxn modelId="{60BE2F0B-37C6-43F7-B143-07E0FC458A65}" srcId="{E9D9EC79-BEAA-44BF-A655-B5BD1ACB8659}" destId="{587BBF15-D0E0-4AA1-875B-3CF582F147E4}" srcOrd="3" destOrd="0" parTransId="{C446EC68-527E-4725-A8DC-7FA46A581C1F}" sibTransId="{C3F649BE-2B3E-4872-B467-258B7BE7847B}"/>
    <dgm:cxn modelId="{E5E929BF-5200-49C0-A0E9-AC9F26F7C863}" type="presOf" srcId="{22B7F222-9DE1-4A5B-8EEE-C3760A99CBC3}" destId="{DC01DC9A-8B2C-479C-AAAE-1B24DCDC7DA0}" srcOrd="0" destOrd="0" presId="urn:microsoft.com/office/officeart/2005/8/layout/vList2"/>
    <dgm:cxn modelId="{0F4FD22C-85FC-4A35-B51D-F2B2124E79B6}" type="presOf" srcId="{587BBF15-D0E0-4AA1-875B-3CF582F147E4}" destId="{9DD69FC8-4157-4777-BB59-DC6657FC0955}" srcOrd="0" destOrd="0" presId="urn:microsoft.com/office/officeart/2005/8/layout/vList2"/>
    <dgm:cxn modelId="{4971C071-E599-476A-B2F4-3947D2B4644E}" type="presOf" srcId="{6A86C03D-64A2-4A31-BAD1-6B91D5A4B3D8}" destId="{9BF5DF34-5C60-4C6D-AB89-E4F69CC92577}" srcOrd="0" destOrd="0" presId="urn:microsoft.com/office/officeart/2005/8/layout/vList2"/>
    <dgm:cxn modelId="{692C8A0A-1C83-4D63-89FE-49375563C917}" srcId="{E9D9EC79-BEAA-44BF-A655-B5BD1ACB8659}" destId="{22B7F222-9DE1-4A5B-8EEE-C3760A99CBC3}" srcOrd="2" destOrd="0" parTransId="{C241CECC-4F84-40E6-8B58-6246EB3E1B5C}" sibTransId="{313B2DDF-31A4-42CC-8ACF-F591E63B33F5}"/>
    <dgm:cxn modelId="{E6ACE992-7B52-4AF3-8491-0A96301446B3}" type="presParOf" srcId="{B2093F74-A99E-4CA3-BD98-3DBCACDAB21E}" destId="{329703CA-6C40-4C9A-A386-E5B06D823595}" srcOrd="0" destOrd="0" presId="urn:microsoft.com/office/officeart/2005/8/layout/vList2"/>
    <dgm:cxn modelId="{24F864A2-9F20-48D4-8D96-6C8361C791C9}" type="presParOf" srcId="{B2093F74-A99E-4CA3-BD98-3DBCACDAB21E}" destId="{F6A774B3-8646-48B1-AC25-9D1F4D84E255}" srcOrd="1" destOrd="0" presId="urn:microsoft.com/office/officeart/2005/8/layout/vList2"/>
    <dgm:cxn modelId="{8CBFC413-CFE8-4E8C-A16C-B32662C30A3A}" type="presParOf" srcId="{B2093F74-A99E-4CA3-BD98-3DBCACDAB21E}" destId="{632ED406-2BC3-42E2-9E4F-5DFEF180DF92}" srcOrd="2" destOrd="0" presId="urn:microsoft.com/office/officeart/2005/8/layout/vList2"/>
    <dgm:cxn modelId="{2077089A-955F-4B32-8721-42086F230E01}" type="presParOf" srcId="{B2093F74-A99E-4CA3-BD98-3DBCACDAB21E}" destId="{F5978A99-D58F-444B-917A-DE76F4E23559}" srcOrd="3" destOrd="0" presId="urn:microsoft.com/office/officeart/2005/8/layout/vList2"/>
    <dgm:cxn modelId="{465FD279-CE6A-42BD-893A-015EE70371A0}" type="presParOf" srcId="{B2093F74-A99E-4CA3-BD98-3DBCACDAB21E}" destId="{DC01DC9A-8B2C-479C-AAAE-1B24DCDC7DA0}" srcOrd="4" destOrd="0" presId="urn:microsoft.com/office/officeart/2005/8/layout/vList2"/>
    <dgm:cxn modelId="{EA7BEB07-5CB6-4BB7-87A7-4DCD0EEE3B05}" type="presParOf" srcId="{B2093F74-A99E-4CA3-BD98-3DBCACDAB21E}" destId="{5A892019-0A34-4400-8659-4FFF24DB72FB}" srcOrd="5" destOrd="0" presId="urn:microsoft.com/office/officeart/2005/8/layout/vList2"/>
    <dgm:cxn modelId="{0A12A98F-D9DD-4F60-920F-1A0BFB440428}" type="presParOf" srcId="{B2093F74-A99E-4CA3-BD98-3DBCACDAB21E}" destId="{9DD69FC8-4157-4777-BB59-DC6657FC0955}" srcOrd="6" destOrd="0" presId="urn:microsoft.com/office/officeart/2005/8/layout/vList2"/>
    <dgm:cxn modelId="{7DAC6871-61CD-4032-9FAD-8A48677A55EB}" type="presParOf" srcId="{B2093F74-A99E-4CA3-BD98-3DBCACDAB21E}" destId="{E1074D2B-0B2C-4BDC-9C1C-B84171D21445}" srcOrd="7" destOrd="0" presId="urn:microsoft.com/office/officeart/2005/8/layout/vList2"/>
    <dgm:cxn modelId="{88CC599C-22B9-47C5-A609-8C324AD26FD3}" type="presParOf" srcId="{B2093F74-A99E-4CA3-BD98-3DBCACDAB21E}" destId="{9BF5DF34-5C60-4C6D-AB89-E4F69CC92577}" srcOrd="8" destOrd="0" presId="urn:microsoft.com/office/officeart/2005/8/layout/vList2"/>
  </dgm:cxnLst>
  <dgm:bg/>
  <dgm:whole/>
  <dgm:extLst>
    <a:ext uri="http://schemas.microsoft.com/office/drawing/2008/diagram">
      <dsp:dataModelExt xmlns:dsp="http://schemas.microsoft.com/office/drawing/2008/diagram" xmlns=""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 csCatId="colorful" phldr="1"/>
      <dgm:spPr/>
    </dgm:pt>
    <dgm:pt modelId="{A7AA3A87-DEB1-4C73-88A1-07ABCFFF5769}">
      <dgm:prSet phldrT="[Texto]" custT="1"/>
      <dgm:spPr/>
      <dgm:t>
        <a:bodyPr/>
        <a:lstStyle/>
        <a:p>
          <a:r>
            <a:rPr lang="es-CO" sz="2200" b="1"/>
            <a:t>POR QUÉ</a:t>
          </a:r>
        </a:p>
      </dgm:t>
    </dgm:pt>
    <dgm:pt modelId="{C4411242-1D2A-4D3A-9931-B9A8ADC7DA24}" type="parTrans" cxnId="{E82E6E1C-B132-4B92-BAE0-B3EEB8231EEC}">
      <dgm:prSet/>
      <dgm:spPr/>
      <dgm:t>
        <a:bodyPr/>
        <a:lstStyle/>
        <a:p>
          <a:endParaRPr lang="es-CO"/>
        </a:p>
      </dgm:t>
    </dgm:pt>
    <dgm:pt modelId="{8007001A-9E73-4A37-905F-21C296C78E6E}" type="sibTrans" cxnId="{E82E6E1C-B132-4B92-BAE0-B3EEB8231EEC}">
      <dgm:prSet/>
      <dgm:spPr/>
      <dgm:t>
        <a:bodyPr/>
        <a:lstStyle/>
        <a:p>
          <a:endParaRPr lang="es-CO"/>
        </a:p>
      </dgm:t>
    </dgm:pt>
    <dgm:pt modelId="{3041F226-B202-498C-B42E-416CAC428F2B}">
      <dgm:prSet phldrT="[Texto]"/>
      <dgm:spPr/>
      <dgm:t>
        <a:bodyPr/>
        <a:lstStyle/>
        <a:p>
          <a:r>
            <a:rPr lang="es-CO"/>
            <a:t>VENTAJAS </a:t>
          </a:r>
        </a:p>
      </dgm:t>
    </dgm:pt>
    <dgm:pt modelId="{3E64AEDE-310D-4BDD-B0F6-BC42E8229E75}" type="parTrans" cxnId="{EE7D8024-1159-4D68-9421-26DFD9DFC423}">
      <dgm:prSet/>
      <dgm:spPr/>
      <dgm:t>
        <a:bodyPr/>
        <a:lstStyle/>
        <a:p>
          <a:endParaRPr lang="es-CO"/>
        </a:p>
      </dgm:t>
    </dgm:pt>
    <dgm:pt modelId="{7E01AB9E-8E2E-4B67-B185-2ADD0FF8EA5D}" type="sibTrans" cxnId="{EE7D8024-1159-4D68-9421-26DFD9DFC423}">
      <dgm:prSet/>
      <dgm:spPr/>
      <dgm:t>
        <a:bodyPr/>
        <a:lstStyle/>
        <a:p>
          <a:endParaRPr lang="es-CO"/>
        </a:p>
      </dgm:t>
    </dgm:pt>
    <dgm:pt modelId="{18D97919-3D38-4D01-A83E-FB61DEAE3454}">
      <dgm:prSet/>
      <dgm:spPr/>
      <dgm:t>
        <a:bodyPr/>
        <a:lstStyle/>
        <a:p>
          <a:r>
            <a:rPr lang="es-CO"/>
            <a:t>Restricción cliente</a:t>
          </a:r>
          <a:endParaRPr lang="es-CO"/>
        </a:p>
      </dgm:t>
    </dgm:pt>
    <dgm:pt modelId="{9436D41E-A327-4304-AFB5-D27C984B9A1E}" type="parTrans" cxnId="{D1E18941-B63D-4F19-B30C-C4208299A893}">
      <dgm:prSet/>
      <dgm:spPr/>
      <dgm:t>
        <a:bodyPr/>
        <a:lstStyle/>
        <a:p>
          <a:endParaRPr lang="es-CO"/>
        </a:p>
      </dgm:t>
    </dgm:pt>
    <dgm:pt modelId="{FC1DD75C-A495-4186-AF88-B6024787F3BB}" type="sibTrans" cxnId="{D1E18941-B63D-4F19-B30C-C4208299A893}">
      <dgm:prSet/>
      <dgm:spPr/>
      <dgm:t>
        <a:bodyPr/>
        <a:lstStyle/>
        <a:p>
          <a:endParaRPr lang="es-CO"/>
        </a:p>
      </dgm:t>
    </dgm:pt>
    <dgm:pt modelId="{BD5F8E8B-A2A5-4770-8425-2F9EEC8467DE}">
      <dgm:prSet/>
      <dgm:spPr/>
      <dgm:t>
        <a:bodyPr/>
        <a:lstStyle/>
        <a:p>
          <a:r>
            <a:rPr lang="es-CO"/>
            <a:t>Facilidad manejo cliente</a:t>
          </a:r>
          <a:endParaRPr lang="es-CO"/>
        </a:p>
      </dgm:t>
    </dgm:pt>
    <dgm:pt modelId="{E3158749-14A3-4EF5-844E-87385C17508F}" type="parTrans" cxnId="{19F5EB2F-459E-4B54-A874-F4135AD2C568}">
      <dgm:prSet/>
      <dgm:spPr/>
      <dgm:t>
        <a:bodyPr/>
        <a:lstStyle/>
        <a:p>
          <a:endParaRPr lang="es-CO"/>
        </a:p>
      </dgm:t>
    </dgm:pt>
    <dgm:pt modelId="{E8B3FB48-5EC0-4D92-B016-077572BEF8D1}" type="sibTrans" cxnId="{19F5EB2F-459E-4B54-A874-F4135AD2C568}">
      <dgm:prSet/>
      <dgm:spPr/>
      <dgm:t>
        <a:bodyPr/>
        <a:lstStyle/>
        <a:p>
          <a:endParaRPr lang="es-CO"/>
        </a:p>
      </dgm:t>
    </dgm:pt>
    <dgm:pt modelId="{B720C729-5470-47BA-A301-CE3D3378E35A}">
      <dgm:prSet/>
      <dgm:spPr/>
      <dgm:t>
        <a:bodyPr/>
        <a:lstStyle/>
        <a:p>
          <a:r>
            <a:rPr lang="es-CO"/>
            <a:t>Control de la información (seguridad ) </a:t>
          </a:r>
        </a:p>
      </dgm:t>
    </dgm:pt>
    <dgm:pt modelId="{2902291C-008D-4D9D-BFF8-672231CE574A}" type="parTrans" cxnId="{E08E8809-BA6E-42A3-B769-D7158DB1032E}">
      <dgm:prSet/>
      <dgm:spPr/>
      <dgm:t>
        <a:bodyPr/>
        <a:lstStyle/>
        <a:p>
          <a:endParaRPr lang="es-CO"/>
        </a:p>
      </dgm:t>
    </dgm:pt>
    <dgm:pt modelId="{E7A9C079-A8A8-4146-883E-A77247F0AD1C}" type="sibTrans" cxnId="{E08E8809-BA6E-42A3-B769-D7158DB1032E}">
      <dgm:prSet/>
      <dgm:spPr/>
      <dgm:t>
        <a:bodyPr/>
        <a:lstStyle/>
        <a:p>
          <a:endParaRPr lang="es-CO"/>
        </a:p>
      </dgm:t>
    </dgm:pt>
    <dgm:pt modelId="{D04DFCF7-57E2-48C5-9066-C433033E0B25}">
      <dgm:prSet/>
      <dgm:spPr/>
      <dgm:t>
        <a:bodyPr/>
        <a:lstStyle/>
        <a:p>
          <a:r>
            <a:rPr lang="es-CO"/>
            <a:t>Relación con los requerimientos identificados por ALIMNOVA</a:t>
          </a:r>
          <a:r>
            <a:rPr lang="es-CO">
              <a:latin typeface="Calibri"/>
              <a:cs typeface="Calibri"/>
            </a:rPr>
            <a:t>®</a:t>
          </a:r>
          <a:endParaRPr lang="es-CO"/>
        </a:p>
      </dgm:t>
    </dgm:pt>
    <dgm:pt modelId="{06FD2505-8FEC-4A41-B003-69206B895EE3}" type="parTrans" cxnId="{54B79887-7754-48AA-A2EE-5D21FABCD25A}">
      <dgm:prSet/>
      <dgm:spPr/>
    </dgm:pt>
    <dgm:pt modelId="{6D4B2CA6-B70D-415F-A05D-0127E9DA8505}" type="sibTrans" cxnId="{54B79887-7754-48AA-A2EE-5D21FABCD25A}">
      <dgm:prSet/>
      <dgm:spPr/>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pt>
  </dgm:ptLst>
  <dgm:cxnLst>
    <dgm:cxn modelId="{EB1895A8-60AF-478B-9DFC-2F898BFF79F2}" type="presOf" srcId="{D04DFCF7-57E2-48C5-9066-C433033E0B25}" destId="{BFD1F10A-B7A9-4B8C-8CF0-B146F9E6F9ED}" srcOrd="0" destOrd="1"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F1F97FC3-4CF5-4684-BD17-0C9CB22C03F6}" type="presOf" srcId="{B720C729-5470-47BA-A301-CE3D3378E35A}" destId="{B0AB94AF-CAC1-4C7C-9102-622428D5B055}" srcOrd="0" destOrd="1" presId="urn:microsoft.com/office/officeart/2005/8/layout/chevron2"/>
    <dgm:cxn modelId="{0B576467-BA5E-462C-BBF4-E7334976D8A3}" type="presOf" srcId="{18D97919-3D38-4D01-A83E-FB61DEAE3454}" destId="{BFD1F10A-B7A9-4B8C-8CF0-B146F9E6F9ED}" srcOrd="0" destOrd="0" presId="urn:microsoft.com/office/officeart/2005/8/layout/chevron2"/>
    <dgm:cxn modelId="{903D0080-14BC-4027-9296-4DF503606F75}" type="presOf" srcId="{A7AA3A87-DEB1-4C73-88A1-07ABCFFF5769}" destId="{00725C21-2BB6-4725-ABA4-A809FA78C125}" srcOrd="0" destOrd="0" presId="urn:microsoft.com/office/officeart/2005/8/layout/chevron2"/>
    <dgm:cxn modelId="{EE7D8024-1159-4D68-9421-26DFD9DFC423}" srcId="{C2998E85-C9E2-433A-A053-4DD7713BFBFD}" destId="{3041F226-B202-498C-B42E-416CAC428F2B}" srcOrd="1" destOrd="0" parTransId="{3E64AEDE-310D-4BDD-B0F6-BC42E8229E75}" sibTransId="{7E01AB9E-8E2E-4B67-B185-2ADD0FF8EA5D}"/>
    <dgm:cxn modelId="{E08E8809-BA6E-42A3-B769-D7158DB1032E}" srcId="{3041F226-B202-498C-B42E-416CAC428F2B}" destId="{B720C729-5470-47BA-A301-CE3D3378E35A}" srcOrd="1" destOrd="0" parTransId="{2902291C-008D-4D9D-BFF8-672231CE574A}" sibTransId="{E7A9C079-A8A8-4146-883E-A77247F0AD1C}"/>
    <dgm:cxn modelId="{FD8A2137-7264-41A2-81D6-A8CAE7D6FF83}" type="presOf" srcId="{C2998E85-C9E2-433A-A053-4DD7713BFBFD}" destId="{31BABAA7-CCFE-4A35-96F4-5ED68ECA4340}" srcOrd="0" destOrd="0" presId="urn:microsoft.com/office/officeart/2005/8/layout/chevron2"/>
    <dgm:cxn modelId="{2B7D0DDE-923E-4111-82F8-ACE508345619}" type="presOf" srcId="{3041F226-B202-498C-B42E-416CAC428F2B}" destId="{28D36D34-8D67-43B3-A2EB-9ED835C572C0}" srcOrd="0" destOrd="0" presId="urn:microsoft.com/office/officeart/2005/8/layout/chevron2"/>
    <dgm:cxn modelId="{ACE625D0-1562-42B2-B0B1-9C9D843BBA48}" type="presOf" srcId="{BD5F8E8B-A2A5-4770-8425-2F9EEC8467DE}" destId="{B0AB94AF-CAC1-4C7C-9102-622428D5B055}" srcOrd="0" destOrd="0"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19F5EB2F-459E-4B54-A874-F4135AD2C568}" srcId="{3041F226-B202-498C-B42E-416CAC428F2B}" destId="{BD5F8E8B-A2A5-4770-8425-2F9EEC8467DE}" srcOrd="0" destOrd="0" parTransId="{E3158749-14A3-4EF5-844E-87385C17508F}" sibTransId="{E8B3FB48-5EC0-4D92-B016-077572BEF8D1}"/>
    <dgm:cxn modelId="{54B79887-7754-48AA-A2EE-5D21FABCD25A}" srcId="{A7AA3A87-DEB1-4C73-88A1-07ABCFFF5769}" destId="{D04DFCF7-57E2-48C5-9066-C433033E0B25}" srcOrd="1" destOrd="0" parTransId="{06FD2505-8FEC-4A41-B003-69206B895EE3}" sibTransId="{6D4B2CA6-B70D-415F-A05D-0127E9DA8505}"/>
    <dgm:cxn modelId="{EFA046A5-9346-4241-84AF-DA2D3BAEF450}" type="presParOf" srcId="{31BABAA7-CCFE-4A35-96F4-5ED68ECA4340}" destId="{E73DAC88-0930-4936-84A7-EC617D28016A}" srcOrd="0" destOrd="0" presId="urn:microsoft.com/office/officeart/2005/8/layout/chevron2"/>
    <dgm:cxn modelId="{C4E046A1-573D-43EC-A33A-D34DC3B4AB77}" type="presParOf" srcId="{E73DAC88-0930-4936-84A7-EC617D28016A}" destId="{00725C21-2BB6-4725-ABA4-A809FA78C125}" srcOrd="0" destOrd="0" presId="urn:microsoft.com/office/officeart/2005/8/layout/chevron2"/>
    <dgm:cxn modelId="{4E980A23-70D4-49EA-A5BE-3E3DA0012F5B}" type="presParOf" srcId="{E73DAC88-0930-4936-84A7-EC617D28016A}" destId="{BFD1F10A-B7A9-4B8C-8CF0-B146F9E6F9ED}" srcOrd="1" destOrd="0" presId="urn:microsoft.com/office/officeart/2005/8/layout/chevron2"/>
    <dgm:cxn modelId="{C85DF0D0-1CDF-4BB2-9FA3-FB1C5040796A}" type="presParOf" srcId="{31BABAA7-CCFE-4A35-96F4-5ED68ECA4340}" destId="{E6C1A175-6D07-46E7-9CE2-17BFB235A8B6}" srcOrd="1" destOrd="0" presId="urn:microsoft.com/office/officeart/2005/8/layout/chevron2"/>
    <dgm:cxn modelId="{834EF0B7-9E73-409F-8645-4E65B67D37B8}" type="presParOf" srcId="{31BABAA7-CCFE-4A35-96F4-5ED68ECA4340}" destId="{A15F866F-9983-46E0-9C76-7CE85940BBCE}" srcOrd="2" destOrd="0" presId="urn:microsoft.com/office/officeart/2005/8/layout/chevron2"/>
    <dgm:cxn modelId="{E5141D31-F431-4D3A-A8F1-D19E878083F9}" type="presParOf" srcId="{A15F866F-9983-46E0-9C76-7CE85940BBCE}" destId="{28D36D34-8D67-43B3-A2EB-9ED835C572C0}" srcOrd="0" destOrd="0" presId="urn:microsoft.com/office/officeart/2005/8/layout/chevron2"/>
    <dgm:cxn modelId="{F5FA6E68-ADB0-425F-9F92-4C5601C9B8F0}"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2852BE8-297F-4E6F-8FB2-77ED8E14BBCE}" type="doc">
      <dgm:prSet loTypeId="urn:microsoft.com/office/officeart/2005/8/layout/process3" loCatId="process" qsTypeId="urn:microsoft.com/office/officeart/2005/8/quickstyle/3d1" qsCatId="3D" csTypeId="urn:microsoft.com/office/officeart/2005/8/colors/colorful1" csCatId="colorful" phldr="1"/>
      <dgm:spPr/>
      <dgm:t>
        <a:bodyPr/>
        <a:lstStyle/>
        <a:p>
          <a:endParaRPr lang="es-CO"/>
        </a:p>
      </dgm:t>
    </dgm:pt>
    <dgm:pt modelId="{B493F93D-C25B-4B57-AB22-A76FCA45E3CE}">
      <dgm:prSet phldrT="[Texto]"/>
      <dgm:spPr/>
      <dgm:t>
        <a:bodyPr/>
        <a:lstStyle/>
        <a:p>
          <a:r>
            <a:rPr lang="es-CO"/>
            <a:t>Patrones de Diseño</a:t>
          </a:r>
        </a:p>
      </dgm:t>
    </dgm:pt>
    <dgm:pt modelId="{C246BC84-0C9A-4925-9D53-33D21D808334}" type="parTrans" cxnId="{58C51D18-1698-41D3-97D9-445CB2ED5E98}">
      <dgm:prSet/>
      <dgm:spPr/>
      <dgm:t>
        <a:bodyPr/>
        <a:lstStyle/>
        <a:p>
          <a:endParaRPr lang="es-CO"/>
        </a:p>
      </dgm:t>
    </dgm:pt>
    <dgm:pt modelId="{28CFAE4E-0BD6-4A2C-A4B8-5BEF526D5458}" type="sibTrans" cxnId="{58C51D18-1698-41D3-97D9-445CB2ED5E98}">
      <dgm:prSet/>
      <dgm:spPr/>
      <dgm:t>
        <a:bodyPr/>
        <a:lstStyle/>
        <a:p>
          <a:endParaRPr lang="es-CO"/>
        </a:p>
      </dgm:t>
    </dgm:pt>
    <dgm:pt modelId="{8DB51B6A-5F38-4D11-84EE-FA5040B3E846}">
      <dgm:prSet phldrT="[Texto]"/>
      <dgm:spPr/>
      <dgm:t>
        <a:bodyPr/>
        <a:lstStyle/>
        <a:p>
          <a:r>
            <a:rPr lang="en-US"/>
            <a:t>OBSERVER </a:t>
          </a:r>
          <a:endParaRPr lang="es-CO"/>
        </a:p>
      </dgm:t>
    </dgm:pt>
    <dgm:pt modelId="{14AD7817-1032-4059-9D75-4463C6172836}" type="parTrans" cxnId="{4783A5BD-6F84-442E-A42B-970CB3096A7A}">
      <dgm:prSet/>
      <dgm:spPr/>
      <dgm:t>
        <a:bodyPr/>
        <a:lstStyle/>
        <a:p>
          <a:endParaRPr lang="es-CO"/>
        </a:p>
      </dgm:t>
    </dgm:pt>
    <dgm:pt modelId="{52B78A9F-3B2F-4379-A7CF-F22BCC88E012}" type="sibTrans" cxnId="{4783A5BD-6F84-442E-A42B-970CB3096A7A}">
      <dgm:prSet/>
      <dgm:spPr/>
      <dgm:t>
        <a:bodyPr/>
        <a:lstStyle/>
        <a:p>
          <a:endParaRPr lang="es-CO"/>
        </a:p>
      </dgm:t>
    </dgm:pt>
    <dgm:pt modelId="{B6101A71-5A31-4834-8E9C-8BF35275ABAA}">
      <dgm:prSet phldrT="[Texto]"/>
      <dgm:spPr/>
      <dgm:t>
        <a:bodyPr/>
        <a:lstStyle/>
        <a:p>
          <a:r>
            <a:rPr lang="es-CO"/>
            <a:t>Estilos Arquitectónicos</a:t>
          </a:r>
        </a:p>
      </dgm:t>
    </dgm:pt>
    <dgm:pt modelId="{DE477215-8217-4627-A826-DB8488DC8BFD}" type="parTrans" cxnId="{75157608-16E8-45CD-B067-F164862B2839}">
      <dgm:prSet/>
      <dgm:spPr/>
      <dgm:t>
        <a:bodyPr/>
        <a:lstStyle/>
        <a:p>
          <a:endParaRPr lang="es-CO"/>
        </a:p>
      </dgm:t>
    </dgm:pt>
    <dgm:pt modelId="{DCF10847-0698-4206-B882-76C968C68B39}" type="sibTrans" cxnId="{75157608-16E8-45CD-B067-F164862B2839}">
      <dgm:prSet/>
      <dgm:spPr/>
      <dgm:t>
        <a:bodyPr/>
        <a:lstStyle/>
        <a:p>
          <a:endParaRPr lang="es-CO"/>
        </a:p>
      </dgm:t>
    </dgm:pt>
    <dgm:pt modelId="{1787F901-980A-4BAB-973B-F77A471A876D}">
      <dgm:prSet phldrT="[Texto]"/>
      <dgm:spPr/>
      <dgm:t>
        <a:bodyPr/>
        <a:lstStyle/>
        <a:p>
          <a:endParaRPr lang="es-CO"/>
        </a:p>
      </dgm:t>
    </dgm:pt>
    <dgm:pt modelId="{78D859ED-0419-4E99-B298-D2E8E616244C}" type="parTrans" cxnId="{7286C42F-EF04-4CDA-912E-3F0EFD35E758}">
      <dgm:prSet/>
      <dgm:spPr/>
      <dgm:t>
        <a:bodyPr/>
        <a:lstStyle/>
        <a:p>
          <a:endParaRPr lang="es-CO"/>
        </a:p>
      </dgm:t>
    </dgm:pt>
    <dgm:pt modelId="{361071ED-7AC7-426A-847F-B0A9060FD7ED}" type="sibTrans" cxnId="{7286C42F-EF04-4CDA-912E-3F0EFD35E758}">
      <dgm:prSet/>
      <dgm:spPr/>
      <dgm:t>
        <a:bodyPr/>
        <a:lstStyle/>
        <a:p>
          <a:endParaRPr lang="es-CO"/>
        </a:p>
      </dgm:t>
    </dgm:pt>
    <dgm:pt modelId="{A3EEE05E-811F-4363-A399-EA839C7A4FCE}">
      <dgm:prSet phldrT="[Texto]"/>
      <dgm:spPr/>
      <dgm:t>
        <a:bodyPr/>
        <a:lstStyle/>
        <a:p>
          <a:r>
            <a:rPr lang="es-CO"/>
            <a:t>Priorización de Requerimientos</a:t>
          </a:r>
        </a:p>
      </dgm:t>
    </dgm:pt>
    <dgm:pt modelId="{6714902D-9ECC-4F01-A4C3-652AB81B22AE}" type="parTrans" cxnId="{395532A1-4997-43D5-AF7B-0101A12A7B9B}">
      <dgm:prSet/>
      <dgm:spPr/>
      <dgm:t>
        <a:bodyPr/>
        <a:lstStyle/>
        <a:p>
          <a:endParaRPr lang="es-CO"/>
        </a:p>
      </dgm:t>
    </dgm:pt>
    <dgm:pt modelId="{C5B31B45-8DC6-45C3-8F2C-540F1D4234F2}" type="sibTrans" cxnId="{395532A1-4997-43D5-AF7B-0101A12A7B9B}">
      <dgm:prSet/>
      <dgm:spPr/>
      <dgm:t>
        <a:bodyPr/>
        <a:lstStyle/>
        <a:p>
          <a:endParaRPr lang="es-CO"/>
        </a:p>
      </dgm:t>
    </dgm:pt>
    <dgm:pt modelId="{F71A684B-8A4C-45A6-BE9D-016CCB3AF4C2}">
      <dgm:prSet phldrT="[Texto]"/>
      <dgm:spPr/>
      <dgm:t>
        <a:bodyPr/>
        <a:lstStyle/>
        <a:p>
          <a:r>
            <a:rPr lang="es-CO" sz="900"/>
            <a:t>Atributos de Calidad</a:t>
          </a:r>
        </a:p>
      </dgm:t>
    </dgm:pt>
    <dgm:pt modelId="{4B3CE707-CD5F-4ED6-BD5B-819F49115BC0}" type="parTrans" cxnId="{6CE8FC0F-6763-46A2-8362-C61C74EE2263}">
      <dgm:prSet/>
      <dgm:spPr/>
      <dgm:t>
        <a:bodyPr/>
        <a:lstStyle/>
        <a:p>
          <a:endParaRPr lang="es-CO"/>
        </a:p>
      </dgm:t>
    </dgm:pt>
    <dgm:pt modelId="{1466CC8B-1FD8-487E-AB2D-6A0D033BD09D}" type="sibTrans" cxnId="{6CE8FC0F-6763-46A2-8362-C61C74EE2263}">
      <dgm:prSet/>
      <dgm:spPr/>
      <dgm:t>
        <a:bodyPr/>
        <a:lstStyle/>
        <a:p>
          <a:endParaRPr lang="es-CO"/>
        </a:p>
      </dgm:t>
    </dgm:pt>
    <dgm:pt modelId="{329DF9D5-90F6-44B5-98E3-340BCF49707C}">
      <dgm:prSet phldrT="[Texto]"/>
      <dgm:spPr/>
      <dgm:t>
        <a:bodyPr/>
        <a:lstStyle/>
        <a:p>
          <a:r>
            <a:rPr lang="es-CO"/>
            <a:t>Cliente - Servidor</a:t>
          </a:r>
        </a:p>
      </dgm:t>
    </dgm:pt>
    <dgm:pt modelId="{51779A90-2885-4D4F-BC4D-2C13DA747071}" type="parTrans" cxnId="{BFDBDAAD-55A3-4101-80E2-6E389B80C07A}">
      <dgm:prSet/>
      <dgm:spPr/>
      <dgm:t>
        <a:bodyPr/>
        <a:lstStyle/>
        <a:p>
          <a:endParaRPr lang="es-CO"/>
        </a:p>
      </dgm:t>
    </dgm:pt>
    <dgm:pt modelId="{5C24C61C-8EDF-4918-B418-BBD8426B65C2}" type="sibTrans" cxnId="{BFDBDAAD-55A3-4101-80E2-6E389B80C07A}">
      <dgm:prSet/>
      <dgm:spPr/>
      <dgm:t>
        <a:bodyPr/>
        <a:lstStyle/>
        <a:p>
          <a:endParaRPr lang="es-CO"/>
        </a:p>
      </dgm:t>
    </dgm:pt>
    <dgm:pt modelId="{A844C61B-6269-42B9-8731-41627EA60761}">
      <dgm:prSet phldrT="[Texto]" custT="1"/>
      <dgm:spPr/>
      <dgm:t>
        <a:bodyPr/>
        <a:lstStyle/>
        <a:p>
          <a:r>
            <a:rPr lang="es-CO" sz="1000"/>
            <a:t>Requerimiento funcionales</a:t>
          </a:r>
        </a:p>
      </dgm:t>
    </dgm:pt>
    <dgm:pt modelId="{FC54E63A-063D-4792-9816-A69B7D4ECF98}" type="parTrans" cxnId="{62E31352-145D-4567-A0A3-CF87F5ECECAA}">
      <dgm:prSet/>
      <dgm:spPr/>
      <dgm:t>
        <a:bodyPr/>
        <a:lstStyle/>
        <a:p>
          <a:endParaRPr lang="es-CO"/>
        </a:p>
      </dgm:t>
    </dgm:pt>
    <dgm:pt modelId="{B4535853-6853-4885-8777-D533C38B49CF}" type="sibTrans" cxnId="{62E31352-145D-4567-A0A3-CF87F5ECECAA}">
      <dgm:prSet/>
      <dgm:spPr/>
      <dgm:t>
        <a:bodyPr/>
        <a:lstStyle/>
        <a:p>
          <a:endParaRPr lang="es-CO"/>
        </a:p>
      </dgm:t>
    </dgm:pt>
    <dgm:pt modelId="{8C9B4185-F627-459F-89EE-6724A388E4BB}">
      <dgm:prSet/>
      <dgm:spPr/>
      <dgm:t>
        <a:bodyPr/>
        <a:lstStyle/>
        <a:p>
          <a:r>
            <a:rPr lang="en-US"/>
            <a:t>STATE  </a:t>
          </a:r>
          <a:endParaRPr lang="es-CO"/>
        </a:p>
      </dgm:t>
    </dgm:pt>
    <dgm:pt modelId="{747A7D97-2E51-4E1F-815A-307443AEFEDA}" type="parTrans" cxnId="{34A18CFA-7C13-4FA9-8FC0-CAD2E98335E9}">
      <dgm:prSet/>
      <dgm:spPr/>
      <dgm:t>
        <a:bodyPr/>
        <a:lstStyle/>
        <a:p>
          <a:endParaRPr lang="es-CO"/>
        </a:p>
      </dgm:t>
    </dgm:pt>
    <dgm:pt modelId="{7F6E462B-1A01-42D3-A359-129F7EF7F1AA}" type="sibTrans" cxnId="{34A18CFA-7C13-4FA9-8FC0-CAD2E98335E9}">
      <dgm:prSet/>
      <dgm:spPr/>
      <dgm:t>
        <a:bodyPr/>
        <a:lstStyle/>
        <a:p>
          <a:endParaRPr lang="es-CO"/>
        </a:p>
      </dgm:t>
    </dgm:pt>
    <dgm:pt modelId="{6B971E99-C631-410F-B1C1-96B6A7FCE9FB}">
      <dgm:prSet/>
      <dgm:spPr/>
      <dgm:t>
        <a:bodyPr/>
        <a:lstStyle/>
        <a:p>
          <a:r>
            <a:rPr lang="en-US"/>
            <a:t>BIDGE </a:t>
          </a:r>
          <a:endParaRPr lang="es-CO"/>
        </a:p>
      </dgm:t>
    </dgm:pt>
    <dgm:pt modelId="{C451B3FB-EC19-4C0D-9D9E-C87FDB146FE0}" type="parTrans" cxnId="{A84719FD-9A19-4C8A-8B3B-3C6A79D6F6C3}">
      <dgm:prSet/>
      <dgm:spPr/>
      <dgm:t>
        <a:bodyPr/>
        <a:lstStyle/>
        <a:p>
          <a:endParaRPr lang="es-CO"/>
        </a:p>
      </dgm:t>
    </dgm:pt>
    <dgm:pt modelId="{BFA02952-E595-464E-BB64-D84EBBE2E3AA}" type="sibTrans" cxnId="{A84719FD-9A19-4C8A-8B3B-3C6A79D6F6C3}">
      <dgm:prSet/>
      <dgm:spPr/>
      <dgm:t>
        <a:bodyPr/>
        <a:lstStyle/>
        <a:p>
          <a:endParaRPr lang="es-CO"/>
        </a:p>
      </dgm:t>
    </dgm:pt>
    <dgm:pt modelId="{D41B9B9B-A167-4EBE-B740-21CDE4D9C7FA}">
      <dgm:prSet/>
      <dgm:spPr/>
      <dgm:t>
        <a:bodyPr/>
        <a:lstStyle/>
        <a:p>
          <a:r>
            <a:rPr lang="en-US"/>
            <a:t>FACTORY </a:t>
          </a:r>
          <a:endParaRPr lang="es-CO"/>
        </a:p>
      </dgm:t>
    </dgm:pt>
    <dgm:pt modelId="{679F4E37-D6F7-4AAC-A69A-A1975DE845A2}" type="parTrans" cxnId="{01E6CB38-6A89-487E-BD96-7A237929406F}">
      <dgm:prSet/>
      <dgm:spPr/>
      <dgm:t>
        <a:bodyPr/>
        <a:lstStyle/>
        <a:p>
          <a:endParaRPr lang="es-CO"/>
        </a:p>
      </dgm:t>
    </dgm:pt>
    <dgm:pt modelId="{8FDA655D-D37D-418A-8A43-39DE4DBE1931}" type="sibTrans" cxnId="{01E6CB38-6A89-487E-BD96-7A237929406F}">
      <dgm:prSet/>
      <dgm:spPr/>
      <dgm:t>
        <a:bodyPr/>
        <a:lstStyle/>
        <a:p>
          <a:endParaRPr lang="es-CO"/>
        </a:p>
      </dgm:t>
    </dgm:pt>
    <dgm:pt modelId="{A682AFBE-3FCA-499E-B39C-2264E02B86D8}" type="pres">
      <dgm:prSet presAssocID="{D2852BE8-297F-4E6F-8FB2-77ED8E14BBCE}" presName="linearFlow" presStyleCnt="0">
        <dgm:presLayoutVars>
          <dgm:dir/>
          <dgm:animLvl val="lvl"/>
          <dgm:resizeHandles val="exact"/>
        </dgm:presLayoutVars>
      </dgm:prSet>
      <dgm:spPr/>
      <dgm:t>
        <a:bodyPr/>
        <a:lstStyle/>
        <a:p>
          <a:endParaRPr lang="es-CO"/>
        </a:p>
      </dgm:t>
    </dgm:pt>
    <dgm:pt modelId="{36517965-F37F-4F81-8684-217595B98370}" type="pres">
      <dgm:prSet presAssocID="{B493F93D-C25B-4B57-AB22-A76FCA45E3CE}" presName="composite" presStyleCnt="0"/>
      <dgm:spPr/>
    </dgm:pt>
    <dgm:pt modelId="{B19EE765-A4BE-4EC2-AEB9-1FE07F078871}" type="pres">
      <dgm:prSet presAssocID="{B493F93D-C25B-4B57-AB22-A76FCA45E3CE}" presName="parTx" presStyleLbl="node1" presStyleIdx="0" presStyleCnt="3">
        <dgm:presLayoutVars>
          <dgm:chMax val="0"/>
          <dgm:chPref val="0"/>
          <dgm:bulletEnabled val="1"/>
        </dgm:presLayoutVars>
      </dgm:prSet>
      <dgm:spPr/>
      <dgm:t>
        <a:bodyPr/>
        <a:lstStyle/>
        <a:p>
          <a:endParaRPr lang="es-CO"/>
        </a:p>
      </dgm:t>
    </dgm:pt>
    <dgm:pt modelId="{3C825449-DCD2-4909-B9CC-B3A56F2619D1}" type="pres">
      <dgm:prSet presAssocID="{B493F93D-C25B-4B57-AB22-A76FCA45E3CE}" presName="parSh" presStyleLbl="node1" presStyleIdx="0" presStyleCnt="3"/>
      <dgm:spPr/>
      <dgm:t>
        <a:bodyPr/>
        <a:lstStyle/>
        <a:p>
          <a:endParaRPr lang="es-CO"/>
        </a:p>
      </dgm:t>
    </dgm:pt>
    <dgm:pt modelId="{AC95CFB9-4511-489E-8763-26FBB1DD8323}" type="pres">
      <dgm:prSet presAssocID="{B493F93D-C25B-4B57-AB22-A76FCA45E3CE}" presName="desTx" presStyleLbl="fgAcc1" presStyleIdx="0" presStyleCnt="3">
        <dgm:presLayoutVars>
          <dgm:bulletEnabled val="1"/>
        </dgm:presLayoutVars>
      </dgm:prSet>
      <dgm:spPr/>
      <dgm:t>
        <a:bodyPr/>
        <a:lstStyle/>
        <a:p>
          <a:endParaRPr lang="es-CO"/>
        </a:p>
      </dgm:t>
    </dgm:pt>
    <dgm:pt modelId="{729C5132-82C3-4165-A0D0-FF990A49D695}" type="pres">
      <dgm:prSet presAssocID="{28CFAE4E-0BD6-4A2C-A4B8-5BEF526D5458}" presName="sibTrans" presStyleLbl="sibTrans2D1" presStyleIdx="0" presStyleCnt="2"/>
      <dgm:spPr/>
      <dgm:t>
        <a:bodyPr/>
        <a:lstStyle/>
        <a:p>
          <a:endParaRPr lang="es-CO"/>
        </a:p>
      </dgm:t>
    </dgm:pt>
    <dgm:pt modelId="{AB1F5726-9843-4DAF-BE9C-8D50FD5B871F}" type="pres">
      <dgm:prSet presAssocID="{28CFAE4E-0BD6-4A2C-A4B8-5BEF526D5458}" presName="connTx" presStyleLbl="sibTrans2D1" presStyleIdx="0" presStyleCnt="2"/>
      <dgm:spPr/>
      <dgm:t>
        <a:bodyPr/>
        <a:lstStyle/>
        <a:p>
          <a:endParaRPr lang="es-CO"/>
        </a:p>
      </dgm:t>
    </dgm:pt>
    <dgm:pt modelId="{BD184923-F8F5-4CEB-8C8A-74739AC665D2}" type="pres">
      <dgm:prSet presAssocID="{B6101A71-5A31-4834-8E9C-8BF35275ABAA}" presName="composite" presStyleCnt="0"/>
      <dgm:spPr/>
    </dgm:pt>
    <dgm:pt modelId="{0CCE1FDA-3CCF-487C-90FA-7829685C2949}" type="pres">
      <dgm:prSet presAssocID="{B6101A71-5A31-4834-8E9C-8BF35275ABAA}" presName="parTx" presStyleLbl="node1" presStyleIdx="0" presStyleCnt="3">
        <dgm:presLayoutVars>
          <dgm:chMax val="0"/>
          <dgm:chPref val="0"/>
          <dgm:bulletEnabled val="1"/>
        </dgm:presLayoutVars>
      </dgm:prSet>
      <dgm:spPr/>
      <dgm:t>
        <a:bodyPr/>
        <a:lstStyle/>
        <a:p>
          <a:endParaRPr lang="es-CO"/>
        </a:p>
      </dgm:t>
    </dgm:pt>
    <dgm:pt modelId="{512687BD-7E37-4D80-A33A-3B1DB5AE1A27}" type="pres">
      <dgm:prSet presAssocID="{B6101A71-5A31-4834-8E9C-8BF35275ABAA}" presName="parSh" presStyleLbl="node1" presStyleIdx="1" presStyleCnt="3"/>
      <dgm:spPr/>
      <dgm:t>
        <a:bodyPr/>
        <a:lstStyle/>
        <a:p>
          <a:endParaRPr lang="es-CO"/>
        </a:p>
      </dgm:t>
    </dgm:pt>
    <dgm:pt modelId="{36AED577-C8D2-46E2-BA31-46C659D2BD1C}" type="pres">
      <dgm:prSet presAssocID="{B6101A71-5A31-4834-8E9C-8BF35275ABAA}" presName="desTx" presStyleLbl="fgAcc1" presStyleIdx="1" presStyleCnt="3">
        <dgm:presLayoutVars>
          <dgm:bulletEnabled val="1"/>
        </dgm:presLayoutVars>
      </dgm:prSet>
      <dgm:spPr/>
      <dgm:t>
        <a:bodyPr/>
        <a:lstStyle/>
        <a:p>
          <a:endParaRPr lang="es-CO"/>
        </a:p>
      </dgm:t>
    </dgm:pt>
    <dgm:pt modelId="{2349F125-AA13-4081-90EE-B7BF18DF5B29}" type="pres">
      <dgm:prSet presAssocID="{DCF10847-0698-4206-B882-76C968C68B39}" presName="sibTrans" presStyleLbl="sibTrans2D1" presStyleIdx="1" presStyleCnt="2"/>
      <dgm:spPr/>
      <dgm:t>
        <a:bodyPr/>
        <a:lstStyle/>
        <a:p>
          <a:endParaRPr lang="es-CO"/>
        </a:p>
      </dgm:t>
    </dgm:pt>
    <dgm:pt modelId="{F174A524-24FD-4AB9-A79E-913917BC1FB9}" type="pres">
      <dgm:prSet presAssocID="{DCF10847-0698-4206-B882-76C968C68B39}" presName="connTx" presStyleLbl="sibTrans2D1" presStyleIdx="1" presStyleCnt="2"/>
      <dgm:spPr/>
      <dgm:t>
        <a:bodyPr/>
        <a:lstStyle/>
        <a:p>
          <a:endParaRPr lang="es-CO"/>
        </a:p>
      </dgm:t>
    </dgm:pt>
    <dgm:pt modelId="{1A32A5B6-CF38-44E2-B406-214F97CE5F80}" type="pres">
      <dgm:prSet presAssocID="{A3EEE05E-811F-4363-A399-EA839C7A4FCE}" presName="composite" presStyleCnt="0"/>
      <dgm:spPr/>
    </dgm:pt>
    <dgm:pt modelId="{A5FA5237-ED5E-4A89-B47F-0AD1FBC4075C}" type="pres">
      <dgm:prSet presAssocID="{A3EEE05E-811F-4363-A399-EA839C7A4FCE}" presName="parTx" presStyleLbl="node1" presStyleIdx="1" presStyleCnt="3">
        <dgm:presLayoutVars>
          <dgm:chMax val="0"/>
          <dgm:chPref val="0"/>
          <dgm:bulletEnabled val="1"/>
        </dgm:presLayoutVars>
      </dgm:prSet>
      <dgm:spPr/>
      <dgm:t>
        <a:bodyPr/>
        <a:lstStyle/>
        <a:p>
          <a:endParaRPr lang="es-CO"/>
        </a:p>
      </dgm:t>
    </dgm:pt>
    <dgm:pt modelId="{102BC292-58A2-4E85-915E-1C702370E864}" type="pres">
      <dgm:prSet presAssocID="{A3EEE05E-811F-4363-A399-EA839C7A4FCE}" presName="parSh" presStyleLbl="node1" presStyleIdx="2" presStyleCnt="3"/>
      <dgm:spPr/>
      <dgm:t>
        <a:bodyPr/>
        <a:lstStyle/>
        <a:p>
          <a:endParaRPr lang="es-CO"/>
        </a:p>
      </dgm:t>
    </dgm:pt>
    <dgm:pt modelId="{6AA6518C-801D-441B-8E3A-7596E9276422}" type="pres">
      <dgm:prSet presAssocID="{A3EEE05E-811F-4363-A399-EA839C7A4FCE}" presName="desTx" presStyleLbl="fgAcc1" presStyleIdx="2" presStyleCnt="3">
        <dgm:presLayoutVars>
          <dgm:bulletEnabled val="1"/>
        </dgm:presLayoutVars>
      </dgm:prSet>
      <dgm:spPr/>
      <dgm:t>
        <a:bodyPr/>
        <a:lstStyle/>
        <a:p>
          <a:endParaRPr lang="es-CO"/>
        </a:p>
      </dgm:t>
    </dgm:pt>
  </dgm:ptLst>
  <dgm:cxnLst>
    <dgm:cxn modelId="{58C51D18-1698-41D3-97D9-445CB2ED5E98}" srcId="{D2852BE8-297F-4E6F-8FB2-77ED8E14BBCE}" destId="{B493F93D-C25B-4B57-AB22-A76FCA45E3CE}" srcOrd="0" destOrd="0" parTransId="{C246BC84-0C9A-4925-9D53-33D21D808334}" sibTransId="{28CFAE4E-0BD6-4A2C-A4B8-5BEF526D5458}"/>
    <dgm:cxn modelId="{34A18CFA-7C13-4FA9-8FC0-CAD2E98335E9}" srcId="{B493F93D-C25B-4B57-AB22-A76FCA45E3CE}" destId="{8C9B4185-F627-459F-89EE-6724A388E4BB}" srcOrd="1" destOrd="0" parTransId="{747A7D97-2E51-4E1F-815A-307443AEFEDA}" sibTransId="{7F6E462B-1A01-42D3-A359-129F7EF7F1AA}"/>
    <dgm:cxn modelId="{74F56C9B-EDF5-4276-8BFB-2A4D1F1BD162}" type="presOf" srcId="{8C9B4185-F627-459F-89EE-6724A388E4BB}" destId="{AC95CFB9-4511-489E-8763-26FBB1DD8323}" srcOrd="0" destOrd="1" presId="urn:microsoft.com/office/officeart/2005/8/layout/process3"/>
    <dgm:cxn modelId="{4F606BC5-EB77-47DD-AF57-D481557C570B}" type="presOf" srcId="{28CFAE4E-0BD6-4A2C-A4B8-5BEF526D5458}" destId="{AB1F5726-9843-4DAF-BE9C-8D50FD5B871F}" srcOrd="1" destOrd="0" presId="urn:microsoft.com/office/officeart/2005/8/layout/process3"/>
    <dgm:cxn modelId="{7286C42F-EF04-4CDA-912E-3F0EFD35E758}" srcId="{B6101A71-5A31-4834-8E9C-8BF35275ABAA}" destId="{1787F901-980A-4BAB-973B-F77A471A876D}" srcOrd="0" destOrd="0" parTransId="{78D859ED-0419-4E99-B298-D2E8E616244C}" sibTransId="{361071ED-7AC7-426A-847F-B0A9060FD7ED}"/>
    <dgm:cxn modelId="{DE1EC432-FF3F-4873-BF12-E7CD8618C08B}" type="presOf" srcId="{6B971E99-C631-410F-B1C1-96B6A7FCE9FB}" destId="{AC95CFB9-4511-489E-8763-26FBB1DD8323}" srcOrd="0" destOrd="2" presId="urn:microsoft.com/office/officeart/2005/8/layout/process3"/>
    <dgm:cxn modelId="{4783A5BD-6F84-442E-A42B-970CB3096A7A}" srcId="{B493F93D-C25B-4B57-AB22-A76FCA45E3CE}" destId="{8DB51B6A-5F38-4D11-84EE-FA5040B3E846}" srcOrd="0" destOrd="0" parTransId="{14AD7817-1032-4059-9D75-4463C6172836}" sibTransId="{52B78A9F-3B2F-4379-A7CF-F22BCC88E012}"/>
    <dgm:cxn modelId="{5D9BF516-7010-461E-9F19-2BE3E59DE2A0}" type="presOf" srcId="{DCF10847-0698-4206-B882-76C968C68B39}" destId="{2349F125-AA13-4081-90EE-B7BF18DF5B29}" srcOrd="0" destOrd="0" presId="urn:microsoft.com/office/officeart/2005/8/layout/process3"/>
    <dgm:cxn modelId="{31DCE8F9-0393-444F-B511-1E52744CDF06}" type="presOf" srcId="{B6101A71-5A31-4834-8E9C-8BF35275ABAA}" destId="{512687BD-7E37-4D80-A33A-3B1DB5AE1A27}" srcOrd="1" destOrd="0" presId="urn:microsoft.com/office/officeart/2005/8/layout/process3"/>
    <dgm:cxn modelId="{C54E7C2C-D9D7-48D8-9664-7F7331C28621}" type="presOf" srcId="{D2852BE8-297F-4E6F-8FB2-77ED8E14BBCE}" destId="{A682AFBE-3FCA-499E-B39C-2264E02B86D8}" srcOrd="0" destOrd="0" presId="urn:microsoft.com/office/officeart/2005/8/layout/process3"/>
    <dgm:cxn modelId="{6F25BC03-5E04-442A-A8BB-977F19A0784D}" type="presOf" srcId="{A844C61B-6269-42B9-8731-41627EA60761}" destId="{6AA6518C-801D-441B-8E3A-7596E9276422}" srcOrd="0" destOrd="1" presId="urn:microsoft.com/office/officeart/2005/8/layout/process3"/>
    <dgm:cxn modelId="{2BAA76CB-2903-4B42-AA68-F1B00FEF83FF}" type="presOf" srcId="{329DF9D5-90F6-44B5-98E3-340BCF49707C}" destId="{36AED577-C8D2-46E2-BA31-46C659D2BD1C}" srcOrd="0" destOrd="1" presId="urn:microsoft.com/office/officeart/2005/8/layout/process3"/>
    <dgm:cxn modelId="{9FB8E6DE-7D6C-410B-BF33-EA1CF19DA0A8}" type="presOf" srcId="{A3EEE05E-811F-4363-A399-EA839C7A4FCE}" destId="{A5FA5237-ED5E-4A89-B47F-0AD1FBC4075C}" srcOrd="0" destOrd="0" presId="urn:microsoft.com/office/officeart/2005/8/layout/process3"/>
    <dgm:cxn modelId="{B739957D-D11C-416F-B629-FFAFF287AF3E}" type="presOf" srcId="{F71A684B-8A4C-45A6-BE9D-016CCB3AF4C2}" destId="{6AA6518C-801D-441B-8E3A-7596E9276422}" srcOrd="0" destOrd="0" presId="urn:microsoft.com/office/officeart/2005/8/layout/process3"/>
    <dgm:cxn modelId="{C1F5BBDC-50DD-4DA4-81C0-33628D2C66E0}" type="presOf" srcId="{B6101A71-5A31-4834-8E9C-8BF35275ABAA}" destId="{0CCE1FDA-3CCF-487C-90FA-7829685C2949}" srcOrd="0" destOrd="0" presId="urn:microsoft.com/office/officeart/2005/8/layout/process3"/>
    <dgm:cxn modelId="{6CE8FC0F-6763-46A2-8362-C61C74EE2263}" srcId="{A3EEE05E-811F-4363-A399-EA839C7A4FCE}" destId="{F71A684B-8A4C-45A6-BE9D-016CCB3AF4C2}" srcOrd="0" destOrd="0" parTransId="{4B3CE707-CD5F-4ED6-BD5B-819F49115BC0}" sibTransId="{1466CC8B-1FD8-487E-AB2D-6A0D033BD09D}"/>
    <dgm:cxn modelId="{09B6D0AC-1E0E-4700-B68A-293D82D5D2C5}" type="presOf" srcId="{B493F93D-C25B-4B57-AB22-A76FCA45E3CE}" destId="{3C825449-DCD2-4909-B9CC-B3A56F2619D1}" srcOrd="1" destOrd="0" presId="urn:microsoft.com/office/officeart/2005/8/layout/process3"/>
    <dgm:cxn modelId="{01E6CB38-6A89-487E-BD96-7A237929406F}" srcId="{B493F93D-C25B-4B57-AB22-A76FCA45E3CE}" destId="{D41B9B9B-A167-4EBE-B740-21CDE4D9C7FA}" srcOrd="3" destOrd="0" parTransId="{679F4E37-D6F7-4AAC-A69A-A1975DE845A2}" sibTransId="{8FDA655D-D37D-418A-8A43-39DE4DBE1931}"/>
    <dgm:cxn modelId="{DAE4D67A-90AC-469F-A651-38B2989961A4}" type="presOf" srcId="{8DB51B6A-5F38-4D11-84EE-FA5040B3E846}" destId="{AC95CFB9-4511-489E-8763-26FBB1DD8323}" srcOrd="0" destOrd="0" presId="urn:microsoft.com/office/officeart/2005/8/layout/process3"/>
    <dgm:cxn modelId="{EF8488AB-1B7A-455F-97E1-F61D7A870669}" type="presOf" srcId="{A3EEE05E-811F-4363-A399-EA839C7A4FCE}" destId="{102BC292-58A2-4E85-915E-1C702370E864}" srcOrd="1" destOrd="0" presId="urn:microsoft.com/office/officeart/2005/8/layout/process3"/>
    <dgm:cxn modelId="{B636A779-6833-457E-9B94-DB2634203F90}" type="presOf" srcId="{1787F901-980A-4BAB-973B-F77A471A876D}" destId="{36AED577-C8D2-46E2-BA31-46C659D2BD1C}" srcOrd="0" destOrd="0" presId="urn:microsoft.com/office/officeart/2005/8/layout/process3"/>
    <dgm:cxn modelId="{5075B316-5260-47E2-B267-C6CD5B9E89F0}" type="presOf" srcId="{B493F93D-C25B-4B57-AB22-A76FCA45E3CE}" destId="{B19EE765-A4BE-4EC2-AEB9-1FE07F078871}" srcOrd="0" destOrd="0" presId="urn:microsoft.com/office/officeart/2005/8/layout/process3"/>
    <dgm:cxn modelId="{395532A1-4997-43D5-AF7B-0101A12A7B9B}" srcId="{D2852BE8-297F-4E6F-8FB2-77ED8E14BBCE}" destId="{A3EEE05E-811F-4363-A399-EA839C7A4FCE}" srcOrd="2" destOrd="0" parTransId="{6714902D-9ECC-4F01-A4C3-652AB81B22AE}" sibTransId="{C5B31B45-8DC6-45C3-8F2C-540F1D4234F2}"/>
    <dgm:cxn modelId="{A84719FD-9A19-4C8A-8B3B-3C6A79D6F6C3}" srcId="{B493F93D-C25B-4B57-AB22-A76FCA45E3CE}" destId="{6B971E99-C631-410F-B1C1-96B6A7FCE9FB}" srcOrd="2" destOrd="0" parTransId="{C451B3FB-EC19-4C0D-9D9E-C87FDB146FE0}" sibTransId="{BFA02952-E595-464E-BB64-D84EBBE2E3AA}"/>
    <dgm:cxn modelId="{A7E6337E-9D82-49D1-B4F8-C9B51022D33A}" type="presOf" srcId="{DCF10847-0698-4206-B882-76C968C68B39}" destId="{F174A524-24FD-4AB9-A79E-913917BC1FB9}" srcOrd="1" destOrd="0" presId="urn:microsoft.com/office/officeart/2005/8/layout/process3"/>
    <dgm:cxn modelId="{7E0BE1FD-D098-474E-B6C1-5C5FE0549891}" type="presOf" srcId="{28CFAE4E-0BD6-4A2C-A4B8-5BEF526D5458}" destId="{729C5132-82C3-4165-A0D0-FF990A49D695}" srcOrd="0" destOrd="0" presId="urn:microsoft.com/office/officeart/2005/8/layout/process3"/>
    <dgm:cxn modelId="{BFDBDAAD-55A3-4101-80E2-6E389B80C07A}" srcId="{B6101A71-5A31-4834-8E9C-8BF35275ABAA}" destId="{329DF9D5-90F6-44B5-98E3-340BCF49707C}" srcOrd="1" destOrd="0" parTransId="{51779A90-2885-4D4F-BC4D-2C13DA747071}" sibTransId="{5C24C61C-8EDF-4918-B418-BBD8426B65C2}"/>
    <dgm:cxn modelId="{75157608-16E8-45CD-B067-F164862B2839}" srcId="{D2852BE8-297F-4E6F-8FB2-77ED8E14BBCE}" destId="{B6101A71-5A31-4834-8E9C-8BF35275ABAA}" srcOrd="1" destOrd="0" parTransId="{DE477215-8217-4627-A826-DB8488DC8BFD}" sibTransId="{DCF10847-0698-4206-B882-76C968C68B39}"/>
    <dgm:cxn modelId="{62E31352-145D-4567-A0A3-CF87F5ECECAA}" srcId="{A3EEE05E-811F-4363-A399-EA839C7A4FCE}" destId="{A844C61B-6269-42B9-8731-41627EA60761}" srcOrd="1" destOrd="0" parTransId="{FC54E63A-063D-4792-9816-A69B7D4ECF98}" sibTransId="{B4535853-6853-4885-8777-D533C38B49CF}"/>
    <dgm:cxn modelId="{6E1A36F5-1AE2-4C6A-8CD5-BA12CF6AC744}" type="presOf" srcId="{D41B9B9B-A167-4EBE-B740-21CDE4D9C7FA}" destId="{AC95CFB9-4511-489E-8763-26FBB1DD8323}" srcOrd="0" destOrd="3" presId="urn:microsoft.com/office/officeart/2005/8/layout/process3"/>
    <dgm:cxn modelId="{148FA69E-7932-4F07-B5C1-25A51EF5061D}" type="presParOf" srcId="{A682AFBE-3FCA-499E-B39C-2264E02B86D8}" destId="{36517965-F37F-4F81-8684-217595B98370}" srcOrd="0" destOrd="0" presId="urn:microsoft.com/office/officeart/2005/8/layout/process3"/>
    <dgm:cxn modelId="{2D84422F-6C46-4912-843D-5C7A34C8DC01}" type="presParOf" srcId="{36517965-F37F-4F81-8684-217595B98370}" destId="{B19EE765-A4BE-4EC2-AEB9-1FE07F078871}" srcOrd="0" destOrd="0" presId="urn:microsoft.com/office/officeart/2005/8/layout/process3"/>
    <dgm:cxn modelId="{48910CD6-A886-474C-902E-8CF8D0350E88}" type="presParOf" srcId="{36517965-F37F-4F81-8684-217595B98370}" destId="{3C825449-DCD2-4909-B9CC-B3A56F2619D1}" srcOrd="1" destOrd="0" presId="urn:microsoft.com/office/officeart/2005/8/layout/process3"/>
    <dgm:cxn modelId="{CE7F8ED2-0AE7-4201-BFA8-A372E79E8497}" type="presParOf" srcId="{36517965-F37F-4F81-8684-217595B98370}" destId="{AC95CFB9-4511-489E-8763-26FBB1DD8323}" srcOrd="2" destOrd="0" presId="urn:microsoft.com/office/officeart/2005/8/layout/process3"/>
    <dgm:cxn modelId="{93DA29C4-619B-4D40-AE16-605BB0104903}" type="presParOf" srcId="{A682AFBE-3FCA-499E-B39C-2264E02B86D8}" destId="{729C5132-82C3-4165-A0D0-FF990A49D695}" srcOrd="1" destOrd="0" presId="urn:microsoft.com/office/officeart/2005/8/layout/process3"/>
    <dgm:cxn modelId="{50223602-7776-400A-AED9-814233F3B43A}" type="presParOf" srcId="{729C5132-82C3-4165-A0D0-FF990A49D695}" destId="{AB1F5726-9843-4DAF-BE9C-8D50FD5B871F}" srcOrd="0" destOrd="0" presId="urn:microsoft.com/office/officeart/2005/8/layout/process3"/>
    <dgm:cxn modelId="{69704AC2-C0F1-4382-824B-3D7F6E58D849}" type="presParOf" srcId="{A682AFBE-3FCA-499E-B39C-2264E02B86D8}" destId="{BD184923-F8F5-4CEB-8C8A-74739AC665D2}" srcOrd="2" destOrd="0" presId="urn:microsoft.com/office/officeart/2005/8/layout/process3"/>
    <dgm:cxn modelId="{D2CEBCD9-EC4C-46C0-B335-8281DF188A95}" type="presParOf" srcId="{BD184923-F8F5-4CEB-8C8A-74739AC665D2}" destId="{0CCE1FDA-3CCF-487C-90FA-7829685C2949}" srcOrd="0" destOrd="0" presId="urn:microsoft.com/office/officeart/2005/8/layout/process3"/>
    <dgm:cxn modelId="{EC40DC4F-C571-4874-B36F-F834844FAA23}" type="presParOf" srcId="{BD184923-F8F5-4CEB-8C8A-74739AC665D2}" destId="{512687BD-7E37-4D80-A33A-3B1DB5AE1A27}" srcOrd="1" destOrd="0" presId="urn:microsoft.com/office/officeart/2005/8/layout/process3"/>
    <dgm:cxn modelId="{8A2EF59C-6A9E-4AD8-9A96-0B0D5707CA80}" type="presParOf" srcId="{BD184923-F8F5-4CEB-8C8A-74739AC665D2}" destId="{36AED577-C8D2-46E2-BA31-46C659D2BD1C}" srcOrd="2" destOrd="0" presId="urn:microsoft.com/office/officeart/2005/8/layout/process3"/>
    <dgm:cxn modelId="{AACD845D-3D2A-4E88-B720-A895B2789006}" type="presParOf" srcId="{A682AFBE-3FCA-499E-B39C-2264E02B86D8}" destId="{2349F125-AA13-4081-90EE-B7BF18DF5B29}" srcOrd="3" destOrd="0" presId="urn:microsoft.com/office/officeart/2005/8/layout/process3"/>
    <dgm:cxn modelId="{AB13573E-471E-4A6D-ACB5-4F4B9DEC5E47}" type="presParOf" srcId="{2349F125-AA13-4081-90EE-B7BF18DF5B29}" destId="{F174A524-24FD-4AB9-A79E-913917BC1FB9}" srcOrd="0" destOrd="0" presId="urn:microsoft.com/office/officeart/2005/8/layout/process3"/>
    <dgm:cxn modelId="{0B2ED4E0-9253-446D-9812-E795262EC79C}" type="presParOf" srcId="{A682AFBE-3FCA-499E-B39C-2264E02B86D8}" destId="{1A32A5B6-CF38-44E2-B406-214F97CE5F80}" srcOrd="4" destOrd="0" presId="urn:microsoft.com/office/officeart/2005/8/layout/process3"/>
    <dgm:cxn modelId="{2D47F106-77CB-4698-8EF4-CE3FFC5C6176}" type="presParOf" srcId="{1A32A5B6-CF38-44E2-B406-214F97CE5F80}" destId="{A5FA5237-ED5E-4A89-B47F-0AD1FBC4075C}" srcOrd="0" destOrd="0" presId="urn:microsoft.com/office/officeart/2005/8/layout/process3"/>
    <dgm:cxn modelId="{6302D584-9E21-4480-9A02-9BBE36B72FE0}" type="presParOf" srcId="{1A32A5B6-CF38-44E2-B406-214F97CE5F80}" destId="{102BC292-58A2-4E85-915E-1C702370E864}" srcOrd="1" destOrd="0" presId="urn:microsoft.com/office/officeart/2005/8/layout/process3"/>
    <dgm:cxn modelId="{76C4FDCA-D5AF-4ABB-95D7-18A83785842B}" type="presParOf" srcId="{1A32A5B6-CF38-44E2-B406-214F97CE5F80}" destId="{6AA6518C-801D-441B-8E3A-7596E9276422}" srcOrd="2" destOrd="0" presId="urn:microsoft.com/office/officeart/2005/8/layout/process3"/>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E39E1B72-D9F7-4261-980D-44759943564E}">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Nodos </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Nombre del nodo</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Componentes</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E6402AC8-32E2-4452-BC54-9AF9B63F5890}">
      <dgm:prSet phldrT="[Texto]"/>
      <dgm:spPr/>
      <dgm:t>
        <a:bodyPr/>
        <a:lstStyle/>
        <a:p>
          <a:r>
            <a:rPr lang="es-CO" u="none"/>
            <a:t>Comentarios adicionales</a:t>
          </a:r>
        </a:p>
      </dgm:t>
    </dgm:pt>
    <dgm:pt modelId="{59099F1D-38C0-4187-9455-85A69C92FB1D}" type="parTrans" cxnId="{1C8B9B05-F10F-409A-9D4C-1BB38B42E40F}">
      <dgm:prSet/>
      <dgm:spPr/>
      <dgm:t>
        <a:bodyPr/>
        <a:lstStyle/>
        <a:p>
          <a:endParaRPr lang="es-CO"/>
        </a:p>
      </dgm:t>
    </dgm:pt>
    <dgm:pt modelId="{94F00D29-35A7-46D7-945F-F98D71EFFBCE}" type="sibTrans" cxnId="{1C8B9B05-F10F-409A-9D4C-1BB38B42E40F}">
      <dgm:prSet/>
      <dgm:spPr/>
      <dgm:t>
        <a:bodyPr/>
        <a:lstStyle/>
        <a:p>
          <a:endParaRPr lang="es-CO"/>
        </a:p>
      </dgm:t>
    </dgm:pt>
    <dgm:pt modelId="{60579FE5-D243-4B98-B3D3-5C1F3A3E9D64}">
      <dgm:prSet/>
      <dgm:spPr/>
      <dgm:t>
        <a:bodyPr/>
        <a:lstStyle/>
        <a:p>
          <a:r>
            <a:rPr lang="es-CO" u="none"/>
            <a:t>Especificación</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Ubicación</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pt>
    <dgm:pt modelId="{129FDBB3-4F86-48C4-8880-941AE3F69852}" type="pres">
      <dgm:prSet presAssocID="{E39E1B72-D9F7-4261-980D-44759943564E}" presName="pillar1" presStyleLbl="node1" presStyleIdx="0" presStyleCnt="5">
        <dgm:presLayoutVars>
          <dgm:bulletEnabled val="1"/>
        </dgm:presLayoutVars>
      </dgm:prSet>
      <dgm:spPr/>
      <dgm:t>
        <a:bodyPr/>
        <a:lstStyle/>
        <a:p>
          <a:endParaRPr lang="es-CO"/>
        </a:p>
      </dgm:t>
    </dgm:pt>
    <dgm:pt modelId="{A51751B2-B27A-4556-9E09-D6C2BB8E0E8D}" type="pres">
      <dgm:prSet presAssocID="{4F74E4DF-C16C-404D-8119-7234CCF7C699}" presName="pillarX" presStyleLbl="node1" presStyleIdx="1"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2"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3" presStyleCnt="5">
        <dgm:presLayoutVars>
          <dgm:bulletEnabled val="1"/>
        </dgm:presLayoutVars>
      </dgm:prSet>
      <dgm:spPr/>
      <dgm:t>
        <a:bodyPr/>
        <a:lstStyle/>
        <a:p>
          <a:endParaRPr lang="es-CO"/>
        </a:p>
      </dgm:t>
    </dgm:pt>
    <dgm:pt modelId="{7DBFB5B1-FFBB-470B-AE13-E0FDBD23DF12}" type="pres">
      <dgm:prSet presAssocID="{E6402AC8-32E2-4452-BC54-9AF9B63F5890}"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BAC0BA7B-4DE1-4B93-AE28-E4B5818A1CBC}" type="presOf" srcId="{E39E1B72-D9F7-4261-980D-44759943564E}" destId="{0DB0F4B0-FA29-4AD2-BAC3-DA7B2065ADD6}"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856BCCF6-A79D-4561-B381-61D7596A952B}" type="presOf" srcId="{9A9C5926-CC10-4F57-9E51-979C658E2F1E}" destId="{C7C2E0BF-6D3F-45E5-8D5C-D5C33DAFB5DF}" srcOrd="0" destOrd="0" presId="urn:microsoft.com/office/officeart/2005/8/layout/hList3"/>
    <dgm:cxn modelId="{C6625875-1131-4A49-A876-B5C97AAE0B5B}" type="presOf" srcId="{F2F4763B-018B-4800-A0C7-F9B699902621}" destId="{FBB05311-3BB3-4F8A-8C44-744CAEAB3B3B}" srcOrd="0" destOrd="0" presId="urn:microsoft.com/office/officeart/2005/8/layout/hList3"/>
    <dgm:cxn modelId="{B7B657A1-8948-4B4F-BDEB-BEEEBC79C6B5}" type="presOf" srcId="{4F74E4DF-C16C-404D-8119-7234CCF7C699}" destId="{A51751B2-B27A-4556-9E09-D6C2BB8E0E8D}"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1C8B9B05-F10F-409A-9D4C-1BB38B42E40F}" srcId="{E39E1B72-D9F7-4261-980D-44759943564E}" destId="{E6402AC8-32E2-4452-BC54-9AF9B63F5890}" srcOrd="4" destOrd="0" parTransId="{59099F1D-38C0-4187-9455-85A69C92FB1D}" sibTransId="{94F00D29-35A7-46D7-945F-F98D71EFFBCE}"/>
    <dgm:cxn modelId="{A3C11C32-F3D5-45DD-AE40-161B0E713D8B}" srcId="{E39E1B72-D9F7-4261-980D-44759943564E}" destId="{F2F4763B-018B-4800-A0C7-F9B699902621}" srcOrd="2" destOrd="0" parTransId="{F610AA92-9F64-40FD-BB41-2317A8C711E3}" sibTransId="{2451CA06-B9E2-48A9-88D6-514E73401138}"/>
    <dgm:cxn modelId="{A10C1508-78F5-42CE-B5D2-90B619D2AAEC}" srcId="{E39E1B72-D9F7-4261-980D-44759943564E}" destId="{60579FE5-D243-4B98-B3D3-5C1F3A3E9D64}" srcOrd="3" destOrd="0" parTransId="{207F9B55-5B7C-49E3-BBDB-BD484A4A65C3}" sibTransId="{F008740F-0C77-435C-B2F2-B51EDB7ADEFB}"/>
    <dgm:cxn modelId="{A5CDDA94-C5F4-4885-B7C8-2486672CF0B9}" type="presOf" srcId="{814E005B-6ABF-423A-975C-2741A07C0DC8}" destId="{129FDBB3-4F86-48C4-8880-941AE3F69852}" srcOrd="0" destOrd="0" presId="urn:microsoft.com/office/officeart/2005/8/layout/hList3"/>
    <dgm:cxn modelId="{DEFCB2AB-702F-420B-A528-076CA5D669B8}" type="presOf" srcId="{E6402AC8-32E2-4452-BC54-9AF9B63F5890}" destId="{7DBFB5B1-FFBB-470B-AE13-E0FDBD23DF12}" srcOrd="0" destOrd="0" presId="urn:microsoft.com/office/officeart/2005/8/layout/hList3"/>
    <dgm:cxn modelId="{D5BE7015-B694-4619-BF7B-4ABB0448B59F}" srcId="{E39E1B72-D9F7-4261-980D-44759943564E}" destId="{4F74E4DF-C16C-404D-8119-7234CCF7C699}" srcOrd="1" destOrd="0" parTransId="{1E62FC5E-0F2E-47D7-8A68-6F04E26E57FD}" sibTransId="{DB0F45B9-A61D-4355-AE96-D0421FCFC546}"/>
    <dgm:cxn modelId="{050DC54B-1A6F-4432-8F02-4130390E5939}" type="presOf" srcId="{60579FE5-D243-4B98-B3D3-5C1F3A3E9D64}" destId="{0F1FDA9B-EE7D-4AF2-AF50-F0B4342D0618}" srcOrd="0" destOrd="0" presId="urn:microsoft.com/office/officeart/2005/8/layout/hList3"/>
    <dgm:cxn modelId="{34D3A994-7CD6-4B69-9968-074A9B475DAB}" type="presParOf" srcId="{C7C2E0BF-6D3F-45E5-8D5C-D5C33DAFB5DF}" destId="{0DB0F4B0-FA29-4AD2-BAC3-DA7B2065ADD6}" srcOrd="0" destOrd="0" presId="urn:microsoft.com/office/officeart/2005/8/layout/hList3"/>
    <dgm:cxn modelId="{1D1F1C61-1C09-4635-937F-BADEC95AE603}" type="presParOf" srcId="{C7C2E0BF-6D3F-45E5-8D5C-D5C33DAFB5DF}" destId="{FACF1688-88F3-4522-B59A-DD0448EB2460}" srcOrd="1" destOrd="0" presId="urn:microsoft.com/office/officeart/2005/8/layout/hList3"/>
    <dgm:cxn modelId="{B61B3F03-D288-4B8A-BF8E-008E3A5DC060}" type="presParOf" srcId="{FACF1688-88F3-4522-B59A-DD0448EB2460}" destId="{129FDBB3-4F86-48C4-8880-941AE3F69852}" srcOrd="0" destOrd="0" presId="urn:microsoft.com/office/officeart/2005/8/layout/hList3"/>
    <dgm:cxn modelId="{DEF37F78-83E5-4154-9114-C4C8183BEACC}" type="presParOf" srcId="{FACF1688-88F3-4522-B59A-DD0448EB2460}" destId="{A51751B2-B27A-4556-9E09-D6C2BB8E0E8D}" srcOrd="1" destOrd="0" presId="urn:microsoft.com/office/officeart/2005/8/layout/hList3"/>
    <dgm:cxn modelId="{0AF29AF0-808F-4834-AE57-AEA85F6DB61F}" type="presParOf" srcId="{FACF1688-88F3-4522-B59A-DD0448EB2460}" destId="{FBB05311-3BB3-4F8A-8C44-744CAEAB3B3B}" srcOrd="2" destOrd="0" presId="urn:microsoft.com/office/officeart/2005/8/layout/hList3"/>
    <dgm:cxn modelId="{B05027C1-0E04-45ED-A4B0-8A5F08F9790F}" type="presParOf" srcId="{FACF1688-88F3-4522-B59A-DD0448EB2460}" destId="{0F1FDA9B-EE7D-4AF2-AF50-F0B4342D0618}" srcOrd="3" destOrd="0" presId="urn:microsoft.com/office/officeart/2005/8/layout/hList3"/>
    <dgm:cxn modelId="{8696B645-DFC8-431D-9F5B-E9DE07292DA6}" type="presParOf" srcId="{FACF1688-88F3-4522-B59A-DD0448EB2460}" destId="{7DBFB5B1-FFBB-470B-AE13-E0FDBD23DF12}" srcOrd="4" destOrd="0" presId="urn:microsoft.com/office/officeart/2005/8/layout/hList3"/>
    <dgm:cxn modelId="{23898D3D-B100-4571-8EAC-6A029BA0F863}"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List3" loCatId="list" qsTypeId="urn:microsoft.com/office/officeart/2005/8/quickstyle/3d1" qsCatId="3D" csTypeId="urn:microsoft.com/office/officeart/2005/8/colors/colorful1" csCatId="colorful" phldr="1"/>
      <dgm:spPr/>
      <dgm:t>
        <a:bodyPr/>
        <a:lstStyle/>
        <a:p>
          <a:endParaRPr lang="es-CO"/>
        </a:p>
      </dgm:t>
    </dgm:pt>
    <dgm:pt modelId="{B753F7A7-D0B2-45FD-AFE9-9007871F70AB}">
      <dgm:prSet phldrT="[Texto]"/>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t>
        <a:bodyPr/>
        <a:lstStyle/>
        <a:p>
          <a:r>
            <a:rPr lang="es-CO"/>
            <a:t>Conexiones </a:t>
          </a:r>
        </a:p>
      </dgm:t>
    </dgm:pt>
    <dgm:pt modelId="{E5618487-C5FA-43E4-87BC-D2EBB7CA55C2}" type="parTrans" cxnId="{C12C2771-18E3-4AE1-B69A-EA2196910A29}">
      <dgm:prSet/>
      <dgm:spPr/>
      <dgm:t>
        <a:bodyPr/>
        <a:lstStyle/>
        <a:p>
          <a:endParaRPr lang="es-CO"/>
        </a:p>
      </dgm:t>
    </dgm:pt>
    <dgm:pt modelId="{EB1B7FEB-660B-470A-96EE-357297BEA2D8}" type="sibTrans" cxnId="{C12C2771-18E3-4AE1-B69A-EA2196910A29}">
      <dgm:prSet/>
      <dgm:spPr/>
      <dgm:t>
        <a:bodyPr/>
        <a:lstStyle/>
        <a:p>
          <a:endParaRPr lang="es-CO"/>
        </a:p>
      </dgm:t>
    </dgm:pt>
    <dgm:pt modelId="{F5360AD7-1E32-491E-9DE0-262D7FCB051A}">
      <dgm:prSet/>
      <dgm:spPr/>
      <dgm:t>
        <a:bodyPr/>
        <a:lstStyle/>
        <a:p>
          <a:r>
            <a:rPr lang="es-CO" u="none"/>
            <a:t>Comunicación</a:t>
          </a:r>
          <a:endParaRPr lang="es-CO"/>
        </a:p>
      </dgm:t>
    </dgm:pt>
    <dgm:pt modelId="{55AAFD03-13EC-46CC-A9FB-6816EF975E68}" type="parTrans" cxnId="{214D503C-DDD6-466C-9E23-583DB02769EF}">
      <dgm:prSet/>
      <dgm:spPr/>
      <dgm:t>
        <a:bodyPr/>
        <a:lstStyle/>
        <a:p>
          <a:endParaRPr lang="es-CO"/>
        </a:p>
      </dgm:t>
    </dgm:pt>
    <dgm:pt modelId="{9E11E959-9C00-4946-A9A0-5ADE78138DBD}" type="sibTrans" cxnId="{214D503C-DDD6-466C-9E23-583DB02769EF}">
      <dgm:prSet/>
      <dgm:spPr/>
      <dgm:t>
        <a:bodyPr/>
        <a:lstStyle/>
        <a:p>
          <a:endParaRPr lang="es-CO"/>
        </a:p>
      </dgm:t>
    </dgm:pt>
    <dgm:pt modelId="{985FCC5C-A752-4999-A0A7-6B6727D39AEF}">
      <dgm:prSet phldrT="[Texto]"/>
      <dgm:spPr/>
      <dgm:t>
        <a:bodyPr/>
        <a:lstStyle/>
        <a:p>
          <a:r>
            <a:rPr lang="es-CO" u="none"/>
            <a:t>Protocolos y</a:t>
          </a:r>
          <a:r>
            <a:rPr lang="es-CO" u="sng"/>
            <a:t> </a:t>
          </a:r>
          <a:r>
            <a:rPr lang="es-CO" u="none"/>
            <a:t>herramientas</a:t>
          </a:r>
        </a:p>
      </dgm:t>
    </dgm:pt>
    <dgm:pt modelId="{2F3ECEDB-4EA6-4005-9D12-686C86120C4A}" type="parTrans" cxnId="{E1BFC5DD-8F34-499E-9B44-D3A3C54BD3B7}">
      <dgm:prSet/>
      <dgm:spPr/>
      <dgm:t>
        <a:bodyPr/>
        <a:lstStyle/>
        <a:p>
          <a:endParaRPr lang="es-CO"/>
        </a:p>
      </dgm:t>
    </dgm:pt>
    <dgm:pt modelId="{49DE7F5D-B09C-4555-B1A2-94FE86458D02}" type="sibTrans" cxnId="{E1BFC5DD-8F34-499E-9B44-D3A3C54BD3B7}">
      <dgm:prSet/>
      <dgm:spPr/>
      <dgm:t>
        <a:bodyPr/>
        <a:lstStyle/>
        <a:p>
          <a:endParaRPr lang="es-CO"/>
        </a:p>
      </dgm:t>
    </dgm:pt>
    <dgm:pt modelId="{B94F0339-9B93-418E-8920-D9D9BF14E532}">
      <dgm:prSet phldrT="[Texto]"/>
      <dgm:spPr/>
      <dgm:t>
        <a:bodyPr/>
        <a:lstStyle/>
        <a:p>
          <a:r>
            <a:rPr lang="es-CO" u="none"/>
            <a:t>Medio</a:t>
          </a:r>
        </a:p>
      </dgm:t>
    </dgm:pt>
    <dgm:pt modelId="{B594A25E-AA75-4D18-AA17-CA1344DF3FE4}" type="parTrans" cxnId="{7C483D1A-B81E-4FE2-AB49-CAF74E8FE636}">
      <dgm:prSet/>
      <dgm:spPr/>
      <dgm:t>
        <a:bodyPr/>
        <a:lstStyle/>
        <a:p>
          <a:endParaRPr lang="es-CO"/>
        </a:p>
      </dgm:t>
    </dgm:pt>
    <dgm:pt modelId="{FD1AA364-3C9D-4B08-AD7D-7CAF79562574}" type="sibTrans" cxnId="{7C483D1A-B81E-4FE2-AB49-CAF74E8FE636}">
      <dgm:prSet/>
      <dgm:spPr/>
      <dgm:t>
        <a:bodyPr/>
        <a:lstStyle/>
        <a:p>
          <a:endParaRPr lang="es-CO"/>
        </a:p>
      </dgm:t>
    </dgm:pt>
    <dgm:pt modelId="{8AB54F22-D254-4FCE-94E3-C9F051FFE402}">
      <dgm:prSet phldrT="[Texto]"/>
      <dgm:spPr/>
      <dgm:t>
        <a:bodyPr/>
        <a:lstStyle/>
        <a:p>
          <a:r>
            <a:rPr lang="es-CO" u="none"/>
            <a:t>Comentarios</a:t>
          </a:r>
          <a:r>
            <a:rPr lang="es-CO" u="sng"/>
            <a:t> </a:t>
          </a:r>
          <a:r>
            <a:rPr lang="es-CO" u="none"/>
            <a:t>adicionales</a:t>
          </a:r>
        </a:p>
      </dgm:t>
    </dgm:pt>
    <dgm:pt modelId="{560CF8A8-4787-482B-9875-563349AA4387}" type="parTrans" cxnId="{D32F0FE1-2947-4BD9-BC47-D847D4B403EC}">
      <dgm:prSet/>
      <dgm:spPr/>
      <dgm:t>
        <a:bodyPr/>
        <a:lstStyle/>
        <a:p>
          <a:endParaRPr lang="es-CO"/>
        </a:p>
      </dgm:t>
    </dgm:pt>
    <dgm:pt modelId="{5E98F208-A982-44AB-B3AB-31C4CEF8CDCD}" type="sibTrans" cxnId="{D32F0FE1-2947-4BD9-BC47-D847D4B403EC}">
      <dgm:prSet/>
      <dgm:spPr/>
      <dgm:t>
        <a:bodyPr/>
        <a:lstStyle/>
        <a:p>
          <a:endParaRPr lang="es-CO"/>
        </a:p>
      </dgm:t>
    </dgm:pt>
    <dgm:pt modelId="{EE227037-F412-4A71-835E-C4FABF7EF568}" type="pres">
      <dgm:prSet presAssocID="{E9190D9B-02D4-4F34-AF1D-B018B54E36FE}" presName="composite" presStyleCnt="0">
        <dgm:presLayoutVars>
          <dgm:chMax val="1"/>
          <dgm:dir/>
          <dgm:resizeHandles val="exact"/>
        </dgm:presLayoutVars>
      </dgm:prSet>
      <dgm:spPr/>
      <dgm:t>
        <a:bodyPr/>
        <a:lstStyle/>
        <a:p>
          <a:endParaRPr lang="es-CO"/>
        </a:p>
      </dgm:t>
    </dgm:pt>
    <dgm:pt modelId="{B3984DA5-A988-440D-B8D9-32D7F9966834}" type="pres">
      <dgm:prSet presAssocID="{B753F7A7-D0B2-45FD-AFE9-9007871F70AB}" presName="roof" presStyleLbl="dkBgShp" presStyleIdx="0" presStyleCnt="2"/>
      <dgm:spPr/>
      <dgm:t>
        <a:bodyPr/>
        <a:lstStyle/>
        <a:p>
          <a:endParaRPr lang="es-CO"/>
        </a:p>
      </dgm:t>
    </dgm:pt>
    <dgm:pt modelId="{8237FF37-29D9-4D67-882D-DA7F1BBEE5E0}" type="pres">
      <dgm:prSet presAssocID="{B753F7A7-D0B2-45FD-AFE9-9007871F70AB}" presName="pillars" presStyleCnt="0"/>
      <dgm:spPr/>
    </dgm:pt>
    <dgm:pt modelId="{729FEC41-D303-416B-A2E7-9F4C96059550}" type="pres">
      <dgm:prSet presAssocID="{B753F7A7-D0B2-45FD-AFE9-9007871F70AB}" presName="pillar1" presStyleLbl="node1" presStyleIdx="0" presStyleCnt="4">
        <dgm:presLayoutVars>
          <dgm:bulletEnabled val="1"/>
        </dgm:presLayoutVars>
      </dgm:prSet>
      <dgm:spPr/>
      <dgm:t>
        <a:bodyPr/>
        <a:lstStyle/>
        <a:p>
          <a:endParaRPr lang="es-CO"/>
        </a:p>
      </dgm:t>
    </dgm:pt>
    <dgm:pt modelId="{BBCAA6A3-4893-4E8C-84C4-56589B718414}" type="pres">
      <dgm:prSet presAssocID="{985FCC5C-A752-4999-A0A7-6B6727D39AEF}" presName="pillarX" presStyleLbl="node1" presStyleIdx="1" presStyleCnt="4">
        <dgm:presLayoutVars>
          <dgm:bulletEnabled val="1"/>
        </dgm:presLayoutVars>
      </dgm:prSet>
      <dgm:spPr/>
      <dgm:t>
        <a:bodyPr/>
        <a:lstStyle/>
        <a:p>
          <a:endParaRPr lang="es-CO"/>
        </a:p>
      </dgm:t>
    </dgm:pt>
    <dgm:pt modelId="{07ECA470-AAD8-4AFC-8085-B3E473301121}" type="pres">
      <dgm:prSet presAssocID="{B94F0339-9B93-418E-8920-D9D9BF14E532}" presName="pillarX" presStyleLbl="node1" presStyleIdx="2" presStyleCnt="4">
        <dgm:presLayoutVars>
          <dgm:bulletEnabled val="1"/>
        </dgm:presLayoutVars>
      </dgm:prSet>
      <dgm:spPr/>
      <dgm:t>
        <a:bodyPr/>
        <a:lstStyle/>
        <a:p>
          <a:endParaRPr lang="es-CO"/>
        </a:p>
      </dgm:t>
    </dgm:pt>
    <dgm:pt modelId="{E2394AD9-F2C0-4AEA-973C-88C3DED7591A}" type="pres">
      <dgm:prSet presAssocID="{8AB54F22-D254-4FCE-94E3-C9F051FFE402}" presName="pillarX" presStyleLbl="node1" presStyleIdx="3" presStyleCnt="4">
        <dgm:presLayoutVars>
          <dgm:bulletEnabled val="1"/>
        </dgm:presLayoutVars>
      </dgm:prSet>
      <dgm:spPr/>
      <dgm:t>
        <a:bodyPr/>
        <a:lstStyle/>
        <a:p>
          <a:endParaRPr lang="es-CO"/>
        </a:p>
      </dgm:t>
    </dgm:pt>
    <dgm:pt modelId="{A94E632A-0125-429A-A0DA-6179F90B752C}" type="pres">
      <dgm:prSet presAssocID="{B753F7A7-D0B2-45FD-AFE9-9007871F70AB}" presName="base" presStyleLbl="dkBgShp" presStyleIdx="1" presStyleCnt="2"/>
      <dgm:spPr>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gradFill>
      </dgm:spPr>
    </dgm:pt>
  </dgm:ptLst>
  <dgm:cxnLst>
    <dgm:cxn modelId="{E1BFC5DD-8F34-499E-9B44-D3A3C54BD3B7}" srcId="{B753F7A7-D0B2-45FD-AFE9-9007871F70AB}" destId="{985FCC5C-A752-4999-A0A7-6B6727D39AEF}" srcOrd="1" destOrd="0" parTransId="{2F3ECEDB-4EA6-4005-9D12-686C86120C4A}" sibTransId="{49DE7F5D-B09C-4555-B1A2-94FE86458D02}"/>
    <dgm:cxn modelId="{EC2BE7AE-2B89-4B00-8A2A-A70CCB177E2F}" type="presOf" srcId="{E9190D9B-02D4-4F34-AF1D-B018B54E36FE}" destId="{EE227037-F412-4A71-835E-C4FABF7EF568}" srcOrd="0" destOrd="0" presId="urn:microsoft.com/office/officeart/2005/8/layout/hList3"/>
    <dgm:cxn modelId="{1E677725-3E27-4BCC-A827-BAC81E0E1A94}" type="presOf" srcId="{F5360AD7-1E32-491E-9DE0-262D7FCB051A}" destId="{729FEC41-D303-416B-A2E7-9F4C96059550}" srcOrd="0" destOrd="0" presId="urn:microsoft.com/office/officeart/2005/8/layout/hList3"/>
    <dgm:cxn modelId="{E3FF626B-D614-429B-916A-2D1733FA7446}" type="presOf" srcId="{B753F7A7-D0B2-45FD-AFE9-9007871F70AB}" destId="{B3984DA5-A988-440D-B8D9-32D7F9966834}" srcOrd="0" destOrd="0" presId="urn:microsoft.com/office/officeart/2005/8/layout/hList3"/>
    <dgm:cxn modelId="{65CB0BEC-5376-4005-9A3B-EB211ED3767B}" type="presOf" srcId="{8AB54F22-D254-4FCE-94E3-C9F051FFE402}" destId="{E2394AD9-F2C0-4AEA-973C-88C3DED7591A}" srcOrd="0" destOrd="0" presId="urn:microsoft.com/office/officeart/2005/8/layout/hList3"/>
    <dgm:cxn modelId="{950C8021-E1C4-4839-AFB5-33C88AC192F4}" type="presOf" srcId="{985FCC5C-A752-4999-A0A7-6B6727D39AEF}" destId="{BBCAA6A3-4893-4E8C-84C4-56589B718414}" srcOrd="0" destOrd="0" presId="urn:microsoft.com/office/officeart/2005/8/layout/hList3"/>
    <dgm:cxn modelId="{C12C2771-18E3-4AE1-B69A-EA2196910A29}" srcId="{E9190D9B-02D4-4F34-AF1D-B018B54E36FE}" destId="{B753F7A7-D0B2-45FD-AFE9-9007871F70AB}" srcOrd="0" destOrd="0" parTransId="{E5618487-C5FA-43E4-87BC-D2EBB7CA55C2}" sibTransId="{EB1B7FEB-660B-470A-96EE-357297BEA2D8}"/>
    <dgm:cxn modelId="{D32F0FE1-2947-4BD9-BC47-D847D4B403EC}" srcId="{B753F7A7-D0B2-45FD-AFE9-9007871F70AB}" destId="{8AB54F22-D254-4FCE-94E3-C9F051FFE402}" srcOrd="3" destOrd="0" parTransId="{560CF8A8-4787-482B-9875-563349AA4387}" sibTransId="{5E98F208-A982-44AB-B3AB-31C4CEF8CDCD}"/>
    <dgm:cxn modelId="{7C483D1A-B81E-4FE2-AB49-CAF74E8FE636}" srcId="{B753F7A7-D0B2-45FD-AFE9-9007871F70AB}" destId="{B94F0339-9B93-418E-8920-D9D9BF14E532}" srcOrd="2" destOrd="0" parTransId="{B594A25E-AA75-4D18-AA17-CA1344DF3FE4}" sibTransId="{FD1AA364-3C9D-4B08-AD7D-7CAF79562574}"/>
    <dgm:cxn modelId="{E452C521-C905-4C9E-B2C9-EAF0975D11D9}" type="presOf" srcId="{B94F0339-9B93-418E-8920-D9D9BF14E532}" destId="{07ECA470-AAD8-4AFC-8085-B3E473301121}" srcOrd="0" destOrd="0" presId="urn:microsoft.com/office/officeart/2005/8/layout/hList3"/>
    <dgm:cxn modelId="{214D503C-DDD6-466C-9E23-583DB02769EF}" srcId="{B753F7A7-D0B2-45FD-AFE9-9007871F70AB}" destId="{F5360AD7-1E32-491E-9DE0-262D7FCB051A}" srcOrd="0" destOrd="0" parTransId="{55AAFD03-13EC-46CC-A9FB-6816EF975E68}" sibTransId="{9E11E959-9C00-4946-A9A0-5ADE78138DBD}"/>
    <dgm:cxn modelId="{2CA4C3D1-6692-4599-93DB-FFEBE2A57087}" type="presParOf" srcId="{EE227037-F412-4A71-835E-C4FABF7EF568}" destId="{B3984DA5-A988-440D-B8D9-32D7F9966834}" srcOrd="0" destOrd="0" presId="urn:microsoft.com/office/officeart/2005/8/layout/hList3"/>
    <dgm:cxn modelId="{8C71800A-080F-4984-9B3E-BE5DA426C7A6}" type="presParOf" srcId="{EE227037-F412-4A71-835E-C4FABF7EF568}" destId="{8237FF37-29D9-4D67-882D-DA7F1BBEE5E0}" srcOrd="1" destOrd="0" presId="urn:microsoft.com/office/officeart/2005/8/layout/hList3"/>
    <dgm:cxn modelId="{1E89AEF7-05B3-4B6B-9A9B-E5243475CEC5}" type="presParOf" srcId="{8237FF37-29D9-4D67-882D-DA7F1BBEE5E0}" destId="{729FEC41-D303-416B-A2E7-9F4C96059550}" srcOrd="0" destOrd="0" presId="urn:microsoft.com/office/officeart/2005/8/layout/hList3"/>
    <dgm:cxn modelId="{E6AF35FD-E23A-42FE-992F-1EA43BDC8788}" type="presParOf" srcId="{8237FF37-29D9-4D67-882D-DA7F1BBEE5E0}" destId="{BBCAA6A3-4893-4E8C-84C4-56589B718414}" srcOrd="1" destOrd="0" presId="urn:microsoft.com/office/officeart/2005/8/layout/hList3"/>
    <dgm:cxn modelId="{9A8BBE5E-3FAF-48C4-8C6C-61AF16240305}" type="presParOf" srcId="{8237FF37-29D9-4D67-882D-DA7F1BBEE5E0}" destId="{07ECA470-AAD8-4AFC-8085-B3E473301121}" srcOrd="2" destOrd="0" presId="urn:microsoft.com/office/officeart/2005/8/layout/hList3"/>
    <dgm:cxn modelId="{B635E37C-D2FE-4B18-98A6-FA0EA5093966}" type="presParOf" srcId="{8237FF37-29D9-4D67-882D-DA7F1BBEE5E0}" destId="{E2394AD9-F2C0-4AEA-973C-88C3DED7591A}" srcOrd="3" destOrd="0" presId="urn:microsoft.com/office/officeart/2005/8/layout/hList3"/>
    <dgm:cxn modelId="{9CAA4639-D24E-4E02-B4B5-9131233AC131}" type="presParOf" srcId="{EE227037-F412-4A71-835E-C4FABF7EF568}" destId="{A94E632A-0125-429A-A0DA-6179F90B752C}" srcOrd="2" destOrd="0" presId="urn:microsoft.com/office/officeart/2005/8/layout/hList3"/>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22A76A08-4011-4C9F-AF25-81FAD2DDED74}" type="doc">
      <dgm:prSet loTypeId="urn:microsoft.com/office/officeart/2005/8/layout/hierarchy2" loCatId="hierarchy" qsTypeId="urn:microsoft.com/office/officeart/2005/8/quickstyle/3d1" qsCatId="3D" csTypeId="urn:microsoft.com/office/officeart/2005/8/colors/colorful1" csCatId="colorful" phldr="1"/>
      <dgm:spPr/>
      <dgm:t>
        <a:bodyPr/>
        <a:lstStyle/>
        <a:p>
          <a:endParaRPr lang="en-US"/>
        </a:p>
      </dgm:t>
    </dgm:pt>
    <dgm:pt modelId="{62D52A83-6F6D-43C1-AA30-48FCCCF1FFEA}">
      <dgm:prSet phldrT="[Texto]"/>
      <dgm:spPr/>
      <dgm:t>
        <a:bodyPr/>
        <a:lstStyle/>
        <a:p>
          <a:r>
            <a:rPr lang="en-US"/>
            <a:t>¿Qué incluye?</a:t>
          </a:r>
        </a:p>
      </dgm:t>
    </dgm:pt>
    <dgm:pt modelId="{D12D7EDB-63E7-4186-8E15-6866257201AE}" type="parTrans" cxnId="{A2943806-1129-418A-AD00-73406917C593}">
      <dgm:prSet/>
      <dgm:spPr/>
      <dgm:t>
        <a:bodyPr/>
        <a:lstStyle/>
        <a:p>
          <a:endParaRPr lang="en-US"/>
        </a:p>
      </dgm:t>
    </dgm:pt>
    <dgm:pt modelId="{53BE851E-FE04-49AF-90CB-5780162F0834}" type="sibTrans" cxnId="{A2943806-1129-418A-AD00-73406917C593}">
      <dgm:prSet/>
      <dgm:spPr/>
      <dgm:t>
        <a:bodyPr/>
        <a:lstStyle/>
        <a:p>
          <a:endParaRPr lang="en-US"/>
        </a:p>
      </dgm:t>
    </dgm:pt>
    <dgm:pt modelId="{8A56069B-EA8F-4EB4-AB5B-9616F2768847}">
      <dgm:prSet phldrT="[Texto]"/>
      <dgm:spPr/>
      <dgm:t>
        <a:bodyPr/>
        <a:lstStyle/>
        <a:p>
          <a:r>
            <a:rPr lang="en-US"/>
            <a:t>Definición de clases</a:t>
          </a:r>
        </a:p>
      </dgm:t>
    </dgm:pt>
    <dgm:pt modelId="{9F741DF2-C97F-4577-81D1-DE734F88C1C0}" type="parTrans" cxnId="{54D4E02A-0E8B-4FAD-9728-2AE0426D01B8}">
      <dgm:prSet/>
      <dgm:spPr/>
      <dgm:t>
        <a:bodyPr/>
        <a:lstStyle/>
        <a:p>
          <a:endParaRPr lang="en-US"/>
        </a:p>
      </dgm:t>
    </dgm:pt>
    <dgm:pt modelId="{A2FD0299-4B31-4A7C-8A04-21BCBD1E6905}" type="sibTrans" cxnId="{54D4E02A-0E8B-4FAD-9728-2AE0426D01B8}">
      <dgm:prSet/>
      <dgm:spPr/>
      <dgm:t>
        <a:bodyPr/>
        <a:lstStyle/>
        <a:p>
          <a:endParaRPr lang="en-US"/>
        </a:p>
      </dgm:t>
    </dgm:pt>
    <dgm:pt modelId="{17708570-7973-44C4-9938-4C317FFBCEED}">
      <dgm:prSet phldrT="[Texto]"/>
      <dgm:spPr/>
      <dgm:t>
        <a:bodyPr/>
        <a:lstStyle/>
        <a:p>
          <a:r>
            <a:rPr lang="en-US"/>
            <a:t>Asociaciones entre clases</a:t>
          </a:r>
        </a:p>
      </dgm:t>
    </dgm:pt>
    <dgm:pt modelId="{64D36079-4CE9-4215-BBBB-3EB3D1B097DA}" type="parTrans" cxnId="{BEEE3D6B-E3C5-4D7D-8BFC-EEFA97FC9394}">
      <dgm:prSet/>
      <dgm:spPr/>
      <dgm:t>
        <a:bodyPr/>
        <a:lstStyle/>
        <a:p>
          <a:endParaRPr lang="en-US"/>
        </a:p>
      </dgm:t>
    </dgm:pt>
    <dgm:pt modelId="{1C82E2A9-977C-4944-A76D-B8D3546935D5}" type="sibTrans" cxnId="{BEEE3D6B-E3C5-4D7D-8BFC-EEFA97FC9394}">
      <dgm:prSet/>
      <dgm:spPr/>
      <dgm:t>
        <a:bodyPr/>
        <a:lstStyle/>
        <a:p>
          <a:endParaRPr lang="en-US"/>
        </a:p>
      </dgm:t>
    </dgm:pt>
    <dgm:pt modelId="{B4CC7160-9626-4466-94E3-205FD3C2435B}">
      <dgm:prSet phldrT="[Texto]"/>
      <dgm:spPr/>
      <dgm:t>
        <a:bodyPr/>
        <a:lstStyle/>
        <a:p>
          <a:r>
            <a:rPr lang="en-US"/>
            <a:t>Interfaces</a:t>
          </a:r>
        </a:p>
      </dgm:t>
    </dgm:pt>
    <dgm:pt modelId="{8DDED962-C73E-418F-BCB6-00B0DA00E596}" type="parTrans" cxnId="{455EF280-DC32-4A33-BD95-3A96DB911026}">
      <dgm:prSet/>
      <dgm:spPr/>
      <dgm:t>
        <a:bodyPr/>
        <a:lstStyle/>
        <a:p>
          <a:endParaRPr lang="en-US"/>
        </a:p>
      </dgm:t>
    </dgm:pt>
    <dgm:pt modelId="{61207406-5458-4FE3-8907-AEEC7193C686}" type="sibTrans" cxnId="{455EF280-DC32-4A33-BD95-3A96DB911026}">
      <dgm:prSet/>
      <dgm:spPr/>
      <dgm:t>
        <a:bodyPr/>
        <a:lstStyle/>
        <a:p>
          <a:endParaRPr lang="en-US"/>
        </a:p>
      </dgm:t>
    </dgm:pt>
    <dgm:pt modelId="{82C65957-5FAD-4746-BD60-AEA07E425D33}">
      <dgm:prSet phldrT="[Texto]"/>
      <dgm:spPr/>
      <dgm:t>
        <a:bodyPr/>
        <a:lstStyle/>
        <a:p>
          <a:r>
            <a:rPr lang="en-US"/>
            <a:t>Dependencias entre clases</a:t>
          </a:r>
        </a:p>
      </dgm:t>
    </dgm:pt>
    <dgm:pt modelId="{BFD9F1F3-658E-4219-AA2A-E0B2D8E0FA81}" type="parTrans" cxnId="{11019570-1611-4987-934B-2A4D6D9869F1}">
      <dgm:prSet/>
      <dgm:spPr/>
      <dgm:t>
        <a:bodyPr/>
        <a:lstStyle/>
        <a:p>
          <a:endParaRPr lang="en-US"/>
        </a:p>
      </dgm:t>
    </dgm:pt>
    <dgm:pt modelId="{F6B89CFD-6C67-4C17-9998-F2CEC8E8BA2D}" type="sibTrans" cxnId="{11019570-1611-4987-934B-2A4D6D9869F1}">
      <dgm:prSet/>
      <dgm:spPr/>
      <dgm:t>
        <a:bodyPr/>
        <a:lstStyle/>
        <a:p>
          <a:endParaRPr lang="en-US"/>
        </a:p>
      </dgm:t>
    </dgm:pt>
    <dgm:pt modelId="{3B9A08A6-2CFB-4FEF-8C0E-F04E09926EBA}">
      <dgm:prSet phldrT="[Texto]"/>
      <dgm:spPr/>
      <dgm:t>
        <a:bodyPr/>
        <a:lstStyle/>
        <a:p>
          <a:r>
            <a:rPr lang="en-US"/>
            <a:t>Atributos</a:t>
          </a:r>
        </a:p>
      </dgm:t>
    </dgm:pt>
    <dgm:pt modelId="{3FB35B1B-8118-4155-A699-7A8E12AFC08C}" type="parTrans" cxnId="{BE557820-C7A8-44D6-B2D2-7F798D84244D}">
      <dgm:prSet/>
      <dgm:spPr/>
      <dgm:t>
        <a:bodyPr/>
        <a:lstStyle/>
        <a:p>
          <a:endParaRPr lang="en-US"/>
        </a:p>
      </dgm:t>
    </dgm:pt>
    <dgm:pt modelId="{7B495A3D-A101-4481-A300-6DC909A3E410}" type="sibTrans" cxnId="{BE557820-C7A8-44D6-B2D2-7F798D84244D}">
      <dgm:prSet/>
      <dgm:spPr/>
      <dgm:t>
        <a:bodyPr/>
        <a:lstStyle/>
        <a:p>
          <a:endParaRPr lang="en-US"/>
        </a:p>
      </dgm:t>
    </dgm:pt>
    <dgm:pt modelId="{6F777474-E030-4E79-8822-FA643CA5E8E3}">
      <dgm:prSet phldrT="[Texto]"/>
      <dgm:spPr/>
      <dgm:t>
        <a:bodyPr/>
        <a:lstStyle/>
        <a:p>
          <a:r>
            <a:rPr lang="en-US"/>
            <a:t>Métodos</a:t>
          </a:r>
        </a:p>
      </dgm:t>
    </dgm:pt>
    <dgm:pt modelId="{3339B84A-5303-45D0-91AC-27C0A2E7C469}" type="parTrans" cxnId="{8058DB71-971F-40C1-A669-BB0666C1B55A}">
      <dgm:prSet/>
      <dgm:spPr/>
      <dgm:t>
        <a:bodyPr/>
        <a:lstStyle/>
        <a:p>
          <a:endParaRPr lang="en-US"/>
        </a:p>
      </dgm:t>
    </dgm:pt>
    <dgm:pt modelId="{C767067B-C1BD-40B5-9DCC-FBF2AE77BEBB}" type="sibTrans" cxnId="{8058DB71-971F-40C1-A669-BB0666C1B55A}">
      <dgm:prSet/>
      <dgm:spPr/>
      <dgm:t>
        <a:bodyPr/>
        <a:lstStyle/>
        <a:p>
          <a:endParaRPr lang="en-US"/>
        </a:p>
      </dgm:t>
    </dgm:pt>
    <dgm:pt modelId="{85374E0D-ACE7-4DA6-B880-95086B2EFEC9}">
      <dgm:prSet phldrT="[Texto]"/>
      <dgm:spPr/>
      <dgm:t>
        <a:bodyPr/>
        <a:lstStyle/>
        <a:p>
          <a:r>
            <a:rPr lang="en-US"/>
            <a:t>Pseudocódigos</a:t>
          </a:r>
        </a:p>
      </dgm:t>
    </dgm:pt>
    <dgm:pt modelId="{19BC2073-9DC6-46EA-9CBA-FEF7474398C1}" type="parTrans" cxnId="{C0DD6B37-C6A1-4DD7-A32D-E1DAAD2A96D0}">
      <dgm:prSet/>
      <dgm:spPr/>
      <dgm:t>
        <a:bodyPr/>
        <a:lstStyle/>
        <a:p>
          <a:endParaRPr lang="en-US"/>
        </a:p>
      </dgm:t>
    </dgm:pt>
    <dgm:pt modelId="{DD204C4F-FD3A-48E5-9468-56BC7DB35564}" type="sibTrans" cxnId="{C0DD6B37-C6A1-4DD7-A32D-E1DAAD2A96D0}">
      <dgm:prSet/>
      <dgm:spPr/>
      <dgm:t>
        <a:bodyPr/>
        <a:lstStyle/>
        <a:p>
          <a:endParaRPr lang="en-US"/>
        </a:p>
      </dgm:t>
    </dgm:pt>
    <dgm:pt modelId="{BA867CB1-74A6-4349-8733-7A292EDE062D}">
      <dgm:prSet phldrT="[Texto]"/>
      <dgm:spPr/>
      <dgm:t>
        <a:bodyPr/>
        <a:lstStyle/>
        <a:p>
          <a:r>
            <a:rPr lang="en-US"/>
            <a:t>Documentación de clases</a:t>
          </a:r>
        </a:p>
      </dgm:t>
    </dgm:pt>
    <dgm:pt modelId="{2FDD0173-E8E8-40C3-A5B0-07C6B081356A}" type="parTrans" cxnId="{F5D2D40B-57CD-4E2E-9E40-6C6F3D793812}">
      <dgm:prSet/>
      <dgm:spPr/>
      <dgm:t>
        <a:bodyPr/>
        <a:lstStyle/>
        <a:p>
          <a:endParaRPr lang="en-US"/>
        </a:p>
      </dgm:t>
    </dgm:pt>
    <dgm:pt modelId="{AEBA3CA0-A435-4FFC-85E5-CF29E9DEC277}" type="sibTrans" cxnId="{F5D2D40B-57CD-4E2E-9E40-6C6F3D793812}">
      <dgm:prSet/>
      <dgm:spPr/>
      <dgm:t>
        <a:bodyPr/>
        <a:lstStyle/>
        <a:p>
          <a:endParaRPr lang="en-US"/>
        </a:p>
      </dgm:t>
    </dgm:pt>
    <dgm:pt modelId="{6FB84227-7207-4FBF-A26D-D800F865DBB9}" type="pres">
      <dgm:prSet presAssocID="{22A76A08-4011-4C9F-AF25-81FAD2DDED74}" presName="diagram" presStyleCnt="0">
        <dgm:presLayoutVars>
          <dgm:chPref val="1"/>
          <dgm:dir/>
          <dgm:animOne val="branch"/>
          <dgm:animLvl val="lvl"/>
          <dgm:resizeHandles val="exact"/>
        </dgm:presLayoutVars>
      </dgm:prSet>
      <dgm:spPr/>
      <dgm:t>
        <a:bodyPr/>
        <a:lstStyle/>
        <a:p>
          <a:endParaRPr lang="en-US"/>
        </a:p>
      </dgm:t>
    </dgm:pt>
    <dgm:pt modelId="{B012B78A-FF08-433D-A630-C01273D93317}" type="pres">
      <dgm:prSet presAssocID="{62D52A83-6F6D-43C1-AA30-48FCCCF1FFEA}" presName="root1" presStyleCnt="0"/>
      <dgm:spPr/>
    </dgm:pt>
    <dgm:pt modelId="{DB62058F-6B4C-44CB-9AE8-CFC143639C47}" type="pres">
      <dgm:prSet presAssocID="{62D52A83-6F6D-43C1-AA30-48FCCCF1FFEA}" presName="LevelOneTextNode" presStyleLbl="node0" presStyleIdx="0" presStyleCnt="1">
        <dgm:presLayoutVars>
          <dgm:chPref val="3"/>
        </dgm:presLayoutVars>
      </dgm:prSet>
      <dgm:spPr/>
      <dgm:t>
        <a:bodyPr/>
        <a:lstStyle/>
        <a:p>
          <a:endParaRPr lang="en-US"/>
        </a:p>
      </dgm:t>
    </dgm:pt>
    <dgm:pt modelId="{B958A942-0467-44CF-99D7-A49F57A98573}" type="pres">
      <dgm:prSet presAssocID="{62D52A83-6F6D-43C1-AA30-48FCCCF1FFEA}" presName="level2hierChild" presStyleCnt="0"/>
      <dgm:spPr/>
    </dgm:pt>
    <dgm:pt modelId="{FBE223B4-1F72-41A8-9107-B24BBC2C263E}" type="pres">
      <dgm:prSet presAssocID="{9F741DF2-C97F-4577-81D1-DE734F88C1C0}" presName="conn2-1" presStyleLbl="parChTrans1D2" presStyleIdx="0" presStyleCnt="5"/>
      <dgm:spPr/>
      <dgm:t>
        <a:bodyPr/>
        <a:lstStyle/>
        <a:p>
          <a:endParaRPr lang="en-US"/>
        </a:p>
      </dgm:t>
    </dgm:pt>
    <dgm:pt modelId="{A84ACA6E-9BF5-4239-850C-FEC25D186D7C}" type="pres">
      <dgm:prSet presAssocID="{9F741DF2-C97F-4577-81D1-DE734F88C1C0}" presName="connTx" presStyleLbl="parChTrans1D2" presStyleIdx="0" presStyleCnt="5"/>
      <dgm:spPr/>
      <dgm:t>
        <a:bodyPr/>
        <a:lstStyle/>
        <a:p>
          <a:endParaRPr lang="en-US"/>
        </a:p>
      </dgm:t>
    </dgm:pt>
    <dgm:pt modelId="{8EF12600-1E84-47FA-A803-A2CADA2D0F1F}" type="pres">
      <dgm:prSet presAssocID="{8A56069B-EA8F-4EB4-AB5B-9616F2768847}" presName="root2" presStyleCnt="0"/>
      <dgm:spPr/>
    </dgm:pt>
    <dgm:pt modelId="{04D8D43F-CA56-4AD3-BE78-2922ECFD6614}" type="pres">
      <dgm:prSet presAssocID="{8A56069B-EA8F-4EB4-AB5B-9616F2768847}" presName="LevelTwoTextNode" presStyleLbl="node2" presStyleIdx="0" presStyleCnt="5">
        <dgm:presLayoutVars>
          <dgm:chPref val="3"/>
        </dgm:presLayoutVars>
      </dgm:prSet>
      <dgm:spPr/>
      <dgm:t>
        <a:bodyPr/>
        <a:lstStyle/>
        <a:p>
          <a:endParaRPr lang="en-US"/>
        </a:p>
      </dgm:t>
    </dgm:pt>
    <dgm:pt modelId="{AFCF0BCE-D9F3-4838-B598-68642B1681E3}" type="pres">
      <dgm:prSet presAssocID="{8A56069B-EA8F-4EB4-AB5B-9616F2768847}" presName="level3hierChild" presStyleCnt="0"/>
      <dgm:spPr/>
    </dgm:pt>
    <dgm:pt modelId="{9D6BBAD0-BB65-4DF3-8F55-624486544FD3}" type="pres">
      <dgm:prSet presAssocID="{3FB35B1B-8118-4155-A699-7A8E12AFC08C}" presName="conn2-1" presStyleLbl="parChTrans1D3" presStyleIdx="0" presStyleCnt="3"/>
      <dgm:spPr/>
      <dgm:t>
        <a:bodyPr/>
        <a:lstStyle/>
        <a:p>
          <a:endParaRPr lang="en-US"/>
        </a:p>
      </dgm:t>
    </dgm:pt>
    <dgm:pt modelId="{B3D60545-130C-4649-AAE9-65F46972A106}" type="pres">
      <dgm:prSet presAssocID="{3FB35B1B-8118-4155-A699-7A8E12AFC08C}" presName="connTx" presStyleLbl="parChTrans1D3" presStyleIdx="0" presStyleCnt="3"/>
      <dgm:spPr/>
      <dgm:t>
        <a:bodyPr/>
        <a:lstStyle/>
        <a:p>
          <a:endParaRPr lang="en-US"/>
        </a:p>
      </dgm:t>
    </dgm:pt>
    <dgm:pt modelId="{60AB8F54-5F45-42F3-8B59-1E5F64042F27}" type="pres">
      <dgm:prSet presAssocID="{3B9A08A6-2CFB-4FEF-8C0E-F04E09926EBA}" presName="root2" presStyleCnt="0"/>
      <dgm:spPr/>
    </dgm:pt>
    <dgm:pt modelId="{F79B3655-902A-446E-947C-3F7EE8253654}" type="pres">
      <dgm:prSet presAssocID="{3B9A08A6-2CFB-4FEF-8C0E-F04E09926EBA}" presName="LevelTwoTextNode" presStyleLbl="node3" presStyleIdx="0" presStyleCnt="3">
        <dgm:presLayoutVars>
          <dgm:chPref val="3"/>
        </dgm:presLayoutVars>
      </dgm:prSet>
      <dgm:spPr/>
      <dgm:t>
        <a:bodyPr/>
        <a:lstStyle/>
        <a:p>
          <a:endParaRPr lang="en-US"/>
        </a:p>
      </dgm:t>
    </dgm:pt>
    <dgm:pt modelId="{CEB406F0-DEBF-4C20-9032-5EC9625D9654}" type="pres">
      <dgm:prSet presAssocID="{3B9A08A6-2CFB-4FEF-8C0E-F04E09926EBA}" presName="level3hierChild" presStyleCnt="0"/>
      <dgm:spPr/>
    </dgm:pt>
    <dgm:pt modelId="{09922396-DAA9-44C0-8800-09A35ACEE4FB}" type="pres">
      <dgm:prSet presAssocID="{3339B84A-5303-45D0-91AC-27C0A2E7C469}" presName="conn2-1" presStyleLbl="parChTrans1D3" presStyleIdx="1" presStyleCnt="3"/>
      <dgm:spPr/>
      <dgm:t>
        <a:bodyPr/>
        <a:lstStyle/>
        <a:p>
          <a:endParaRPr lang="en-US"/>
        </a:p>
      </dgm:t>
    </dgm:pt>
    <dgm:pt modelId="{9BFBFBF9-E045-4666-AEC3-F8D98631C873}" type="pres">
      <dgm:prSet presAssocID="{3339B84A-5303-45D0-91AC-27C0A2E7C469}" presName="connTx" presStyleLbl="parChTrans1D3" presStyleIdx="1" presStyleCnt="3"/>
      <dgm:spPr/>
      <dgm:t>
        <a:bodyPr/>
        <a:lstStyle/>
        <a:p>
          <a:endParaRPr lang="en-US"/>
        </a:p>
      </dgm:t>
    </dgm:pt>
    <dgm:pt modelId="{F20ACA94-D29C-41BE-B5A9-DCA7C068C998}" type="pres">
      <dgm:prSet presAssocID="{6F777474-E030-4E79-8822-FA643CA5E8E3}" presName="root2" presStyleCnt="0"/>
      <dgm:spPr/>
    </dgm:pt>
    <dgm:pt modelId="{C469C8F0-3CE4-4E13-B82F-1E42E32D9212}" type="pres">
      <dgm:prSet presAssocID="{6F777474-E030-4E79-8822-FA643CA5E8E3}" presName="LevelTwoTextNode" presStyleLbl="node3" presStyleIdx="1" presStyleCnt="3">
        <dgm:presLayoutVars>
          <dgm:chPref val="3"/>
        </dgm:presLayoutVars>
      </dgm:prSet>
      <dgm:spPr/>
      <dgm:t>
        <a:bodyPr/>
        <a:lstStyle/>
        <a:p>
          <a:endParaRPr lang="en-US"/>
        </a:p>
      </dgm:t>
    </dgm:pt>
    <dgm:pt modelId="{271F5F3C-6E92-45FF-B06F-29AC763F3E65}" type="pres">
      <dgm:prSet presAssocID="{6F777474-E030-4E79-8822-FA643CA5E8E3}" presName="level3hierChild" presStyleCnt="0"/>
      <dgm:spPr/>
    </dgm:pt>
    <dgm:pt modelId="{F8357B03-3F9C-42B6-91A1-1026952E6B94}" type="pres">
      <dgm:prSet presAssocID="{19BC2073-9DC6-46EA-9CBA-FEF7474398C1}" presName="conn2-1" presStyleLbl="parChTrans1D3" presStyleIdx="2" presStyleCnt="3"/>
      <dgm:spPr/>
      <dgm:t>
        <a:bodyPr/>
        <a:lstStyle/>
        <a:p>
          <a:endParaRPr lang="en-US"/>
        </a:p>
      </dgm:t>
    </dgm:pt>
    <dgm:pt modelId="{FFE512B1-0EF3-410E-A08F-2FAD334AC2D9}" type="pres">
      <dgm:prSet presAssocID="{19BC2073-9DC6-46EA-9CBA-FEF7474398C1}" presName="connTx" presStyleLbl="parChTrans1D3" presStyleIdx="2" presStyleCnt="3"/>
      <dgm:spPr/>
      <dgm:t>
        <a:bodyPr/>
        <a:lstStyle/>
        <a:p>
          <a:endParaRPr lang="en-US"/>
        </a:p>
      </dgm:t>
    </dgm:pt>
    <dgm:pt modelId="{E9BC49AF-CBF8-4A31-A946-0B71CAC8EC9F}" type="pres">
      <dgm:prSet presAssocID="{85374E0D-ACE7-4DA6-B880-95086B2EFEC9}" presName="root2" presStyleCnt="0"/>
      <dgm:spPr/>
    </dgm:pt>
    <dgm:pt modelId="{6A9330D7-F0E7-4560-933F-3AAC3ABFBDAD}" type="pres">
      <dgm:prSet presAssocID="{85374E0D-ACE7-4DA6-B880-95086B2EFEC9}" presName="LevelTwoTextNode" presStyleLbl="node3" presStyleIdx="2" presStyleCnt="3">
        <dgm:presLayoutVars>
          <dgm:chPref val="3"/>
        </dgm:presLayoutVars>
      </dgm:prSet>
      <dgm:spPr/>
      <dgm:t>
        <a:bodyPr/>
        <a:lstStyle/>
        <a:p>
          <a:endParaRPr lang="en-US"/>
        </a:p>
      </dgm:t>
    </dgm:pt>
    <dgm:pt modelId="{DFDC3165-64F4-4386-BB0F-3640B77D5F9E}" type="pres">
      <dgm:prSet presAssocID="{85374E0D-ACE7-4DA6-B880-95086B2EFEC9}" presName="level3hierChild" presStyleCnt="0"/>
      <dgm:spPr/>
    </dgm:pt>
    <dgm:pt modelId="{F41291B6-F0D0-46C8-9F8D-0C660516CC97}" type="pres">
      <dgm:prSet presAssocID="{64D36079-4CE9-4215-BBBB-3EB3D1B097DA}" presName="conn2-1" presStyleLbl="parChTrans1D2" presStyleIdx="1" presStyleCnt="5"/>
      <dgm:spPr/>
      <dgm:t>
        <a:bodyPr/>
        <a:lstStyle/>
        <a:p>
          <a:endParaRPr lang="en-US"/>
        </a:p>
      </dgm:t>
    </dgm:pt>
    <dgm:pt modelId="{B046550F-C4E2-4B25-8BA3-62B1453817CD}" type="pres">
      <dgm:prSet presAssocID="{64D36079-4CE9-4215-BBBB-3EB3D1B097DA}" presName="connTx" presStyleLbl="parChTrans1D2" presStyleIdx="1" presStyleCnt="5"/>
      <dgm:spPr/>
      <dgm:t>
        <a:bodyPr/>
        <a:lstStyle/>
        <a:p>
          <a:endParaRPr lang="en-US"/>
        </a:p>
      </dgm:t>
    </dgm:pt>
    <dgm:pt modelId="{E44AA846-473F-4AB3-A728-29299D6FC836}" type="pres">
      <dgm:prSet presAssocID="{17708570-7973-44C4-9938-4C317FFBCEED}" presName="root2" presStyleCnt="0"/>
      <dgm:spPr/>
    </dgm:pt>
    <dgm:pt modelId="{5B753A81-42F2-4392-A01A-114754D8DD60}" type="pres">
      <dgm:prSet presAssocID="{17708570-7973-44C4-9938-4C317FFBCEED}" presName="LevelTwoTextNode" presStyleLbl="node2" presStyleIdx="1" presStyleCnt="5">
        <dgm:presLayoutVars>
          <dgm:chPref val="3"/>
        </dgm:presLayoutVars>
      </dgm:prSet>
      <dgm:spPr/>
      <dgm:t>
        <a:bodyPr/>
        <a:lstStyle/>
        <a:p>
          <a:endParaRPr lang="en-US"/>
        </a:p>
      </dgm:t>
    </dgm:pt>
    <dgm:pt modelId="{1A2E3D29-5D76-435A-BA65-EA5616CA1D8A}" type="pres">
      <dgm:prSet presAssocID="{17708570-7973-44C4-9938-4C317FFBCEED}" presName="level3hierChild" presStyleCnt="0"/>
      <dgm:spPr/>
    </dgm:pt>
    <dgm:pt modelId="{8E92DED6-ADD2-4AB2-8759-109128A1CF2D}" type="pres">
      <dgm:prSet presAssocID="{BFD9F1F3-658E-4219-AA2A-E0B2D8E0FA81}" presName="conn2-1" presStyleLbl="parChTrans1D2" presStyleIdx="2" presStyleCnt="5"/>
      <dgm:spPr/>
      <dgm:t>
        <a:bodyPr/>
        <a:lstStyle/>
        <a:p>
          <a:endParaRPr lang="en-US"/>
        </a:p>
      </dgm:t>
    </dgm:pt>
    <dgm:pt modelId="{13169B39-2308-4EDA-BF8C-E793BB4B74A6}" type="pres">
      <dgm:prSet presAssocID="{BFD9F1F3-658E-4219-AA2A-E0B2D8E0FA81}" presName="connTx" presStyleLbl="parChTrans1D2" presStyleIdx="2" presStyleCnt="5"/>
      <dgm:spPr/>
      <dgm:t>
        <a:bodyPr/>
        <a:lstStyle/>
        <a:p>
          <a:endParaRPr lang="en-US"/>
        </a:p>
      </dgm:t>
    </dgm:pt>
    <dgm:pt modelId="{ACE0F973-D7B7-49DE-9955-AAC193088E85}" type="pres">
      <dgm:prSet presAssocID="{82C65957-5FAD-4746-BD60-AEA07E425D33}" presName="root2" presStyleCnt="0"/>
      <dgm:spPr/>
    </dgm:pt>
    <dgm:pt modelId="{88EA66F0-EF92-4FDE-907E-4A50E2C144F7}" type="pres">
      <dgm:prSet presAssocID="{82C65957-5FAD-4746-BD60-AEA07E425D33}" presName="LevelTwoTextNode" presStyleLbl="node2" presStyleIdx="2" presStyleCnt="5">
        <dgm:presLayoutVars>
          <dgm:chPref val="3"/>
        </dgm:presLayoutVars>
      </dgm:prSet>
      <dgm:spPr/>
      <dgm:t>
        <a:bodyPr/>
        <a:lstStyle/>
        <a:p>
          <a:endParaRPr lang="en-US"/>
        </a:p>
      </dgm:t>
    </dgm:pt>
    <dgm:pt modelId="{A8CAC01C-D203-459A-873B-AA5339FE391B}" type="pres">
      <dgm:prSet presAssocID="{82C65957-5FAD-4746-BD60-AEA07E425D33}" presName="level3hierChild" presStyleCnt="0"/>
      <dgm:spPr/>
    </dgm:pt>
    <dgm:pt modelId="{86CDAE38-1AC7-4645-9E68-96216AEDA324}" type="pres">
      <dgm:prSet presAssocID="{8DDED962-C73E-418F-BCB6-00B0DA00E596}" presName="conn2-1" presStyleLbl="parChTrans1D2" presStyleIdx="3" presStyleCnt="5"/>
      <dgm:spPr/>
      <dgm:t>
        <a:bodyPr/>
        <a:lstStyle/>
        <a:p>
          <a:endParaRPr lang="en-US"/>
        </a:p>
      </dgm:t>
    </dgm:pt>
    <dgm:pt modelId="{DD955564-94FF-40A1-ADB1-72DBFB07A416}" type="pres">
      <dgm:prSet presAssocID="{8DDED962-C73E-418F-BCB6-00B0DA00E596}" presName="connTx" presStyleLbl="parChTrans1D2" presStyleIdx="3" presStyleCnt="5"/>
      <dgm:spPr/>
      <dgm:t>
        <a:bodyPr/>
        <a:lstStyle/>
        <a:p>
          <a:endParaRPr lang="en-US"/>
        </a:p>
      </dgm:t>
    </dgm:pt>
    <dgm:pt modelId="{176A7849-5AF9-4A01-851B-2CC127C02BC3}" type="pres">
      <dgm:prSet presAssocID="{B4CC7160-9626-4466-94E3-205FD3C2435B}" presName="root2" presStyleCnt="0"/>
      <dgm:spPr/>
    </dgm:pt>
    <dgm:pt modelId="{C86EBD86-25F1-44C4-870A-C1191BAF283B}" type="pres">
      <dgm:prSet presAssocID="{B4CC7160-9626-4466-94E3-205FD3C2435B}" presName="LevelTwoTextNode" presStyleLbl="node2" presStyleIdx="3" presStyleCnt="5">
        <dgm:presLayoutVars>
          <dgm:chPref val="3"/>
        </dgm:presLayoutVars>
      </dgm:prSet>
      <dgm:spPr/>
      <dgm:t>
        <a:bodyPr/>
        <a:lstStyle/>
        <a:p>
          <a:endParaRPr lang="en-US"/>
        </a:p>
      </dgm:t>
    </dgm:pt>
    <dgm:pt modelId="{5CEB2F08-28E5-4DC8-AA9B-7562EF11EAC6}" type="pres">
      <dgm:prSet presAssocID="{B4CC7160-9626-4466-94E3-205FD3C2435B}" presName="level3hierChild" presStyleCnt="0"/>
      <dgm:spPr/>
    </dgm:pt>
    <dgm:pt modelId="{30E43E85-B769-4BC3-A83F-5410809C762B}" type="pres">
      <dgm:prSet presAssocID="{2FDD0173-E8E8-40C3-A5B0-07C6B081356A}" presName="conn2-1" presStyleLbl="parChTrans1D2" presStyleIdx="4" presStyleCnt="5"/>
      <dgm:spPr/>
      <dgm:t>
        <a:bodyPr/>
        <a:lstStyle/>
        <a:p>
          <a:endParaRPr lang="en-US"/>
        </a:p>
      </dgm:t>
    </dgm:pt>
    <dgm:pt modelId="{D704FCF1-84B1-4E60-AE98-3C282D2FE871}" type="pres">
      <dgm:prSet presAssocID="{2FDD0173-E8E8-40C3-A5B0-07C6B081356A}" presName="connTx" presStyleLbl="parChTrans1D2" presStyleIdx="4" presStyleCnt="5"/>
      <dgm:spPr/>
      <dgm:t>
        <a:bodyPr/>
        <a:lstStyle/>
        <a:p>
          <a:endParaRPr lang="en-US"/>
        </a:p>
      </dgm:t>
    </dgm:pt>
    <dgm:pt modelId="{93580469-29B3-409E-8DFC-0119481162EB}" type="pres">
      <dgm:prSet presAssocID="{BA867CB1-74A6-4349-8733-7A292EDE062D}" presName="root2" presStyleCnt="0"/>
      <dgm:spPr/>
    </dgm:pt>
    <dgm:pt modelId="{C3D51ACB-067A-4140-996C-542ED5E14982}" type="pres">
      <dgm:prSet presAssocID="{BA867CB1-74A6-4349-8733-7A292EDE062D}" presName="LevelTwoTextNode" presStyleLbl="node2" presStyleIdx="4" presStyleCnt="5">
        <dgm:presLayoutVars>
          <dgm:chPref val="3"/>
        </dgm:presLayoutVars>
      </dgm:prSet>
      <dgm:spPr/>
      <dgm:t>
        <a:bodyPr/>
        <a:lstStyle/>
        <a:p>
          <a:endParaRPr lang="en-US"/>
        </a:p>
      </dgm:t>
    </dgm:pt>
    <dgm:pt modelId="{27352DA3-03F1-41D5-9D35-F2537C516FE1}" type="pres">
      <dgm:prSet presAssocID="{BA867CB1-74A6-4349-8733-7A292EDE062D}" presName="level3hierChild" presStyleCnt="0"/>
      <dgm:spPr/>
    </dgm:pt>
  </dgm:ptLst>
  <dgm:cxnLst>
    <dgm:cxn modelId="{BE557820-C7A8-44D6-B2D2-7F798D84244D}" srcId="{8A56069B-EA8F-4EB4-AB5B-9616F2768847}" destId="{3B9A08A6-2CFB-4FEF-8C0E-F04E09926EBA}" srcOrd="0" destOrd="0" parTransId="{3FB35B1B-8118-4155-A699-7A8E12AFC08C}" sibTransId="{7B495A3D-A101-4481-A300-6DC909A3E410}"/>
    <dgm:cxn modelId="{C5EF0092-391E-45D3-8238-30A959F8AA70}" type="presOf" srcId="{62D52A83-6F6D-43C1-AA30-48FCCCF1FFEA}" destId="{DB62058F-6B4C-44CB-9AE8-CFC143639C47}" srcOrd="0" destOrd="0" presId="urn:microsoft.com/office/officeart/2005/8/layout/hierarchy2"/>
    <dgm:cxn modelId="{455EF280-DC32-4A33-BD95-3A96DB911026}" srcId="{62D52A83-6F6D-43C1-AA30-48FCCCF1FFEA}" destId="{B4CC7160-9626-4466-94E3-205FD3C2435B}" srcOrd="3" destOrd="0" parTransId="{8DDED962-C73E-418F-BCB6-00B0DA00E596}" sibTransId="{61207406-5458-4FE3-8907-AEEC7193C686}"/>
    <dgm:cxn modelId="{26755451-AD4A-4622-8115-F8477EF148DA}" type="presOf" srcId="{19BC2073-9DC6-46EA-9CBA-FEF7474398C1}" destId="{F8357B03-3F9C-42B6-91A1-1026952E6B94}" srcOrd="0" destOrd="0" presId="urn:microsoft.com/office/officeart/2005/8/layout/hierarchy2"/>
    <dgm:cxn modelId="{A2943806-1129-418A-AD00-73406917C593}" srcId="{22A76A08-4011-4C9F-AF25-81FAD2DDED74}" destId="{62D52A83-6F6D-43C1-AA30-48FCCCF1FFEA}" srcOrd="0" destOrd="0" parTransId="{D12D7EDB-63E7-4186-8E15-6866257201AE}" sibTransId="{53BE851E-FE04-49AF-90CB-5780162F0834}"/>
    <dgm:cxn modelId="{DC838354-6681-4D78-A734-6B897EBF3ADF}" type="presOf" srcId="{64D36079-4CE9-4215-BBBB-3EB3D1B097DA}" destId="{B046550F-C4E2-4B25-8BA3-62B1453817CD}" srcOrd="1" destOrd="0" presId="urn:microsoft.com/office/officeart/2005/8/layout/hierarchy2"/>
    <dgm:cxn modelId="{54D4E02A-0E8B-4FAD-9728-2AE0426D01B8}" srcId="{62D52A83-6F6D-43C1-AA30-48FCCCF1FFEA}" destId="{8A56069B-EA8F-4EB4-AB5B-9616F2768847}" srcOrd="0" destOrd="0" parTransId="{9F741DF2-C97F-4577-81D1-DE734F88C1C0}" sibTransId="{A2FD0299-4B31-4A7C-8A04-21BCBD1E6905}"/>
    <dgm:cxn modelId="{C0DD6B37-C6A1-4DD7-A32D-E1DAAD2A96D0}" srcId="{8A56069B-EA8F-4EB4-AB5B-9616F2768847}" destId="{85374E0D-ACE7-4DA6-B880-95086B2EFEC9}" srcOrd="2" destOrd="0" parTransId="{19BC2073-9DC6-46EA-9CBA-FEF7474398C1}" sibTransId="{DD204C4F-FD3A-48E5-9468-56BC7DB35564}"/>
    <dgm:cxn modelId="{F327C7B7-0F5B-4D9A-B137-3EF8DBFC14B6}" type="presOf" srcId="{3FB35B1B-8118-4155-A699-7A8E12AFC08C}" destId="{9D6BBAD0-BB65-4DF3-8F55-624486544FD3}" srcOrd="0" destOrd="0" presId="urn:microsoft.com/office/officeart/2005/8/layout/hierarchy2"/>
    <dgm:cxn modelId="{F5D2D40B-57CD-4E2E-9E40-6C6F3D793812}" srcId="{62D52A83-6F6D-43C1-AA30-48FCCCF1FFEA}" destId="{BA867CB1-74A6-4349-8733-7A292EDE062D}" srcOrd="4" destOrd="0" parTransId="{2FDD0173-E8E8-40C3-A5B0-07C6B081356A}" sibTransId="{AEBA3CA0-A435-4FFC-85E5-CF29E9DEC277}"/>
    <dgm:cxn modelId="{C9A6695C-B34A-479E-85A8-A94F673B73D8}" type="presOf" srcId="{9F741DF2-C97F-4577-81D1-DE734F88C1C0}" destId="{A84ACA6E-9BF5-4239-850C-FEC25D186D7C}" srcOrd="1" destOrd="0" presId="urn:microsoft.com/office/officeart/2005/8/layout/hierarchy2"/>
    <dgm:cxn modelId="{F2BFF753-C490-42AE-AF74-5095B6F67D47}" type="presOf" srcId="{17708570-7973-44C4-9938-4C317FFBCEED}" destId="{5B753A81-42F2-4392-A01A-114754D8DD60}" srcOrd="0" destOrd="0" presId="urn:microsoft.com/office/officeart/2005/8/layout/hierarchy2"/>
    <dgm:cxn modelId="{CDF6468C-BC11-40DE-A6D1-4477077C5944}" type="presOf" srcId="{3B9A08A6-2CFB-4FEF-8C0E-F04E09926EBA}" destId="{F79B3655-902A-446E-947C-3F7EE8253654}" srcOrd="0" destOrd="0" presId="urn:microsoft.com/office/officeart/2005/8/layout/hierarchy2"/>
    <dgm:cxn modelId="{740CEC6F-CC10-49DD-9359-4AFDE3034547}" type="presOf" srcId="{64D36079-4CE9-4215-BBBB-3EB3D1B097DA}" destId="{F41291B6-F0D0-46C8-9F8D-0C660516CC97}" srcOrd="0" destOrd="0" presId="urn:microsoft.com/office/officeart/2005/8/layout/hierarchy2"/>
    <dgm:cxn modelId="{4AB48693-3848-4358-A9BB-BC5549BE50F4}" type="presOf" srcId="{22A76A08-4011-4C9F-AF25-81FAD2DDED74}" destId="{6FB84227-7207-4FBF-A26D-D800F865DBB9}" srcOrd="0" destOrd="0" presId="urn:microsoft.com/office/officeart/2005/8/layout/hierarchy2"/>
    <dgm:cxn modelId="{9462AA52-72C3-47ED-8169-B1787FD59C95}" type="presOf" srcId="{19BC2073-9DC6-46EA-9CBA-FEF7474398C1}" destId="{FFE512B1-0EF3-410E-A08F-2FAD334AC2D9}" srcOrd="1" destOrd="0" presId="urn:microsoft.com/office/officeart/2005/8/layout/hierarchy2"/>
    <dgm:cxn modelId="{3CB5F46C-8C96-44AB-BB5E-9BC175ABC160}" type="presOf" srcId="{3FB35B1B-8118-4155-A699-7A8E12AFC08C}" destId="{B3D60545-130C-4649-AAE9-65F46972A106}" srcOrd="1" destOrd="0" presId="urn:microsoft.com/office/officeart/2005/8/layout/hierarchy2"/>
    <dgm:cxn modelId="{8058DB71-971F-40C1-A669-BB0666C1B55A}" srcId="{8A56069B-EA8F-4EB4-AB5B-9616F2768847}" destId="{6F777474-E030-4E79-8822-FA643CA5E8E3}" srcOrd="1" destOrd="0" parTransId="{3339B84A-5303-45D0-91AC-27C0A2E7C469}" sibTransId="{C767067B-C1BD-40B5-9DCC-FBF2AE77BEBB}"/>
    <dgm:cxn modelId="{8FBE660B-6B5E-4685-89F0-A3CC16797A48}" type="presOf" srcId="{2FDD0173-E8E8-40C3-A5B0-07C6B081356A}" destId="{D704FCF1-84B1-4E60-AE98-3C282D2FE871}" srcOrd="1" destOrd="0" presId="urn:microsoft.com/office/officeart/2005/8/layout/hierarchy2"/>
    <dgm:cxn modelId="{3042297F-2261-46FD-9DB8-7B8895E93689}" type="presOf" srcId="{8DDED962-C73E-418F-BCB6-00B0DA00E596}" destId="{86CDAE38-1AC7-4645-9E68-96216AEDA324}" srcOrd="0" destOrd="0" presId="urn:microsoft.com/office/officeart/2005/8/layout/hierarchy2"/>
    <dgm:cxn modelId="{885B6263-868A-4454-9A29-4612B7222977}" type="presOf" srcId="{8A56069B-EA8F-4EB4-AB5B-9616F2768847}" destId="{04D8D43F-CA56-4AD3-BE78-2922ECFD6614}" srcOrd="0" destOrd="0" presId="urn:microsoft.com/office/officeart/2005/8/layout/hierarchy2"/>
    <dgm:cxn modelId="{FE9DAEBC-6BED-4B85-A9F1-C818FE7A7DEF}" type="presOf" srcId="{85374E0D-ACE7-4DA6-B880-95086B2EFEC9}" destId="{6A9330D7-F0E7-4560-933F-3AAC3ABFBDAD}" srcOrd="0" destOrd="0" presId="urn:microsoft.com/office/officeart/2005/8/layout/hierarchy2"/>
    <dgm:cxn modelId="{0BDED8FF-88AA-4B1D-B01E-1B92F5736AB5}" type="presOf" srcId="{3339B84A-5303-45D0-91AC-27C0A2E7C469}" destId="{9BFBFBF9-E045-4666-AEC3-F8D98631C873}" srcOrd="1" destOrd="0" presId="urn:microsoft.com/office/officeart/2005/8/layout/hierarchy2"/>
    <dgm:cxn modelId="{987C8239-64BC-4818-A6E8-38C3419B5E45}" type="presOf" srcId="{BFD9F1F3-658E-4219-AA2A-E0B2D8E0FA81}" destId="{8E92DED6-ADD2-4AB2-8759-109128A1CF2D}" srcOrd="0" destOrd="0" presId="urn:microsoft.com/office/officeart/2005/8/layout/hierarchy2"/>
    <dgm:cxn modelId="{CA72A5E4-DE1E-4C3E-B717-42B720B46EF0}" type="presOf" srcId="{BA867CB1-74A6-4349-8733-7A292EDE062D}" destId="{C3D51ACB-067A-4140-996C-542ED5E14982}" srcOrd="0" destOrd="0" presId="urn:microsoft.com/office/officeart/2005/8/layout/hierarchy2"/>
    <dgm:cxn modelId="{C2C7E132-B09C-441C-AFE3-9FFF2DF9AA82}" type="presOf" srcId="{BFD9F1F3-658E-4219-AA2A-E0B2D8E0FA81}" destId="{13169B39-2308-4EDA-BF8C-E793BB4B74A6}" srcOrd="1" destOrd="0" presId="urn:microsoft.com/office/officeart/2005/8/layout/hierarchy2"/>
    <dgm:cxn modelId="{22B6AE62-F3D3-442D-A6A4-62CA4067C9B4}" type="presOf" srcId="{82C65957-5FAD-4746-BD60-AEA07E425D33}" destId="{88EA66F0-EF92-4FDE-907E-4A50E2C144F7}" srcOrd="0" destOrd="0" presId="urn:microsoft.com/office/officeart/2005/8/layout/hierarchy2"/>
    <dgm:cxn modelId="{11019570-1611-4987-934B-2A4D6D9869F1}" srcId="{62D52A83-6F6D-43C1-AA30-48FCCCF1FFEA}" destId="{82C65957-5FAD-4746-BD60-AEA07E425D33}" srcOrd="2" destOrd="0" parTransId="{BFD9F1F3-658E-4219-AA2A-E0B2D8E0FA81}" sibTransId="{F6B89CFD-6C67-4C17-9998-F2CEC8E8BA2D}"/>
    <dgm:cxn modelId="{6D9C10C3-9151-4169-B8B8-321945A2E9F9}" type="presOf" srcId="{2FDD0173-E8E8-40C3-A5B0-07C6B081356A}" destId="{30E43E85-B769-4BC3-A83F-5410809C762B}" srcOrd="0" destOrd="0" presId="urn:microsoft.com/office/officeart/2005/8/layout/hierarchy2"/>
    <dgm:cxn modelId="{10F6ACAF-97D6-4362-A4B6-844FB6C81276}" type="presOf" srcId="{B4CC7160-9626-4466-94E3-205FD3C2435B}" destId="{C86EBD86-25F1-44C4-870A-C1191BAF283B}" srcOrd="0" destOrd="0" presId="urn:microsoft.com/office/officeart/2005/8/layout/hierarchy2"/>
    <dgm:cxn modelId="{28442E0E-2AD5-4AA9-94D2-F46E7E931A8F}" type="presOf" srcId="{9F741DF2-C97F-4577-81D1-DE734F88C1C0}" destId="{FBE223B4-1F72-41A8-9107-B24BBC2C263E}" srcOrd="0" destOrd="0" presId="urn:microsoft.com/office/officeart/2005/8/layout/hierarchy2"/>
    <dgm:cxn modelId="{2FD5836E-A83C-4F57-9AF7-C89EAE706093}" type="presOf" srcId="{8DDED962-C73E-418F-BCB6-00B0DA00E596}" destId="{DD955564-94FF-40A1-ADB1-72DBFB07A416}" srcOrd="1" destOrd="0" presId="urn:microsoft.com/office/officeart/2005/8/layout/hierarchy2"/>
    <dgm:cxn modelId="{BEEE3D6B-E3C5-4D7D-8BFC-EEFA97FC9394}" srcId="{62D52A83-6F6D-43C1-AA30-48FCCCF1FFEA}" destId="{17708570-7973-44C4-9938-4C317FFBCEED}" srcOrd="1" destOrd="0" parTransId="{64D36079-4CE9-4215-BBBB-3EB3D1B097DA}" sibTransId="{1C82E2A9-977C-4944-A76D-B8D3546935D5}"/>
    <dgm:cxn modelId="{0C61657C-7778-4EAD-9242-DDF40923BED8}" type="presOf" srcId="{3339B84A-5303-45D0-91AC-27C0A2E7C469}" destId="{09922396-DAA9-44C0-8800-09A35ACEE4FB}" srcOrd="0" destOrd="0" presId="urn:microsoft.com/office/officeart/2005/8/layout/hierarchy2"/>
    <dgm:cxn modelId="{E22E377F-910D-4BF2-9668-FD513839251D}" type="presOf" srcId="{6F777474-E030-4E79-8822-FA643CA5E8E3}" destId="{C469C8F0-3CE4-4E13-B82F-1E42E32D9212}" srcOrd="0" destOrd="0" presId="urn:microsoft.com/office/officeart/2005/8/layout/hierarchy2"/>
    <dgm:cxn modelId="{757166B8-2D42-46E0-8461-A4F7FCD44FA6}" type="presParOf" srcId="{6FB84227-7207-4FBF-A26D-D800F865DBB9}" destId="{B012B78A-FF08-433D-A630-C01273D93317}" srcOrd="0" destOrd="0" presId="urn:microsoft.com/office/officeart/2005/8/layout/hierarchy2"/>
    <dgm:cxn modelId="{F109CA25-1A38-4F77-8311-D04EAB0EBF73}" type="presParOf" srcId="{B012B78A-FF08-433D-A630-C01273D93317}" destId="{DB62058F-6B4C-44CB-9AE8-CFC143639C47}" srcOrd="0" destOrd="0" presId="urn:microsoft.com/office/officeart/2005/8/layout/hierarchy2"/>
    <dgm:cxn modelId="{50D9E364-622A-436A-8266-BD9A5B975A43}" type="presParOf" srcId="{B012B78A-FF08-433D-A630-C01273D93317}" destId="{B958A942-0467-44CF-99D7-A49F57A98573}" srcOrd="1" destOrd="0" presId="urn:microsoft.com/office/officeart/2005/8/layout/hierarchy2"/>
    <dgm:cxn modelId="{61810FBF-06AF-4593-A864-F8A9CCAAA04D}" type="presParOf" srcId="{B958A942-0467-44CF-99D7-A49F57A98573}" destId="{FBE223B4-1F72-41A8-9107-B24BBC2C263E}" srcOrd="0" destOrd="0" presId="urn:microsoft.com/office/officeart/2005/8/layout/hierarchy2"/>
    <dgm:cxn modelId="{ECE37218-14C8-413A-B1CE-6093D6A9C7D8}" type="presParOf" srcId="{FBE223B4-1F72-41A8-9107-B24BBC2C263E}" destId="{A84ACA6E-9BF5-4239-850C-FEC25D186D7C}" srcOrd="0" destOrd="0" presId="urn:microsoft.com/office/officeart/2005/8/layout/hierarchy2"/>
    <dgm:cxn modelId="{24B813E9-0BC7-4A9D-B193-7D64FABB37C7}" type="presParOf" srcId="{B958A942-0467-44CF-99D7-A49F57A98573}" destId="{8EF12600-1E84-47FA-A803-A2CADA2D0F1F}" srcOrd="1" destOrd="0" presId="urn:microsoft.com/office/officeart/2005/8/layout/hierarchy2"/>
    <dgm:cxn modelId="{A31EFE91-1FAA-4E44-9173-5B96BFCBA462}" type="presParOf" srcId="{8EF12600-1E84-47FA-A803-A2CADA2D0F1F}" destId="{04D8D43F-CA56-4AD3-BE78-2922ECFD6614}" srcOrd="0" destOrd="0" presId="urn:microsoft.com/office/officeart/2005/8/layout/hierarchy2"/>
    <dgm:cxn modelId="{5A8E3B2B-BE60-4088-BDEB-0BDA9A1AA595}" type="presParOf" srcId="{8EF12600-1E84-47FA-A803-A2CADA2D0F1F}" destId="{AFCF0BCE-D9F3-4838-B598-68642B1681E3}" srcOrd="1" destOrd="0" presId="urn:microsoft.com/office/officeart/2005/8/layout/hierarchy2"/>
    <dgm:cxn modelId="{CFE00B10-4D35-46D2-ADDC-D5FB80359148}" type="presParOf" srcId="{AFCF0BCE-D9F3-4838-B598-68642B1681E3}" destId="{9D6BBAD0-BB65-4DF3-8F55-624486544FD3}" srcOrd="0" destOrd="0" presId="urn:microsoft.com/office/officeart/2005/8/layout/hierarchy2"/>
    <dgm:cxn modelId="{525F6090-FB34-4DBC-8A09-D45117C4FA05}" type="presParOf" srcId="{9D6BBAD0-BB65-4DF3-8F55-624486544FD3}" destId="{B3D60545-130C-4649-AAE9-65F46972A106}" srcOrd="0" destOrd="0" presId="urn:microsoft.com/office/officeart/2005/8/layout/hierarchy2"/>
    <dgm:cxn modelId="{0497C48E-523D-45FA-AB65-E79DA687986F}" type="presParOf" srcId="{AFCF0BCE-D9F3-4838-B598-68642B1681E3}" destId="{60AB8F54-5F45-42F3-8B59-1E5F64042F27}" srcOrd="1" destOrd="0" presId="urn:microsoft.com/office/officeart/2005/8/layout/hierarchy2"/>
    <dgm:cxn modelId="{11B1CDBC-A53E-4E27-A2CB-FE88362A53D6}" type="presParOf" srcId="{60AB8F54-5F45-42F3-8B59-1E5F64042F27}" destId="{F79B3655-902A-446E-947C-3F7EE8253654}" srcOrd="0" destOrd="0" presId="urn:microsoft.com/office/officeart/2005/8/layout/hierarchy2"/>
    <dgm:cxn modelId="{79A0473B-7DE9-4311-9C04-6AE87FCF14CA}" type="presParOf" srcId="{60AB8F54-5F45-42F3-8B59-1E5F64042F27}" destId="{CEB406F0-DEBF-4C20-9032-5EC9625D9654}" srcOrd="1" destOrd="0" presId="urn:microsoft.com/office/officeart/2005/8/layout/hierarchy2"/>
    <dgm:cxn modelId="{C26FAE1B-FE75-4C66-A4CA-0298513736BB}" type="presParOf" srcId="{AFCF0BCE-D9F3-4838-B598-68642B1681E3}" destId="{09922396-DAA9-44C0-8800-09A35ACEE4FB}" srcOrd="2" destOrd="0" presId="urn:microsoft.com/office/officeart/2005/8/layout/hierarchy2"/>
    <dgm:cxn modelId="{C6AE6125-68C7-4CD6-A302-6BE29FA3ECE7}" type="presParOf" srcId="{09922396-DAA9-44C0-8800-09A35ACEE4FB}" destId="{9BFBFBF9-E045-4666-AEC3-F8D98631C873}" srcOrd="0" destOrd="0" presId="urn:microsoft.com/office/officeart/2005/8/layout/hierarchy2"/>
    <dgm:cxn modelId="{84FEABEC-3C46-414D-94B8-7809B75C716A}" type="presParOf" srcId="{AFCF0BCE-D9F3-4838-B598-68642B1681E3}" destId="{F20ACA94-D29C-41BE-B5A9-DCA7C068C998}" srcOrd="3" destOrd="0" presId="urn:microsoft.com/office/officeart/2005/8/layout/hierarchy2"/>
    <dgm:cxn modelId="{EABE4D21-C29A-42DE-9F6D-AC1875D8260E}" type="presParOf" srcId="{F20ACA94-D29C-41BE-B5A9-DCA7C068C998}" destId="{C469C8F0-3CE4-4E13-B82F-1E42E32D9212}" srcOrd="0" destOrd="0" presId="urn:microsoft.com/office/officeart/2005/8/layout/hierarchy2"/>
    <dgm:cxn modelId="{36ADF4CE-6257-4A5E-AC32-141C51F824E7}" type="presParOf" srcId="{F20ACA94-D29C-41BE-B5A9-DCA7C068C998}" destId="{271F5F3C-6E92-45FF-B06F-29AC763F3E65}" srcOrd="1" destOrd="0" presId="urn:microsoft.com/office/officeart/2005/8/layout/hierarchy2"/>
    <dgm:cxn modelId="{46F177B1-A06F-429D-9E00-40B46B840B6A}" type="presParOf" srcId="{AFCF0BCE-D9F3-4838-B598-68642B1681E3}" destId="{F8357B03-3F9C-42B6-91A1-1026952E6B94}" srcOrd="4" destOrd="0" presId="urn:microsoft.com/office/officeart/2005/8/layout/hierarchy2"/>
    <dgm:cxn modelId="{44536FB8-C0CC-4BD0-9E21-8C22A5D9307B}" type="presParOf" srcId="{F8357B03-3F9C-42B6-91A1-1026952E6B94}" destId="{FFE512B1-0EF3-410E-A08F-2FAD334AC2D9}" srcOrd="0" destOrd="0" presId="urn:microsoft.com/office/officeart/2005/8/layout/hierarchy2"/>
    <dgm:cxn modelId="{8737F006-D870-40E0-9CB9-81B35DE8A48B}" type="presParOf" srcId="{AFCF0BCE-D9F3-4838-B598-68642B1681E3}" destId="{E9BC49AF-CBF8-4A31-A946-0B71CAC8EC9F}" srcOrd="5" destOrd="0" presId="urn:microsoft.com/office/officeart/2005/8/layout/hierarchy2"/>
    <dgm:cxn modelId="{D42D41B2-ECAF-4F7F-A01A-0C23B496790D}" type="presParOf" srcId="{E9BC49AF-CBF8-4A31-A946-0B71CAC8EC9F}" destId="{6A9330D7-F0E7-4560-933F-3AAC3ABFBDAD}" srcOrd="0" destOrd="0" presId="urn:microsoft.com/office/officeart/2005/8/layout/hierarchy2"/>
    <dgm:cxn modelId="{2AE6407E-7C25-493B-805B-D2389A8239F0}" type="presParOf" srcId="{E9BC49AF-CBF8-4A31-A946-0B71CAC8EC9F}" destId="{DFDC3165-64F4-4386-BB0F-3640B77D5F9E}" srcOrd="1" destOrd="0" presId="urn:microsoft.com/office/officeart/2005/8/layout/hierarchy2"/>
    <dgm:cxn modelId="{019A32FB-321C-4140-BF5E-A53F0AA6CB49}" type="presParOf" srcId="{B958A942-0467-44CF-99D7-A49F57A98573}" destId="{F41291B6-F0D0-46C8-9F8D-0C660516CC97}" srcOrd="2" destOrd="0" presId="urn:microsoft.com/office/officeart/2005/8/layout/hierarchy2"/>
    <dgm:cxn modelId="{FF4C1969-AC13-41FA-9AE4-029280177880}" type="presParOf" srcId="{F41291B6-F0D0-46C8-9F8D-0C660516CC97}" destId="{B046550F-C4E2-4B25-8BA3-62B1453817CD}" srcOrd="0" destOrd="0" presId="urn:microsoft.com/office/officeart/2005/8/layout/hierarchy2"/>
    <dgm:cxn modelId="{02F4D8B2-33BC-407F-9A75-2D5C2F26C575}" type="presParOf" srcId="{B958A942-0467-44CF-99D7-A49F57A98573}" destId="{E44AA846-473F-4AB3-A728-29299D6FC836}" srcOrd="3" destOrd="0" presId="urn:microsoft.com/office/officeart/2005/8/layout/hierarchy2"/>
    <dgm:cxn modelId="{CD481213-3282-4D5B-AC5B-85F9CC1A0ABB}" type="presParOf" srcId="{E44AA846-473F-4AB3-A728-29299D6FC836}" destId="{5B753A81-42F2-4392-A01A-114754D8DD60}" srcOrd="0" destOrd="0" presId="urn:microsoft.com/office/officeart/2005/8/layout/hierarchy2"/>
    <dgm:cxn modelId="{7215705A-172A-4273-8630-2649EBDD7033}" type="presParOf" srcId="{E44AA846-473F-4AB3-A728-29299D6FC836}" destId="{1A2E3D29-5D76-435A-BA65-EA5616CA1D8A}" srcOrd="1" destOrd="0" presId="urn:microsoft.com/office/officeart/2005/8/layout/hierarchy2"/>
    <dgm:cxn modelId="{85DEF3F7-CB1D-431A-99FB-306FE3259AE2}" type="presParOf" srcId="{B958A942-0467-44CF-99D7-A49F57A98573}" destId="{8E92DED6-ADD2-4AB2-8759-109128A1CF2D}" srcOrd="4" destOrd="0" presId="urn:microsoft.com/office/officeart/2005/8/layout/hierarchy2"/>
    <dgm:cxn modelId="{D4ED013A-7F86-424D-AF4B-75B0FECA046D}" type="presParOf" srcId="{8E92DED6-ADD2-4AB2-8759-109128A1CF2D}" destId="{13169B39-2308-4EDA-BF8C-E793BB4B74A6}" srcOrd="0" destOrd="0" presId="urn:microsoft.com/office/officeart/2005/8/layout/hierarchy2"/>
    <dgm:cxn modelId="{14B06342-9B72-4F1E-B01D-5E96FE63A9BF}" type="presParOf" srcId="{B958A942-0467-44CF-99D7-A49F57A98573}" destId="{ACE0F973-D7B7-49DE-9955-AAC193088E85}" srcOrd="5" destOrd="0" presId="urn:microsoft.com/office/officeart/2005/8/layout/hierarchy2"/>
    <dgm:cxn modelId="{5CF562C9-E078-4D23-9A92-D9A6CB4FCF51}" type="presParOf" srcId="{ACE0F973-D7B7-49DE-9955-AAC193088E85}" destId="{88EA66F0-EF92-4FDE-907E-4A50E2C144F7}" srcOrd="0" destOrd="0" presId="urn:microsoft.com/office/officeart/2005/8/layout/hierarchy2"/>
    <dgm:cxn modelId="{D5C0FF9D-B211-48EC-AB60-E6D04AD1B5E2}" type="presParOf" srcId="{ACE0F973-D7B7-49DE-9955-AAC193088E85}" destId="{A8CAC01C-D203-459A-873B-AA5339FE391B}" srcOrd="1" destOrd="0" presId="urn:microsoft.com/office/officeart/2005/8/layout/hierarchy2"/>
    <dgm:cxn modelId="{8A151AA9-BFFA-4E58-BE18-4EF1E74C2BE4}" type="presParOf" srcId="{B958A942-0467-44CF-99D7-A49F57A98573}" destId="{86CDAE38-1AC7-4645-9E68-96216AEDA324}" srcOrd="6" destOrd="0" presId="urn:microsoft.com/office/officeart/2005/8/layout/hierarchy2"/>
    <dgm:cxn modelId="{3E61281C-9DB1-4D35-B6FC-BA5F856E495A}" type="presParOf" srcId="{86CDAE38-1AC7-4645-9E68-96216AEDA324}" destId="{DD955564-94FF-40A1-ADB1-72DBFB07A416}" srcOrd="0" destOrd="0" presId="urn:microsoft.com/office/officeart/2005/8/layout/hierarchy2"/>
    <dgm:cxn modelId="{933DEC13-4670-4D96-861A-288E3EE4A2CA}" type="presParOf" srcId="{B958A942-0467-44CF-99D7-A49F57A98573}" destId="{176A7849-5AF9-4A01-851B-2CC127C02BC3}" srcOrd="7" destOrd="0" presId="urn:microsoft.com/office/officeart/2005/8/layout/hierarchy2"/>
    <dgm:cxn modelId="{B95BFE61-6C4C-49BD-8365-475523D886E3}" type="presParOf" srcId="{176A7849-5AF9-4A01-851B-2CC127C02BC3}" destId="{C86EBD86-25F1-44C4-870A-C1191BAF283B}" srcOrd="0" destOrd="0" presId="urn:microsoft.com/office/officeart/2005/8/layout/hierarchy2"/>
    <dgm:cxn modelId="{1A9A2B3C-2225-452B-B02D-CEFF963C2795}" type="presParOf" srcId="{176A7849-5AF9-4A01-851B-2CC127C02BC3}" destId="{5CEB2F08-28E5-4DC8-AA9B-7562EF11EAC6}" srcOrd="1" destOrd="0" presId="urn:microsoft.com/office/officeart/2005/8/layout/hierarchy2"/>
    <dgm:cxn modelId="{3BF805F2-76AB-4C1C-91FE-0DFA1FC8B449}" type="presParOf" srcId="{B958A942-0467-44CF-99D7-A49F57A98573}" destId="{30E43E85-B769-4BC3-A83F-5410809C762B}" srcOrd="8" destOrd="0" presId="urn:microsoft.com/office/officeart/2005/8/layout/hierarchy2"/>
    <dgm:cxn modelId="{C50C4D10-6C62-4085-A743-E8272F4B8C2E}" type="presParOf" srcId="{30E43E85-B769-4BC3-A83F-5410809C762B}" destId="{D704FCF1-84B1-4E60-AE98-3C282D2FE871}" srcOrd="0" destOrd="0" presId="urn:microsoft.com/office/officeart/2005/8/layout/hierarchy2"/>
    <dgm:cxn modelId="{1EE59086-5D46-4DF0-8B12-AA78D9185D14}" type="presParOf" srcId="{B958A942-0467-44CF-99D7-A49F57A98573}" destId="{93580469-29B3-409E-8DFC-0119481162EB}" srcOrd="9" destOrd="0" presId="urn:microsoft.com/office/officeart/2005/8/layout/hierarchy2"/>
    <dgm:cxn modelId="{523DEBE0-55A1-4373-8ED0-3FC3860381FB}" type="presParOf" srcId="{93580469-29B3-409E-8DFC-0119481162EB}" destId="{C3D51ACB-067A-4140-996C-542ED5E14982}" srcOrd="0" destOrd="0" presId="urn:microsoft.com/office/officeart/2005/8/layout/hierarchy2"/>
    <dgm:cxn modelId="{8E1FAEDA-6B03-4C1C-A91C-E3FB1DEE6754}" type="presParOf" srcId="{93580469-29B3-409E-8DFC-0119481162EB}" destId="{27352DA3-03F1-41D5-9D35-F2537C516FE1}" srcOrd="1" destOrd="0" presId="urn:microsoft.com/office/officeart/2005/8/layout/hierarchy2"/>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33A6CB7-C098-4ADD-A60C-9571E818A86A}" type="doc">
      <dgm:prSet loTypeId="urn:microsoft.com/office/officeart/2005/8/layout/hierarchy6" loCatId="hierarchy" qsTypeId="urn:microsoft.com/office/officeart/2005/8/quickstyle/simple3" qsCatId="simple" csTypeId="urn:microsoft.com/office/officeart/2005/8/colors/colorful1" csCatId="colorful" phldr="1"/>
      <dgm:spPr/>
      <dgm:t>
        <a:bodyPr/>
        <a:lstStyle/>
        <a:p>
          <a:endParaRPr lang="en-US"/>
        </a:p>
      </dgm:t>
    </dgm:pt>
    <dgm:pt modelId="{6E988205-99F7-4B5E-83D5-46ADBB9CE6D9}">
      <dgm:prSet phldrT="[Texto]"/>
      <dgm:spPr/>
      <dgm:t>
        <a:bodyPr/>
        <a:lstStyle/>
        <a:p>
          <a:pPr algn="ctr"/>
          <a:r>
            <a:rPr lang="en-US"/>
            <a:t>7 Texas Poker</a:t>
          </a:r>
        </a:p>
      </dgm:t>
    </dgm:pt>
    <dgm:pt modelId="{076151A1-CA89-447B-9D65-3745B4C1040D}" type="parTrans" cxnId="{519B6B67-28AB-4571-B9B8-444A86D52163}">
      <dgm:prSet/>
      <dgm:spPr/>
      <dgm:t>
        <a:bodyPr/>
        <a:lstStyle/>
        <a:p>
          <a:pPr algn="ctr"/>
          <a:endParaRPr lang="en-US"/>
        </a:p>
      </dgm:t>
    </dgm:pt>
    <dgm:pt modelId="{59BA7ECD-B957-4489-AA30-5DCECA6E1B69}" type="sibTrans" cxnId="{519B6B67-28AB-4571-B9B8-444A86D52163}">
      <dgm:prSet/>
      <dgm:spPr/>
      <dgm:t>
        <a:bodyPr/>
        <a:lstStyle/>
        <a:p>
          <a:pPr algn="ctr"/>
          <a:endParaRPr lang="en-US"/>
        </a:p>
      </dgm:t>
    </dgm:pt>
    <dgm:pt modelId="{1DE27ADF-EF28-4B68-AE7E-4A6E78368452}">
      <dgm:prSet phldrT="[Texto]"/>
      <dgm:spPr/>
      <dgm:t>
        <a:bodyPr/>
        <a:lstStyle/>
        <a:p>
          <a:pPr algn="ctr"/>
          <a:r>
            <a:rPr lang="en-US"/>
            <a:t>Usuario</a:t>
          </a:r>
        </a:p>
      </dgm:t>
    </dgm:pt>
    <dgm:pt modelId="{A7FC4F5C-8A33-428A-9DCD-2FCC0B9236E2}" type="parTrans" cxnId="{A6D13343-99FD-45E5-AB8C-A5AEE0740EA6}">
      <dgm:prSet/>
      <dgm:spPr/>
      <dgm:t>
        <a:bodyPr/>
        <a:lstStyle/>
        <a:p>
          <a:pPr algn="ctr"/>
          <a:endParaRPr lang="en-US"/>
        </a:p>
      </dgm:t>
    </dgm:pt>
    <dgm:pt modelId="{79348253-8C1A-4C3A-93C7-FBF148A992EA}" type="sibTrans" cxnId="{A6D13343-99FD-45E5-AB8C-A5AEE0740EA6}">
      <dgm:prSet/>
      <dgm:spPr/>
      <dgm:t>
        <a:bodyPr/>
        <a:lstStyle/>
        <a:p>
          <a:pPr algn="ctr"/>
          <a:endParaRPr lang="en-US"/>
        </a:p>
      </dgm:t>
    </dgm:pt>
    <dgm:pt modelId="{A076A07D-0752-4A41-BE96-12F6CE253F17}">
      <dgm:prSet phldrT="[Texto]"/>
      <dgm:spPr/>
      <dgm:t>
        <a:bodyPr/>
        <a:lstStyle/>
        <a:p>
          <a:pPr algn="ctr"/>
          <a:r>
            <a:rPr lang="en-US"/>
            <a:t>Visitante</a:t>
          </a:r>
        </a:p>
      </dgm:t>
    </dgm:pt>
    <dgm:pt modelId="{FD022AFA-F4BD-4135-987E-10694AF8F0BD}" type="parTrans" cxnId="{B04F52F1-37C5-4680-BA0F-08772385F83D}">
      <dgm:prSet/>
      <dgm:spPr/>
      <dgm:t>
        <a:bodyPr/>
        <a:lstStyle/>
        <a:p>
          <a:pPr algn="ctr"/>
          <a:endParaRPr lang="en-US"/>
        </a:p>
      </dgm:t>
    </dgm:pt>
    <dgm:pt modelId="{990B0B44-051D-4AF5-90D0-9DD2E82957A0}" type="sibTrans" cxnId="{B04F52F1-37C5-4680-BA0F-08772385F83D}">
      <dgm:prSet/>
      <dgm:spPr/>
      <dgm:t>
        <a:bodyPr/>
        <a:lstStyle/>
        <a:p>
          <a:pPr algn="ctr"/>
          <a:endParaRPr lang="en-US"/>
        </a:p>
      </dgm:t>
    </dgm:pt>
    <dgm:pt modelId="{AD69A1F2-ADE9-41E5-B36D-6818EBE07BD1}">
      <dgm:prSet phldrT="[Texto]"/>
      <dgm:spPr/>
      <dgm:t>
        <a:bodyPr/>
        <a:lstStyle/>
        <a:p>
          <a:pPr algn="ctr"/>
          <a:r>
            <a:rPr lang="en-US"/>
            <a:t>Jugador</a:t>
          </a:r>
        </a:p>
      </dgm:t>
    </dgm:pt>
    <dgm:pt modelId="{354308D4-BC1D-4885-AC0D-CB193CFE94D3}" type="parTrans" cxnId="{E4892D06-3FE3-4BA0-B452-F9A17B124B91}">
      <dgm:prSet/>
      <dgm:spPr/>
      <dgm:t>
        <a:bodyPr/>
        <a:lstStyle/>
        <a:p>
          <a:pPr algn="ctr"/>
          <a:endParaRPr lang="en-US"/>
        </a:p>
      </dgm:t>
    </dgm:pt>
    <dgm:pt modelId="{2C67965B-C63D-4AB0-9DB5-7E04CE2E032E}" type="sibTrans" cxnId="{E4892D06-3FE3-4BA0-B452-F9A17B124B91}">
      <dgm:prSet/>
      <dgm:spPr/>
      <dgm:t>
        <a:bodyPr/>
        <a:lstStyle/>
        <a:p>
          <a:pPr algn="ctr"/>
          <a:endParaRPr lang="en-US"/>
        </a:p>
      </dgm:t>
    </dgm:pt>
    <dgm:pt modelId="{53D9E029-0714-4083-9F29-DF3038295C31}">
      <dgm:prSet phldrT="[Texto]"/>
      <dgm:spPr/>
      <dgm:t>
        <a:bodyPr/>
        <a:lstStyle/>
        <a:p>
          <a:pPr algn="ctr"/>
          <a:r>
            <a:rPr lang="en-US"/>
            <a:t>Aplicación</a:t>
          </a:r>
        </a:p>
      </dgm:t>
    </dgm:pt>
    <dgm:pt modelId="{02FD09A2-B566-4C49-9E8B-9377C46C2348}" type="parTrans" cxnId="{72626F87-9510-4B69-991C-D93689BA3D52}">
      <dgm:prSet/>
      <dgm:spPr/>
      <dgm:t>
        <a:bodyPr/>
        <a:lstStyle/>
        <a:p>
          <a:pPr algn="ctr"/>
          <a:endParaRPr lang="en-US"/>
        </a:p>
      </dgm:t>
    </dgm:pt>
    <dgm:pt modelId="{3EB70BA8-57A6-4330-A914-B252609CEE66}" type="sibTrans" cxnId="{72626F87-9510-4B69-991C-D93689BA3D52}">
      <dgm:prSet/>
      <dgm:spPr/>
      <dgm:t>
        <a:bodyPr/>
        <a:lstStyle/>
        <a:p>
          <a:pPr algn="ctr"/>
          <a:endParaRPr lang="en-US"/>
        </a:p>
      </dgm:t>
    </dgm:pt>
    <dgm:pt modelId="{68F17751-5C5F-4276-BEE4-D8C620FDED54}">
      <dgm:prSet phldrT="[Texto]"/>
      <dgm:spPr/>
      <dgm:t>
        <a:bodyPr/>
        <a:lstStyle/>
        <a:p>
          <a:pPr algn="ctr"/>
          <a:r>
            <a:rPr lang="en-US"/>
            <a:t>Servidor</a:t>
          </a:r>
        </a:p>
      </dgm:t>
    </dgm:pt>
    <dgm:pt modelId="{3A953659-1E18-4F4E-A838-D802155BF19C}" type="parTrans" cxnId="{495D3968-17BD-4714-AFF7-0885C3F8AFBD}">
      <dgm:prSet/>
      <dgm:spPr/>
      <dgm:t>
        <a:bodyPr/>
        <a:lstStyle/>
        <a:p>
          <a:pPr algn="ctr"/>
          <a:endParaRPr lang="en-US"/>
        </a:p>
      </dgm:t>
    </dgm:pt>
    <dgm:pt modelId="{6F7DECE7-D315-4E5F-A77B-9722F8B24302}" type="sibTrans" cxnId="{495D3968-17BD-4714-AFF7-0885C3F8AFBD}">
      <dgm:prSet/>
      <dgm:spPr/>
      <dgm:t>
        <a:bodyPr/>
        <a:lstStyle/>
        <a:p>
          <a:pPr algn="ctr"/>
          <a:endParaRPr lang="en-US"/>
        </a:p>
      </dgm:t>
    </dgm:pt>
    <dgm:pt modelId="{76E55AA4-CE0D-47A9-A511-4ED268A74CF0}">
      <dgm:prSet phldrT="[Texto]"/>
      <dgm:spPr/>
      <dgm:t>
        <a:bodyPr/>
        <a:lstStyle/>
        <a:p>
          <a:pPr algn="ctr"/>
          <a:r>
            <a:rPr lang="en-US"/>
            <a:t>Sistema</a:t>
          </a:r>
        </a:p>
      </dgm:t>
    </dgm:pt>
    <dgm:pt modelId="{3A535573-8C4B-4F26-B800-B0575A4C4404}" type="parTrans" cxnId="{9A36B5E4-511E-496A-99F1-6DDBBF1F6DD7}">
      <dgm:prSet/>
      <dgm:spPr/>
      <dgm:t>
        <a:bodyPr/>
        <a:lstStyle/>
        <a:p>
          <a:pPr algn="ctr"/>
          <a:endParaRPr lang="en-US"/>
        </a:p>
      </dgm:t>
    </dgm:pt>
    <dgm:pt modelId="{913F751D-D595-409B-85C7-59ABB751C751}" type="sibTrans" cxnId="{9A36B5E4-511E-496A-99F1-6DDBBF1F6DD7}">
      <dgm:prSet/>
      <dgm:spPr/>
      <dgm:t>
        <a:bodyPr/>
        <a:lstStyle/>
        <a:p>
          <a:pPr algn="ctr"/>
          <a:endParaRPr lang="en-US"/>
        </a:p>
      </dgm:t>
    </dgm:pt>
    <dgm:pt modelId="{E87F6C7B-416D-4CBE-8D68-547AB47C722E}">
      <dgm:prSet phldrT="[Texto]"/>
      <dgm:spPr/>
      <dgm:t>
        <a:bodyPr/>
        <a:lstStyle/>
        <a:p>
          <a:pPr algn="ctr"/>
          <a:r>
            <a:rPr lang="en-US"/>
            <a:t>Subsistemas</a:t>
          </a:r>
        </a:p>
      </dgm:t>
    </dgm:pt>
    <dgm:pt modelId="{50411EE8-4FCC-4DD1-B041-D4B90CFB547A}" type="parTrans" cxnId="{E7C32689-BCF2-41A6-A0F7-20F827CB5EB9}">
      <dgm:prSet/>
      <dgm:spPr/>
      <dgm:t>
        <a:bodyPr/>
        <a:lstStyle/>
        <a:p>
          <a:pPr algn="ctr"/>
          <a:endParaRPr lang="en-US"/>
        </a:p>
      </dgm:t>
    </dgm:pt>
    <dgm:pt modelId="{5A9E378A-25C1-4CAE-A339-591F12C12BED}" type="sibTrans" cxnId="{E7C32689-BCF2-41A6-A0F7-20F827CB5EB9}">
      <dgm:prSet/>
      <dgm:spPr/>
      <dgm:t>
        <a:bodyPr/>
        <a:lstStyle/>
        <a:p>
          <a:pPr algn="ctr"/>
          <a:endParaRPr lang="en-US"/>
        </a:p>
      </dgm:t>
    </dgm:pt>
    <dgm:pt modelId="{F75BDA3F-1C83-4AD6-94F8-0D1CB0AB39BE}">
      <dgm:prSet phldrT="[Texto]"/>
      <dgm:spPr/>
      <dgm:t>
        <a:bodyPr/>
        <a:lstStyle/>
        <a:p>
          <a:pPr algn="ctr"/>
          <a:r>
            <a:rPr lang="en-US"/>
            <a:t>Componentes</a:t>
          </a:r>
        </a:p>
      </dgm:t>
    </dgm:pt>
    <dgm:pt modelId="{0D4382FA-E9B2-4EF7-A7A9-DFDF1B7C0CB6}" type="parTrans" cxnId="{4553FD23-65AD-413C-8BA5-053F9A4068C5}">
      <dgm:prSet/>
      <dgm:spPr/>
      <dgm:t>
        <a:bodyPr/>
        <a:lstStyle/>
        <a:p>
          <a:pPr algn="ctr"/>
          <a:endParaRPr lang="en-US"/>
        </a:p>
      </dgm:t>
    </dgm:pt>
    <dgm:pt modelId="{B8CD9785-F0F5-4AB1-8077-2A0E4F2D89F2}" type="sibTrans" cxnId="{4553FD23-65AD-413C-8BA5-053F9A4068C5}">
      <dgm:prSet/>
      <dgm:spPr/>
      <dgm:t>
        <a:bodyPr/>
        <a:lstStyle/>
        <a:p>
          <a:pPr algn="ctr"/>
          <a:endParaRPr lang="en-US"/>
        </a:p>
      </dgm:t>
    </dgm:pt>
    <dgm:pt modelId="{5D7EE295-4180-4B22-8CE1-ED7FF7B8BDCD}">
      <dgm:prSet phldrT="[Texto]"/>
      <dgm:spPr/>
      <dgm:t>
        <a:bodyPr/>
        <a:lstStyle/>
        <a:p>
          <a:pPr algn="ctr"/>
          <a:r>
            <a:rPr lang="en-US"/>
            <a:t>Clases -  Documentación</a:t>
          </a:r>
        </a:p>
      </dgm:t>
    </dgm:pt>
    <dgm:pt modelId="{7EA5625D-0826-4695-AFDE-9D120AFD849B}" type="parTrans" cxnId="{CF8E05C0-2842-4E05-B718-BBCEA57D7ECB}">
      <dgm:prSet/>
      <dgm:spPr/>
      <dgm:t>
        <a:bodyPr/>
        <a:lstStyle/>
        <a:p>
          <a:pPr algn="ctr"/>
          <a:endParaRPr lang="en-US"/>
        </a:p>
      </dgm:t>
    </dgm:pt>
    <dgm:pt modelId="{F9D7E8FC-7543-4E6A-A9AB-CEDCD3614D8C}" type="sibTrans" cxnId="{CF8E05C0-2842-4E05-B718-BBCEA57D7ECB}">
      <dgm:prSet/>
      <dgm:spPr/>
      <dgm:t>
        <a:bodyPr/>
        <a:lstStyle/>
        <a:p>
          <a:pPr algn="ctr"/>
          <a:endParaRPr lang="en-US"/>
        </a:p>
      </dgm:t>
    </dgm:pt>
    <dgm:pt modelId="{E60DEF5D-3019-4742-9F96-B5061AD4B7E1}">
      <dgm:prSet phldrT="[Texto]"/>
      <dgm:spPr/>
      <dgm:t>
        <a:bodyPr/>
        <a:lstStyle/>
        <a:p>
          <a:pPr algn="ctr"/>
          <a:r>
            <a:rPr lang="en-US"/>
            <a:t>Base de datos</a:t>
          </a:r>
        </a:p>
      </dgm:t>
    </dgm:pt>
    <dgm:pt modelId="{A4D67E16-106E-499D-8B32-0E54EBD5E2C5}" type="parTrans" cxnId="{74316B4D-C258-42FB-B537-EF44C681640B}">
      <dgm:prSet/>
      <dgm:spPr/>
      <dgm:t>
        <a:bodyPr/>
        <a:lstStyle/>
        <a:p>
          <a:pPr algn="ctr"/>
          <a:endParaRPr lang="en-US"/>
        </a:p>
      </dgm:t>
    </dgm:pt>
    <dgm:pt modelId="{A5A49ED9-B9F1-4EAE-9265-051FDD2EA706}" type="sibTrans" cxnId="{74316B4D-C258-42FB-B537-EF44C681640B}">
      <dgm:prSet/>
      <dgm:spPr/>
      <dgm:t>
        <a:bodyPr/>
        <a:lstStyle/>
        <a:p>
          <a:pPr algn="ctr"/>
          <a:endParaRPr lang="en-US"/>
        </a:p>
      </dgm:t>
    </dgm:pt>
    <dgm:pt modelId="{CA884F93-3710-4A13-9495-75B3278EA569}">
      <dgm:prSet phldrT="[Texto]"/>
      <dgm:spPr/>
      <dgm:t>
        <a:bodyPr/>
        <a:lstStyle/>
        <a:p>
          <a:pPr algn="ctr"/>
          <a:r>
            <a:rPr lang="en-US"/>
            <a:t>GUI User</a:t>
          </a:r>
        </a:p>
      </dgm:t>
    </dgm:pt>
    <dgm:pt modelId="{53F5304D-BBDE-4E0C-A493-FA1AC7DB1333}" type="parTrans" cxnId="{8933F94C-ACF1-46B9-95AF-D6F70270DBCC}">
      <dgm:prSet/>
      <dgm:spPr/>
      <dgm:t>
        <a:bodyPr/>
        <a:lstStyle/>
        <a:p>
          <a:pPr algn="ctr"/>
          <a:endParaRPr lang="en-US"/>
        </a:p>
      </dgm:t>
    </dgm:pt>
    <dgm:pt modelId="{DE437EF0-4FD2-42A4-AD27-A016CA419BB9}" type="sibTrans" cxnId="{8933F94C-ACF1-46B9-95AF-D6F70270DBCC}">
      <dgm:prSet/>
      <dgm:spPr/>
      <dgm:t>
        <a:bodyPr/>
        <a:lstStyle/>
        <a:p>
          <a:pPr algn="ctr"/>
          <a:endParaRPr lang="en-US"/>
        </a:p>
      </dgm:t>
    </dgm:pt>
    <dgm:pt modelId="{59879010-E81F-4C62-A53D-674EE47C1120}">
      <dgm:prSet phldrT="[Texto]"/>
      <dgm:spPr/>
      <dgm:t>
        <a:bodyPr/>
        <a:lstStyle/>
        <a:p>
          <a:pPr algn="ctr"/>
          <a:r>
            <a:rPr lang="en-US"/>
            <a:t>DAO</a:t>
          </a:r>
        </a:p>
      </dgm:t>
    </dgm:pt>
    <dgm:pt modelId="{A985E4BD-D170-4DE7-8FE8-EB6E88C061A5}" type="parTrans" cxnId="{7BD3EE39-8EE1-4CCC-9288-5E3FB4E2ED97}">
      <dgm:prSet/>
      <dgm:spPr/>
      <dgm:t>
        <a:bodyPr/>
        <a:lstStyle/>
        <a:p>
          <a:pPr algn="ctr"/>
          <a:endParaRPr lang="en-US"/>
        </a:p>
      </dgm:t>
    </dgm:pt>
    <dgm:pt modelId="{683A98A8-7691-46AC-A5BC-55D8D1EA2FE7}" type="sibTrans" cxnId="{7BD3EE39-8EE1-4CCC-9288-5E3FB4E2ED97}">
      <dgm:prSet/>
      <dgm:spPr/>
      <dgm:t>
        <a:bodyPr/>
        <a:lstStyle/>
        <a:p>
          <a:pPr algn="ctr"/>
          <a:endParaRPr lang="en-US"/>
        </a:p>
      </dgm:t>
    </dgm:pt>
    <dgm:pt modelId="{ABAA817A-1C8E-4B47-88C2-43EC7C1C548F}">
      <dgm:prSet phldrT="[Texto]"/>
      <dgm:spPr/>
      <dgm:t>
        <a:bodyPr/>
        <a:lstStyle/>
        <a:p>
          <a:pPr algn="ctr"/>
          <a:r>
            <a:rPr lang="en-US"/>
            <a:t>BD</a:t>
          </a:r>
        </a:p>
      </dgm:t>
    </dgm:pt>
    <dgm:pt modelId="{5F961750-E527-437B-8AE9-6CE2AD0DE268}" type="parTrans" cxnId="{7BB112D3-986D-4EB7-BCA4-3DF2C435A9D0}">
      <dgm:prSet/>
      <dgm:spPr/>
      <dgm:t>
        <a:bodyPr/>
        <a:lstStyle/>
        <a:p>
          <a:pPr algn="ctr"/>
          <a:endParaRPr lang="en-US"/>
        </a:p>
      </dgm:t>
    </dgm:pt>
    <dgm:pt modelId="{970C6206-53B4-425C-A73C-855268D04A90}" type="sibTrans" cxnId="{7BB112D3-986D-4EB7-BCA4-3DF2C435A9D0}">
      <dgm:prSet/>
      <dgm:spPr/>
      <dgm:t>
        <a:bodyPr/>
        <a:lstStyle/>
        <a:p>
          <a:pPr algn="ctr"/>
          <a:endParaRPr lang="en-US"/>
        </a:p>
      </dgm:t>
    </dgm:pt>
    <dgm:pt modelId="{D0C83F21-9140-43A4-9E5E-745E3240DEB3}">
      <dgm:prSet phldrT="[Texto]"/>
      <dgm:spPr/>
      <dgm:t>
        <a:bodyPr/>
        <a:lstStyle/>
        <a:p>
          <a:pPr algn="ctr"/>
          <a:r>
            <a:rPr lang="en-US"/>
            <a:t>Atributos - Métodos</a:t>
          </a:r>
        </a:p>
      </dgm:t>
    </dgm:pt>
    <dgm:pt modelId="{A0BCEBC2-7B48-4D39-8692-8E7A0C17BA10}" type="parTrans" cxnId="{84BD89E9-3932-4AF8-8852-66147888926B}">
      <dgm:prSet/>
      <dgm:spPr/>
      <dgm:t>
        <a:bodyPr/>
        <a:lstStyle/>
        <a:p>
          <a:pPr algn="ctr"/>
          <a:endParaRPr lang="en-US"/>
        </a:p>
      </dgm:t>
    </dgm:pt>
    <dgm:pt modelId="{F0D20663-779B-4494-9E4E-3547EE94A4ED}" type="sibTrans" cxnId="{84BD89E9-3932-4AF8-8852-66147888926B}">
      <dgm:prSet/>
      <dgm:spPr/>
      <dgm:t>
        <a:bodyPr/>
        <a:lstStyle/>
        <a:p>
          <a:pPr algn="ctr"/>
          <a:endParaRPr lang="en-US"/>
        </a:p>
      </dgm:t>
    </dgm:pt>
    <dgm:pt modelId="{94954BA2-4F77-4F6A-9E8C-40F198C7D253}">
      <dgm:prSet phldrT="[Texto]"/>
      <dgm:spPr/>
      <dgm:t>
        <a:bodyPr/>
        <a:lstStyle/>
        <a:p>
          <a:pPr algn="ctr"/>
          <a:r>
            <a:rPr lang="en-US"/>
            <a:t>ActualizacionesDAO</a:t>
          </a:r>
        </a:p>
      </dgm:t>
    </dgm:pt>
    <dgm:pt modelId="{31F6E0C9-AEE0-4F7B-94EA-21946ACC7C74}" type="parTrans" cxnId="{FD02A8D6-7CD1-4B2D-9B27-590745A64CF7}">
      <dgm:prSet/>
      <dgm:spPr/>
      <dgm:t>
        <a:bodyPr/>
        <a:lstStyle/>
        <a:p>
          <a:pPr algn="ctr"/>
          <a:endParaRPr lang="en-US"/>
        </a:p>
      </dgm:t>
    </dgm:pt>
    <dgm:pt modelId="{BF46AF04-5525-4D84-95EB-A454D6A28211}" type="sibTrans" cxnId="{FD02A8D6-7CD1-4B2D-9B27-590745A64CF7}">
      <dgm:prSet/>
      <dgm:spPr/>
      <dgm:t>
        <a:bodyPr/>
        <a:lstStyle/>
        <a:p>
          <a:pPr algn="ctr"/>
          <a:endParaRPr lang="en-US"/>
        </a:p>
      </dgm:t>
    </dgm:pt>
    <dgm:pt modelId="{9E4D1571-DE5B-4A8C-B240-E20C70D2B487}">
      <dgm:prSet phldrT="[Texto]"/>
      <dgm:spPr/>
      <dgm:t>
        <a:bodyPr/>
        <a:lstStyle/>
        <a:p>
          <a:pPr algn="ctr"/>
          <a:r>
            <a:rPr lang="en-US"/>
            <a:t>ConsultasDAO</a:t>
          </a:r>
        </a:p>
      </dgm:t>
    </dgm:pt>
    <dgm:pt modelId="{EE3476C9-53A9-4481-8757-66315FE97C78}" type="parTrans" cxnId="{D1E6EB19-CAE4-4FF9-81DB-2EB99762941E}">
      <dgm:prSet/>
      <dgm:spPr/>
      <dgm:t>
        <a:bodyPr/>
        <a:lstStyle/>
        <a:p>
          <a:pPr algn="ctr"/>
          <a:endParaRPr lang="en-US"/>
        </a:p>
      </dgm:t>
    </dgm:pt>
    <dgm:pt modelId="{E8C585C2-3D0F-4DD6-AAC6-27640CEE2983}" type="sibTrans" cxnId="{D1E6EB19-CAE4-4FF9-81DB-2EB99762941E}">
      <dgm:prSet/>
      <dgm:spPr/>
      <dgm:t>
        <a:bodyPr/>
        <a:lstStyle/>
        <a:p>
          <a:pPr algn="ctr"/>
          <a:endParaRPr lang="en-US"/>
        </a:p>
      </dgm:t>
    </dgm:pt>
    <dgm:pt modelId="{957BF2BC-2787-4B5A-AF84-F4F2B20D2367}">
      <dgm:prSet phldrT="[Texto]"/>
      <dgm:spPr/>
      <dgm:t>
        <a:bodyPr/>
        <a:lstStyle/>
        <a:p>
          <a:pPr algn="ctr"/>
          <a:r>
            <a:rPr lang="en-US"/>
            <a:t>InsercionesDAO</a:t>
          </a:r>
        </a:p>
      </dgm:t>
    </dgm:pt>
    <dgm:pt modelId="{AC2614D6-2BC1-44F4-BB51-9DE5E294111F}" type="parTrans" cxnId="{D0546606-AFF2-489A-9D56-45AE3A8E5F27}">
      <dgm:prSet/>
      <dgm:spPr/>
      <dgm:t>
        <a:bodyPr/>
        <a:lstStyle/>
        <a:p>
          <a:pPr algn="ctr"/>
          <a:endParaRPr lang="en-US"/>
        </a:p>
      </dgm:t>
    </dgm:pt>
    <dgm:pt modelId="{403FE85F-3DD6-4D99-BD83-4B85B06868D8}" type="sibTrans" cxnId="{D0546606-AFF2-489A-9D56-45AE3A8E5F27}">
      <dgm:prSet/>
      <dgm:spPr/>
      <dgm:t>
        <a:bodyPr/>
        <a:lstStyle/>
        <a:p>
          <a:pPr algn="ctr"/>
          <a:endParaRPr lang="en-US"/>
        </a:p>
      </dgm:t>
    </dgm:pt>
    <dgm:pt modelId="{21463075-760C-44F5-9811-FE606C107085}">
      <dgm:prSet phldrT="[Texto]"/>
      <dgm:spPr/>
      <dgm:t>
        <a:bodyPr/>
        <a:lstStyle/>
        <a:p>
          <a:pPr algn="ctr"/>
          <a:r>
            <a:rPr lang="en-US"/>
            <a:t>Conexion</a:t>
          </a:r>
        </a:p>
      </dgm:t>
    </dgm:pt>
    <dgm:pt modelId="{4099F38C-89EC-4F63-AC2B-01F94AE888E7}" type="parTrans" cxnId="{C8F3512D-93E1-49C0-9B39-284EED956A16}">
      <dgm:prSet/>
      <dgm:spPr/>
      <dgm:t>
        <a:bodyPr/>
        <a:lstStyle/>
        <a:p>
          <a:pPr algn="ctr"/>
          <a:endParaRPr lang="en-US"/>
        </a:p>
      </dgm:t>
    </dgm:pt>
    <dgm:pt modelId="{E9A322C0-17DA-4667-8230-326C3D4DE2E3}" type="sibTrans" cxnId="{C8F3512D-93E1-49C0-9B39-284EED956A16}">
      <dgm:prSet/>
      <dgm:spPr/>
      <dgm:t>
        <a:bodyPr/>
        <a:lstStyle/>
        <a:p>
          <a:pPr algn="ctr"/>
          <a:endParaRPr lang="en-US"/>
        </a:p>
      </dgm:t>
    </dgm:pt>
    <dgm:pt modelId="{4B7F1307-7E04-4244-B717-45ADD0A58356}">
      <dgm:prSet phldrT="[Texto]"/>
      <dgm:spPr/>
      <dgm:t>
        <a:bodyPr/>
        <a:lstStyle/>
        <a:p>
          <a:pPr algn="ctr"/>
          <a:r>
            <a:rPr lang="en-US"/>
            <a:t>actualizarInformacionUsuario</a:t>
          </a:r>
        </a:p>
      </dgm:t>
    </dgm:pt>
    <dgm:pt modelId="{E6AD91B9-3DEB-4873-95BC-EEEC323BAE1B}" type="parTrans" cxnId="{47C8A93B-7621-43C0-99B4-23F33DD36850}">
      <dgm:prSet/>
      <dgm:spPr/>
      <dgm:t>
        <a:bodyPr/>
        <a:lstStyle/>
        <a:p>
          <a:pPr algn="ctr"/>
          <a:endParaRPr lang="en-US"/>
        </a:p>
      </dgm:t>
    </dgm:pt>
    <dgm:pt modelId="{ABC9ABC6-935C-4818-81BA-26DF54ADD6E8}" type="sibTrans" cxnId="{47C8A93B-7621-43C0-99B4-23F33DD36850}">
      <dgm:prSet/>
      <dgm:spPr/>
      <dgm:t>
        <a:bodyPr/>
        <a:lstStyle/>
        <a:p>
          <a:pPr algn="ctr"/>
          <a:endParaRPr lang="en-US"/>
        </a:p>
      </dgm:t>
    </dgm:pt>
    <dgm:pt modelId="{CB898CA8-C5F2-48B4-92B4-68C3B6CF3E5F}">
      <dgm:prSet phldrT="[Texto]"/>
      <dgm:spPr/>
      <dgm:t>
        <a:bodyPr/>
        <a:lstStyle/>
        <a:p>
          <a:pPr algn="ctr"/>
          <a:r>
            <a:rPr lang="en-US"/>
            <a:t>NombreServidor</a:t>
          </a:r>
        </a:p>
      </dgm:t>
    </dgm:pt>
    <dgm:pt modelId="{0832D103-8794-41EC-9069-15AFA619A8E2}" type="parTrans" cxnId="{DD5D43D6-B621-46CB-A0BE-BFB1E3B5D8FD}">
      <dgm:prSet/>
      <dgm:spPr/>
      <dgm:t>
        <a:bodyPr/>
        <a:lstStyle/>
        <a:p>
          <a:pPr algn="ctr"/>
          <a:endParaRPr lang="en-US"/>
        </a:p>
      </dgm:t>
    </dgm:pt>
    <dgm:pt modelId="{D05D8ADA-8A55-437C-A3E9-86BFBDCE036C}" type="sibTrans" cxnId="{DD5D43D6-B621-46CB-A0BE-BFB1E3B5D8FD}">
      <dgm:prSet/>
      <dgm:spPr/>
      <dgm:t>
        <a:bodyPr/>
        <a:lstStyle/>
        <a:p>
          <a:pPr algn="ctr"/>
          <a:endParaRPr lang="en-US"/>
        </a:p>
      </dgm:t>
    </dgm:pt>
    <dgm:pt modelId="{86A80CA0-AA73-4D8C-B4D7-F3ABDF36878A}" type="pres">
      <dgm:prSet presAssocID="{033A6CB7-C098-4ADD-A60C-9571E818A86A}" presName="mainComposite" presStyleCnt="0">
        <dgm:presLayoutVars>
          <dgm:chPref val="1"/>
          <dgm:dir/>
          <dgm:animOne val="branch"/>
          <dgm:animLvl val="lvl"/>
          <dgm:resizeHandles val="exact"/>
        </dgm:presLayoutVars>
      </dgm:prSet>
      <dgm:spPr/>
      <dgm:t>
        <a:bodyPr/>
        <a:lstStyle/>
        <a:p>
          <a:endParaRPr lang="en-US"/>
        </a:p>
      </dgm:t>
    </dgm:pt>
    <dgm:pt modelId="{D9D8C0B2-8630-4F24-816D-1755A6637867}" type="pres">
      <dgm:prSet presAssocID="{033A6CB7-C098-4ADD-A60C-9571E818A86A}" presName="hierFlow" presStyleCnt="0"/>
      <dgm:spPr/>
      <dgm:t>
        <a:bodyPr/>
        <a:lstStyle/>
        <a:p>
          <a:endParaRPr lang="en-US"/>
        </a:p>
      </dgm:t>
    </dgm:pt>
    <dgm:pt modelId="{BDF3B2A3-DEB9-4470-8287-D8E8EFCD2227}" type="pres">
      <dgm:prSet presAssocID="{033A6CB7-C098-4ADD-A60C-9571E818A86A}" presName="firstBuf" presStyleCnt="0"/>
      <dgm:spPr/>
      <dgm:t>
        <a:bodyPr/>
        <a:lstStyle/>
        <a:p>
          <a:endParaRPr lang="en-US"/>
        </a:p>
      </dgm:t>
    </dgm:pt>
    <dgm:pt modelId="{6D12208F-1951-47EA-85E4-2014B504A4D5}" type="pres">
      <dgm:prSet presAssocID="{033A6CB7-C098-4ADD-A60C-9571E818A86A}" presName="hierChild1" presStyleCnt="0">
        <dgm:presLayoutVars>
          <dgm:chPref val="1"/>
          <dgm:animOne val="branch"/>
          <dgm:animLvl val="lvl"/>
        </dgm:presLayoutVars>
      </dgm:prSet>
      <dgm:spPr/>
      <dgm:t>
        <a:bodyPr/>
        <a:lstStyle/>
        <a:p>
          <a:endParaRPr lang="en-US"/>
        </a:p>
      </dgm:t>
    </dgm:pt>
    <dgm:pt modelId="{E06A2262-062F-4AB7-9514-36DE8512F22B}" type="pres">
      <dgm:prSet presAssocID="{6E988205-99F7-4B5E-83D5-46ADBB9CE6D9}" presName="Name14" presStyleCnt="0"/>
      <dgm:spPr/>
      <dgm:t>
        <a:bodyPr/>
        <a:lstStyle/>
        <a:p>
          <a:endParaRPr lang="en-US"/>
        </a:p>
      </dgm:t>
    </dgm:pt>
    <dgm:pt modelId="{1D41043A-DBD3-4418-BB98-5B728BCFE8C6}" type="pres">
      <dgm:prSet presAssocID="{6E988205-99F7-4B5E-83D5-46ADBB9CE6D9}" presName="level1Shape" presStyleLbl="node0" presStyleIdx="0" presStyleCnt="1">
        <dgm:presLayoutVars>
          <dgm:chPref val="3"/>
        </dgm:presLayoutVars>
      </dgm:prSet>
      <dgm:spPr/>
      <dgm:t>
        <a:bodyPr/>
        <a:lstStyle/>
        <a:p>
          <a:endParaRPr lang="en-US"/>
        </a:p>
      </dgm:t>
    </dgm:pt>
    <dgm:pt modelId="{60A4E8B5-C9BA-4B64-A98B-326DF0149D05}" type="pres">
      <dgm:prSet presAssocID="{6E988205-99F7-4B5E-83D5-46ADBB9CE6D9}" presName="hierChild2" presStyleCnt="0"/>
      <dgm:spPr/>
      <dgm:t>
        <a:bodyPr/>
        <a:lstStyle/>
        <a:p>
          <a:endParaRPr lang="en-US"/>
        </a:p>
      </dgm:t>
    </dgm:pt>
    <dgm:pt modelId="{75D7097C-8C8B-4A3C-9C5A-14ADB15418A9}" type="pres">
      <dgm:prSet presAssocID="{A7FC4F5C-8A33-428A-9DCD-2FCC0B9236E2}" presName="Name19" presStyleLbl="parChTrans1D2" presStyleIdx="0" presStyleCnt="3"/>
      <dgm:spPr/>
      <dgm:t>
        <a:bodyPr/>
        <a:lstStyle/>
        <a:p>
          <a:endParaRPr lang="en-US"/>
        </a:p>
      </dgm:t>
    </dgm:pt>
    <dgm:pt modelId="{D7F46330-01AF-4BCF-B1B2-4361CED2092C}" type="pres">
      <dgm:prSet presAssocID="{1DE27ADF-EF28-4B68-AE7E-4A6E78368452}" presName="Name21" presStyleCnt="0"/>
      <dgm:spPr/>
      <dgm:t>
        <a:bodyPr/>
        <a:lstStyle/>
        <a:p>
          <a:endParaRPr lang="en-US"/>
        </a:p>
      </dgm:t>
    </dgm:pt>
    <dgm:pt modelId="{89AB0215-42A5-4EBE-BC41-2F8800BF712E}" type="pres">
      <dgm:prSet presAssocID="{1DE27ADF-EF28-4B68-AE7E-4A6E78368452}" presName="level2Shape" presStyleLbl="node2" presStyleIdx="0" presStyleCnt="3"/>
      <dgm:spPr/>
      <dgm:t>
        <a:bodyPr/>
        <a:lstStyle/>
        <a:p>
          <a:endParaRPr lang="en-US"/>
        </a:p>
      </dgm:t>
    </dgm:pt>
    <dgm:pt modelId="{D96E7E85-8166-46F1-A2C5-CBBB17DA8613}" type="pres">
      <dgm:prSet presAssocID="{1DE27ADF-EF28-4B68-AE7E-4A6E78368452}" presName="hierChild3" presStyleCnt="0"/>
      <dgm:spPr/>
      <dgm:t>
        <a:bodyPr/>
        <a:lstStyle/>
        <a:p>
          <a:endParaRPr lang="en-US"/>
        </a:p>
      </dgm:t>
    </dgm:pt>
    <dgm:pt modelId="{9A8A1987-E9DF-4632-BEF7-EF0CFADFEC16}" type="pres">
      <dgm:prSet presAssocID="{FD022AFA-F4BD-4135-987E-10694AF8F0BD}" presName="Name19" presStyleLbl="parChTrans1D3" presStyleIdx="0" presStyleCnt="6"/>
      <dgm:spPr/>
      <dgm:t>
        <a:bodyPr/>
        <a:lstStyle/>
        <a:p>
          <a:endParaRPr lang="en-US"/>
        </a:p>
      </dgm:t>
    </dgm:pt>
    <dgm:pt modelId="{7721D598-2470-4859-A311-4074A411CC5A}" type="pres">
      <dgm:prSet presAssocID="{A076A07D-0752-4A41-BE96-12F6CE253F17}" presName="Name21" presStyleCnt="0"/>
      <dgm:spPr/>
      <dgm:t>
        <a:bodyPr/>
        <a:lstStyle/>
        <a:p>
          <a:endParaRPr lang="en-US"/>
        </a:p>
      </dgm:t>
    </dgm:pt>
    <dgm:pt modelId="{A117FD35-AE20-47F5-8588-01101D682A11}" type="pres">
      <dgm:prSet presAssocID="{A076A07D-0752-4A41-BE96-12F6CE253F17}" presName="level2Shape" presStyleLbl="node3" presStyleIdx="0" presStyleCnt="6"/>
      <dgm:spPr/>
      <dgm:t>
        <a:bodyPr/>
        <a:lstStyle/>
        <a:p>
          <a:endParaRPr lang="en-US"/>
        </a:p>
      </dgm:t>
    </dgm:pt>
    <dgm:pt modelId="{85895D72-82CC-4017-AC04-0A072DFB8D2D}" type="pres">
      <dgm:prSet presAssocID="{A076A07D-0752-4A41-BE96-12F6CE253F17}" presName="hierChild3" presStyleCnt="0"/>
      <dgm:spPr/>
      <dgm:t>
        <a:bodyPr/>
        <a:lstStyle/>
        <a:p>
          <a:endParaRPr lang="en-US"/>
        </a:p>
      </dgm:t>
    </dgm:pt>
    <dgm:pt modelId="{E0242A0F-7883-4A8D-A419-4B0B42B823FB}" type="pres">
      <dgm:prSet presAssocID="{354308D4-BC1D-4885-AC0D-CB193CFE94D3}" presName="Name19" presStyleLbl="parChTrans1D3" presStyleIdx="1" presStyleCnt="6"/>
      <dgm:spPr/>
      <dgm:t>
        <a:bodyPr/>
        <a:lstStyle/>
        <a:p>
          <a:endParaRPr lang="en-US"/>
        </a:p>
      </dgm:t>
    </dgm:pt>
    <dgm:pt modelId="{01006F30-5286-4CCA-8886-5381D121FF92}" type="pres">
      <dgm:prSet presAssocID="{AD69A1F2-ADE9-41E5-B36D-6818EBE07BD1}" presName="Name21" presStyleCnt="0"/>
      <dgm:spPr/>
      <dgm:t>
        <a:bodyPr/>
        <a:lstStyle/>
        <a:p>
          <a:endParaRPr lang="en-US"/>
        </a:p>
      </dgm:t>
    </dgm:pt>
    <dgm:pt modelId="{72712576-C0F0-47FF-B5AE-C3AED146C855}" type="pres">
      <dgm:prSet presAssocID="{AD69A1F2-ADE9-41E5-B36D-6818EBE07BD1}" presName="level2Shape" presStyleLbl="node3" presStyleIdx="1" presStyleCnt="6"/>
      <dgm:spPr/>
      <dgm:t>
        <a:bodyPr/>
        <a:lstStyle/>
        <a:p>
          <a:endParaRPr lang="en-US"/>
        </a:p>
      </dgm:t>
    </dgm:pt>
    <dgm:pt modelId="{3FCA01A6-091D-4653-B1C9-0F7DA0DDB71D}" type="pres">
      <dgm:prSet presAssocID="{AD69A1F2-ADE9-41E5-B36D-6818EBE07BD1}" presName="hierChild3" presStyleCnt="0"/>
      <dgm:spPr/>
      <dgm:t>
        <a:bodyPr/>
        <a:lstStyle/>
        <a:p>
          <a:endParaRPr lang="en-US"/>
        </a:p>
      </dgm:t>
    </dgm:pt>
    <dgm:pt modelId="{1731712A-7DD5-4262-B5E2-596C1947952B}" type="pres">
      <dgm:prSet presAssocID="{53F5304D-BBDE-4E0C-A493-FA1AC7DB1333}" presName="Name19" presStyleLbl="parChTrans1D3" presStyleIdx="2" presStyleCnt="6"/>
      <dgm:spPr/>
      <dgm:t>
        <a:bodyPr/>
        <a:lstStyle/>
        <a:p>
          <a:endParaRPr lang="en-US"/>
        </a:p>
      </dgm:t>
    </dgm:pt>
    <dgm:pt modelId="{28F33848-165C-4AF5-8E58-463A02C11B55}" type="pres">
      <dgm:prSet presAssocID="{CA884F93-3710-4A13-9495-75B3278EA569}" presName="Name21" presStyleCnt="0"/>
      <dgm:spPr/>
      <dgm:t>
        <a:bodyPr/>
        <a:lstStyle/>
        <a:p>
          <a:endParaRPr lang="en-US"/>
        </a:p>
      </dgm:t>
    </dgm:pt>
    <dgm:pt modelId="{DE3EEA13-8B7A-4972-9C8B-97DEA33CDB43}" type="pres">
      <dgm:prSet presAssocID="{CA884F93-3710-4A13-9495-75B3278EA569}" presName="level2Shape" presStyleLbl="node3" presStyleIdx="2" presStyleCnt="6"/>
      <dgm:spPr/>
      <dgm:t>
        <a:bodyPr/>
        <a:lstStyle/>
        <a:p>
          <a:endParaRPr lang="en-US"/>
        </a:p>
      </dgm:t>
    </dgm:pt>
    <dgm:pt modelId="{13A81A3B-1963-4B23-BE46-9F8B9EECED4C}" type="pres">
      <dgm:prSet presAssocID="{CA884F93-3710-4A13-9495-75B3278EA569}" presName="hierChild3" presStyleCnt="0"/>
      <dgm:spPr/>
      <dgm:t>
        <a:bodyPr/>
        <a:lstStyle/>
        <a:p>
          <a:endParaRPr lang="en-US"/>
        </a:p>
      </dgm:t>
    </dgm:pt>
    <dgm:pt modelId="{ED34DA13-8C1D-4A5E-8BC9-F357CA78C30B}" type="pres">
      <dgm:prSet presAssocID="{02FD09A2-B566-4C49-9E8B-9377C46C2348}" presName="Name19" presStyleLbl="parChTrans1D2" presStyleIdx="1" presStyleCnt="3"/>
      <dgm:spPr/>
      <dgm:t>
        <a:bodyPr/>
        <a:lstStyle/>
        <a:p>
          <a:endParaRPr lang="en-US"/>
        </a:p>
      </dgm:t>
    </dgm:pt>
    <dgm:pt modelId="{CD0F8CDD-D94B-41C1-8825-0F6487935434}" type="pres">
      <dgm:prSet presAssocID="{53D9E029-0714-4083-9F29-DF3038295C31}" presName="Name21" presStyleCnt="0"/>
      <dgm:spPr/>
      <dgm:t>
        <a:bodyPr/>
        <a:lstStyle/>
        <a:p>
          <a:endParaRPr lang="en-US"/>
        </a:p>
      </dgm:t>
    </dgm:pt>
    <dgm:pt modelId="{5FD20F36-4EC4-4399-BA37-1B86A4960732}" type="pres">
      <dgm:prSet presAssocID="{53D9E029-0714-4083-9F29-DF3038295C31}" presName="level2Shape" presStyleLbl="node2" presStyleIdx="1" presStyleCnt="3"/>
      <dgm:spPr/>
      <dgm:t>
        <a:bodyPr/>
        <a:lstStyle/>
        <a:p>
          <a:endParaRPr lang="en-US"/>
        </a:p>
      </dgm:t>
    </dgm:pt>
    <dgm:pt modelId="{A803042A-6F0E-4C94-A203-ACFF07AA8D51}" type="pres">
      <dgm:prSet presAssocID="{53D9E029-0714-4083-9F29-DF3038295C31}" presName="hierChild3" presStyleCnt="0"/>
      <dgm:spPr/>
      <dgm:t>
        <a:bodyPr/>
        <a:lstStyle/>
        <a:p>
          <a:endParaRPr lang="en-US"/>
        </a:p>
      </dgm:t>
    </dgm:pt>
    <dgm:pt modelId="{81CCE24B-1FBC-40FB-991C-E61BC0AD010B}" type="pres">
      <dgm:prSet presAssocID="{3A953659-1E18-4F4E-A838-D802155BF19C}" presName="Name19" presStyleLbl="parChTrans1D3" presStyleIdx="3" presStyleCnt="6"/>
      <dgm:spPr/>
      <dgm:t>
        <a:bodyPr/>
        <a:lstStyle/>
        <a:p>
          <a:endParaRPr lang="en-US"/>
        </a:p>
      </dgm:t>
    </dgm:pt>
    <dgm:pt modelId="{E5181271-A5EA-41D5-898B-CF1AF19AB923}" type="pres">
      <dgm:prSet presAssocID="{68F17751-5C5F-4276-BEE4-D8C620FDED54}" presName="Name21" presStyleCnt="0"/>
      <dgm:spPr/>
      <dgm:t>
        <a:bodyPr/>
        <a:lstStyle/>
        <a:p>
          <a:endParaRPr lang="en-US"/>
        </a:p>
      </dgm:t>
    </dgm:pt>
    <dgm:pt modelId="{28DD694D-2D8D-4A29-BEAA-2B0428FED6F5}" type="pres">
      <dgm:prSet presAssocID="{68F17751-5C5F-4276-BEE4-D8C620FDED54}" presName="level2Shape" presStyleLbl="node3" presStyleIdx="3" presStyleCnt="6"/>
      <dgm:spPr/>
      <dgm:t>
        <a:bodyPr/>
        <a:lstStyle/>
        <a:p>
          <a:endParaRPr lang="en-US"/>
        </a:p>
      </dgm:t>
    </dgm:pt>
    <dgm:pt modelId="{0B24DF7E-046B-497F-8D0B-2B80C61CDFA2}" type="pres">
      <dgm:prSet presAssocID="{68F17751-5C5F-4276-BEE4-D8C620FDED54}" presName="hierChild3" presStyleCnt="0"/>
      <dgm:spPr/>
      <dgm:t>
        <a:bodyPr/>
        <a:lstStyle/>
        <a:p>
          <a:endParaRPr lang="en-US"/>
        </a:p>
      </dgm:t>
    </dgm:pt>
    <dgm:pt modelId="{789863BF-6DF9-43AA-BF9A-6E1EAE291C10}" type="pres">
      <dgm:prSet presAssocID="{A985E4BD-D170-4DE7-8FE8-EB6E88C061A5}" presName="Name19" presStyleLbl="parChTrans1D3" presStyleIdx="4" presStyleCnt="6"/>
      <dgm:spPr/>
      <dgm:t>
        <a:bodyPr/>
        <a:lstStyle/>
        <a:p>
          <a:endParaRPr lang="en-US"/>
        </a:p>
      </dgm:t>
    </dgm:pt>
    <dgm:pt modelId="{BF00F39A-5849-4F84-BF8B-8910A5CA79A8}" type="pres">
      <dgm:prSet presAssocID="{59879010-E81F-4C62-A53D-674EE47C1120}" presName="Name21" presStyleCnt="0"/>
      <dgm:spPr/>
      <dgm:t>
        <a:bodyPr/>
        <a:lstStyle/>
        <a:p>
          <a:endParaRPr lang="en-US"/>
        </a:p>
      </dgm:t>
    </dgm:pt>
    <dgm:pt modelId="{D4E4A5E0-1647-4202-BF08-F2E8D7055FFC}" type="pres">
      <dgm:prSet presAssocID="{59879010-E81F-4C62-A53D-674EE47C1120}" presName="level2Shape" presStyleLbl="node3" presStyleIdx="4" presStyleCnt="6"/>
      <dgm:spPr/>
      <dgm:t>
        <a:bodyPr/>
        <a:lstStyle/>
        <a:p>
          <a:endParaRPr lang="en-US"/>
        </a:p>
      </dgm:t>
    </dgm:pt>
    <dgm:pt modelId="{6F257EFB-55A2-4E0B-8227-BF13B1078342}" type="pres">
      <dgm:prSet presAssocID="{59879010-E81F-4C62-A53D-674EE47C1120}" presName="hierChild3" presStyleCnt="0"/>
      <dgm:spPr/>
      <dgm:t>
        <a:bodyPr/>
        <a:lstStyle/>
        <a:p>
          <a:endParaRPr lang="en-US"/>
        </a:p>
      </dgm:t>
    </dgm:pt>
    <dgm:pt modelId="{78901756-916F-401E-B631-6ABD5070AA64}" type="pres">
      <dgm:prSet presAssocID="{31F6E0C9-AEE0-4F7B-94EA-21946ACC7C74}" presName="Name19" presStyleLbl="parChTrans1D4" presStyleIdx="0" presStyleCnt="6"/>
      <dgm:spPr/>
      <dgm:t>
        <a:bodyPr/>
        <a:lstStyle/>
        <a:p>
          <a:endParaRPr lang="en-US"/>
        </a:p>
      </dgm:t>
    </dgm:pt>
    <dgm:pt modelId="{5AFEB5DC-4C8C-4295-9C95-EBAAAD13E151}" type="pres">
      <dgm:prSet presAssocID="{94954BA2-4F77-4F6A-9E8C-40F198C7D253}" presName="Name21" presStyleCnt="0"/>
      <dgm:spPr/>
      <dgm:t>
        <a:bodyPr/>
        <a:lstStyle/>
        <a:p>
          <a:endParaRPr lang="en-US"/>
        </a:p>
      </dgm:t>
    </dgm:pt>
    <dgm:pt modelId="{6589D15A-5DCF-4A85-A543-3354D863F35E}" type="pres">
      <dgm:prSet presAssocID="{94954BA2-4F77-4F6A-9E8C-40F198C7D253}" presName="level2Shape" presStyleLbl="node4" presStyleIdx="0" presStyleCnt="6"/>
      <dgm:spPr/>
      <dgm:t>
        <a:bodyPr/>
        <a:lstStyle/>
        <a:p>
          <a:endParaRPr lang="en-US"/>
        </a:p>
      </dgm:t>
    </dgm:pt>
    <dgm:pt modelId="{1FA9AD11-84E1-483E-86D5-B9C9A1ECE8F0}" type="pres">
      <dgm:prSet presAssocID="{94954BA2-4F77-4F6A-9E8C-40F198C7D253}" presName="hierChild3" presStyleCnt="0"/>
      <dgm:spPr/>
      <dgm:t>
        <a:bodyPr/>
        <a:lstStyle/>
        <a:p>
          <a:endParaRPr lang="en-US"/>
        </a:p>
      </dgm:t>
    </dgm:pt>
    <dgm:pt modelId="{11FB6934-512A-41EB-B59C-31E969EB64B5}" type="pres">
      <dgm:prSet presAssocID="{E6AD91B9-3DEB-4873-95BC-EEEC323BAE1B}" presName="Name19" presStyleLbl="parChTrans1D4" presStyleIdx="1" presStyleCnt="6"/>
      <dgm:spPr/>
      <dgm:t>
        <a:bodyPr/>
        <a:lstStyle/>
        <a:p>
          <a:endParaRPr lang="en-US"/>
        </a:p>
      </dgm:t>
    </dgm:pt>
    <dgm:pt modelId="{E8F5E421-F69D-4C39-8AAC-5D1EF933FBDF}" type="pres">
      <dgm:prSet presAssocID="{4B7F1307-7E04-4244-B717-45ADD0A58356}" presName="Name21" presStyleCnt="0"/>
      <dgm:spPr/>
      <dgm:t>
        <a:bodyPr/>
        <a:lstStyle/>
        <a:p>
          <a:endParaRPr lang="en-US"/>
        </a:p>
      </dgm:t>
    </dgm:pt>
    <dgm:pt modelId="{44303243-EA7C-4949-9598-DEB0257DBEE7}" type="pres">
      <dgm:prSet presAssocID="{4B7F1307-7E04-4244-B717-45ADD0A58356}" presName="level2Shape" presStyleLbl="node4" presStyleIdx="1" presStyleCnt="6"/>
      <dgm:spPr/>
      <dgm:t>
        <a:bodyPr/>
        <a:lstStyle/>
        <a:p>
          <a:endParaRPr lang="en-US"/>
        </a:p>
      </dgm:t>
    </dgm:pt>
    <dgm:pt modelId="{8A7CDDAB-F870-43DD-A581-215EC116CB35}" type="pres">
      <dgm:prSet presAssocID="{4B7F1307-7E04-4244-B717-45ADD0A58356}" presName="hierChild3" presStyleCnt="0"/>
      <dgm:spPr/>
      <dgm:t>
        <a:bodyPr/>
        <a:lstStyle/>
        <a:p>
          <a:endParaRPr lang="en-US"/>
        </a:p>
      </dgm:t>
    </dgm:pt>
    <dgm:pt modelId="{8B52FEFF-1F97-44C8-9251-A8F694E25F29}" type="pres">
      <dgm:prSet presAssocID="{EE3476C9-53A9-4481-8757-66315FE97C78}" presName="Name19" presStyleLbl="parChTrans1D4" presStyleIdx="2" presStyleCnt="6"/>
      <dgm:spPr/>
      <dgm:t>
        <a:bodyPr/>
        <a:lstStyle/>
        <a:p>
          <a:endParaRPr lang="en-US"/>
        </a:p>
      </dgm:t>
    </dgm:pt>
    <dgm:pt modelId="{AA427000-860A-455E-A10F-ADFFA14989D6}" type="pres">
      <dgm:prSet presAssocID="{9E4D1571-DE5B-4A8C-B240-E20C70D2B487}" presName="Name21" presStyleCnt="0"/>
      <dgm:spPr/>
      <dgm:t>
        <a:bodyPr/>
        <a:lstStyle/>
        <a:p>
          <a:endParaRPr lang="en-US"/>
        </a:p>
      </dgm:t>
    </dgm:pt>
    <dgm:pt modelId="{0CB80FEF-12AA-4E3A-9D97-6B9DE0B1AB05}" type="pres">
      <dgm:prSet presAssocID="{9E4D1571-DE5B-4A8C-B240-E20C70D2B487}" presName="level2Shape" presStyleLbl="node4" presStyleIdx="2" presStyleCnt="6"/>
      <dgm:spPr/>
      <dgm:t>
        <a:bodyPr/>
        <a:lstStyle/>
        <a:p>
          <a:endParaRPr lang="en-US"/>
        </a:p>
      </dgm:t>
    </dgm:pt>
    <dgm:pt modelId="{95E9DF3B-4133-4951-839F-FAD2E0DFEE7E}" type="pres">
      <dgm:prSet presAssocID="{9E4D1571-DE5B-4A8C-B240-E20C70D2B487}" presName="hierChild3" presStyleCnt="0"/>
      <dgm:spPr/>
      <dgm:t>
        <a:bodyPr/>
        <a:lstStyle/>
        <a:p>
          <a:endParaRPr lang="en-US"/>
        </a:p>
      </dgm:t>
    </dgm:pt>
    <dgm:pt modelId="{55CFF2FB-4A55-4AD0-A5B9-0066B1405989}" type="pres">
      <dgm:prSet presAssocID="{AC2614D6-2BC1-44F4-BB51-9DE5E294111F}" presName="Name19" presStyleLbl="parChTrans1D4" presStyleIdx="3" presStyleCnt="6"/>
      <dgm:spPr/>
      <dgm:t>
        <a:bodyPr/>
        <a:lstStyle/>
        <a:p>
          <a:endParaRPr lang="en-US"/>
        </a:p>
      </dgm:t>
    </dgm:pt>
    <dgm:pt modelId="{33EE2647-0792-4DE7-9F21-09A450E8733A}" type="pres">
      <dgm:prSet presAssocID="{957BF2BC-2787-4B5A-AF84-F4F2B20D2367}" presName="Name21" presStyleCnt="0"/>
      <dgm:spPr/>
      <dgm:t>
        <a:bodyPr/>
        <a:lstStyle/>
        <a:p>
          <a:endParaRPr lang="en-US"/>
        </a:p>
      </dgm:t>
    </dgm:pt>
    <dgm:pt modelId="{3E325BDA-C586-4C6D-861B-27CEA7F64922}" type="pres">
      <dgm:prSet presAssocID="{957BF2BC-2787-4B5A-AF84-F4F2B20D2367}" presName="level2Shape" presStyleLbl="node4" presStyleIdx="3" presStyleCnt="6"/>
      <dgm:spPr/>
      <dgm:t>
        <a:bodyPr/>
        <a:lstStyle/>
        <a:p>
          <a:endParaRPr lang="en-US"/>
        </a:p>
      </dgm:t>
    </dgm:pt>
    <dgm:pt modelId="{2446F1F3-E81B-4A0D-AFFB-48449EDFD6E2}" type="pres">
      <dgm:prSet presAssocID="{957BF2BC-2787-4B5A-AF84-F4F2B20D2367}" presName="hierChild3" presStyleCnt="0"/>
      <dgm:spPr/>
      <dgm:t>
        <a:bodyPr/>
        <a:lstStyle/>
        <a:p>
          <a:endParaRPr lang="en-US"/>
        </a:p>
      </dgm:t>
    </dgm:pt>
    <dgm:pt modelId="{0826D85E-B0DA-4E74-896A-09975F98CFD5}" type="pres">
      <dgm:prSet presAssocID="{4099F38C-89EC-4F63-AC2B-01F94AE888E7}" presName="Name19" presStyleLbl="parChTrans1D4" presStyleIdx="4" presStyleCnt="6"/>
      <dgm:spPr/>
      <dgm:t>
        <a:bodyPr/>
        <a:lstStyle/>
        <a:p>
          <a:endParaRPr lang="en-US"/>
        </a:p>
      </dgm:t>
    </dgm:pt>
    <dgm:pt modelId="{A19CB67B-75F4-4853-8EA3-D87DB3CC7EE1}" type="pres">
      <dgm:prSet presAssocID="{21463075-760C-44F5-9811-FE606C107085}" presName="Name21" presStyleCnt="0"/>
      <dgm:spPr/>
      <dgm:t>
        <a:bodyPr/>
        <a:lstStyle/>
        <a:p>
          <a:endParaRPr lang="en-US"/>
        </a:p>
      </dgm:t>
    </dgm:pt>
    <dgm:pt modelId="{90A74878-4CF9-4A8B-BE38-A1AEA7B5F13A}" type="pres">
      <dgm:prSet presAssocID="{21463075-760C-44F5-9811-FE606C107085}" presName="level2Shape" presStyleLbl="node4" presStyleIdx="4" presStyleCnt="6"/>
      <dgm:spPr/>
      <dgm:t>
        <a:bodyPr/>
        <a:lstStyle/>
        <a:p>
          <a:endParaRPr lang="en-US"/>
        </a:p>
      </dgm:t>
    </dgm:pt>
    <dgm:pt modelId="{A59C6E05-ECF7-4D0C-8CA0-B70E30821BA1}" type="pres">
      <dgm:prSet presAssocID="{21463075-760C-44F5-9811-FE606C107085}" presName="hierChild3" presStyleCnt="0"/>
      <dgm:spPr/>
      <dgm:t>
        <a:bodyPr/>
        <a:lstStyle/>
        <a:p>
          <a:endParaRPr lang="en-US"/>
        </a:p>
      </dgm:t>
    </dgm:pt>
    <dgm:pt modelId="{73BBB643-B66A-46FD-A00A-198FA4821973}" type="pres">
      <dgm:prSet presAssocID="{0832D103-8794-41EC-9069-15AFA619A8E2}" presName="Name19" presStyleLbl="parChTrans1D4" presStyleIdx="5" presStyleCnt="6"/>
      <dgm:spPr/>
      <dgm:t>
        <a:bodyPr/>
        <a:lstStyle/>
        <a:p>
          <a:endParaRPr lang="en-US"/>
        </a:p>
      </dgm:t>
    </dgm:pt>
    <dgm:pt modelId="{C4D5A9DF-9DBE-4422-AE65-D0BD6400110F}" type="pres">
      <dgm:prSet presAssocID="{CB898CA8-C5F2-48B4-92B4-68C3B6CF3E5F}" presName="Name21" presStyleCnt="0"/>
      <dgm:spPr/>
      <dgm:t>
        <a:bodyPr/>
        <a:lstStyle/>
        <a:p>
          <a:endParaRPr lang="en-US"/>
        </a:p>
      </dgm:t>
    </dgm:pt>
    <dgm:pt modelId="{081924CD-800D-452C-9230-153E223934C4}" type="pres">
      <dgm:prSet presAssocID="{CB898CA8-C5F2-48B4-92B4-68C3B6CF3E5F}" presName="level2Shape" presStyleLbl="node4" presStyleIdx="5" presStyleCnt="6"/>
      <dgm:spPr/>
      <dgm:t>
        <a:bodyPr/>
        <a:lstStyle/>
        <a:p>
          <a:endParaRPr lang="en-US"/>
        </a:p>
      </dgm:t>
    </dgm:pt>
    <dgm:pt modelId="{E8814A2F-8FAE-484E-A995-DF31FC7A0331}" type="pres">
      <dgm:prSet presAssocID="{CB898CA8-C5F2-48B4-92B4-68C3B6CF3E5F}" presName="hierChild3" presStyleCnt="0"/>
      <dgm:spPr/>
      <dgm:t>
        <a:bodyPr/>
        <a:lstStyle/>
        <a:p>
          <a:endParaRPr lang="en-US"/>
        </a:p>
      </dgm:t>
    </dgm:pt>
    <dgm:pt modelId="{93C105BA-2B3F-4957-8159-39ED0943D19F}" type="pres">
      <dgm:prSet presAssocID="{A4D67E16-106E-499D-8B32-0E54EBD5E2C5}" presName="Name19" presStyleLbl="parChTrans1D2" presStyleIdx="2" presStyleCnt="3"/>
      <dgm:spPr/>
      <dgm:t>
        <a:bodyPr/>
        <a:lstStyle/>
        <a:p>
          <a:endParaRPr lang="en-US"/>
        </a:p>
      </dgm:t>
    </dgm:pt>
    <dgm:pt modelId="{ED0F9228-5728-4414-A087-D628EC0A9082}" type="pres">
      <dgm:prSet presAssocID="{E60DEF5D-3019-4742-9F96-B5061AD4B7E1}" presName="Name21" presStyleCnt="0"/>
      <dgm:spPr/>
      <dgm:t>
        <a:bodyPr/>
        <a:lstStyle/>
        <a:p>
          <a:endParaRPr lang="en-US"/>
        </a:p>
      </dgm:t>
    </dgm:pt>
    <dgm:pt modelId="{8E6C1CF8-DB2E-4F80-8C7B-BE23EA1B81DB}" type="pres">
      <dgm:prSet presAssocID="{E60DEF5D-3019-4742-9F96-B5061AD4B7E1}" presName="level2Shape" presStyleLbl="node2" presStyleIdx="2" presStyleCnt="3"/>
      <dgm:spPr/>
      <dgm:t>
        <a:bodyPr/>
        <a:lstStyle/>
        <a:p>
          <a:endParaRPr lang="en-US"/>
        </a:p>
      </dgm:t>
    </dgm:pt>
    <dgm:pt modelId="{6B39AB81-9F78-4A97-89FC-93F23D5CF34C}" type="pres">
      <dgm:prSet presAssocID="{E60DEF5D-3019-4742-9F96-B5061AD4B7E1}" presName="hierChild3" presStyleCnt="0"/>
      <dgm:spPr/>
      <dgm:t>
        <a:bodyPr/>
        <a:lstStyle/>
        <a:p>
          <a:endParaRPr lang="en-US"/>
        </a:p>
      </dgm:t>
    </dgm:pt>
    <dgm:pt modelId="{EBECCAD2-B8F9-45EA-A844-25AFA74283B0}" type="pres">
      <dgm:prSet presAssocID="{5F961750-E527-437B-8AE9-6CE2AD0DE268}" presName="Name19" presStyleLbl="parChTrans1D3" presStyleIdx="5" presStyleCnt="6"/>
      <dgm:spPr/>
      <dgm:t>
        <a:bodyPr/>
        <a:lstStyle/>
        <a:p>
          <a:endParaRPr lang="en-US"/>
        </a:p>
      </dgm:t>
    </dgm:pt>
    <dgm:pt modelId="{AACFC553-D875-4383-A986-DFC4DF0E2E2F}" type="pres">
      <dgm:prSet presAssocID="{ABAA817A-1C8E-4B47-88C2-43EC7C1C548F}" presName="Name21" presStyleCnt="0"/>
      <dgm:spPr/>
      <dgm:t>
        <a:bodyPr/>
        <a:lstStyle/>
        <a:p>
          <a:endParaRPr lang="en-US"/>
        </a:p>
      </dgm:t>
    </dgm:pt>
    <dgm:pt modelId="{1200F143-E948-4D74-AA64-38D248B5A435}" type="pres">
      <dgm:prSet presAssocID="{ABAA817A-1C8E-4B47-88C2-43EC7C1C548F}" presName="level2Shape" presStyleLbl="node3" presStyleIdx="5" presStyleCnt="6"/>
      <dgm:spPr/>
      <dgm:t>
        <a:bodyPr/>
        <a:lstStyle/>
        <a:p>
          <a:endParaRPr lang="en-US"/>
        </a:p>
      </dgm:t>
    </dgm:pt>
    <dgm:pt modelId="{13F49639-DBD8-40E9-8332-0266C2E0C08F}" type="pres">
      <dgm:prSet presAssocID="{ABAA817A-1C8E-4B47-88C2-43EC7C1C548F}" presName="hierChild3" presStyleCnt="0"/>
      <dgm:spPr/>
      <dgm:t>
        <a:bodyPr/>
        <a:lstStyle/>
        <a:p>
          <a:endParaRPr lang="en-US"/>
        </a:p>
      </dgm:t>
    </dgm:pt>
    <dgm:pt modelId="{8674E9A8-1EEF-4A19-9129-73FA938999CE}" type="pres">
      <dgm:prSet presAssocID="{033A6CB7-C098-4ADD-A60C-9571E818A86A}" presName="bgShapesFlow" presStyleCnt="0"/>
      <dgm:spPr/>
      <dgm:t>
        <a:bodyPr/>
        <a:lstStyle/>
        <a:p>
          <a:endParaRPr lang="en-US"/>
        </a:p>
      </dgm:t>
    </dgm:pt>
    <dgm:pt modelId="{AA49C36E-8104-49B7-B1E8-1EC03AA78DF8}" type="pres">
      <dgm:prSet presAssocID="{76E55AA4-CE0D-47A9-A511-4ED268A74CF0}" presName="rectComp" presStyleCnt="0"/>
      <dgm:spPr/>
      <dgm:t>
        <a:bodyPr/>
        <a:lstStyle/>
        <a:p>
          <a:endParaRPr lang="en-US"/>
        </a:p>
      </dgm:t>
    </dgm:pt>
    <dgm:pt modelId="{FD8E609F-E5BD-4044-A93D-ADB15C961D52}" type="pres">
      <dgm:prSet presAssocID="{76E55AA4-CE0D-47A9-A511-4ED268A74CF0}" presName="bgRect" presStyleLbl="bgShp" presStyleIdx="0" presStyleCnt="5"/>
      <dgm:spPr/>
      <dgm:t>
        <a:bodyPr/>
        <a:lstStyle/>
        <a:p>
          <a:endParaRPr lang="en-US"/>
        </a:p>
      </dgm:t>
    </dgm:pt>
    <dgm:pt modelId="{FF0BDAE9-693F-4935-BC51-3296AFA2B820}" type="pres">
      <dgm:prSet presAssocID="{76E55AA4-CE0D-47A9-A511-4ED268A74CF0}" presName="bgRectTx" presStyleLbl="bgShp" presStyleIdx="0" presStyleCnt="5">
        <dgm:presLayoutVars>
          <dgm:bulletEnabled val="1"/>
        </dgm:presLayoutVars>
      </dgm:prSet>
      <dgm:spPr/>
      <dgm:t>
        <a:bodyPr/>
        <a:lstStyle/>
        <a:p>
          <a:endParaRPr lang="en-US"/>
        </a:p>
      </dgm:t>
    </dgm:pt>
    <dgm:pt modelId="{72A15EF5-C510-40F4-A0BC-53491A3955DC}" type="pres">
      <dgm:prSet presAssocID="{76E55AA4-CE0D-47A9-A511-4ED268A74CF0}" presName="spComp" presStyleCnt="0"/>
      <dgm:spPr/>
      <dgm:t>
        <a:bodyPr/>
        <a:lstStyle/>
        <a:p>
          <a:endParaRPr lang="en-US"/>
        </a:p>
      </dgm:t>
    </dgm:pt>
    <dgm:pt modelId="{33F30502-5330-4BF5-9FF3-25D702C4F273}" type="pres">
      <dgm:prSet presAssocID="{76E55AA4-CE0D-47A9-A511-4ED268A74CF0}" presName="vSp" presStyleCnt="0"/>
      <dgm:spPr/>
      <dgm:t>
        <a:bodyPr/>
        <a:lstStyle/>
        <a:p>
          <a:endParaRPr lang="en-US"/>
        </a:p>
      </dgm:t>
    </dgm:pt>
    <dgm:pt modelId="{6AF3CD40-A2CA-4DF3-ADC0-6D02C71B5493}" type="pres">
      <dgm:prSet presAssocID="{E87F6C7B-416D-4CBE-8D68-547AB47C722E}" presName="rectComp" presStyleCnt="0"/>
      <dgm:spPr/>
      <dgm:t>
        <a:bodyPr/>
        <a:lstStyle/>
        <a:p>
          <a:endParaRPr lang="en-US"/>
        </a:p>
      </dgm:t>
    </dgm:pt>
    <dgm:pt modelId="{BEEA3A39-CD40-4D12-9A42-0D7A757336DA}" type="pres">
      <dgm:prSet presAssocID="{E87F6C7B-416D-4CBE-8D68-547AB47C722E}" presName="bgRect" presStyleLbl="bgShp" presStyleIdx="1" presStyleCnt="5"/>
      <dgm:spPr/>
      <dgm:t>
        <a:bodyPr/>
        <a:lstStyle/>
        <a:p>
          <a:endParaRPr lang="en-US"/>
        </a:p>
      </dgm:t>
    </dgm:pt>
    <dgm:pt modelId="{CE8121C6-A949-4C47-84ED-A9AF871167A2}" type="pres">
      <dgm:prSet presAssocID="{E87F6C7B-416D-4CBE-8D68-547AB47C722E}" presName="bgRectTx" presStyleLbl="bgShp" presStyleIdx="1" presStyleCnt="5">
        <dgm:presLayoutVars>
          <dgm:bulletEnabled val="1"/>
        </dgm:presLayoutVars>
      </dgm:prSet>
      <dgm:spPr/>
      <dgm:t>
        <a:bodyPr/>
        <a:lstStyle/>
        <a:p>
          <a:endParaRPr lang="en-US"/>
        </a:p>
      </dgm:t>
    </dgm:pt>
    <dgm:pt modelId="{96680B1C-6439-49C0-A0C4-10F88ABCA253}" type="pres">
      <dgm:prSet presAssocID="{E87F6C7B-416D-4CBE-8D68-547AB47C722E}" presName="spComp" presStyleCnt="0"/>
      <dgm:spPr/>
      <dgm:t>
        <a:bodyPr/>
        <a:lstStyle/>
        <a:p>
          <a:endParaRPr lang="en-US"/>
        </a:p>
      </dgm:t>
    </dgm:pt>
    <dgm:pt modelId="{DC4AF797-A99B-430B-BED0-EFBC08FF64A7}" type="pres">
      <dgm:prSet presAssocID="{E87F6C7B-416D-4CBE-8D68-547AB47C722E}" presName="vSp" presStyleCnt="0"/>
      <dgm:spPr/>
      <dgm:t>
        <a:bodyPr/>
        <a:lstStyle/>
        <a:p>
          <a:endParaRPr lang="en-US"/>
        </a:p>
      </dgm:t>
    </dgm:pt>
    <dgm:pt modelId="{E0E61F4C-5FC2-4B68-8048-EFBA7F3CED1E}" type="pres">
      <dgm:prSet presAssocID="{F75BDA3F-1C83-4AD6-94F8-0D1CB0AB39BE}" presName="rectComp" presStyleCnt="0"/>
      <dgm:spPr/>
      <dgm:t>
        <a:bodyPr/>
        <a:lstStyle/>
        <a:p>
          <a:endParaRPr lang="en-US"/>
        </a:p>
      </dgm:t>
    </dgm:pt>
    <dgm:pt modelId="{8D2B7FB6-F913-4263-B2D9-0B42E60F4005}" type="pres">
      <dgm:prSet presAssocID="{F75BDA3F-1C83-4AD6-94F8-0D1CB0AB39BE}" presName="bgRect" presStyleLbl="bgShp" presStyleIdx="2" presStyleCnt="5"/>
      <dgm:spPr/>
      <dgm:t>
        <a:bodyPr/>
        <a:lstStyle/>
        <a:p>
          <a:endParaRPr lang="en-US"/>
        </a:p>
      </dgm:t>
    </dgm:pt>
    <dgm:pt modelId="{FD0DCDF3-C47B-465C-959C-FBBFB83DA032}" type="pres">
      <dgm:prSet presAssocID="{F75BDA3F-1C83-4AD6-94F8-0D1CB0AB39BE}" presName="bgRectTx" presStyleLbl="bgShp" presStyleIdx="2" presStyleCnt="5">
        <dgm:presLayoutVars>
          <dgm:bulletEnabled val="1"/>
        </dgm:presLayoutVars>
      </dgm:prSet>
      <dgm:spPr/>
      <dgm:t>
        <a:bodyPr/>
        <a:lstStyle/>
        <a:p>
          <a:endParaRPr lang="en-US"/>
        </a:p>
      </dgm:t>
    </dgm:pt>
    <dgm:pt modelId="{6005CEDF-A800-44F0-8B2F-476716A2C826}" type="pres">
      <dgm:prSet presAssocID="{F75BDA3F-1C83-4AD6-94F8-0D1CB0AB39BE}" presName="spComp" presStyleCnt="0"/>
      <dgm:spPr/>
      <dgm:t>
        <a:bodyPr/>
        <a:lstStyle/>
        <a:p>
          <a:endParaRPr lang="en-US"/>
        </a:p>
      </dgm:t>
    </dgm:pt>
    <dgm:pt modelId="{4ED32004-34D5-44EC-B554-A9C607799A9B}" type="pres">
      <dgm:prSet presAssocID="{F75BDA3F-1C83-4AD6-94F8-0D1CB0AB39BE}" presName="vSp" presStyleCnt="0"/>
      <dgm:spPr/>
      <dgm:t>
        <a:bodyPr/>
        <a:lstStyle/>
        <a:p>
          <a:endParaRPr lang="en-US"/>
        </a:p>
      </dgm:t>
    </dgm:pt>
    <dgm:pt modelId="{D9AD28EF-824B-4AF0-803D-254755FD9073}" type="pres">
      <dgm:prSet presAssocID="{5D7EE295-4180-4B22-8CE1-ED7FF7B8BDCD}" presName="rectComp" presStyleCnt="0"/>
      <dgm:spPr/>
      <dgm:t>
        <a:bodyPr/>
        <a:lstStyle/>
        <a:p>
          <a:endParaRPr lang="en-US"/>
        </a:p>
      </dgm:t>
    </dgm:pt>
    <dgm:pt modelId="{EFB29D42-DE19-4BDA-87DB-33D52CD172B1}" type="pres">
      <dgm:prSet presAssocID="{5D7EE295-4180-4B22-8CE1-ED7FF7B8BDCD}" presName="bgRect" presStyleLbl="bgShp" presStyleIdx="3" presStyleCnt="5"/>
      <dgm:spPr/>
      <dgm:t>
        <a:bodyPr/>
        <a:lstStyle/>
        <a:p>
          <a:endParaRPr lang="en-US"/>
        </a:p>
      </dgm:t>
    </dgm:pt>
    <dgm:pt modelId="{B3B68B6B-42C7-4EF6-A2FC-0873D35672ED}" type="pres">
      <dgm:prSet presAssocID="{5D7EE295-4180-4B22-8CE1-ED7FF7B8BDCD}" presName="bgRectTx" presStyleLbl="bgShp" presStyleIdx="3" presStyleCnt="5">
        <dgm:presLayoutVars>
          <dgm:bulletEnabled val="1"/>
        </dgm:presLayoutVars>
      </dgm:prSet>
      <dgm:spPr/>
      <dgm:t>
        <a:bodyPr/>
        <a:lstStyle/>
        <a:p>
          <a:endParaRPr lang="en-US"/>
        </a:p>
      </dgm:t>
    </dgm:pt>
    <dgm:pt modelId="{5A32A2F5-5029-4657-8889-10C8D974AD24}" type="pres">
      <dgm:prSet presAssocID="{5D7EE295-4180-4B22-8CE1-ED7FF7B8BDCD}" presName="spComp" presStyleCnt="0"/>
      <dgm:spPr/>
      <dgm:t>
        <a:bodyPr/>
        <a:lstStyle/>
        <a:p>
          <a:endParaRPr lang="en-US"/>
        </a:p>
      </dgm:t>
    </dgm:pt>
    <dgm:pt modelId="{4CBA4EAB-B65F-4817-A5C4-033679D81929}" type="pres">
      <dgm:prSet presAssocID="{5D7EE295-4180-4B22-8CE1-ED7FF7B8BDCD}" presName="vSp" presStyleCnt="0"/>
      <dgm:spPr/>
      <dgm:t>
        <a:bodyPr/>
        <a:lstStyle/>
        <a:p>
          <a:endParaRPr lang="en-US"/>
        </a:p>
      </dgm:t>
    </dgm:pt>
    <dgm:pt modelId="{7F43D4BC-CFC2-403E-8BB5-6E870A2A80B2}" type="pres">
      <dgm:prSet presAssocID="{D0C83F21-9140-43A4-9E5E-745E3240DEB3}" presName="rectComp" presStyleCnt="0"/>
      <dgm:spPr/>
      <dgm:t>
        <a:bodyPr/>
        <a:lstStyle/>
        <a:p>
          <a:endParaRPr lang="en-US"/>
        </a:p>
      </dgm:t>
    </dgm:pt>
    <dgm:pt modelId="{873FD13C-2AD2-46C6-873F-D0740A838A3E}" type="pres">
      <dgm:prSet presAssocID="{D0C83F21-9140-43A4-9E5E-745E3240DEB3}" presName="bgRect" presStyleLbl="bgShp" presStyleIdx="4" presStyleCnt="5"/>
      <dgm:spPr/>
      <dgm:t>
        <a:bodyPr/>
        <a:lstStyle/>
        <a:p>
          <a:endParaRPr lang="en-US"/>
        </a:p>
      </dgm:t>
    </dgm:pt>
    <dgm:pt modelId="{463CBFEE-0C21-4F40-82B3-0A5B9F6F3EA9}" type="pres">
      <dgm:prSet presAssocID="{D0C83F21-9140-43A4-9E5E-745E3240DEB3}" presName="bgRectTx" presStyleLbl="bgShp" presStyleIdx="4" presStyleCnt="5">
        <dgm:presLayoutVars>
          <dgm:bulletEnabled val="1"/>
        </dgm:presLayoutVars>
      </dgm:prSet>
      <dgm:spPr/>
      <dgm:t>
        <a:bodyPr/>
        <a:lstStyle/>
        <a:p>
          <a:endParaRPr lang="en-US"/>
        </a:p>
      </dgm:t>
    </dgm:pt>
  </dgm:ptLst>
  <dgm:cxnLst>
    <dgm:cxn modelId="{8AF9E38F-5F7F-4765-B9A8-BF322697B7D6}" type="presOf" srcId="{5D7EE295-4180-4B22-8CE1-ED7FF7B8BDCD}" destId="{EFB29D42-DE19-4BDA-87DB-33D52CD172B1}" srcOrd="0" destOrd="0" presId="urn:microsoft.com/office/officeart/2005/8/layout/hierarchy6"/>
    <dgm:cxn modelId="{F22B49A5-BC34-4456-84CA-E4A6362008DC}" type="presOf" srcId="{68F17751-5C5F-4276-BEE4-D8C620FDED54}" destId="{28DD694D-2D8D-4A29-BEAA-2B0428FED6F5}" srcOrd="0" destOrd="0" presId="urn:microsoft.com/office/officeart/2005/8/layout/hierarchy6"/>
    <dgm:cxn modelId="{29119B71-596B-467A-B121-3A14F7614C19}" type="presOf" srcId="{4B7F1307-7E04-4244-B717-45ADD0A58356}" destId="{44303243-EA7C-4949-9598-DEB0257DBEE7}" srcOrd="0" destOrd="0" presId="urn:microsoft.com/office/officeart/2005/8/layout/hierarchy6"/>
    <dgm:cxn modelId="{D278DE98-B13C-4C15-A2E9-3FBEB9E541A6}" type="presOf" srcId="{E87F6C7B-416D-4CBE-8D68-547AB47C722E}" destId="{BEEA3A39-CD40-4D12-9A42-0D7A757336DA}" srcOrd="0" destOrd="0" presId="urn:microsoft.com/office/officeart/2005/8/layout/hierarchy6"/>
    <dgm:cxn modelId="{5CDD0F12-3CAF-4D2D-9068-5ABA35F94B92}" type="presOf" srcId="{ABAA817A-1C8E-4B47-88C2-43EC7C1C548F}" destId="{1200F143-E948-4D74-AA64-38D248B5A435}" srcOrd="0" destOrd="0" presId="urn:microsoft.com/office/officeart/2005/8/layout/hierarchy6"/>
    <dgm:cxn modelId="{95EE56DB-7C69-49F5-B9D5-557999D84389}" type="presOf" srcId="{3A953659-1E18-4F4E-A838-D802155BF19C}" destId="{81CCE24B-1FBC-40FB-991C-E61BC0AD010B}" srcOrd="0" destOrd="0" presId="urn:microsoft.com/office/officeart/2005/8/layout/hierarchy6"/>
    <dgm:cxn modelId="{D0546606-AFF2-489A-9D56-45AE3A8E5F27}" srcId="{59879010-E81F-4C62-A53D-674EE47C1120}" destId="{957BF2BC-2787-4B5A-AF84-F4F2B20D2367}" srcOrd="2" destOrd="0" parTransId="{AC2614D6-2BC1-44F4-BB51-9DE5E294111F}" sibTransId="{403FE85F-3DD6-4D99-BD83-4B85B06868D8}"/>
    <dgm:cxn modelId="{47C8A93B-7621-43C0-99B4-23F33DD36850}" srcId="{94954BA2-4F77-4F6A-9E8C-40F198C7D253}" destId="{4B7F1307-7E04-4244-B717-45ADD0A58356}" srcOrd="0" destOrd="0" parTransId="{E6AD91B9-3DEB-4873-95BC-EEEC323BAE1B}" sibTransId="{ABC9ABC6-935C-4818-81BA-26DF54ADD6E8}"/>
    <dgm:cxn modelId="{2D0C94CA-CA9A-45A5-B79A-D0A5136CC872}" type="presOf" srcId="{9E4D1571-DE5B-4A8C-B240-E20C70D2B487}" destId="{0CB80FEF-12AA-4E3A-9D97-6B9DE0B1AB05}" srcOrd="0" destOrd="0" presId="urn:microsoft.com/office/officeart/2005/8/layout/hierarchy6"/>
    <dgm:cxn modelId="{DD5D43D6-B621-46CB-A0BE-BFB1E3B5D8FD}" srcId="{21463075-760C-44F5-9811-FE606C107085}" destId="{CB898CA8-C5F2-48B4-92B4-68C3B6CF3E5F}" srcOrd="0" destOrd="0" parTransId="{0832D103-8794-41EC-9069-15AFA619A8E2}" sibTransId="{D05D8ADA-8A55-437C-A3E9-86BFBDCE036C}"/>
    <dgm:cxn modelId="{7BB112D3-986D-4EB7-BCA4-3DF2C435A9D0}" srcId="{E60DEF5D-3019-4742-9F96-B5061AD4B7E1}" destId="{ABAA817A-1C8E-4B47-88C2-43EC7C1C548F}" srcOrd="0" destOrd="0" parTransId="{5F961750-E527-437B-8AE9-6CE2AD0DE268}" sibTransId="{970C6206-53B4-425C-A73C-855268D04A90}"/>
    <dgm:cxn modelId="{DA1CBC45-F806-4C90-B5D4-DD8916E2346F}" type="presOf" srcId="{AC2614D6-2BC1-44F4-BB51-9DE5E294111F}" destId="{55CFF2FB-4A55-4AD0-A5B9-0066B1405989}" srcOrd="0" destOrd="0" presId="urn:microsoft.com/office/officeart/2005/8/layout/hierarchy6"/>
    <dgm:cxn modelId="{58C32094-B402-4336-BF88-F6C355162AD3}" type="presOf" srcId="{76E55AA4-CE0D-47A9-A511-4ED268A74CF0}" destId="{FD8E609F-E5BD-4044-A93D-ADB15C961D52}" srcOrd="0" destOrd="0" presId="urn:microsoft.com/office/officeart/2005/8/layout/hierarchy6"/>
    <dgm:cxn modelId="{1083FD5B-9014-4955-A3C4-E4535C14D8F2}" type="presOf" srcId="{A4D67E16-106E-499D-8B32-0E54EBD5E2C5}" destId="{93C105BA-2B3F-4957-8159-39ED0943D19F}" srcOrd="0" destOrd="0" presId="urn:microsoft.com/office/officeart/2005/8/layout/hierarchy6"/>
    <dgm:cxn modelId="{E5AC4DC3-DF5F-40ED-AC9D-9135DA27C577}" type="presOf" srcId="{5F961750-E527-437B-8AE9-6CE2AD0DE268}" destId="{EBECCAD2-B8F9-45EA-A844-25AFA74283B0}" srcOrd="0" destOrd="0" presId="urn:microsoft.com/office/officeart/2005/8/layout/hierarchy6"/>
    <dgm:cxn modelId="{74D27439-9D49-49EF-ADC7-341D1CE18AEB}" type="presOf" srcId="{CA884F93-3710-4A13-9495-75B3278EA569}" destId="{DE3EEA13-8B7A-4972-9C8B-97DEA33CDB43}" srcOrd="0" destOrd="0" presId="urn:microsoft.com/office/officeart/2005/8/layout/hierarchy6"/>
    <dgm:cxn modelId="{787FA055-A9D9-41B2-AA9A-31D7AAD3ECAA}" type="presOf" srcId="{A985E4BD-D170-4DE7-8FE8-EB6E88C061A5}" destId="{789863BF-6DF9-43AA-BF9A-6E1EAE291C10}" srcOrd="0" destOrd="0" presId="urn:microsoft.com/office/officeart/2005/8/layout/hierarchy6"/>
    <dgm:cxn modelId="{B2CAF73D-92F7-43D9-82C8-976B3C97AF09}" type="presOf" srcId="{CB898CA8-C5F2-48B4-92B4-68C3B6CF3E5F}" destId="{081924CD-800D-452C-9230-153E223934C4}" srcOrd="0" destOrd="0" presId="urn:microsoft.com/office/officeart/2005/8/layout/hierarchy6"/>
    <dgm:cxn modelId="{B04F52F1-37C5-4680-BA0F-08772385F83D}" srcId="{1DE27ADF-EF28-4B68-AE7E-4A6E78368452}" destId="{A076A07D-0752-4A41-BE96-12F6CE253F17}" srcOrd="0" destOrd="0" parTransId="{FD022AFA-F4BD-4135-987E-10694AF8F0BD}" sibTransId="{990B0B44-051D-4AF5-90D0-9DD2E82957A0}"/>
    <dgm:cxn modelId="{FBE01037-7E56-4A59-B12A-33A2191BE7A2}" type="presOf" srcId="{0832D103-8794-41EC-9069-15AFA619A8E2}" destId="{73BBB643-B66A-46FD-A00A-198FA4821973}" srcOrd="0" destOrd="0" presId="urn:microsoft.com/office/officeart/2005/8/layout/hierarchy6"/>
    <dgm:cxn modelId="{84BD89E9-3932-4AF8-8852-66147888926B}" srcId="{033A6CB7-C098-4ADD-A60C-9571E818A86A}" destId="{D0C83F21-9140-43A4-9E5E-745E3240DEB3}" srcOrd="5" destOrd="0" parTransId="{A0BCEBC2-7B48-4D39-8692-8E7A0C17BA10}" sibTransId="{F0D20663-779B-4494-9E4E-3547EE94A4ED}"/>
    <dgm:cxn modelId="{8933F94C-ACF1-46B9-95AF-D6F70270DBCC}" srcId="{1DE27ADF-EF28-4B68-AE7E-4A6E78368452}" destId="{CA884F93-3710-4A13-9495-75B3278EA569}" srcOrd="2" destOrd="0" parTransId="{53F5304D-BBDE-4E0C-A493-FA1AC7DB1333}" sibTransId="{DE437EF0-4FD2-42A4-AD27-A016CA419BB9}"/>
    <dgm:cxn modelId="{4553FD23-65AD-413C-8BA5-053F9A4068C5}" srcId="{033A6CB7-C098-4ADD-A60C-9571E818A86A}" destId="{F75BDA3F-1C83-4AD6-94F8-0D1CB0AB39BE}" srcOrd="3" destOrd="0" parTransId="{0D4382FA-E9B2-4EF7-A7A9-DFDF1B7C0CB6}" sibTransId="{B8CD9785-F0F5-4AB1-8077-2A0E4F2D89F2}"/>
    <dgm:cxn modelId="{519B6B67-28AB-4571-B9B8-444A86D52163}" srcId="{033A6CB7-C098-4ADD-A60C-9571E818A86A}" destId="{6E988205-99F7-4B5E-83D5-46ADBB9CE6D9}" srcOrd="0" destOrd="0" parTransId="{076151A1-CA89-447B-9D65-3745B4C1040D}" sibTransId="{59BA7ECD-B957-4489-AA30-5DCECA6E1B69}"/>
    <dgm:cxn modelId="{7B47C39B-3AA1-4471-8145-21D45CBB3B7E}" type="presOf" srcId="{94954BA2-4F77-4F6A-9E8C-40F198C7D253}" destId="{6589D15A-5DCF-4A85-A543-3354D863F35E}" srcOrd="0" destOrd="0" presId="urn:microsoft.com/office/officeart/2005/8/layout/hierarchy6"/>
    <dgm:cxn modelId="{74316B4D-C258-42FB-B537-EF44C681640B}" srcId="{6E988205-99F7-4B5E-83D5-46ADBB9CE6D9}" destId="{E60DEF5D-3019-4742-9F96-B5061AD4B7E1}" srcOrd="2" destOrd="0" parTransId="{A4D67E16-106E-499D-8B32-0E54EBD5E2C5}" sibTransId="{A5A49ED9-B9F1-4EAE-9265-051FDD2EA706}"/>
    <dgm:cxn modelId="{495D3968-17BD-4714-AFF7-0885C3F8AFBD}" srcId="{53D9E029-0714-4083-9F29-DF3038295C31}" destId="{68F17751-5C5F-4276-BEE4-D8C620FDED54}" srcOrd="0" destOrd="0" parTransId="{3A953659-1E18-4F4E-A838-D802155BF19C}" sibTransId="{6F7DECE7-D315-4E5F-A77B-9722F8B24302}"/>
    <dgm:cxn modelId="{D595E348-4A0A-44CC-ABF5-1689B7BE8719}" type="presOf" srcId="{E87F6C7B-416D-4CBE-8D68-547AB47C722E}" destId="{CE8121C6-A949-4C47-84ED-A9AF871167A2}" srcOrd="1" destOrd="0" presId="urn:microsoft.com/office/officeart/2005/8/layout/hierarchy6"/>
    <dgm:cxn modelId="{97E2DF7D-19F8-4501-B98D-67DB86B103A9}" type="presOf" srcId="{53F5304D-BBDE-4E0C-A493-FA1AC7DB1333}" destId="{1731712A-7DD5-4262-B5E2-596C1947952B}" srcOrd="0" destOrd="0" presId="urn:microsoft.com/office/officeart/2005/8/layout/hierarchy6"/>
    <dgm:cxn modelId="{59DBDE56-ED9E-4D98-B89A-E208B6712DFA}" type="presOf" srcId="{D0C83F21-9140-43A4-9E5E-745E3240DEB3}" destId="{463CBFEE-0C21-4F40-82B3-0A5B9F6F3EA9}" srcOrd="1" destOrd="0" presId="urn:microsoft.com/office/officeart/2005/8/layout/hierarchy6"/>
    <dgm:cxn modelId="{A6D13343-99FD-45E5-AB8C-A5AEE0740EA6}" srcId="{6E988205-99F7-4B5E-83D5-46ADBB9CE6D9}" destId="{1DE27ADF-EF28-4B68-AE7E-4A6E78368452}" srcOrd="0" destOrd="0" parTransId="{A7FC4F5C-8A33-428A-9DCD-2FCC0B9236E2}" sibTransId="{79348253-8C1A-4C3A-93C7-FBF148A992EA}"/>
    <dgm:cxn modelId="{ABDB8F7F-D76B-4845-A6AC-B006D7B63B69}" type="presOf" srcId="{59879010-E81F-4C62-A53D-674EE47C1120}" destId="{D4E4A5E0-1647-4202-BF08-F2E8D7055FFC}" srcOrd="0" destOrd="0" presId="urn:microsoft.com/office/officeart/2005/8/layout/hierarchy6"/>
    <dgm:cxn modelId="{E7C32689-BCF2-41A6-A0F7-20F827CB5EB9}" srcId="{033A6CB7-C098-4ADD-A60C-9571E818A86A}" destId="{E87F6C7B-416D-4CBE-8D68-547AB47C722E}" srcOrd="2" destOrd="0" parTransId="{50411EE8-4FCC-4DD1-B041-D4B90CFB547A}" sibTransId="{5A9E378A-25C1-4CAE-A339-591F12C12BED}"/>
    <dgm:cxn modelId="{C8F3512D-93E1-49C0-9B39-284EED956A16}" srcId="{59879010-E81F-4C62-A53D-674EE47C1120}" destId="{21463075-760C-44F5-9811-FE606C107085}" srcOrd="3" destOrd="0" parTransId="{4099F38C-89EC-4F63-AC2B-01F94AE888E7}" sibTransId="{E9A322C0-17DA-4667-8230-326C3D4DE2E3}"/>
    <dgm:cxn modelId="{AB24BCE7-7B1E-4F68-B181-FCE0BA4FE464}" type="presOf" srcId="{354308D4-BC1D-4885-AC0D-CB193CFE94D3}" destId="{E0242A0F-7883-4A8D-A419-4B0B42B823FB}" srcOrd="0" destOrd="0" presId="urn:microsoft.com/office/officeart/2005/8/layout/hierarchy6"/>
    <dgm:cxn modelId="{72626F87-9510-4B69-991C-D93689BA3D52}" srcId="{6E988205-99F7-4B5E-83D5-46ADBB9CE6D9}" destId="{53D9E029-0714-4083-9F29-DF3038295C31}" srcOrd="1" destOrd="0" parTransId="{02FD09A2-B566-4C49-9E8B-9377C46C2348}" sibTransId="{3EB70BA8-57A6-4330-A914-B252609CEE66}"/>
    <dgm:cxn modelId="{9DCA6B42-4DBF-45EA-B01E-81A48DF909C7}" type="presOf" srcId="{76E55AA4-CE0D-47A9-A511-4ED268A74CF0}" destId="{FF0BDAE9-693F-4935-BC51-3296AFA2B820}" srcOrd="1" destOrd="0" presId="urn:microsoft.com/office/officeart/2005/8/layout/hierarchy6"/>
    <dgm:cxn modelId="{9A36B5E4-511E-496A-99F1-6DDBBF1F6DD7}" srcId="{033A6CB7-C098-4ADD-A60C-9571E818A86A}" destId="{76E55AA4-CE0D-47A9-A511-4ED268A74CF0}" srcOrd="1" destOrd="0" parTransId="{3A535573-8C4B-4F26-B800-B0575A4C4404}" sibTransId="{913F751D-D595-409B-85C7-59ABB751C751}"/>
    <dgm:cxn modelId="{86281613-53F4-4E35-B768-64A959A92758}" type="presOf" srcId="{FD022AFA-F4BD-4135-987E-10694AF8F0BD}" destId="{9A8A1987-E9DF-4632-BEF7-EF0CFADFEC16}" srcOrd="0" destOrd="0" presId="urn:microsoft.com/office/officeart/2005/8/layout/hierarchy6"/>
    <dgm:cxn modelId="{A6D985E1-3F45-43F4-A0B0-FF53F31629D6}" type="presOf" srcId="{AD69A1F2-ADE9-41E5-B36D-6818EBE07BD1}" destId="{72712576-C0F0-47FF-B5AE-C3AED146C855}" srcOrd="0" destOrd="0" presId="urn:microsoft.com/office/officeart/2005/8/layout/hierarchy6"/>
    <dgm:cxn modelId="{CD721659-5159-4AF1-8760-2980095691D9}" type="presOf" srcId="{957BF2BC-2787-4B5A-AF84-F4F2B20D2367}" destId="{3E325BDA-C586-4C6D-861B-27CEA7F64922}" srcOrd="0" destOrd="0" presId="urn:microsoft.com/office/officeart/2005/8/layout/hierarchy6"/>
    <dgm:cxn modelId="{1084CF29-6DB0-4D9F-88FA-192D75AB5B3C}" type="presOf" srcId="{D0C83F21-9140-43A4-9E5E-745E3240DEB3}" destId="{873FD13C-2AD2-46C6-873F-D0740A838A3E}" srcOrd="0" destOrd="0" presId="urn:microsoft.com/office/officeart/2005/8/layout/hierarchy6"/>
    <dgm:cxn modelId="{B58173F8-1165-4F25-B263-E41E734B336A}" type="presOf" srcId="{EE3476C9-53A9-4481-8757-66315FE97C78}" destId="{8B52FEFF-1F97-44C8-9251-A8F694E25F29}" srcOrd="0" destOrd="0" presId="urn:microsoft.com/office/officeart/2005/8/layout/hierarchy6"/>
    <dgm:cxn modelId="{599596CB-BFC4-4744-92B4-1DE215FDDCD7}" type="presOf" srcId="{53D9E029-0714-4083-9F29-DF3038295C31}" destId="{5FD20F36-4EC4-4399-BA37-1B86A4960732}" srcOrd="0" destOrd="0" presId="urn:microsoft.com/office/officeart/2005/8/layout/hierarchy6"/>
    <dgm:cxn modelId="{85055143-227A-4537-802C-0EBC2E2E73FB}" type="presOf" srcId="{6E988205-99F7-4B5E-83D5-46ADBB9CE6D9}" destId="{1D41043A-DBD3-4418-BB98-5B728BCFE8C6}" srcOrd="0" destOrd="0" presId="urn:microsoft.com/office/officeart/2005/8/layout/hierarchy6"/>
    <dgm:cxn modelId="{4853C0DA-F620-41F1-A452-F05C003F648E}" type="presOf" srcId="{F75BDA3F-1C83-4AD6-94F8-0D1CB0AB39BE}" destId="{8D2B7FB6-F913-4263-B2D9-0B42E60F4005}" srcOrd="0" destOrd="0" presId="urn:microsoft.com/office/officeart/2005/8/layout/hierarchy6"/>
    <dgm:cxn modelId="{BFAA240A-EBA1-4DAF-88B0-A4FA7F770A39}" type="presOf" srcId="{02FD09A2-B566-4C49-9E8B-9377C46C2348}" destId="{ED34DA13-8C1D-4A5E-8BC9-F357CA78C30B}" srcOrd="0" destOrd="0" presId="urn:microsoft.com/office/officeart/2005/8/layout/hierarchy6"/>
    <dgm:cxn modelId="{FD02A8D6-7CD1-4B2D-9B27-590745A64CF7}" srcId="{59879010-E81F-4C62-A53D-674EE47C1120}" destId="{94954BA2-4F77-4F6A-9E8C-40F198C7D253}" srcOrd="0" destOrd="0" parTransId="{31F6E0C9-AEE0-4F7B-94EA-21946ACC7C74}" sibTransId="{BF46AF04-5525-4D84-95EB-A454D6A28211}"/>
    <dgm:cxn modelId="{CF8E05C0-2842-4E05-B718-BBCEA57D7ECB}" srcId="{033A6CB7-C098-4ADD-A60C-9571E818A86A}" destId="{5D7EE295-4180-4B22-8CE1-ED7FF7B8BDCD}" srcOrd="4" destOrd="0" parTransId="{7EA5625D-0826-4695-AFDE-9D120AFD849B}" sibTransId="{F9D7E8FC-7543-4E6A-A9AB-CEDCD3614D8C}"/>
    <dgm:cxn modelId="{D1E6EB19-CAE4-4FF9-81DB-2EB99762941E}" srcId="{59879010-E81F-4C62-A53D-674EE47C1120}" destId="{9E4D1571-DE5B-4A8C-B240-E20C70D2B487}" srcOrd="1" destOrd="0" parTransId="{EE3476C9-53A9-4481-8757-66315FE97C78}" sibTransId="{E8C585C2-3D0F-4DD6-AAC6-27640CEE2983}"/>
    <dgm:cxn modelId="{18D66B70-9925-43FC-A658-6AA3D78AF1FF}" type="presOf" srcId="{5D7EE295-4180-4B22-8CE1-ED7FF7B8BDCD}" destId="{B3B68B6B-42C7-4EF6-A2FC-0873D35672ED}" srcOrd="1" destOrd="0" presId="urn:microsoft.com/office/officeart/2005/8/layout/hierarchy6"/>
    <dgm:cxn modelId="{39F8D3A3-36AE-4BA1-83F7-E8916B69F493}" type="presOf" srcId="{033A6CB7-C098-4ADD-A60C-9571E818A86A}" destId="{86A80CA0-AA73-4D8C-B4D7-F3ABDF36878A}" srcOrd="0" destOrd="0" presId="urn:microsoft.com/office/officeart/2005/8/layout/hierarchy6"/>
    <dgm:cxn modelId="{7BD3EE39-8EE1-4CCC-9288-5E3FB4E2ED97}" srcId="{53D9E029-0714-4083-9F29-DF3038295C31}" destId="{59879010-E81F-4C62-A53D-674EE47C1120}" srcOrd="1" destOrd="0" parTransId="{A985E4BD-D170-4DE7-8FE8-EB6E88C061A5}" sibTransId="{683A98A8-7691-46AC-A5BC-55D8D1EA2FE7}"/>
    <dgm:cxn modelId="{0FCDBCEC-82FF-45E0-8DE0-0AF2987BB5A4}" type="presOf" srcId="{E6AD91B9-3DEB-4873-95BC-EEEC323BAE1B}" destId="{11FB6934-512A-41EB-B59C-31E969EB64B5}" srcOrd="0" destOrd="0" presId="urn:microsoft.com/office/officeart/2005/8/layout/hierarchy6"/>
    <dgm:cxn modelId="{D7FF5F3A-D6BB-428C-9E1D-D5872D45860F}" type="presOf" srcId="{F75BDA3F-1C83-4AD6-94F8-0D1CB0AB39BE}" destId="{FD0DCDF3-C47B-465C-959C-FBBFB83DA032}" srcOrd="1" destOrd="0" presId="urn:microsoft.com/office/officeart/2005/8/layout/hierarchy6"/>
    <dgm:cxn modelId="{1CD199A7-91E1-44F8-8864-D8F0AC702899}" type="presOf" srcId="{21463075-760C-44F5-9811-FE606C107085}" destId="{90A74878-4CF9-4A8B-BE38-A1AEA7B5F13A}" srcOrd="0" destOrd="0" presId="urn:microsoft.com/office/officeart/2005/8/layout/hierarchy6"/>
    <dgm:cxn modelId="{98AF46A2-7D4F-40CA-86AF-75072ACEF355}" type="presOf" srcId="{4099F38C-89EC-4F63-AC2B-01F94AE888E7}" destId="{0826D85E-B0DA-4E74-896A-09975F98CFD5}" srcOrd="0" destOrd="0" presId="urn:microsoft.com/office/officeart/2005/8/layout/hierarchy6"/>
    <dgm:cxn modelId="{E1BCF073-DE96-4A7E-A373-924137809567}" type="presOf" srcId="{A7FC4F5C-8A33-428A-9DCD-2FCC0B9236E2}" destId="{75D7097C-8C8B-4A3C-9C5A-14ADB15418A9}" srcOrd="0" destOrd="0" presId="urn:microsoft.com/office/officeart/2005/8/layout/hierarchy6"/>
    <dgm:cxn modelId="{395FBF95-3C71-4346-A427-CD18C31BBB61}" type="presOf" srcId="{31F6E0C9-AEE0-4F7B-94EA-21946ACC7C74}" destId="{78901756-916F-401E-B631-6ABD5070AA64}" srcOrd="0" destOrd="0" presId="urn:microsoft.com/office/officeart/2005/8/layout/hierarchy6"/>
    <dgm:cxn modelId="{2E60A033-7D55-41D9-BB60-068D5ADEB2D6}" type="presOf" srcId="{E60DEF5D-3019-4742-9F96-B5061AD4B7E1}" destId="{8E6C1CF8-DB2E-4F80-8C7B-BE23EA1B81DB}" srcOrd="0" destOrd="0" presId="urn:microsoft.com/office/officeart/2005/8/layout/hierarchy6"/>
    <dgm:cxn modelId="{A4045880-B436-4EA3-ABCC-B07B295D16B0}" type="presOf" srcId="{1DE27ADF-EF28-4B68-AE7E-4A6E78368452}" destId="{89AB0215-42A5-4EBE-BC41-2F8800BF712E}" srcOrd="0" destOrd="0" presId="urn:microsoft.com/office/officeart/2005/8/layout/hierarchy6"/>
    <dgm:cxn modelId="{E4892D06-3FE3-4BA0-B452-F9A17B124B91}" srcId="{1DE27ADF-EF28-4B68-AE7E-4A6E78368452}" destId="{AD69A1F2-ADE9-41E5-B36D-6818EBE07BD1}" srcOrd="1" destOrd="0" parTransId="{354308D4-BC1D-4885-AC0D-CB193CFE94D3}" sibTransId="{2C67965B-C63D-4AB0-9DB5-7E04CE2E032E}"/>
    <dgm:cxn modelId="{2E316BF1-9942-4EEE-AF62-5DC47F03D8B3}" type="presOf" srcId="{A076A07D-0752-4A41-BE96-12F6CE253F17}" destId="{A117FD35-AE20-47F5-8588-01101D682A11}" srcOrd="0" destOrd="0" presId="urn:microsoft.com/office/officeart/2005/8/layout/hierarchy6"/>
    <dgm:cxn modelId="{D8EE5FC8-E1A6-4A02-A0A8-CA822CEE2A5C}" type="presParOf" srcId="{86A80CA0-AA73-4D8C-B4D7-F3ABDF36878A}" destId="{D9D8C0B2-8630-4F24-816D-1755A6637867}" srcOrd="0" destOrd="0" presId="urn:microsoft.com/office/officeart/2005/8/layout/hierarchy6"/>
    <dgm:cxn modelId="{95CE470D-D0F6-4410-945F-5C5047D92A2D}" type="presParOf" srcId="{D9D8C0B2-8630-4F24-816D-1755A6637867}" destId="{BDF3B2A3-DEB9-4470-8287-D8E8EFCD2227}" srcOrd="0" destOrd="0" presId="urn:microsoft.com/office/officeart/2005/8/layout/hierarchy6"/>
    <dgm:cxn modelId="{4F4AA52D-04EA-4BB7-B5A5-BEEC4DC7F024}" type="presParOf" srcId="{D9D8C0B2-8630-4F24-816D-1755A6637867}" destId="{6D12208F-1951-47EA-85E4-2014B504A4D5}" srcOrd="1" destOrd="0" presId="urn:microsoft.com/office/officeart/2005/8/layout/hierarchy6"/>
    <dgm:cxn modelId="{BDA068B3-DA0A-41DB-A2CB-4B8E6B85C15B}" type="presParOf" srcId="{6D12208F-1951-47EA-85E4-2014B504A4D5}" destId="{E06A2262-062F-4AB7-9514-36DE8512F22B}" srcOrd="0" destOrd="0" presId="urn:microsoft.com/office/officeart/2005/8/layout/hierarchy6"/>
    <dgm:cxn modelId="{49A8A9CF-01C1-46AF-BBC4-68006AF052A3}" type="presParOf" srcId="{E06A2262-062F-4AB7-9514-36DE8512F22B}" destId="{1D41043A-DBD3-4418-BB98-5B728BCFE8C6}" srcOrd="0" destOrd="0" presId="urn:microsoft.com/office/officeart/2005/8/layout/hierarchy6"/>
    <dgm:cxn modelId="{B73A25C5-E023-498D-AE05-766F1DEF3B48}" type="presParOf" srcId="{E06A2262-062F-4AB7-9514-36DE8512F22B}" destId="{60A4E8B5-C9BA-4B64-A98B-326DF0149D05}" srcOrd="1" destOrd="0" presId="urn:microsoft.com/office/officeart/2005/8/layout/hierarchy6"/>
    <dgm:cxn modelId="{88C3FA23-0A63-4D33-95E1-096544DD8654}" type="presParOf" srcId="{60A4E8B5-C9BA-4B64-A98B-326DF0149D05}" destId="{75D7097C-8C8B-4A3C-9C5A-14ADB15418A9}" srcOrd="0" destOrd="0" presId="urn:microsoft.com/office/officeart/2005/8/layout/hierarchy6"/>
    <dgm:cxn modelId="{7593E022-ABAE-4F53-9A21-60EA59341166}" type="presParOf" srcId="{60A4E8B5-C9BA-4B64-A98B-326DF0149D05}" destId="{D7F46330-01AF-4BCF-B1B2-4361CED2092C}" srcOrd="1" destOrd="0" presId="urn:microsoft.com/office/officeart/2005/8/layout/hierarchy6"/>
    <dgm:cxn modelId="{09BDC503-EFE0-43A8-A587-3B4CF94F3271}" type="presParOf" srcId="{D7F46330-01AF-4BCF-B1B2-4361CED2092C}" destId="{89AB0215-42A5-4EBE-BC41-2F8800BF712E}" srcOrd="0" destOrd="0" presId="urn:microsoft.com/office/officeart/2005/8/layout/hierarchy6"/>
    <dgm:cxn modelId="{C566762E-C091-4DF5-94DD-F2F4EB8B7178}" type="presParOf" srcId="{D7F46330-01AF-4BCF-B1B2-4361CED2092C}" destId="{D96E7E85-8166-46F1-A2C5-CBBB17DA8613}" srcOrd="1" destOrd="0" presId="urn:microsoft.com/office/officeart/2005/8/layout/hierarchy6"/>
    <dgm:cxn modelId="{794437EF-2394-4E22-9F15-80DD57B00726}" type="presParOf" srcId="{D96E7E85-8166-46F1-A2C5-CBBB17DA8613}" destId="{9A8A1987-E9DF-4632-BEF7-EF0CFADFEC16}" srcOrd="0" destOrd="0" presId="urn:microsoft.com/office/officeart/2005/8/layout/hierarchy6"/>
    <dgm:cxn modelId="{39BAFE25-E88E-42DB-8311-FF7959C0F2E8}" type="presParOf" srcId="{D96E7E85-8166-46F1-A2C5-CBBB17DA8613}" destId="{7721D598-2470-4859-A311-4074A411CC5A}" srcOrd="1" destOrd="0" presId="urn:microsoft.com/office/officeart/2005/8/layout/hierarchy6"/>
    <dgm:cxn modelId="{6175110C-6068-4DD1-B7D5-F93B7F2FC90E}" type="presParOf" srcId="{7721D598-2470-4859-A311-4074A411CC5A}" destId="{A117FD35-AE20-47F5-8588-01101D682A11}" srcOrd="0" destOrd="0" presId="urn:microsoft.com/office/officeart/2005/8/layout/hierarchy6"/>
    <dgm:cxn modelId="{A78AFE8C-732B-45A9-AE25-647E74A92AFC}" type="presParOf" srcId="{7721D598-2470-4859-A311-4074A411CC5A}" destId="{85895D72-82CC-4017-AC04-0A072DFB8D2D}" srcOrd="1" destOrd="0" presId="urn:microsoft.com/office/officeart/2005/8/layout/hierarchy6"/>
    <dgm:cxn modelId="{62B80BBB-0494-492F-A5EC-BCC7A29667D8}" type="presParOf" srcId="{D96E7E85-8166-46F1-A2C5-CBBB17DA8613}" destId="{E0242A0F-7883-4A8D-A419-4B0B42B823FB}" srcOrd="2" destOrd="0" presId="urn:microsoft.com/office/officeart/2005/8/layout/hierarchy6"/>
    <dgm:cxn modelId="{B38A2255-F756-48C0-A00D-F0994A9D7F17}" type="presParOf" srcId="{D96E7E85-8166-46F1-A2C5-CBBB17DA8613}" destId="{01006F30-5286-4CCA-8886-5381D121FF92}" srcOrd="3" destOrd="0" presId="urn:microsoft.com/office/officeart/2005/8/layout/hierarchy6"/>
    <dgm:cxn modelId="{490EDFC0-A024-4EC9-9A61-4DB5B2202C04}" type="presParOf" srcId="{01006F30-5286-4CCA-8886-5381D121FF92}" destId="{72712576-C0F0-47FF-B5AE-C3AED146C855}" srcOrd="0" destOrd="0" presId="urn:microsoft.com/office/officeart/2005/8/layout/hierarchy6"/>
    <dgm:cxn modelId="{695604D9-151E-4A8C-BA3D-4E9A2BD69958}" type="presParOf" srcId="{01006F30-5286-4CCA-8886-5381D121FF92}" destId="{3FCA01A6-091D-4653-B1C9-0F7DA0DDB71D}" srcOrd="1" destOrd="0" presId="urn:microsoft.com/office/officeart/2005/8/layout/hierarchy6"/>
    <dgm:cxn modelId="{B7301CAB-5B26-4AE4-A058-052358BF62F1}" type="presParOf" srcId="{D96E7E85-8166-46F1-A2C5-CBBB17DA8613}" destId="{1731712A-7DD5-4262-B5E2-596C1947952B}" srcOrd="4" destOrd="0" presId="urn:microsoft.com/office/officeart/2005/8/layout/hierarchy6"/>
    <dgm:cxn modelId="{9E7625A3-F427-46BB-A044-CC4F71605A86}" type="presParOf" srcId="{D96E7E85-8166-46F1-A2C5-CBBB17DA8613}" destId="{28F33848-165C-4AF5-8E58-463A02C11B55}" srcOrd="5" destOrd="0" presId="urn:microsoft.com/office/officeart/2005/8/layout/hierarchy6"/>
    <dgm:cxn modelId="{45E49EF7-E934-46FA-BBF8-AA0FC40B2BCE}" type="presParOf" srcId="{28F33848-165C-4AF5-8E58-463A02C11B55}" destId="{DE3EEA13-8B7A-4972-9C8B-97DEA33CDB43}" srcOrd="0" destOrd="0" presId="urn:microsoft.com/office/officeart/2005/8/layout/hierarchy6"/>
    <dgm:cxn modelId="{7E98B202-AE13-481B-853E-9B71C89351D7}" type="presParOf" srcId="{28F33848-165C-4AF5-8E58-463A02C11B55}" destId="{13A81A3B-1963-4B23-BE46-9F8B9EECED4C}" srcOrd="1" destOrd="0" presId="urn:microsoft.com/office/officeart/2005/8/layout/hierarchy6"/>
    <dgm:cxn modelId="{8F9F24C5-92BD-47DD-A9A4-ECB87D4D3229}" type="presParOf" srcId="{60A4E8B5-C9BA-4B64-A98B-326DF0149D05}" destId="{ED34DA13-8C1D-4A5E-8BC9-F357CA78C30B}" srcOrd="2" destOrd="0" presId="urn:microsoft.com/office/officeart/2005/8/layout/hierarchy6"/>
    <dgm:cxn modelId="{9DF36F16-286F-4AA3-81ED-A8D3A4F75E30}" type="presParOf" srcId="{60A4E8B5-C9BA-4B64-A98B-326DF0149D05}" destId="{CD0F8CDD-D94B-41C1-8825-0F6487935434}" srcOrd="3" destOrd="0" presId="urn:microsoft.com/office/officeart/2005/8/layout/hierarchy6"/>
    <dgm:cxn modelId="{1E00D771-734A-43F9-9237-84185A813F4D}" type="presParOf" srcId="{CD0F8CDD-D94B-41C1-8825-0F6487935434}" destId="{5FD20F36-4EC4-4399-BA37-1B86A4960732}" srcOrd="0" destOrd="0" presId="urn:microsoft.com/office/officeart/2005/8/layout/hierarchy6"/>
    <dgm:cxn modelId="{D9E42D32-3A60-4582-91F0-B3C588055B92}" type="presParOf" srcId="{CD0F8CDD-D94B-41C1-8825-0F6487935434}" destId="{A803042A-6F0E-4C94-A203-ACFF07AA8D51}" srcOrd="1" destOrd="0" presId="urn:microsoft.com/office/officeart/2005/8/layout/hierarchy6"/>
    <dgm:cxn modelId="{F1C011B0-17A6-442B-8548-8FD653228821}" type="presParOf" srcId="{A803042A-6F0E-4C94-A203-ACFF07AA8D51}" destId="{81CCE24B-1FBC-40FB-991C-E61BC0AD010B}" srcOrd="0" destOrd="0" presId="urn:microsoft.com/office/officeart/2005/8/layout/hierarchy6"/>
    <dgm:cxn modelId="{89906B84-648C-4AC6-8292-0A0637C2FEB2}" type="presParOf" srcId="{A803042A-6F0E-4C94-A203-ACFF07AA8D51}" destId="{E5181271-A5EA-41D5-898B-CF1AF19AB923}" srcOrd="1" destOrd="0" presId="urn:microsoft.com/office/officeart/2005/8/layout/hierarchy6"/>
    <dgm:cxn modelId="{AF800A39-B3DC-4CA9-9F42-2BCC2448B1AB}" type="presParOf" srcId="{E5181271-A5EA-41D5-898B-CF1AF19AB923}" destId="{28DD694D-2D8D-4A29-BEAA-2B0428FED6F5}" srcOrd="0" destOrd="0" presId="urn:microsoft.com/office/officeart/2005/8/layout/hierarchy6"/>
    <dgm:cxn modelId="{F092320D-70AA-42AC-A5FC-FD1EE6582AD1}" type="presParOf" srcId="{E5181271-A5EA-41D5-898B-CF1AF19AB923}" destId="{0B24DF7E-046B-497F-8D0B-2B80C61CDFA2}" srcOrd="1" destOrd="0" presId="urn:microsoft.com/office/officeart/2005/8/layout/hierarchy6"/>
    <dgm:cxn modelId="{0AB84CC7-A9C7-40C3-BAE7-67429808E74C}" type="presParOf" srcId="{A803042A-6F0E-4C94-A203-ACFF07AA8D51}" destId="{789863BF-6DF9-43AA-BF9A-6E1EAE291C10}" srcOrd="2" destOrd="0" presId="urn:microsoft.com/office/officeart/2005/8/layout/hierarchy6"/>
    <dgm:cxn modelId="{C55ECD7B-89B5-417D-984A-265499076EB5}" type="presParOf" srcId="{A803042A-6F0E-4C94-A203-ACFF07AA8D51}" destId="{BF00F39A-5849-4F84-BF8B-8910A5CA79A8}" srcOrd="3" destOrd="0" presId="urn:microsoft.com/office/officeart/2005/8/layout/hierarchy6"/>
    <dgm:cxn modelId="{7BF076B0-32AF-4EC8-AD37-5055517ECAA2}" type="presParOf" srcId="{BF00F39A-5849-4F84-BF8B-8910A5CA79A8}" destId="{D4E4A5E0-1647-4202-BF08-F2E8D7055FFC}" srcOrd="0" destOrd="0" presId="urn:microsoft.com/office/officeart/2005/8/layout/hierarchy6"/>
    <dgm:cxn modelId="{959CD7C9-08F5-408E-BBAA-6EFDA930A68F}" type="presParOf" srcId="{BF00F39A-5849-4F84-BF8B-8910A5CA79A8}" destId="{6F257EFB-55A2-4E0B-8227-BF13B1078342}" srcOrd="1" destOrd="0" presId="urn:microsoft.com/office/officeart/2005/8/layout/hierarchy6"/>
    <dgm:cxn modelId="{74938794-A0DC-4D90-8EB9-D35D3518FE31}" type="presParOf" srcId="{6F257EFB-55A2-4E0B-8227-BF13B1078342}" destId="{78901756-916F-401E-B631-6ABD5070AA64}" srcOrd="0" destOrd="0" presId="urn:microsoft.com/office/officeart/2005/8/layout/hierarchy6"/>
    <dgm:cxn modelId="{5A953166-39B8-4589-832F-22CB12040C12}" type="presParOf" srcId="{6F257EFB-55A2-4E0B-8227-BF13B1078342}" destId="{5AFEB5DC-4C8C-4295-9C95-EBAAAD13E151}" srcOrd="1" destOrd="0" presId="urn:microsoft.com/office/officeart/2005/8/layout/hierarchy6"/>
    <dgm:cxn modelId="{5260BB27-82A0-453D-A44A-3D4C527D8947}" type="presParOf" srcId="{5AFEB5DC-4C8C-4295-9C95-EBAAAD13E151}" destId="{6589D15A-5DCF-4A85-A543-3354D863F35E}" srcOrd="0" destOrd="0" presId="urn:microsoft.com/office/officeart/2005/8/layout/hierarchy6"/>
    <dgm:cxn modelId="{ADF67803-1432-476F-8247-4405A9546D96}" type="presParOf" srcId="{5AFEB5DC-4C8C-4295-9C95-EBAAAD13E151}" destId="{1FA9AD11-84E1-483E-86D5-B9C9A1ECE8F0}" srcOrd="1" destOrd="0" presId="urn:microsoft.com/office/officeart/2005/8/layout/hierarchy6"/>
    <dgm:cxn modelId="{57DCA564-F56E-4A99-88FD-5E5B139208DE}" type="presParOf" srcId="{1FA9AD11-84E1-483E-86D5-B9C9A1ECE8F0}" destId="{11FB6934-512A-41EB-B59C-31E969EB64B5}" srcOrd="0" destOrd="0" presId="urn:microsoft.com/office/officeart/2005/8/layout/hierarchy6"/>
    <dgm:cxn modelId="{125ECB72-FF3C-407B-AEB5-974026BBB49A}" type="presParOf" srcId="{1FA9AD11-84E1-483E-86D5-B9C9A1ECE8F0}" destId="{E8F5E421-F69D-4C39-8AAC-5D1EF933FBDF}" srcOrd="1" destOrd="0" presId="urn:microsoft.com/office/officeart/2005/8/layout/hierarchy6"/>
    <dgm:cxn modelId="{4B1660CD-00A8-45F3-87A4-7F93BCB50016}" type="presParOf" srcId="{E8F5E421-F69D-4C39-8AAC-5D1EF933FBDF}" destId="{44303243-EA7C-4949-9598-DEB0257DBEE7}" srcOrd="0" destOrd="0" presId="urn:microsoft.com/office/officeart/2005/8/layout/hierarchy6"/>
    <dgm:cxn modelId="{F77D0FB0-0F80-4DFF-B16A-C726210E6DA1}" type="presParOf" srcId="{E8F5E421-F69D-4C39-8AAC-5D1EF933FBDF}" destId="{8A7CDDAB-F870-43DD-A581-215EC116CB35}" srcOrd="1" destOrd="0" presId="urn:microsoft.com/office/officeart/2005/8/layout/hierarchy6"/>
    <dgm:cxn modelId="{33328A90-CCC2-4AFD-A1CE-A44499C7340E}" type="presParOf" srcId="{6F257EFB-55A2-4E0B-8227-BF13B1078342}" destId="{8B52FEFF-1F97-44C8-9251-A8F694E25F29}" srcOrd="2" destOrd="0" presId="urn:microsoft.com/office/officeart/2005/8/layout/hierarchy6"/>
    <dgm:cxn modelId="{4F4AFDA6-46E4-4AB4-A09D-B8100B242D0B}" type="presParOf" srcId="{6F257EFB-55A2-4E0B-8227-BF13B1078342}" destId="{AA427000-860A-455E-A10F-ADFFA14989D6}" srcOrd="3" destOrd="0" presId="urn:microsoft.com/office/officeart/2005/8/layout/hierarchy6"/>
    <dgm:cxn modelId="{DC28D72E-EE63-47E7-A3E0-4A920B399863}" type="presParOf" srcId="{AA427000-860A-455E-A10F-ADFFA14989D6}" destId="{0CB80FEF-12AA-4E3A-9D97-6B9DE0B1AB05}" srcOrd="0" destOrd="0" presId="urn:microsoft.com/office/officeart/2005/8/layout/hierarchy6"/>
    <dgm:cxn modelId="{9052B08D-7651-4DA3-8D94-5926C51DB64A}" type="presParOf" srcId="{AA427000-860A-455E-A10F-ADFFA14989D6}" destId="{95E9DF3B-4133-4951-839F-FAD2E0DFEE7E}" srcOrd="1" destOrd="0" presId="urn:microsoft.com/office/officeart/2005/8/layout/hierarchy6"/>
    <dgm:cxn modelId="{1F3E808E-73F4-4FAA-8580-F913446365D2}" type="presParOf" srcId="{6F257EFB-55A2-4E0B-8227-BF13B1078342}" destId="{55CFF2FB-4A55-4AD0-A5B9-0066B1405989}" srcOrd="4" destOrd="0" presId="urn:microsoft.com/office/officeart/2005/8/layout/hierarchy6"/>
    <dgm:cxn modelId="{63E7679F-FCB7-4FC4-A0FE-5BD18918DD24}" type="presParOf" srcId="{6F257EFB-55A2-4E0B-8227-BF13B1078342}" destId="{33EE2647-0792-4DE7-9F21-09A450E8733A}" srcOrd="5" destOrd="0" presId="urn:microsoft.com/office/officeart/2005/8/layout/hierarchy6"/>
    <dgm:cxn modelId="{34B4F4A2-B82B-43FE-87E1-DC7D302FEC49}" type="presParOf" srcId="{33EE2647-0792-4DE7-9F21-09A450E8733A}" destId="{3E325BDA-C586-4C6D-861B-27CEA7F64922}" srcOrd="0" destOrd="0" presId="urn:microsoft.com/office/officeart/2005/8/layout/hierarchy6"/>
    <dgm:cxn modelId="{AD6659FD-87C8-4B08-8C0A-0DCA1345D6E2}" type="presParOf" srcId="{33EE2647-0792-4DE7-9F21-09A450E8733A}" destId="{2446F1F3-E81B-4A0D-AFFB-48449EDFD6E2}" srcOrd="1" destOrd="0" presId="urn:microsoft.com/office/officeart/2005/8/layout/hierarchy6"/>
    <dgm:cxn modelId="{55BBB886-190F-4D2D-8CB0-F278FD121628}" type="presParOf" srcId="{6F257EFB-55A2-4E0B-8227-BF13B1078342}" destId="{0826D85E-B0DA-4E74-896A-09975F98CFD5}" srcOrd="6" destOrd="0" presId="urn:microsoft.com/office/officeart/2005/8/layout/hierarchy6"/>
    <dgm:cxn modelId="{7490B31A-4537-433A-A783-E8939094DDB0}" type="presParOf" srcId="{6F257EFB-55A2-4E0B-8227-BF13B1078342}" destId="{A19CB67B-75F4-4853-8EA3-D87DB3CC7EE1}" srcOrd="7" destOrd="0" presId="urn:microsoft.com/office/officeart/2005/8/layout/hierarchy6"/>
    <dgm:cxn modelId="{D4AFD340-D264-46C5-AC00-4BEE23B9F6EE}" type="presParOf" srcId="{A19CB67B-75F4-4853-8EA3-D87DB3CC7EE1}" destId="{90A74878-4CF9-4A8B-BE38-A1AEA7B5F13A}" srcOrd="0" destOrd="0" presId="urn:microsoft.com/office/officeart/2005/8/layout/hierarchy6"/>
    <dgm:cxn modelId="{ACCACA77-46F9-4E28-8629-45E0ADFED34A}" type="presParOf" srcId="{A19CB67B-75F4-4853-8EA3-D87DB3CC7EE1}" destId="{A59C6E05-ECF7-4D0C-8CA0-B70E30821BA1}" srcOrd="1" destOrd="0" presId="urn:microsoft.com/office/officeart/2005/8/layout/hierarchy6"/>
    <dgm:cxn modelId="{30265513-6054-499D-8246-936F6C30021E}" type="presParOf" srcId="{A59C6E05-ECF7-4D0C-8CA0-B70E30821BA1}" destId="{73BBB643-B66A-46FD-A00A-198FA4821973}" srcOrd="0" destOrd="0" presId="urn:microsoft.com/office/officeart/2005/8/layout/hierarchy6"/>
    <dgm:cxn modelId="{F308B576-654E-49AD-AC32-2B32E3D936F7}" type="presParOf" srcId="{A59C6E05-ECF7-4D0C-8CA0-B70E30821BA1}" destId="{C4D5A9DF-9DBE-4422-AE65-D0BD6400110F}" srcOrd="1" destOrd="0" presId="urn:microsoft.com/office/officeart/2005/8/layout/hierarchy6"/>
    <dgm:cxn modelId="{E48E85AA-75F6-4E95-9440-FDE367EB5BCA}" type="presParOf" srcId="{C4D5A9DF-9DBE-4422-AE65-D0BD6400110F}" destId="{081924CD-800D-452C-9230-153E223934C4}" srcOrd="0" destOrd="0" presId="urn:microsoft.com/office/officeart/2005/8/layout/hierarchy6"/>
    <dgm:cxn modelId="{6C5BEE4F-5584-4640-BAB1-BC9937B609CA}" type="presParOf" srcId="{C4D5A9DF-9DBE-4422-AE65-D0BD6400110F}" destId="{E8814A2F-8FAE-484E-A995-DF31FC7A0331}" srcOrd="1" destOrd="0" presId="urn:microsoft.com/office/officeart/2005/8/layout/hierarchy6"/>
    <dgm:cxn modelId="{D1813700-1BF6-49E2-A055-989993F81D06}" type="presParOf" srcId="{60A4E8B5-C9BA-4B64-A98B-326DF0149D05}" destId="{93C105BA-2B3F-4957-8159-39ED0943D19F}" srcOrd="4" destOrd="0" presId="urn:microsoft.com/office/officeart/2005/8/layout/hierarchy6"/>
    <dgm:cxn modelId="{F96E854B-FEBD-4D80-A54B-D37B65904E61}" type="presParOf" srcId="{60A4E8B5-C9BA-4B64-A98B-326DF0149D05}" destId="{ED0F9228-5728-4414-A087-D628EC0A9082}" srcOrd="5" destOrd="0" presId="urn:microsoft.com/office/officeart/2005/8/layout/hierarchy6"/>
    <dgm:cxn modelId="{9F1E7101-0E63-4AD0-B8E6-34E158C39510}" type="presParOf" srcId="{ED0F9228-5728-4414-A087-D628EC0A9082}" destId="{8E6C1CF8-DB2E-4F80-8C7B-BE23EA1B81DB}" srcOrd="0" destOrd="0" presId="urn:microsoft.com/office/officeart/2005/8/layout/hierarchy6"/>
    <dgm:cxn modelId="{32867930-B6FB-42F1-842C-314FAB731E91}" type="presParOf" srcId="{ED0F9228-5728-4414-A087-D628EC0A9082}" destId="{6B39AB81-9F78-4A97-89FC-93F23D5CF34C}" srcOrd="1" destOrd="0" presId="urn:microsoft.com/office/officeart/2005/8/layout/hierarchy6"/>
    <dgm:cxn modelId="{912B9457-3909-45EF-B978-88FADA674343}" type="presParOf" srcId="{6B39AB81-9F78-4A97-89FC-93F23D5CF34C}" destId="{EBECCAD2-B8F9-45EA-A844-25AFA74283B0}" srcOrd="0" destOrd="0" presId="urn:microsoft.com/office/officeart/2005/8/layout/hierarchy6"/>
    <dgm:cxn modelId="{A18DDEFD-1CDD-448B-836D-4DDB4F70C6D2}" type="presParOf" srcId="{6B39AB81-9F78-4A97-89FC-93F23D5CF34C}" destId="{AACFC553-D875-4383-A986-DFC4DF0E2E2F}" srcOrd="1" destOrd="0" presId="urn:microsoft.com/office/officeart/2005/8/layout/hierarchy6"/>
    <dgm:cxn modelId="{80089E97-BEBD-40E2-84F1-6D6B99534902}" type="presParOf" srcId="{AACFC553-D875-4383-A986-DFC4DF0E2E2F}" destId="{1200F143-E948-4D74-AA64-38D248B5A435}" srcOrd="0" destOrd="0" presId="urn:microsoft.com/office/officeart/2005/8/layout/hierarchy6"/>
    <dgm:cxn modelId="{D323DCAE-EAC2-4769-ADD9-AB55435A9F75}" type="presParOf" srcId="{AACFC553-D875-4383-A986-DFC4DF0E2E2F}" destId="{13F49639-DBD8-40E9-8332-0266C2E0C08F}" srcOrd="1" destOrd="0" presId="urn:microsoft.com/office/officeart/2005/8/layout/hierarchy6"/>
    <dgm:cxn modelId="{B522C3DA-48A1-47F6-9784-FA9D3BC8CC1F}" type="presParOf" srcId="{86A80CA0-AA73-4D8C-B4D7-F3ABDF36878A}" destId="{8674E9A8-1EEF-4A19-9129-73FA938999CE}" srcOrd="1" destOrd="0" presId="urn:microsoft.com/office/officeart/2005/8/layout/hierarchy6"/>
    <dgm:cxn modelId="{A455827A-2156-4F55-AFA6-23A23DB4C856}" type="presParOf" srcId="{8674E9A8-1EEF-4A19-9129-73FA938999CE}" destId="{AA49C36E-8104-49B7-B1E8-1EC03AA78DF8}" srcOrd="0" destOrd="0" presId="urn:microsoft.com/office/officeart/2005/8/layout/hierarchy6"/>
    <dgm:cxn modelId="{1390E81F-87E7-4ED9-B0B3-AAD740B0B5E1}" type="presParOf" srcId="{AA49C36E-8104-49B7-B1E8-1EC03AA78DF8}" destId="{FD8E609F-E5BD-4044-A93D-ADB15C961D52}" srcOrd="0" destOrd="0" presId="urn:microsoft.com/office/officeart/2005/8/layout/hierarchy6"/>
    <dgm:cxn modelId="{5DA2ECEE-DD87-4001-B9E7-B7294E6507D5}" type="presParOf" srcId="{AA49C36E-8104-49B7-B1E8-1EC03AA78DF8}" destId="{FF0BDAE9-693F-4935-BC51-3296AFA2B820}" srcOrd="1" destOrd="0" presId="urn:microsoft.com/office/officeart/2005/8/layout/hierarchy6"/>
    <dgm:cxn modelId="{36D8B0D0-B5C6-4413-8D41-14DEF7EB465B}" type="presParOf" srcId="{8674E9A8-1EEF-4A19-9129-73FA938999CE}" destId="{72A15EF5-C510-40F4-A0BC-53491A3955DC}" srcOrd="1" destOrd="0" presId="urn:microsoft.com/office/officeart/2005/8/layout/hierarchy6"/>
    <dgm:cxn modelId="{A05E5A46-FCA9-496C-9F87-F265A6267EF6}" type="presParOf" srcId="{72A15EF5-C510-40F4-A0BC-53491A3955DC}" destId="{33F30502-5330-4BF5-9FF3-25D702C4F273}" srcOrd="0" destOrd="0" presId="urn:microsoft.com/office/officeart/2005/8/layout/hierarchy6"/>
    <dgm:cxn modelId="{899446CE-231F-4334-B591-C7E4EFD0535C}" type="presParOf" srcId="{8674E9A8-1EEF-4A19-9129-73FA938999CE}" destId="{6AF3CD40-A2CA-4DF3-ADC0-6D02C71B5493}" srcOrd="2" destOrd="0" presId="urn:microsoft.com/office/officeart/2005/8/layout/hierarchy6"/>
    <dgm:cxn modelId="{4E573B30-374D-401C-86B0-F82F12ED832B}" type="presParOf" srcId="{6AF3CD40-A2CA-4DF3-ADC0-6D02C71B5493}" destId="{BEEA3A39-CD40-4D12-9A42-0D7A757336DA}" srcOrd="0" destOrd="0" presId="urn:microsoft.com/office/officeart/2005/8/layout/hierarchy6"/>
    <dgm:cxn modelId="{AA23B8B5-8505-45EB-BF91-FEF9DC84EB35}" type="presParOf" srcId="{6AF3CD40-A2CA-4DF3-ADC0-6D02C71B5493}" destId="{CE8121C6-A949-4C47-84ED-A9AF871167A2}" srcOrd="1" destOrd="0" presId="urn:microsoft.com/office/officeart/2005/8/layout/hierarchy6"/>
    <dgm:cxn modelId="{5A328571-9667-463B-8529-DF0904841840}" type="presParOf" srcId="{8674E9A8-1EEF-4A19-9129-73FA938999CE}" destId="{96680B1C-6439-49C0-A0C4-10F88ABCA253}" srcOrd="3" destOrd="0" presId="urn:microsoft.com/office/officeart/2005/8/layout/hierarchy6"/>
    <dgm:cxn modelId="{AEE1C7A2-DA05-4489-B75F-14560C9A7EFC}" type="presParOf" srcId="{96680B1C-6439-49C0-A0C4-10F88ABCA253}" destId="{DC4AF797-A99B-430B-BED0-EFBC08FF64A7}" srcOrd="0" destOrd="0" presId="urn:microsoft.com/office/officeart/2005/8/layout/hierarchy6"/>
    <dgm:cxn modelId="{19EF6CBC-FFF3-4965-ABA0-842883A23EA1}" type="presParOf" srcId="{8674E9A8-1EEF-4A19-9129-73FA938999CE}" destId="{E0E61F4C-5FC2-4B68-8048-EFBA7F3CED1E}" srcOrd="4" destOrd="0" presId="urn:microsoft.com/office/officeart/2005/8/layout/hierarchy6"/>
    <dgm:cxn modelId="{B388931E-4A31-40A7-9DCE-5703B3048505}" type="presParOf" srcId="{E0E61F4C-5FC2-4B68-8048-EFBA7F3CED1E}" destId="{8D2B7FB6-F913-4263-B2D9-0B42E60F4005}" srcOrd="0" destOrd="0" presId="urn:microsoft.com/office/officeart/2005/8/layout/hierarchy6"/>
    <dgm:cxn modelId="{FD7720B8-A720-4AEC-A3B5-C6C4B9317C53}" type="presParOf" srcId="{E0E61F4C-5FC2-4B68-8048-EFBA7F3CED1E}" destId="{FD0DCDF3-C47B-465C-959C-FBBFB83DA032}" srcOrd="1" destOrd="0" presId="urn:microsoft.com/office/officeart/2005/8/layout/hierarchy6"/>
    <dgm:cxn modelId="{EAA6BD55-7152-4C6F-A492-A72707B78214}" type="presParOf" srcId="{8674E9A8-1EEF-4A19-9129-73FA938999CE}" destId="{6005CEDF-A800-44F0-8B2F-476716A2C826}" srcOrd="5" destOrd="0" presId="urn:microsoft.com/office/officeart/2005/8/layout/hierarchy6"/>
    <dgm:cxn modelId="{B2FF096B-E015-4390-BF6C-CF9832A56435}" type="presParOf" srcId="{6005CEDF-A800-44F0-8B2F-476716A2C826}" destId="{4ED32004-34D5-44EC-B554-A9C607799A9B}" srcOrd="0" destOrd="0" presId="urn:microsoft.com/office/officeart/2005/8/layout/hierarchy6"/>
    <dgm:cxn modelId="{72BDD90A-A0F8-4D57-8994-94770988F824}" type="presParOf" srcId="{8674E9A8-1EEF-4A19-9129-73FA938999CE}" destId="{D9AD28EF-824B-4AF0-803D-254755FD9073}" srcOrd="6" destOrd="0" presId="urn:microsoft.com/office/officeart/2005/8/layout/hierarchy6"/>
    <dgm:cxn modelId="{D20F526B-2738-450E-AC62-66BCC51400FE}" type="presParOf" srcId="{D9AD28EF-824B-4AF0-803D-254755FD9073}" destId="{EFB29D42-DE19-4BDA-87DB-33D52CD172B1}" srcOrd="0" destOrd="0" presId="urn:microsoft.com/office/officeart/2005/8/layout/hierarchy6"/>
    <dgm:cxn modelId="{679719FF-3246-4993-B947-1C5B94A37B3C}" type="presParOf" srcId="{D9AD28EF-824B-4AF0-803D-254755FD9073}" destId="{B3B68B6B-42C7-4EF6-A2FC-0873D35672ED}" srcOrd="1" destOrd="0" presId="urn:microsoft.com/office/officeart/2005/8/layout/hierarchy6"/>
    <dgm:cxn modelId="{7A984973-1B20-4E1B-9DC2-F10D0789829A}" type="presParOf" srcId="{8674E9A8-1EEF-4A19-9129-73FA938999CE}" destId="{5A32A2F5-5029-4657-8889-10C8D974AD24}" srcOrd="7" destOrd="0" presId="urn:microsoft.com/office/officeart/2005/8/layout/hierarchy6"/>
    <dgm:cxn modelId="{40C69CE6-2317-443F-8944-6838040CCE26}" type="presParOf" srcId="{5A32A2F5-5029-4657-8889-10C8D974AD24}" destId="{4CBA4EAB-B65F-4817-A5C4-033679D81929}" srcOrd="0" destOrd="0" presId="urn:microsoft.com/office/officeart/2005/8/layout/hierarchy6"/>
    <dgm:cxn modelId="{AB4D3A4D-DA8C-4FC5-A325-CD1B20B0B67B}" type="presParOf" srcId="{8674E9A8-1EEF-4A19-9129-73FA938999CE}" destId="{7F43D4BC-CFC2-403E-8BB5-6E870A2A80B2}" srcOrd="8" destOrd="0" presId="urn:microsoft.com/office/officeart/2005/8/layout/hierarchy6"/>
    <dgm:cxn modelId="{246B53E3-AB11-453B-B22F-2035433EE278}" type="presParOf" srcId="{7F43D4BC-CFC2-403E-8BB5-6E870A2A80B2}" destId="{873FD13C-2AD2-46C6-873F-D0740A838A3E}" srcOrd="0" destOrd="0" presId="urn:microsoft.com/office/officeart/2005/8/layout/hierarchy6"/>
    <dgm:cxn modelId="{742C8405-8A7C-4F0C-AF14-146EE9101130}" type="presParOf" srcId="{7F43D4BC-CFC2-403E-8BB5-6E870A2A80B2}" destId="{463CBFEE-0C21-4F40-82B3-0A5B9F6F3EA9}" srcOrd="1" destOrd="0" presId="urn:microsoft.com/office/officeart/2005/8/layout/hierarchy6"/>
  </dgm:cxnLst>
  <dgm:bg/>
  <dgm:whole/>
  <dgm:extLst>
    <a:ext uri="http://schemas.microsoft.com/office/drawing/2008/diagram">
      <dsp:dataModelExt xmlns:dsp="http://schemas.microsoft.com/office/drawing/2008/diagram" xmlns="" relId="rId67"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2AF1C96C-6263-4E5E-80CA-42AD125F6F21}" type="doc">
      <dgm:prSet loTypeId="urn:microsoft.com/office/officeart/2005/8/layout/vList3" loCatId="list" qsTypeId="urn:microsoft.com/office/officeart/2005/8/quickstyle/3d1" qsCatId="3D" csTypeId="urn:microsoft.com/office/officeart/2005/8/colors/colorful1" csCatId="colorful" phldr="1"/>
      <dgm:spPr/>
    </dgm:pt>
    <dgm:pt modelId="{EDA2A620-DD26-4DDF-B057-37DD0E4F7AD8}">
      <dgm:prSet phldrT="[Texto]"/>
      <dgm:spPr/>
      <dgm:t>
        <a:bodyPr/>
        <a:lstStyle/>
        <a:p>
          <a:r>
            <a:rPr lang="es-ES"/>
            <a:t>Proposito</a:t>
          </a:r>
        </a:p>
      </dgm:t>
    </dgm:pt>
    <dgm:pt modelId="{1E184890-8675-4BBA-ACF7-FDC15DAB9A6B}" type="parTrans" cxnId="{ACA27EA7-9EFA-4417-B16E-75E558F894B5}">
      <dgm:prSet/>
      <dgm:spPr/>
      <dgm:t>
        <a:bodyPr/>
        <a:lstStyle/>
        <a:p>
          <a:endParaRPr lang="en-US"/>
        </a:p>
      </dgm:t>
    </dgm:pt>
    <dgm:pt modelId="{9C7F0DF7-62BA-448C-B3EB-2C7C8EB94217}" type="sibTrans" cxnId="{ACA27EA7-9EFA-4417-B16E-75E558F894B5}">
      <dgm:prSet/>
      <dgm:spPr/>
      <dgm:t>
        <a:bodyPr/>
        <a:lstStyle/>
        <a:p>
          <a:endParaRPr lang="en-US"/>
        </a:p>
      </dgm:t>
    </dgm:pt>
    <dgm:pt modelId="{3B51AB66-8896-4072-B7EA-E9934182DD0D}">
      <dgm:prSet phldrT="[Texto]"/>
      <dgm:spPr/>
      <dgm:t>
        <a:bodyPr/>
        <a:lstStyle/>
        <a:p>
          <a:r>
            <a:rPr lang="es-ES"/>
            <a:t>Medio</a:t>
          </a:r>
        </a:p>
      </dgm:t>
    </dgm:pt>
    <dgm:pt modelId="{7044254D-CC0A-4002-B303-F15EB8B0F02C}" type="parTrans" cxnId="{137D9E8C-4F0F-46DC-BB21-FCF14CF6D26C}">
      <dgm:prSet/>
      <dgm:spPr/>
      <dgm:t>
        <a:bodyPr/>
        <a:lstStyle/>
        <a:p>
          <a:endParaRPr lang="en-US"/>
        </a:p>
      </dgm:t>
    </dgm:pt>
    <dgm:pt modelId="{9F977A09-2F71-4D42-87A3-85910BC53DB4}" type="sibTrans" cxnId="{137D9E8C-4F0F-46DC-BB21-FCF14CF6D26C}">
      <dgm:prSet/>
      <dgm:spPr/>
      <dgm:t>
        <a:bodyPr/>
        <a:lstStyle/>
        <a:p>
          <a:endParaRPr lang="en-US"/>
        </a:p>
      </dgm:t>
    </dgm:pt>
    <dgm:pt modelId="{F6AA9301-66E5-4F95-9300-78A860E12EDA}">
      <dgm:prSet phldrT="[Texto]"/>
      <dgm:spPr/>
      <dgm:t>
        <a:bodyPr/>
        <a:lstStyle/>
        <a:p>
          <a:r>
            <a:rPr lang="es-ES"/>
            <a:t>Presentacion</a:t>
          </a:r>
        </a:p>
      </dgm:t>
    </dgm:pt>
    <dgm:pt modelId="{29453429-E84E-4573-B997-95E864467D65}" type="parTrans" cxnId="{95B2C237-99A1-479E-B04B-1413E1D25035}">
      <dgm:prSet/>
      <dgm:spPr/>
      <dgm:t>
        <a:bodyPr/>
        <a:lstStyle/>
        <a:p>
          <a:endParaRPr lang="en-US"/>
        </a:p>
      </dgm:t>
    </dgm:pt>
    <dgm:pt modelId="{9DEDE7B8-C72D-479F-9889-3C1214A7E4D6}" type="sibTrans" cxnId="{95B2C237-99A1-479E-B04B-1413E1D25035}">
      <dgm:prSet/>
      <dgm:spPr/>
      <dgm:t>
        <a:bodyPr/>
        <a:lstStyle/>
        <a:p>
          <a:endParaRPr lang="en-US"/>
        </a:p>
      </dgm:t>
    </dgm:pt>
    <dgm:pt modelId="{69E25BBD-7DA6-4482-A821-F8A7C993B159}">
      <dgm:prSet phldrT="[Texto]"/>
      <dgm:spPr/>
      <dgm:t>
        <a:bodyPr/>
        <a:lstStyle/>
        <a:p>
          <a:r>
            <a:rPr lang="es-ES"/>
            <a:t>Representacion grafica de entrafas y salidas de a interfaz, ejemplo: Printsrceen de la interfaz</a:t>
          </a:r>
        </a:p>
      </dgm:t>
    </dgm:pt>
    <dgm:pt modelId="{B74E588D-7EB6-4E61-B381-BD35D1DF9965}" type="parTrans" cxnId="{62DFDA68-2581-4BCC-8F4A-8767F90AEA52}">
      <dgm:prSet/>
      <dgm:spPr/>
      <dgm:t>
        <a:bodyPr/>
        <a:lstStyle/>
        <a:p>
          <a:endParaRPr lang="en-US"/>
        </a:p>
      </dgm:t>
    </dgm:pt>
    <dgm:pt modelId="{9F7E273E-EB62-467D-A1B3-41D84CD54774}" type="sibTrans" cxnId="{62DFDA68-2581-4BCC-8F4A-8767F90AEA52}">
      <dgm:prSet/>
      <dgm:spPr/>
      <dgm:t>
        <a:bodyPr/>
        <a:lstStyle/>
        <a:p>
          <a:endParaRPr lang="en-US"/>
        </a:p>
      </dgm:t>
    </dgm:pt>
    <dgm:pt modelId="{A317962D-9AEE-4F73-A115-59D68066720C}">
      <dgm:prSet phldrT="[Texto]"/>
      <dgm:spPr/>
      <dgm:t>
        <a:bodyPr/>
        <a:lstStyle/>
        <a:p>
          <a:r>
            <a:rPr lang="es-ES"/>
            <a:t>Medios como por ejemplo: mouse, teclado, pantalla</a:t>
          </a:r>
        </a:p>
      </dgm:t>
    </dgm:pt>
    <dgm:pt modelId="{A875FC9D-A9D1-45E0-9D38-6C8773A0FC69}" type="parTrans" cxnId="{1DAC9D24-CDB6-4239-B7CA-631F8DF1A983}">
      <dgm:prSet/>
      <dgm:spPr/>
      <dgm:t>
        <a:bodyPr/>
        <a:lstStyle/>
        <a:p>
          <a:endParaRPr lang="en-US"/>
        </a:p>
      </dgm:t>
    </dgm:pt>
    <dgm:pt modelId="{FB259C11-9EE3-47DF-86E1-19EEF8532CB6}" type="sibTrans" cxnId="{1DAC9D24-CDB6-4239-B7CA-631F8DF1A983}">
      <dgm:prSet/>
      <dgm:spPr/>
      <dgm:t>
        <a:bodyPr/>
        <a:lstStyle/>
        <a:p>
          <a:endParaRPr lang="en-US"/>
        </a:p>
      </dgm:t>
    </dgm:pt>
    <dgm:pt modelId="{8AC77C64-D6E9-46D7-88BF-20CB8C55DCE6}">
      <dgm:prSet phldrT="[Texto]"/>
      <dgm:spPr/>
      <dgm:t>
        <a:bodyPr/>
        <a:lstStyle/>
        <a:p>
          <a:r>
            <a:rPr lang="es-ES"/>
            <a:t>Descripcion del proposito de la interfaz</a:t>
          </a:r>
        </a:p>
      </dgm:t>
    </dgm:pt>
    <dgm:pt modelId="{C4F74789-8B75-43A2-92AE-A0D2436A33D7}" type="parTrans" cxnId="{F1C1282F-3615-4D7E-81A9-92F7264DE2C5}">
      <dgm:prSet/>
      <dgm:spPr/>
      <dgm:t>
        <a:bodyPr/>
        <a:lstStyle/>
        <a:p>
          <a:endParaRPr lang="en-US"/>
        </a:p>
      </dgm:t>
    </dgm:pt>
    <dgm:pt modelId="{6344BD90-94F5-4562-9ACC-BE96BA3E4B8F}" type="sibTrans" cxnId="{F1C1282F-3615-4D7E-81A9-92F7264DE2C5}">
      <dgm:prSet/>
      <dgm:spPr/>
      <dgm:t>
        <a:bodyPr/>
        <a:lstStyle/>
        <a:p>
          <a:endParaRPr lang="en-US"/>
        </a:p>
      </dgm:t>
    </dgm:pt>
    <dgm:pt modelId="{0E2FFC26-2ED9-47E8-A878-8E469477F3E0}" type="pres">
      <dgm:prSet presAssocID="{2AF1C96C-6263-4E5E-80CA-42AD125F6F21}" presName="linearFlow" presStyleCnt="0">
        <dgm:presLayoutVars>
          <dgm:dir/>
          <dgm:resizeHandles val="exact"/>
        </dgm:presLayoutVars>
      </dgm:prSet>
      <dgm:spPr/>
    </dgm:pt>
    <dgm:pt modelId="{5292043B-8CB5-4246-931B-6DC049BA2A21}" type="pres">
      <dgm:prSet presAssocID="{EDA2A620-DD26-4DDF-B057-37DD0E4F7AD8}" presName="composite" presStyleCnt="0"/>
      <dgm:spPr/>
    </dgm:pt>
    <dgm:pt modelId="{D55D62FA-9F37-44D9-B66E-8F0BC54C78E5}" type="pres">
      <dgm:prSet presAssocID="{EDA2A620-DD26-4DDF-B057-37DD0E4F7AD8}" presName="imgShp" presStyleLbl="fgImgPlace1" presStyleIdx="0" presStyleCnt="3"/>
      <dgm:spPr>
        <a:blipFill rotWithShape="0">
          <a:blip xmlns:r="http://schemas.openxmlformats.org/officeDocument/2006/relationships" r:embed="rId1"/>
          <a:stretch>
            <a:fillRect/>
          </a:stretch>
        </a:blipFill>
      </dgm:spPr>
    </dgm:pt>
    <dgm:pt modelId="{B4C47497-51C3-4DB3-8F8E-AAF07AF675B1}" type="pres">
      <dgm:prSet presAssocID="{EDA2A620-DD26-4DDF-B057-37DD0E4F7AD8}" presName="txShp" presStyleLbl="node1" presStyleIdx="0" presStyleCnt="3">
        <dgm:presLayoutVars>
          <dgm:bulletEnabled val="1"/>
        </dgm:presLayoutVars>
      </dgm:prSet>
      <dgm:spPr/>
      <dgm:t>
        <a:bodyPr/>
        <a:lstStyle/>
        <a:p>
          <a:endParaRPr lang="es-ES"/>
        </a:p>
      </dgm:t>
    </dgm:pt>
    <dgm:pt modelId="{9B1FC626-959C-4109-A7F2-B6DC0B6C8F9E}" type="pres">
      <dgm:prSet presAssocID="{9C7F0DF7-62BA-448C-B3EB-2C7C8EB94217}" presName="spacing" presStyleCnt="0"/>
      <dgm:spPr/>
    </dgm:pt>
    <dgm:pt modelId="{9157FE05-153C-4111-A4CC-EA01926C0E85}" type="pres">
      <dgm:prSet presAssocID="{3B51AB66-8896-4072-B7EA-E9934182DD0D}" presName="composite" presStyleCnt="0"/>
      <dgm:spPr/>
    </dgm:pt>
    <dgm:pt modelId="{C93898B6-EE56-4592-8CF1-D9C12275D98B}" type="pres">
      <dgm:prSet presAssocID="{3B51AB66-8896-4072-B7EA-E9934182DD0D}" presName="imgShp" presStyleLbl="fgImgPlace1" presStyleIdx="1" presStyleCnt="3"/>
      <dgm:spPr>
        <a:blipFill rotWithShape="0">
          <a:blip xmlns:r="http://schemas.openxmlformats.org/officeDocument/2006/relationships" r:embed="rId2"/>
          <a:stretch>
            <a:fillRect/>
          </a:stretch>
        </a:blipFill>
      </dgm:spPr>
    </dgm:pt>
    <dgm:pt modelId="{93571882-A921-4F9F-A5AB-6C20EB004693}" type="pres">
      <dgm:prSet presAssocID="{3B51AB66-8896-4072-B7EA-E9934182DD0D}" presName="txShp" presStyleLbl="node1" presStyleIdx="1" presStyleCnt="3">
        <dgm:presLayoutVars>
          <dgm:bulletEnabled val="1"/>
        </dgm:presLayoutVars>
      </dgm:prSet>
      <dgm:spPr/>
      <dgm:t>
        <a:bodyPr/>
        <a:lstStyle/>
        <a:p>
          <a:endParaRPr lang="es-ES"/>
        </a:p>
      </dgm:t>
    </dgm:pt>
    <dgm:pt modelId="{18AA2E1C-EBB0-4D22-8F42-909E6D8EA476}" type="pres">
      <dgm:prSet presAssocID="{9F977A09-2F71-4D42-87A3-85910BC53DB4}" presName="spacing" presStyleCnt="0"/>
      <dgm:spPr/>
    </dgm:pt>
    <dgm:pt modelId="{2A448196-C62D-451D-9DD2-F51FD70DCF46}" type="pres">
      <dgm:prSet presAssocID="{F6AA9301-66E5-4F95-9300-78A860E12EDA}" presName="composite" presStyleCnt="0"/>
      <dgm:spPr/>
    </dgm:pt>
    <dgm:pt modelId="{D7D5E4A1-1269-44FE-B0EC-873CCA6D0FF0}" type="pres">
      <dgm:prSet presAssocID="{F6AA9301-66E5-4F95-9300-78A860E12EDA}" presName="imgShp" presStyleLbl="fgImgPlace1" presStyleIdx="2" presStyleCnt="3"/>
      <dgm:spPr>
        <a:blipFill rotWithShape="0">
          <a:blip xmlns:r="http://schemas.openxmlformats.org/officeDocument/2006/relationships" r:embed="rId3"/>
          <a:stretch>
            <a:fillRect/>
          </a:stretch>
        </a:blipFill>
      </dgm:spPr>
    </dgm:pt>
    <dgm:pt modelId="{026A7585-0D43-41E0-95D8-5C3580996C86}" type="pres">
      <dgm:prSet presAssocID="{F6AA9301-66E5-4F95-9300-78A860E12EDA}" presName="txShp" presStyleLbl="node1" presStyleIdx="2" presStyleCnt="3">
        <dgm:presLayoutVars>
          <dgm:bulletEnabled val="1"/>
        </dgm:presLayoutVars>
      </dgm:prSet>
      <dgm:spPr/>
      <dgm:t>
        <a:bodyPr/>
        <a:lstStyle/>
        <a:p>
          <a:endParaRPr lang="es-ES"/>
        </a:p>
      </dgm:t>
    </dgm:pt>
  </dgm:ptLst>
  <dgm:cxnLst>
    <dgm:cxn modelId="{ACA27EA7-9EFA-4417-B16E-75E558F894B5}" srcId="{2AF1C96C-6263-4E5E-80CA-42AD125F6F21}" destId="{EDA2A620-DD26-4DDF-B057-37DD0E4F7AD8}" srcOrd="0" destOrd="0" parTransId="{1E184890-8675-4BBA-ACF7-FDC15DAB9A6B}" sibTransId="{9C7F0DF7-62BA-448C-B3EB-2C7C8EB94217}"/>
    <dgm:cxn modelId="{3EF8CBB5-98FC-46F3-8FA1-068DC86E7AB6}" type="presOf" srcId="{3B51AB66-8896-4072-B7EA-E9934182DD0D}" destId="{93571882-A921-4F9F-A5AB-6C20EB004693}" srcOrd="0" destOrd="0" presId="urn:microsoft.com/office/officeart/2005/8/layout/vList3"/>
    <dgm:cxn modelId="{62DFDA68-2581-4BCC-8F4A-8767F90AEA52}" srcId="{F6AA9301-66E5-4F95-9300-78A860E12EDA}" destId="{69E25BBD-7DA6-4482-A821-F8A7C993B159}" srcOrd="0" destOrd="0" parTransId="{B74E588D-7EB6-4E61-B381-BD35D1DF9965}" sibTransId="{9F7E273E-EB62-467D-A1B3-41D84CD54774}"/>
    <dgm:cxn modelId="{95B2C237-99A1-479E-B04B-1413E1D25035}" srcId="{2AF1C96C-6263-4E5E-80CA-42AD125F6F21}" destId="{F6AA9301-66E5-4F95-9300-78A860E12EDA}" srcOrd="2" destOrd="0" parTransId="{29453429-E84E-4573-B997-95E864467D65}" sibTransId="{9DEDE7B8-C72D-479F-9889-3C1214A7E4D6}"/>
    <dgm:cxn modelId="{1DAC9D24-CDB6-4239-B7CA-631F8DF1A983}" srcId="{3B51AB66-8896-4072-B7EA-E9934182DD0D}" destId="{A317962D-9AEE-4F73-A115-59D68066720C}" srcOrd="0" destOrd="0" parTransId="{A875FC9D-A9D1-45E0-9D38-6C8773A0FC69}" sibTransId="{FB259C11-9EE3-47DF-86E1-19EEF8532CB6}"/>
    <dgm:cxn modelId="{5C00C11D-B15B-4631-961C-4C999A4CA207}" type="presOf" srcId="{A317962D-9AEE-4F73-A115-59D68066720C}" destId="{93571882-A921-4F9F-A5AB-6C20EB004693}" srcOrd="0" destOrd="1" presId="urn:microsoft.com/office/officeart/2005/8/layout/vList3"/>
    <dgm:cxn modelId="{712B9412-3A5F-4DFA-9093-56FE52FA9F3F}" type="presOf" srcId="{8AC77C64-D6E9-46D7-88BF-20CB8C55DCE6}" destId="{B4C47497-51C3-4DB3-8F8E-AAF07AF675B1}" srcOrd="0" destOrd="1" presId="urn:microsoft.com/office/officeart/2005/8/layout/vList3"/>
    <dgm:cxn modelId="{F1C1282F-3615-4D7E-81A9-92F7264DE2C5}" srcId="{EDA2A620-DD26-4DDF-B057-37DD0E4F7AD8}" destId="{8AC77C64-D6E9-46D7-88BF-20CB8C55DCE6}" srcOrd="0" destOrd="0" parTransId="{C4F74789-8B75-43A2-92AE-A0D2436A33D7}" sibTransId="{6344BD90-94F5-4562-9ACC-BE96BA3E4B8F}"/>
    <dgm:cxn modelId="{A4FE7F36-C660-41F6-9097-7403CE6A4382}" type="presOf" srcId="{EDA2A620-DD26-4DDF-B057-37DD0E4F7AD8}" destId="{B4C47497-51C3-4DB3-8F8E-AAF07AF675B1}" srcOrd="0" destOrd="0" presId="urn:microsoft.com/office/officeart/2005/8/layout/vList3"/>
    <dgm:cxn modelId="{CCD597A8-7166-4619-9498-16550DA0B6DA}" type="presOf" srcId="{F6AA9301-66E5-4F95-9300-78A860E12EDA}" destId="{026A7585-0D43-41E0-95D8-5C3580996C86}" srcOrd="0" destOrd="0" presId="urn:microsoft.com/office/officeart/2005/8/layout/vList3"/>
    <dgm:cxn modelId="{137D9E8C-4F0F-46DC-BB21-FCF14CF6D26C}" srcId="{2AF1C96C-6263-4E5E-80CA-42AD125F6F21}" destId="{3B51AB66-8896-4072-B7EA-E9934182DD0D}" srcOrd="1" destOrd="0" parTransId="{7044254D-CC0A-4002-B303-F15EB8B0F02C}" sibTransId="{9F977A09-2F71-4D42-87A3-85910BC53DB4}"/>
    <dgm:cxn modelId="{4558E975-C3FA-4C7F-A0EA-6C480A9D1AFA}" type="presOf" srcId="{2AF1C96C-6263-4E5E-80CA-42AD125F6F21}" destId="{0E2FFC26-2ED9-47E8-A878-8E469477F3E0}" srcOrd="0" destOrd="0" presId="urn:microsoft.com/office/officeart/2005/8/layout/vList3"/>
    <dgm:cxn modelId="{C6C0D77B-72EF-4C28-BF33-3BCDA6956490}" type="presOf" srcId="{69E25BBD-7DA6-4482-A821-F8A7C993B159}" destId="{026A7585-0D43-41E0-95D8-5C3580996C86}" srcOrd="0" destOrd="1" presId="urn:microsoft.com/office/officeart/2005/8/layout/vList3"/>
    <dgm:cxn modelId="{8D6F9611-FED8-4E61-8873-2DF4C1FE9268}" type="presParOf" srcId="{0E2FFC26-2ED9-47E8-A878-8E469477F3E0}" destId="{5292043B-8CB5-4246-931B-6DC049BA2A21}" srcOrd="0" destOrd="0" presId="urn:microsoft.com/office/officeart/2005/8/layout/vList3"/>
    <dgm:cxn modelId="{8BED8C3C-9C20-49EE-8E96-6B5B0611C092}" type="presParOf" srcId="{5292043B-8CB5-4246-931B-6DC049BA2A21}" destId="{D55D62FA-9F37-44D9-B66E-8F0BC54C78E5}" srcOrd="0" destOrd="0" presId="urn:microsoft.com/office/officeart/2005/8/layout/vList3"/>
    <dgm:cxn modelId="{06E499E2-F7A3-49B2-85C3-6F44D671C99E}" type="presParOf" srcId="{5292043B-8CB5-4246-931B-6DC049BA2A21}" destId="{B4C47497-51C3-4DB3-8F8E-AAF07AF675B1}" srcOrd="1" destOrd="0" presId="urn:microsoft.com/office/officeart/2005/8/layout/vList3"/>
    <dgm:cxn modelId="{45E51FA5-E9B7-42BC-A443-50CC6D1E2B17}" type="presParOf" srcId="{0E2FFC26-2ED9-47E8-A878-8E469477F3E0}" destId="{9B1FC626-959C-4109-A7F2-B6DC0B6C8F9E}" srcOrd="1" destOrd="0" presId="urn:microsoft.com/office/officeart/2005/8/layout/vList3"/>
    <dgm:cxn modelId="{08C5B33E-3C07-434C-A329-78D26FEDF44E}" type="presParOf" srcId="{0E2FFC26-2ED9-47E8-A878-8E469477F3E0}" destId="{9157FE05-153C-4111-A4CC-EA01926C0E85}" srcOrd="2" destOrd="0" presId="urn:microsoft.com/office/officeart/2005/8/layout/vList3"/>
    <dgm:cxn modelId="{85A4D7F6-DCAB-4CA5-98CB-1F9ED6DF893B}" type="presParOf" srcId="{9157FE05-153C-4111-A4CC-EA01926C0E85}" destId="{C93898B6-EE56-4592-8CF1-D9C12275D98B}" srcOrd="0" destOrd="0" presId="urn:microsoft.com/office/officeart/2005/8/layout/vList3"/>
    <dgm:cxn modelId="{06759ECC-D8DC-4EFD-AB19-8CE3878BF3A7}" type="presParOf" srcId="{9157FE05-153C-4111-A4CC-EA01926C0E85}" destId="{93571882-A921-4F9F-A5AB-6C20EB004693}" srcOrd="1" destOrd="0" presId="urn:microsoft.com/office/officeart/2005/8/layout/vList3"/>
    <dgm:cxn modelId="{FE222FFA-E379-4E9A-9E1B-09B336D80C15}" type="presParOf" srcId="{0E2FFC26-2ED9-47E8-A878-8E469477F3E0}" destId="{18AA2E1C-EBB0-4D22-8F42-909E6D8EA476}" srcOrd="3" destOrd="0" presId="urn:microsoft.com/office/officeart/2005/8/layout/vList3"/>
    <dgm:cxn modelId="{8B43EF00-9EE4-4C2A-A3FB-212C431E267F}" type="presParOf" srcId="{0E2FFC26-2ED9-47E8-A878-8E469477F3E0}" destId="{2A448196-C62D-451D-9DD2-F51FD70DCF46}" srcOrd="4" destOrd="0" presId="urn:microsoft.com/office/officeart/2005/8/layout/vList3"/>
    <dgm:cxn modelId="{3EB1191C-D906-437C-9891-AD1BBF6E78CC}" type="presParOf" srcId="{2A448196-C62D-451D-9DD2-F51FD70DCF46}" destId="{D7D5E4A1-1269-44FE-B0EC-873CCA6D0FF0}" srcOrd="0" destOrd="0" presId="urn:microsoft.com/office/officeart/2005/8/layout/vList3"/>
    <dgm:cxn modelId="{4344D9CE-F5F3-496F-9BD0-D8DC179EE08F}" type="presParOf" srcId="{2A448196-C62D-451D-9DD2-F51FD70DCF46}" destId="{026A7585-0D43-41E0-95D8-5C3580996C86}" srcOrd="1" destOrd="0" presId="urn:microsoft.com/office/officeart/2005/8/layout/vList3"/>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8D20526-F989-473E-AAC2-F867ED6D0DBC}">
      <dsp:nvSpPr>
        <dsp:cNvPr id="0" name=""/>
        <dsp:cNvSpPr/>
      </dsp:nvSpPr>
      <dsp:spPr>
        <a:xfrm>
          <a:off x="2470261" y="1230153"/>
          <a:ext cx="1503521" cy="1503521"/>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Producto de Hardware</a:t>
          </a:r>
        </a:p>
      </dsp:txBody>
      <dsp:txXfrm>
        <a:off x="2470261" y="1230153"/>
        <a:ext cx="1503521" cy="1503521"/>
      </dsp:txXfrm>
    </dsp:sp>
    <dsp:sp modelId="{6C317055-9CE3-420C-B71B-C65CFA12757C}">
      <dsp:nvSpPr>
        <dsp:cNvPr id="0" name=""/>
        <dsp:cNvSpPr/>
      </dsp:nvSpPr>
      <dsp:spPr>
        <a:xfrm>
          <a:off x="1622202" y="874776"/>
          <a:ext cx="1093470" cy="1093470"/>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Descripción</a:t>
          </a:r>
        </a:p>
      </dsp:txBody>
      <dsp:txXfrm>
        <a:off x="1622202" y="874776"/>
        <a:ext cx="1093470" cy="1093470"/>
      </dsp:txXfrm>
    </dsp:sp>
    <dsp:sp modelId="{2DE81CFF-9E73-47A8-9E68-AB0280155D67}">
      <dsp:nvSpPr>
        <dsp:cNvPr id="0" name=""/>
        <dsp:cNvSpPr/>
      </dsp:nvSpPr>
      <dsp:spPr>
        <a:xfrm rot="20700000">
          <a:off x="2234657" y="120393"/>
          <a:ext cx="1071377" cy="1071377"/>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Comentarios Adicionales</a:t>
          </a:r>
        </a:p>
      </dsp:txBody>
      <dsp:txXfrm>
        <a:off x="2469642" y="355377"/>
        <a:ext cx="601408" cy="601408"/>
      </dsp:txXfrm>
    </dsp:sp>
    <dsp:sp modelId="{02BE810A-7A1E-46F5-833A-D88FF8A8F7F0}">
      <dsp:nvSpPr>
        <dsp:cNvPr id="0" name=""/>
        <dsp:cNvSpPr/>
      </dsp:nvSpPr>
      <dsp:spPr>
        <a:xfrm>
          <a:off x="2366068" y="1011843"/>
          <a:ext cx="1924507" cy="1924507"/>
        </a:xfrm>
        <a:prstGeom prst="circularArrow">
          <a:avLst>
            <a:gd name="adj1" fmla="val 4687"/>
            <a:gd name="adj2" fmla="val 299029"/>
            <a:gd name="adj3" fmla="val 2466742"/>
            <a:gd name="adj4" fmla="val 15972177"/>
            <a:gd name="adj5" fmla="val 546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F248C270-3180-43B3-A9B7-387DEB0106A9}">
      <dsp:nvSpPr>
        <dsp:cNvPr id="0" name=""/>
        <dsp:cNvSpPr/>
      </dsp:nvSpPr>
      <dsp:spPr>
        <a:xfrm>
          <a:off x="1428551" y="639100"/>
          <a:ext cx="1398274" cy="1398274"/>
        </a:xfrm>
        <a:prstGeom prst="leftCircularArrow">
          <a:avLst>
            <a:gd name="adj1" fmla="val 6452"/>
            <a:gd name="adj2" fmla="val 429999"/>
            <a:gd name="adj3" fmla="val 10489124"/>
            <a:gd name="adj4" fmla="val 14837806"/>
            <a:gd name="adj5" fmla="val 7527"/>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89E7E414-A801-41F9-8804-3838A60ED46C}">
      <dsp:nvSpPr>
        <dsp:cNvPr id="0" name=""/>
        <dsp:cNvSpPr/>
      </dsp:nvSpPr>
      <dsp:spPr>
        <a:xfrm>
          <a:off x="1986836" y="-108010"/>
          <a:ext cx="1507621" cy="1507621"/>
        </a:xfrm>
        <a:prstGeom prst="circularArrow">
          <a:avLst>
            <a:gd name="adj1" fmla="val 5984"/>
            <a:gd name="adj2" fmla="val 394124"/>
            <a:gd name="adj3" fmla="val 13313824"/>
            <a:gd name="adj4" fmla="val 10508221"/>
            <a:gd name="adj5" fmla="val 6981"/>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9703CA-6C40-4C9A-A386-E5B06D823595}">
      <dsp:nvSpPr>
        <dsp:cNvPr id="0" name=""/>
        <dsp:cNvSpPr/>
      </dsp:nvSpPr>
      <dsp:spPr>
        <a:xfrm>
          <a:off x="0" y="53340"/>
          <a:ext cx="5210175" cy="503685"/>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Computadores de los usuarios</a:t>
          </a:r>
        </a:p>
      </dsp:txBody>
      <dsp:txXfrm>
        <a:off x="0" y="53340"/>
        <a:ext cx="5210175" cy="503685"/>
      </dsp:txXfrm>
    </dsp:sp>
    <dsp:sp modelId="{632ED406-2BC3-42E2-9E4F-5DFEF180DF92}">
      <dsp:nvSpPr>
        <dsp:cNvPr id="0" name=""/>
        <dsp:cNvSpPr/>
      </dsp:nvSpPr>
      <dsp:spPr>
        <a:xfrm>
          <a:off x="0" y="617505"/>
          <a:ext cx="5210175" cy="503685"/>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Servidores de aplicaciones</a:t>
          </a:r>
        </a:p>
      </dsp:txBody>
      <dsp:txXfrm>
        <a:off x="0" y="617505"/>
        <a:ext cx="5210175" cy="503685"/>
      </dsp:txXfrm>
    </dsp:sp>
    <dsp:sp modelId="{DC01DC9A-8B2C-479C-AAAE-1B24DCDC7DA0}">
      <dsp:nvSpPr>
        <dsp:cNvPr id="0" name=""/>
        <dsp:cNvSpPr/>
      </dsp:nvSpPr>
      <dsp:spPr>
        <a:xfrm>
          <a:off x="0" y="1181670"/>
          <a:ext cx="5210175" cy="503685"/>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Servidor de bases de datos</a:t>
          </a:r>
        </a:p>
      </dsp:txBody>
      <dsp:txXfrm>
        <a:off x="0" y="1181670"/>
        <a:ext cx="5210175" cy="503685"/>
      </dsp:txXfrm>
    </dsp:sp>
    <dsp:sp modelId="{9DD69FC8-4157-4777-BB59-DC6657FC0955}">
      <dsp:nvSpPr>
        <dsp:cNvPr id="0" name=""/>
        <dsp:cNvSpPr/>
      </dsp:nvSpPr>
      <dsp:spPr>
        <a:xfrm>
          <a:off x="0" y="1745835"/>
          <a:ext cx="5210175" cy="503685"/>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Routers, hubs o switches</a:t>
          </a:r>
        </a:p>
      </dsp:txBody>
      <dsp:txXfrm>
        <a:off x="0" y="1745835"/>
        <a:ext cx="5210175" cy="503685"/>
      </dsp:txXfrm>
    </dsp:sp>
    <dsp:sp modelId="{9BF5DF34-5C60-4C6D-AB89-E4F69CC92577}">
      <dsp:nvSpPr>
        <dsp:cNvPr id="0" name=""/>
        <dsp:cNvSpPr/>
      </dsp:nvSpPr>
      <dsp:spPr>
        <a:xfrm>
          <a:off x="0" y="2309999"/>
          <a:ext cx="5210175" cy="503685"/>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l" defTabSz="933450">
            <a:lnSpc>
              <a:spcPct val="90000"/>
            </a:lnSpc>
            <a:spcBef>
              <a:spcPct val="0"/>
            </a:spcBef>
            <a:spcAft>
              <a:spcPct val="35000"/>
            </a:spcAft>
          </a:pPr>
          <a:r>
            <a:rPr lang="es-ES" sz="2100" kern="1200"/>
            <a:t>Cable UTP</a:t>
          </a:r>
        </a:p>
      </dsp:txBody>
      <dsp:txXfrm>
        <a:off x="0" y="2309999"/>
        <a:ext cx="5210175" cy="503685"/>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53156" y="253164"/>
          <a:ext cx="1687710" cy="118139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b="1" kern="1200"/>
            <a:t>POR QUÉ</a:t>
          </a:r>
        </a:p>
      </dsp:txBody>
      <dsp:txXfrm rot="5400000">
        <a:off x="-253156" y="253164"/>
        <a:ext cx="1687710" cy="1181397"/>
      </dsp:txXfrm>
    </dsp:sp>
    <dsp:sp modelId="{BFD1F10A-B7A9-4B8C-8CF0-B146F9E6F9ED}">
      <dsp:nvSpPr>
        <dsp:cNvPr id="0" name=""/>
        <dsp:cNvSpPr/>
      </dsp:nvSpPr>
      <dsp:spPr>
        <a:xfrm rot="5400000">
          <a:off x="2790155" y="-1608753"/>
          <a:ext cx="1097012" cy="43145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Restricción cliente</a:t>
          </a:r>
          <a:endParaRPr lang="es-CO" sz="2100" kern="1200"/>
        </a:p>
        <a:p>
          <a:pPr marL="228600" lvl="1" indent="-228600" algn="l" defTabSz="933450">
            <a:lnSpc>
              <a:spcPct val="90000"/>
            </a:lnSpc>
            <a:spcBef>
              <a:spcPct val="0"/>
            </a:spcBef>
            <a:spcAft>
              <a:spcPct val="15000"/>
            </a:spcAft>
            <a:buChar char="••"/>
          </a:pPr>
          <a:r>
            <a:rPr lang="es-CO" sz="2100" kern="1200"/>
            <a:t>Relación con los requerimientos identificados por ALIMNOVA</a:t>
          </a:r>
          <a:r>
            <a:rPr lang="es-CO" sz="2100" kern="1200">
              <a:latin typeface="Calibri"/>
              <a:cs typeface="Calibri"/>
            </a:rPr>
            <a:t>®</a:t>
          </a:r>
          <a:endParaRPr lang="es-CO" sz="2100" kern="1200"/>
        </a:p>
      </dsp:txBody>
      <dsp:txXfrm rot="5400000">
        <a:off x="2790155" y="-1608753"/>
        <a:ext cx="1097012" cy="4314527"/>
      </dsp:txXfrm>
    </dsp:sp>
    <dsp:sp modelId="{28D36D34-8D67-43B3-A2EB-9ED835C572C0}">
      <dsp:nvSpPr>
        <dsp:cNvPr id="0" name=""/>
        <dsp:cNvSpPr/>
      </dsp:nvSpPr>
      <dsp:spPr>
        <a:xfrm rot="5400000">
          <a:off x="-253156" y="1649731"/>
          <a:ext cx="1687710" cy="1181397"/>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es-CO" sz="2200" kern="1200"/>
            <a:t>VENTAJAS </a:t>
          </a:r>
        </a:p>
      </dsp:txBody>
      <dsp:txXfrm rot="5400000">
        <a:off x="-253156" y="1649731"/>
        <a:ext cx="1687710" cy="1181397"/>
      </dsp:txXfrm>
    </dsp:sp>
    <dsp:sp modelId="{B0AB94AF-CAC1-4C7C-9102-622428D5B055}">
      <dsp:nvSpPr>
        <dsp:cNvPr id="0" name=""/>
        <dsp:cNvSpPr/>
      </dsp:nvSpPr>
      <dsp:spPr>
        <a:xfrm rot="5400000">
          <a:off x="2790155" y="-212182"/>
          <a:ext cx="1097012" cy="43145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49352" tIns="13335" rIns="13335" bIns="13335" numCol="1" spcCol="1270" anchor="ctr" anchorCtr="0">
          <a:noAutofit/>
        </a:bodyPr>
        <a:lstStyle/>
        <a:p>
          <a:pPr marL="228600" lvl="1" indent="-228600" algn="l" defTabSz="933450">
            <a:lnSpc>
              <a:spcPct val="90000"/>
            </a:lnSpc>
            <a:spcBef>
              <a:spcPct val="0"/>
            </a:spcBef>
            <a:spcAft>
              <a:spcPct val="15000"/>
            </a:spcAft>
            <a:buChar char="••"/>
          </a:pPr>
          <a:r>
            <a:rPr lang="es-CO" sz="2100" kern="1200"/>
            <a:t>Facilidad manejo cliente</a:t>
          </a:r>
          <a:endParaRPr lang="es-CO" sz="2100" kern="1200"/>
        </a:p>
        <a:p>
          <a:pPr marL="228600" lvl="1" indent="-228600" algn="l" defTabSz="933450">
            <a:lnSpc>
              <a:spcPct val="90000"/>
            </a:lnSpc>
            <a:spcBef>
              <a:spcPct val="0"/>
            </a:spcBef>
            <a:spcAft>
              <a:spcPct val="15000"/>
            </a:spcAft>
            <a:buChar char="••"/>
          </a:pPr>
          <a:r>
            <a:rPr lang="es-CO" sz="2100" kern="1200"/>
            <a:t>Control de la información (seguridad ) </a:t>
          </a:r>
        </a:p>
      </dsp:txBody>
      <dsp:txXfrm rot="5400000">
        <a:off x="2790155" y="-212182"/>
        <a:ext cx="1097012" cy="431452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C825449-DCD2-4909-B9CC-B3A56F2619D1}">
      <dsp:nvSpPr>
        <dsp:cNvPr id="0" name=""/>
        <dsp:cNvSpPr/>
      </dsp:nvSpPr>
      <dsp:spPr>
        <a:xfrm>
          <a:off x="2757" y="4827"/>
          <a:ext cx="1253632" cy="52506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Patrones de Diseño</a:t>
          </a:r>
        </a:p>
      </dsp:txBody>
      <dsp:txXfrm>
        <a:off x="2757" y="4827"/>
        <a:ext cx="1253632" cy="350044"/>
      </dsp:txXfrm>
    </dsp:sp>
    <dsp:sp modelId="{AC95CFB9-4511-489E-8763-26FBB1DD8323}">
      <dsp:nvSpPr>
        <dsp:cNvPr id="0" name=""/>
        <dsp:cNvSpPr/>
      </dsp:nvSpPr>
      <dsp:spPr>
        <a:xfrm>
          <a:off x="259525"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en-US" sz="900" kern="1200"/>
            <a:t>OBSERVER </a:t>
          </a:r>
          <a:endParaRPr lang="es-CO" sz="900" kern="1200"/>
        </a:p>
        <a:p>
          <a:pPr marL="57150" lvl="1" indent="-57150" algn="l" defTabSz="400050">
            <a:lnSpc>
              <a:spcPct val="90000"/>
            </a:lnSpc>
            <a:spcBef>
              <a:spcPct val="0"/>
            </a:spcBef>
            <a:spcAft>
              <a:spcPct val="15000"/>
            </a:spcAft>
            <a:buChar char="••"/>
          </a:pPr>
          <a:r>
            <a:rPr lang="en-US" sz="900" kern="1200"/>
            <a:t>STATE  </a:t>
          </a:r>
          <a:endParaRPr lang="es-CO" sz="900" kern="1200"/>
        </a:p>
        <a:p>
          <a:pPr marL="57150" lvl="1" indent="-57150" algn="l" defTabSz="400050">
            <a:lnSpc>
              <a:spcPct val="90000"/>
            </a:lnSpc>
            <a:spcBef>
              <a:spcPct val="0"/>
            </a:spcBef>
            <a:spcAft>
              <a:spcPct val="15000"/>
            </a:spcAft>
            <a:buChar char="••"/>
          </a:pPr>
          <a:r>
            <a:rPr lang="en-US" sz="900" kern="1200"/>
            <a:t>BIDGE </a:t>
          </a:r>
          <a:endParaRPr lang="es-CO" sz="900" kern="1200"/>
        </a:p>
        <a:p>
          <a:pPr marL="57150" lvl="1" indent="-57150" algn="l" defTabSz="400050">
            <a:lnSpc>
              <a:spcPct val="90000"/>
            </a:lnSpc>
            <a:spcBef>
              <a:spcPct val="0"/>
            </a:spcBef>
            <a:spcAft>
              <a:spcPct val="15000"/>
            </a:spcAft>
            <a:buChar char="••"/>
          </a:pPr>
          <a:r>
            <a:rPr lang="en-US" sz="900" kern="1200"/>
            <a:t>FACTORY </a:t>
          </a:r>
          <a:endParaRPr lang="es-CO" sz="900" kern="1200"/>
        </a:p>
      </dsp:txBody>
      <dsp:txXfrm>
        <a:off x="259525" y="354872"/>
        <a:ext cx="1253632" cy="745200"/>
      </dsp:txXfrm>
    </dsp:sp>
    <dsp:sp modelId="{729C5132-82C3-4165-A0D0-FF990A49D695}">
      <dsp:nvSpPr>
        <dsp:cNvPr id="0" name=""/>
        <dsp:cNvSpPr/>
      </dsp:nvSpPr>
      <dsp:spPr>
        <a:xfrm>
          <a:off x="1446436" y="23790"/>
          <a:ext cx="402897" cy="312118"/>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1446436" y="23790"/>
        <a:ext cx="402897" cy="312118"/>
      </dsp:txXfrm>
    </dsp:sp>
    <dsp:sp modelId="{512687BD-7E37-4D80-A33A-3B1DB5AE1A27}">
      <dsp:nvSpPr>
        <dsp:cNvPr id="0" name=""/>
        <dsp:cNvSpPr/>
      </dsp:nvSpPr>
      <dsp:spPr>
        <a:xfrm>
          <a:off x="2016574" y="4827"/>
          <a:ext cx="1253632" cy="52506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Estilos Arquitectónicos</a:t>
          </a:r>
        </a:p>
      </dsp:txBody>
      <dsp:txXfrm>
        <a:off x="2016574" y="4827"/>
        <a:ext cx="1253632" cy="350044"/>
      </dsp:txXfrm>
    </dsp:sp>
    <dsp:sp modelId="{36AED577-C8D2-46E2-BA31-46C659D2BD1C}">
      <dsp:nvSpPr>
        <dsp:cNvPr id="0" name=""/>
        <dsp:cNvSpPr/>
      </dsp:nvSpPr>
      <dsp:spPr>
        <a:xfrm>
          <a:off x="2273342"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endParaRPr lang="es-CO" sz="900" kern="1200"/>
        </a:p>
        <a:p>
          <a:pPr marL="57150" lvl="1" indent="-57150" algn="l" defTabSz="400050">
            <a:lnSpc>
              <a:spcPct val="90000"/>
            </a:lnSpc>
            <a:spcBef>
              <a:spcPct val="0"/>
            </a:spcBef>
            <a:spcAft>
              <a:spcPct val="15000"/>
            </a:spcAft>
            <a:buChar char="••"/>
          </a:pPr>
          <a:r>
            <a:rPr lang="es-CO" sz="900" kern="1200"/>
            <a:t>Cliente - Servidor</a:t>
          </a:r>
        </a:p>
      </dsp:txBody>
      <dsp:txXfrm>
        <a:off x="2273342" y="354872"/>
        <a:ext cx="1253632" cy="745200"/>
      </dsp:txXfrm>
    </dsp:sp>
    <dsp:sp modelId="{2349F125-AA13-4081-90EE-B7BF18DF5B29}">
      <dsp:nvSpPr>
        <dsp:cNvPr id="0" name=""/>
        <dsp:cNvSpPr/>
      </dsp:nvSpPr>
      <dsp:spPr>
        <a:xfrm>
          <a:off x="3460253" y="23790"/>
          <a:ext cx="402897" cy="312118"/>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a:off x="3460253" y="23790"/>
        <a:ext cx="402897" cy="312118"/>
      </dsp:txXfrm>
    </dsp:sp>
    <dsp:sp modelId="{102BC292-58A2-4E85-915E-1C702370E864}">
      <dsp:nvSpPr>
        <dsp:cNvPr id="0" name=""/>
        <dsp:cNvSpPr/>
      </dsp:nvSpPr>
      <dsp:spPr>
        <a:xfrm>
          <a:off x="4030392" y="4827"/>
          <a:ext cx="1253632" cy="52506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es-CO" sz="900" kern="1200"/>
            <a:t>Priorización de Requerimientos</a:t>
          </a:r>
        </a:p>
      </dsp:txBody>
      <dsp:txXfrm>
        <a:off x="4030392" y="4827"/>
        <a:ext cx="1253632" cy="350044"/>
      </dsp:txXfrm>
    </dsp:sp>
    <dsp:sp modelId="{6AA6518C-801D-441B-8E3A-7596E9276422}">
      <dsp:nvSpPr>
        <dsp:cNvPr id="0" name=""/>
        <dsp:cNvSpPr/>
      </dsp:nvSpPr>
      <dsp:spPr>
        <a:xfrm>
          <a:off x="4287160" y="354872"/>
          <a:ext cx="1253632" cy="745200"/>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71120" rIns="71120" bIns="71120" numCol="1" spcCol="1270" anchor="t" anchorCtr="0">
          <a:noAutofit/>
        </a:bodyPr>
        <a:lstStyle/>
        <a:p>
          <a:pPr marL="57150" lvl="1" indent="-57150" algn="l" defTabSz="400050">
            <a:lnSpc>
              <a:spcPct val="90000"/>
            </a:lnSpc>
            <a:spcBef>
              <a:spcPct val="0"/>
            </a:spcBef>
            <a:spcAft>
              <a:spcPct val="15000"/>
            </a:spcAft>
            <a:buChar char="••"/>
          </a:pPr>
          <a:r>
            <a:rPr lang="es-CO" sz="900" kern="1200"/>
            <a:t>Atributos de Calidad</a:t>
          </a:r>
        </a:p>
        <a:p>
          <a:pPr marL="57150" lvl="1" indent="-57150" algn="l" defTabSz="444500">
            <a:lnSpc>
              <a:spcPct val="90000"/>
            </a:lnSpc>
            <a:spcBef>
              <a:spcPct val="0"/>
            </a:spcBef>
            <a:spcAft>
              <a:spcPct val="15000"/>
            </a:spcAft>
            <a:buChar char="••"/>
          </a:pPr>
          <a:r>
            <a:rPr lang="es-CO" sz="1000" kern="1200"/>
            <a:t>Requerimiento funcionales</a:t>
          </a:r>
        </a:p>
      </dsp:txBody>
      <dsp:txXfrm>
        <a:off x="4287160" y="354872"/>
        <a:ext cx="1253632" cy="745200"/>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67640" tIns="167640" rIns="167640" bIns="167640" numCol="1" spcCol="1270" anchor="ctr" anchorCtr="0">
          <a:noAutofit/>
        </a:bodyPr>
        <a:lstStyle/>
        <a:p>
          <a:pPr lvl="0" algn="ctr" defTabSz="1955800">
            <a:lnSpc>
              <a:spcPct val="90000"/>
            </a:lnSpc>
            <a:spcBef>
              <a:spcPct val="0"/>
            </a:spcBef>
            <a:spcAft>
              <a:spcPct val="35000"/>
            </a:spcAft>
          </a:pPr>
          <a:r>
            <a:rPr lang="es-CO" sz="4400" kern="1200"/>
            <a:t>Nodos </a:t>
          </a:r>
        </a:p>
      </dsp:txBody>
      <dsp:txXfrm>
        <a:off x="0" y="0"/>
        <a:ext cx="5486400" cy="960120"/>
      </dsp:txXfrm>
    </dsp:sp>
    <dsp:sp modelId="{129FDBB3-4F86-48C4-8880-941AE3F69852}">
      <dsp:nvSpPr>
        <dsp:cNvPr id="0" name=""/>
        <dsp:cNvSpPr/>
      </dsp:nvSpPr>
      <dsp:spPr>
        <a:xfrm>
          <a:off x="669" y="960120"/>
          <a:ext cx="1097012" cy="2016252"/>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Nombre del nodo</a:t>
          </a:r>
        </a:p>
      </dsp:txBody>
      <dsp:txXfrm>
        <a:off x="669" y="960120"/>
        <a:ext cx="1097012" cy="2016252"/>
      </dsp:txXfrm>
    </dsp:sp>
    <dsp:sp modelId="{A51751B2-B27A-4556-9E09-D6C2BB8E0E8D}">
      <dsp:nvSpPr>
        <dsp:cNvPr id="0" name=""/>
        <dsp:cNvSpPr/>
      </dsp:nvSpPr>
      <dsp:spPr>
        <a:xfrm>
          <a:off x="1097681" y="960120"/>
          <a:ext cx="1097012" cy="2016252"/>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Componentes</a:t>
          </a:r>
        </a:p>
      </dsp:txBody>
      <dsp:txXfrm>
        <a:off x="1097681" y="960120"/>
        <a:ext cx="1097012" cy="2016252"/>
      </dsp:txXfrm>
    </dsp:sp>
    <dsp:sp modelId="{FBB05311-3BB3-4F8A-8C44-744CAEAB3B3B}">
      <dsp:nvSpPr>
        <dsp:cNvPr id="0" name=""/>
        <dsp:cNvSpPr/>
      </dsp:nvSpPr>
      <dsp:spPr>
        <a:xfrm>
          <a:off x="2194693" y="960120"/>
          <a:ext cx="1097012" cy="201625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Ubicación</a:t>
          </a:r>
        </a:p>
      </dsp:txBody>
      <dsp:txXfrm>
        <a:off x="2194693" y="960120"/>
        <a:ext cx="1097012" cy="2016252"/>
      </dsp:txXfrm>
    </dsp:sp>
    <dsp:sp modelId="{0F1FDA9B-EE7D-4AF2-AF50-F0B4342D0618}">
      <dsp:nvSpPr>
        <dsp:cNvPr id="0" name=""/>
        <dsp:cNvSpPr/>
      </dsp:nvSpPr>
      <dsp:spPr>
        <a:xfrm>
          <a:off x="3291706" y="960120"/>
          <a:ext cx="1097012" cy="2016252"/>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Especificación</a:t>
          </a:r>
        </a:p>
      </dsp:txBody>
      <dsp:txXfrm>
        <a:off x="3291706" y="960120"/>
        <a:ext cx="1097012" cy="2016252"/>
      </dsp:txXfrm>
    </dsp:sp>
    <dsp:sp modelId="{7DBFB5B1-FFBB-470B-AE13-E0FDBD23DF12}">
      <dsp:nvSpPr>
        <dsp:cNvPr id="0" name=""/>
        <dsp:cNvSpPr/>
      </dsp:nvSpPr>
      <dsp:spPr>
        <a:xfrm>
          <a:off x="4388718" y="960120"/>
          <a:ext cx="1097012" cy="2016252"/>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u="none" kern="1200"/>
            <a:t>Comentarios adicionales</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984DA5-A988-440D-B8D9-32D7F9966834}">
      <dsp:nvSpPr>
        <dsp:cNvPr id="0" name=""/>
        <dsp:cNvSpPr/>
      </dsp:nvSpPr>
      <dsp:spPr>
        <a:xfrm>
          <a:off x="0" y="0"/>
          <a:ext cx="5486400" cy="862965"/>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txBody>
        <a:bodyPr spcFirstLastPara="0" vert="horz" wrap="square" lIns="152400" tIns="152400" rIns="152400" bIns="152400" numCol="1" spcCol="1270" anchor="ctr" anchorCtr="0">
          <a:noAutofit/>
        </a:bodyPr>
        <a:lstStyle/>
        <a:p>
          <a:pPr lvl="0" algn="ctr" defTabSz="1778000">
            <a:lnSpc>
              <a:spcPct val="90000"/>
            </a:lnSpc>
            <a:spcBef>
              <a:spcPct val="0"/>
            </a:spcBef>
            <a:spcAft>
              <a:spcPct val="35000"/>
            </a:spcAft>
          </a:pPr>
          <a:r>
            <a:rPr lang="es-CO" sz="4000" kern="1200"/>
            <a:t>Conexiones </a:t>
          </a:r>
        </a:p>
      </dsp:txBody>
      <dsp:txXfrm>
        <a:off x="0" y="0"/>
        <a:ext cx="5486400" cy="862965"/>
      </dsp:txXfrm>
    </dsp:sp>
    <dsp:sp modelId="{729FEC41-D303-416B-A2E7-9F4C96059550}">
      <dsp:nvSpPr>
        <dsp:cNvPr id="0" name=""/>
        <dsp:cNvSpPr/>
      </dsp:nvSpPr>
      <dsp:spPr>
        <a:xfrm>
          <a:off x="0" y="862965"/>
          <a:ext cx="1371599" cy="1812226"/>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Comunicación</a:t>
          </a:r>
          <a:endParaRPr lang="es-CO" sz="1700" kern="1200"/>
        </a:p>
      </dsp:txBody>
      <dsp:txXfrm>
        <a:off x="0" y="862965"/>
        <a:ext cx="1371599" cy="1812226"/>
      </dsp:txXfrm>
    </dsp:sp>
    <dsp:sp modelId="{BBCAA6A3-4893-4E8C-84C4-56589B718414}">
      <dsp:nvSpPr>
        <dsp:cNvPr id="0" name=""/>
        <dsp:cNvSpPr/>
      </dsp:nvSpPr>
      <dsp:spPr>
        <a:xfrm>
          <a:off x="1371600" y="862965"/>
          <a:ext cx="1371599" cy="181222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Protocolos y</a:t>
          </a:r>
          <a:r>
            <a:rPr lang="es-CO" sz="1700" u="sng" kern="1200"/>
            <a:t> </a:t>
          </a:r>
          <a:r>
            <a:rPr lang="es-CO" sz="1700" u="none" kern="1200"/>
            <a:t>herramientas</a:t>
          </a:r>
        </a:p>
      </dsp:txBody>
      <dsp:txXfrm>
        <a:off x="1371600" y="862965"/>
        <a:ext cx="1371599" cy="1812226"/>
      </dsp:txXfrm>
    </dsp:sp>
    <dsp:sp modelId="{07ECA470-AAD8-4AFC-8085-B3E473301121}">
      <dsp:nvSpPr>
        <dsp:cNvPr id="0" name=""/>
        <dsp:cNvSpPr/>
      </dsp:nvSpPr>
      <dsp:spPr>
        <a:xfrm>
          <a:off x="2743200" y="862965"/>
          <a:ext cx="1371599" cy="1812226"/>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Medio</a:t>
          </a:r>
        </a:p>
      </dsp:txBody>
      <dsp:txXfrm>
        <a:off x="2743200" y="862965"/>
        <a:ext cx="1371599" cy="1812226"/>
      </dsp:txXfrm>
    </dsp:sp>
    <dsp:sp modelId="{E2394AD9-F2C0-4AEA-973C-88C3DED7591A}">
      <dsp:nvSpPr>
        <dsp:cNvPr id="0" name=""/>
        <dsp:cNvSpPr/>
      </dsp:nvSpPr>
      <dsp:spPr>
        <a:xfrm>
          <a:off x="4114799" y="862965"/>
          <a:ext cx="1371599" cy="181222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u="none" kern="1200"/>
            <a:t>Comentarios</a:t>
          </a:r>
          <a:r>
            <a:rPr lang="es-CO" sz="1700" u="sng" kern="1200"/>
            <a:t> </a:t>
          </a:r>
          <a:r>
            <a:rPr lang="es-CO" sz="1700" u="none" kern="1200"/>
            <a:t>adicionales</a:t>
          </a:r>
        </a:p>
      </dsp:txBody>
      <dsp:txXfrm>
        <a:off x="4114799" y="862965"/>
        <a:ext cx="1371599" cy="1812226"/>
      </dsp:txXfrm>
    </dsp:sp>
    <dsp:sp modelId="{A94E632A-0125-429A-A0DA-6179F90B752C}">
      <dsp:nvSpPr>
        <dsp:cNvPr id="0" name=""/>
        <dsp:cNvSpPr/>
      </dsp:nvSpPr>
      <dsp:spPr>
        <a:xfrm>
          <a:off x="0" y="2675191"/>
          <a:ext cx="5486400" cy="201358"/>
        </a:xfrm>
        <a:prstGeom prst="rect">
          <a:avLst/>
        </a:prstGeom>
        <a:gradFill rotWithShape="0">
          <a:gsLst>
            <a:gs pos="0">
              <a:schemeClr val="accent2">
                <a:lumMod val="60000"/>
                <a:lumOff val="40000"/>
              </a:schemeClr>
            </a:gs>
            <a:gs pos="35000">
              <a:schemeClr val="accent2">
                <a:shade val="90000"/>
                <a:hueOff val="0"/>
                <a:satOff val="0"/>
                <a:lumOff val="0"/>
                <a:alphaOff val="0"/>
                <a:tint val="37000"/>
                <a:satMod val="300000"/>
              </a:schemeClr>
            </a:gs>
            <a:gs pos="100000">
              <a:schemeClr val="accent2">
                <a:shade val="90000"/>
                <a:hueOff val="0"/>
                <a:satOff val="0"/>
                <a:lumOff val="0"/>
                <a:alphaOff val="0"/>
                <a:tint val="15000"/>
                <a:satMod val="350000"/>
              </a:schemeClr>
            </a:gs>
          </a:gsLst>
          <a:lin ang="16200000" scaled="1"/>
        </a:gradFill>
        <a:ln>
          <a:noFill/>
        </a:ln>
        <a:effectLst/>
        <a:scene3d>
          <a:camera prst="orthographicFront"/>
          <a:lightRig rig="flat" dir="t"/>
        </a:scene3d>
        <a:sp3d z="-190500" extrusionH="12700" prstMaterial="plastic">
          <a:bevelT w="50800" h="50800"/>
        </a:sp3d>
      </dsp:spPr>
      <dsp:style>
        <a:lnRef idx="0">
          <a:scrgbClr r="0" g="0" b="0"/>
        </a:lnRef>
        <a:fillRef idx="2">
          <a:scrgbClr r="0" g="0" b="0"/>
        </a:fillRef>
        <a:effectRef idx="0">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B62058F-6B4C-44CB-9AE8-CFC143639C47}">
      <dsp:nvSpPr>
        <dsp:cNvPr id="0" name=""/>
        <dsp:cNvSpPr/>
      </dsp:nvSpPr>
      <dsp:spPr>
        <a:xfrm>
          <a:off x="800579" y="1874253"/>
          <a:ext cx="1085096" cy="542548"/>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¿Qué incluye?</a:t>
          </a:r>
        </a:p>
      </dsp:txBody>
      <dsp:txXfrm>
        <a:off x="800579" y="1874253"/>
        <a:ext cx="1085096" cy="542548"/>
      </dsp:txXfrm>
    </dsp:sp>
    <dsp:sp modelId="{FBE223B4-1F72-41A8-9107-B24BBC2C263E}">
      <dsp:nvSpPr>
        <dsp:cNvPr id="0" name=""/>
        <dsp:cNvSpPr/>
      </dsp:nvSpPr>
      <dsp:spPr>
        <a:xfrm rot="17350740">
          <a:off x="1442099" y="1508281"/>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350740">
        <a:off x="2069665" y="1488567"/>
        <a:ext cx="66059" cy="66059"/>
      </dsp:txXfrm>
    </dsp:sp>
    <dsp:sp modelId="{04D8D43F-CA56-4AD3-BE78-2922ECFD6614}">
      <dsp:nvSpPr>
        <dsp:cNvPr id="0" name=""/>
        <dsp:cNvSpPr/>
      </dsp:nvSpPr>
      <dsp:spPr>
        <a:xfrm>
          <a:off x="2319714" y="626392"/>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Definición de clases</a:t>
          </a:r>
        </a:p>
      </dsp:txBody>
      <dsp:txXfrm>
        <a:off x="2319714" y="626392"/>
        <a:ext cx="1085096" cy="542548"/>
      </dsp:txXfrm>
    </dsp:sp>
    <dsp:sp modelId="{9D6BBAD0-BB65-4DF3-8F55-624486544FD3}">
      <dsp:nvSpPr>
        <dsp:cNvPr id="0" name=""/>
        <dsp:cNvSpPr/>
      </dsp:nvSpPr>
      <dsp:spPr>
        <a:xfrm rot="18289469">
          <a:off x="3241804" y="57238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3602828" y="566700"/>
        <a:ext cx="38002" cy="38002"/>
      </dsp:txXfrm>
    </dsp:sp>
    <dsp:sp modelId="{F79B3655-902A-446E-947C-3F7EE8253654}">
      <dsp:nvSpPr>
        <dsp:cNvPr id="0" name=""/>
        <dsp:cNvSpPr/>
      </dsp:nvSpPr>
      <dsp:spPr>
        <a:xfrm>
          <a:off x="3838849" y="246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Atributos</a:t>
          </a:r>
        </a:p>
      </dsp:txBody>
      <dsp:txXfrm>
        <a:off x="3838849" y="2462"/>
        <a:ext cx="1085096" cy="542548"/>
      </dsp:txXfrm>
    </dsp:sp>
    <dsp:sp modelId="{09922396-DAA9-44C0-8800-09A35ACEE4FB}">
      <dsp:nvSpPr>
        <dsp:cNvPr id="0" name=""/>
        <dsp:cNvSpPr/>
      </dsp:nvSpPr>
      <dsp:spPr>
        <a:xfrm>
          <a:off x="3404810" y="884351"/>
          <a:ext cx="434038" cy="26630"/>
        </a:xfrm>
        <a:custGeom>
          <a:avLst/>
          <a:gdLst/>
          <a:ahLst/>
          <a:cxnLst/>
          <a:rect l="0" t="0" r="0" b="0"/>
          <a:pathLst>
            <a:path>
              <a:moveTo>
                <a:pt x="0" y="13315"/>
              </a:moveTo>
              <a:lnTo>
                <a:pt x="434038"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10979" y="886815"/>
        <a:ext cx="21701" cy="21701"/>
      </dsp:txXfrm>
    </dsp:sp>
    <dsp:sp modelId="{C469C8F0-3CE4-4E13-B82F-1E42E32D9212}">
      <dsp:nvSpPr>
        <dsp:cNvPr id="0" name=""/>
        <dsp:cNvSpPr/>
      </dsp:nvSpPr>
      <dsp:spPr>
        <a:xfrm>
          <a:off x="3838849" y="626392"/>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Métodos</a:t>
          </a:r>
        </a:p>
      </dsp:txBody>
      <dsp:txXfrm>
        <a:off x="3838849" y="626392"/>
        <a:ext cx="1085096" cy="542548"/>
      </dsp:txXfrm>
    </dsp:sp>
    <dsp:sp modelId="{F8357B03-3F9C-42B6-91A1-1026952E6B94}">
      <dsp:nvSpPr>
        <dsp:cNvPr id="0" name=""/>
        <dsp:cNvSpPr/>
      </dsp:nvSpPr>
      <dsp:spPr>
        <a:xfrm rot="3310531">
          <a:off x="3241804" y="1196316"/>
          <a:ext cx="760051" cy="26630"/>
        </a:xfrm>
        <a:custGeom>
          <a:avLst/>
          <a:gdLst/>
          <a:ahLst/>
          <a:cxnLst/>
          <a:rect l="0" t="0" r="0" b="0"/>
          <a:pathLst>
            <a:path>
              <a:moveTo>
                <a:pt x="0" y="13315"/>
              </a:moveTo>
              <a:lnTo>
                <a:pt x="760051" y="1331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3602828" y="1190630"/>
        <a:ext cx="38002" cy="38002"/>
      </dsp:txXfrm>
    </dsp:sp>
    <dsp:sp modelId="{6A9330D7-F0E7-4560-933F-3AAC3ABFBDAD}">
      <dsp:nvSpPr>
        <dsp:cNvPr id="0" name=""/>
        <dsp:cNvSpPr/>
      </dsp:nvSpPr>
      <dsp:spPr>
        <a:xfrm>
          <a:off x="3838849" y="1250323"/>
          <a:ext cx="1085096" cy="542548"/>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Pseudocódigos</a:t>
          </a:r>
        </a:p>
      </dsp:txBody>
      <dsp:txXfrm>
        <a:off x="3838849" y="1250323"/>
        <a:ext cx="1085096" cy="542548"/>
      </dsp:txXfrm>
    </dsp:sp>
    <dsp:sp modelId="{F41291B6-F0D0-46C8-9F8D-0C660516CC97}">
      <dsp:nvSpPr>
        <dsp:cNvPr id="0" name=""/>
        <dsp:cNvSpPr/>
      </dsp:nvSpPr>
      <dsp:spPr>
        <a:xfrm rot="18289469">
          <a:off x="1722668" y="182024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289469">
        <a:off x="2083693" y="1814561"/>
        <a:ext cx="38002" cy="38002"/>
      </dsp:txXfrm>
    </dsp:sp>
    <dsp:sp modelId="{5B753A81-42F2-4392-A01A-114754D8DD60}">
      <dsp:nvSpPr>
        <dsp:cNvPr id="0" name=""/>
        <dsp:cNvSpPr/>
      </dsp:nvSpPr>
      <dsp:spPr>
        <a:xfrm>
          <a:off x="2319714" y="125032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Asociaciones entre clases</a:t>
          </a:r>
        </a:p>
      </dsp:txBody>
      <dsp:txXfrm>
        <a:off x="2319714" y="1250323"/>
        <a:ext cx="1085096" cy="542548"/>
      </dsp:txXfrm>
    </dsp:sp>
    <dsp:sp modelId="{8E92DED6-ADD2-4AB2-8759-109128A1CF2D}">
      <dsp:nvSpPr>
        <dsp:cNvPr id="0" name=""/>
        <dsp:cNvSpPr/>
      </dsp:nvSpPr>
      <dsp:spPr>
        <a:xfrm>
          <a:off x="1885675" y="2132212"/>
          <a:ext cx="434038" cy="26630"/>
        </a:xfrm>
        <a:custGeom>
          <a:avLst/>
          <a:gdLst/>
          <a:ahLst/>
          <a:cxnLst/>
          <a:rect l="0" t="0" r="0" b="0"/>
          <a:pathLst>
            <a:path>
              <a:moveTo>
                <a:pt x="0" y="13315"/>
              </a:moveTo>
              <a:lnTo>
                <a:pt x="434038"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091843" y="2134676"/>
        <a:ext cx="21701" cy="21701"/>
      </dsp:txXfrm>
    </dsp:sp>
    <dsp:sp modelId="{88EA66F0-EF92-4FDE-907E-4A50E2C144F7}">
      <dsp:nvSpPr>
        <dsp:cNvPr id="0" name=""/>
        <dsp:cNvSpPr/>
      </dsp:nvSpPr>
      <dsp:spPr>
        <a:xfrm>
          <a:off x="2319714" y="1874253"/>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Dependencias entre clases</a:t>
          </a:r>
        </a:p>
      </dsp:txBody>
      <dsp:txXfrm>
        <a:off x="2319714" y="1874253"/>
        <a:ext cx="1085096" cy="542548"/>
      </dsp:txXfrm>
    </dsp:sp>
    <dsp:sp modelId="{86CDAE38-1AC7-4645-9E68-96216AEDA324}">
      <dsp:nvSpPr>
        <dsp:cNvPr id="0" name=""/>
        <dsp:cNvSpPr/>
      </dsp:nvSpPr>
      <dsp:spPr>
        <a:xfrm rot="3310531">
          <a:off x="1722668" y="2444177"/>
          <a:ext cx="760051" cy="26630"/>
        </a:xfrm>
        <a:custGeom>
          <a:avLst/>
          <a:gdLst/>
          <a:ahLst/>
          <a:cxnLst/>
          <a:rect l="0" t="0" r="0" b="0"/>
          <a:pathLst>
            <a:path>
              <a:moveTo>
                <a:pt x="0" y="13315"/>
              </a:moveTo>
              <a:lnTo>
                <a:pt x="76005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310531">
        <a:off x="2083693" y="2438491"/>
        <a:ext cx="38002" cy="38002"/>
      </dsp:txXfrm>
    </dsp:sp>
    <dsp:sp modelId="{C86EBD86-25F1-44C4-870A-C1191BAF283B}">
      <dsp:nvSpPr>
        <dsp:cNvPr id="0" name=""/>
        <dsp:cNvSpPr/>
      </dsp:nvSpPr>
      <dsp:spPr>
        <a:xfrm>
          <a:off x="2319714" y="249818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Interfaces</a:t>
          </a:r>
        </a:p>
      </dsp:txBody>
      <dsp:txXfrm>
        <a:off x="2319714" y="2498184"/>
        <a:ext cx="1085096" cy="542548"/>
      </dsp:txXfrm>
    </dsp:sp>
    <dsp:sp modelId="{30E43E85-B769-4BC3-A83F-5410809C762B}">
      <dsp:nvSpPr>
        <dsp:cNvPr id="0" name=""/>
        <dsp:cNvSpPr/>
      </dsp:nvSpPr>
      <dsp:spPr>
        <a:xfrm rot="4249260">
          <a:off x="1442099" y="2756142"/>
          <a:ext cx="1321191" cy="26630"/>
        </a:xfrm>
        <a:custGeom>
          <a:avLst/>
          <a:gdLst/>
          <a:ahLst/>
          <a:cxnLst/>
          <a:rect l="0" t="0" r="0" b="0"/>
          <a:pathLst>
            <a:path>
              <a:moveTo>
                <a:pt x="0" y="13315"/>
              </a:moveTo>
              <a:lnTo>
                <a:pt x="1321191" y="13315"/>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249260">
        <a:off x="2069665" y="2736428"/>
        <a:ext cx="66059" cy="66059"/>
      </dsp:txXfrm>
    </dsp:sp>
    <dsp:sp modelId="{C3D51ACB-067A-4140-996C-542ED5E14982}">
      <dsp:nvSpPr>
        <dsp:cNvPr id="0" name=""/>
        <dsp:cNvSpPr/>
      </dsp:nvSpPr>
      <dsp:spPr>
        <a:xfrm>
          <a:off x="2319714" y="3122114"/>
          <a:ext cx="1085096" cy="542548"/>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Documentación de clases</a:t>
          </a:r>
        </a:p>
      </dsp:txBody>
      <dsp:txXfrm>
        <a:off x="2319714" y="3122114"/>
        <a:ext cx="1085096" cy="542548"/>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73FD13C-2AD2-46C6-873F-D0740A838A3E}">
      <dsp:nvSpPr>
        <dsp:cNvPr id="0" name=""/>
        <dsp:cNvSpPr/>
      </dsp:nvSpPr>
      <dsp:spPr>
        <a:xfrm>
          <a:off x="0" y="3670198"/>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Atributos - Métodos</a:t>
          </a:r>
        </a:p>
      </dsp:txBody>
      <dsp:txXfrm>
        <a:off x="0" y="3670198"/>
        <a:ext cx="2683192" cy="596556"/>
      </dsp:txXfrm>
    </dsp:sp>
    <dsp:sp modelId="{EFB29D42-DE19-4BDA-87DB-33D52CD172B1}">
      <dsp:nvSpPr>
        <dsp:cNvPr id="0" name=""/>
        <dsp:cNvSpPr/>
      </dsp:nvSpPr>
      <dsp:spPr>
        <a:xfrm>
          <a:off x="0" y="2974216"/>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Clases -  Documentación</a:t>
          </a:r>
        </a:p>
      </dsp:txBody>
      <dsp:txXfrm>
        <a:off x="0" y="2974216"/>
        <a:ext cx="2683192" cy="596556"/>
      </dsp:txXfrm>
    </dsp:sp>
    <dsp:sp modelId="{8D2B7FB6-F913-4263-B2D9-0B42E60F4005}">
      <dsp:nvSpPr>
        <dsp:cNvPr id="0" name=""/>
        <dsp:cNvSpPr/>
      </dsp:nvSpPr>
      <dsp:spPr>
        <a:xfrm>
          <a:off x="0" y="2278234"/>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Componentes</a:t>
          </a:r>
        </a:p>
      </dsp:txBody>
      <dsp:txXfrm>
        <a:off x="0" y="2278234"/>
        <a:ext cx="2683192" cy="596556"/>
      </dsp:txXfrm>
    </dsp:sp>
    <dsp:sp modelId="{BEEA3A39-CD40-4D12-9A42-0D7A757336DA}">
      <dsp:nvSpPr>
        <dsp:cNvPr id="0" name=""/>
        <dsp:cNvSpPr/>
      </dsp:nvSpPr>
      <dsp:spPr>
        <a:xfrm>
          <a:off x="0" y="1582252"/>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Subsistemas</a:t>
          </a:r>
        </a:p>
      </dsp:txBody>
      <dsp:txXfrm>
        <a:off x="0" y="1582252"/>
        <a:ext cx="2683192" cy="596556"/>
      </dsp:txXfrm>
    </dsp:sp>
    <dsp:sp modelId="{FD8E609F-E5BD-4044-A93D-ADB15C961D52}">
      <dsp:nvSpPr>
        <dsp:cNvPr id="0" name=""/>
        <dsp:cNvSpPr/>
      </dsp:nvSpPr>
      <dsp:spPr>
        <a:xfrm>
          <a:off x="0" y="886270"/>
          <a:ext cx="8943975" cy="596556"/>
        </a:xfrm>
        <a:prstGeom prst="roundRect">
          <a:avLst>
            <a:gd name="adj" fmla="val 10000"/>
          </a:avLst>
        </a:prstGeom>
        <a:solidFill>
          <a:schemeClr val="accent2">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n-US" sz="1900" kern="1200"/>
            <a:t>Sistema</a:t>
          </a:r>
        </a:p>
      </dsp:txBody>
      <dsp:txXfrm>
        <a:off x="0" y="886270"/>
        <a:ext cx="2683192" cy="596556"/>
      </dsp:txXfrm>
    </dsp:sp>
    <dsp:sp modelId="{1D41043A-DBD3-4418-BB98-5B728BCFE8C6}">
      <dsp:nvSpPr>
        <dsp:cNvPr id="0" name=""/>
        <dsp:cNvSpPr/>
      </dsp:nvSpPr>
      <dsp:spPr>
        <a:xfrm>
          <a:off x="5593647" y="935983"/>
          <a:ext cx="745695" cy="49713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7 Texas Poker</a:t>
          </a:r>
        </a:p>
      </dsp:txBody>
      <dsp:txXfrm>
        <a:off x="5593647" y="935983"/>
        <a:ext cx="745695" cy="497130"/>
      </dsp:txXfrm>
    </dsp:sp>
    <dsp:sp modelId="{75D7097C-8C8B-4A3C-9C5A-14ADB15418A9}">
      <dsp:nvSpPr>
        <dsp:cNvPr id="0" name=""/>
        <dsp:cNvSpPr/>
      </dsp:nvSpPr>
      <dsp:spPr>
        <a:xfrm>
          <a:off x="4027687" y="1433113"/>
          <a:ext cx="1938807" cy="198852"/>
        </a:xfrm>
        <a:custGeom>
          <a:avLst/>
          <a:gdLst/>
          <a:ahLst/>
          <a:cxnLst/>
          <a:rect l="0" t="0" r="0" b="0"/>
          <a:pathLst>
            <a:path>
              <a:moveTo>
                <a:pt x="1938807" y="0"/>
              </a:moveTo>
              <a:lnTo>
                <a:pt x="1938807" y="99426"/>
              </a:lnTo>
              <a:lnTo>
                <a:pt x="0" y="99426"/>
              </a:lnTo>
              <a:lnTo>
                <a:pt x="0"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AB0215-42A5-4EBE-BC41-2F8800BF712E}">
      <dsp:nvSpPr>
        <dsp:cNvPr id="0" name=""/>
        <dsp:cNvSpPr/>
      </dsp:nvSpPr>
      <dsp:spPr>
        <a:xfrm>
          <a:off x="365483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Usuario</a:t>
          </a:r>
        </a:p>
      </dsp:txBody>
      <dsp:txXfrm>
        <a:off x="3654839" y="1631965"/>
        <a:ext cx="745695" cy="497130"/>
      </dsp:txXfrm>
    </dsp:sp>
    <dsp:sp modelId="{9A8A1987-E9DF-4632-BEF7-EF0CFADFEC16}">
      <dsp:nvSpPr>
        <dsp:cNvPr id="0" name=""/>
        <dsp:cNvSpPr/>
      </dsp:nvSpPr>
      <dsp:spPr>
        <a:xfrm>
          <a:off x="3058283" y="2129095"/>
          <a:ext cx="969403" cy="198852"/>
        </a:xfrm>
        <a:custGeom>
          <a:avLst/>
          <a:gdLst/>
          <a:ahLst/>
          <a:cxnLst/>
          <a:rect l="0" t="0" r="0" b="0"/>
          <a:pathLst>
            <a:path>
              <a:moveTo>
                <a:pt x="969403" y="0"/>
              </a:moveTo>
              <a:lnTo>
                <a:pt x="969403"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17FD35-AE20-47F5-8588-01101D682A11}">
      <dsp:nvSpPr>
        <dsp:cNvPr id="0" name=""/>
        <dsp:cNvSpPr/>
      </dsp:nvSpPr>
      <dsp:spPr>
        <a:xfrm>
          <a:off x="2685436"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Visitante</a:t>
          </a:r>
        </a:p>
      </dsp:txBody>
      <dsp:txXfrm>
        <a:off x="2685436" y="2327947"/>
        <a:ext cx="745695" cy="497130"/>
      </dsp:txXfrm>
    </dsp:sp>
    <dsp:sp modelId="{E0242A0F-7883-4A8D-A419-4B0B42B823FB}">
      <dsp:nvSpPr>
        <dsp:cNvPr id="0" name=""/>
        <dsp:cNvSpPr/>
      </dsp:nvSpPr>
      <dsp:spPr>
        <a:xfrm>
          <a:off x="3981967"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712576-C0F0-47FF-B5AE-C3AED146C855}">
      <dsp:nvSpPr>
        <dsp:cNvPr id="0" name=""/>
        <dsp:cNvSpPr/>
      </dsp:nvSpPr>
      <dsp:spPr>
        <a:xfrm>
          <a:off x="3654839"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Jugador</a:t>
          </a:r>
        </a:p>
      </dsp:txBody>
      <dsp:txXfrm>
        <a:off x="3654839" y="2327947"/>
        <a:ext cx="745695" cy="497130"/>
      </dsp:txXfrm>
    </dsp:sp>
    <dsp:sp modelId="{1731712A-7DD5-4262-B5E2-596C1947952B}">
      <dsp:nvSpPr>
        <dsp:cNvPr id="0" name=""/>
        <dsp:cNvSpPr/>
      </dsp:nvSpPr>
      <dsp:spPr>
        <a:xfrm>
          <a:off x="4027687" y="2129095"/>
          <a:ext cx="969403" cy="198852"/>
        </a:xfrm>
        <a:custGeom>
          <a:avLst/>
          <a:gdLst/>
          <a:ahLst/>
          <a:cxnLst/>
          <a:rect l="0" t="0" r="0" b="0"/>
          <a:pathLst>
            <a:path>
              <a:moveTo>
                <a:pt x="0" y="0"/>
              </a:moveTo>
              <a:lnTo>
                <a:pt x="0" y="99426"/>
              </a:lnTo>
              <a:lnTo>
                <a:pt x="969403" y="99426"/>
              </a:lnTo>
              <a:lnTo>
                <a:pt x="969403"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3EEA13-8B7A-4972-9C8B-97DEA33CDB43}">
      <dsp:nvSpPr>
        <dsp:cNvPr id="0" name=""/>
        <dsp:cNvSpPr/>
      </dsp:nvSpPr>
      <dsp:spPr>
        <a:xfrm>
          <a:off x="4624243"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GUI User</a:t>
          </a:r>
        </a:p>
      </dsp:txBody>
      <dsp:txXfrm>
        <a:off x="4624243" y="2327947"/>
        <a:ext cx="745695" cy="497130"/>
      </dsp:txXfrm>
    </dsp:sp>
    <dsp:sp modelId="{ED34DA13-8C1D-4A5E-8BC9-F357CA78C30B}">
      <dsp:nvSpPr>
        <dsp:cNvPr id="0" name=""/>
        <dsp:cNvSpPr/>
      </dsp:nvSpPr>
      <dsp:spPr>
        <a:xfrm>
          <a:off x="5966494" y="1433113"/>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D20F36-4EC4-4399-BA37-1B86A4960732}">
      <dsp:nvSpPr>
        <dsp:cNvPr id="0" name=""/>
        <dsp:cNvSpPr/>
      </dsp:nvSpPr>
      <dsp:spPr>
        <a:xfrm>
          <a:off x="6078349"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Aplicación</a:t>
          </a:r>
        </a:p>
      </dsp:txBody>
      <dsp:txXfrm>
        <a:off x="6078349" y="1631965"/>
        <a:ext cx="745695" cy="497130"/>
      </dsp:txXfrm>
    </dsp:sp>
    <dsp:sp modelId="{81CCE24B-1FBC-40FB-991C-E61BC0AD010B}">
      <dsp:nvSpPr>
        <dsp:cNvPr id="0" name=""/>
        <dsp:cNvSpPr/>
      </dsp:nvSpPr>
      <dsp:spPr>
        <a:xfrm>
          <a:off x="5966494" y="2129095"/>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DD694D-2D8D-4A29-BEAA-2B0428FED6F5}">
      <dsp:nvSpPr>
        <dsp:cNvPr id="0" name=""/>
        <dsp:cNvSpPr/>
      </dsp:nvSpPr>
      <dsp:spPr>
        <a:xfrm>
          <a:off x="5593647"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Servidor</a:t>
          </a:r>
        </a:p>
      </dsp:txBody>
      <dsp:txXfrm>
        <a:off x="5593647" y="2327947"/>
        <a:ext cx="745695" cy="497130"/>
      </dsp:txXfrm>
    </dsp:sp>
    <dsp:sp modelId="{789863BF-6DF9-43AA-BF9A-6E1EAE291C10}">
      <dsp:nvSpPr>
        <dsp:cNvPr id="0" name=""/>
        <dsp:cNvSpPr/>
      </dsp:nvSpPr>
      <dsp:spPr>
        <a:xfrm>
          <a:off x="6451196" y="2129095"/>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E4A5E0-1647-4202-BF08-F2E8D7055FFC}">
      <dsp:nvSpPr>
        <dsp:cNvPr id="0" name=""/>
        <dsp:cNvSpPr/>
      </dsp:nvSpPr>
      <dsp:spPr>
        <a:xfrm>
          <a:off x="6563051"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DAO</a:t>
          </a:r>
        </a:p>
      </dsp:txBody>
      <dsp:txXfrm>
        <a:off x="6563051" y="2327947"/>
        <a:ext cx="745695" cy="497130"/>
      </dsp:txXfrm>
    </dsp:sp>
    <dsp:sp modelId="{78901756-916F-401E-B631-6ABD5070AA64}">
      <dsp:nvSpPr>
        <dsp:cNvPr id="0" name=""/>
        <dsp:cNvSpPr/>
      </dsp:nvSpPr>
      <dsp:spPr>
        <a:xfrm>
          <a:off x="5481793" y="2825077"/>
          <a:ext cx="1454105" cy="198852"/>
        </a:xfrm>
        <a:custGeom>
          <a:avLst/>
          <a:gdLst/>
          <a:ahLst/>
          <a:cxnLst/>
          <a:rect l="0" t="0" r="0" b="0"/>
          <a:pathLst>
            <a:path>
              <a:moveTo>
                <a:pt x="1454105" y="0"/>
              </a:moveTo>
              <a:lnTo>
                <a:pt x="1454105"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89D15A-5DCF-4A85-A543-3354D863F35E}">
      <dsp:nvSpPr>
        <dsp:cNvPr id="0" name=""/>
        <dsp:cNvSpPr/>
      </dsp:nvSpPr>
      <dsp:spPr>
        <a:xfrm>
          <a:off x="5108945"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ActualizacionesDAO</a:t>
          </a:r>
        </a:p>
      </dsp:txBody>
      <dsp:txXfrm>
        <a:off x="5108945" y="3023929"/>
        <a:ext cx="745695" cy="497130"/>
      </dsp:txXfrm>
    </dsp:sp>
    <dsp:sp modelId="{11FB6934-512A-41EB-B59C-31E969EB64B5}">
      <dsp:nvSpPr>
        <dsp:cNvPr id="0" name=""/>
        <dsp:cNvSpPr/>
      </dsp:nvSpPr>
      <dsp:spPr>
        <a:xfrm>
          <a:off x="5436073"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303243-EA7C-4949-9598-DEB0257DBEE7}">
      <dsp:nvSpPr>
        <dsp:cNvPr id="0" name=""/>
        <dsp:cNvSpPr/>
      </dsp:nvSpPr>
      <dsp:spPr>
        <a:xfrm>
          <a:off x="5108945"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actualizarInformacionUsuario</a:t>
          </a:r>
        </a:p>
      </dsp:txBody>
      <dsp:txXfrm>
        <a:off x="5108945" y="3719911"/>
        <a:ext cx="745695" cy="497130"/>
      </dsp:txXfrm>
    </dsp:sp>
    <dsp:sp modelId="{8B52FEFF-1F97-44C8-9251-A8F694E25F29}">
      <dsp:nvSpPr>
        <dsp:cNvPr id="0" name=""/>
        <dsp:cNvSpPr/>
      </dsp:nvSpPr>
      <dsp:spPr>
        <a:xfrm>
          <a:off x="6451196" y="2825077"/>
          <a:ext cx="484701" cy="198852"/>
        </a:xfrm>
        <a:custGeom>
          <a:avLst/>
          <a:gdLst/>
          <a:ahLst/>
          <a:cxnLst/>
          <a:rect l="0" t="0" r="0" b="0"/>
          <a:pathLst>
            <a:path>
              <a:moveTo>
                <a:pt x="484701" y="0"/>
              </a:moveTo>
              <a:lnTo>
                <a:pt x="484701" y="99426"/>
              </a:lnTo>
              <a:lnTo>
                <a:pt x="0" y="99426"/>
              </a:lnTo>
              <a:lnTo>
                <a:pt x="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B80FEF-12AA-4E3A-9D97-6B9DE0B1AB05}">
      <dsp:nvSpPr>
        <dsp:cNvPr id="0" name=""/>
        <dsp:cNvSpPr/>
      </dsp:nvSpPr>
      <dsp:spPr>
        <a:xfrm>
          <a:off x="6078349"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ConsultasDAO</a:t>
          </a:r>
        </a:p>
      </dsp:txBody>
      <dsp:txXfrm>
        <a:off x="6078349" y="3023929"/>
        <a:ext cx="745695" cy="497130"/>
      </dsp:txXfrm>
    </dsp:sp>
    <dsp:sp modelId="{55CFF2FB-4A55-4AD0-A5B9-0066B1405989}">
      <dsp:nvSpPr>
        <dsp:cNvPr id="0" name=""/>
        <dsp:cNvSpPr/>
      </dsp:nvSpPr>
      <dsp:spPr>
        <a:xfrm>
          <a:off x="6935898" y="2825077"/>
          <a:ext cx="484701" cy="198852"/>
        </a:xfrm>
        <a:custGeom>
          <a:avLst/>
          <a:gdLst/>
          <a:ahLst/>
          <a:cxnLst/>
          <a:rect l="0" t="0" r="0" b="0"/>
          <a:pathLst>
            <a:path>
              <a:moveTo>
                <a:pt x="0" y="0"/>
              </a:moveTo>
              <a:lnTo>
                <a:pt x="0" y="99426"/>
              </a:lnTo>
              <a:lnTo>
                <a:pt x="484701" y="99426"/>
              </a:lnTo>
              <a:lnTo>
                <a:pt x="484701"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325BDA-C586-4C6D-861B-27CEA7F64922}">
      <dsp:nvSpPr>
        <dsp:cNvPr id="0" name=""/>
        <dsp:cNvSpPr/>
      </dsp:nvSpPr>
      <dsp:spPr>
        <a:xfrm>
          <a:off x="7047752"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InsercionesDAO</a:t>
          </a:r>
        </a:p>
      </dsp:txBody>
      <dsp:txXfrm>
        <a:off x="7047752" y="3023929"/>
        <a:ext cx="745695" cy="497130"/>
      </dsp:txXfrm>
    </dsp:sp>
    <dsp:sp modelId="{0826D85E-B0DA-4E74-896A-09975F98CFD5}">
      <dsp:nvSpPr>
        <dsp:cNvPr id="0" name=""/>
        <dsp:cNvSpPr/>
      </dsp:nvSpPr>
      <dsp:spPr>
        <a:xfrm>
          <a:off x="6935898" y="2825077"/>
          <a:ext cx="1454105" cy="198852"/>
        </a:xfrm>
        <a:custGeom>
          <a:avLst/>
          <a:gdLst/>
          <a:ahLst/>
          <a:cxnLst/>
          <a:rect l="0" t="0" r="0" b="0"/>
          <a:pathLst>
            <a:path>
              <a:moveTo>
                <a:pt x="0" y="0"/>
              </a:moveTo>
              <a:lnTo>
                <a:pt x="0" y="99426"/>
              </a:lnTo>
              <a:lnTo>
                <a:pt x="1454105" y="99426"/>
              </a:lnTo>
              <a:lnTo>
                <a:pt x="1454105"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74878-4CF9-4A8B-BE38-A1AEA7B5F13A}">
      <dsp:nvSpPr>
        <dsp:cNvPr id="0" name=""/>
        <dsp:cNvSpPr/>
      </dsp:nvSpPr>
      <dsp:spPr>
        <a:xfrm>
          <a:off x="8017156" y="3023929"/>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Conexion</a:t>
          </a:r>
        </a:p>
      </dsp:txBody>
      <dsp:txXfrm>
        <a:off x="8017156" y="3023929"/>
        <a:ext cx="745695" cy="497130"/>
      </dsp:txXfrm>
    </dsp:sp>
    <dsp:sp modelId="{73BBB643-B66A-46FD-A00A-198FA4821973}">
      <dsp:nvSpPr>
        <dsp:cNvPr id="0" name=""/>
        <dsp:cNvSpPr/>
      </dsp:nvSpPr>
      <dsp:spPr>
        <a:xfrm>
          <a:off x="8344284" y="3521059"/>
          <a:ext cx="91440" cy="198852"/>
        </a:xfrm>
        <a:custGeom>
          <a:avLst/>
          <a:gdLst/>
          <a:ahLst/>
          <a:cxnLst/>
          <a:rect l="0" t="0" r="0" b="0"/>
          <a:pathLst>
            <a:path>
              <a:moveTo>
                <a:pt x="45720" y="0"/>
              </a:moveTo>
              <a:lnTo>
                <a:pt x="45720" y="19885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924CD-800D-452C-9230-153E223934C4}">
      <dsp:nvSpPr>
        <dsp:cNvPr id="0" name=""/>
        <dsp:cNvSpPr/>
      </dsp:nvSpPr>
      <dsp:spPr>
        <a:xfrm>
          <a:off x="8017156" y="3719911"/>
          <a:ext cx="745695" cy="49713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NombreServidor</a:t>
          </a:r>
        </a:p>
      </dsp:txBody>
      <dsp:txXfrm>
        <a:off x="8017156" y="3719911"/>
        <a:ext cx="745695" cy="497130"/>
      </dsp:txXfrm>
    </dsp:sp>
    <dsp:sp modelId="{93C105BA-2B3F-4957-8159-39ED0943D19F}">
      <dsp:nvSpPr>
        <dsp:cNvPr id="0" name=""/>
        <dsp:cNvSpPr/>
      </dsp:nvSpPr>
      <dsp:spPr>
        <a:xfrm>
          <a:off x="5966494" y="1433113"/>
          <a:ext cx="1938807" cy="198852"/>
        </a:xfrm>
        <a:custGeom>
          <a:avLst/>
          <a:gdLst/>
          <a:ahLst/>
          <a:cxnLst/>
          <a:rect l="0" t="0" r="0" b="0"/>
          <a:pathLst>
            <a:path>
              <a:moveTo>
                <a:pt x="0" y="0"/>
              </a:moveTo>
              <a:lnTo>
                <a:pt x="0" y="99426"/>
              </a:lnTo>
              <a:lnTo>
                <a:pt x="1938807" y="99426"/>
              </a:lnTo>
              <a:lnTo>
                <a:pt x="1938807" y="19885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6C1CF8-DB2E-4F80-8C7B-BE23EA1B81DB}">
      <dsp:nvSpPr>
        <dsp:cNvPr id="0" name=""/>
        <dsp:cNvSpPr/>
      </dsp:nvSpPr>
      <dsp:spPr>
        <a:xfrm>
          <a:off x="7532454" y="1631965"/>
          <a:ext cx="745695" cy="49713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Base de datos</a:t>
          </a:r>
        </a:p>
      </dsp:txBody>
      <dsp:txXfrm>
        <a:off x="7532454" y="1631965"/>
        <a:ext cx="745695" cy="497130"/>
      </dsp:txXfrm>
    </dsp:sp>
    <dsp:sp modelId="{EBECCAD2-B8F9-45EA-A844-25AFA74283B0}">
      <dsp:nvSpPr>
        <dsp:cNvPr id="0" name=""/>
        <dsp:cNvSpPr/>
      </dsp:nvSpPr>
      <dsp:spPr>
        <a:xfrm>
          <a:off x="7859582" y="2129095"/>
          <a:ext cx="91440" cy="198852"/>
        </a:xfrm>
        <a:custGeom>
          <a:avLst/>
          <a:gdLst/>
          <a:ahLst/>
          <a:cxnLst/>
          <a:rect l="0" t="0" r="0" b="0"/>
          <a:pathLst>
            <a:path>
              <a:moveTo>
                <a:pt x="45720" y="0"/>
              </a:moveTo>
              <a:lnTo>
                <a:pt x="45720" y="19885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00F143-E948-4D74-AA64-38D248B5A435}">
      <dsp:nvSpPr>
        <dsp:cNvPr id="0" name=""/>
        <dsp:cNvSpPr/>
      </dsp:nvSpPr>
      <dsp:spPr>
        <a:xfrm>
          <a:off x="7532454" y="2327947"/>
          <a:ext cx="745695" cy="49713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BD</a:t>
          </a:r>
        </a:p>
      </dsp:txBody>
      <dsp:txXfrm>
        <a:off x="7532454" y="2327947"/>
        <a:ext cx="745695" cy="497130"/>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C47497-51C3-4DB3-8F8E-AAF07AF675B1}">
      <dsp:nvSpPr>
        <dsp:cNvPr id="0" name=""/>
        <dsp:cNvSpPr/>
      </dsp:nvSpPr>
      <dsp:spPr>
        <a:xfrm rot="10800000">
          <a:off x="1105809" y="383"/>
          <a:ext cx="3591448" cy="804787"/>
        </a:xfrm>
        <a:prstGeom prst="homePlat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Proposito</a:t>
          </a:r>
        </a:p>
        <a:p>
          <a:pPr marL="57150" lvl="1" indent="-57150" algn="l" defTabSz="488950">
            <a:lnSpc>
              <a:spcPct val="90000"/>
            </a:lnSpc>
            <a:spcBef>
              <a:spcPct val="0"/>
            </a:spcBef>
            <a:spcAft>
              <a:spcPct val="15000"/>
            </a:spcAft>
            <a:buChar char="••"/>
          </a:pPr>
          <a:r>
            <a:rPr lang="es-ES" sz="1100" kern="1200"/>
            <a:t>Descripcion del proposito de la interfaz</a:t>
          </a:r>
        </a:p>
      </dsp:txBody>
      <dsp:txXfrm rot="10800000">
        <a:off x="1105809" y="383"/>
        <a:ext cx="3591448" cy="804787"/>
      </dsp:txXfrm>
    </dsp:sp>
    <dsp:sp modelId="{D55D62FA-9F37-44D9-B66E-8F0BC54C78E5}">
      <dsp:nvSpPr>
        <dsp:cNvPr id="0" name=""/>
        <dsp:cNvSpPr/>
      </dsp:nvSpPr>
      <dsp:spPr>
        <a:xfrm>
          <a:off x="703416" y="383"/>
          <a:ext cx="804787" cy="804787"/>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93571882-A921-4F9F-A5AB-6C20EB004693}">
      <dsp:nvSpPr>
        <dsp:cNvPr id="0" name=""/>
        <dsp:cNvSpPr/>
      </dsp:nvSpPr>
      <dsp:spPr>
        <a:xfrm rot="10800000">
          <a:off x="1105809" y="1045406"/>
          <a:ext cx="3591448" cy="804787"/>
        </a:xfrm>
        <a:prstGeom prst="homePlat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Medio</a:t>
          </a:r>
        </a:p>
        <a:p>
          <a:pPr marL="57150" lvl="1" indent="-57150" algn="l" defTabSz="488950">
            <a:lnSpc>
              <a:spcPct val="90000"/>
            </a:lnSpc>
            <a:spcBef>
              <a:spcPct val="0"/>
            </a:spcBef>
            <a:spcAft>
              <a:spcPct val="15000"/>
            </a:spcAft>
            <a:buChar char="••"/>
          </a:pPr>
          <a:r>
            <a:rPr lang="es-ES" sz="1100" kern="1200"/>
            <a:t>Medios como por ejemplo: mouse, teclado, pantalla</a:t>
          </a:r>
        </a:p>
      </dsp:txBody>
      <dsp:txXfrm rot="10800000">
        <a:off x="1105809" y="1045406"/>
        <a:ext cx="3591448" cy="804787"/>
      </dsp:txXfrm>
    </dsp:sp>
    <dsp:sp modelId="{C93898B6-EE56-4592-8CF1-D9C12275D98B}">
      <dsp:nvSpPr>
        <dsp:cNvPr id="0" name=""/>
        <dsp:cNvSpPr/>
      </dsp:nvSpPr>
      <dsp:spPr>
        <a:xfrm>
          <a:off x="703416" y="1045406"/>
          <a:ext cx="804787" cy="804787"/>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 modelId="{026A7585-0D43-41E0-95D8-5C3580996C86}">
      <dsp:nvSpPr>
        <dsp:cNvPr id="0" name=""/>
        <dsp:cNvSpPr/>
      </dsp:nvSpPr>
      <dsp:spPr>
        <a:xfrm rot="10800000">
          <a:off x="1105809" y="2090428"/>
          <a:ext cx="3591448" cy="804787"/>
        </a:xfrm>
        <a:prstGeom prst="homePlat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54889" tIns="53340" rIns="99568" bIns="53340" numCol="1" spcCol="1270" anchor="t" anchorCtr="0">
          <a:noAutofit/>
        </a:bodyPr>
        <a:lstStyle/>
        <a:p>
          <a:pPr lvl="0" algn="l" defTabSz="622300">
            <a:lnSpc>
              <a:spcPct val="90000"/>
            </a:lnSpc>
            <a:spcBef>
              <a:spcPct val="0"/>
            </a:spcBef>
            <a:spcAft>
              <a:spcPct val="35000"/>
            </a:spcAft>
          </a:pPr>
          <a:r>
            <a:rPr lang="es-ES" sz="1400" kern="1200"/>
            <a:t>Presentacion</a:t>
          </a:r>
        </a:p>
        <a:p>
          <a:pPr marL="57150" lvl="1" indent="-57150" algn="l" defTabSz="488950">
            <a:lnSpc>
              <a:spcPct val="90000"/>
            </a:lnSpc>
            <a:spcBef>
              <a:spcPct val="0"/>
            </a:spcBef>
            <a:spcAft>
              <a:spcPct val="15000"/>
            </a:spcAft>
            <a:buChar char="••"/>
          </a:pPr>
          <a:r>
            <a:rPr lang="es-ES" sz="1100" kern="1200"/>
            <a:t>Representacion grafica de entrafas y salidas de a interfaz, ejemplo: Printsrceen de la interfaz</a:t>
          </a:r>
        </a:p>
      </dsp:txBody>
      <dsp:txXfrm rot="10800000">
        <a:off x="1105809" y="2090428"/>
        <a:ext cx="3591448" cy="804787"/>
      </dsp:txXfrm>
    </dsp:sp>
    <dsp:sp modelId="{D7D5E4A1-1269-44FE-B0EC-873CCA6D0FF0}">
      <dsp:nvSpPr>
        <dsp:cNvPr id="0" name=""/>
        <dsp:cNvSpPr/>
      </dsp:nvSpPr>
      <dsp:spPr>
        <a:xfrm>
          <a:off x="703416" y="2090428"/>
          <a:ext cx="804787" cy="804787"/>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flat" dir="t"/>
        </a:scene3d>
        <a:sp3d z="127000" prstMaterial="plastic">
          <a:bevelT w="88900" h="88900"/>
          <a:bevelB w="88900" h="31750" prst="angle"/>
        </a:sp3d>
      </dsp:spPr>
      <dsp:style>
        <a:lnRef idx="0">
          <a:scrgbClr r="0" g="0" b="0"/>
        </a:lnRef>
        <a:fillRef idx="3">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9.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F6B45"/>
    <w:rsid w:val="00DF6B45"/>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6B45"/>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IEE</b:Tag>
    <b:SourceType>Book</b:SourceType>
    <b:Guid>{0FB8C3EC-9A2F-4D1A-8DDD-B190E54F365A}</b:Guid>
    <b:LCID>0</b:LCID>
    <b:Author>
      <b:Author>
        <b:NameList>
          <b:Person>
            <b:Last>Society</b:Last>
            <b:First>IEEE</b:First>
            <b:Middle>Computer</b:Middle>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F4D03-F434-4A2F-AF44-A2DC6AA81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36</Pages>
  <Words>5956</Words>
  <Characters>32760</Characters>
  <Application>Microsoft Office Word</Application>
  <DocSecurity>0</DocSecurity>
  <Lines>273</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vt:lpstr>
      <vt:lpstr>S</vt:lpstr>
    </vt:vector>
  </TitlesOfParts>
  <Company/>
  <LinksUpToDate>false</LinksUpToDate>
  <CharactersWithSpaces>38639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Andrea</cp:lastModifiedBy>
  <cp:revision>39</cp:revision>
  <dcterms:created xsi:type="dcterms:W3CDTF">2010-04-25T19:00:00Z</dcterms:created>
  <dcterms:modified xsi:type="dcterms:W3CDTF">2010-04-26T03:18:00Z</dcterms:modified>
</cp:coreProperties>
</file>